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2D71" w14:textId="77777777" w:rsidR="00D93E3F" w:rsidRDefault="00D93E3F" w:rsidP="00D93E3F">
      <w:pPr>
        <w:pBdr>
          <w:top w:val="single" w:sz="4" w:space="1" w:color="094A7A"/>
          <w:left w:val="single" w:sz="4" w:space="4" w:color="094A7A"/>
          <w:bottom w:val="single" w:sz="4" w:space="1" w:color="094A7A"/>
          <w:right w:val="single" w:sz="4" w:space="4" w:color="094A7A"/>
        </w:pBdr>
        <w:rPr>
          <w:rFonts w:ascii="Calibri" w:eastAsia="Times New Roman" w:hAnsi="Calibri" w:cs="Times New Roman"/>
          <w:b/>
          <w:bCs/>
          <w:color w:val="0070C0"/>
          <w:sz w:val="32"/>
          <w:szCs w:val="32"/>
        </w:rPr>
      </w:pPr>
    </w:p>
    <w:p w14:paraId="365A3AEB" w14:textId="77777777" w:rsidR="00D93E3F" w:rsidRDefault="00D93E3F" w:rsidP="00D93E3F">
      <w:pPr>
        <w:pBdr>
          <w:top w:val="single" w:sz="4" w:space="1" w:color="094A7A"/>
          <w:left w:val="single" w:sz="4" w:space="4" w:color="094A7A"/>
          <w:bottom w:val="single" w:sz="4" w:space="1" w:color="094A7A"/>
          <w:right w:val="single" w:sz="4" w:space="4" w:color="094A7A"/>
        </w:pBdr>
        <w:jc w:val="center"/>
        <w:rPr>
          <w:rFonts w:ascii="Calibri" w:eastAsia="Times New Roman" w:hAnsi="Calibri" w:cs="Times New Roman"/>
          <w:b/>
          <w:bCs/>
          <w:color w:val="094A7A"/>
          <w:sz w:val="32"/>
          <w:szCs w:val="32"/>
        </w:rPr>
      </w:pPr>
    </w:p>
    <w:p w14:paraId="3E930E4E" w14:textId="77777777" w:rsidR="00D93E3F" w:rsidRDefault="00D93E3F" w:rsidP="00D93E3F">
      <w:pPr>
        <w:pBdr>
          <w:top w:val="single" w:sz="4" w:space="1" w:color="094A7A"/>
          <w:left w:val="single" w:sz="4" w:space="4" w:color="094A7A"/>
          <w:bottom w:val="single" w:sz="4" w:space="1" w:color="094A7A"/>
          <w:right w:val="single" w:sz="4" w:space="4" w:color="094A7A"/>
        </w:pBdr>
        <w:jc w:val="center"/>
        <w:rPr>
          <w:rFonts w:ascii="Calibri" w:eastAsia="Times New Roman" w:hAnsi="Calibri" w:cs="Times New Roman"/>
          <w:b/>
          <w:bCs/>
          <w:color w:val="094A7A"/>
          <w:sz w:val="32"/>
          <w:szCs w:val="32"/>
        </w:rPr>
      </w:pPr>
    </w:p>
    <w:p w14:paraId="2A98A45F" w14:textId="77777777" w:rsidR="00D93E3F" w:rsidRDefault="00D93E3F" w:rsidP="00D93E3F">
      <w:pPr>
        <w:pBdr>
          <w:top w:val="single" w:sz="4" w:space="1" w:color="094A7A"/>
          <w:left w:val="single" w:sz="4" w:space="4" w:color="094A7A"/>
          <w:bottom w:val="single" w:sz="4" w:space="1" w:color="094A7A"/>
          <w:right w:val="single" w:sz="4" w:space="4" w:color="094A7A"/>
        </w:pBdr>
        <w:jc w:val="center"/>
        <w:rPr>
          <w:rFonts w:ascii="Calibri" w:eastAsia="Times New Roman" w:hAnsi="Calibri" w:cs="Times New Roman"/>
          <w:b/>
          <w:bCs/>
          <w:color w:val="094A7A"/>
          <w:sz w:val="32"/>
          <w:szCs w:val="32"/>
        </w:rPr>
      </w:pPr>
    </w:p>
    <w:p w14:paraId="3CE6A8C7" w14:textId="77777777" w:rsidR="00D93E3F" w:rsidRDefault="00D93E3F" w:rsidP="00D93E3F">
      <w:pPr>
        <w:pBdr>
          <w:top w:val="single" w:sz="4" w:space="1" w:color="094A7A"/>
          <w:left w:val="single" w:sz="4" w:space="4" w:color="094A7A"/>
          <w:bottom w:val="single" w:sz="4" w:space="1" w:color="094A7A"/>
          <w:right w:val="single" w:sz="4" w:space="4" w:color="094A7A"/>
        </w:pBdr>
        <w:rPr>
          <w:rFonts w:ascii="Calibri" w:eastAsia="Times New Roman" w:hAnsi="Calibri" w:cs="Times New Roman"/>
          <w:b/>
          <w:bCs/>
          <w:color w:val="094A7A"/>
          <w:sz w:val="32"/>
          <w:szCs w:val="32"/>
        </w:rPr>
      </w:pPr>
    </w:p>
    <w:p w14:paraId="77E5B314" w14:textId="0A03C9E5" w:rsidR="00D93E3F" w:rsidRPr="00686065" w:rsidRDefault="00D93E3F" w:rsidP="00D93E3F">
      <w:pPr>
        <w:pBdr>
          <w:top w:val="single" w:sz="4" w:space="1" w:color="094A7A"/>
          <w:left w:val="single" w:sz="4" w:space="4" w:color="094A7A"/>
          <w:bottom w:val="single" w:sz="4" w:space="1" w:color="094A7A"/>
          <w:right w:val="single" w:sz="4" w:space="4" w:color="094A7A"/>
        </w:pBdr>
        <w:jc w:val="center"/>
        <w:rPr>
          <w:rFonts w:ascii="Calibri" w:eastAsia="Times New Roman" w:hAnsi="Calibri" w:cs="Times New Roman"/>
          <w:b/>
          <w:bCs/>
          <w:color w:val="094A7A"/>
          <w:sz w:val="32"/>
          <w:szCs w:val="32"/>
        </w:rPr>
      </w:pPr>
    </w:p>
    <w:p w14:paraId="42140FD6" w14:textId="77777777" w:rsidR="00D93E3F" w:rsidRDefault="00D93E3F" w:rsidP="00D93E3F">
      <w:pPr>
        <w:pBdr>
          <w:top w:val="single" w:sz="4" w:space="1" w:color="094A7A"/>
          <w:left w:val="single" w:sz="4" w:space="4" w:color="094A7A"/>
          <w:bottom w:val="single" w:sz="4" w:space="1" w:color="094A7A"/>
          <w:right w:val="single" w:sz="4" w:space="4" w:color="094A7A"/>
        </w:pBdr>
        <w:jc w:val="center"/>
        <w:rPr>
          <w:rFonts w:ascii="Calibri" w:eastAsia="Times New Roman" w:hAnsi="Calibri" w:cs="Times New Roman"/>
          <w:b/>
          <w:bCs/>
          <w:color w:val="094A7A"/>
          <w:sz w:val="32"/>
          <w:szCs w:val="32"/>
        </w:rPr>
      </w:pPr>
    </w:p>
    <w:p w14:paraId="16B04B1A" w14:textId="77777777" w:rsidR="00D93E3F" w:rsidRDefault="00D93E3F" w:rsidP="00D93E3F">
      <w:pPr>
        <w:pBdr>
          <w:top w:val="single" w:sz="4" w:space="1" w:color="094A7A"/>
          <w:left w:val="single" w:sz="4" w:space="4" w:color="094A7A"/>
          <w:bottom w:val="single" w:sz="4" w:space="1" w:color="094A7A"/>
          <w:right w:val="single" w:sz="4" w:space="4" w:color="094A7A"/>
        </w:pBdr>
        <w:jc w:val="center"/>
        <w:rPr>
          <w:rFonts w:ascii="Calibri" w:eastAsia="Times New Roman" w:hAnsi="Calibri" w:cs="Times New Roman"/>
          <w:b/>
          <w:bCs/>
          <w:color w:val="094A7A"/>
          <w:sz w:val="32"/>
          <w:szCs w:val="32"/>
        </w:rPr>
      </w:pPr>
    </w:p>
    <w:p w14:paraId="043DED6E" w14:textId="77777777" w:rsidR="00D93E3F" w:rsidRDefault="00D93E3F" w:rsidP="00D93E3F">
      <w:pPr>
        <w:pBdr>
          <w:top w:val="single" w:sz="4" w:space="1" w:color="094A7A"/>
          <w:left w:val="single" w:sz="4" w:space="4" w:color="094A7A"/>
          <w:bottom w:val="single" w:sz="4" w:space="1" w:color="094A7A"/>
          <w:right w:val="single" w:sz="4" w:space="4" w:color="094A7A"/>
        </w:pBdr>
        <w:rPr>
          <w:rFonts w:ascii="Calibri" w:eastAsia="Times New Roman" w:hAnsi="Calibri" w:cs="Times New Roman"/>
          <w:b/>
          <w:bCs/>
          <w:color w:val="0070C0"/>
          <w:sz w:val="32"/>
          <w:szCs w:val="32"/>
        </w:rPr>
      </w:pPr>
    </w:p>
    <w:p w14:paraId="56CA454A" w14:textId="4C9E5B54" w:rsidR="00D93E3F" w:rsidRPr="00D93E3F" w:rsidRDefault="00D93E3F" w:rsidP="00D93E3F">
      <w:pPr>
        <w:pBdr>
          <w:top w:val="single" w:sz="4" w:space="1" w:color="094A7A"/>
          <w:left w:val="single" w:sz="4" w:space="4" w:color="094A7A"/>
          <w:bottom w:val="single" w:sz="4" w:space="1" w:color="094A7A"/>
          <w:right w:val="single" w:sz="4" w:space="4" w:color="094A7A"/>
        </w:pBdr>
        <w:jc w:val="center"/>
        <w:rPr>
          <w:rFonts w:ascii="Calibri" w:eastAsia="Times New Roman" w:hAnsi="Calibri" w:cs="Times New Roman"/>
          <w:b/>
          <w:bCs/>
          <w:color w:val="094A7A"/>
          <w:sz w:val="40"/>
          <w:szCs w:val="40"/>
        </w:rPr>
      </w:pPr>
      <w:r w:rsidRPr="00D93E3F">
        <w:rPr>
          <w:rFonts w:ascii="Calibri" w:eastAsia="Times New Roman" w:hAnsi="Calibri" w:cs="Times New Roman"/>
          <w:b/>
          <w:bCs/>
          <w:color w:val="094A7A"/>
          <w:sz w:val="40"/>
          <w:szCs w:val="40"/>
        </w:rPr>
        <w:t>TENDER RESPONSE DOCUMENT</w:t>
      </w:r>
    </w:p>
    <w:p w14:paraId="1718DE86" w14:textId="77777777" w:rsidR="00903F63" w:rsidRDefault="00903F63"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p>
    <w:p w14:paraId="7F0EC23C" w14:textId="77777777" w:rsidR="00903F63" w:rsidRDefault="00903F63"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p>
    <w:p w14:paraId="1DB0912D" w14:textId="77777777" w:rsidR="00903F63" w:rsidRPr="00822CC5" w:rsidRDefault="00903F63"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p>
    <w:p w14:paraId="301D8097" w14:textId="77777777" w:rsidR="00903F63" w:rsidRPr="00822CC5" w:rsidRDefault="00903F63" w:rsidP="00903F63">
      <w:pPr>
        <w:pBdr>
          <w:top w:val="single" w:sz="4" w:space="1" w:color="094A7A"/>
          <w:left w:val="single" w:sz="4" w:space="4" w:color="094A7A"/>
          <w:bottom w:val="single" w:sz="4" w:space="1" w:color="094A7A"/>
          <w:right w:val="single" w:sz="4" w:space="4" w:color="094A7A"/>
        </w:pBdr>
        <w:jc w:val="center"/>
        <w:outlineLvl w:val="0"/>
        <w:rPr>
          <w:rFonts w:eastAsia="Times New Roman" w:cstheme="minorHAnsi"/>
          <w:b/>
          <w:bCs/>
          <w:color w:val="094A7A"/>
          <w:sz w:val="32"/>
          <w:szCs w:val="32"/>
        </w:rPr>
      </w:pPr>
      <w:r w:rsidRPr="00822CC5">
        <w:rPr>
          <w:rFonts w:eastAsia="Times New Roman" w:cstheme="minorHAnsi"/>
          <w:b/>
          <w:bCs/>
          <w:color w:val="094A7A"/>
          <w:sz w:val="32"/>
          <w:szCs w:val="32"/>
        </w:rPr>
        <w:t>The National Parks and Wildlife Service</w:t>
      </w:r>
    </w:p>
    <w:p w14:paraId="76DAE663" w14:textId="77777777" w:rsidR="00903F63" w:rsidRPr="00822CC5" w:rsidRDefault="00903F63"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p>
    <w:p w14:paraId="62E37DC4" w14:textId="48E3EF13" w:rsidR="00AB53CD" w:rsidRDefault="007A4805"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r w:rsidRPr="007A4805">
        <w:rPr>
          <w:rFonts w:eastAsia="Times New Roman" w:cstheme="minorHAnsi"/>
          <w:b/>
          <w:bCs/>
          <w:color w:val="094A7A"/>
          <w:sz w:val="32"/>
          <w:szCs w:val="32"/>
        </w:rPr>
        <w:t>Request for Tender</w:t>
      </w:r>
      <w:r w:rsidR="003C1A0F">
        <w:rPr>
          <w:rFonts w:eastAsia="Times New Roman" w:cstheme="minorHAnsi"/>
          <w:b/>
          <w:bCs/>
          <w:color w:val="094A7A"/>
          <w:sz w:val="32"/>
          <w:szCs w:val="32"/>
        </w:rPr>
        <w:t>s</w:t>
      </w:r>
      <w:r w:rsidRPr="007A4805">
        <w:rPr>
          <w:rFonts w:eastAsia="Times New Roman" w:cstheme="minorHAnsi"/>
          <w:b/>
          <w:bCs/>
          <w:color w:val="094A7A"/>
          <w:sz w:val="32"/>
          <w:szCs w:val="32"/>
        </w:rPr>
        <w:t xml:space="preserve"> for the Provision of</w:t>
      </w:r>
      <w:r w:rsidR="00AB53CD">
        <w:rPr>
          <w:rFonts w:eastAsia="Times New Roman" w:cstheme="minorHAnsi"/>
          <w:b/>
          <w:bCs/>
          <w:color w:val="094A7A"/>
          <w:sz w:val="32"/>
          <w:szCs w:val="32"/>
        </w:rPr>
        <w:t xml:space="preserve"> </w:t>
      </w:r>
    </w:p>
    <w:p w14:paraId="1B1CB457" w14:textId="5B4D386D" w:rsidR="00903F63" w:rsidRPr="00225F1E" w:rsidRDefault="00AB53CD"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1F3864" w:themeColor="accent1" w:themeShade="80"/>
          <w:sz w:val="32"/>
          <w:szCs w:val="32"/>
        </w:rPr>
      </w:pPr>
      <w:r>
        <w:rPr>
          <w:rFonts w:eastAsia="Times New Roman" w:cstheme="minorHAnsi"/>
          <w:b/>
          <w:bCs/>
          <w:color w:val="094A7A"/>
          <w:sz w:val="32"/>
          <w:szCs w:val="32"/>
        </w:rPr>
        <w:t xml:space="preserve"> </w:t>
      </w:r>
      <w:sdt>
        <w:sdtPr>
          <w:rPr>
            <w:b/>
            <w:color w:val="1F3864" w:themeColor="accent1" w:themeShade="80"/>
            <w:sz w:val="32"/>
            <w:szCs w:val="32"/>
          </w:rPr>
          <w:alias w:val="Type of Services"/>
          <w:tag w:val="Type of Services"/>
          <w:id w:val="-2055306172"/>
          <w:placeholder>
            <w:docPart w:val="6908FF9C791343C4BA59EFAC1AB1948F"/>
          </w:placeholder>
          <w:dataBinding w:prefixMappings="xmlns:ns0='http://schemas.microsoft.com/office/2006/coverPageProps' " w:xpath="/ns0:CoverPageProperties[1]/ns0:CompanyFax[1]" w:storeItemID="{55AF091B-3C7A-41E3-B477-F2FDAA23CFDA}"/>
          <w:text/>
        </w:sdtPr>
        <w:sdtEndPr/>
        <w:sdtContent>
          <w:r w:rsidR="00AB5545">
            <w:rPr>
              <w:b/>
              <w:color w:val="1F3864" w:themeColor="accent1" w:themeShade="80"/>
              <w:sz w:val="32"/>
              <w:szCs w:val="32"/>
            </w:rPr>
            <w:t>Manufacture and Installation of Wayfinding and Interpretative Signage in Connemara National Park and other NPWS sites under a Single Supplier Framework Agreement</w:t>
          </w:r>
        </w:sdtContent>
      </w:sdt>
    </w:p>
    <w:p w14:paraId="321263E3" w14:textId="77777777" w:rsidR="00903F63" w:rsidRDefault="00903F63"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p>
    <w:p w14:paraId="3123DCCD" w14:textId="77777777" w:rsidR="00903F63" w:rsidRDefault="00903F63"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p>
    <w:p w14:paraId="23355FDC" w14:textId="77777777" w:rsidR="00903F63" w:rsidRDefault="00903F63"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p>
    <w:p w14:paraId="306D41BA" w14:textId="77777777" w:rsidR="00903F63" w:rsidRDefault="00903F63"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p>
    <w:p w14:paraId="6C66D0ED" w14:textId="77777777" w:rsidR="00903F63" w:rsidRDefault="00903F63" w:rsidP="00D27991">
      <w:pPr>
        <w:pBdr>
          <w:top w:val="single" w:sz="4" w:space="1" w:color="094A7A"/>
          <w:left w:val="single" w:sz="4" w:space="4" w:color="094A7A"/>
          <w:bottom w:val="single" w:sz="4" w:space="1" w:color="094A7A"/>
          <w:right w:val="single" w:sz="4" w:space="4" w:color="094A7A"/>
        </w:pBdr>
        <w:rPr>
          <w:rFonts w:eastAsia="Times New Roman" w:cstheme="minorHAnsi"/>
          <w:b/>
          <w:bCs/>
          <w:color w:val="094A7A"/>
          <w:sz w:val="32"/>
          <w:szCs w:val="32"/>
        </w:rPr>
      </w:pPr>
    </w:p>
    <w:p w14:paraId="61019D84" w14:textId="77777777" w:rsidR="00903F63" w:rsidRDefault="00903F63"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p>
    <w:p w14:paraId="50B66A44" w14:textId="77777777" w:rsidR="00903F63" w:rsidRPr="00822CC5" w:rsidRDefault="00903F63"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p>
    <w:p w14:paraId="0D3B04EA" w14:textId="77777777" w:rsidR="00903F63" w:rsidRPr="00822CC5" w:rsidRDefault="00903F63" w:rsidP="00903F63">
      <w:pPr>
        <w:pBdr>
          <w:top w:val="single" w:sz="4" w:space="1" w:color="094A7A"/>
          <w:left w:val="single" w:sz="4" w:space="4" w:color="094A7A"/>
          <w:bottom w:val="single" w:sz="4" w:space="1" w:color="094A7A"/>
          <w:right w:val="single" w:sz="4" w:space="4" w:color="094A7A"/>
        </w:pBdr>
        <w:jc w:val="center"/>
        <w:outlineLvl w:val="0"/>
        <w:rPr>
          <w:rFonts w:eastAsia="Times New Roman" w:cstheme="minorHAnsi"/>
          <w:b/>
          <w:bCs/>
          <w:color w:val="094A7A"/>
          <w:sz w:val="32"/>
          <w:szCs w:val="32"/>
        </w:rPr>
      </w:pPr>
      <w:r w:rsidRPr="00822CC5">
        <w:rPr>
          <w:rFonts w:eastAsia="Times New Roman" w:cstheme="minorHAnsi"/>
          <w:b/>
          <w:bCs/>
          <w:color w:val="094A7A"/>
          <w:sz w:val="32"/>
          <w:szCs w:val="32"/>
        </w:rPr>
        <w:t>Open Procedure</w:t>
      </w:r>
    </w:p>
    <w:p w14:paraId="2C38405A" w14:textId="77777777" w:rsidR="00903F63" w:rsidRPr="00822CC5" w:rsidRDefault="00903F63"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p>
    <w:p w14:paraId="05099125" w14:textId="77777777" w:rsidR="00903F63" w:rsidRPr="00822CC5" w:rsidRDefault="00903F63" w:rsidP="00903F63">
      <w:pPr>
        <w:pBdr>
          <w:top w:val="single" w:sz="4" w:space="1" w:color="094A7A"/>
          <w:left w:val="single" w:sz="4" w:space="4" w:color="094A7A"/>
          <w:bottom w:val="single" w:sz="4" w:space="1" w:color="094A7A"/>
          <w:right w:val="single" w:sz="4" w:space="4" w:color="094A7A"/>
        </w:pBdr>
        <w:jc w:val="center"/>
        <w:rPr>
          <w:rFonts w:eastAsia="Times New Roman" w:cstheme="minorHAnsi"/>
          <w:b/>
          <w:bCs/>
          <w:color w:val="094A7A"/>
          <w:sz w:val="32"/>
          <w:szCs w:val="32"/>
        </w:rPr>
      </w:pPr>
    </w:p>
    <w:p w14:paraId="57E81B50" w14:textId="77777777" w:rsidR="00903F63" w:rsidRDefault="00903F63" w:rsidP="00903F63">
      <w:pPr>
        <w:pBdr>
          <w:top w:val="single" w:sz="4" w:space="1" w:color="094A7A"/>
          <w:left w:val="single" w:sz="4" w:space="4" w:color="094A7A"/>
          <w:bottom w:val="single" w:sz="4" w:space="1" w:color="094A7A"/>
          <w:right w:val="single" w:sz="4" w:space="4" w:color="094A7A"/>
        </w:pBdr>
        <w:rPr>
          <w:rFonts w:eastAsia="Times New Roman" w:cstheme="minorHAnsi"/>
          <w:b/>
          <w:bCs/>
          <w:color w:val="094A7A"/>
          <w:sz w:val="32"/>
          <w:szCs w:val="32"/>
        </w:rPr>
      </w:pPr>
    </w:p>
    <w:p w14:paraId="4D5B9DC9" w14:textId="77777777" w:rsidR="00EB598F" w:rsidRDefault="00EB598F" w:rsidP="00903F63">
      <w:pPr>
        <w:pBdr>
          <w:top w:val="single" w:sz="4" w:space="1" w:color="094A7A"/>
          <w:left w:val="single" w:sz="4" w:space="4" w:color="094A7A"/>
          <w:bottom w:val="single" w:sz="4" w:space="1" w:color="094A7A"/>
          <w:right w:val="single" w:sz="4" w:space="4" w:color="094A7A"/>
        </w:pBdr>
        <w:rPr>
          <w:rFonts w:eastAsia="Times New Roman" w:cstheme="minorHAnsi"/>
          <w:b/>
          <w:bCs/>
          <w:color w:val="094A7A"/>
          <w:sz w:val="32"/>
          <w:szCs w:val="32"/>
        </w:rPr>
      </w:pPr>
    </w:p>
    <w:p w14:paraId="5E1D9ED5" w14:textId="77777777" w:rsidR="00EB598F" w:rsidRDefault="00EB598F" w:rsidP="00903F63">
      <w:pPr>
        <w:pBdr>
          <w:top w:val="single" w:sz="4" w:space="1" w:color="094A7A"/>
          <w:left w:val="single" w:sz="4" w:space="4" w:color="094A7A"/>
          <w:bottom w:val="single" w:sz="4" w:space="1" w:color="094A7A"/>
          <w:right w:val="single" w:sz="4" w:space="4" w:color="094A7A"/>
        </w:pBdr>
        <w:rPr>
          <w:rFonts w:eastAsia="Times New Roman" w:cstheme="minorHAnsi"/>
          <w:b/>
          <w:bCs/>
          <w:color w:val="094A7A"/>
          <w:sz w:val="32"/>
          <w:szCs w:val="32"/>
        </w:rPr>
      </w:pPr>
    </w:p>
    <w:p w14:paraId="570B95F6" w14:textId="77777777" w:rsidR="00903F63" w:rsidRPr="00822CC5" w:rsidRDefault="00903F63" w:rsidP="00903F63">
      <w:pPr>
        <w:pBdr>
          <w:top w:val="single" w:sz="4" w:space="1" w:color="094A7A"/>
          <w:left w:val="single" w:sz="4" w:space="4" w:color="094A7A"/>
          <w:bottom w:val="single" w:sz="4" w:space="1" w:color="094A7A"/>
          <w:right w:val="single" w:sz="4" w:space="4" w:color="094A7A"/>
        </w:pBdr>
        <w:rPr>
          <w:rFonts w:eastAsia="Times New Roman" w:cstheme="minorHAnsi"/>
          <w:b/>
          <w:bCs/>
          <w:color w:val="094A7A"/>
          <w:sz w:val="32"/>
          <w:szCs w:val="32"/>
        </w:rPr>
      </w:pPr>
    </w:p>
    <w:p w14:paraId="7E6CA5AC" w14:textId="77777777" w:rsidR="00903F63" w:rsidRPr="00822CC5" w:rsidRDefault="00903F63" w:rsidP="00903F63">
      <w:pPr>
        <w:pBdr>
          <w:top w:val="single" w:sz="4" w:space="1" w:color="094A7A"/>
          <w:left w:val="single" w:sz="4" w:space="4" w:color="094A7A"/>
          <w:bottom w:val="single" w:sz="4" w:space="1" w:color="094A7A"/>
          <w:right w:val="single" w:sz="4" w:space="4" w:color="094A7A"/>
        </w:pBdr>
        <w:rPr>
          <w:rFonts w:eastAsia="Times New Roman" w:cstheme="minorHAnsi"/>
          <w:b/>
          <w:bCs/>
          <w:color w:val="094A7A"/>
          <w:sz w:val="32"/>
          <w:szCs w:val="32"/>
        </w:rPr>
      </w:pPr>
    </w:p>
    <w:p w14:paraId="4AD23132" w14:textId="212B2B86" w:rsidR="00D93E3F" w:rsidRPr="00903F63" w:rsidRDefault="00D93E3F" w:rsidP="00903F63">
      <w:pPr>
        <w:rPr>
          <w:rFonts w:eastAsia="Times New Roman" w:cstheme="minorHAnsi"/>
          <w:b/>
          <w:bCs/>
          <w:color w:val="0070C0"/>
          <w:sz w:val="10"/>
          <w:szCs w:val="10"/>
        </w:rPr>
      </w:pPr>
    </w:p>
    <w:p w14:paraId="190C9E28" w14:textId="77777777" w:rsidR="008B4DAA" w:rsidRPr="002B25FA" w:rsidRDefault="008B4DAA" w:rsidP="005809BA">
      <w:pPr>
        <w:pStyle w:val="Body"/>
        <w:rPr>
          <w:rFonts w:cstheme="minorHAnsi"/>
        </w:rPr>
      </w:pPr>
    </w:p>
    <w:p w14:paraId="285BD309" w14:textId="77777777" w:rsidR="005809BA" w:rsidRPr="002B25FA" w:rsidRDefault="005809BA" w:rsidP="005809BA">
      <w:pPr>
        <w:pStyle w:val="Body"/>
        <w:rPr>
          <w:rFonts w:cstheme="minorHAnsi"/>
        </w:rPr>
        <w:sectPr w:rsidR="005809BA" w:rsidRPr="002B25FA" w:rsidSect="0006533D">
          <w:headerReference w:type="default" r:id="rId12"/>
          <w:footerReference w:type="even" r:id="rId13"/>
          <w:footerReference w:type="default" r:id="rId14"/>
          <w:type w:val="continuous"/>
          <w:pgSz w:w="11900" w:h="16840"/>
          <w:pgMar w:top="1440" w:right="1440" w:bottom="1134" w:left="1440" w:header="709" w:footer="709" w:gutter="0"/>
          <w:pgBorders>
            <w:top w:val="single" w:sz="4" w:space="1" w:color="FFFFFF" w:themeColor="background1"/>
            <w:left w:val="single" w:sz="4" w:space="4" w:color="FFFFFF" w:themeColor="background1"/>
            <w:bottom w:val="single" w:sz="4" w:space="1" w:color="FFFFFF" w:themeColor="background1"/>
            <w:right w:val="single" w:sz="4" w:space="4" w:color="FFFFFF" w:themeColor="background1"/>
          </w:pgBorders>
          <w:pgNumType w:start="1"/>
          <w:cols w:space="708"/>
          <w:titlePg/>
          <w:docGrid w:linePitch="360"/>
        </w:sectPr>
      </w:pPr>
    </w:p>
    <w:p w14:paraId="5CCCEF3F" w14:textId="2B0DF029" w:rsidR="005E5DF8" w:rsidRPr="002B25FA" w:rsidRDefault="00D41A77" w:rsidP="00D41A77">
      <w:pPr>
        <w:rPr>
          <w:rFonts w:cstheme="minorHAnsi"/>
          <w:b/>
          <w:color w:val="1F4E79" w:themeColor="accent5" w:themeShade="80"/>
          <w:sz w:val="32"/>
          <w:szCs w:val="32"/>
        </w:rPr>
      </w:pPr>
      <w:r w:rsidRPr="002B25FA">
        <w:rPr>
          <w:rFonts w:cstheme="minorHAnsi"/>
          <w:b/>
          <w:color w:val="1F4E79" w:themeColor="accent5" w:themeShade="80"/>
          <w:sz w:val="32"/>
          <w:szCs w:val="32"/>
        </w:rPr>
        <w:lastRenderedPageBreak/>
        <w:t>Contents</w:t>
      </w:r>
    </w:p>
    <w:p w14:paraId="1F9CC4A1" w14:textId="77777777" w:rsidR="009B3992" w:rsidRPr="002B25FA" w:rsidRDefault="009B3992" w:rsidP="00D41A77"/>
    <w:p w14:paraId="28668017" w14:textId="6484F294" w:rsidR="00177E31" w:rsidRDefault="003A335E">
      <w:pPr>
        <w:pStyle w:val="TOC1"/>
        <w:tabs>
          <w:tab w:val="left" w:pos="480"/>
          <w:tab w:val="right" w:leader="underscore" w:pos="9010"/>
        </w:tabs>
        <w:rPr>
          <w:rFonts w:eastAsiaTheme="minorEastAsia" w:cstheme="minorBidi"/>
          <w:b w:val="0"/>
          <w:bCs w:val="0"/>
          <w:i w:val="0"/>
          <w:iCs w:val="0"/>
          <w:noProof/>
          <w:sz w:val="22"/>
          <w:szCs w:val="22"/>
          <w:lang w:val="en-IE" w:eastAsia="en-IE"/>
        </w:rPr>
      </w:pPr>
      <w:r>
        <w:rPr>
          <w:i w:val="0"/>
          <w:iCs w:val="0"/>
          <w:sz w:val="22"/>
          <w:szCs w:val="22"/>
          <w:u w:val="single"/>
        </w:rPr>
        <w:fldChar w:fldCharType="begin"/>
      </w:r>
      <w:r>
        <w:rPr>
          <w:i w:val="0"/>
          <w:iCs w:val="0"/>
          <w:sz w:val="22"/>
          <w:szCs w:val="22"/>
          <w:u w:val="single"/>
        </w:rPr>
        <w:instrText xml:space="preserve"> TOC \o "1-3" </w:instrText>
      </w:r>
      <w:r>
        <w:rPr>
          <w:i w:val="0"/>
          <w:iCs w:val="0"/>
          <w:sz w:val="22"/>
          <w:szCs w:val="22"/>
          <w:u w:val="single"/>
        </w:rPr>
        <w:fldChar w:fldCharType="separate"/>
      </w:r>
      <w:r w:rsidR="00177E31">
        <w:rPr>
          <w:noProof/>
        </w:rPr>
        <w:t>1</w:t>
      </w:r>
      <w:r w:rsidR="00177E31">
        <w:rPr>
          <w:rFonts w:eastAsiaTheme="minorEastAsia" w:cstheme="minorBidi"/>
          <w:b w:val="0"/>
          <w:bCs w:val="0"/>
          <w:i w:val="0"/>
          <w:iCs w:val="0"/>
          <w:noProof/>
          <w:sz w:val="22"/>
          <w:szCs w:val="22"/>
          <w:lang w:val="en-IE" w:eastAsia="en-IE"/>
        </w:rPr>
        <w:tab/>
      </w:r>
      <w:r w:rsidR="00177E31">
        <w:rPr>
          <w:noProof/>
        </w:rPr>
        <w:t>Instructions to tenderers for completing this template</w:t>
      </w:r>
      <w:r w:rsidR="00177E31">
        <w:rPr>
          <w:noProof/>
        </w:rPr>
        <w:tab/>
      </w:r>
      <w:r w:rsidR="00177E31">
        <w:rPr>
          <w:noProof/>
        </w:rPr>
        <w:fldChar w:fldCharType="begin"/>
      </w:r>
      <w:r w:rsidR="00177E31">
        <w:rPr>
          <w:noProof/>
        </w:rPr>
        <w:instrText xml:space="preserve"> PAGEREF _Toc204559193 \h </w:instrText>
      </w:r>
      <w:r w:rsidR="00177E31">
        <w:rPr>
          <w:noProof/>
        </w:rPr>
      </w:r>
      <w:r w:rsidR="00177E31">
        <w:rPr>
          <w:noProof/>
        </w:rPr>
        <w:fldChar w:fldCharType="separate"/>
      </w:r>
      <w:r w:rsidR="00AF1498">
        <w:rPr>
          <w:noProof/>
        </w:rPr>
        <w:t>1</w:t>
      </w:r>
      <w:r w:rsidR="00177E31">
        <w:rPr>
          <w:noProof/>
        </w:rPr>
        <w:fldChar w:fldCharType="end"/>
      </w:r>
    </w:p>
    <w:p w14:paraId="7F4CA947" w14:textId="4B8072A5" w:rsidR="00177E31" w:rsidRDefault="00177E31">
      <w:pPr>
        <w:pStyle w:val="TOC2"/>
        <w:tabs>
          <w:tab w:val="right" w:leader="underscore" w:pos="9010"/>
        </w:tabs>
        <w:rPr>
          <w:rFonts w:eastAsiaTheme="minorEastAsia" w:cstheme="minorBidi"/>
          <w:b w:val="0"/>
          <w:bCs w:val="0"/>
          <w:noProof/>
          <w:lang w:val="en-IE" w:eastAsia="en-IE"/>
        </w:rPr>
      </w:pPr>
      <w:r>
        <w:rPr>
          <w:noProof/>
        </w:rPr>
        <w:t>1.1 Document Scope</w:t>
      </w:r>
      <w:r>
        <w:rPr>
          <w:noProof/>
        </w:rPr>
        <w:tab/>
      </w:r>
      <w:r>
        <w:rPr>
          <w:noProof/>
        </w:rPr>
        <w:fldChar w:fldCharType="begin"/>
      </w:r>
      <w:r>
        <w:rPr>
          <w:noProof/>
        </w:rPr>
        <w:instrText xml:space="preserve"> PAGEREF _Toc204559194 \h </w:instrText>
      </w:r>
      <w:r>
        <w:rPr>
          <w:noProof/>
        </w:rPr>
      </w:r>
      <w:r>
        <w:rPr>
          <w:noProof/>
        </w:rPr>
        <w:fldChar w:fldCharType="separate"/>
      </w:r>
      <w:r w:rsidR="00AF1498">
        <w:rPr>
          <w:noProof/>
        </w:rPr>
        <w:t>1</w:t>
      </w:r>
      <w:r>
        <w:rPr>
          <w:noProof/>
        </w:rPr>
        <w:fldChar w:fldCharType="end"/>
      </w:r>
    </w:p>
    <w:p w14:paraId="3B06F5BD" w14:textId="34116590" w:rsidR="00177E31" w:rsidRDefault="00177E31">
      <w:pPr>
        <w:pStyle w:val="TOC1"/>
        <w:tabs>
          <w:tab w:val="left" w:pos="480"/>
          <w:tab w:val="right" w:leader="underscore" w:pos="9010"/>
        </w:tabs>
        <w:rPr>
          <w:rFonts w:eastAsiaTheme="minorEastAsia" w:cstheme="minorBidi"/>
          <w:b w:val="0"/>
          <w:bCs w:val="0"/>
          <w:i w:val="0"/>
          <w:iCs w:val="0"/>
          <w:noProof/>
          <w:sz w:val="22"/>
          <w:szCs w:val="22"/>
          <w:lang w:val="en-IE" w:eastAsia="en-IE"/>
        </w:rPr>
      </w:pPr>
      <w:r>
        <w:rPr>
          <w:noProof/>
        </w:rPr>
        <w:t>2</w:t>
      </w:r>
      <w:r>
        <w:rPr>
          <w:rFonts w:eastAsiaTheme="minorEastAsia" w:cstheme="minorBidi"/>
          <w:b w:val="0"/>
          <w:bCs w:val="0"/>
          <w:i w:val="0"/>
          <w:iCs w:val="0"/>
          <w:noProof/>
          <w:sz w:val="22"/>
          <w:szCs w:val="22"/>
          <w:lang w:val="en-IE" w:eastAsia="en-IE"/>
        </w:rPr>
        <w:tab/>
      </w:r>
      <w:r>
        <w:rPr>
          <w:noProof/>
        </w:rPr>
        <w:t>General Information</w:t>
      </w:r>
      <w:r>
        <w:rPr>
          <w:noProof/>
        </w:rPr>
        <w:tab/>
      </w:r>
      <w:r>
        <w:rPr>
          <w:noProof/>
        </w:rPr>
        <w:fldChar w:fldCharType="begin"/>
      </w:r>
      <w:r>
        <w:rPr>
          <w:noProof/>
        </w:rPr>
        <w:instrText xml:space="preserve"> PAGEREF _Toc204559195 \h </w:instrText>
      </w:r>
      <w:r>
        <w:rPr>
          <w:noProof/>
        </w:rPr>
      </w:r>
      <w:r>
        <w:rPr>
          <w:noProof/>
        </w:rPr>
        <w:fldChar w:fldCharType="separate"/>
      </w:r>
      <w:r w:rsidR="00AF1498">
        <w:rPr>
          <w:noProof/>
        </w:rPr>
        <w:t>2</w:t>
      </w:r>
      <w:r>
        <w:rPr>
          <w:noProof/>
        </w:rPr>
        <w:fldChar w:fldCharType="end"/>
      </w:r>
    </w:p>
    <w:p w14:paraId="150E31B3" w14:textId="27E843EB" w:rsidR="00177E31" w:rsidRDefault="00177E31">
      <w:pPr>
        <w:pStyle w:val="TOC1"/>
        <w:tabs>
          <w:tab w:val="left" w:pos="480"/>
          <w:tab w:val="right" w:leader="underscore" w:pos="9010"/>
        </w:tabs>
        <w:rPr>
          <w:rFonts w:eastAsiaTheme="minorEastAsia" w:cstheme="minorBidi"/>
          <w:b w:val="0"/>
          <w:bCs w:val="0"/>
          <w:i w:val="0"/>
          <w:iCs w:val="0"/>
          <w:noProof/>
          <w:sz w:val="22"/>
          <w:szCs w:val="22"/>
          <w:lang w:val="en-IE" w:eastAsia="en-IE"/>
        </w:rPr>
      </w:pPr>
      <w:r>
        <w:rPr>
          <w:noProof/>
        </w:rPr>
        <w:t>3</w:t>
      </w:r>
      <w:r>
        <w:rPr>
          <w:rFonts w:eastAsiaTheme="minorEastAsia" w:cstheme="minorBidi"/>
          <w:b w:val="0"/>
          <w:bCs w:val="0"/>
          <w:i w:val="0"/>
          <w:iCs w:val="0"/>
          <w:noProof/>
          <w:sz w:val="22"/>
          <w:szCs w:val="22"/>
          <w:lang w:val="en-IE" w:eastAsia="en-IE"/>
        </w:rPr>
        <w:tab/>
      </w:r>
      <w:r>
        <w:rPr>
          <w:noProof/>
        </w:rPr>
        <w:t>Selection Criteria</w:t>
      </w:r>
      <w:r>
        <w:rPr>
          <w:noProof/>
        </w:rPr>
        <w:tab/>
      </w:r>
      <w:r>
        <w:rPr>
          <w:noProof/>
        </w:rPr>
        <w:fldChar w:fldCharType="begin"/>
      </w:r>
      <w:r>
        <w:rPr>
          <w:noProof/>
        </w:rPr>
        <w:instrText xml:space="preserve"> PAGEREF _Toc204559196 \h </w:instrText>
      </w:r>
      <w:r>
        <w:rPr>
          <w:noProof/>
        </w:rPr>
      </w:r>
      <w:r>
        <w:rPr>
          <w:noProof/>
        </w:rPr>
        <w:fldChar w:fldCharType="separate"/>
      </w:r>
      <w:r w:rsidR="00AF1498">
        <w:rPr>
          <w:noProof/>
        </w:rPr>
        <w:t>6</w:t>
      </w:r>
      <w:r>
        <w:rPr>
          <w:noProof/>
        </w:rPr>
        <w:fldChar w:fldCharType="end"/>
      </w:r>
    </w:p>
    <w:p w14:paraId="5C9551EE" w14:textId="6774ED5A" w:rsidR="00177E31" w:rsidRDefault="00177E31">
      <w:pPr>
        <w:pStyle w:val="TOC2"/>
        <w:tabs>
          <w:tab w:val="right" w:leader="underscore" w:pos="9010"/>
        </w:tabs>
        <w:rPr>
          <w:rFonts w:eastAsiaTheme="minorEastAsia" w:cstheme="minorBidi"/>
          <w:b w:val="0"/>
          <w:bCs w:val="0"/>
          <w:noProof/>
          <w:lang w:val="en-IE" w:eastAsia="en-IE"/>
        </w:rPr>
      </w:pPr>
      <w:r>
        <w:rPr>
          <w:noProof/>
        </w:rPr>
        <w:t>3.1 Economic and Financial Standing</w:t>
      </w:r>
      <w:r>
        <w:rPr>
          <w:noProof/>
        </w:rPr>
        <w:tab/>
      </w:r>
      <w:r>
        <w:rPr>
          <w:noProof/>
        </w:rPr>
        <w:fldChar w:fldCharType="begin"/>
      </w:r>
      <w:r>
        <w:rPr>
          <w:noProof/>
        </w:rPr>
        <w:instrText xml:space="preserve"> PAGEREF _Toc204559197 \h </w:instrText>
      </w:r>
      <w:r>
        <w:rPr>
          <w:noProof/>
        </w:rPr>
      </w:r>
      <w:r>
        <w:rPr>
          <w:noProof/>
        </w:rPr>
        <w:fldChar w:fldCharType="separate"/>
      </w:r>
      <w:r w:rsidR="00AF1498">
        <w:rPr>
          <w:noProof/>
        </w:rPr>
        <w:t>6</w:t>
      </w:r>
      <w:r>
        <w:rPr>
          <w:noProof/>
        </w:rPr>
        <w:fldChar w:fldCharType="end"/>
      </w:r>
    </w:p>
    <w:p w14:paraId="6774F040" w14:textId="348BF88A" w:rsidR="00177E31" w:rsidRDefault="00177E31">
      <w:pPr>
        <w:pStyle w:val="TOC2"/>
        <w:tabs>
          <w:tab w:val="right" w:leader="underscore" w:pos="9010"/>
        </w:tabs>
        <w:rPr>
          <w:noProof/>
        </w:rPr>
      </w:pPr>
      <w:r>
        <w:rPr>
          <w:noProof/>
        </w:rPr>
        <w:t>3.2 Technical and Professional Ability</w:t>
      </w:r>
      <w:r>
        <w:rPr>
          <w:noProof/>
        </w:rPr>
        <w:tab/>
      </w:r>
      <w:r w:rsidR="00FE10D1">
        <w:rPr>
          <w:noProof/>
        </w:rPr>
        <w:t>8</w:t>
      </w:r>
    </w:p>
    <w:p w14:paraId="0C31AA75" w14:textId="3D17FB3B" w:rsidR="00177E31" w:rsidRPr="00BE047C" w:rsidRDefault="00CB4BE1" w:rsidP="00BE047C">
      <w:pPr>
        <w:rPr>
          <w:b/>
          <w:sz w:val="22"/>
          <w:szCs w:val="22"/>
        </w:rPr>
      </w:pPr>
      <w:r>
        <w:t xml:space="preserve">    </w:t>
      </w:r>
      <w:r>
        <w:rPr>
          <w:b/>
          <w:noProof/>
          <w:sz w:val="22"/>
          <w:szCs w:val="22"/>
        </w:rPr>
        <w:t>3.3 Site Visit____________________________________________________________________</w:t>
      </w:r>
      <w:r w:rsidRPr="005C2BE0">
        <w:rPr>
          <w:b/>
          <w:noProof/>
          <w:sz w:val="22"/>
          <w:szCs w:val="22"/>
        </w:rPr>
        <w:t>10</w:t>
      </w:r>
    </w:p>
    <w:p w14:paraId="686510DC" w14:textId="242E373F" w:rsidR="00177E31" w:rsidRDefault="00BE047C">
      <w:pPr>
        <w:pStyle w:val="TOC2"/>
        <w:tabs>
          <w:tab w:val="right" w:leader="underscore" w:pos="9010"/>
        </w:tabs>
        <w:rPr>
          <w:rFonts w:eastAsiaTheme="minorEastAsia" w:cstheme="minorBidi"/>
          <w:b w:val="0"/>
          <w:bCs w:val="0"/>
          <w:noProof/>
          <w:lang w:val="en-IE" w:eastAsia="en-IE"/>
        </w:rPr>
      </w:pPr>
      <w:r>
        <w:rPr>
          <w:noProof/>
        </w:rPr>
        <w:t>3.4</w:t>
      </w:r>
      <w:r w:rsidR="00177E31">
        <w:rPr>
          <w:noProof/>
        </w:rPr>
        <w:t xml:space="preserve"> Previous Experience</w:t>
      </w:r>
      <w:r w:rsidR="00177E31">
        <w:rPr>
          <w:noProof/>
        </w:rPr>
        <w:tab/>
      </w:r>
      <w:r>
        <w:rPr>
          <w:noProof/>
        </w:rPr>
        <w:t>11</w:t>
      </w:r>
    </w:p>
    <w:p w14:paraId="0844B745" w14:textId="144C84B3" w:rsidR="00177E31" w:rsidRDefault="005C2BE0">
      <w:pPr>
        <w:pStyle w:val="TOC3"/>
        <w:tabs>
          <w:tab w:val="right" w:leader="underscore" w:pos="9010"/>
        </w:tabs>
        <w:rPr>
          <w:noProof/>
        </w:rPr>
      </w:pPr>
      <w:r>
        <w:rPr>
          <w:noProof/>
        </w:rPr>
        <w:t>3.5</w:t>
      </w:r>
      <w:r w:rsidR="00177E31">
        <w:rPr>
          <w:noProof/>
        </w:rPr>
        <w:t>.1 Reference Contracts</w:t>
      </w:r>
      <w:r w:rsidR="00177E31">
        <w:rPr>
          <w:noProof/>
        </w:rPr>
        <w:tab/>
      </w:r>
      <w:r w:rsidR="00BE047C">
        <w:rPr>
          <w:noProof/>
        </w:rPr>
        <w:t>11</w:t>
      </w:r>
    </w:p>
    <w:p w14:paraId="55BB92F7" w14:textId="0E89CA87" w:rsidR="002156E1" w:rsidRPr="002156E1" w:rsidRDefault="002156E1" w:rsidP="002156E1">
      <w:pPr>
        <w:rPr>
          <w:b/>
          <w:sz w:val="22"/>
          <w:szCs w:val="22"/>
        </w:rPr>
      </w:pPr>
      <w:r>
        <w:t xml:space="preserve">    </w:t>
      </w:r>
      <w:r w:rsidR="00BE047C">
        <w:rPr>
          <w:b/>
          <w:sz w:val="22"/>
          <w:szCs w:val="22"/>
        </w:rPr>
        <w:t>3.5</w:t>
      </w:r>
      <w:r w:rsidRPr="002156E1">
        <w:rPr>
          <w:b/>
          <w:sz w:val="22"/>
          <w:szCs w:val="22"/>
        </w:rPr>
        <w:t xml:space="preserve"> Health &amp; Safety</w:t>
      </w:r>
      <w:r>
        <w:rPr>
          <w:b/>
          <w:sz w:val="22"/>
          <w:szCs w:val="22"/>
        </w:rPr>
        <w:t>_____________________________________________________________</w:t>
      </w:r>
      <w:r w:rsidRPr="005C2BE0">
        <w:rPr>
          <w:b/>
          <w:sz w:val="22"/>
          <w:szCs w:val="22"/>
        </w:rPr>
        <w:t>_</w:t>
      </w:r>
      <w:r w:rsidR="00BE047C">
        <w:rPr>
          <w:b/>
          <w:sz w:val="22"/>
          <w:szCs w:val="22"/>
        </w:rPr>
        <w:t>13</w:t>
      </w:r>
    </w:p>
    <w:p w14:paraId="4F378265" w14:textId="7CF8FCB9" w:rsidR="00177E31" w:rsidRDefault="00177E31">
      <w:pPr>
        <w:pStyle w:val="TOC1"/>
        <w:tabs>
          <w:tab w:val="left" w:pos="480"/>
          <w:tab w:val="right" w:leader="underscore" w:pos="9010"/>
        </w:tabs>
        <w:rPr>
          <w:rFonts w:eastAsiaTheme="minorEastAsia" w:cstheme="minorBidi"/>
          <w:b w:val="0"/>
          <w:bCs w:val="0"/>
          <w:i w:val="0"/>
          <w:iCs w:val="0"/>
          <w:noProof/>
          <w:sz w:val="22"/>
          <w:szCs w:val="22"/>
          <w:lang w:val="en-IE" w:eastAsia="en-IE"/>
        </w:rPr>
      </w:pPr>
      <w:r>
        <w:rPr>
          <w:noProof/>
        </w:rPr>
        <w:t>4</w:t>
      </w:r>
      <w:r>
        <w:rPr>
          <w:rFonts w:eastAsiaTheme="minorEastAsia" w:cstheme="minorBidi"/>
          <w:b w:val="0"/>
          <w:bCs w:val="0"/>
          <w:i w:val="0"/>
          <w:iCs w:val="0"/>
          <w:noProof/>
          <w:sz w:val="22"/>
          <w:szCs w:val="22"/>
          <w:lang w:val="en-IE" w:eastAsia="en-IE"/>
        </w:rPr>
        <w:tab/>
      </w:r>
      <w:r>
        <w:rPr>
          <w:noProof/>
        </w:rPr>
        <w:t>Award Criteria</w:t>
      </w:r>
      <w:r>
        <w:rPr>
          <w:noProof/>
        </w:rPr>
        <w:tab/>
      </w:r>
      <w:r w:rsidR="00BE047C">
        <w:rPr>
          <w:noProof/>
        </w:rPr>
        <w:t>15</w:t>
      </w:r>
    </w:p>
    <w:p w14:paraId="1F923C9A" w14:textId="41581C30" w:rsidR="00177E31" w:rsidRDefault="002156E1">
      <w:pPr>
        <w:pStyle w:val="TOC2"/>
        <w:tabs>
          <w:tab w:val="right" w:leader="underscore" w:pos="9010"/>
        </w:tabs>
        <w:rPr>
          <w:noProof/>
        </w:rPr>
      </w:pPr>
      <w:r>
        <w:rPr>
          <w:noProof/>
        </w:rPr>
        <w:t>4.1 Expertise and Skills</w:t>
      </w:r>
      <w:r w:rsidR="00177E31">
        <w:rPr>
          <w:noProof/>
        </w:rPr>
        <w:tab/>
      </w:r>
      <w:r w:rsidR="00BE047C">
        <w:rPr>
          <w:noProof/>
        </w:rPr>
        <w:t>18</w:t>
      </w:r>
    </w:p>
    <w:p w14:paraId="22ED435C" w14:textId="73051FA4" w:rsidR="00E43F8D" w:rsidRDefault="00BE047C" w:rsidP="00E43F8D">
      <w:pPr>
        <w:pStyle w:val="TOC2"/>
        <w:tabs>
          <w:tab w:val="right" w:leader="underscore" w:pos="9010"/>
        </w:tabs>
        <w:rPr>
          <w:noProof/>
        </w:rPr>
      </w:pPr>
      <w:r>
        <w:rPr>
          <w:noProof/>
        </w:rPr>
        <w:t>4.2 Project Implementation and Timelines</w:t>
      </w:r>
      <w:r w:rsidR="00E43F8D">
        <w:rPr>
          <w:noProof/>
        </w:rPr>
        <w:tab/>
      </w:r>
      <w:r>
        <w:rPr>
          <w:noProof/>
        </w:rPr>
        <w:t>25</w:t>
      </w:r>
    </w:p>
    <w:p w14:paraId="67B1659B" w14:textId="53D2235F" w:rsidR="00E43F8D" w:rsidRPr="00E43F8D" w:rsidRDefault="00E43F8D" w:rsidP="00E43F8D">
      <w:pPr>
        <w:pStyle w:val="TOC2"/>
        <w:tabs>
          <w:tab w:val="right" w:leader="underscore" w:pos="9010"/>
        </w:tabs>
        <w:rPr>
          <w:rFonts w:eastAsiaTheme="minorEastAsia" w:cstheme="minorBidi"/>
          <w:b w:val="0"/>
          <w:bCs w:val="0"/>
          <w:noProof/>
          <w:lang w:val="en-IE" w:eastAsia="en-IE"/>
        </w:rPr>
      </w:pPr>
      <w:r>
        <w:rPr>
          <w:noProof/>
        </w:rPr>
        <w:t>4.3</w:t>
      </w:r>
      <w:r w:rsidR="00BE047C">
        <w:rPr>
          <w:noProof/>
        </w:rPr>
        <w:t xml:space="preserve"> Training, Support and Continuity</w:t>
      </w:r>
      <w:r w:rsidR="00FE10D1">
        <w:rPr>
          <w:noProof/>
        </w:rPr>
        <w:tab/>
      </w:r>
      <w:r w:rsidR="00BE047C">
        <w:rPr>
          <w:noProof/>
        </w:rPr>
        <w:t>27</w:t>
      </w:r>
    </w:p>
    <w:p w14:paraId="4DA346CC" w14:textId="55E6D811" w:rsidR="00177E31" w:rsidRDefault="005C2BE0" w:rsidP="002156E1">
      <w:pPr>
        <w:pStyle w:val="TOC2"/>
        <w:tabs>
          <w:tab w:val="right" w:leader="underscore" w:pos="9010"/>
        </w:tabs>
        <w:rPr>
          <w:rFonts w:eastAsiaTheme="minorEastAsia" w:cstheme="minorBidi"/>
          <w:b w:val="0"/>
          <w:bCs w:val="0"/>
          <w:noProof/>
          <w:lang w:val="en-IE" w:eastAsia="en-IE"/>
        </w:rPr>
      </w:pPr>
      <w:r>
        <w:rPr>
          <w:noProof/>
        </w:rPr>
        <w:t>4.4 Cost</w:t>
      </w:r>
      <w:r w:rsidR="00177E31">
        <w:rPr>
          <w:noProof/>
        </w:rPr>
        <w:tab/>
      </w:r>
      <w:r w:rsidR="00BE047C">
        <w:rPr>
          <w:noProof/>
        </w:rPr>
        <w:t>29</w:t>
      </w:r>
    </w:p>
    <w:p w14:paraId="0BDFECAF" w14:textId="268356C7" w:rsidR="00177E31" w:rsidRDefault="00177E31">
      <w:pPr>
        <w:pStyle w:val="TOC1"/>
        <w:tabs>
          <w:tab w:val="left" w:pos="480"/>
          <w:tab w:val="right" w:leader="underscore" w:pos="9010"/>
        </w:tabs>
        <w:rPr>
          <w:rFonts w:eastAsiaTheme="minorEastAsia" w:cstheme="minorBidi"/>
          <w:b w:val="0"/>
          <w:bCs w:val="0"/>
          <w:i w:val="0"/>
          <w:iCs w:val="0"/>
          <w:noProof/>
          <w:sz w:val="22"/>
          <w:szCs w:val="22"/>
          <w:lang w:val="en-IE" w:eastAsia="en-IE"/>
        </w:rPr>
      </w:pPr>
      <w:r>
        <w:rPr>
          <w:noProof/>
        </w:rPr>
        <w:t>5</w:t>
      </w:r>
      <w:r>
        <w:rPr>
          <w:rFonts w:eastAsiaTheme="minorEastAsia" w:cstheme="minorBidi"/>
          <w:b w:val="0"/>
          <w:bCs w:val="0"/>
          <w:i w:val="0"/>
          <w:iCs w:val="0"/>
          <w:noProof/>
          <w:sz w:val="22"/>
          <w:szCs w:val="22"/>
          <w:lang w:val="en-IE" w:eastAsia="en-IE"/>
        </w:rPr>
        <w:tab/>
      </w:r>
      <w:r>
        <w:rPr>
          <w:noProof/>
        </w:rPr>
        <w:t>Tenderers’ Statement</w:t>
      </w:r>
      <w:r>
        <w:rPr>
          <w:noProof/>
        </w:rPr>
        <w:tab/>
      </w:r>
      <w:r w:rsidR="00BE047C">
        <w:rPr>
          <w:noProof/>
        </w:rPr>
        <w:t>30</w:t>
      </w:r>
    </w:p>
    <w:p w14:paraId="2887B09F" w14:textId="19FB730E" w:rsidR="00177E31" w:rsidRDefault="00177E31">
      <w:pPr>
        <w:pStyle w:val="TOC1"/>
        <w:tabs>
          <w:tab w:val="left" w:pos="480"/>
          <w:tab w:val="right" w:leader="underscore" w:pos="9010"/>
        </w:tabs>
        <w:rPr>
          <w:rFonts w:eastAsiaTheme="minorEastAsia" w:cstheme="minorBidi"/>
          <w:b w:val="0"/>
          <w:bCs w:val="0"/>
          <w:i w:val="0"/>
          <w:iCs w:val="0"/>
          <w:noProof/>
          <w:sz w:val="22"/>
          <w:szCs w:val="22"/>
          <w:lang w:val="en-IE" w:eastAsia="en-IE"/>
        </w:rPr>
      </w:pPr>
      <w:r>
        <w:rPr>
          <w:noProof/>
        </w:rPr>
        <w:t>6</w:t>
      </w:r>
      <w:r>
        <w:rPr>
          <w:rFonts w:eastAsiaTheme="minorEastAsia" w:cstheme="minorBidi"/>
          <w:b w:val="0"/>
          <w:bCs w:val="0"/>
          <w:i w:val="0"/>
          <w:iCs w:val="0"/>
          <w:noProof/>
          <w:sz w:val="22"/>
          <w:szCs w:val="22"/>
          <w:lang w:val="en-IE" w:eastAsia="en-IE"/>
        </w:rPr>
        <w:tab/>
      </w:r>
      <w:r>
        <w:rPr>
          <w:noProof/>
        </w:rPr>
        <w:t>Declaration as to Personal Circumstances of Tenderer</w:t>
      </w:r>
      <w:r>
        <w:rPr>
          <w:noProof/>
        </w:rPr>
        <w:tab/>
      </w:r>
      <w:r w:rsidR="00BE047C">
        <w:rPr>
          <w:noProof/>
        </w:rPr>
        <w:t>32</w:t>
      </w:r>
    </w:p>
    <w:p w14:paraId="788F7C54" w14:textId="1B28AA47" w:rsidR="00177E31" w:rsidRDefault="00177E31">
      <w:pPr>
        <w:pStyle w:val="TOC1"/>
        <w:tabs>
          <w:tab w:val="left" w:pos="480"/>
          <w:tab w:val="right" w:leader="underscore" w:pos="9010"/>
        </w:tabs>
        <w:rPr>
          <w:rFonts w:eastAsiaTheme="minorEastAsia" w:cstheme="minorBidi"/>
          <w:b w:val="0"/>
          <w:bCs w:val="0"/>
          <w:i w:val="0"/>
          <w:iCs w:val="0"/>
          <w:noProof/>
          <w:sz w:val="22"/>
          <w:szCs w:val="22"/>
          <w:lang w:val="en-IE" w:eastAsia="en-IE"/>
        </w:rPr>
      </w:pPr>
      <w:r>
        <w:rPr>
          <w:noProof/>
        </w:rPr>
        <w:t>7</w:t>
      </w:r>
      <w:r>
        <w:rPr>
          <w:rFonts w:eastAsiaTheme="minorEastAsia" w:cstheme="minorBidi"/>
          <w:b w:val="0"/>
          <w:bCs w:val="0"/>
          <w:i w:val="0"/>
          <w:iCs w:val="0"/>
          <w:noProof/>
          <w:sz w:val="22"/>
          <w:szCs w:val="22"/>
          <w:lang w:val="en-IE" w:eastAsia="en-IE"/>
        </w:rPr>
        <w:tab/>
      </w:r>
      <w:r>
        <w:rPr>
          <w:noProof/>
        </w:rPr>
        <w:t>Electronic European Single Procurement Document (eESPD)</w:t>
      </w:r>
      <w:r>
        <w:rPr>
          <w:noProof/>
        </w:rPr>
        <w:tab/>
      </w:r>
      <w:r w:rsidR="00BE047C">
        <w:rPr>
          <w:noProof/>
        </w:rPr>
        <w:t>36</w:t>
      </w:r>
    </w:p>
    <w:p w14:paraId="758C3DA8" w14:textId="00145DFE" w:rsidR="00D41A77" w:rsidRPr="002B25FA" w:rsidRDefault="003A335E" w:rsidP="00D41A77">
      <w:r>
        <w:rPr>
          <w:rFonts w:cstheme="minorHAnsi"/>
          <w:i/>
          <w:iCs/>
          <w:sz w:val="22"/>
          <w:szCs w:val="22"/>
          <w:u w:val="single"/>
        </w:rPr>
        <w:fldChar w:fldCharType="end"/>
      </w:r>
    </w:p>
    <w:p w14:paraId="10822F8C" w14:textId="77777777" w:rsidR="005E5DF8" w:rsidRPr="002B25FA" w:rsidRDefault="005E5DF8">
      <w:pPr>
        <w:rPr>
          <w:rFonts w:cstheme="minorHAnsi"/>
          <w:b/>
        </w:rPr>
      </w:pPr>
      <w:r w:rsidRPr="002B25FA">
        <w:rPr>
          <w:rFonts w:cstheme="minorHAnsi"/>
          <w:b/>
        </w:rPr>
        <w:br w:type="page"/>
      </w:r>
    </w:p>
    <w:p w14:paraId="5E45BD7F" w14:textId="4B8A37A1" w:rsidR="00A93132" w:rsidRPr="00CE08E1" w:rsidRDefault="00A93132" w:rsidP="00CE08E1">
      <w:pPr>
        <w:pStyle w:val="Heading1"/>
      </w:pPr>
      <w:bookmarkStart w:id="0" w:name="_Toc16519396"/>
      <w:bookmarkStart w:id="1" w:name="_Toc204559193"/>
      <w:r w:rsidRPr="00CE08E1">
        <w:lastRenderedPageBreak/>
        <w:t xml:space="preserve">Instructions to tenderers </w:t>
      </w:r>
      <w:r w:rsidR="00464D08" w:rsidRPr="00CE08E1">
        <w:t xml:space="preserve">for </w:t>
      </w:r>
      <w:r w:rsidRPr="00CE08E1">
        <w:t>completing this template</w:t>
      </w:r>
      <w:bookmarkEnd w:id="0"/>
      <w:bookmarkEnd w:id="1"/>
    </w:p>
    <w:p w14:paraId="13349D27" w14:textId="77777777" w:rsidR="00B378EB" w:rsidRPr="002B25FA" w:rsidRDefault="00B378EB" w:rsidP="00B378EB">
      <w:pPr>
        <w:jc w:val="both"/>
        <w:rPr>
          <w:rFonts w:cstheme="minorHAnsi"/>
          <w:sz w:val="22"/>
          <w:szCs w:val="22"/>
        </w:rPr>
      </w:pPr>
      <w:r w:rsidRPr="00443C5F">
        <w:rPr>
          <w:rFonts w:cstheme="minorHAnsi"/>
          <w:b/>
          <w:bCs/>
          <w:color w:val="FF0000"/>
          <w:sz w:val="22"/>
          <w:szCs w:val="22"/>
          <w:u w:val="single"/>
        </w:rPr>
        <w:t>Please complete the template in the form and format provided.</w:t>
      </w:r>
      <w:r w:rsidRPr="002B25FA">
        <w:rPr>
          <w:rFonts w:cstheme="minorHAnsi"/>
          <w:sz w:val="22"/>
          <w:szCs w:val="22"/>
        </w:rPr>
        <w:t xml:space="preserve"> Tenderers MUST provide a full response in each area, to demonstrate that they have read and understood the requirements and formulated a response accordingly. Please also pay attention to the font size and the lengths outlined in the respective sections. Responses must adhere to the structure and lengths outlined here. During the evaluation phase, evaluators will stop reading content supplied over the proposed response lengths outlined in the document. </w:t>
      </w:r>
    </w:p>
    <w:p w14:paraId="647D9697" w14:textId="77777777" w:rsidR="00B378EB" w:rsidRPr="002B25FA" w:rsidRDefault="00B378EB" w:rsidP="00B378EB">
      <w:pPr>
        <w:jc w:val="both"/>
        <w:rPr>
          <w:rFonts w:cstheme="minorHAnsi"/>
          <w:sz w:val="22"/>
          <w:szCs w:val="22"/>
        </w:rPr>
      </w:pPr>
    </w:p>
    <w:p w14:paraId="41070C40" w14:textId="087BEC07" w:rsidR="00B378EB" w:rsidRPr="002B25FA" w:rsidRDefault="00B378EB" w:rsidP="00B378EB">
      <w:pPr>
        <w:jc w:val="both"/>
        <w:rPr>
          <w:rFonts w:cstheme="minorHAnsi"/>
          <w:i/>
          <w:color w:val="FF0000"/>
          <w:sz w:val="22"/>
          <w:szCs w:val="22"/>
        </w:rPr>
      </w:pPr>
      <w:r w:rsidRPr="00443C5F">
        <w:rPr>
          <w:rFonts w:cstheme="minorHAnsi"/>
          <w:b/>
          <w:bCs/>
          <w:i/>
          <w:color w:val="FF0000"/>
          <w:sz w:val="22"/>
          <w:szCs w:val="22"/>
          <w:u w:val="single"/>
        </w:rPr>
        <w:t>Please do not alter the tender template</w:t>
      </w:r>
      <w:r w:rsidRPr="002B25FA">
        <w:rPr>
          <w:rFonts w:cstheme="minorHAnsi"/>
          <w:i/>
          <w:sz w:val="22"/>
          <w:szCs w:val="22"/>
        </w:rPr>
        <w:t xml:space="preserve">, it will be checked for compliance with the structure outlined in this tender response document. Please </w:t>
      </w:r>
      <w:r>
        <w:rPr>
          <w:rFonts w:cstheme="minorHAnsi"/>
          <w:i/>
          <w:sz w:val="22"/>
          <w:szCs w:val="22"/>
        </w:rPr>
        <w:t>submit this</w:t>
      </w:r>
      <w:r w:rsidRPr="002B25FA">
        <w:rPr>
          <w:rFonts w:cstheme="minorHAnsi"/>
          <w:i/>
          <w:sz w:val="22"/>
          <w:szCs w:val="22"/>
        </w:rPr>
        <w:t xml:space="preserve"> document</w:t>
      </w:r>
      <w:r>
        <w:rPr>
          <w:rFonts w:cstheme="minorHAnsi"/>
          <w:i/>
          <w:sz w:val="22"/>
          <w:szCs w:val="22"/>
        </w:rPr>
        <w:t xml:space="preserve"> </w:t>
      </w:r>
      <w:r w:rsidRPr="002B25FA">
        <w:rPr>
          <w:rFonts w:cstheme="minorHAnsi"/>
          <w:i/>
          <w:sz w:val="22"/>
          <w:szCs w:val="22"/>
        </w:rPr>
        <w:t>as part of the RFT</w:t>
      </w:r>
      <w:r>
        <w:rPr>
          <w:rFonts w:cstheme="minorHAnsi"/>
          <w:i/>
          <w:sz w:val="22"/>
          <w:szCs w:val="22"/>
        </w:rPr>
        <w:t xml:space="preserve"> response</w:t>
      </w:r>
      <w:r w:rsidRPr="002B25FA">
        <w:rPr>
          <w:rFonts w:cstheme="minorHAnsi"/>
          <w:i/>
          <w:sz w:val="22"/>
          <w:szCs w:val="22"/>
        </w:rPr>
        <w:t xml:space="preserve">. Any further documentation will be disregarded and will not be scored. </w:t>
      </w:r>
      <w:r>
        <w:rPr>
          <w:rFonts w:cstheme="minorHAnsi"/>
          <w:i/>
          <w:sz w:val="22"/>
          <w:szCs w:val="22"/>
        </w:rPr>
        <w:t xml:space="preserve">Please complete the price scoring sheet provided </w:t>
      </w:r>
      <w:r w:rsidR="00903F63">
        <w:rPr>
          <w:rFonts w:cstheme="minorHAnsi"/>
          <w:i/>
          <w:sz w:val="22"/>
          <w:szCs w:val="22"/>
        </w:rPr>
        <w:t>in</w:t>
      </w:r>
      <w:r>
        <w:rPr>
          <w:rFonts w:cstheme="minorHAnsi"/>
          <w:i/>
          <w:sz w:val="22"/>
          <w:szCs w:val="22"/>
        </w:rPr>
        <w:t xml:space="preserve"> this tender response document. </w:t>
      </w:r>
    </w:p>
    <w:p w14:paraId="466DD495" w14:textId="77777777" w:rsidR="00B378EB" w:rsidRPr="002B25FA" w:rsidRDefault="00B378EB" w:rsidP="00B378EB">
      <w:pPr>
        <w:jc w:val="both"/>
        <w:rPr>
          <w:rFonts w:cstheme="minorHAnsi"/>
          <w:sz w:val="22"/>
          <w:szCs w:val="22"/>
        </w:rPr>
      </w:pPr>
    </w:p>
    <w:p w14:paraId="7E813017" w14:textId="77777777" w:rsidR="00B378EB" w:rsidRPr="002B25FA" w:rsidRDefault="00B378EB" w:rsidP="00B378EB">
      <w:pPr>
        <w:jc w:val="both"/>
        <w:rPr>
          <w:rFonts w:cstheme="minorHAnsi"/>
          <w:sz w:val="22"/>
          <w:szCs w:val="22"/>
        </w:rPr>
      </w:pPr>
      <w:r w:rsidRPr="002B25FA">
        <w:rPr>
          <w:rFonts w:cstheme="minorHAnsi"/>
          <w:sz w:val="22"/>
          <w:szCs w:val="22"/>
        </w:rPr>
        <w:t xml:space="preserve">Diagrams can be used to animate responses and while font size may vary on pasting into this format, it is the bidder’s responsibility to make sure any text in diagrams is legible. Suppliers responding to this tender are encouraged to focus on quality rather </w:t>
      </w:r>
      <w:r>
        <w:rPr>
          <w:rFonts w:cstheme="minorHAnsi"/>
          <w:sz w:val="22"/>
          <w:szCs w:val="22"/>
        </w:rPr>
        <w:t xml:space="preserve">than </w:t>
      </w:r>
      <w:r w:rsidRPr="002B25FA">
        <w:rPr>
          <w:rFonts w:cstheme="minorHAnsi"/>
          <w:sz w:val="22"/>
          <w:szCs w:val="22"/>
        </w:rPr>
        <w:t xml:space="preserve">volume in their tender response. </w:t>
      </w:r>
      <w:r>
        <w:rPr>
          <w:rFonts w:cstheme="minorHAnsi"/>
          <w:sz w:val="22"/>
          <w:szCs w:val="22"/>
        </w:rPr>
        <w:t xml:space="preserve">Please note, all responses are limited in terms of page length. Diagrams, if used, must be deployed within the allocated page limits. </w:t>
      </w:r>
    </w:p>
    <w:p w14:paraId="3D1EEC00" w14:textId="77777777" w:rsidR="00B378EB" w:rsidRPr="002B25FA" w:rsidRDefault="00B378EB" w:rsidP="00B378EB">
      <w:pPr>
        <w:jc w:val="both"/>
        <w:rPr>
          <w:rFonts w:cstheme="minorHAnsi"/>
          <w:sz w:val="22"/>
          <w:szCs w:val="22"/>
        </w:rPr>
      </w:pPr>
    </w:p>
    <w:p w14:paraId="66508966" w14:textId="77777777" w:rsidR="00B378EB" w:rsidRPr="002B25FA" w:rsidRDefault="00B378EB" w:rsidP="00B378EB">
      <w:pPr>
        <w:jc w:val="both"/>
        <w:rPr>
          <w:rFonts w:cstheme="minorHAnsi"/>
          <w:sz w:val="22"/>
          <w:szCs w:val="22"/>
        </w:rPr>
      </w:pPr>
      <w:r w:rsidRPr="002B25FA">
        <w:rPr>
          <w:rFonts w:cstheme="minorHAnsi"/>
          <w:sz w:val="22"/>
          <w:szCs w:val="22"/>
        </w:rPr>
        <w:t>Responses will be scored by the Evaluation team as set out in the Selection and Award Criteria (Part 3 of the RFT).</w:t>
      </w:r>
    </w:p>
    <w:p w14:paraId="3AB4003F" w14:textId="77777777" w:rsidR="00B378EB" w:rsidRPr="002B25FA" w:rsidRDefault="00B378EB" w:rsidP="00B378EB">
      <w:pPr>
        <w:jc w:val="both"/>
        <w:rPr>
          <w:rFonts w:cstheme="minorHAnsi"/>
          <w:sz w:val="22"/>
          <w:szCs w:val="22"/>
        </w:rPr>
      </w:pPr>
    </w:p>
    <w:p w14:paraId="267A43D6" w14:textId="6AD134E3" w:rsidR="00B378EB" w:rsidRPr="00CE08E1" w:rsidRDefault="00CE08E1" w:rsidP="00CE08E1">
      <w:pPr>
        <w:pStyle w:val="Heading2"/>
      </w:pPr>
      <w:bookmarkStart w:id="2" w:name="_Toc50034283"/>
      <w:bookmarkStart w:id="3" w:name="_Toc204559194"/>
      <w:r w:rsidRPr="00CE08E1">
        <w:t xml:space="preserve">1.1 </w:t>
      </w:r>
      <w:r w:rsidR="00B378EB" w:rsidRPr="00CE08E1">
        <w:t>Document Scope</w:t>
      </w:r>
      <w:bookmarkEnd w:id="2"/>
      <w:bookmarkEnd w:id="3"/>
      <w:r w:rsidR="00B378EB" w:rsidRPr="00CE08E1">
        <w:t xml:space="preserve"> </w:t>
      </w:r>
    </w:p>
    <w:p w14:paraId="3B891F24" w14:textId="77777777" w:rsidR="00B378EB" w:rsidRDefault="00B378EB" w:rsidP="00B378EB">
      <w:pPr>
        <w:spacing w:before="100" w:after="100" w:afterAutospacing="1"/>
        <w:jc w:val="both"/>
        <w:rPr>
          <w:rFonts w:ascii="Calibri" w:eastAsia="Times New Roman" w:hAnsi="Calibri" w:cs="Times New Roman"/>
          <w:sz w:val="22"/>
          <w:szCs w:val="22"/>
        </w:rPr>
      </w:pPr>
      <w:r w:rsidRPr="002B25FA">
        <w:rPr>
          <w:rFonts w:ascii="Calibri" w:eastAsia="Times New Roman" w:hAnsi="Calibri" w:cs="Times New Roman"/>
          <w:sz w:val="22"/>
          <w:szCs w:val="22"/>
        </w:rPr>
        <w:t xml:space="preserve">Tenderers must address each of the issues and requirements in this part of the RFT and submit, in the tender response document, a detailed description in each case which demonstrates how these issues and requirements will be dealt with / met and their approach to the proposed delivery of the Services. A mere affirmative statement by the Tenderer that it can/will do so or a reiteration of the tender requirements is NOT sufficient in this regard. </w:t>
      </w:r>
    </w:p>
    <w:p w14:paraId="6EF2270A" w14:textId="7E34D23C" w:rsidR="00A93132" w:rsidRPr="002B25FA" w:rsidRDefault="00075AA7">
      <w:pPr>
        <w:rPr>
          <w:rFonts w:cstheme="minorHAnsi"/>
        </w:rPr>
      </w:pPr>
      <w:r w:rsidRPr="002B25FA">
        <w:rPr>
          <w:rFonts w:cstheme="minorHAnsi"/>
        </w:rPr>
        <w:br w:type="page"/>
      </w:r>
    </w:p>
    <w:p w14:paraId="2C2A28E2" w14:textId="38A0D181" w:rsidR="003C4BF3" w:rsidRPr="00CE08E1" w:rsidRDefault="003C4BF3" w:rsidP="00CE08E1">
      <w:pPr>
        <w:pStyle w:val="Heading1"/>
      </w:pPr>
      <w:bookmarkStart w:id="4" w:name="_Toc16519397"/>
      <w:bookmarkStart w:id="5" w:name="_Toc204559195"/>
      <w:r w:rsidRPr="00CE08E1">
        <w:lastRenderedPageBreak/>
        <w:t>General Information</w:t>
      </w:r>
      <w:bookmarkEnd w:id="4"/>
      <w:bookmarkEnd w:id="5"/>
    </w:p>
    <w:p w14:paraId="3B7EBD24" w14:textId="0B5848EE" w:rsidR="003C4BF3" w:rsidRDefault="003B5991" w:rsidP="00714195">
      <w:pPr>
        <w:jc w:val="both"/>
        <w:rPr>
          <w:rFonts w:cstheme="minorHAnsi"/>
          <w:sz w:val="22"/>
          <w:szCs w:val="22"/>
        </w:rPr>
      </w:pPr>
      <w:r w:rsidRPr="002B25FA">
        <w:rPr>
          <w:rFonts w:cstheme="minorHAnsi"/>
          <w:sz w:val="22"/>
          <w:szCs w:val="22"/>
        </w:rPr>
        <w:t>Please complete the information requested</w:t>
      </w:r>
      <w:r w:rsidR="005B2B21" w:rsidRPr="002B25FA">
        <w:rPr>
          <w:rFonts w:cstheme="minorHAnsi"/>
          <w:sz w:val="22"/>
          <w:szCs w:val="22"/>
        </w:rPr>
        <w:t xml:space="preserve"> below:</w:t>
      </w:r>
    </w:p>
    <w:p w14:paraId="54F2906D" w14:textId="77777777" w:rsidR="00EE5378" w:rsidRPr="002B25FA" w:rsidRDefault="00EE5378" w:rsidP="00714195">
      <w:pPr>
        <w:jc w:val="both"/>
        <w:rPr>
          <w:rFonts w:cstheme="minorHAnsi"/>
        </w:rPr>
      </w:pP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828"/>
        <w:gridCol w:w="175"/>
        <w:gridCol w:w="3003"/>
        <w:gridCol w:w="3004"/>
      </w:tblGrid>
      <w:tr w:rsidR="00B04CD5" w:rsidRPr="002B25FA" w14:paraId="08E356EF" w14:textId="77777777" w:rsidTr="00F70374">
        <w:tc>
          <w:tcPr>
            <w:tcW w:w="9010" w:type="dxa"/>
            <w:gridSpan w:val="4"/>
            <w:shd w:val="clear" w:color="auto" w:fill="808080" w:themeFill="background1" w:themeFillShade="80"/>
          </w:tcPr>
          <w:p w14:paraId="6ADBAF5C" w14:textId="7A2DAB90" w:rsidR="00B04CD5" w:rsidRPr="002B25FA" w:rsidRDefault="00B04CD5" w:rsidP="00B04CD5">
            <w:pPr>
              <w:rPr>
                <w:b/>
                <w:color w:val="FFFFFF" w:themeColor="background1"/>
                <w:sz w:val="22"/>
                <w:szCs w:val="22"/>
              </w:rPr>
            </w:pPr>
            <w:r w:rsidRPr="002B25FA">
              <w:rPr>
                <w:b/>
                <w:color w:val="FFFFFF" w:themeColor="background1"/>
                <w:sz w:val="22"/>
                <w:szCs w:val="22"/>
              </w:rPr>
              <w:t>Details of Tenderer (Prime-contractor if part of a consortium)</w:t>
            </w:r>
          </w:p>
        </w:tc>
      </w:tr>
      <w:tr w:rsidR="003C4BF3" w:rsidRPr="002B25FA" w14:paraId="70DE9C83" w14:textId="77777777" w:rsidTr="00B04CD5">
        <w:tc>
          <w:tcPr>
            <w:tcW w:w="2828" w:type="dxa"/>
            <w:shd w:val="clear" w:color="auto" w:fill="808080" w:themeFill="background1" w:themeFillShade="80"/>
          </w:tcPr>
          <w:p w14:paraId="62C6C550" w14:textId="77777777" w:rsidR="003C4BF3" w:rsidRPr="002B25FA" w:rsidRDefault="003C4BF3" w:rsidP="00F70374">
            <w:pPr>
              <w:rPr>
                <w:b/>
                <w:color w:val="FFFFFF" w:themeColor="background1"/>
                <w:sz w:val="22"/>
                <w:szCs w:val="22"/>
              </w:rPr>
            </w:pPr>
            <w:r w:rsidRPr="002B25FA">
              <w:rPr>
                <w:b/>
                <w:color w:val="FFFFFF" w:themeColor="background1"/>
                <w:sz w:val="22"/>
                <w:szCs w:val="22"/>
              </w:rPr>
              <w:t>Organisation Name:</w:t>
            </w:r>
          </w:p>
        </w:tc>
        <w:tc>
          <w:tcPr>
            <w:tcW w:w="6182" w:type="dxa"/>
            <w:gridSpan w:val="3"/>
            <w:shd w:val="clear" w:color="auto" w:fill="auto"/>
          </w:tcPr>
          <w:p w14:paraId="7E8C8BDD" w14:textId="77777777" w:rsidR="003C4BF3" w:rsidRPr="002B25FA" w:rsidRDefault="003C4BF3" w:rsidP="00F70374">
            <w:pPr>
              <w:rPr>
                <w:b/>
                <w:color w:val="FFFFFF" w:themeColor="background1"/>
                <w:sz w:val="22"/>
                <w:szCs w:val="22"/>
              </w:rPr>
            </w:pPr>
          </w:p>
        </w:tc>
      </w:tr>
      <w:tr w:rsidR="003C4BF3" w:rsidRPr="002B25FA" w14:paraId="5146980F" w14:textId="77777777" w:rsidTr="00B04CD5">
        <w:tc>
          <w:tcPr>
            <w:tcW w:w="2828" w:type="dxa"/>
            <w:shd w:val="clear" w:color="auto" w:fill="808080" w:themeFill="background1" w:themeFillShade="80"/>
          </w:tcPr>
          <w:p w14:paraId="272737EA" w14:textId="77777777" w:rsidR="003C4BF3" w:rsidRPr="002B25FA" w:rsidRDefault="003C4BF3" w:rsidP="00F70374">
            <w:pPr>
              <w:rPr>
                <w:b/>
                <w:color w:val="FFFFFF" w:themeColor="background1"/>
                <w:sz w:val="22"/>
                <w:szCs w:val="22"/>
              </w:rPr>
            </w:pPr>
            <w:r w:rsidRPr="002B25FA">
              <w:rPr>
                <w:b/>
                <w:color w:val="FFFFFF" w:themeColor="background1"/>
                <w:sz w:val="22"/>
                <w:szCs w:val="22"/>
              </w:rPr>
              <w:t>Contact Person:</w:t>
            </w:r>
          </w:p>
        </w:tc>
        <w:tc>
          <w:tcPr>
            <w:tcW w:w="6182" w:type="dxa"/>
            <w:gridSpan w:val="3"/>
            <w:shd w:val="clear" w:color="auto" w:fill="auto"/>
          </w:tcPr>
          <w:p w14:paraId="2698DC42" w14:textId="77777777" w:rsidR="003C4BF3" w:rsidRPr="002B25FA" w:rsidRDefault="003C4BF3" w:rsidP="00F70374">
            <w:pPr>
              <w:rPr>
                <w:b/>
                <w:color w:val="FFFFFF" w:themeColor="background1"/>
                <w:sz w:val="22"/>
                <w:szCs w:val="22"/>
              </w:rPr>
            </w:pPr>
          </w:p>
        </w:tc>
      </w:tr>
      <w:tr w:rsidR="003C4BF3" w:rsidRPr="002B25FA" w14:paraId="56D694A0" w14:textId="77777777" w:rsidTr="00B04CD5">
        <w:tc>
          <w:tcPr>
            <w:tcW w:w="2828" w:type="dxa"/>
            <w:shd w:val="clear" w:color="auto" w:fill="808080" w:themeFill="background1" w:themeFillShade="80"/>
          </w:tcPr>
          <w:p w14:paraId="1C444740" w14:textId="77777777" w:rsidR="003C4BF3" w:rsidRPr="002B25FA" w:rsidRDefault="003C4BF3" w:rsidP="00F70374">
            <w:pPr>
              <w:rPr>
                <w:b/>
                <w:color w:val="FFFFFF" w:themeColor="background1"/>
                <w:sz w:val="22"/>
                <w:szCs w:val="22"/>
              </w:rPr>
            </w:pPr>
            <w:r w:rsidRPr="002B25FA">
              <w:rPr>
                <w:b/>
                <w:color w:val="FFFFFF" w:themeColor="background1"/>
                <w:sz w:val="22"/>
                <w:szCs w:val="22"/>
              </w:rPr>
              <w:t xml:space="preserve">Position: </w:t>
            </w:r>
          </w:p>
        </w:tc>
        <w:tc>
          <w:tcPr>
            <w:tcW w:w="6182" w:type="dxa"/>
            <w:gridSpan w:val="3"/>
            <w:shd w:val="clear" w:color="auto" w:fill="auto"/>
          </w:tcPr>
          <w:p w14:paraId="026E26E3" w14:textId="77777777" w:rsidR="003C4BF3" w:rsidRPr="002B25FA" w:rsidRDefault="003C4BF3" w:rsidP="00F70374">
            <w:pPr>
              <w:rPr>
                <w:b/>
                <w:color w:val="FFFFFF" w:themeColor="background1"/>
                <w:sz w:val="22"/>
                <w:szCs w:val="22"/>
              </w:rPr>
            </w:pPr>
          </w:p>
        </w:tc>
      </w:tr>
      <w:tr w:rsidR="003C4BF3" w:rsidRPr="002B25FA" w14:paraId="5C850159" w14:textId="77777777" w:rsidTr="00B04CD5">
        <w:tc>
          <w:tcPr>
            <w:tcW w:w="2828" w:type="dxa"/>
            <w:shd w:val="clear" w:color="auto" w:fill="808080" w:themeFill="background1" w:themeFillShade="80"/>
          </w:tcPr>
          <w:p w14:paraId="0110A6E2" w14:textId="77777777" w:rsidR="003C4BF3" w:rsidRPr="002B25FA" w:rsidRDefault="003C4BF3" w:rsidP="00F70374">
            <w:pPr>
              <w:rPr>
                <w:b/>
                <w:color w:val="FFFFFF" w:themeColor="background1"/>
                <w:sz w:val="22"/>
                <w:szCs w:val="22"/>
              </w:rPr>
            </w:pPr>
            <w:r w:rsidRPr="002B25FA">
              <w:rPr>
                <w:b/>
                <w:color w:val="FFFFFF" w:themeColor="background1"/>
                <w:sz w:val="22"/>
                <w:szCs w:val="22"/>
              </w:rPr>
              <w:t xml:space="preserve">Address: </w:t>
            </w:r>
          </w:p>
        </w:tc>
        <w:tc>
          <w:tcPr>
            <w:tcW w:w="6182" w:type="dxa"/>
            <w:gridSpan w:val="3"/>
            <w:shd w:val="clear" w:color="auto" w:fill="auto"/>
          </w:tcPr>
          <w:p w14:paraId="76DECDAB" w14:textId="77777777" w:rsidR="003C4BF3" w:rsidRPr="002B25FA" w:rsidRDefault="003C4BF3" w:rsidP="00F70374">
            <w:pPr>
              <w:rPr>
                <w:b/>
                <w:color w:val="FFFFFF" w:themeColor="background1"/>
                <w:sz w:val="22"/>
                <w:szCs w:val="22"/>
              </w:rPr>
            </w:pPr>
          </w:p>
        </w:tc>
      </w:tr>
      <w:tr w:rsidR="003C4BF3" w:rsidRPr="002B25FA" w14:paraId="09366E64" w14:textId="77777777" w:rsidTr="00B04CD5">
        <w:tc>
          <w:tcPr>
            <w:tcW w:w="2828" w:type="dxa"/>
            <w:shd w:val="clear" w:color="auto" w:fill="808080" w:themeFill="background1" w:themeFillShade="80"/>
          </w:tcPr>
          <w:p w14:paraId="75918BD2" w14:textId="77777777" w:rsidR="003C4BF3" w:rsidRPr="002B25FA" w:rsidRDefault="003C4BF3" w:rsidP="00F70374">
            <w:pPr>
              <w:rPr>
                <w:b/>
                <w:color w:val="FFFFFF" w:themeColor="background1"/>
                <w:sz w:val="22"/>
                <w:szCs w:val="22"/>
              </w:rPr>
            </w:pPr>
            <w:r w:rsidRPr="002B25FA">
              <w:rPr>
                <w:b/>
                <w:color w:val="FFFFFF" w:themeColor="background1"/>
                <w:sz w:val="22"/>
                <w:szCs w:val="22"/>
              </w:rPr>
              <w:t>Phone:</w:t>
            </w:r>
          </w:p>
        </w:tc>
        <w:tc>
          <w:tcPr>
            <w:tcW w:w="6182" w:type="dxa"/>
            <w:gridSpan w:val="3"/>
            <w:shd w:val="clear" w:color="auto" w:fill="auto"/>
          </w:tcPr>
          <w:p w14:paraId="6BADE4FB" w14:textId="77777777" w:rsidR="003C4BF3" w:rsidRPr="002B25FA" w:rsidRDefault="003C4BF3" w:rsidP="00F70374">
            <w:pPr>
              <w:rPr>
                <w:b/>
                <w:color w:val="FFFFFF" w:themeColor="background1"/>
                <w:sz w:val="22"/>
                <w:szCs w:val="22"/>
              </w:rPr>
            </w:pPr>
          </w:p>
        </w:tc>
      </w:tr>
      <w:tr w:rsidR="003C4BF3" w:rsidRPr="002B25FA" w14:paraId="0FC5AC51" w14:textId="77777777" w:rsidTr="00B04CD5">
        <w:tc>
          <w:tcPr>
            <w:tcW w:w="2828" w:type="dxa"/>
            <w:shd w:val="clear" w:color="auto" w:fill="808080" w:themeFill="background1" w:themeFillShade="80"/>
          </w:tcPr>
          <w:p w14:paraId="0835B9E3" w14:textId="77777777" w:rsidR="003C4BF3" w:rsidRPr="002B25FA" w:rsidRDefault="003C4BF3" w:rsidP="00F70374">
            <w:pPr>
              <w:rPr>
                <w:b/>
                <w:color w:val="FFFFFF" w:themeColor="background1"/>
                <w:sz w:val="22"/>
                <w:szCs w:val="22"/>
              </w:rPr>
            </w:pPr>
            <w:r w:rsidRPr="002B25FA">
              <w:rPr>
                <w:b/>
                <w:color w:val="FFFFFF" w:themeColor="background1"/>
                <w:sz w:val="22"/>
                <w:szCs w:val="22"/>
              </w:rPr>
              <w:t xml:space="preserve">Email: </w:t>
            </w:r>
          </w:p>
        </w:tc>
        <w:tc>
          <w:tcPr>
            <w:tcW w:w="6182" w:type="dxa"/>
            <w:gridSpan w:val="3"/>
            <w:shd w:val="clear" w:color="auto" w:fill="auto"/>
          </w:tcPr>
          <w:p w14:paraId="1028FEDA" w14:textId="77777777" w:rsidR="003C4BF3" w:rsidRPr="002B25FA" w:rsidRDefault="003C4BF3" w:rsidP="00F70374">
            <w:pPr>
              <w:rPr>
                <w:b/>
                <w:color w:val="FFFFFF" w:themeColor="background1"/>
                <w:sz w:val="22"/>
                <w:szCs w:val="22"/>
              </w:rPr>
            </w:pPr>
          </w:p>
        </w:tc>
      </w:tr>
      <w:tr w:rsidR="003C4BF3" w:rsidRPr="002B25FA" w14:paraId="27DBC7A5" w14:textId="77777777" w:rsidTr="00B04CD5">
        <w:tc>
          <w:tcPr>
            <w:tcW w:w="2828" w:type="dxa"/>
            <w:shd w:val="clear" w:color="auto" w:fill="808080" w:themeFill="background1" w:themeFillShade="80"/>
          </w:tcPr>
          <w:p w14:paraId="2D705EF7" w14:textId="77777777" w:rsidR="003C4BF3" w:rsidRPr="002B25FA" w:rsidRDefault="003C4BF3" w:rsidP="00F70374">
            <w:pPr>
              <w:rPr>
                <w:b/>
                <w:color w:val="FFFFFF" w:themeColor="background1"/>
                <w:sz w:val="22"/>
                <w:szCs w:val="22"/>
              </w:rPr>
            </w:pPr>
            <w:r w:rsidRPr="002B25FA">
              <w:rPr>
                <w:b/>
                <w:color w:val="FFFFFF" w:themeColor="background1"/>
                <w:sz w:val="22"/>
                <w:szCs w:val="22"/>
              </w:rPr>
              <w:t xml:space="preserve">Website: </w:t>
            </w:r>
          </w:p>
        </w:tc>
        <w:tc>
          <w:tcPr>
            <w:tcW w:w="6182" w:type="dxa"/>
            <w:gridSpan w:val="3"/>
            <w:shd w:val="clear" w:color="auto" w:fill="auto"/>
          </w:tcPr>
          <w:p w14:paraId="4AF804C5" w14:textId="77777777" w:rsidR="003C4BF3" w:rsidRPr="002B25FA" w:rsidRDefault="003C4BF3" w:rsidP="00F70374">
            <w:pPr>
              <w:rPr>
                <w:b/>
                <w:color w:val="FFFFFF" w:themeColor="background1"/>
                <w:sz w:val="22"/>
                <w:szCs w:val="22"/>
              </w:rPr>
            </w:pPr>
          </w:p>
        </w:tc>
      </w:tr>
      <w:tr w:rsidR="003C4BF3" w:rsidRPr="002B25FA" w14:paraId="6D36A9AB" w14:textId="77777777" w:rsidTr="003B5991">
        <w:tc>
          <w:tcPr>
            <w:tcW w:w="3003" w:type="dxa"/>
            <w:gridSpan w:val="2"/>
            <w:shd w:val="clear" w:color="auto" w:fill="808080" w:themeFill="background1" w:themeFillShade="80"/>
          </w:tcPr>
          <w:p w14:paraId="3586C2C2" w14:textId="77777777" w:rsidR="003C4BF3" w:rsidRPr="002B25FA" w:rsidRDefault="003C4BF3" w:rsidP="00F70374">
            <w:pPr>
              <w:rPr>
                <w:b/>
                <w:color w:val="FFFFFF" w:themeColor="background1"/>
                <w:sz w:val="22"/>
                <w:szCs w:val="22"/>
              </w:rPr>
            </w:pPr>
            <w:r w:rsidRPr="002B25FA">
              <w:rPr>
                <w:b/>
                <w:color w:val="FFFFFF" w:themeColor="background1"/>
                <w:sz w:val="22"/>
                <w:szCs w:val="22"/>
              </w:rPr>
              <w:t>Date of Establishment, if applicable</w:t>
            </w:r>
          </w:p>
        </w:tc>
        <w:tc>
          <w:tcPr>
            <w:tcW w:w="3003" w:type="dxa"/>
            <w:shd w:val="clear" w:color="auto" w:fill="808080" w:themeFill="background1" w:themeFillShade="80"/>
          </w:tcPr>
          <w:p w14:paraId="0DEA60B3" w14:textId="77777777" w:rsidR="003C4BF3" w:rsidRPr="002B25FA" w:rsidRDefault="003C4BF3" w:rsidP="00F70374">
            <w:pPr>
              <w:rPr>
                <w:b/>
                <w:color w:val="FFFFFF" w:themeColor="background1"/>
                <w:sz w:val="22"/>
                <w:szCs w:val="22"/>
              </w:rPr>
            </w:pPr>
            <w:r w:rsidRPr="002B25FA">
              <w:rPr>
                <w:b/>
                <w:color w:val="FFFFFF" w:themeColor="background1"/>
                <w:sz w:val="22"/>
                <w:szCs w:val="22"/>
              </w:rPr>
              <w:t>VAT Registration No:</w:t>
            </w:r>
          </w:p>
        </w:tc>
        <w:tc>
          <w:tcPr>
            <w:tcW w:w="3004" w:type="dxa"/>
            <w:shd w:val="clear" w:color="auto" w:fill="808080" w:themeFill="background1" w:themeFillShade="80"/>
          </w:tcPr>
          <w:p w14:paraId="738C6CCB" w14:textId="77777777" w:rsidR="003C4BF3" w:rsidRPr="002B25FA" w:rsidRDefault="003C4BF3" w:rsidP="00F70374">
            <w:pPr>
              <w:rPr>
                <w:b/>
                <w:color w:val="FFFFFF" w:themeColor="background1"/>
                <w:sz w:val="22"/>
                <w:szCs w:val="22"/>
              </w:rPr>
            </w:pPr>
            <w:r w:rsidRPr="002B25FA">
              <w:rPr>
                <w:b/>
                <w:color w:val="FFFFFF" w:themeColor="background1"/>
                <w:sz w:val="22"/>
                <w:szCs w:val="22"/>
              </w:rPr>
              <w:t>Legal Structure – partnership, limited company, etc.</w:t>
            </w:r>
          </w:p>
        </w:tc>
      </w:tr>
      <w:tr w:rsidR="003C4BF3" w:rsidRPr="002B25FA" w14:paraId="14B894DF" w14:textId="77777777" w:rsidTr="003B5991">
        <w:tc>
          <w:tcPr>
            <w:tcW w:w="3003" w:type="dxa"/>
            <w:gridSpan w:val="2"/>
            <w:shd w:val="clear" w:color="auto" w:fill="auto"/>
          </w:tcPr>
          <w:p w14:paraId="6518041F" w14:textId="77777777" w:rsidR="003C4BF3" w:rsidRPr="002B25FA" w:rsidRDefault="003C4BF3" w:rsidP="00F70374">
            <w:pPr>
              <w:rPr>
                <w:sz w:val="22"/>
                <w:szCs w:val="22"/>
              </w:rPr>
            </w:pPr>
          </w:p>
        </w:tc>
        <w:tc>
          <w:tcPr>
            <w:tcW w:w="3003" w:type="dxa"/>
            <w:shd w:val="clear" w:color="auto" w:fill="auto"/>
          </w:tcPr>
          <w:p w14:paraId="656314F7" w14:textId="77777777" w:rsidR="003C4BF3" w:rsidRPr="002B25FA" w:rsidRDefault="003C4BF3" w:rsidP="00F70374">
            <w:pPr>
              <w:rPr>
                <w:sz w:val="22"/>
                <w:szCs w:val="22"/>
              </w:rPr>
            </w:pPr>
          </w:p>
        </w:tc>
        <w:tc>
          <w:tcPr>
            <w:tcW w:w="3004" w:type="dxa"/>
            <w:shd w:val="clear" w:color="auto" w:fill="auto"/>
          </w:tcPr>
          <w:p w14:paraId="252843AA" w14:textId="77777777" w:rsidR="003C4BF3" w:rsidRPr="002B25FA" w:rsidRDefault="003C4BF3" w:rsidP="00F70374">
            <w:pPr>
              <w:rPr>
                <w:sz w:val="22"/>
                <w:szCs w:val="22"/>
              </w:rPr>
            </w:pPr>
          </w:p>
        </w:tc>
      </w:tr>
      <w:tr w:rsidR="003C4BF3" w:rsidRPr="002B25FA" w14:paraId="4A287FB6" w14:textId="77777777" w:rsidTr="00B04CD5">
        <w:tc>
          <w:tcPr>
            <w:tcW w:w="9010" w:type="dxa"/>
            <w:gridSpan w:val="4"/>
            <w:shd w:val="clear" w:color="auto" w:fill="808080" w:themeFill="background1" w:themeFillShade="80"/>
            <w:vAlign w:val="center"/>
          </w:tcPr>
          <w:p w14:paraId="0833E6C3" w14:textId="77777777" w:rsidR="003C4BF3" w:rsidRPr="002B25FA" w:rsidRDefault="003C4BF3" w:rsidP="00F70374">
            <w:pPr>
              <w:rPr>
                <w:b/>
                <w:color w:val="FFFFFF" w:themeColor="background1"/>
                <w:sz w:val="22"/>
                <w:szCs w:val="22"/>
              </w:rPr>
            </w:pPr>
            <w:r w:rsidRPr="002B25FA">
              <w:rPr>
                <w:b/>
                <w:color w:val="FFFFFF" w:themeColor="background1"/>
                <w:sz w:val="22"/>
                <w:szCs w:val="22"/>
              </w:rPr>
              <w:t xml:space="preserve">Details of any sub-contractors or consortium members: </w:t>
            </w:r>
          </w:p>
        </w:tc>
      </w:tr>
      <w:tr w:rsidR="003C4BF3" w:rsidRPr="002B25FA" w14:paraId="5C735465" w14:textId="77777777" w:rsidTr="003B5991">
        <w:tc>
          <w:tcPr>
            <w:tcW w:w="3003" w:type="dxa"/>
            <w:gridSpan w:val="2"/>
            <w:shd w:val="clear" w:color="auto" w:fill="D9D9D9" w:themeFill="background1" w:themeFillShade="D9"/>
            <w:vAlign w:val="center"/>
          </w:tcPr>
          <w:p w14:paraId="0EB83DCA" w14:textId="77777777" w:rsidR="003C4BF3" w:rsidRPr="002B25FA" w:rsidRDefault="003C4BF3" w:rsidP="00F70374">
            <w:pPr>
              <w:rPr>
                <w:sz w:val="22"/>
                <w:szCs w:val="22"/>
              </w:rPr>
            </w:pPr>
            <w:r w:rsidRPr="002B25FA">
              <w:rPr>
                <w:sz w:val="22"/>
                <w:szCs w:val="22"/>
              </w:rPr>
              <w:t>Name</w:t>
            </w:r>
          </w:p>
        </w:tc>
        <w:tc>
          <w:tcPr>
            <w:tcW w:w="3003" w:type="dxa"/>
            <w:shd w:val="clear" w:color="auto" w:fill="D9D9D9" w:themeFill="background1" w:themeFillShade="D9"/>
            <w:vAlign w:val="center"/>
          </w:tcPr>
          <w:p w14:paraId="4D272B99" w14:textId="77777777" w:rsidR="003C4BF3" w:rsidRPr="002B25FA" w:rsidRDefault="003C4BF3" w:rsidP="00F70374">
            <w:pPr>
              <w:rPr>
                <w:sz w:val="22"/>
                <w:szCs w:val="22"/>
              </w:rPr>
            </w:pPr>
            <w:r w:rsidRPr="002B25FA">
              <w:rPr>
                <w:sz w:val="22"/>
                <w:szCs w:val="22"/>
              </w:rPr>
              <w:t>Proposed Role in Delivery of the Contract</w:t>
            </w:r>
          </w:p>
        </w:tc>
        <w:tc>
          <w:tcPr>
            <w:tcW w:w="3004" w:type="dxa"/>
            <w:shd w:val="clear" w:color="auto" w:fill="D9D9D9" w:themeFill="background1" w:themeFillShade="D9"/>
            <w:vAlign w:val="center"/>
          </w:tcPr>
          <w:p w14:paraId="72C075C7" w14:textId="789B87C0" w:rsidR="003C4BF3" w:rsidRPr="002B25FA" w:rsidRDefault="003C4BF3" w:rsidP="00D57E7D">
            <w:pPr>
              <w:rPr>
                <w:sz w:val="22"/>
                <w:szCs w:val="22"/>
              </w:rPr>
            </w:pPr>
            <w:r w:rsidRPr="002B25FA">
              <w:rPr>
                <w:sz w:val="22"/>
                <w:szCs w:val="22"/>
              </w:rPr>
              <w:t>Confirmation relevant information is provided for each party</w:t>
            </w:r>
            <w:r w:rsidR="00D57E7D" w:rsidRPr="002B25FA">
              <w:rPr>
                <w:sz w:val="22"/>
                <w:szCs w:val="22"/>
              </w:rPr>
              <w:t xml:space="preserve"> </w:t>
            </w:r>
          </w:p>
        </w:tc>
      </w:tr>
      <w:tr w:rsidR="003C4BF3" w:rsidRPr="002B25FA" w14:paraId="6B49FB03" w14:textId="77777777" w:rsidTr="003B5991">
        <w:tc>
          <w:tcPr>
            <w:tcW w:w="3003" w:type="dxa"/>
            <w:gridSpan w:val="2"/>
            <w:shd w:val="clear" w:color="auto" w:fill="auto"/>
            <w:vAlign w:val="center"/>
          </w:tcPr>
          <w:p w14:paraId="4F797F55" w14:textId="77777777" w:rsidR="003C4BF3" w:rsidRPr="002B25FA" w:rsidRDefault="003C4BF3" w:rsidP="00F70374">
            <w:pPr>
              <w:rPr>
                <w:sz w:val="22"/>
                <w:szCs w:val="22"/>
              </w:rPr>
            </w:pPr>
          </w:p>
        </w:tc>
        <w:tc>
          <w:tcPr>
            <w:tcW w:w="3003" w:type="dxa"/>
            <w:shd w:val="clear" w:color="auto" w:fill="auto"/>
            <w:vAlign w:val="center"/>
          </w:tcPr>
          <w:p w14:paraId="0316B527" w14:textId="77777777" w:rsidR="003C4BF3" w:rsidRPr="002B25FA" w:rsidRDefault="003C4BF3" w:rsidP="00F70374">
            <w:pPr>
              <w:rPr>
                <w:sz w:val="22"/>
                <w:szCs w:val="22"/>
              </w:rPr>
            </w:pPr>
          </w:p>
        </w:tc>
        <w:tc>
          <w:tcPr>
            <w:tcW w:w="3004" w:type="dxa"/>
            <w:shd w:val="clear" w:color="auto" w:fill="auto"/>
            <w:vAlign w:val="center"/>
          </w:tcPr>
          <w:p w14:paraId="19304168" w14:textId="77777777" w:rsidR="003C4BF3" w:rsidRPr="002B25FA" w:rsidRDefault="003C4BF3" w:rsidP="00F70374">
            <w:pPr>
              <w:rPr>
                <w:sz w:val="22"/>
                <w:szCs w:val="22"/>
              </w:rPr>
            </w:pPr>
          </w:p>
        </w:tc>
      </w:tr>
      <w:tr w:rsidR="003C4BF3" w:rsidRPr="002B25FA" w14:paraId="09A7E3D4" w14:textId="77777777" w:rsidTr="003B5991">
        <w:tc>
          <w:tcPr>
            <w:tcW w:w="3003" w:type="dxa"/>
            <w:gridSpan w:val="2"/>
            <w:shd w:val="clear" w:color="auto" w:fill="auto"/>
            <w:vAlign w:val="center"/>
          </w:tcPr>
          <w:p w14:paraId="102F96D5" w14:textId="77777777" w:rsidR="003C4BF3" w:rsidRPr="002B25FA" w:rsidRDefault="003C4BF3" w:rsidP="00F70374">
            <w:pPr>
              <w:rPr>
                <w:sz w:val="22"/>
                <w:szCs w:val="22"/>
              </w:rPr>
            </w:pPr>
          </w:p>
        </w:tc>
        <w:tc>
          <w:tcPr>
            <w:tcW w:w="3003" w:type="dxa"/>
            <w:shd w:val="clear" w:color="auto" w:fill="auto"/>
            <w:vAlign w:val="center"/>
          </w:tcPr>
          <w:p w14:paraId="0CBA1CDC" w14:textId="77777777" w:rsidR="003C4BF3" w:rsidRPr="002B25FA" w:rsidRDefault="003C4BF3" w:rsidP="00F70374">
            <w:pPr>
              <w:rPr>
                <w:sz w:val="22"/>
                <w:szCs w:val="22"/>
              </w:rPr>
            </w:pPr>
          </w:p>
        </w:tc>
        <w:tc>
          <w:tcPr>
            <w:tcW w:w="3004" w:type="dxa"/>
            <w:shd w:val="clear" w:color="auto" w:fill="auto"/>
            <w:vAlign w:val="center"/>
          </w:tcPr>
          <w:p w14:paraId="5AF1CF3B" w14:textId="77777777" w:rsidR="003C4BF3" w:rsidRPr="002B25FA" w:rsidRDefault="003C4BF3" w:rsidP="00F70374">
            <w:pPr>
              <w:rPr>
                <w:sz w:val="22"/>
                <w:szCs w:val="22"/>
              </w:rPr>
            </w:pPr>
          </w:p>
        </w:tc>
      </w:tr>
      <w:tr w:rsidR="003C4BF3" w:rsidRPr="002B25FA" w14:paraId="2338C9C9" w14:textId="77777777" w:rsidTr="003B5991">
        <w:tc>
          <w:tcPr>
            <w:tcW w:w="3003" w:type="dxa"/>
            <w:gridSpan w:val="2"/>
            <w:shd w:val="clear" w:color="auto" w:fill="auto"/>
            <w:vAlign w:val="center"/>
          </w:tcPr>
          <w:p w14:paraId="08DBE3E2" w14:textId="77777777" w:rsidR="003C4BF3" w:rsidRPr="002B25FA" w:rsidRDefault="003C4BF3" w:rsidP="00F70374">
            <w:pPr>
              <w:rPr>
                <w:sz w:val="22"/>
                <w:szCs w:val="22"/>
              </w:rPr>
            </w:pPr>
          </w:p>
        </w:tc>
        <w:tc>
          <w:tcPr>
            <w:tcW w:w="3003" w:type="dxa"/>
            <w:shd w:val="clear" w:color="auto" w:fill="auto"/>
            <w:vAlign w:val="center"/>
          </w:tcPr>
          <w:p w14:paraId="76C1FA7D" w14:textId="77777777" w:rsidR="003C4BF3" w:rsidRPr="002B25FA" w:rsidRDefault="003C4BF3" w:rsidP="00F70374">
            <w:pPr>
              <w:rPr>
                <w:sz w:val="22"/>
                <w:szCs w:val="22"/>
              </w:rPr>
            </w:pPr>
          </w:p>
        </w:tc>
        <w:tc>
          <w:tcPr>
            <w:tcW w:w="3004" w:type="dxa"/>
            <w:shd w:val="clear" w:color="auto" w:fill="auto"/>
            <w:vAlign w:val="center"/>
          </w:tcPr>
          <w:p w14:paraId="0AB37FC1" w14:textId="77777777" w:rsidR="003C4BF3" w:rsidRPr="002B25FA" w:rsidRDefault="003C4BF3" w:rsidP="00F70374">
            <w:pPr>
              <w:rPr>
                <w:sz w:val="22"/>
                <w:szCs w:val="22"/>
              </w:rPr>
            </w:pPr>
          </w:p>
        </w:tc>
      </w:tr>
    </w:tbl>
    <w:p w14:paraId="17C6FEB7" w14:textId="77777777" w:rsidR="0053745D" w:rsidRDefault="0053745D">
      <w:pPr>
        <w:rPr>
          <w:rFonts w:cstheme="minorHAnsi"/>
        </w:rPr>
      </w:pPr>
    </w:p>
    <w:p w14:paraId="7A7B6D2D" w14:textId="77777777" w:rsidR="00EB598F" w:rsidRPr="002B25FA" w:rsidRDefault="00EB598F">
      <w:pPr>
        <w:rPr>
          <w:rFonts w:cstheme="minorHAnsi"/>
        </w:rPr>
      </w:pPr>
    </w:p>
    <w:p w14:paraId="4E580026" w14:textId="77777777" w:rsidR="00EB598F" w:rsidRDefault="00AE3F96" w:rsidP="00F5205F">
      <w:r w:rsidRPr="002B25FA">
        <w:br w:type="page"/>
      </w:r>
    </w:p>
    <w:tbl>
      <w:tblPr>
        <w:tblpPr w:leftFromText="180" w:rightFromText="180" w:vertAnchor="page" w:horzAnchor="margin" w:tblpX="48" w:tblpY="1306"/>
        <w:tblW w:w="5013"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62"/>
        <w:gridCol w:w="6522"/>
        <w:gridCol w:w="993"/>
        <w:gridCol w:w="856"/>
      </w:tblGrid>
      <w:tr w:rsidR="00EB598F" w:rsidRPr="008A3166" w14:paraId="455233E9" w14:textId="77777777" w:rsidTr="0079537B">
        <w:trPr>
          <w:trHeight w:val="699"/>
        </w:trPr>
        <w:tc>
          <w:tcPr>
            <w:tcW w:w="9033" w:type="dxa"/>
            <w:gridSpan w:val="4"/>
            <w:shd w:val="clear" w:color="auto" w:fill="808080" w:themeFill="background1" w:themeFillShade="80"/>
          </w:tcPr>
          <w:p w14:paraId="1802A24F" w14:textId="77777777" w:rsidR="00EB598F" w:rsidRPr="008A3166" w:rsidRDefault="00EB598F" w:rsidP="0079537B">
            <w:pPr>
              <w:pStyle w:val="BodyText"/>
              <w:rPr>
                <w:rFonts w:asciiTheme="minorHAnsi" w:hAnsiTheme="minorHAnsi" w:cstheme="minorHAnsi"/>
                <w:color w:val="FFFFFF" w:themeColor="background1"/>
                <w:szCs w:val="22"/>
              </w:rPr>
            </w:pPr>
            <w:r w:rsidRPr="008A3166">
              <w:rPr>
                <w:rFonts w:asciiTheme="minorHAnsi" w:hAnsiTheme="minorHAnsi" w:cstheme="minorHAnsi"/>
                <w:b/>
                <w:color w:val="FFFFFF" w:themeColor="background1"/>
                <w:szCs w:val="22"/>
              </w:rPr>
              <w:lastRenderedPageBreak/>
              <w:t xml:space="preserve">DECLARATION OF BONA FIDES - </w:t>
            </w:r>
            <w:r w:rsidRPr="008A3166">
              <w:rPr>
                <w:rFonts w:asciiTheme="minorHAnsi" w:hAnsiTheme="minorHAnsi" w:cstheme="minorHAnsi"/>
                <w:color w:val="FFFFFF" w:themeColor="background1"/>
                <w:szCs w:val="22"/>
              </w:rPr>
              <w:t xml:space="preserve">In relation to an award procedure under Public Sector Directive 2014/24/EU (Article 57).  </w:t>
            </w:r>
          </w:p>
          <w:p w14:paraId="3819800D" w14:textId="77777777" w:rsidR="00EB598F" w:rsidRPr="008A3166" w:rsidRDefault="00EB598F" w:rsidP="0079537B">
            <w:pPr>
              <w:pStyle w:val="BodyText"/>
              <w:rPr>
                <w:rFonts w:asciiTheme="minorHAnsi" w:hAnsiTheme="minorHAnsi" w:cstheme="minorHAnsi"/>
                <w:szCs w:val="22"/>
              </w:rPr>
            </w:pPr>
            <w:r w:rsidRPr="008A3166">
              <w:rPr>
                <w:rFonts w:asciiTheme="minorHAnsi" w:hAnsiTheme="minorHAnsi" w:cstheme="minorHAnsi"/>
                <w:color w:val="FFFFFF" w:themeColor="background1"/>
                <w:szCs w:val="22"/>
              </w:rPr>
              <w:t>Weighting:</w:t>
            </w:r>
            <w:r w:rsidRPr="008A3166">
              <w:rPr>
                <w:rFonts w:asciiTheme="minorHAnsi" w:hAnsiTheme="minorHAnsi" w:cstheme="minorHAnsi"/>
                <w:b/>
                <w:color w:val="FFFFFF" w:themeColor="background1"/>
                <w:szCs w:val="22"/>
              </w:rPr>
              <w:t xml:space="preserve"> </w:t>
            </w:r>
            <w:r w:rsidRPr="008A3166">
              <w:rPr>
                <w:rFonts w:asciiTheme="minorHAnsi" w:hAnsiTheme="minorHAnsi" w:cstheme="minorHAnsi"/>
                <w:color w:val="FFFFFF" w:themeColor="background1"/>
                <w:szCs w:val="22"/>
              </w:rPr>
              <w:t>Pass/Fail only</w:t>
            </w:r>
          </w:p>
        </w:tc>
      </w:tr>
      <w:tr w:rsidR="00EB598F" w:rsidRPr="008A3166" w14:paraId="3CEAE3E9" w14:textId="77777777" w:rsidTr="0079537B">
        <w:trPr>
          <w:trHeight w:val="1417"/>
        </w:trPr>
        <w:tc>
          <w:tcPr>
            <w:tcW w:w="9033" w:type="dxa"/>
            <w:gridSpan w:val="4"/>
            <w:shd w:val="clear" w:color="auto" w:fill="808080" w:themeFill="background1" w:themeFillShade="80"/>
          </w:tcPr>
          <w:p w14:paraId="7D9E4C87" w14:textId="77777777" w:rsidR="00EB598F" w:rsidRPr="008A3166" w:rsidRDefault="00EB598F" w:rsidP="0079537B">
            <w:pPr>
              <w:pStyle w:val="BodyText"/>
              <w:rPr>
                <w:rFonts w:asciiTheme="minorHAnsi" w:hAnsiTheme="minorHAnsi" w:cstheme="minorHAnsi"/>
                <w:szCs w:val="22"/>
                <w:u w:val="single"/>
              </w:rPr>
            </w:pPr>
            <w:r w:rsidRPr="008A3166">
              <w:rPr>
                <w:rFonts w:asciiTheme="minorHAnsi" w:hAnsiTheme="minorHAnsi" w:cstheme="minorHAnsi"/>
                <w:color w:val="FFFFFF" w:themeColor="background1"/>
                <w:szCs w:val="22"/>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EB598F" w:rsidRPr="008A3166" w14:paraId="28368F7E" w14:textId="77777777" w:rsidTr="0079537B">
        <w:tc>
          <w:tcPr>
            <w:tcW w:w="7184" w:type="dxa"/>
            <w:gridSpan w:val="2"/>
            <w:vMerge w:val="restart"/>
            <w:shd w:val="clear" w:color="auto" w:fill="D9D9D9" w:themeFill="background1" w:themeFillShade="D9"/>
            <w:hideMark/>
          </w:tcPr>
          <w:p w14:paraId="1A3627B5" w14:textId="77777777" w:rsidR="00EB598F" w:rsidRPr="008A3166" w:rsidRDefault="00EB598F" w:rsidP="000F06C5">
            <w:pPr>
              <w:pStyle w:val="ListParagraph"/>
              <w:numPr>
                <w:ilvl w:val="1"/>
                <w:numId w:val="23"/>
              </w:numPr>
              <w:jc w:val="both"/>
              <w:rPr>
                <w:sz w:val="22"/>
                <w:szCs w:val="22"/>
              </w:rPr>
            </w:pPr>
            <w:r w:rsidRPr="008A3166">
              <w:rPr>
                <w:sz w:val="22"/>
                <w:szCs w:val="22"/>
              </w:rPr>
              <w:t>Has the Economic Operator or a member of their proposed consortium, (if applicable), Director, or Partner or any other person who has powers of representation, decision or control, been convicted of any of the following offences?</w:t>
            </w:r>
          </w:p>
          <w:p w14:paraId="2A9DF7DD" w14:textId="77777777" w:rsidR="00EB598F" w:rsidRPr="008A3166" w:rsidRDefault="00EB598F" w:rsidP="0079537B">
            <w:pPr>
              <w:pStyle w:val="ListParagraph"/>
              <w:ind w:left="450"/>
              <w:rPr>
                <w:sz w:val="22"/>
                <w:szCs w:val="22"/>
              </w:rPr>
            </w:pPr>
          </w:p>
        </w:tc>
        <w:tc>
          <w:tcPr>
            <w:tcW w:w="1849" w:type="dxa"/>
            <w:gridSpan w:val="2"/>
            <w:shd w:val="clear" w:color="auto" w:fill="D9D9D9" w:themeFill="background1" w:themeFillShade="D9"/>
          </w:tcPr>
          <w:p w14:paraId="093A9A1A" w14:textId="77777777" w:rsidR="00EB598F" w:rsidRPr="008A3166" w:rsidRDefault="00EB598F" w:rsidP="0079537B">
            <w:pPr>
              <w:rPr>
                <w:sz w:val="22"/>
                <w:szCs w:val="22"/>
              </w:rPr>
            </w:pPr>
            <w:r w:rsidRPr="008A3166">
              <w:rPr>
                <w:sz w:val="22"/>
                <w:szCs w:val="22"/>
              </w:rPr>
              <w:t xml:space="preserve">Please indicate your answer by marking ‘X’ in the relevant box </w:t>
            </w:r>
          </w:p>
        </w:tc>
      </w:tr>
      <w:tr w:rsidR="00EB598F" w:rsidRPr="008A3166" w14:paraId="6E93FEE0" w14:textId="77777777" w:rsidTr="0079537B">
        <w:tc>
          <w:tcPr>
            <w:tcW w:w="7184" w:type="dxa"/>
            <w:gridSpan w:val="2"/>
            <w:vMerge/>
            <w:shd w:val="clear" w:color="auto" w:fill="D9D9D9" w:themeFill="background1" w:themeFillShade="D9"/>
            <w:hideMark/>
          </w:tcPr>
          <w:p w14:paraId="502BA984" w14:textId="77777777" w:rsidR="00EB598F" w:rsidRPr="008A3166" w:rsidRDefault="00EB598F" w:rsidP="0079537B">
            <w:pPr>
              <w:rPr>
                <w:sz w:val="22"/>
                <w:szCs w:val="22"/>
              </w:rPr>
            </w:pPr>
          </w:p>
        </w:tc>
        <w:tc>
          <w:tcPr>
            <w:tcW w:w="993" w:type="dxa"/>
            <w:shd w:val="clear" w:color="auto" w:fill="D9D9D9" w:themeFill="background1" w:themeFillShade="D9"/>
          </w:tcPr>
          <w:p w14:paraId="36131781" w14:textId="77777777" w:rsidR="00EB598F" w:rsidRPr="008A3166" w:rsidRDefault="00EB598F" w:rsidP="0079537B">
            <w:pPr>
              <w:rPr>
                <w:sz w:val="22"/>
                <w:szCs w:val="22"/>
              </w:rPr>
            </w:pPr>
            <w:r w:rsidRPr="008A3166">
              <w:rPr>
                <w:sz w:val="22"/>
                <w:szCs w:val="22"/>
              </w:rPr>
              <w:t>Yes</w:t>
            </w:r>
          </w:p>
        </w:tc>
        <w:tc>
          <w:tcPr>
            <w:tcW w:w="856" w:type="dxa"/>
            <w:shd w:val="clear" w:color="auto" w:fill="D9D9D9" w:themeFill="background1" w:themeFillShade="D9"/>
          </w:tcPr>
          <w:p w14:paraId="15796E95" w14:textId="77777777" w:rsidR="00EB598F" w:rsidRPr="008A3166" w:rsidRDefault="00EB598F" w:rsidP="0079537B">
            <w:pPr>
              <w:rPr>
                <w:sz w:val="22"/>
                <w:szCs w:val="22"/>
              </w:rPr>
            </w:pPr>
            <w:r w:rsidRPr="008A3166">
              <w:rPr>
                <w:sz w:val="22"/>
                <w:szCs w:val="22"/>
              </w:rPr>
              <w:t>No</w:t>
            </w:r>
          </w:p>
        </w:tc>
      </w:tr>
      <w:tr w:rsidR="00EB598F" w:rsidRPr="008A3166" w14:paraId="771212DA" w14:textId="77777777" w:rsidTr="0079537B">
        <w:tc>
          <w:tcPr>
            <w:tcW w:w="662" w:type="dxa"/>
            <w:shd w:val="clear" w:color="auto" w:fill="D9D9D9" w:themeFill="background1" w:themeFillShade="D9"/>
          </w:tcPr>
          <w:p w14:paraId="3EA5D2C8" w14:textId="77777777" w:rsidR="00EB598F" w:rsidRPr="008A3166" w:rsidRDefault="00EB598F" w:rsidP="0079537B">
            <w:pPr>
              <w:rPr>
                <w:sz w:val="22"/>
                <w:szCs w:val="22"/>
              </w:rPr>
            </w:pPr>
            <w:r w:rsidRPr="008A3166">
              <w:rPr>
                <w:sz w:val="22"/>
                <w:szCs w:val="22"/>
              </w:rPr>
              <w:t>1.1a</w:t>
            </w:r>
          </w:p>
        </w:tc>
        <w:tc>
          <w:tcPr>
            <w:tcW w:w="6522" w:type="dxa"/>
            <w:shd w:val="clear" w:color="auto" w:fill="D9D9D9" w:themeFill="background1" w:themeFillShade="D9"/>
          </w:tcPr>
          <w:p w14:paraId="7A9422C9" w14:textId="77777777" w:rsidR="00EB598F" w:rsidRPr="008A3166" w:rsidRDefault="00EB598F" w:rsidP="0079537B">
            <w:pPr>
              <w:pStyle w:val="BodyText2"/>
              <w:spacing w:after="0"/>
              <w:rPr>
                <w:rFonts w:asciiTheme="minorHAnsi" w:hAnsiTheme="minorHAnsi"/>
                <w:sz w:val="22"/>
                <w:szCs w:val="22"/>
              </w:rPr>
            </w:pPr>
            <w:r w:rsidRPr="008A3166">
              <w:rPr>
                <w:rFonts w:asciiTheme="minorHAnsi" w:hAnsiTheme="minorHAnsi"/>
                <w:sz w:val="22"/>
                <w:szCs w:val="22"/>
              </w:rPr>
              <w:t>participation in a criminal organisation, as defined in Article 2 of Council Framework decision 2008/841/JHA;</w:t>
            </w:r>
          </w:p>
        </w:tc>
        <w:tc>
          <w:tcPr>
            <w:tcW w:w="993" w:type="dxa"/>
          </w:tcPr>
          <w:p w14:paraId="20077AF3" w14:textId="77777777" w:rsidR="00EB598F" w:rsidRPr="008A3166" w:rsidRDefault="00EB598F" w:rsidP="0079537B">
            <w:pPr>
              <w:jc w:val="center"/>
              <w:rPr>
                <w:sz w:val="22"/>
                <w:szCs w:val="22"/>
              </w:rPr>
            </w:pPr>
          </w:p>
        </w:tc>
        <w:tc>
          <w:tcPr>
            <w:tcW w:w="856" w:type="dxa"/>
          </w:tcPr>
          <w:p w14:paraId="5A046E8E" w14:textId="77777777" w:rsidR="00EB598F" w:rsidRPr="008A3166" w:rsidRDefault="00EB598F" w:rsidP="0079537B">
            <w:pPr>
              <w:jc w:val="center"/>
              <w:rPr>
                <w:sz w:val="22"/>
                <w:szCs w:val="22"/>
              </w:rPr>
            </w:pPr>
          </w:p>
        </w:tc>
      </w:tr>
      <w:tr w:rsidR="00EB598F" w:rsidRPr="008A3166" w14:paraId="3E5426D4" w14:textId="77777777" w:rsidTr="0079537B">
        <w:tc>
          <w:tcPr>
            <w:tcW w:w="662" w:type="dxa"/>
            <w:shd w:val="clear" w:color="auto" w:fill="D9D9D9" w:themeFill="background1" w:themeFillShade="D9"/>
          </w:tcPr>
          <w:p w14:paraId="0B6A2A29" w14:textId="77777777" w:rsidR="00EB598F" w:rsidRPr="008A3166" w:rsidRDefault="00EB598F" w:rsidP="0079537B">
            <w:pPr>
              <w:rPr>
                <w:sz w:val="22"/>
                <w:szCs w:val="22"/>
              </w:rPr>
            </w:pPr>
            <w:r w:rsidRPr="008A3166">
              <w:rPr>
                <w:sz w:val="22"/>
                <w:szCs w:val="22"/>
              </w:rPr>
              <w:t>1.1b</w:t>
            </w:r>
          </w:p>
        </w:tc>
        <w:tc>
          <w:tcPr>
            <w:tcW w:w="6522" w:type="dxa"/>
            <w:shd w:val="clear" w:color="auto" w:fill="D9D9D9" w:themeFill="background1" w:themeFillShade="D9"/>
          </w:tcPr>
          <w:p w14:paraId="02E02F34" w14:textId="77777777" w:rsidR="00EB598F" w:rsidRPr="008A3166" w:rsidRDefault="00EB598F" w:rsidP="0079537B">
            <w:pPr>
              <w:rPr>
                <w:sz w:val="22"/>
                <w:szCs w:val="22"/>
              </w:rPr>
            </w:pPr>
            <w:r w:rsidRPr="008A3166">
              <w:rPr>
                <w:sz w:val="22"/>
                <w:szCs w:val="22"/>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993" w:type="dxa"/>
          </w:tcPr>
          <w:p w14:paraId="6D7F9C3B" w14:textId="77777777" w:rsidR="00EB598F" w:rsidRPr="008A3166" w:rsidRDefault="00EB598F" w:rsidP="0079537B">
            <w:pPr>
              <w:jc w:val="center"/>
              <w:rPr>
                <w:sz w:val="22"/>
                <w:szCs w:val="22"/>
              </w:rPr>
            </w:pPr>
          </w:p>
        </w:tc>
        <w:tc>
          <w:tcPr>
            <w:tcW w:w="856" w:type="dxa"/>
          </w:tcPr>
          <w:p w14:paraId="53996212" w14:textId="77777777" w:rsidR="00EB598F" w:rsidRPr="008A3166" w:rsidRDefault="00EB598F" w:rsidP="0079537B">
            <w:pPr>
              <w:jc w:val="center"/>
              <w:rPr>
                <w:sz w:val="22"/>
                <w:szCs w:val="22"/>
              </w:rPr>
            </w:pPr>
          </w:p>
        </w:tc>
      </w:tr>
      <w:tr w:rsidR="00EB598F" w:rsidRPr="008A3166" w14:paraId="46C6613F" w14:textId="77777777" w:rsidTr="0079537B">
        <w:tc>
          <w:tcPr>
            <w:tcW w:w="662" w:type="dxa"/>
            <w:shd w:val="clear" w:color="auto" w:fill="D9D9D9" w:themeFill="background1" w:themeFillShade="D9"/>
          </w:tcPr>
          <w:p w14:paraId="3D626822" w14:textId="77777777" w:rsidR="00EB598F" w:rsidRPr="008A3166" w:rsidRDefault="00EB598F" w:rsidP="0079537B">
            <w:pPr>
              <w:rPr>
                <w:sz w:val="22"/>
                <w:szCs w:val="22"/>
              </w:rPr>
            </w:pPr>
            <w:r w:rsidRPr="008A3166">
              <w:rPr>
                <w:sz w:val="22"/>
                <w:szCs w:val="22"/>
              </w:rPr>
              <w:t>1.1c</w:t>
            </w:r>
          </w:p>
        </w:tc>
        <w:tc>
          <w:tcPr>
            <w:tcW w:w="6522" w:type="dxa"/>
            <w:shd w:val="clear" w:color="auto" w:fill="D9D9D9" w:themeFill="background1" w:themeFillShade="D9"/>
          </w:tcPr>
          <w:p w14:paraId="0341C762" w14:textId="77777777" w:rsidR="00EB598F" w:rsidRPr="008A3166" w:rsidRDefault="00EB598F" w:rsidP="0079537B">
            <w:pPr>
              <w:rPr>
                <w:sz w:val="22"/>
                <w:szCs w:val="22"/>
              </w:rPr>
            </w:pPr>
            <w:r w:rsidRPr="008A3166">
              <w:rPr>
                <w:sz w:val="22"/>
                <w:szCs w:val="22"/>
              </w:rPr>
              <w:t>fraud within the meaning of Article 1 of the Convention on the protection of the European Communities’ financial interests;</w:t>
            </w:r>
          </w:p>
        </w:tc>
        <w:tc>
          <w:tcPr>
            <w:tcW w:w="993" w:type="dxa"/>
          </w:tcPr>
          <w:p w14:paraId="0D8AA4B7" w14:textId="77777777" w:rsidR="00EB598F" w:rsidRPr="008A3166" w:rsidRDefault="00EB598F" w:rsidP="0079537B">
            <w:pPr>
              <w:jc w:val="center"/>
              <w:rPr>
                <w:sz w:val="22"/>
                <w:szCs w:val="22"/>
              </w:rPr>
            </w:pPr>
          </w:p>
        </w:tc>
        <w:tc>
          <w:tcPr>
            <w:tcW w:w="856" w:type="dxa"/>
          </w:tcPr>
          <w:p w14:paraId="1ADDB71C" w14:textId="77777777" w:rsidR="00EB598F" w:rsidRPr="008A3166" w:rsidRDefault="00EB598F" w:rsidP="0079537B">
            <w:pPr>
              <w:jc w:val="center"/>
              <w:rPr>
                <w:sz w:val="22"/>
                <w:szCs w:val="22"/>
              </w:rPr>
            </w:pPr>
          </w:p>
        </w:tc>
      </w:tr>
      <w:tr w:rsidR="00EB598F" w:rsidRPr="008A3166" w14:paraId="2C036DF0" w14:textId="77777777" w:rsidTr="0079537B">
        <w:tc>
          <w:tcPr>
            <w:tcW w:w="662" w:type="dxa"/>
            <w:shd w:val="clear" w:color="auto" w:fill="D9D9D9" w:themeFill="background1" w:themeFillShade="D9"/>
          </w:tcPr>
          <w:p w14:paraId="438D90F1" w14:textId="77777777" w:rsidR="00EB598F" w:rsidRPr="008A3166" w:rsidRDefault="00EB598F" w:rsidP="0079537B">
            <w:pPr>
              <w:rPr>
                <w:sz w:val="22"/>
                <w:szCs w:val="22"/>
              </w:rPr>
            </w:pPr>
            <w:r w:rsidRPr="008A3166">
              <w:rPr>
                <w:sz w:val="22"/>
                <w:szCs w:val="22"/>
              </w:rPr>
              <w:t>1.1d</w:t>
            </w:r>
          </w:p>
        </w:tc>
        <w:tc>
          <w:tcPr>
            <w:tcW w:w="6522" w:type="dxa"/>
            <w:shd w:val="clear" w:color="auto" w:fill="D9D9D9" w:themeFill="background1" w:themeFillShade="D9"/>
          </w:tcPr>
          <w:p w14:paraId="28FE4C56" w14:textId="77777777" w:rsidR="00EB598F" w:rsidRPr="008A3166" w:rsidRDefault="00EB598F" w:rsidP="0079537B">
            <w:pPr>
              <w:pStyle w:val="BodyText2"/>
              <w:spacing w:after="0"/>
              <w:rPr>
                <w:rFonts w:asciiTheme="minorHAnsi" w:hAnsiTheme="minorHAnsi"/>
                <w:i/>
                <w:sz w:val="22"/>
                <w:szCs w:val="22"/>
              </w:rPr>
            </w:pPr>
            <w:r w:rsidRPr="008A3166">
              <w:rPr>
                <w:rFonts w:asciiTheme="minorHAnsi" w:hAnsiTheme="minorHAnsi"/>
                <w:sz w:val="22"/>
                <w:szCs w:val="22"/>
              </w:rPr>
              <w:t>the subject of a conviction for terrorist offences or offences linked to terrorist activities or for inciting or aiding or abetting or attempting to commit an offence;</w:t>
            </w:r>
            <w:r w:rsidRPr="008A3166">
              <w:rPr>
                <w:rFonts w:asciiTheme="minorHAnsi" w:hAnsiTheme="minorHAnsi"/>
                <w:i/>
                <w:sz w:val="22"/>
                <w:szCs w:val="22"/>
              </w:rPr>
              <w:t xml:space="preserve"> </w:t>
            </w:r>
          </w:p>
        </w:tc>
        <w:tc>
          <w:tcPr>
            <w:tcW w:w="993" w:type="dxa"/>
          </w:tcPr>
          <w:p w14:paraId="3EC35077" w14:textId="77777777" w:rsidR="00EB598F" w:rsidRPr="008A3166" w:rsidRDefault="00EB598F" w:rsidP="0079537B">
            <w:pPr>
              <w:jc w:val="center"/>
              <w:rPr>
                <w:sz w:val="22"/>
                <w:szCs w:val="22"/>
              </w:rPr>
            </w:pPr>
          </w:p>
        </w:tc>
        <w:tc>
          <w:tcPr>
            <w:tcW w:w="856" w:type="dxa"/>
          </w:tcPr>
          <w:p w14:paraId="65F2BB2C" w14:textId="77777777" w:rsidR="00EB598F" w:rsidRPr="008A3166" w:rsidRDefault="00EB598F" w:rsidP="0079537B">
            <w:pPr>
              <w:jc w:val="center"/>
              <w:rPr>
                <w:sz w:val="22"/>
                <w:szCs w:val="22"/>
              </w:rPr>
            </w:pPr>
          </w:p>
        </w:tc>
      </w:tr>
      <w:tr w:rsidR="00EB598F" w:rsidRPr="008A3166" w14:paraId="77E948F8" w14:textId="77777777" w:rsidTr="0079537B">
        <w:tc>
          <w:tcPr>
            <w:tcW w:w="662" w:type="dxa"/>
            <w:shd w:val="clear" w:color="auto" w:fill="D9D9D9" w:themeFill="background1" w:themeFillShade="D9"/>
          </w:tcPr>
          <w:p w14:paraId="1A9D59B2" w14:textId="77777777" w:rsidR="00EB598F" w:rsidRPr="008A3166" w:rsidRDefault="00EB598F" w:rsidP="0079537B">
            <w:pPr>
              <w:rPr>
                <w:sz w:val="22"/>
                <w:szCs w:val="22"/>
              </w:rPr>
            </w:pPr>
            <w:r w:rsidRPr="008A3166">
              <w:rPr>
                <w:sz w:val="22"/>
                <w:szCs w:val="22"/>
              </w:rPr>
              <w:t>1.1e</w:t>
            </w:r>
          </w:p>
        </w:tc>
        <w:tc>
          <w:tcPr>
            <w:tcW w:w="6522" w:type="dxa"/>
            <w:shd w:val="clear" w:color="auto" w:fill="D9D9D9" w:themeFill="background1" w:themeFillShade="D9"/>
          </w:tcPr>
          <w:p w14:paraId="2186BC69" w14:textId="77777777" w:rsidR="00EB598F" w:rsidRPr="008A3166" w:rsidRDefault="00EB598F" w:rsidP="0079537B">
            <w:pPr>
              <w:rPr>
                <w:sz w:val="22"/>
                <w:szCs w:val="22"/>
              </w:rPr>
            </w:pPr>
            <w:r w:rsidRPr="008A3166">
              <w:rPr>
                <w:sz w:val="22"/>
                <w:szCs w:val="22"/>
              </w:rPr>
              <w:t xml:space="preserve">the subject of a conviction for money laundering or terrorist financing; </w:t>
            </w:r>
          </w:p>
        </w:tc>
        <w:tc>
          <w:tcPr>
            <w:tcW w:w="993" w:type="dxa"/>
          </w:tcPr>
          <w:p w14:paraId="48F6CB35" w14:textId="77777777" w:rsidR="00EB598F" w:rsidRPr="008A3166" w:rsidRDefault="00EB598F" w:rsidP="0079537B">
            <w:pPr>
              <w:jc w:val="center"/>
              <w:rPr>
                <w:sz w:val="22"/>
                <w:szCs w:val="22"/>
              </w:rPr>
            </w:pPr>
          </w:p>
        </w:tc>
        <w:tc>
          <w:tcPr>
            <w:tcW w:w="856" w:type="dxa"/>
          </w:tcPr>
          <w:p w14:paraId="3EDE7989" w14:textId="77777777" w:rsidR="00EB598F" w:rsidRPr="008A3166" w:rsidRDefault="00EB598F" w:rsidP="0079537B">
            <w:pPr>
              <w:jc w:val="center"/>
              <w:rPr>
                <w:sz w:val="22"/>
                <w:szCs w:val="22"/>
              </w:rPr>
            </w:pPr>
          </w:p>
        </w:tc>
      </w:tr>
      <w:tr w:rsidR="00EB598F" w:rsidRPr="008A3166" w14:paraId="3D502274" w14:textId="77777777" w:rsidTr="0079537B">
        <w:tc>
          <w:tcPr>
            <w:tcW w:w="662" w:type="dxa"/>
            <w:shd w:val="clear" w:color="auto" w:fill="D9D9D9" w:themeFill="background1" w:themeFillShade="D9"/>
          </w:tcPr>
          <w:p w14:paraId="4BA147E1" w14:textId="77777777" w:rsidR="00EB598F" w:rsidRPr="008A3166" w:rsidRDefault="00EB598F" w:rsidP="0079537B">
            <w:pPr>
              <w:rPr>
                <w:sz w:val="22"/>
                <w:szCs w:val="22"/>
              </w:rPr>
            </w:pPr>
            <w:r w:rsidRPr="008A3166">
              <w:rPr>
                <w:sz w:val="22"/>
                <w:szCs w:val="22"/>
              </w:rPr>
              <w:t>1.1f</w:t>
            </w:r>
          </w:p>
        </w:tc>
        <w:tc>
          <w:tcPr>
            <w:tcW w:w="6522" w:type="dxa"/>
            <w:shd w:val="clear" w:color="auto" w:fill="D9D9D9" w:themeFill="background1" w:themeFillShade="D9"/>
          </w:tcPr>
          <w:p w14:paraId="054F7143" w14:textId="77777777" w:rsidR="00EB598F" w:rsidRPr="008A3166" w:rsidRDefault="00EB598F" w:rsidP="0079537B">
            <w:pPr>
              <w:pStyle w:val="BodyText2"/>
              <w:spacing w:after="0"/>
              <w:rPr>
                <w:rFonts w:asciiTheme="minorHAnsi" w:hAnsiTheme="minorHAnsi"/>
                <w:sz w:val="22"/>
                <w:szCs w:val="22"/>
              </w:rPr>
            </w:pPr>
            <w:r w:rsidRPr="008A3166">
              <w:rPr>
                <w:rFonts w:asciiTheme="minorHAnsi" w:hAnsiTheme="minorHAnsi"/>
                <w:sz w:val="22"/>
                <w:szCs w:val="22"/>
              </w:rPr>
              <w:t>the subject of a conviction of child labour and other forms of trafficking in human beings;</w:t>
            </w:r>
          </w:p>
        </w:tc>
        <w:tc>
          <w:tcPr>
            <w:tcW w:w="993" w:type="dxa"/>
          </w:tcPr>
          <w:p w14:paraId="53B8C7BE" w14:textId="77777777" w:rsidR="00EB598F" w:rsidRPr="008A3166" w:rsidRDefault="00EB598F" w:rsidP="0079537B">
            <w:pPr>
              <w:jc w:val="center"/>
              <w:rPr>
                <w:sz w:val="22"/>
                <w:szCs w:val="22"/>
              </w:rPr>
            </w:pPr>
          </w:p>
        </w:tc>
        <w:tc>
          <w:tcPr>
            <w:tcW w:w="856" w:type="dxa"/>
          </w:tcPr>
          <w:p w14:paraId="72D3AAE6" w14:textId="77777777" w:rsidR="00EB598F" w:rsidRPr="008A3166" w:rsidRDefault="00EB598F" w:rsidP="0079537B">
            <w:pPr>
              <w:jc w:val="center"/>
              <w:rPr>
                <w:sz w:val="22"/>
                <w:szCs w:val="22"/>
              </w:rPr>
            </w:pPr>
          </w:p>
        </w:tc>
      </w:tr>
      <w:tr w:rsidR="00EB598F" w:rsidRPr="008A3166" w14:paraId="1AAC9DB5" w14:textId="77777777" w:rsidTr="0079537B">
        <w:tc>
          <w:tcPr>
            <w:tcW w:w="7184" w:type="dxa"/>
            <w:gridSpan w:val="2"/>
            <w:shd w:val="clear" w:color="auto" w:fill="D9D9D9" w:themeFill="background1" w:themeFillShade="D9"/>
          </w:tcPr>
          <w:p w14:paraId="4646A15E" w14:textId="77777777" w:rsidR="00EB598F" w:rsidRPr="008A3166" w:rsidRDefault="00EB598F" w:rsidP="0079537B">
            <w:pPr>
              <w:pStyle w:val="BodyText2"/>
              <w:spacing w:after="0"/>
              <w:ind w:left="57"/>
              <w:rPr>
                <w:rFonts w:asciiTheme="minorHAnsi" w:hAnsiTheme="minorHAnsi"/>
                <w:sz w:val="22"/>
                <w:szCs w:val="22"/>
              </w:rPr>
            </w:pPr>
            <w:r w:rsidRPr="008A3166">
              <w:rPr>
                <w:rFonts w:asciiTheme="minorHAnsi" w:hAnsiTheme="minorHAnsi"/>
                <w:sz w:val="22"/>
                <w:szCs w:val="22"/>
              </w:rPr>
              <w:t>Non-payment of taxes or social security obligations:</w:t>
            </w:r>
          </w:p>
          <w:p w14:paraId="1EA97C33" w14:textId="77777777" w:rsidR="00EB598F" w:rsidRPr="008A3166" w:rsidRDefault="00EB598F" w:rsidP="0079537B">
            <w:pPr>
              <w:pStyle w:val="BodyText2"/>
              <w:spacing w:after="0"/>
              <w:ind w:left="57"/>
              <w:rPr>
                <w:rFonts w:asciiTheme="minorHAnsi" w:hAnsiTheme="minorHAnsi"/>
                <w:sz w:val="22"/>
                <w:szCs w:val="22"/>
              </w:rPr>
            </w:pPr>
            <w:r w:rsidRPr="008A3166">
              <w:rPr>
                <w:rFonts w:asciiTheme="minorHAnsi" w:hAnsiTheme="minorHAnsi"/>
                <w:sz w:val="22"/>
                <w:szCs w:val="22"/>
              </w:rPr>
              <w:t>1.2 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tc>
        <w:tc>
          <w:tcPr>
            <w:tcW w:w="993" w:type="dxa"/>
            <w:shd w:val="clear" w:color="auto" w:fill="auto"/>
          </w:tcPr>
          <w:p w14:paraId="670E7D54" w14:textId="77777777" w:rsidR="00EB598F" w:rsidRPr="008A3166" w:rsidRDefault="00EB598F" w:rsidP="0079537B">
            <w:pPr>
              <w:jc w:val="center"/>
              <w:rPr>
                <w:sz w:val="22"/>
                <w:szCs w:val="22"/>
              </w:rPr>
            </w:pPr>
          </w:p>
        </w:tc>
        <w:tc>
          <w:tcPr>
            <w:tcW w:w="856" w:type="dxa"/>
            <w:shd w:val="clear" w:color="auto" w:fill="auto"/>
          </w:tcPr>
          <w:p w14:paraId="31EAE053" w14:textId="77777777" w:rsidR="00EB598F" w:rsidRPr="008A3166" w:rsidRDefault="00EB598F" w:rsidP="0079537B">
            <w:pPr>
              <w:jc w:val="center"/>
              <w:rPr>
                <w:sz w:val="22"/>
                <w:szCs w:val="22"/>
              </w:rPr>
            </w:pPr>
          </w:p>
        </w:tc>
      </w:tr>
      <w:tr w:rsidR="00EB598F" w:rsidRPr="008A3166" w14:paraId="71736A62" w14:textId="77777777" w:rsidTr="0079537B">
        <w:tc>
          <w:tcPr>
            <w:tcW w:w="9033" w:type="dxa"/>
            <w:gridSpan w:val="4"/>
            <w:shd w:val="clear" w:color="auto" w:fill="FFFFFF" w:themeFill="background1"/>
          </w:tcPr>
          <w:p w14:paraId="6B2ADC27" w14:textId="77777777" w:rsidR="00EB598F" w:rsidRPr="008A3166" w:rsidRDefault="00EB598F" w:rsidP="0079537B">
            <w:pPr>
              <w:rPr>
                <w:sz w:val="22"/>
                <w:szCs w:val="22"/>
              </w:rPr>
            </w:pPr>
            <w:r w:rsidRPr="008A3166">
              <w:rPr>
                <w:sz w:val="22"/>
                <w:szCs w:val="22"/>
              </w:rPr>
              <w:t>Note:</w:t>
            </w:r>
            <w:r w:rsidRPr="008A3166">
              <w:rPr>
                <w:b/>
                <w:sz w:val="22"/>
                <w:szCs w:val="22"/>
              </w:rPr>
              <w:t xml:space="preserve"> </w:t>
            </w:r>
            <w:r w:rsidRPr="008A3166">
              <w:rPr>
                <w:sz w:val="22"/>
                <w:szCs w:val="22"/>
              </w:rPr>
              <w:t>If the response to 1.2 above is in the affirmative, please provide further information on the decision and the amounts involved.</w:t>
            </w:r>
          </w:p>
          <w:p w14:paraId="664CB53C" w14:textId="77777777" w:rsidR="00EB598F" w:rsidRPr="008A3166" w:rsidRDefault="00EB598F" w:rsidP="0079537B">
            <w:pPr>
              <w:rPr>
                <w:sz w:val="22"/>
                <w:szCs w:val="22"/>
              </w:rPr>
            </w:pPr>
          </w:p>
          <w:p w14:paraId="27D19C62" w14:textId="77777777" w:rsidR="00EB598F" w:rsidRPr="008A3166" w:rsidRDefault="00EB598F" w:rsidP="0079537B">
            <w:pPr>
              <w:jc w:val="center"/>
              <w:rPr>
                <w:sz w:val="22"/>
                <w:szCs w:val="22"/>
              </w:rPr>
            </w:pPr>
          </w:p>
          <w:p w14:paraId="2F69306C" w14:textId="77777777" w:rsidR="00EB598F" w:rsidRPr="008A3166" w:rsidRDefault="00EB598F" w:rsidP="0079537B">
            <w:pPr>
              <w:jc w:val="center"/>
              <w:rPr>
                <w:sz w:val="22"/>
                <w:szCs w:val="22"/>
              </w:rPr>
            </w:pPr>
          </w:p>
        </w:tc>
      </w:tr>
    </w:tbl>
    <w:tbl>
      <w:tblPr>
        <w:tblW w:w="5032"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4"/>
        <w:gridCol w:w="6522"/>
        <w:gridCol w:w="992"/>
        <w:gridCol w:w="850"/>
      </w:tblGrid>
      <w:tr w:rsidR="00EB598F" w:rsidRPr="008A3166" w14:paraId="604C759A" w14:textId="77777777" w:rsidTr="0079537B">
        <w:trPr>
          <w:jc w:val="center"/>
        </w:trPr>
        <w:tc>
          <w:tcPr>
            <w:tcW w:w="7225" w:type="dxa"/>
            <w:gridSpan w:val="2"/>
            <w:vMerge w:val="restart"/>
            <w:shd w:val="clear" w:color="auto" w:fill="D9D9D9" w:themeFill="background1" w:themeFillShade="D9"/>
          </w:tcPr>
          <w:p w14:paraId="73C538EB" w14:textId="77777777" w:rsidR="00EB598F" w:rsidRPr="008A3166" w:rsidRDefault="00EB598F" w:rsidP="0079537B">
            <w:pPr>
              <w:rPr>
                <w:b/>
                <w:sz w:val="22"/>
                <w:szCs w:val="22"/>
              </w:rPr>
            </w:pPr>
            <w:r w:rsidRPr="008A3166">
              <w:rPr>
                <w:b/>
                <w:sz w:val="22"/>
                <w:szCs w:val="22"/>
              </w:rPr>
              <w:t>2.1 Please indicate if any of the following situations have applied, within the past three (3) years, or currently apply, to your organisation.</w:t>
            </w:r>
          </w:p>
          <w:p w14:paraId="7025915E" w14:textId="77777777" w:rsidR="00EB598F" w:rsidRPr="008A3166" w:rsidRDefault="00EB598F" w:rsidP="0079537B">
            <w:pPr>
              <w:rPr>
                <w:b/>
                <w:sz w:val="22"/>
                <w:szCs w:val="22"/>
              </w:rPr>
            </w:pPr>
          </w:p>
          <w:p w14:paraId="6C46C90B" w14:textId="77777777" w:rsidR="00EB598F" w:rsidRPr="008A3166" w:rsidRDefault="00EB598F" w:rsidP="0079537B">
            <w:pPr>
              <w:rPr>
                <w:b/>
                <w:sz w:val="22"/>
                <w:szCs w:val="22"/>
              </w:rPr>
            </w:pPr>
            <w:r w:rsidRPr="008A3166">
              <w:rPr>
                <w:b/>
                <w:sz w:val="22"/>
                <w:szCs w:val="22"/>
              </w:rPr>
              <w:t>The Tenderer:</w:t>
            </w:r>
          </w:p>
        </w:tc>
        <w:tc>
          <w:tcPr>
            <w:tcW w:w="992" w:type="dxa"/>
            <w:shd w:val="clear" w:color="auto" w:fill="D9D9D9" w:themeFill="background1" w:themeFillShade="D9"/>
          </w:tcPr>
          <w:p w14:paraId="729B9B9C" w14:textId="77777777" w:rsidR="00EB598F" w:rsidRPr="008A3166" w:rsidRDefault="00EB598F" w:rsidP="0079537B">
            <w:pPr>
              <w:rPr>
                <w:b/>
                <w:sz w:val="22"/>
                <w:szCs w:val="22"/>
              </w:rPr>
            </w:pPr>
            <w:r w:rsidRPr="008A3166">
              <w:rPr>
                <w:b/>
                <w:sz w:val="22"/>
                <w:szCs w:val="22"/>
              </w:rPr>
              <w:t>YES</w:t>
            </w:r>
          </w:p>
        </w:tc>
        <w:tc>
          <w:tcPr>
            <w:tcW w:w="850" w:type="dxa"/>
            <w:shd w:val="clear" w:color="auto" w:fill="D9D9D9" w:themeFill="background1" w:themeFillShade="D9"/>
          </w:tcPr>
          <w:p w14:paraId="56ADB02C" w14:textId="77777777" w:rsidR="00EB598F" w:rsidRPr="008A3166" w:rsidRDefault="00EB598F" w:rsidP="0079537B">
            <w:pPr>
              <w:rPr>
                <w:b/>
                <w:sz w:val="22"/>
                <w:szCs w:val="22"/>
              </w:rPr>
            </w:pPr>
            <w:r w:rsidRPr="008A3166">
              <w:rPr>
                <w:b/>
                <w:sz w:val="22"/>
                <w:szCs w:val="22"/>
              </w:rPr>
              <w:t>NO</w:t>
            </w:r>
          </w:p>
        </w:tc>
      </w:tr>
      <w:tr w:rsidR="00EB598F" w:rsidRPr="008A3166" w14:paraId="4FB3B253" w14:textId="77777777" w:rsidTr="0079537B">
        <w:trPr>
          <w:jc w:val="center"/>
        </w:trPr>
        <w:tc>
          <w:tcPr>
            <w:tcW w:w="7225" w:type="dxa"/>
            <w:gridSpan w:val="2"/>
            <w:vMerge/>
            <w:shd w:val="clear" w:color="auto" w:fill="D9D9D9" w:themeFill="background1" w:themeFillShade="D9"/>
          </w:tcPr>
          <w:p w14:paraId="70488B2E" w14:textId="77777777" w:rsidR="00EB598F" w:rsidRPr="008A3166" w:rsidRDefault="00EB598F" w:rsidP="0079537B">
            <w:pPr>
              <w:rPr>
                <w:sz w:val="22"/>
                <w:szCs w:val="22"/>
              </w:rPr>
            </w:pPr>
          </w:p>
        </w:tc>
        <w:tc>
          <w:tcPr>
            <w:tcW w:w="1842" w:type="dxa"/>
            <w:gridSpan w:val="2"/>
            <w:shd w:val="clear" w:color="auto" w:fill="D9D9D9" w:themeFill="background1" w:themeFillShade="D9"/>
          </w:tcPr>
          <w:p w14:paraId="2A1055AE" w14:textId="77777777" w:rsidR="00EB598F" w:rsidRPr="008A3166" w:rsidRDefault="00EB598F" w:rsidP="0079537B">
            <w:pPr>
              <w:rPr>
                <w:sz w:val="22"/>
                <w:szCs w:val="22"/>
              </w:rPr>
            </w:pPr>
            <w:r w:rsidRPr="008A3166">
              <w:rPr>
                <w:sz w:val="22"/>
                <w:szCs w:val="22"/>
              </w:rPr>
              <w:t>Please indicate your answer by marking ‘X’ in the relevant box</w:t>
            </w:r>
          </w:p>
        </w:tc>
      </w:tr>
      <w:tr w:rsidR="00EB598F" w:rsidRPr="008A3166" w14:paraId="682C8FA8" w14:textId="77777777" w:rsidTr="0079537B">
        <w:trPr>
          <w:jc w:val="center"/>
        </w:trPr>
        <w:tc>
          <w:tcPr>
            <w:tcW w:w="704" w:type="dxa"/>
            <w:shd w:val="clear" w:color="auto" w:fill="D9D9D9" w:themeFill="background1" w:themeFillShade="D9"/>
          </w:tcPr>
          <w:p w14:paraId="3BCD0A3F" w14:textId="77777777" w:rsidR="00EB598F" w:rsidRPr="008A3166" w:rsidRDefault="00EB598F" w:rsidP="0079537B">
            <w:pPr>
              <w:rPr>
                <w:sz w:val="22"/>
                <w:szCs w:val="22"/>
              </w:rPr>
            </w:pPr>
            <w:r w:rsidRPr="008A3166">
              <w:rPr>
                <w:sz w:val="22"/>
                <w:szCs w:val="22"/>
              </w:rPr>
              <w:t>2.1a</w:t>
            </w:r>
          </w:p>
        </w:tc>
        <w:tc>
          <w:tcPr>
            <w:tcW w:w="6521" w:type="dxa"/>
            <w:shd w:val="clear" w:color="auto" w:fill="D9D9D9" w:themeFill="background1" w:themeFillShade="D9"/>
          </w:tcPr>
          <w:p w14:paraId="440EE289" w14:textId="77777777" w:rsidR="00EB598F" w:rsidRPr="008A3166" w:rsidRDefault="00EB598F" w:rsidP="0079537B">
            <w:pPr>
              <w:pStyle w:val="BodyText2"/>
              <w:spacing w:after="0"/>
              <w:rPr>
                <w:rFonts w:asciiTheme="minorHAnsi" w:hAnsiTheme="minorHAnsi"/>
                <w:sz w:val="22"/>
                <w:szCs w:val="22"/>
              </w:rPr>
            </w:pPr>
            <w:r w:rsidRPr="008A3166">
              <w:rPr>
                <w:rFonts w:asciiTheme="minorHAnsi" w:hAnsiTheme="minorHAnsi"/>
                <w:sz w:val="22"/>
                <w:szCs w:val="22"/>
              </w:rPr>
              <w:t xml:space="preserve">has, in the performance of any public contract, failed to comply with applicable obligations in the field of environmental, social and labour law applying at the place where the works were carried out or the services provided, as established by EU law, national law, collective </w:t>
            </w:r>
            <w:r w:rsidRPr="008A3166">
              <w:rPr>
                <w:rFonts w:asciiTheme="minorHAnsi" w:hAnsiTheme="minorHAnsi"/>
                <w:sz w:val="22"/>
                <w:szCs w:val="22"/>
              </w:rPr>
              <w:lastRenderedPageBreak/>
              <w:t>agreements or by international, environmental, social and labour law listed in Annex X of Directive 2014/24/EU;</w:t>
            </w:r>
          </w:p>
        </w:tc>
        <w:tc>
          <w:tcPr>
            <w:tcW w:w="992" w:type="dxa"/>
          </w:tcPr>
          <w:p w14:paraId="0A157ED6" w14:textId="77777777" w:rsidR="00EB598F" w:rsidRPr="008A3166" w:rsidRDefault="00EB598F" w:rsidP="0079537B">
            <w:pPr>
              <w:jc w:val="center"/>
              <w:rPr>
                <w:sz w:val="22"/>
                <w:szCs w:val="22"/>
              </w:rPr>
            </w:pPr>
          </w:p>
        </w:tc>
        <w:tc>
          <w:tcPr>
            <w:tcW w:w="850" w:type="dxa"/>
          </w:tcPr>
          <w:p w14:paraId="75AF7BC8" w14:textId="77777777" w:rsidR="00EB598F" w:rsidRPr="008A3166" w:rsidRDefault="00EB598F" w:rsidP="0079537B">
            <w:pPr>
              <w:jc w:val="center"/>
              <w:rPr>
                <w:sz w:val="22"/>
                <w:szCs w:val="22"/>
              </w:rPr>
            </w:pPr>
          </w:p>
        </w:tc>
      </w:tr>
      <w:tr w:rsidR="00EB598F" w:rsidRPr="008A3166" w14:paraId="347D60C5" w14:textId="77777777" w:rsidTr="0079537B">
        <w:trPr>
          <w:jc w:val="center"/>
        </w:trPr>
        <w:tc>
          <w:tcPr>
            <w:tcW w:w="704" w:type="dxa"/>
            <w:shd w:val="clear" w:color="auto" w:fill="D9D9D9" w:themeFill="background1" w:themeFillShade="D9"/>
          </w:tcPr>
          <w:p w14:paraId="108FFE5F" w14:textId="77777777" w:rsidR="00EB598F" w:rsidRPr="008A3166" w:rsidRDefault="00EB598F" w:rsidP="0079537B">
            <w:pPr>
              <w:rPr>
                <w:sz w:val="22"/>
                <w:szCs w:val="22"/>
              </w:rPr>
            </w:pPr>
            <w:r w:rsidRPr="008A3166">
              <w:rPr>
                <w:sz w:val="22"/>
                <w:szCs w:val="22"/>
              </w:rPr>
              <w:t>2.1b</w:t>
            </w:r>
          </w:p>
        </w:tc>
        <w:tc>
          <w:tcPr>
            <w:tcW w:w="6521" w:type="dxa"/>
            <w:shd w:val="clear" w:color="auto" w:fill="D9D9D9" w:themeFill="background1" w:themeFillShade="D9"/>
          </w:tcPr>
          <w:p w14:paraId="7F1E29EC" w14:textId="77777777" w:rsidR="00EB598F" w:rsidRPr="008A3166" w:rsidRDefault="00EB598F" w:rsidP="0079537B">
            <w:pPr>
              <w:pStyle w:val="BodyText2"/>
              <w:spacing w:after="0"/>
              <w:rPr>
                <w:rFonts w:asciiTheme="minorHAnsi" w:hAnsiTheme="minorHAnsi"/>
                <w:sz w:val="22"/>
                <w:szCs w:val="22"/>
              </w:rPr>
            </w:pPr>
            <w:r w:rsidRPr="008A3166">
              <w:rPr>
                <w:rFonts w:asciiTheme="minorHAnsi" w:hAnsiTheme="minorHAnsi"/>
                <w:sz w:val="22"/>
                <w:szCs w:val="22"/>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992" w:type="dxa"/>
          </w:tcPr>
          <w:p w14:paraId="433B3167" w14:textId="77777777" w:rsidR="00EB598F" w:rsidRPr="008A3166" w:rsidRDefault="00EB598F" w:rsidP="0079537B">
            <w:pPr>
              <w:jc w:val="center"/>
              <w:rPr>
                <w:sz w:val="22"/>
                <w:szCs w:val="22"/>
              </w:rPr>
            </w:pPr>
          </w:p>
        </w:tc>
        <w:tc>
          <w:tcPr>
            <w:tcW w:w="850" w:type="dxa"/>
          </w:tcPr>
          <w:p w14:paraId="50E32132" w14:textId="77777777" w:rsidR="00EB598F" w:rsidRPr="008A3166" w:rsidRDefault="00EB598F" w:rsidP="0079537B">
            <w:pPr>
              <w:jc w:val="center"/>
              <w:rPr>
                <w:sz w:val="22"/>
                <w:szCs w:val="22"/>
              </w:rPr>
            </w:pPr>
          </w:p>
        </w:tc>
      </w:tr>
      <w:tr w:rsidR="00EB598F" w:rsidRPr="008A3166" w14:paraId="6E356B3D" w14:textId="77777777" w:rsidTr="0079537B">
        <w:trPr>
          <w:jc w:val="center"/>
        </w:trPr>
        <w:tc>
          <w:tcPr>
            <w:tcW w:w="704" w:type="dxa"/>
            <w:shd w:val="clear" w:color="auto" w:fill="D9D9D9" w:themeFill="background1" w:themeFillShade="D9"/>
          </w:tcPr>
          <w:p w14:paraId="48F624BB" w14:textId="77777777" w:rsidR="00EB598F" w:rsidRPr="008A3166" w:rsidRDefault="00EB598F" w:rsidP="0079537B">
            <w:pPr>
              <w:rPr>
                <w:sz w:val="22"/>
                <w:szCs w:val="22"/>
              </w:rPr>
            </w:pPr>
            <w:r w:rsidRPr="008A3166">
              <w:rPr>
                <w:sz w:val="22"/>
                <w:szCs w:val="22"/>
              </w:rPr>
              <w:t>2.1c</w:t>
            </w:r>
          </w:p>
        </w:tc>
        <w:tc>
          <w:tcPr>
            <w:tcW w:w="6521" w:type="dxa"/>
            <w:shd w:val="clear" w:color="auto" w:fill="D9D9D9" w:themeFill="background1" w:themeFillShade="D9"/>
          </w:tcPr>
          <w:p w14:paraId="25EBF87F" w14:textId="77777777" w:rsidR="00EB598F" w:rsidRPr="008A3166" w:rsidRDefault="00EB598F" w:rsidP="0079537B">
            <w:pPr>
              <w:rPr>
                <w:sz w:val="22"/>
                <w:szCs w:val="22"/>
              </w:rPr>
            </w:pPr>
            <w:r w:rsidRPr="008A3166">
              <w:rPr>
                <w:sz w:val="22"/>
                <w:szCs w:val="22"/>
              </w:rPr>
              <w:t>is guilty of grave professional misconduct which renders its integrity questionable;</w:t>
            </w:r>
          </w:p>
        </w:tc>
        <w:tc>
          <w:tcPr>
            <w:tcW w:w="992" w:type="dxa"/>
          </w:tcPr>
          <w:p w14:paraId="68A8DC74" w14:textId="77777777" w:rsidR="00EB598F" w:rsidRPr="008A3166" w:rsidRDefault="00EB598F" w:rsidP="0079537B">
            <w:pPr>
              <w:jc w:val="center"/>
              <w:rPr>
                <w:sz w:val="22"/>
                <w:szCs w:val="22"/>
              </w:rPr>
            </w:pPr>
          </w:p>
        </w:tc>
        <w:tc>
          <w:tcPr>
            <w:tcW w:w="850" w:type="dxa"/>
          </w:tcPr>
          <w:p w14:paraId="311E3073" w14:textId="77777777" w:rsidR="00EB598F" w:rsidRPr="008A3166" w:rsidRDefault="00EB598F" w:rsidP="0079537B">
            <w:pPr>
              <w:jc w:val="center"/>
              <w:rPr>
                <w:sz w:val="22"/>
                <w:szCs w:val="22"/>
              </w:rPr>
            </w:pPr>
          </w:p>
        </w:tc>
      </w:tr>
      <w:tr w:rsidR="00EB598F" w:rsidRPr="008A3166" w14:paraId="1C69519E" w14:textId="77777777" w:rsidTr="0079537B">
        <w:trPr>
          <w:jc w:val="center"/>
        </w:trPr>
        <w:tc>
          <w:tcPr>
            <w:tcW w:w="704" w:type="dxa"/>
            <w:shd w:val="clear" w:color="auto" w:fill="D9D9D9" w:themeFill="background1" w:themeFillShade="D9"/>
          </w:tcPr>
          <w:p w14:paraId="125FFD99" w14:textId="77777777" w:rsidR="00EB598F" w:rsidRPr="008A3166" w:rsidRDefault="00EB598F" w:rsidP="0079537B">
            <w:pPr>
              <w:rPr>
                <w:sz w:val="22"/>
                <w:szCs w:val="22"/>
              </w:rPr>
            </w:pPr>
            <w:r w:rsidRPr="008A3166">
              <w:rPr>
                <w:sz w:val="22"/>
                <w:szCs w:val="22"/>
              </w:rPr>
              <w:t>2.1d</w:t>
            </w:r>
          </w:p>
        </w:tc>
        <w:tc>
          <w:tcPr>
            <w:tcW w:w="6521" w:type="dxa"/>
            <w:shd w:val="clear" w:color="auto" w:fill="D9D9D9" w:themeFill="background1" w:themeFillShade="D9"/>
          </w:tcPr>
          <w:p w14:paraId="07908292" w14:textId="77777777" w:rsidR="00EB598F" w:rsidRPr="008A3166" w:rsidRDefault="00EB598F" w:rsidP="0079537B">
            <w:pPr>
              <w:rPr>
                <w:sz w:val="22"/>
                <w:szCs w:val="22"/>
              </w:rPr>
            </w:pPr>
            <w:r w:rsidRPr="008A3166">
              <w:rPr>
                <w:sz w:val="22"/>
                <w:szCs w:val="22"/>
              </w:rPr>
              <w:t>has entered into agreements with other economic operators aimed at distorting competition;</w:t>
            </w:r>
          </w:p>
        </w:tc>
        <w:tc>
          <w:tcPr>
            <w:tcW w:w="992" w:type="dxa"/>
          </w:tcPr>
          <w:p w14:paraId="4DEDC00E" w14:textId="77777777" w:rsidR="00EB598F" w:rsidRPr="008A3166" w:rsidRDefault="00EB598F" w:rsidP="0079537B">
            <w:pPr>
              <w:jc w:val="center"/>
              <w:rPr>
                <w:sz w:val="22"/>
                <w:szCs w:val="22"/>
              </w:rPr>
            </w:pPr>
          </w:p>
        </w:tc>
        <w:tc>
          <w:tcPr>
            <w:tcW w:w="850" w:type="dxa"/>
          </w:tcPr>
          <w:p w14:paraId="34EDA896" w14:textId="77777777" w:rsidR="00EB598F" w:rsidRPr="008A3166" w:rsidRDefault="00EB598F" w:rsidP="0079537B">
            <w:pPr>
              <w:jc w:val="center"/>
              <w:rPr>
                <w:sz w:val="22"/>
                <w:szCs w:val="22"/>
              </w:rPr>
            </w:pPr>
          </w:p>
        </w:tc>
      </w:tr>
      <w:tr w:rsidR="00EB598F" w:rsidRPr="008A3166" w14:paraId="705B7C13" w14:textId="77777777" w:rsidTr="0079537B">
        <w:trPr>
          <w:jc w:val="center"/>
        </w:trPr>
        <w:tc>
          <w:tcPr>
            <w:tcW w:w="704" w:type="dxa"/>
            <w:shd w:val="clear" w:color="auto" w:fill="D9D9D9" w:themeFill="background1" w:themeFillShade="D9"/>
          </w:tcPr>
          <w:p w14:paraId="0F6CED0C" w14:textId="77777777" w:rsidR="00EB598F" w:rsidRPr="008A3166" w:rsidRDefault="00EB598F" w:rsidP="0079537B">
            <w:pPr>
              <w:rPr>
                <w:sz w:val="22"/>
                <w:szCs w:val="22"/>
              </w:rPr>
            </w:pPr>
            <w:r w:rsidRPr="008A3166">
              <w:rPr>
                <w:sz w:val="22"/>
                <w:szCs w:val="22"/>
              </w:rPr>
              <w:t xml:space="preserve">2.1e </w:t>
            </w:r>
          </w:p>
        </w:tc>
        <w:tc>
          <w:tcPr>
            <w:tcW w:w="6521" w:type="dxa"/>
            <w:shd w:val="clear" w:color="auto" w:fill="D9D9D9" w:themeFill="background1" w:themeFillShade="D9"/>
          </w:tcPr>
          <w:p w14:paraId="60CEA63F" w14:textId="77777777" w:rsidR="00EB598F" w:rsidRPr="008A3166" w:rsidRDefault="00EB598F" w:rsidP="0079537B">
            <w:pPr>
              <w:rPr>
                <w:sz w:val="22"/>
                <w:szCs w:val="22"/>
              </w:rPr>
            </w:pPr>
            <w:r w:rsidRPr="008A3166">
              <w:rPr>
                <w:sz w:val="22"/>
                <w:szCs w:val="22"/>
              </w:rPr>
              <w:t xml:space="preserve">has a conflict of interest within the meaning of Article 24 of 2014/24/EU that cannot be effectively remedied by other, less intrusive, measures; </w:t>
            </w:r>
          </w:p>
        </w:tc>
        <w:tc>
          <w:tcPr>
            <w:tcW w:w="992" w:type="dxa"/>
          </w:tcPr>
          <w:p w14:paraId="72CCA443" w14:textId="77777777" w:rsidR="00EB598F" w:rsidRPr="008A3166" w:rsidRDefault="00EB598F" w:rsidP="0079537B">
            <w:pPr>
              <w:jc w:val="center"/>
              <w:rPr>
                <w:sz w:val="22"/>
                <w:szCs w:val="22"/>
              </w:rPr>
            </w:pPr>
          </w:p>
        </w:tc>
        <w:tc>
          <w:tcPr>
            <w:tcW w:w="850" w:type="dxa"/>
          </w:tcPr>
          <w:p w14:paraId="2FC69554" w14:textId="77777777" w:rsidR="00EB598F" w:rsidRPr="008A3166" w:rsidRDefault="00EB598F" w:rsidP="0079537B">
            <w:pPr>
              <w:jc w:val="center"/>
              <w:rPr>
                <w:sz w:val="22"/>
                <w:szCs w:val="22"/>
              </w:rPr>
            </w:pPr>
          </w:p>
        </w:tc>
      </w:tr>
      <w:tr w:rsidR="00EB598F" w:rsidRPr="008A3166" w14:paraId="3E99FD7D" w14:textId="77777777" w:rsidTr="0079537B">
        <w:trPr>
          <w:jc w:val="center"/>
        </w:trPr>
        <w:tc>
          <w:tcPr>
            <w:tcW w:w="704" w:type="dxa"/>
            <w:shd w:val="clear" w:color="auto" w:fill="D9D9D9" w:themeFill="background1" w:themeFillShade="D9"/>
          </w:tcPr>
          <w:p w14:paraId="00B3C677" w14:textId="77777777" w:rsidR="00EB598F" w:rsidRPr="008A3166" w:rsidRDefault="00EB598F" w:rsidP="0079537B">
            <w:pPr>
              <w:rPr>
                <w:sz w:val="22"/>
                <w:szCs w:val="22"/>
              </w:rPr>
            </w:pPr>
            <w:r w:rsidRPr="008A3166">
              <w:rPr>
                <w:sz w:val="22"/>
                <w:szCs w:val="22"/>
              </w:rPr>
              <w:t xml:space="preserve">2.1f </w:t>
            </w:r>
          </w:p>
        </w:tc>
        <w:tc>
          <w:tcPr>
            <w:tcW w:w="6521" w:type="dxa"/>
            <w:shd w:val="clear" w:color="auto" w:fill="D9D9D9" w:themeFill="background1" w:themeFillShade="D9"/>
          </w:tcPr>
          <w:p w14:paraId="0BD16387" w14:textId="77777777" w:rsidR="00EB598F" w:rsidRPr="008A3166" w:rsidRDefault="00EB598F" w:rsidP="0079537B">
            <w:pPr>
              <w:rPr>
                <w:sz w:val="22"/>
                <w:szCs w:val="22"/>
              </w:rPr>
            </w:pPr>
            <w:r w:rsidRPr="008A3166">
              <w:rPr>
                <w:sz w:val="22"/>
                <w:szCs w:val="22"/>
              </w:rPr>
              <w:t>confirms that it has had prior involvement in the preparation of the procurement procedure which has resulted in a distortion of competition, as referred to in Article 41 of 2014/24/EU, that cannot be remedied by other, less intrusive, measures;</w:t>
            </w:r>
          </w:p>
        </w:tc>
        <w:tc>
          <w:tcPr>
            <w:tcW w:w="992" w:type="dxa"/>
          </w:tcPr>
          <w:p w14:paraId="7AE3F088" w14:textId="77777777" w:rsidR="00EB598F" w:rsidRPr="008A3166" w:rsidRDefault="00EB598F" w:rsidP="0079537B">
            <w:pPr>
              <w:jc w:val="center"/>
              <w:rPr>
                <w:sz w:val="22"/>
                <w:szCs w:val="22"/>
              </w:rPr>
            </w:pPr>
          </w:p>
        </w:tc>
        <w:tc>
          <w:tcPr>
            <w:tcW w:w="850" w:type="dxa"/>
          </w:tcPr>
          <w:p w14:paraId="158F897B" w14:textId="77777777" w:rsidR="00EB598F" w:rsidRPr="008A3166" w:rsidRDefault="00EB598F" w:rsidP="0079537B">
            <w:pPr>
              <w:jc w:val="center"/>
              <w:rPr>
                <w:sz w:val="22"/>
                <w:szCs w:val="22"/>
              </w:rPr>
            </w:pPr>
          </w:p>
        </w:tc>
      </w:tr>
      <w:tr w:rsidR="00EB598F" w:rsidRPr="008A3166" w14:paraId="2580F415" w14:textId="77777777" w:rsidTr="0079537B">
        <w:trPr>
          <w:jc w:val="center"/>
        </w:trPr>
        <w:tc>
          <w:tcPr>
            <w:tcW w:w="704" w:type="dxa"/>
            <w:shd w:val="clear" w:color="auto" w:fill="D9D9D9" w:themeFill="background1" w:themeFillShade="D9"/>
          </w:tcPr>
          <w:p w14:paraId="349E7B07" w14:textId="77777777" w:rsidR="00EB598F" w:rsidRPr="008A3166" w:rsidRDefault="00EB598F" w:rsidP="0079537B">
            <w:pPr>
              <w:rPr>
                <w:sz w:val="22"/>
                <w:szCs w:val="22"/>
              </w:rPr>
            </w:pPr>
            <w:r w:rsidRPr="008A3166">
              <w:rPr>
                <w:sz w:val="22"/>
                <w:szCs w:val="22"/>
              </w:rPr>
              <w:t>2.1g</w:t>
            </w:r>
          </w:p>
        </w:tc>
        <w:tc>
          <w:tcPr>
            <w:tcW w:w="6521" w:type="dxa"/>
            <w:shd w:val="clear" w:color="auto" w:fill="D9D9D9" w:themeFill="background1" w:themeFillShade="D9"/>
          </w:tcPr>
          <w:p w14:paraId="3EE2947C" w14:textId="77777777" w:rsidR="00EB598F" w:rsidRPr="008A3166" w:rsidRDefault="00EB598F" w:rsidP="0079537B">
            <w:pPr>
              <w:rPr>
                <w:sz w:val="22"/>
                <w:szCs w:val="22"/>
              </w:rPr>
            </w:pPr>
            <w:r w:rsidRPr="008A3166">
              <w:rPr>
                <w:sz w:val="22"/>
                <w:szCs w:val="22"/>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992" w:type="dxa"/>
          </w:tcPr>
          <w:p w14:paraId="156723D4" w14:textId="77777777" w:rsidR="00EB598F" w:rsidRPr="008A3166" w:rsidRDefault="00EB598F" w:rsidP="0079537B">
            <w:pPr>
              <w:jc w:val="center"/>
              <w:rPr>
                <w:sz w:val="22"/>
                <w:szCs w:val="22"/>
              </w:rPr>
            </w:pPr>
          </w:p>
        </w:tc>
        <w:tc>
          <w:tcPr>
            <w:tcW w:w="850" w:type="dxa"/>
          </w:tcPr>
          <w:p w14:paraId="30D63A22" w14:textId="77777777" w:rsidR="00EB598F" w:rsidRPr="008A3166" w:rsidRDefault="00EB598F" w:rsidP="0079537B">
            <w:pPr>
              <w:jc w:val="center"/>
              <w:rPr>
                <w:sz w:val="22"/>
                <w:szCs w:val="22"/>
              </w:rPr>
            </w:pPr>
          </w:p>
        </w:tc>
      </w:tr>
      <w:tr w:rsidR="00EB598F" w:rsidRPr="008A3166" w14:paraId="514CACF2" w14:textId="77777777" w:rsidTr="0079537B">
        <w:trPr>
          <w:trHeight w:val="1035"/>
          <w:jc w:val="center"/>
        </w:trPr>
        <w:tc>
          <w:tcPr>
            <w:tcW w:w="704" w:type="dxa"/>
            <w:vMerge w:val="restart"/>
            <w:shd w:val="clear" w:color="auto" w:fill="D9D9D9" w:themeFill="background1" w:themeFillShade="D9"/>
          </w:tcPr>
          <w:p w14:paraId="5F209947" w14:textId="77777777" w:rsidR="00EB598F" w:rsidRPr="008A3166" w:rsidRDefault="00EB598F" w:rsidP="0079537B">
            <w:pPr>
              <w:rPr>
                <w:sz w:val="22"/>
                <w:szCs w:val="22"/>
              </w:rPr>
            </w:pPr>
            <w:r w:rsidRPr="008A3166">
              <w:rPr>
                <w:sz w:val="22"/>
                <w:szCs w:val="22"/>
              </w:rPr>
              <w:t>2.1h</w:t>
            </w:r>
          </w:p>
        </w:tc>
        <w:tc>
          <w:tcPr>
            <w:tcW w:w="6521" w:type="dxa"/>
            <w:shd w:val="clear" w:color="auto" w:fill="D9D9D9" w:themeFill="background1" w:themeFillShade="D9"/>
          </w:tcPr>
          <w:p w14:paraId="00A515DC" w14:textId="77777777" w:rsidR="00EB598F" w:rsidRPr="008A3166" w:rsidRDefault="00EB598F" w:rsidP="000F06C5">
            <w:pPr>
              <w:pStyle w:val="ListParagraph"/>
              <w:numPr>
                <w:ilvl w:val="0"/>
                <w:numId w:val="25"/>
              </w:numPr>
              <w:jc w:val="both"/>
              <w:rPr>
                <w:sz w:val="22"/>
                <w:szCs w:val="22"/>
              </w:rPr>
            </w:pPr>
            <w:r w:rsidRPr="008A3166">
              <w:rPr>
                <w:sz w:val="22"/>
                <w:szCs w:val="22"/>
              </w:rPr>
              <w:t>is guilty of serious misrepresentation in supplying the information required for the verification of the absence of grounds for exclusion or the fulfilment of the selection criteria; or</w:t>
            </w:r>
          </w:p>
        </w:tc>
        <w:tc>
          <w:tcPr>
            <w:tcW w:w="992" w:type="dxa"/>
          </w:tcPr>
          <w:p w14:paraId="58443CF6" w14:textId="77777777" w:rsidR="00EB598F" w:rsidRPr="008A3166" w:rsidRDefault="00EB598F" w:rsidP="0079537B">
            <w:pPr>
              <w:jc w:val="center"/>
              <w:rPr>
                <w:sz w:val="22"/>
                <w:szCs w:val="22"/>
              </w:rPr>
            </w:pPr>
          </w:p>
        </w:tc>
        <w:tc>
          <w:tcPr>
            <w:tcW w:w="850" w:type="dxa"/>
          </w:tcPr>
          <w:p w14:paraId="4CE3915E" w14:textId="77777777" w:rsidR="00EB598F" w:rsidRPr="008A3166" w:rsidRDefault="00EB598F" w:rsidP="0079537B">
            <w:pPr>
              <w:jc w:val="center"/>
              <w:rPr>
                <w:sz w:val="22"/>
                <w:szCs w:val="22"/>
              </w:rPr>
            </w:pPr>
          </w:p>
        </w:tc>
      </w:tr>
      <w:tr w:rsidR="00EB598F" w:rsidRPr="008A3166" w14:paraId="129EC24D" w14:textId="77777777" w:rsidTr="0079537B">
        <w:trPr>
          <w:trHeight w:val="838"/>
          <w:jc w:val="center"/>
        </w:trPr>
        <w:tc>
          <w:tcPr>
            <w:tcW w:w="704" w:type="dxa"/>
            <w:vMerge/>
            <w:shd w:val="clear" w:color="auto" w:fill="D9D9D9" w:themeFill="background1" w:themeFillShade="D9"/>
          </w:tcPr>
          <w:p w14:paraId="0593AC0A" w14:textId="77777777" w:rsidR="00EB598F" w:rsidRPr="008A3166" w:rsidRDefault="00EB598F" w:rsidP="0079537B">
            <w:pPr>
              <w:rPr>
                <w:sz w:val="22"/>
                <w:szCs w:val="22"/>
              </w:rPr>
            </w:pPr>
          </w:p>
        </w:tc>
        <w:tc>
          <w:tcPr>
            <w:tcW w:w="6521" w:type="dxa"/>
            <w:shd w:val="clear" w:color="auto" w:fill="D9D9D9" w:themeFill="background1" w:themeFillShade="D9"/>
          </w:tcPr>
          <w:p w14:paraId="0D3BB33C" w14:textId="77777777" w:rsidR="00EB598F" w:rsidRPr="008A3166" w:rsidRDefault="00EB598F" w:rsidP="000F06C5">
            <w:pPr>
              <w:pStyle w:val="ListParagraph"/>
              <w:numPr>
                <w:ilvl w:val="0"/>
                <w:numId w:val="25"/>
              </w:numPr>
              <w:jc w:val="both"/>
              <w:rPr>
                <w:sz w:val="22"/>
                <w:szCs w:val="22"/>
              </w:rPr>
            </w:pPr>
            <w:r w:rsidRPr="008A3166">
              <w:rPr>
                <w:sz w:val="22"/>
                <w:szCs w:val="22"/>
              </w:rPr>
              <w:t xml:space="preserve">has withheld such information or is not able to submit supporting documents required under Article 59 of Directive 2014/24/EU; or </w:t>
            </w:r>
          </w:p>
        </w:tc>
        <w:tc>
          <w:tcPr>
            <w:tcW w:w="992" w:type="dxa"/>
          </w:tcPr>
          <w:p w14:paraId="4657AFBB" w14:textId="77777777" w:rsidR="00EB598F" w:rsidRPr="008A3166" w:rsidRDefault="00EB598F" w:rsidP="0079537B">
            <w:pPr>
              <w:jc w:val="center"/>
              <w:rPr>
                <w:sz w:val="22"/>
                <w:szCs w:val="22"/>
              </w:rPr>
            </w:pPr>
          </w:p>
        </w:tc>
        <w:tc>
          <w:tcPr>
            <w:tcW w:w="850" w:type="dxa"/>
          </w:tcPr>
          <w:p w14:paraId="2CFD75D9" w14:textId="77777777" w:rsidR="00EB598F" w:rsidRPr="008A3166" w:rsidRDefault="00EB598F" w:rsidP="0079537B">
            <w:pPr>
              <w:jc w:val="center"/>
              <w:rPr>
                <w:sz w:val="22"/>
                <w:szCs w:val="22"/>
              </w:rPr>
            </w:pPr>
          </w:p>
        </w:tc>
      </w:tr>
      <w:tr w:rsidR="00EB598F" w:rsidRPr="008A3166" w14:paraId="41A0F1C1" w14:textId="77777777" w:rsidTr="0079537B">
        <w:trPr>
          <w:jc w:val="center"/>
        </w:trPr>
        <w:tc>
          <w:tcPr>
            <w:tcW w:w="704" w:type="dxa"/>
            <w:shd w:val="clear" w:color="auto" w:fill="D9D9D9" w:themeFill="background1" w:themeFillShade="D9"/>
            <w:hideMark/>
          </w:tcPr>
          <w:p w14:paraId="6F90CDD9" w14:textId="77777777" w:rsidR="00EB598F" w:rsidRPr="008A3166" w:rsidRDefault="00EB598F" w:rsidP="0079537B">
            <w:pPr>
              <w:rPr>
                <w:sz w:val="22"/>
                <w:szCs w:val="22"/>
              </w:rPr>
            </w:pPr>
            <w:r w:rsidRPr="008A3166">
              <w:rPr>
                <w:sz w:val="22"/>
                <w:szCs w:val="22"/>
              </w:rPr>
              <w:t>2.1i</w:t>
            </w:r>
          </w:p>
        </w:tc>
        <w:tc>
          <w:tcPr>
            <w:tcW w:w="6521" w:type="dxa"/>
            <w:shd w:val="clear" w:color="auto" w:fill="D9D9D9" w:themeFill="background1" w:themeFillShade="D9"/>
            <w:hideMark/>
          </w:tcPr>
          <w:p w14:paraId="213601C8" w14:textId="77777777" w:rsidR="00EB598F" w:rsidRPr="008A3166" w:rsidRDefault="00EB598F" w:rsidP="0079537B">
            <w:pPr>
              <w:rPr>
                <w:sz w:val="22"/>
                <w:szCs w:val="22"/>
              </w:rPr>
            </w:pPr>
            <w:r w:rsidRPr="008A3166">
              <w:rPr>
                <w:sz w:val="22"/>
                <w:szCs w:val="22"/>
              </w:rPr>
              <w:t>has undertaken to:</w:t>
            </w:r>
          </w:p>
          <w:p w14:paraId="2FEF2A8D" w14:textId="77777777" w:rsidR="00EB598F" w:rsidRPr="008A3166" w:rsidRDefault="00EB598F" w:rsidP="000F06C5">
            <w:pPr>
              <w:pStyle w:val="ListParagraph"/>
              <w:numPr>
                <w:ilvl w:val="0"/>
                <w:numId w:val="24"/>
              </w:numPr>
              <w:jc w:val="both"/>
              <w:rPr>
                <w:sz w:val="22"/>
                <w:szCs w:val="22"/>
              </w:rPr>
            </w:pPr>
            <w:r w:rsidRPr="008A3166">
              <w:rPr>
                <w:sz w:val="22"/>
                <w:szCs w:val="22"/>
              </w:rPr>
              <w:t>unduly influence the decision-making process of the contracting entity, or</w:t>
            </w:r>
          </w:p>
          <w:p w14:paraId="05403559" w14:textId="77777777" w:rsidR="00EB598F" w:rsidRPr="008A3166" w:rsidRDefault="00EB598F" w:rsidP="000F06C5">
            <w:pPr>
              <w:pStyle w:val="ListParagraph"/>
              <w:numPr>
                <w:ilvl w:val="0"/>
                <w:numId w:val="24"/>
              </w:numPr>
              <w:jc w:val="both"/>
              <w:rPr>
                <w:sz w:val="22"/>
                <w:szCs w:val="22"/>
              </w:rPr>
            </w:pPr>
            <w:r w:rsidRPr="008A3166">
              <w:rPr>
                <w:sz w:val="22"/>
                <w:szCs w:val="22"/>
              </w:rPr>
              <w:t>obtain confidential information that may confer upon the Tenderer undue advantages in the procurement procedure; or</w:t>
            </w:r>
          </w:p>
          <w:p w14:paraId="0B4B4DCF" w14:textId="77777777" w:rsidR="00EB598F" w:rsidRPr="008A3166" w:rsidRDefault="00EB598F" w:rsidP="000F06C5">
            <w:pPr>
              <w:pStyle w:val="ListParagraph"/>
              <w:numPr>
                <w:ilvl w:val="0"/>
                <w:numId w:val="24"/>
              </w:numPr>
              <w:jc w:val="both"/>
              <w:rPr>
                <w:sz w:val="22"/>
                <w:szCs w:val="22"/>
              </w:rPr>
            </w:pPr>
            <w:r w:rsidRPr="008A3166">
              <w:rPr>
                <w:sz w:val="22"/>
                <w:szCs w:val="22"/>
              </w:rPr>
              <w:t xml:space="preserve">negligently provide misleading information that may have a material influence on decisions concerning exclusion, selection or award. </w:t>
            </w:r>
          </w:p>
        </w:tc>
        <w:tc>
          <w:tcPr>
            <w:tcW w:w="992" w:type="dxa"/>
          </w:tcPr>
          <w:p w14:paraId="62F4B3B2" w14:textId="77777777" w:rsidR="00EB598F" w:rsidRPr="008A3166" w:rsidRDefault="00EB598F" w:rsidP="0079537B">
            <w:pPr>
              <w:jc w:val="center"/>
              <w:rPr>
                <w:sz w:val="22"/>
                <w:szCs w:val="22"/>
              </w:rPr>
            </w:pPr>
          </w:p>
        </w:tc>
        <w:tc>
          <w:tcPr>
            <w:tcW w:w="850" w:type="dxa"/>
          </w:tcPr>
          <w:p w14:paraId="609EA807" w14:textId="77777777" w:rsidR="00EB598F" w:rsidRPr="008A3166" w:rsidRDefault="00EB598F" w:rsidP="0079537B">
            <w:pPr>
              <w:jc w:val="center"/>
              <w:rPr>
                <w:sz w:val="22"/>
                <w:szCs w:val="22"/>
              </w:rPr>
            </w:pPr>
          </w:p>
        </w:tc>
      </w:tr>
      <w:tr w:rsidR="00EB598F" w:rsidRPr="008A3166" w14:paraId="54ACAEE6" w14:textId="77777777" w:rsidTr="0079537B">
        <w:trPr>
          <w:jc w:val="center"/>
        </w:trPr>
        <w:tc>
          <w:tcPr>
            <w:tcW w:w="9067" w:type="dxa"/>
            <w:gridSpan w:val="4"/>
            <w:shd w:val="clear" w:color="auto" w:fill="D9D9D9" w:themeFill="background1" w:themeFillShade="D9"/>
          </w:tcPr>
          <w:p w14:paraId="56675174" w14:textId="77777777" w:rsidR="00EB598F" w:rsidRPr="008A3166" w:rsidRDefault="00EB598F" w:rsidP="0079537B">
            <w:pPr>
              <w:rPr>
                <w:sz w:val="22"/>
                <w:szCs w:val="22"/>
              </w:rPr>
            </w:pPr>
            <w:r w:rsidRPr="008A3166">
              <w:rPr>
                <w:rFonts w:eastAsia="Times New Roman"/>
                <w:sz w:val="22"/>
                <w:szCs w:val="22"/>
              </w:rPr>
              <w:t>An Economic Operator who answers ‘Yes’ in any of the situations set out in paragraphs 2.1a to 2.1i will be excluded.</w:t>
            </w:r>
          </w:p>
        </w:tc>
      </w:tr>
    </w:tbl>
    <w:p w14:paraId="7FBE8CA3" w14:textId="77777777" w:rsidR="00EB598F" w:rsidRPr="008A3166" w:rsidRDefault="00EB598F" w:rsidP="00EB598F">
      <w:pPr>
        <w:rPr>
          <w:sz w:val="22"/>
          <w:szCs w:val="22"/>
        </w:rPr>
      </w:pPr>
    </w:p>
    <w:tbl>
      <w:tblPr>
        <w:tblW w:w="907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6"/>
        <w:gridCol w:w="6352"/>
        <w:gridCol w:w="990"/>
        <w:gridCol w:w="1024"/>
      </w:tblGrid>
      <w:tr w:rsidR="00EB598F" w:rsidRPr="008A3166" w14:paraId="69C9B6C4" w14:textId="77777777" w:rsidTr="0079537B">
        <w:trPr>
          <w:jc w:val="center"/>
        </w:trPr>
        <w:tc>
          <w:tcPr>
            <w:tcW w:w="9072" w:type="dxa"/>
            <w:gridSpan w:val="4"/>
            <w:shd w:val="clear" w:color="auto" w:fill="808080" w:themeFill="background1" w:themeFillShade="80"/>
            <w:vAlign w:val="center"/>
          </w:tcPr>
          <w:p w14:paraId="4C26364F" w14:textId="77777777" w:rsidR="00EB598F" w:rsidRPr="008A3166" w:rsidRDefault="00EB598F" w:rsidP="0079537B">
            <w:pPr>
              <w:rPr>
                <w:b/>
                <w:color w:val="FFFFFF" w:themeColor="background1"/>
                <w:sz w:val="22"/>
                <w:szCs w:val="22"/>
              </w:rPr>
            </w:pPr>
            <w:r w:rsidRPr="008A3166">
              <w:rPr>
                <w:b/>
                <w:color w:val="FFFFFF" w:themeColor="background1"/>
                <w:sz w:val="22"/>
                <w:szCs w:val="22"/>
              </w:rPr>
              <w:t>Declaration re Statutory Obligations</w:t>
            </w:r>
          </w:p>
          <w:p w14:paraId="70FE6085" w14:textId="77777777" w:rsidR="00EB598F" w:rsidRPr="008A3166" w:rsidRDefault="00EB598F" w:rsidP="0079537B">
            <w:pPr>
              <w:rPr>
                <w:b/>
                <w:color w:val="FFFFFF" w:themeColor="background1"/>
                <w:sz w:val="22"/>
                <w:szCs w:val="22"/>
              </w:rPr>
            </w:pPr>
          </w:p>
        </w:tc>
      </w:tr>
      <w:tr w:rsidR="00EB598F" w:rsidRPr="008A3166" w14:paraId="0CC11C75" w14:textId="77777777" w:rsidTr="0079537B">
        <w:trPr>
          <w:jc w:val="center"/>
        </w:trPr>
        <w:tc>
          <w:tcPr>
            <w:tcW w:w="7058" w:type="dxa"/>
            <w:gridSpan w:val="2"/>
            <w:shd w:val="clear" w:color="auto" w:fill="D9D9D9" w:themeFill="background1" w:themeFillShade="D9"/>
          </w:tcPr>
          <w:p w14:paraId="7A755F22" w14:textId="77777777" w:rsidR="00EB598F" w:rsidRPr="008A3166" w:rsidRDefault="00EB598F" w:rsidP="0079537B">
            <w:pPr>
              <w:rPr>
                <w:sz w:val="22"/>
                <w:szCs w:val="22"/>
              </w:rPr>
            </w:pPr>
            <w:r w:rsidRPr="008A3166">
              <w:rPr>
                <w:sz w:val="22"/>
                <w:szCs w:val="22"/>
              </w:rPr>
              <w:t>We confirm that we are fully compliant with the following legislation, or equivalent legislation in our country of establishment / operation:</w:t>
            </w:r>
          </w:p>
        </w:tc>
        <w:tc>
          <w:tcPr>
            <w:tcW w:w="990" w:type="dxa"/>
            <w:shd w:val="clear" w:color="auto" w:fill="D9D9D9" w:themeFill="background1" w:themeFillShade="D9"/>
            <w:vAlign w:val="center"/>
          </w:tcPr>
          <w:p w14:paraId="03CF84B4" w14:textId="77777777" w:rsidR="00EB598F" w:rsidRPr="008A3166" w:rsidRDefault="00EB598F" w:rsidP="0079537B">
            <w:pPr>
              <w:rPr>
                <w:sz w:val="22"/>
                <w:szCs w:val="22"/>
              </w:rPr>
            </w:pPr>
            <w:r w:rsidRPr="008A3166">
              <w:rPr>
                <w:sz w:val="22"/>
                <w:szCs w:val="22"/>
              </w:rPr>
              <w:t>Yes</w:t>
            </w:r>
          </w:p>
        </w:tc>
        <w:tc>
          <w:tcPr>
            <w:tcW w:w="1024" w:type="dxa"/>
            <w:shd w:val="clear" w:color="auto" w:fill="D9D9D9" w:themeFill="background1" w:themeFillShade="D9"/>
            <w:vAlign w:val="center"/>
          </w:tcPr>
          <w:p w14:paraId="4B22AFDA" w14:textId="77777777" w:rsidR="00EB598F" w:rsidRPr="008A3166" w:rsidRDefault="00EB598F" w:rsidP="0079537B">
            <w:pPr>
              <w:rPr>
                <w:sz w:val="22"/>
                <w:szCs w:val="22"/>
              </w:rPr>
            </w:pPr>
            <w:r w:rsidRPr="008A3166">
              <w:rPr>
                <w:sz w:val="22"/>
                <w:szCs w:val="22"/>
              </w:rPr>
              <w:t>No</w:t>
            </w:r>
          </w:p>
        </w:tc>
      </w:tr>
      <w:tr w:rsidR="00EB598F" w:rsidRPr="008A3166" w14:paraId="48781CC3" w14:textId="77777777" w:rsidTr="0079537B">
        <w:trPr>
          <w:jc w:val="center"/>
        </w:trPr>
        <w:tc>
          <w:tcPr>
            <w:tcW w:w="706" w:type="dxa"/>
            <w:shd w:val="clear" w:color="auto" w:fill="D9D9D9" w:themeFill="background1" w:themeFillShade="D9"/>
            <w:vAlign w:val="center"/>
          </w:tcPr>
          <w:p w14:paraId="676D7B4F" w14:textId="77777777" w:rsidR="00EB598F" w:rsidRPr="008A3166" w:rsidRDefault="00EB598F" w:rsidP="0079537B">
            <w:pPr>
              <w:rPr>
                <w:sz w:val="22"/>
                <w:szCs w:val="22"/>
              </w:rPr>
            </w:pPr>
            <w:r w:rsidRPr="008A3166">
              <w:rPr>
                <w:sz w:val="22"/>
                <w:szCs w:val="22"/>
              </w:rPr>
              <w:t>(i)</w:t>
            </w:r>
          </w:p>
        </w:tc>
        <w:tc>
          <w:tcPr>
            <w:tcW w:w="6352" w:type="dxa"/>
            <w:shd w:val="clear" w:color="auto" w:fill="D9D9D9" w:themeFill="background1" w:themeFillShade="D9"/>
          </w:tcPr>
          <w:p w14:paraId="6E20787D" w14:textId="77777777" w:rsidR="00EB598F" w:rsidRPr="008A3166" w:rsidRDefault="00EB598F" w:rsidP="0079537B">
            <w:pPr>
              <w:rPr>
                <w:sz w:val="22"/>
                <w:szCs w:val="22"/>
              </w:rPr>
            </w:pPr>
            <w:r w:rsidRPr="008A3166">
              <w:rPr>
                <w:sz w:val="22"/>
                <w:szCs w:val="22"/>
              </w:rPr>
              <w:t xml:space="preserve">Employment Equality Acts 1998-2011 </w:t>
            </w:r>
          </w:p>
        </w:tc>
        <w:tc>
          <w:tcPr>
            <w:tcW w:w="990" w:type="dxa"/>
            <w:shd w:val="clear" w:color="auto" w:fill="FFFFFF" w:themeFill="background1"/>
            <w:vAlign w:val="center"/>
          </w:tcPr>
          <w:p w14:paraId="6EBB37BD" w14:textId="77777777" w:rsidR="00EB598F" w:rsidRPr="008A3166" w:rsidRDefault="00EB598F" w:rsidP="0079537B">
            <w:pPr>
              <w:jc w:val="center"/>
              <w:rPr>
                <w:sz w:val="22"/>
                <w:szCs w:val="22"/>
              </w:rPr>
            </w:pPr>
          </w:p>
        </w:tc>
        <w:tc>
          <w:tcPr>
            <w:tcW w:w="1024" w:type="dxa"/>
            <w:shd w:val="clear" w:color="auto" w:fill="FFFFFF" w:themeFill="background1"/>
            <w:vAlign w:val="center"/>
          </w:tcPr>
          <w:p w14:paraId="1F562FE5" w14:textId="77777777" w:rsidR="00EB598F" w:rsidRPr="008A3166" w:rsidRDefault="00EB598F" w:rsidP="0079537B">
            <w:pPr>
              <w:jc w:val="center"/>
              <w:rPr>
                <w:sz w:val="22"/>
                <w:szCs w:val="22"/>
              </w:rPr>
            </w:pPr>
          </w:p>
        </w:tc>
      </w:tr>
      <w:tr w:rsidR="00EB598F" w:rsidRPr="008A3166" w14:paraId="624F3806" w14:textId="77777777" w:rsidTr="0079537B">
        <w:trPr>
          <w:jc w:val="center"/>
        </w:trPr>
        <w:tc>
          <w:tcPr>
            <w:tcW w:w="706" w:type="dxa"/>
            <w:shd w:val="clear" w:color="auto" w:fill="D9D9D9" w:themeFill="background1" w:themeFillShade="D9"/>
            <w:vAlign w:val="center"/>
          </w:tcPr>
          <w:p w14:paraId="42F44400" w14:textId="77777777" w:rsidR="00EB598F" w:rsidRPr="008A3166" w:rsidRDefault="00EB598F" w:rsidP="0079537B">
            <w:pPr>
              <w:rPr>
                <w:sz w:val="22"/>
                <w:szCs w:val="22"/>
              </w:rPr>
            </w:pPr>
            <w:r w:rsidRPr="008A3166">
              <w:rPr>
                <w:sz w:val="22"/>
                <w:szCs w:val="22"/>
              </w:rPr>
              <w:t>(ii)</w:t>
            </w:r>
          </w:p>
        </w:tc>
        <w:tc>
          <w:tcPr>
            <w:tcW w:w="6352" w:type="dxa"/>
            <w:shd w:val="clear" w:color="auto" w:fill="D9D9D9" w:themeFill="background1" w:themeFillShade="D9"/>
          </w:tcPr>
          <w:p w14:paraId="2FE181B4" w14:textId="77777777" w:rsidR="00EB598F" w:rsidRPr="008A3166" w:rsidRDefault="00EB598F" w:rsidP="0079537B">
            <w:pPr>
              <w:rPr>
                <w:sz w:val="22"/>
                <w:szCs w:val="22"/>
              </w:rPr>
            </w:pPr>
            <w:r w:rsidRPr="008A3166">
              <w:rPr>
                <w:sz w:val="22"/>
                <w:szCs w:val="22"/>
              </w:rPr>
              <w:t>Equal Status Acts 2000-2011</w:t>
            </w:r>
          </w:p>
        </w:tc>
        <w:tc>
          <w:tcPr>
            <w:tcW w:w="990" w:type="dxa"/>
            <w:shd w:val="clear" w:color="auto" w:fill="FFFFFF" w:themeFill="background1"/>
            <w:vAlign w:val="center"/>
          </w:tcPr>
          <w:p w14:paraId="793997BA" w14:textId="77777777" w:rsidR="00EB598F" w:rsidRPr="008A3166" w:rsidRDefault="00EB598F" w:rsidP="0079537B">
            <w:pPr>
              <w:jc w:val="center"/>
              <w:rPr>
                <w:sz w:val="22"/>
                <w:szCs w:val="22"/>
              </w:rPr>
            </w:pPr>
          </w:p>
        </w:tc>
        <w:tc>
          <w:tcPr>
            <w:tcW w:w="1024" w:type="dxa"/>
            <w:shd w:val="clear" w:color="auto" w:fill="FFFFFF" w:themeFill="background1"/>
            <w:vAlign w:val="center"/>
          </w:tcPr>
          <w:p w14:paraId="317EA365" w14:textId="77777777" w:rsidR="00EB598F" w:rsidRPr="008A3166" w:rsidRDefault="00EB598F" w:rsidP="0079537B">
            <w:pPr>
              <w:jc w:val="center"/>
              <w:rPr>
                <w:sz w:val="22"/>
                <w:szCs w:val="22"/>
              </w:rPr>
            </w:pPr>
          </w:p>
        </w:tc>
      </w:tr>
      <w:tr w:rsidR="00EB598F" w:rsidRPr="008A3166" w14:paraId="10EE384D" w14:textId="77777777" w:rsidTr="0079537B">
        <w:trPr>
          <w:jc w:val="center"/>
        </w:trPr>
        <w:tc>
          <w:tcPr>
            <w:tcW w:w="706" w:type="dxa"/>
            <w:shd w:val="clear" w:color="auto" w:fill="D9D9D9" w:themeFill="background1" w:themeFillShade="D9"/>
            <w:vAlign w:val="center"/>
          </w:tcPr>
          <w:p w14:paraId="14253252" w14:textId="77777777" w:rsidR="00EB598F" w:rsidRPr="008A3166" w:rsidRDefault="00EB598F" w:rsidP="0079537B">
            <w:pPr>
              <w:rPr>
                <w:sz w:val="22"/>
                <w:szCs w:val="22"/>
              </w:rPr>
            </w:pPr>
            <w:r w:rsidRPr="008A3166">
              <w:rPr>
                <w:sz w:val="22"/>
                <w:szCs w:val="22"/>
              </w:rPr>
              <w:t>(iii)</w:t>
            </w:r>
          </w:p>
        </w:tc>
        <w:tc>
          <w:tcPr>
            <w:tcW w:w="6352" w:type="dxa"/>
            <w:shd w:val="clear" w:color="auto" w:fill="D9D9D9" w:themeFill="background1" w:themeFillShade="D9"/>
          </w:tcPr>
          <w:p w14:paraId="72083C18" w14:textId="77777777" w:rsidR="00EB598F" w:rsidRPr="008A3166" w:rsidRDefault="00EB598F" w:rsidP="0079537B">
            <w:pPr>
              <w:rPr>
                <w:sz w:val="22"/>
                <w:szCs w:val="22"/>
              </w:rPr>
            </w:pPr>
            <w:r w:rsidRPr="008A3166">
              <w:rPr>
                <w:sz w:val="22"/>
                <w:szCs w:val="22"/>
              </w:rPr>
              <w:t xml:space="preserve">National Minimum Wage Act 2000 as amended </w:t>
            </w:r>
          </w:p>
        </w:tc>
        <w:tc>
          <w:tcPr>
            <w:tcW w:w="990" w:type="dxa"/>
            <w:shd w:val="clear" w:color="auto" w:fill="FFFFFF" w:themeFill="background1"/>
            <w:vAlign w:val="center"/>
          </w:tcPr>
          <w:p w14:paraId="40F6496C" w14:textId="77777777" w:rsidR="00EB598F" w:rsidRPr="008A3166" w:rsidRDefault="00EB598F" w:rsidP="0079537B">
            <w:pPr>
              <w:jc w:val="center"/>
              <w:rPr>
                <w:sz w:val="22"/>
                <w:szCs w:val="22"/>
              </w:rPr>
            </w:pPr>
          </w:p>
        </w:tc>
        <w:tc>
          <w:tcPr>
            <w:tcW w:w="1024" w:type="dxa"/>
            <w:shd w:val="clear" w:color="auto" w:fill="FFFFFF" w:themeFill="background1"/>
            <w:vAlign w:val="center"/>
          </w:tcPr>
          <w:p w14:paraId="436B92DE" w14:textId="77777777" w:rsidR="00EB598F" w:rsidRPr="008A3166" w:rsidRDefault="00EB598F" w:rsidP="0079537B">
            <w:pPr>
              <w:jc w:val="center"/>
              <w:rPr>
                <w:sz w:val="22"/>
                <w:szCs w:val="22"/>
              </w:rPr>
            </w:pPr>
          </w:p>
        </w:tc>
      </w:tr>
      <w:tr w:rsidR="00EB598F" w:rsidRPr="008A3166" w14:paraId="5DD541DB" w14:textId="77777777" w:rsidTr="0079537B">
        <w:trPr>
          <w:jc w:val="center"/>
        </w:trPr>
        <w:tc>
          <w:tcPr>
            <w:tcW w:w="706" w:type="dxa"/>
            <w:shd w:val="clear" w:color="auto" w:fill="D9D9D9" w:themeFill="background1" w:themeFillShade="D9"/>
            <w:vAlign w:val="center"/>
          </w:tcPr>
          <w:p w14:paraId="1DF299CC" w14:textId="77777777" w:rsidR="00EB598F" w:rsidRPr="008A3166" w:rsidRDefault="00EB598F" w:rsidP="0079537B">
            <w:pPr>
              <w:rPr>
                <w:sz w:val="22"/>
                <w:szCs w:val="22"/>
              </w:rPr>
            </w:pPr>
            <w:r w:rsidRPr="008A3166">
              <w:rPr>
                <w:sz w:val="22"/>
                <w:szCs w:val="22"/>
              </w:rPr>
              <w:t>(iv)</w:t>
            </w:r>
          </w:p>
        </w:tc>
        <w:tc>
          <w:tcPr>
            <w:tcW w:w="6352" w:type="dxa"/>
            <w:shd w:val="clear" w:color="auto" w:fill="D9D9D9" w:themeFill="background1" w:themeFillShade="D9"/>
          </w:tcPr>
          <w:p w14:paraId="7F02E6F2" w14:textId="77777777" w:rsidR="00EB598F" w:rsidRPr="008A3166" w:rsidRDefault="00EB598F" w:rsidP="0079537B">
            <w:pPr>
              <w:rPr>
                <w:sz w:val="22"/>
                <w:szCs w:val="22"/>
              </w:rPr>
            </w:pPr>
            <w:r w:rsidRPr="008A3166">
              <w:rPr>
                <w:sz w:val="22"/>
                <w:szCs w:val="22"/>
              </w:rPr>
              <w:t>Organisation of Working Time Act 1997 as amended</w:t>
            </w:r>
          </w:p>
        </w:tc>
        <w:tc>
          <w:tcPr>
            <w:tcW w:w="990" w:type="dxa"/>
            <w:shd w:val="clear" w:color="auto" w:fill="FFFFFF" w:themeFill="background1"/>
            <w:vAlign w:val="center"/>
          </w:tcPr>
          <w:p w14:paraId="2D62C8D4" w14:textId="77777777" w:rsidR="00EB598F" w:rsidRPr="008A3166" w:rsidRDefault="00EB598F" w:rsidP="0079537B">
            <w:pPr>
              <w:jc w:val="center"/>
              <w:rPr>
                <w:sz w:val="22"/>
                <w:szCs w:val="22"/>
              </w:rPr>
            </w:pPr>
          </w:p>
        </w:tc>
        <w:tc>
          <w:tcPr>
            <w:tcW w:w="1024" w:type="dxa"/>
            <w:shd w:val="clear" w:color="auto" w:fill="FFFFFF" w:themeFill="background1"/>
            <w:vAlign w:val="center"/>
          </w:tcPr>
          <w:p w14:paraId="41BF2AAF" w14:textId="77777777" w:rsidR="00EB598F" w:rsidRPr="008A3166" w:rsidRDefault="00EB598F" w:rsidP="0079537B">
            <w:pPr>
              <w:jc w:val="center"/>
              <w:rPr>
                <w:sz w:val="22"/>
                <w:szCs w:val="22"/>
              </w:rPr>
            </w:pPr>
          </w:p>
        </w:tc>
      </w:tr>
      <w:tr w:rsidR="00EB598F" w:rsidRPr="008A3166" w14:paraId="0E5FA98F" w14:textId="77777777" w:rsidTr="0079537B">
        <w:trPr>
          <w:jc w:val="center"/>
        </w:trPr>
        <w:tc>
          <w:tcPr>
            <w:tcW w:w="706" w:type="dxa"/>
            <w:shd w:val="clear" w:color="auto" w:fill="D9D9D9" w:themeFill="background1" w:themeFillShade="D9"/>
            <w:vAlign w:val="center"/>
          </w:tcPr>
          <w:p w14:paraId="594C56EF" w14:textId="77777777" w:rsidR="00EB598F" w:rsidRPr="008A3166" w:rsidRDefault="00EB598F" w:rsidP="0079537B">
            <w:pPr>
              <w:rPr>
                <w:sz w:val="22"/>
                <w:szCs w:val="22"/>
              </w:rPr>
            </w:pPr>
            <w:r w:rsidRPr="008A3166">
              <w:rPr>
                <w:sz w:val="22"/>
                <w:szCs w:val="22"/>
              </w:rPr>
              <w:t>(v)</w:t>
            </w:r>
          </w:p>
        </w:tc>
        <w:tc>
          <w:tcPr>
            <w:tcW w:w="6352" w:type="dxa"/>
            <w:shd w:val="clear" w:color="auto" w:fill="D9D9D9" w:themeFill="background1" w:themeFillShade="D9"/>
          </w:tcPr>
          <w:p w14:paraId="60AFE9A3" w14:textId="77777777" w:rsidR="00EB598F" w:rsidRPr="008A3166" w:rsidRDefault="00EB598F" w:rsidP="0079537B">
            <w:pPr>
              <w:rPr>
                <w:sz w:val="22"/>
                <w:szCs w:val="22"/>
              </w:rPr>
            </w:pPr>
            <w:r w:rsidRPr="008A3166">
              <w:rPr>
                <w:sz w:val="22"/>
                <w:szCs w:val="22"/>
              </w:rPr>
              <w:t>Safety, Health and Welfare at Work Act 2005 and Safety, Health and Welfare at Work (General Application) Regulations 2007</w:t>
            </w:r>
          </w:p>
        </w:tc>
        <w:tc>
          <w:tcPr>
            <w:tcW w:w="990" w:type="dxa"/>
            <w:shd w:val="clear" w:color="auto" w:fill="FFFFFF" w:themeFill="background1"/>
            <w:vAlign w:val="center"/>
          </w:tcPr>
          <w:p w14:paraId="57A2F1BF" w14:textId="77777777" w:rsidR="00EB598F" w:rsidRPr="008A3166" w:rsidRDefault="00EB598F" w:rsidP="0079537B">
            <w:pPr>
              <w:jc w:val="center"/>
              <w:rPr>
                <w:sz w:val="22"/>
                <w:szCs w:val="22"/>
              </w:rPr>
            </w:pPr>
          </w:p>
        </w:tc>
        <w:tc>
          <w:tcPr>
            <w:tcW w:w="1024" w:type="dxa"/>
            <w:shd w:val="clear" w:color="auto" w:fill="FFFFFF" w:themeFill="background1"/>
            <w:vAlign w:val="center"/>
          </w:tcPr>
          <w:p w14:paraId="21211CEE" w14:textId="77777777" w:rsidR="00EB598F" w:rsidRPr="008A3166" w:rsidRDefault="00EB598F" w:rsidP="0079537B">
            <w:pPr>
              <w:jc w:val="center"/>
              <w:rPr>
                <w:sz w:val="22"/>
                <w:szCs w:val="22"/>
              </w:rPr>
            </w:pPr>
          </w:p>
        </w:tc>
      </w:tr>
      <w:tr w:rsidR="00EB598F" w:rsidRPr="008A3166" w14:paraId="5ECD32B5" w14:textId="77777777" w:rsidTr="0079537B">
        <w:trPr>
          <w:jc w:val="center"/>
        </w:trPr>
        <w:tc>
          <w:tcPr>
            <w:tcW w:w="706" w:type="dxa"/>
            <w:shd w:val="clear" w:color="auto" w:fill="D9D9D9" w:themeFill="background1" w:themeFillShade="D9"/>
            <w:vAlign w:val="center"/>
          </w:tcPr>
          <w:p w14:paraId="06F8974A" w14:textId="77777777" w:rsidR="00EB598F" w:rsidRPr="008A3166" w:rsidRDefault="00EB598F" w:rsidP="0079537B">
            <w:pPr>
              <w:rPr>
                <w:sz w:val="22"/>
                <w:szCs w:val="22"/>
              </w:rPr>
            </w:pPr>
            <w:r w:rsidRPr="008A3166">
              <w:rPr>
                <w:sz w:val="22"/>
                <w:szCs w:val="22"/>
              </w:rPr>
              <w:lastRenderedPageBreak/>
              <w:t>(vi)</w:t>
            </w:r>
          </w:p>
        </w:tc>
        <w:tc>
          <w:tcPr>
            <w:tcW w:w="6352" w:type="dxa"/>
            <w:shd w:val="clear" w:color="auto" w:fill="D9D9D9" w:themeFill="background1" w:themeFillShade="D9"/>
          </w:tcPr>
          <w:p w14:paraId="09D0982D" w14:textId="77777777" w:rsidR="00EB598F" w:rsidRPr="008A3166" w:rsidRDefault="00EB598F" w:rsidP="0079537B">
            <w:pPr>
              <w:rPr>
                <w:sz w:val="22"/>
                <w:szCs w:val="22"/>
              </w:rPr>
            </w:pPr>
            <w:r w:rsidRPr="008A3166">
              <w:rPr>
                <w:sz w:val="22"/>
                <w:szCs w:val="22"/>
              </w:rPr>
              <w:t>Disability Act 2005</w:t>
            </w:r>
          </w:p>
        </w:tc>
        <w:tc>
          <w:tcPr>
            <w:tcW w:w="990" w:type="dxa"/>
            <w:shd w:val="clear" w:color="auto" w:fill="FFFFFF" w:themeFill="background1"/>
            <w:vAlign w:val="center"/>
          </w:tcPr>
          <w:p w14:paraId="226AA2DB" w14:textId="77777777" w:rsidR="00EB598F" w:rsidRPr="008A3166" w:rsidRDefault="00EB598F" w:rsidP="0079537B">
            <w:pPr>
              <w:jc w:val="center"/>
              <w:rPr>
                <w:sz w:val="22"/>
                <w:szCs w:val="22"/>
              </w:rPr>
            </w:pPr>
          </w:p>
        </w:tc>
        <w:tc>
          <w:tcPr>
            <w:tcW w:w="1024" w:type="dxa"/>
            <w:shd w:val="clear" w:color="auto" w:fill="FFFFFF" w:themeFill="background1"/>
            <w:vAlign w:val="center"/>
          </w:tcPr>
          <w:p w14:paraId="6FF68159" w14:textId="77777777" w:rsidR="00EB598F" w:rsidRPr="008A3166" w:rsidRDefault="00EB598F" w:rsidP="0079537B">
            <w:pPr>
              <w:jc w:val="center"/>
              <w:rPr>
                <w:sz w:val="22"/>
                <w:szCs w:val="22"/>
              </w:rPr>
            </w:pPr>
          </w:p>
        </w:tc>
      </w:tr>
      <w:tr w:rsidR="00EB598F" w:rsidRPr="008A3166" w14:paraId="089FA2FB" w14:textId="77777777" w:rsidTr="0079537B">
        <w:trPr>
          <w:jc w:val="center"/>
        </w:trPr>
        <w:tc>
          <w:tcPr>
            <w:tcW w:w="706" w:type="dxa"/>
            <w:shd w:val="clear" w:color="auto" w:fill="D9D9D9" w:themeFill="background1" w:themeFillShade="D9"/>
            <w:vAlign w:val="center"/>
          </w:tcPr>
          <w:p w14:paraId="011F41DE" w14:textId="77777777" w:rsidR="00EB598F" w:rsidRPr="008A3166" w:rsidRDefault="00EB598F" w:rsidP="0079537B">
            <w:pPr>
              <w:rPr>
                <w:sz w:val="22"/>
                <w:szCs w:val="22"/>
              </w:rPr>
            </w:pPr>
            <w:r w:rsidRPr="008A3166">
              <w:rPr>
                <w:sz w:val="22"/>
                <w:szCs w:val="22"/>
              </w:rPr>
              <w:t>(vii)</w:t>
            </w:r>
          </w:p>
        </w:tc>
        <w:tc>
          <w:tcPr>
            <w:tcW w:w="6352" w:type="dxa"/>
            <w:shd w:val="clear" w:color="auto" w:fill="D9D9D9" w:themeFill="background1" w:themeFillShade="D9"/>
          </w:tcPr>
          <w:p w14:paraId="272E9BA5" w14:textId="77777777" w:rsidR="00EB598F" w:rsidRPr="008A3166" w:rsidRDefault="00EB598F" w:rsidP="0079537B">
            <w:pPr>
              <w:rPr>
                <w:sz w:val="22"/>
                <w:szCs w:val="22"/>
              </w:rPr>
            </w:pPr>
            <w:r w:rsidRPr="008A3166">
              <w:rPr>
                <w:sz w:val="22"/>
                <w:szCs w:val="22"/>
              </w:rPr>
              <w:t>General Data Protection Regulation 2016/679</w:t>
            </w:r>
          </w:p>
        </w:tc>
        <w:tc>
          <w:tcPr>
            <w:tcW w:w="990" w:type="dxa"/>
            <w:shd w:val="clear" w:color="auto" w:fill="FFFFFF" w:themeFill="background1"/>
            <w:vAlign w:val="center"/>
          </w:tcPr>
          <w:p w14:paraId="4215D30C" w14:textId="77777777" w:rsidR="00EB598F" w:rsidRPr="008A3166" w:rsidRDefault="00EB598F" w:rsidP="0079537B">
            <w:pPr>
              <w:jc w:val="center"/>
              <w:rPr>
                <w:sz w:val="22"/>
                <w:szCs w:val="22"/>
              </w:rPr>
            </w:pPr>
          </w:p>
        </w:tc>
        <w:tc>
          <w:tcPr>
            <w:tcW w:w="1024" w:type="dxa"/>
            <w:shd w:val="clear" w:color="auto" w:fill="FFFFFF" w:themeFill="background1"/>
            <w:vAlign w:val="center"/>
          </w:tcPr>
          <w:p w14:paraId="5A4E4AFD" w14:textId="77777777" w:rsidR="00EB598F" w:rsidRPr="008A3166" w:rsidRDefault="00EB598F" w:rsidP="0079537B">
            <w:pPr>
              <w:jc w:val="center"/>
              <w:rPr>
                <w:sz w:val="22"/>
                <w:szCs w:val="22"/>
              </w:rPr>
            </w:pPr>
          </w:p>
        </w:tc>
      </w:tr>
      <w:tr w:rsidR="00EB598F" w:rsidRPr="008A3166" w14:paraId="089C9C17" w14:textId="77777777" w:rsidTr="0079537B">
        <w:trPr>
          <w:jc w:val="center"/>
        </w:trPr>
        <w:tc>
          <w:tcPr>
            <w:tcW w:w="706" w:type="dxa"/>
            <w:shd w:val="clear" w:color="auto" w:fill="D9D9D9" w:themeFill="background1" w:themeFillShade="D9"/>
            <w:vAlign w:val="center"/>
          </w:tcPr>
          <w:p w14:paraId="6F3C2D34" w14:textId="77777777" w:rsidR="00EB598F" w:rsidRPr="008A3166" w:rsidRDefault="00EB598F" w:rsidP="0079537B">
            <w:pPr>
              <w:rPr>
                <w:sz w:val="22"/>
                <w:szCs w:val="22"/>
              </w:rPr>
            </w:pPr>
            <w:r w:rsidRPr="008A3166">
              <w:rPr>
                <w:sz w:val="22"/>
                <w:szCs w:val="22"/>
              </w:rPr>
              <w:t>(viii)</w:t>
            </w:r>
          </w:p>
        </w:tc>
        <w:tc>
          <w:tcPr>
            <w:tcW w:w="6352" w:type="dxa"/>
            <w:shd w:val="clear" w:color="auto" w:fill="D9D9D9" w:themeFill="background1" w:themeFillShade="D9"/>
          </w:tcPr>
          <w:p w14:paraId="729F22AB" w14:textId="77777777" w:rsidR="00EB598F" w:rsidRPr="008A3166" w:rsidRDefault="00EB598F" w:rsidP="0079537B">
            <w:pPr>
              <w:rPr>
                <w:sz w:val="22"/>
                <w:szCs w:val="22"/>
              </w:rPr>
            </w:pPr>
            <w:r w:rsidRPr="008A3166">
              <w:rPr>
                <w:sz w:val="22"/>
                <w:szCs w:val="22"/>
              </w:rPr>
              <w:t>We have procedures in place to ensure that our subcontractors, if any are used for this contract, apply the same standards.</w:t>
            </w:r>
          </w:p>
        </w:tc>
        <w:tc>
          <w:tcPr>
            <w:tcW w:w="990" w:type="dxa"/>
            <w:shd w:val="clear" w:color="auto" w:fill="FFFFFF" w:themeFill="background1"/>
            <w:vAlign w:val="center"/>
          </w:tcPr>
          <w:p w14:paraId="5E01E0D9" w14:textId="77777777" w:rsidR="00EB598F" w:rsidRPr="008A3166" w:rsidRDefault="00EB598F" w:rsidP="0079537B">
            <w:pPr>
              <w:jc w:val="center"/>
              <w:rPr>
                <w:sz w:val="22"/>
                <w:szCs w:val="22"/>
              </w:rPr>
            </w:pPr>
          </w:p>
        </w:tc>
        <w:tc>
          <w:tcPr>
            <w:tcW w:w="1024" w:type="dxa"/>
            <w:shd w:val="clear" w:color="auto" w:fill="FFFFFF" w:themeFill="background1"/>
            <w:vAlign w:val="center"/>
          </w:tcPr>
          <w:p w14:paraId="091BBFE0" w14:textId="77777777" w:rsidR="00EB598F" w:rsidRPr="008A3166" w:rsidRDefault="00EB598F" w:rsidP="0079537B">
            <w:pPr>
              <w:jc w:val="center"/>
              <w:rPr>
                <w:sz w:val="22"/>
                <w:szCs w:val="22"/>
              </w:rPr>
            </w:pPr>
          </w:p>
        </w:tc>
      </w:tr>
    </w:tbl>
    <w:p w14:paraId="7B1CDC2B" w14:textId="77777777" w:rsidR="00EB598F" w:rsidRPr="008A3166" w:rsidRDefault="00EB598F" w:rsidP="00EB598F">
      <w:pPr>
        <w:spacing w:after="200" w:line="276" w:lineRule="auto"/>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816"/>
      </w:tblGrid>
      <w:tr w:rsidR="00EB598F" w:rsidRPr="008A3166" w14:paraId="1188DF17" w14:textId="77777777" w:rsidTr="0079537B">
        <w:trPr>
          <w:jc w:val="center"/>
        </w:trPr>
        <w:tc>
          <w:tcPr>
            <w:tcW w:w="9072" w:type="dxa"/>
            <w:gridSpan w:val="2"/>
            <w:shd w:val="clear" w:color="auto" w:fill="F2F2F2" w:themeFill="background1" w:themeFillShade="F2"/>
            <w:vAlign w:val="center"/>
          </w:tcPr>
          <w:p w14:paraId="1D375835" w14:textId="77777777" w:rsidR="00EB598F" w:rsidRPr="008A3166" w:rsidRDefault="00EB598F" w:rsidP="0079537B">
            <w:pPr>
              <w:rPr>
                <w:b/>
                <w:sz w:val="22"/>
                <w:szCs w:val="22"/>
              </w:rPr>
            </w:pPr>
          </w:p>
          <w:p w14:paraId="6F3FA305" w14:textId="77777777" w:rsidR="00EB598F" w:rsidRPr="008A3166" w:rsidRDefault="00EB598F" w:rsidP="0079537B">
            <w:pPr>
              <w:rPr>
                <w:b/>
                <w:sz w:val="22"/>
                <w:szCs w:val="22"/>
              </w:rPr>
            </w:pPr>
            <w:r w:rsidRPr="008A3166">
              <w:rPr>
                <w:b/>
                <w:sz w:val="22"/>
                <w:szCs w:val="22"/>
              </w:rPr>
              <w:t xml:space="preserve">This Declaration is made for the benefit of the Contracting Authority  </w:t>
            </w:r>
          </w:p>
          <w:p w14:paraId="775DF8BD" w14:textId="77777777" w:rsidR="00EB598F" w:rsidRPr="008A3166" w:rsidRDefault="00EB598F" w:rsidP="0079537B">
            <w:pPr>
              <w:rPr>
                <w:sz w:val="22"/>
                <w:szCs w:val="22"/>
              </w:rPr>
            </w:pPr>
          </w:p>
          <w:p w14:paraId="6B1C69A9" w14:textId="77777777" w:rsidR="00EB598F" w:rsidRPr="008A3166" w:rsidRDefault="00EB598F" w:rsidP="0079537B">
            <w:pPr>
              <w:rPr>
                <w:sz w:val="22"/>
                <w:szCs w:val="22"/>
              </w:rPr>
            </w:pPr>
            <w:r w:rsidRPr="008A3166">
              <w:rPr>
                <w:sz w:val="22"/>
                <w:szCs w:val="22"/>
              </w:rPr>
              <w:t xml:space="preserve">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competition and I am signing on behalf of: </w:t>
            </w:r>
          </w:p>
          <w:p w14:paraId="3C0E741A" w14:textId="77777777" w:rsidR="00EB598F" w:rsidRPr="008A3166" w:rsidRDefault="00EB598F" w:rsidP="0079537B">
            <w:pPr>
              <w:rPr>
                <w:sz w:val="22"/>
                <w:szCs w:val="22"/>
              </w:rPr>
            </w:pPr>
          </w:p>
        </w:tc>
      </w:tr>
      <w:tr w:rsidR="00EB598F" w:rsidRPr="008A3166" w14:paraId="76F91FA1" w14:textId="77777777" w:rsidTr="0079537B">
        <w:trPr>
          <w:jc w:val="center"/>
        </w:trPr>
        <w:tc>
          <w:tcPr>
            <w:tcW w:w="3256" w:type="dxa"/>
            <w:tcBorders>
              <w:bottom w:val="single" w:sz="4" w:space="0" w:color="FFFFFF" w:themeColor="background1"/>
            </w:tcBorders>
            <w:shd w:val="clear" w:color="auto" w:fill="808080" w:themeFill="background1" w:themeFillShade="80"/>
            <w:vAlign w:val="center"/>
          </w:tcPr>
          <w:p w14:paraId="4AE3406F" w14:textId="77777777" w:rsidR="00EB598F" w:rsidRPr="008A3166" w:rsidRDefault="00EB598F" w:rsidP="0079537B">
            <w:pPr>
              <w:rPr>
                <w:b/>
                <w:color w:val="FFFFFF" w:themeColor="background1"/>
                <w:sz w:val="22"/>
                <w:szCs w:val="22"/>
              </w:rPr>
            </w:pPr>
            <w:r w:rsidRPr="008A3166">
              <w:rPr>
                <w:b/>
                <w:color w:val="FFFFFF" w:themeColor="background1"/>
                <w:sz w:val="22"/>
                <w:szCs w:val="22"/>
              </w:rPr>
              <w:t>Name of Tenderer</w:t>
            </w:r>
          </w:p>
        </w:tc>
        <w:tc>
          <w:tcPr>
            <w:tcW w:w="5816" w:type="dxa"/>
            <w:shd w:val="clear" w:color="auto" w:fill="auto"/>
            <w:vAlign w:val="center"/>
          </w:tcPr>
          <w:p w14:paraId="0B2BBC51" w14:textId="77777777" w:rsidR="00EB598F" w:rsidRPr="008A3166" w:rsidRDefault="00EB598F" w:rsidP="0079537B">
            <w:pPr>
              <w:rPr>
                <w:sz w:val="22"/>
                <w:szCs w:val="22"/>
              </w:rPr>
            </w:pPr>
          </w:p>
          <w:p w14:paraId="27E428AC" w14:textId="77777777" w:rsidR="00EB598F" w:rsidRPr="008A3166" w:rsidRDefault="00EB598F" w:rsidP="0079537B">
            <w:pPr>
              <w:rPr>
                <w:sz w:val="22"/>
                <w:szCs w:val="22"/>
              </w:rPr>
            </w:pPr>
          </w:p>
        </w:tc>
      </w:tr>
      <w:tr w:rsidR="00EB598F" w:rsidRPr="008A3166" w14:paraId="5882DC96" w14:textId="77777777" w:rsidTr="0079537B">
        <w:trPr>
          <w:jc w:val="center"/>
        </w:trPr>
        <w:tc>
          <w:tcPr>
            <w:tcW w:w="3256"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4E3F58D3" w14:textId="77777777" w:rsidR="00EB598F" w:rsidRPr="008A3166" w:rsidRDefault="00EB598F" w:rsidP="0079537B">
            <w:pPr>
              <w:rPr>
                <w:b/>
                <w:color w:val="FFFFFF" w:themeColor="background1"/>
                <w:sz w:val="22"/>
                <w:szCs w:val="22"/>
              </w:rPr>
            </w:pPr>
            <w:r w:rsidRPr="008A3166">
              <w:rPr>
                <w:b/>
                <w:color w:val="FFFFFF" w:themeColor="background1"/>
                <w:sz w:val="22"/>
                <w:szCs w:val="22"/>
              </w:rPr>
              <w:t>Authorised Signatory</w:t>
            </w:r>
          </w:p>
        </w:tc>
        <w:tc>
          <w:tcPr>
            <w:tcW w:w="5816" w:type="dxa"/>
            <w:shd w:val="clear" w:color="auto" w:fill="auto"/>
            <w:vAlign w:val="center"/>
          </w:tcPr>
          <w:p w14:paraId="6F3F81DF" w14:textId="77777777" w:rsidR="00EB598F" w:rsidRPr="008A3166" w:rsidRDefault="00EB598F" w:rsidP="0079537B">
            <w:pPr>
              <w:rPr>
                <w:sz w:val="22"/>
                <w:szCs w:val="22"/>
              </w:rPr>
            </w:pPr>
          </w:p>
          <w:p w14:paraId="72664570" w14:textId="77777777" w:rsidR="00EB598F" w:rsidRPr="008A3166" w:rsidRDefault="00EB598F" w:rsidP="0079537B">
            <w:pPr>
              <w:rPr>
                <w:sz w:val="22"/>
                <w:szCs w:val="22"/>
              </w:rPr>
            </w:pPr>
          </w:p>
        </w:tc>
      </w:tr>
      <w:tr w:rsidR="00EB598F" w:rsidRPr="008A3166" w14:paraId="093D8767" w14:textId="77777777" w:rsidTr="0079537B">
        <w:trPr>
          <w:jc w:val="center"/>
        </w:trPr>
        <w:tc>
          <w:tcPr>
            <w:tcW w:w="3256"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2F554CEC" w14:textId="77777777" w:rsidR="00EB598F" w:rsidRPr="008A3166" w:rsidRDefault="00EB598F" w:rsidP="0079537B">
            <w:pPr>
              <w:rPr>
                <w:b/>
                <w:color w:val="FFFFFF" w:themeColor="background1"/>
                <w:sz w:val="22"/>
                <w:szCs w:val="22"/>
              </w:rPr>
            </w:pPr>
            <w:r w:rsidRPr="008A3166">
              <w:rPr>
                <w:b/>
                <w:color w:val="FFFFFF" w:themeColor="background1"/>
                <w:sz w:val="22"/>
                <w:szCs w:val="22"/>
              </w:rPr>
              <w:t>Name in print or block capitals</w:t>
            </w:r>
          </w:p>
        </w:tc>
        <w:tc>
          <w:tcPr>
            <w:tcW w:w="5816" w:type="dxa"/>
            <w:shd w:val="clear" w:color="auto" w:fill="auto"/>
            <w:vAlign w:val="center"/>
          </w:tcPr>
          <w:p w14:paraId="7674B8D2" w14:textId="77777777" w:rsidR="00EB598F" w:rsidRPr="008A3166" w:rsidRDefault="00EB598F" w:rsidP="0079537B">
            <w:pPr>
              <w:rPr>
                <w:sz w:val="22"/>
                <w:szCs w:val="22"/>
              </w:rPr>
            </w:pPr>
          </w:p>
          <w:p w14:paraId="76E34E3E" w14:textId="77777777" w:rsidR="00EB598F" w:rsidRPr="008A3166" w:rsidRDefault="00EB598F" w:rsidP="0079537B">
            <w:pPr>
              <w:rPr>
                <w:sz w:val="22"/>
                <w:szCs w:val="22"/>
              </w:rPr>
            </w:pPr>
          </w:p>
        </w:tc>
      </w:tr>
      <w:tr w:rsidR="00EB598F" w:rsidRPr="008A3166" w14:paraId="1E7F5209" w14:textId="77777777" w:rsidTr="0079537B">
        <w:trPr>
          <w:jc w:val="center"/>
        </w:trPr>
        <w:tc>
          <w:tcPr>
            <w:tcW w:w="3256"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18803D08" w14:textId="77777777" w:rsidR="00EB598F" w:rsidRPr="008A3166" w:rsidRDefault="00EB598F" w:rsidP="0079537B">
            <w:pPr>
              <w:rPr>
                <w:b/>
                <w:color w:val="FFFFFF" w:themeColor="background1"/>
                <w:sz w:val="22"/>
                <w:szCs w:val="22"/>
              </w:rPr>
            </w:pPr>
            <w:r w:rsidRPr="008A3166">
              <w:rPr>
                <w:b/>
                <w:color w:val="FFFFFF" w:themeColor="background1"/>
                <w:sz w:val="22"/>
                <w:szCs w:val="22"/>
              </w:rPr>
              <w:t>Position</w:t>
            </w:r>
            <w:r w:rsidRPr="008A3166">
              <w:rPr>
                <w:b/>
                <w:color w:val="FFFFFF" w:themeColor="background1"/>
                <w:sz w:val="22"/>
                <w:szCs w:val="22"/>
              </w:rPr>
              <w:tab/>
            </w:r>
          </w:p>
        </w:tc>
        <w:tc>
          <w:tcPr>
            <w:tcW w:w="5816" w:type="dxa"/>
            <w:shd w:val="clear" w:color="auto" w:fill="auto"/>
            <w:vAlign w:val="center"/>
          </w:tcPr>
          <w:p w14:paraId="0AB221BE" w14:textId="77777777" w:rsidR="00EB598F" w:rsidRPr="008A3166" w:rsidRDefault="00EB598F" w:rsidP="0079537B">
            <w:pPr>
              <w:rPr>
                <w:sz w:val="22"/>
                <w:szCs w:val="22"/>
              </w:rPr>
            </w:pPr>
          </w:p>
          <w:p w14:paraId="6EC53496" w14:textId="77777777" w:rsidR="00EB598F" w:rsidRPr="008A3166" w:rsidRDefault="00EB598F" w:rsidP="0079537B">
            <w:pPr>
              <w:rPr>
                <w:sz w:val="22"/>
                <w:szCs w:val="22"/>
              </w:rPr>
            </w:pPr>
          </w:p>
        </w:tc>
      </w:tr>
    </w:tbl>
    <w:p w14:paraId="2ACD3F70" w14:textId="77777777" w:rsidR="00EB598F" w:rsidRDefault="00EB598F" w:rsidP="00F5205F"/>
    <w:p w14:paraId="587D7DF1" w14:textId="210A7F95" w:rsidR="00EB598F" w:rsidRDefault="00EB598F" w:rsidP="00F5205F">
      <w:r>
        <w:br w:type="page"/>
      </w:r>
    </w:p>
    <w:p w14:paraId="00DF4A15" w14:textId="02E0B399" w:rsidR="00BF490E" w:rsidRPr="00CE08E1" w:rsidRDefault="00814BA8" w:rsidP="00CE08E1">
      <w:pPr>
        <w:pStyle w:val="Heading1"/>
      </w:pPr>
      <w:bookmarkStart w:id="6" w:name="_Toc16519399"/>
      <w:bookmarkStart w:id="7" w:name="_Toc204559196"/>
      <w:r w:rsidRPr="00CE08E1">
        <w:lastRenderedPageBreak/>
        <w:t>Selection</w:t>
      </w:r>
      <w:r w:rsidR="00730B37" w:rsidRPr="00CE08E1">
        <w:t xml:space="preserve"> Criteria</w:t>
      </w:r>
      <w:bookmarkEnd w:id="6"/>
      <w:bookmarkEnd w:id="7"/>
    </w:p>
    <w:p w14:paraId="2E67514A" w14:textId="76E6CED0" w:rsidR="00730B37" w:rsidRDefault="00730B37" w:rsidP="000B3312">
      <w:pPr>
        <w:pStyle w:val="ListParagraph"/>
        <w:spacing w:after="60"/>
        <w:ind w:left="0"/>
        <w:contextualSpacing w:val="0"/>
        <w:jc w:val="both"/>
        <w:rPr>
          <w:rFonts w:cstheme="minorHAnsi"/>
          <w:sz w:val="22"/>
          <w:szCs w:val="22"/>
        </w:rPr>
      </w:pPr>
      <w:r w:rsidRPr="002B25FA">
        <w:rPr>
          <w:rFonts w:cstheme="minorHAnsi"/>
          <w:sz w:val="22"/>
          <w:szCs w:val="22"/>
        </w:rPr>
        <w:t xml:space="preserve">Tenderers will either pass OR fail each of the Selection Criteria as set out in </w:t>
      </w:r>
      <w:r w:rsidR="008C753E" w:rsidRPr="002B25FA">
        <w:rPr>
          <w:rFonts w:cstheme="minorHAnsi"/>
          <w:sz w:val="22"/>
          <w:szCs w:val="22"/>
        </w:rPr>
        <w:t xml:space="preserve">Section </w:t>
      </w:r>
      <w:r w:rsidR="0053745D" w:rsidRPr="002B25FA">
        <w:rPr>
          <w:rFonts w:cstheme="minorHAnsi"/>
          <w:sz w:val="22"/>
          <w:szCs w:val="22"/>
        </w:rPr>
        <w:t>3.2 of the RFT</w:t>
      </w:r>
      <w:r w:rsidR="00734B2D" w:rsidRPr="002B25FA">
        <w:rPr>
          <w:rFonts w:cstheme="minorHAnsi"/>
          <w:sz w:val="22"/>
          <w:szCs w:val="22"/>
        </w:rPr>
        <w:t xml:space="preserve">. </w:t>
      </w:r>
      <w:r w:rsidRPr="002B25FA">
        <w:rPr>
          <w:rFonts w:cstheme="minorHAnsi"/>
          <w:sz w:val="22"/>
          <w:szCs w:val="22"/>
        </w:rPr>
        <w:t xml:space="preserve">A Tenderer who fails a selection criterion will be excluded from participating in this Competition. </w:t>
      </w:r>
      <w:r w:rsidR="00734B2D" w:rsidRPr="002B25FA">
        <w:rPr>
          <w:rFonts w:cstheme="minorHAnsi"/>
          <w:sz w:val="22"/>
          <w:szCs w:val="22"/>
        </w:rPr>
        <w:t xml:space="preserve">The selection criteria covered in this tender response document will be assessed on the basis of both open-ended and closed-ended questions. The length of required responses will be made clear for each section. </w:t>
      </w:r>
    </w:p>
    <w:p w14:paraId="0F990690" w14:textId="77777777" w:rsidR="00CE08E1" w:rsidRPr="002B25FA" w:rsidRDefault="00CE08E1" w:rsidP="000B3312">
      <w:pPr>
        <w:pStyle w:val="ListParagraph"/>
        <w:spacing w:after="60"/>
        <w:ind w:left="0"/>
        <w:contextualSpacing w:val="0"/>
        <w:jc w:val="both"/>
        <w:rPr>
          <w:rFonts w:cstheme="minorHAnsi"/>
          <w:sz w:val="22"/>
          <w:szCs w:val="22"/>
        </w:rPr>
      </w:pPr>
    </w:p>
    <w:p w14:paraId="5F29801B" w14:textId="1B914BFD" w:rsidR="001A7B4B" w:rsidRPr="00CE08E1" w:rsidRDefault="00EE5378" w:rsidP="00CE08E1">
      <w:pPr>
        <w:pStyle w:val="Heading2"/>
      </w:pPr>
      <w:bookmarkStart w:id="8" w:name="_Toc16519400"/>
      <w:bookmarkStart w:id="9" w:name="_Toc204559197"/>
      <w:r>
        <w:t>3</w:t>
      </w:r>
      <w:r w:rsidR="00CE08E1">
        <w:t xml:space="preserve">.1 </w:t>
      </w:r>
      <w:r w:rsidR="00C52FC9" w:rsidRPr="00CE08E1">
        <w:t>Economic and Financial Standing</w:t>
      </w:r>
      <w:bookmarkEnd w:id="8"/>
      <w:bookmarkEnd w:id="9"/>
    </w:p>
    <w:p w14:paraId="6A6B3C07" w14:textId="74719417" w:rsidR="001A7B4B" w:rsidRPr="002B25FA" w:rsidRDefault="001A7B4B" w:rsidP="001A7B4B">
      <w:pPr>
        <w:spacing w:before="100" w:beforeAutospacing="1" w:after="100" w:afterAutospacing="1"/>
        <w:jc w:val="both"/>
        <w:rPr>
          <w:rFonts w:ascii="Calibri" w:eastAsia="Times New Roman" w:hAnsi="Calibri" w:cs="Times New Roman"/>
          <w:color w:val="000000" w:themeColor="text1"/>
          <w:sz w:val="22"/>
          <w:szCs w:val="22"/>
        </w:rPr>
      </w:pPr>
      <w:r w:rsidRPr="002B25FA">
        <w:rPr>
          <w:rFonts w:ascii="Calibri" w:eastAsia="Times New Roman" w:hAnsi="Calibri" w:cs="Times New Roman"/>
          <w:color w:val="000000" w:themeColor="text1"/>
          <w:sz w:val="22"/>
          <w:szCs w:val="22"/>
        </w:rPr>
        <w:t>Tenderers and any/all members of a cons</w:t>
      </w:r>
      <w:r w:rsidR="00F5205F" w:rsidRPr="002B25FA">
        <w:rPr>
          <w:rFonts w:ascii="Calibri" w:eastAsia="Times New Roman" w:hAnsi="Calibri" w:cs="Times New Roman"/>
          <w:color w:val="000000" w:themeColor="text1"/>
          <w:sz w:val="22"/>
          <w:szCs w:val="22"/>
        </w:rPr>
        <w:t xml:space="preserve">ortium must declare </w:t>
      </w:r>
      <w:r w:rsidRPr="002B25FA">
        <w:rPr>
          <w:rFonts w:ascii="Calibri" w:eastAsia="Times New Roman" w:hAnsi="Calibri" w:cs="Times New Roman"/>
          <w:color w:val="000000" w:themeColor="text1"/>
          <w:sz w:val="22"/>
          <w:szCs w:val="22"/>
        </w:rPr>
        <w:t xml:space="preserve">that they satisfy the financial and economic standing requirement(s) set out below and that they are able, upon request and without delay, to provide the supporting documentation specified below to the Contracting Authority in each case. </w:t>
      </w:r>
    </w:p>
    <w:p w14:paraId="4A81B472" w14:textId="39FE0219" w:rsidR="00D27991" w:rsidRDefault="00D27991" w:rsidP="000F06C5">
      <w:pPr>
        <w:pStyle w:val="ListParagraph"/>
        <w:numPr>
          <w:ilvl w:val="0"/>
          <w:numId w:val="32"/>
        </w:numPr>
        <w:tabs>
          <w:tab w:val="num" w:pos="360"/>
        </w:tabs>
        <w:spacing w:before="100" w:beforeAutospacing="1" w:after="100" w:afterAutospacing="1"/>
        <w:jc w:val="both"/>
        <w:rPr>
          <w:rFonts w:ascii="Calibri" w:eastAsia="Times New Roman" w:hAnsi="Calibri" w:cs="Times New Roman"/>
          <w:color w:val="000000" w:themeColor="text1"/>
          <w:sz w:val="22"/>
          <w:szCs w:val="22"/>
        </w:rPr>
      </w:pPr>
      <w:r w:rsidRPr="00CB4BE1">
        <w:rPr>
          <w:rFonts w:ascii="Calibri" w:eastAsia="Times New Roman" w:hAnsi="Calibri" w:cs="Times New Roman"/>
          <w:color w:val="000000" w:themeColor="text1"/>
          <w:sz w:val="22"/>
          <w:szCs w:val="22"/>
        </w:rPr>
        <w:t xml:space="preserve">Tenderers have a current Tax Clearance Certificate and will provide evidence to this effect on contract award. </w:t>
      </w:r>
    </w:p>
    <w:p w14:paraId="60A34163" w14:textId="3514BA65" w:rsidR="00646A36" w:rsidRPr="00CB4BE1" w:rsidRDefault="00646A36" w:rsidP="000F06C5">
      <w:pPr>
        <w:pStyle w:val="ListParagraph"/>
        <w:numPr>
          <w:ilvl w:val="0"/>
          <w:numId w:val="32"/>
        </w:numPr>
        <w:tabs>
          <w:tab w:val="num" w:pos="360"/>
        </w:tabs>
        <w:spacing w:before="100" w:beforeAutospacing="1" w:after="100" w:afterAutospacing="1"/>
        <w:jc w:val="both"/>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Tenderers must complete a Declaration of Bona Fides provided as part of this Tender Response Document.</w:t>
      </w:r>
    </w:p>
    <w:p w14:paraId="6CF466A8" w14:textId="77777777" w:rsidR="00D27991" w:rsidRPr="00CB4BE1" w:rsidRDefault="00D27991" w:rsidP="000F06C5">
      <w:pPr>
        <w:pStyle w:val="ListParagraph"/>
        <w:numPr>
          <w:ilvl w:val="0"/>
          <w:numId w:val="32"/>
        </w:numPr>
        <w:tabs>
          <w:tab w:val="num" w:pos="360"/>
        </w:tabs>
        <w:spacing w:before="100" w:beforeAutospacing="1" w:after="100" w:afterAutospacing="1"/>
        <w:jc w:val="both"/>
        <w:rPr>
          <w:rFonts w:ascii="Calibri" w:eastAsia="Times New Roman" w:hAnsi="Calibri" w:cs="Times New Roman"/>
          <w:color w:val="000000" w:themeColor="text1"/>
          <w:sz w:val="22"/>
          <w:szCs w:val="22"/>
        </w:rPr>
      </w:pPr>
      <w:r w:rsidRPr="00CB4BE1">
        <w:rPr>
          <w:rFonts w:ascii="Calibri" w:eastAsia="Times New Roman" w:hAnsi="Calibri" w:cs="Times New Roman"/>
          <w:color w:val="000000" w:themeColor="text1"/>
          <w:sz w:val="22"/>
          <w:szCs w:val="22"/>
        </w:rPr>
        <w:t xml:space="preserve">Tenderers will be compliant with their social security and revenue obligations for the duration of any contract awarded. </w:t>
      </w:r>
    </w:p>
    <w:p w14:paraId="771334C9" w14:textId="1E75C3A3" w:rsidR="00D27991" w:rsidRDefault="00D27991" w:rsidP="000F06C5">
      <w:pPr>
        <w:pStyle w:val="ListParagraph"/>
        <w:numPr>
          <w:ilvl w:val="0"/>
          <w:numId w:val="32"/>
        </w:numPr>
        <w:tabs>
          <w:tab w:val="num" w:pos="360"/>
        </w:tabs>
        <w:spacing w:before="100" w:beforeAutospacing="1" w:after="100" w:afterAutospacing="1"/>
        <w:jc w:val="both"/>
        <w:rPr>
          <w:rFonts w:ascii="Calibri" w:eastAsia="Times New Roman" w:hAnsi="Calibri" w:cs="Times New Roman"/>
          <w:color w:val="000000" w:themeColor="text1"/>
          <w:sz w:val="22"/>
          <w:szCs w:val="22"/>
        </w:rPr>
      </w:pPr>
      <w:r w:rsidRPr="00CB4BE1">
        <w:rPr>
          <w:rFonts w:ascii="Calibri" w:eastAsia="Times New Roman" w:hAnsi="Calibri" w:cs="Times New Roman"/>
          <w:color w:val="000000" w:themeColor="text1"/>
          <w:sz w:val="22"/>
          <w:szCs w:val="22"/>
        </w:rPr>
        <w:t>Tenderers shall provide evidence about the insurance policies specified in section 2.21</w:t>
      </w:r>
      <w:r w:rsidR="00D046A3" w:rsidRPr="00CB4BE1">
        <w:rPr>
          <w:rFonts w:ascii="Calibri" w:eastAsia="Times New Roman" w:hAnsi="Calibri" w:cs="Times New Roman"/>
          <w:color w:val="000000" w:themeColor="text1"/>
          <w:sz w:val="22"/>
          <w:szCs w:val="22"/>
        </w:rPr>
        <w:t xml:space="preserve"> of the RFT</w:t>
      </w:r>
      <w:r w:rsidRPr="00CB4BE1">
        <w:rPr>
          <w:rFonts w:ascii="Calibri" w:eastAsia="Times New Roman" w:hAnsi="Calibri" w:cs="Times New Roman"/>
          <w:color w:val="000000" w:themeColor="text1"/>
          <w:sz w:val="22"/>
          <w:szCs w:val="22"/>
        </w:rPr>
        <w:t xml:space="preserve">. </w:t>
      </w:r>
    </w:p>
    <w:p w14:paraId="4017FBE5" w14:textId="6852AACC" w:rsidR="00CB4BE1" w:rsidRPr="00006F03" w:rsidRDefault="00CB4BE1" w:rsidP="000F06C5">
      <w:pPr>
        <w:numPr>
          <w:ilvl w:val="0"/>
          <w:numId w:val="32"/>
        </w:numPr>
        <w:spacing w:before="100" w:beforeAutospacing="1" w:after="100" w:afterAutospacing="1"/>
        <w:jc w:val="both"/>
        <w:rPr>
          <w:rFonts w:cstheme="minorHAnsi"/>
          <w:sz w:val="22"/>
          <w:szCs w:val="22"/>
        </w:rPr>
      </w:pPr>
      <w:r w:rsidRPr="00006F03">
        <w:rPr>
          <w:rFonts w:cstheme="minorHAnsi"/>
          <w:sz w:val="22"/>
          <w:szCs w:val="22"/>
        </w:rPr>
        <w:t>T</w:t>
      </w:r>
      <w:r>
        <w:rPr>
          <w:rFonts w:cstheme="minorHAnsi"/>
          <w:sz w:val="22"/>
          <w:szCs w:val="22"/>
        </w:rPr>
        <w:t>enderers must complete Tenderer</w:t>
      </w:r>
      <w:r w:rsidRPr="00006F03">
        <w:rPr>
          <w:rFonts w:cstheme="minorHAnsi"/>
          <w:sz w:val="22"/>
          <w:szCs w:val="22"/>
        </w:rPr>
        <w:t>s</w:t>
      </w:r>
      <w:r>
        <w:rPr>
          <w:rFonts w:cstheme="minorHAnsi"/>
          <w:sz w:val="22"/>
          <w:szCs w:val="22"/>
        </w:rPr>
        <w:t>’</w:t>
      </w:r>
      <w:r w:rsidRPr="00006F03">
        <w:rPr>
          <w:rFonts w:cstheme="minorHAnsi"/>
          <w:sz w:val="22"/>
          <w:szCs w:val="22"/>
        </w:rPr>
        <w:t xml:space="preserve"> St</w:t>
      </w:r>
      <w:r>
        <w:rPr>
          <w:rFonts w:cstheme="minorHAnsi"/>
          <w:sz w:val="22"/>
          <w:szCs w:val="22"/>
        </w:rPr>
        <w:t>atement (provided as part of this</w:t>
      </w:r>
      <w:r w:rsidRPr="00006F03">
        <w:rPr>
          <w:rFonts w:cstheme="minorHAnsi"/>
          <w:sz w:val="22"/>
          <w:szCs w:val="22"/>
        </w:rPr>
        <w:t xml:space="preserve"> Tender Response Document</w:t>
      </w:r>
      <w:r w:rsidR="00DF517F">
        <w:rPr>
          <w:rFonts w:cstheme="minorHAnsi"/>
          <w:sz w:val="22"/>
          <w:szCs w:val="22"/>
        </w:rPr>
        <w:t>).</w:t>
      </w:r>
    </w:p>
    <w:p w14:paraId="73275BFA" w14:textId="77777777" w:rsidR="00CB4BE1" w:rsidRPr="00006F03" w:rsidRDefault="00CB4BE1" w:rsidP="000F06C5">
      <w:pPr>
        <w:numPr>
          <w:ilvl w:val="0"/>
          <w:numId w:val="32"/>
        </w:numPr>
        <w:spacing w:before="100" w:beforeAutospacing="1" w:after="100" w:afterAutospacing="1"/>
        <w:jc w:val="both"/>
        <w:rPr>
          <w:rFonts w:cstheme="minorHAnsi"/>
          <w:sz w:val="22"/>
          <w:szCs w:val="22"/>
        </w:rPr>
      </w:pPr>
      <w:r w:rsidRPr="00006F03">
        <w:rPr>
          <w:rFonts w:cstheme="minorHAnsi"/>
          <w:sz w:val="22"/>
          <w:szCs w:val="22"/>
        </w:rPr>
        <w:t xml:space="preserve">Tenderers must complete a Declaration as to Personal Circumstances </w:t>
      </w:r>
      <w:r>
        <w:rPr>
          <w:rFonts w:cstheme="minorHAnsi"/>
          <w:sz w:val="22"/>
          <w:szCs w:val="22"/>
        </w:rPr>
        <w:t xml:space="preserve">of the </w:t>
      </w:r>
      <w:r w:rsidRPr="00006F03">
        <w:rPr>
          <w:rFonts w:cstheme="minorHAnsi"/>
          <w:sz w:val="22"/>
          <w:szCs w:val="22"/>
        </w:rPr>
        <w:t>T</w:t>
      </w:r>
      <w:r>
        <w:rPr>
          <w:rFonts w:cstheme="minorHAnsi"/>
          <w:sz w:val="22"/>
          <w:szCs w:val="22"/>
        </w:rPr>
        <w:t>enderer (provided as part of this</w:t>
      </w:r>
      <w:r w:rsidRPr="00006F03">
        <w:rPr>
          <w:rFonts w:cstheme="minorHAnsi"/>
          <w:sz w:val="22"/>
          <w:szCs w:val="22"/>
        </w:rPr>
        <w:t xml:space="preserve"> Tender Response Document</w:t>
      </w:r>
      <w:r w:rsidRPr="00AD7ACD">
        <w:rPr>
          <w:rFonts w:cstheme="minorHAnsi"/>
          <w:sz w:val="22"/>
          <w:szCs w:val="22"/>
        </w:rPr>
        <w:t xml:space="preserve"> </w:t>
      </w:r>
      <w:r>
        <w:rPr>
          <w:rFonts w:cstheme="minorHAnsi"/>
          <w:sz w:val="22"/>
          <w:szCs w:val="22"/>
        </w:rPr>
        <w:t>and also available under Appendix 4 of the</w:t>
      </w:r>
      <w:r w:rsidRPr="00006F03">
        <w:rPr>
          <w:rFonts w:cstheme="minorHAnsi"/>
          <w:sz w:val="22"/>
          <w:szCs w:val="22"/>
        </w:rPr>
        <w:t xml:space="preserve"> RFT</w:t>
      </w:r>
      <w:r>
        <w:rPr>
          <w:rFonts w:cstheme="minorHAnsi"/>
          <w:sz w:val="22"/>
          <w:szCs w:val="22"/>
        </w:rPr>
        <w:t xml:space="preserve"> </w:t>
      </w:r>
      <w:r w:rsidRPr="00006F03">
        <w:rPr>
          <w:rFonts w:cstheme="minorHAnsi"/>
          <w:sz w:val="22"/>
          <w:szCs w:val="22"/>
        </w:rPr>
        <w:t>).</w:t>
      </w:r>
    </w:p>
    <w:p w14:paraId="26DF0AF3" w14:textId="1D2F8872" w:rsidR="00CB4BE1" w:rsidRPr="00646A36" w:rsidRDefault="00CB4BE1" w:rsidP="00646A36">
      <w:pPr>
        <w:numPr>
          <w:ilvl w:val="0"/>
          <w:numId w:val="32"/>
        </w:numPr>
        <w:spacing w:before="100" w:beforeAutospacing="1" w:after="100" w:afterAutospacing="1"/>
        <w:jc w:val="both"/>
        <w:rPr>
          <w:rFonts w:cstheme="minorHAnsi"/>
          <w:sz w:val="22"/>
          <w:szCs w:val="22"/>
        </w:rPr>
      </w:pPr>
      <w:r>
        <w:rPr>
          <w:rFonts w:cstheme="minorHAnsi"/>
          <w:sz w:val="22"/>
          <w:szCs w:val="22"/>
        </w:rPr>
        <w:t xml:space="preserve">Tenderers must complete an ESPD. The ESPD is available </w:t>
      </w:r>
      <w:r w:rsidRPr="00006F03">
        <w:rPr>
          <w:rFonts w:cstheme="minorHAnsi"/>
          <w:sz w:val="22"/>
          <w:szCs w:val="22"/>
        </w:rPr>
        <w:t>as a separate Word Document as part of the Tender Documents</w:t>
      </w:r>
      <w:r>
        <w:rPr>
          <w:rFonts w:cstheme="minorHAnsi"/>
          <w:sz w:val="22"/>
          <w:szCs w:val="22"/>
        </w:rPr>
        <w:t xml:space="preserve"> pack for this RFT.</w:t>
      </w:r>
    </w:p>
    <w:p w14:paraId="5CCA001D" w14:textId="346445B4" w:rsidR="002F3E37" w:rsidRPr="002B25FA" w:rsidRDefault="001A7B4B" w:rsidP="001A7B4B">
      <w:pPr>
        <w:spacing w:before="100" w:beforeAutospacing="1" w:after="100" w:afterAutospacing="1"/>
        <w:jc w:val="both"/>
        <w:rPr>
          <w:rFonts w:ascii="Calibri" w:eastAsia="Times New Roman" w:hAnsi="Calibri" w:cs="Times New Roman"/>
          <w:color w:val="000000" w:themeColor="text1"/>
          <w:sz w:val="22"/>
          <w:szCs w:val="22"/>
        </w:rPr>
      </w:pPr>
      <w:r w:rsidRPr="002B25FA">
        <w:rPr>
          <w:rFonts w:ascii="Calibri" w:eastAsia="Times New Roman" w:hAnsi="Calibri" w:cs="Times New Roman"/>
          <w:color w:val="000000" w:themeColor="text1"/>
          <w:sz w:val="22"/>
          <w:szCs w:val="22"/>
        </w:rPr>
        <w:t xml:space="preserve">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 </w:t>
      </w:r>
    </w:p>
    <w:p w14:paraId="739CC314" w14:textId="6D66DCDF" w:rsidR="0053745D" w:rsidRPr="002B25FA" w:rsidRDefault="0053745D" w:rsidP="001A7B4B">
      <w:pPr>
        <w:spacing w:before="100" w:beforeAutospacing="1" w:after="100" w:afterAutospacing="1"/>
        <w:jc w:val="both"/>
        <w:rPr>
          <w:rFonts w:cstheme="minorHAnsi"/>
          <w:sz w:val="22"/>
          <w:szCs w:val="22"/>
        </w:rPr>
      </w:pPr>
      <w:r w:rsidRPr="002B25FA">
        <w:rPr>
          <w:rFonts w:cstheme="minorHAnsi"/>
          <w:sz w:val="22"/>
          <w:szCs w:val="22"/>
        </w:rPr>
        <w:t xml:space="preserve">Please </w:t>
      </w:r>
      <w:r w:rsidR="00CC6D5C" w:rsidRPr="002B25FA">
        <w:rPr>
          <w:rFonts w:cstheme="minorHAnsi"/>
          <w:sz w:val="22"/>
          <w:szCs w:val="22"/>
        </w:rPr>
        <w:t>provide</w:t>
      </w:r>
      <w:r w:rsidRPr="002B25FA">
        <w:rPr>
          <w:rFonts w:cstheme="minorHAnsi"/>
          <w:sz w:val="22"/>
          <w:szCs w:val="22"/>
        </w:rPr>
        <w:t xml:space="preserve"> the information </w:t>
      </w:r>
      <w:r w:rsidR="003D3231" w:rsidRPr="002B25FA">
        <w:rPr>
          <w:rFonts w:cstheme="minorHAnsi"/>
          <w:sz w:val="22"/>
          <w:szCs w:val="22"/>
        </w:rPr>
        <w:t>requested by</w:t>
      </w:r>
      <w:r w:rsidR="00AE4271" w:rsidRPr="002B25FA">
        <w:rPr>
          <w:rFonts w:cstheme="minorHAnsi"/>
          <w:sz w:val="22"/>
          <w:szCs w:val="22"/>
        </w:rPr>
        <w:t xml:space="preserve"> completing and signing </w:t>
      </w:r>
      <w:r w:rsidRPr="002B25FA">
        <w:rPr>
          <w:rFonts w:cstheme="minorHAnsi"/>
          <w:sz w:val="22"/>
          <w:szCs w:val="22"/>
        </w:rPr>
        <w:t>the table overleaf.</w:t>
      </w:r>
    </w:p>
    <w:p w14:paraId="5BA07451" w14:textId="1D072BFB" w:rsidR="0053745D" w:rsidRPr="002B25FA" w:rsidRDefault="0053745D" w:rsidP="001A7B4B">
      <w:pPr>
        <w:spacing w:before="100" w:beforeAutospacing="1" w:after="100" w:afterAutospacing="1"/>
        <w:jc w:val="both"/>
        <w:rPr>
          <w:rFonts w:cstheme="minorHAnsi"/>
          <w:sz w:val="22"/>
          <w:szCs w:val="22"/>
        </w:rPr>
      </w:pPr>
      <w:r w:rsidRPr="002B25FA">
        <w:rPr>
          <w:rFonts w:cstheme="minorHAnsi"/>
          <w:sz w:val="22"/>
          <w:szCs w:val="22"/>
        </w:rPr>
        <w:br w:type="page"/>
      </w:r>
    </w:p>
    <w:tbl>
      <w:tblPr>
        <w:tblW w:w="9158" w:type="dxa"/>
        <w:tblInd w:w="-1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2166"/>
        <w:gridCol w:w="22"/>
        <w:gridCol w:w="1356"/>
        <w:gridCol w:w="359"/>
        <w:gridCol w:w="2050"/>
        <w:gridCol w:w="732"/>
        <w:gridCol w:w="712"/>
        <w:gridCol w:w="1090"/>
        <w:gridCol w:w="671"/>
      </w:tblGrid>
      <w:tr w:rsidR="00F4499C" w:rsidRPr="002B25FA" w14:paraId="09BD761F" w14:textId="77777777" w:rsidTr="00D27991">
        <w:trPr>
          <w:trHeight w:val="554"/>
        </w:trPr>
        <w:tc>
          <w:tcPr>
            <w:tcW w:w="7397" w:type="dxa"/>
            <w:gridSpan w:val="7"/>
            <w:shd w:val="clear" w:color="auto" w:fill="808080" w:themeFill="background1" w:themeFillShade="80"/>
            <w:vAlign w:val="center"/>
          </w:tcPr>
          <w:p w14:paraId="0B834923" w14:textId="77777777" w:rsidR="00F4499C" w:rsidRPr="002B25FA" w:rsidRDefault="00F4499C" w:rsidP="00F70374">
            <w:pPr>
              <w:rPr>
                <w:b/>
                <w:color w:val="FFFFFF" w:themeColor="background1"/>
                <w:sz w:val="22"/>
                <w:szCs w:val="22"/>
              </w:rPr>
            </w:pPr>
            <w:r w:rsidRPr="002B25FA">
              <w:rPr>
                <w:b/>
                <w:color w:val="FFFFFF" w:themeColor="background1"/>
                <w:sz w:val="22"/>
                <w:szCs w:val="22"/>
              </w:rPr>
              <w:lastRenderedPageBreak/>
              <w:br w:type="page"/>
              <w:t>Tax Clearance</w:t>
            </w:r>
          </w:p>
        </w:tc>
        <w:tc>
          <w:tcPr>
            <w:tcW w:w="1761" w:type="dxa"/>
            <w:gridSpan w:val="2"/>
            <w:shd w:val="clear" w:color="auto" w:fill="808080" w:themeFill="background1" w:themeFillShade="80"/>
          </w:tcPr>
          <w:p w14:paraId="46997F82" w14:textId="77777777" w:rsidR="00F4499C" w:rsidRPr="002B25FA" w:rsidRDefault="00F4499C" w:rsidP="00F70374">
            <w:pPr>
              <w:rPr>
                <w:b/>
                <w:color w:val="FFFFFF" w:themeColor="background1"/>
                <w:sz w:val="22"/>
                <w:szCs w:val="22"/>
              </w:rPr>
            </w:pPr>
            <w:r w:rsidRPr="002B25FA">
              <w:rPr>
                <w:b/>
                <w:color w:val="FFFFFF" w:themeColor="background1"/>
                <w:sz w:val="22"/>
                <w:szCs w:val="22"/>
              </w:rPr>
              <w:t>Please confirm YES/NO</w:t>
            </w:r>
          </w:p>
        </w:tc>
      </w:tr>
      <w:tr w:rsidR="00EE512A" w:rsidRPr="002B25FA" w14:paraId="459C4BFC" w14:textId="77777777" w:rsidTr="00D27991">
        <w:trPr>
          <w:trHeight w:val="400"/>
        </w:trPr>
        <w:tc>
          <w:tcPr>
            <w:tcW w:w="7397" w:type="dxa"/>
            <w:gridSpan w:val="7"/>
            <w:vMerge w:val="restart"/>
            <w:shd w:val="clear" w:color="auto" w:fill="D9D9D9" w:themeFill="background1" w:themeFillShade="D9"/>
            <w:vAlign w:val="center"/>
          </w:tcPr>
          <w:p w14:paraId="44693936" w14:textId="029CE505" w:rsidR="002A0A7E" w:rsidRPr="002B25FA" w:rsidRDefault="00F4499C" w:rsidP="00F70374">
            <w:pPr>
              <w:rPr>
                <w:sz w:val="22"/>
                <w:szCs w:val="22"/>
              </w:rPr>
            </w:pPr>
            <w:r w:rsidRPr="002B25FA">
              <w:rPr>
                <w:sz w:val="22"/>
                <w:szCs w:val="22"/>
              </w:rPr>
              <w:t>I confirm an</w:t>
            </w:r>
            <w:r w:rsidR="00A62DB2" w:rsidRPr="002B25FA">
              <w:rPr>
                <w:sz w:val="22"/>
                <w:szCs w:val="22"/>
              </w:rPr>
              <w:t xml:space="preserve">d declare being tax compliant. </w:t>
            </w:r>
            <w:r w:rsidRPr="002B25FA">
              <w:rPr>
                <w:sz w:val="22"/>
                <w:szCs w:val="22"/>
              </w:rPr>
              <w:t xml:space="preserve">The Contracting Authority can verify your tax clearance status through Revenue’s online facility at </w:t>
            </w:r>
            <w:hyperlink r:id="rId15" w:history="1">
              <w:r w:rsidR="00F5205F" w:rsidRPr="002B25FA">
                <w:rPr>
                  <w:rStyle w:val="Hyperlink"/>
                  <w:sz w:val="22"/>
                  <w:szCs w:val="22"/>
                </w:rPr>
                <w:t>revenue.ie</w:t>
              </w:r>
            </w:hyperlink>
            <w:r w:rsidR="00F5205F" w:rsidRPr="002B25FA">
              <w:rPr>
                <w:rStyle w:val="Hyperlink"/>
                <w:color w:val="auto"/>
                <w:sz w:val="22"/>
                <w:szCs w:val="22"/>
              </w:rPr>
              <w:t>.</w:t>
            </w:r>
            <w:r w:rsidR="00CC6D5C" w:rsidRPr="002B25FA">
              <w:rPr>
                <w:sz w:val="22"/>
                <w:szCs w:val="22"/>
              </w:rPr>
              <w:t xml:space="preserve"> </w:t>
            </w:r>
            <w:r w:rsidRPr="002B25FA">
              <w:rPr>
                <w:sz w:val="22"/>
                <w:szCs w:val="22"/>
              </w:rPr>
              <w:t>To this end, please confirm:</w:t>
            </w:r>
          </w:p>
        </w:tc>
        <w:tc>
          <w:tcPr>
            <w:tcW w:w="1090" w:type="dxa"/>
            <w:shd w:val="clear" w:color="auto" w:fill="D9D9D9" w:themeFill="background1" w:themeFillShade="D9"/>
            <w:vAlign w:val="center"/>
          </w:tcPr>
          <w:p w14:paraId="13C49E11" w14:textId="77777777" w:rsidR="00F4499C" w:rsidRPr="002B25FA" w:rsidRDefault="00F4499C" w:rsidP="002A0A7E">
            <w:pPr>
              <w:rPr>
                <w:sz w:val="22"/>
                <w:szCs w:val="22"/>
              </w:rPr>
            </w:pPr>
            <w:r w:rsidRPr="002B25FA">
              <w:rPr>
                <w:sz w:val="22"/>
                <w:szCs w:val="22"/>
              </w:rPr>
              <w:t>Yes</w:t>
            </w:r>
          </w:p>
        </w:tc>
        <w:tc>
          <w:tcPr>
            <w:tcW w:w="671" w:type="dxa"/>
            <w:shd w:val="clear" w:color="auto" w:fill="FFFFFF"/>
          </w:tcPr>
          <w:p w14:paraId="78F0B6A8" w14:textId="77777777" w:rsidR="00F4499C" w:rsidRPr="002B25FA" w:rsidRDefault="00F4499C" w:rsidP="00F70374">
            <w:pPr>
              <w:rPr>
                <w:b/>
                <w:sz w:val="22"/>
                <w:szCs w:val="22"/>
              </w:rPr>
            </w:pPr>
          </w:p>
        </w:tc>
      </w:tr>
      <w:tr w:rsidR="00EE512A" w:rsidRPr="002B25FA" w14:paraId="424798A6" w14:textId="77777777" w:rsidTr="00D27991">
        <w:trPr>
          <w:trHeight w:val="400"/>
        </w:trPr>
        <w:tc>
          <w:tcPr>
            <w:tcW w:w="7397" w:type="dxa"/>
            <w:gridSpan w:val="7"/>
            <w:vMerge/>
            <w:shd w:val="clear" w:color="auto" w:fill="D9D9D9" w:themeFill="background1" w:themeFillShade="D9"/>
            <w:vAlign w:val="center"/>
          </w:tcPr>
          <w:p w14:paraId="181BCD41" w14:textId="77777777" w:rsidR="00F4499C" w:rsidRPr="002B25FA" w:rsidRDefault="00F4499C" w:rsidP="007A4805">
            <w:pPr>
              <w:pStyle w:val="ListParagraph"/>
              <w:numPr>
                <w:ilvl w:val="0"/>
                <w:numId w:val="15"/>
              </w:numPr>
              <w:spacing w:after="200" w:line="276" w:lineRule="auto"/>
              <w:rPr>
                <w:sz w:val="22"/>
                <w:szCs w:val="22"/>
              </w:rPr>
            </w:pPr>
          </w:p>
        </w:tc>
        <w:tc>
          <w:tcPr>
            <w:tcW w:w="1090" w:type="dxa"/>
            <w:shd w:val="clear" w:color="auto" w:fill="D9D9D9" w:themeFill="background1" w:themeFillShade="D9"/>
            <w:vAlign w:val="center"/>
          </w:tcPr>
          <w:p w14:paraId="7D9DEDC2" w14:textId="77777777" w:rsidR="00F4499C" w:rsidRPr="002B25FA" w:rsidRDefault="00F4499C" w:rsidP="00F70374">
            <w:pPr>
              <w:rPr>
                <w:sz w:val="22"/>
                <w:szCs w:val="22"/>
              </w:rPr>
            </w:pPr>
            <w:r w:rsidRPr="002B25FA">
              <w:rPr>
                <w:sz w:val="22"/>
                <w:szCs w:val="22"/>
              </w:rPr>
              <w:t>No</w:t>
            </w:r>
          </w:p>
        </w:tc>
        <w:tc>
          <w:tcPr>
            <w:tcW w:w="671" w:type="dxa"/>
            <w:shd w:val="clear" w:color="auto" w:fill="FFFFFF"/>
          </w:tcPr>
          <w:p w14:paraId="2EB71FB1" w14:textId="77777777" w:rsidR="00F4499C" w:rsidRPr="002B25FA" w:rsidRDefault="00F4499C" w:rsidP="00F70374">
            <w:pPr>
              <w:rPr>
                <w:b/>
                <w:sz w:val="22"/>
                <w:szCs w:val="22"/>
              </w:rPr>
            </w:pPr>
          </w:p>
        </w:tc>
      </w:tr>
      <w:tr w:rsidR="00F4499C" w:rsidRPr="002B25FA" w14:paraId="71F7AEEA" w14:textId="77777777" w:rsidTr="00D27991">
        <w:trPr>
          <w:trHeight w:val="185"/>
        </w:trPr>
        <w:tc>
          <w:tcPr>
            <w:tcW w:w="3903" w:type="dxa"/>
            <w:gridSpan w:val="4"/>
            <w:shd w:val="clear" w:color="auto" w:fill="D9D9D9" w:themeFill="background1" w:themeFillShade="D9"/>
            <w:vAlign w:val="center"/>
          </w:tcPr>
          <w:p w14:paraId="4FB7FFDB" w14:textId="77777777" w:rsidR="00F4499C" w:rsidRPr="002B25FA" w:rsidRDefault="00F4499C" w:rsidP="00714195">
            <w:pPr>
              <w:rPr>
                <w:sz w:val="22"/>
                <w:szCs w:val="22"/>
              </w:rPr>
            </w:pPr>
            <w:r w:rsidRPr="002B25FA">
              <w:rPr>
                <w:sz w:val="22"/>
                <w:szCs w:val="22"/>
              </w:rPr>
              <w:t>Tenderer Name:</w:t>
            </w:r>
          </w:p>
        </w:tc>
        <w:tc>
          <w:tcPr>
            <w:tcW w:w="5255" w:type="dxa"/>
            <w:gridSpan w:val="5"/>
            <w:shd w:val="clear" w:color="auto" w:fill="FFFFFF"/>
            <w:vAlign w:val="center"/>
          </w:tcPr>
          <w:p w14:paraId="60DF4F72" w14:textId="77777777" w:rsidR="00F4499C" w:rsidRPr="002B25FA" w:rsidRDefault="00F4499C" w:rsidP="00714195">
            <w:pPr>
              <w:rPr>
                <w:b/>
                <w:sz w:val="22"/>
                <w:szCs w:val="22"/>
              </w:rPr>
            </w:pPr>
          </w:p>
        </w:tc>
      </w:tr>
      <w:tr w:rsidR="00F4499C" w:rsidRPr="002B25FA" w14:paraId="7BBD0101" w14:textId="77777777" w:rsidTr="00D27991">
        <w:trPr>
          <w:trHeight w:val="129"/>
        </w:trPr>
        <w:tc>
          <w:tcPr>
            <w:tcW w:w="3903" w:type="dxa"/>
            <w:gridSpan w:val="4"/>
            <w:shd w:val="clear" w:color="auto" w:fill="D9D9D9" w:themeFill="background1" w:themeFillShade="D9"/>
            <w:vAlign w:val="center"/>
          </w:tcPr>
          <w:p w14:paraId="45FE336E" w14:textId="77777777" w:rsidR="00F4499C" w:rsidRPr="002B25FA" w:rsidRDefault="00F4499C" w:rsidP="00714195">
            <w:pPr>
              <w:rPr>
                <w:sz w:val="22"/>
                <w:szCs w:val="22"/>
              </w:rPr>
            </w:pPr>
            <w:r w:rsidRPr="002B25FA">
              <w:rPr>
                <w:sz w:val="22"/>
                <w:szCs w:val="22"/>
              </w:rPr>
              <w:t>Tenderer PPSN/ Tax Reference Number</w:t>
            </w:r>
          </w:p>
        </w:tc>
        <w:tc>
          <w:tcPr>
            <w:tcW w:w="5255" w:type="dxa"/>
            <w:gridSpan w:val="5"/>
            <w:shd w:val="clear" w:color="auto" w:fill="FFFFFF"/>
            <w:vAlign w:val="center"/>
          </w:tcPr>
          <w:p w14:paraId="4407D682" w14:textId="77777777" w:rsidR="00F4499C" w:rsidRPr="002B25FA" w:rsidRDefault="00F4499C" w:rsidP="00714195">
            <w:pPr>
              <w:rPr>
                <w:b/>
                <w:sz w:val="22"/>
                <w:szCs w:val="22"/>
              </w:rPr>
            </w:pPr>
          </w:p>
        </w:tc>
      </w:tr>
      <w:tr w:rsidR="00F4499C" w:rsidRPr="002B25FA" w14:paraId="5FF241EF" w14:textId="77777777" w:rsidTr="00D27991">
        <w:trPr>
          <w:trHeight w:val="93"/>
        </w:trPr>
        <w:tc>
          <w:tcPr>
            <w:tcW w:w="3903" w:type="dxa"/>
            <w:gridSpan w:val="4"/>
            <w:shd w:val="clear" w:color="auto" w:fill="D9D9D9" w:themeFill="background1" w:themeFillShade="D9"/>
            <w:vAlign w:val="center"/>
          </w:tcPr>
          <w:p w14:paraId="1CDC8405" w14:textId="77777777" w:rsidR="00F4499C" w:rsidRPr="002B25FA" w:rsidRDefault="00F4499C" w:rsidP="00714195">
            <w:pPr>
              <w:rPr>
                <w:sz w:val="22"/>
                <w:szCs w:val="22"/>
              </w:rPr>
            </w:pPr>
            <w:r w:rsidRPr="002B25FA">
              <w:rPr>
                <w:sz w:val="22"/>
                <w:szCs w:val="22"/>
              </w:rPr>
              <w:t>Access Number</w:t>
            </w:r>
          </w:p>
        </w:tc>
        <w:tc>
          <w:tcPr>
            <w:tcW w:w="5255" w:type="dxa"/>
            <w:gridSpan w:val="5"/>
            <w:shd w:val="clear" w:color="auto" w:fill="FFFFFF"/>
            <w:vAlign w:val="center"/>
          </w:tcPr>
          <w:p w14:paraId="52C162A5" w14:textId="77777777" w:rsidR="00F4499C" w:rsidRPr="002B25FA" w:rsidRDefault="00F4499C" w:rsidP="00714195">
            <w:pPr>
              <w:rPr>
                <w:b/>
                <w:sz w:val="22"/>
                <w:szCs w:val="22"/>
              </w:rPr>
            </w:pPr>
          </w:p>
        </w:tc>
      </w:tr>
      <w:tr w:rsidR="00EE512A" w:rsidRPr="002B25FA" w14:paraId="139A3214" w14:textId="77777777" w:rsidTr="00D27991">
        <w:trPr>
          <w:trHeight w:val="143"/>
        </w:trPr>
        <w:tc>
          <w:tcPr>
            <w:tcW w:w="9158" w:type="dxa"/>
            <w:gridSpan w:val="9"/>
            <w:shd w:val="clear" w:color="auto" w:fill="D9D9D9" w:themeFill="background1" w:themeFillShade="D9"/>
            <w:vAlign w:val="center"/>
          </w:tcPr>
          <w:p w14:paraId="20345B2B" w14:textId="60957DAC" w:rsidR="00EE512A" w:rsidRPr="002B25FA" w:rsidRDefault="00EE512A" w:rsidP="00F70374">
            <w:pPr>
              <w:rPr>
                <w:b/>
                <w:sz w:val="22"/>
                <w:szCs w:val="22"/>
              </w:rPr>
            </w:pPr>
            <w:r w:rsidRPr="002B25FA">
              <w:rPr>
                <w:b/>
                <w:sz w:val="22"/>
                <w:szCs w:val="22"/>
              </w:rPr>
              <w:t>OR</w:t>
            </w:r>
          </w:p>
        </w:tc>
      </w:tr>
      <w:tr w:rsidR="00F4499C" w:rsidRPr="002B25FA" w14:paraId="66FC6B7E" w14:textId="77777777" w:rsidTr="00D27991">
        <w:trPr>
          <w:trHeight w:val="227"/>
        </w:trPr>
        <w:tc>
          <w:tcPr>
            <w:tcW w:w="9158" w:type="dxa"/>
            <w:gridSpan w:val="9"/>
            <w:shd w:val="clear" w:color="auto" w:fill="D9D9D9" w:themeFill="background1" w:themeFillShade="D9"/>
            <w:vAlign w:val="center"/>
          </w:tcPr>
          <w:p w14:paraId="6BD86089" w14:textId="2E82ED89" w:rsidR="00F4499C" w:rsidRPr="002B25FA" w:rsidRDefault="00F4499C" w:rsidP="00F70374">
            <w:pPr>
              <w:rPr>
                <w:sz w:val="22"/>
                <w:szCs w:val="22"/>
              </w:rPr>
            </w:pPr>
            <w:r w:rsidRPr="002B25FA">
              <w:rPr>
                <w:sz w:val="22"/>
                <w:szCs w:val="22"/>
              </w:rPr>
              <w:t>I confirm t</w:t>
            </w:r>
            <w:r w:rsidR="00A62DB2" w:rsidRPr="002B25FA">
              <w:rPr>
                <w:sz w:val="22"/>
                <w:szCs w:val="22"/>
              </w:rPr>
              <w:t>hat I hold a current valid</w:t>
            </w:r>
            <w:r w:rsidRPr="002B25FA">
              <w:rPr>
                <w:sz w:val="22"/>
                <w:szCs w:val="22"/>
              </w:rPr>
              <w:t xml:space="preserve"> Tax Clearance Certificate (generally relates to Non-Residents)</w:t>
            </w:r>
          </w:p>
        </w:tc>
      </w:tr>
      <w:tr w:rsidR="00F4499C" w:rsidRPr="002B25FA" w14:paraId="2A35DDA6" w14:textId="77777777" w:rsidTr="00D27991">
        <w:trPr>
          <w:trHeight w:val="93"/>
        </w:trPr>
        <w:tc>
          <w:tcPr>
            <w:tcW w:w="2188" w:type="dxa"/>
            <w:gridSpan w:val="2"/>
            <w:shd w:val="clear" w:color="auto" w:fill="D9D9D9" w:themeFill="background1" w:themeFillShade="D9"/>
            <w:vAlign w:val="center"/>
          </w:tcPr>
          <w:p w14:paraId="7CB4A732" w14:textId="77777777" w:rsidR="00F4499C" w:rsidRPr="002B25FA" w:rsidRDefault="00F4499C" w:rsidP="00F70374">
            <w:pPr>
              <w:rPr>
                <w:sz w:val="22"/>
                <w:szCs w:val="22"/>
              </w:rPr>
            </w:pPr>
            <w:r w:rsidRPr="002B25FA">
              <w:rPr>
                <w:sz w:val="22"/>
                <w:szCs w:val="22"/>
              </w:rPr>
              <w:t>Registration Number</w:t>
            </w:r>
          </w:p>
        </w:tc>
        <w:tc>
          <w:tcPr>
            <w:tcW w:w="1715" w:type="dxa"/>
            <w:gridSpan w:val="2"/>
            <w:shd w:val="clear" w:color="auto" w:fill="FFFFFF"/>
            <w:vAlign w:val="center"/>
          </w:tcPr>
          <w:p w14:paraId="397F34FB" w14:textId="77777777" w:rsidR="00F4499C" w:rsidRPr="002B25FA" w:rsidRDefault="00F4499C" w:rsidP="00F70374">
            <w:pPr>
              <w:rPr>
                <w:sz w:val="22"/>
                <w:szCs w:val="22"/>
              </w:rPr>
            </w:pPr>
          </w:p>
        </w:tc>
        <w:tc>
          <w:tcPr>
            <w:tcW w:w="2782" w:type="dxa"/>
            <w:gridSpan w:val="2"/>
            <w:shd w:val="clear" w:color="auto" w:fill="D9D9D9" w:themeFill="background1" w:themeFillShade="D9"/>
            <w:vAlign w:val="center"/>
          </w:tcPr>
          <w:p w14:paraId="602058EC" w14:textId="77777777" w:rsidR="00F4499C" w:rsidRPr="002B25FA" w:rsidRDefault="00F4499C" w:rsidP="00F70374">
            <w:pPr>
              <w:rPr>
                <w:sz w:val="22"/>
                <w:szCs w:val="22"/>
              </w:rPr>
            </w:pPr>
            <w:r w:rsidRPr="002B25FA">
              <w:rPr>
                <w:sz w:val="22"/>
                <w:szCs w:val="22"/>
              </w:rPr>
              <w:t>Certificate Number</w:t>
            </w:r>
          </w:p>
        </w:tc>
        <w:tc>
          <w:tcPr>
            <w:tcW w:w="2473" w:type="dxa"/>
            <w:gridSpan w:val="3"/>
            <w:shd w:val="clear" w:color="auto" w:fill="FFFFFF"/>
            <w:vAlign w:val="center"/>
          </w:tcPr>
          <w:p w14:paraId="54004A79" w14:textId="77777777" w:rsidR="00F4499C" w:rsidRPr="002B25FA" w:rsidRDefault="00F4499C" w:rsidP="00F70374">
            <w:pPr>
              <w:rPr>
                <w:b/>
                <w:sz w:val="22"/>
                <w:szCs w:val="22"/>
              </w:rPr>
            </w:pPr>
          </w:p>
        </w:tc>
      </w:tr>
      <w:tr w:rsidR="00EE512A" w:rsidRPr="002B25FA" w14:paraId="076FD4B6" w14:textId="77777777" w:rsidTr="00D27991">
        <w:trPr>
          <w:trHeight w:val="87"/>
        </w:trPr>
        <w:tc>
          <w:tcPr>
            <w:tcW w:w="9158" w:type="dxa"/>
            <w:gridSpan w:val="9"/>
            <w:shd w:val="clear" w:color="auto" w:fill="D9D9D9" w:themeFill="background1" w:themeFillShade="D9"/>
            <w:vAlign w:val="center"/>
          </w:tcPr>
          <w:p w14:paraId="512805B5" w14:textId="2E355B7E" w:rsidR="00EE512A" w:rsidRPr="002B25FA" w:rsidRDefault="00EE512A" w:rsidP="00F70374">
            <w:pPr>
              <w:rPr>
                <w:b/>
                <w:sz w:val="22"/>
                <w:szCs w:val="22"/>
              </w:rPr>
            </w:pPr>
            <w:r w:rsidRPr="002B25FA">
              <w:rPr>
                <w:b/>
                <w:sz w:val="22"/>
                <w:szCs w:val="22"/>
              </w:rPr>
              <w:t>OR</w:t>
            </w:r>
          </w:p>
        </w:tc>
      </w:tr>
      <w:tr w:rsidR="00EE512A" w:rsidRPr="002B25FA" w14:paraId="6A3DFEF1" w14:textId="77777777" w:rsidTr="00D27991">
        <w:trPr>
          <w:trHeight w:val="400"/>
        </w:trPr>
        <w:tc>
          <w:tcPr>
            <w:tcW w:w="7397" w:type="dxa"/>
            <w:gridSpan w:val="7"/>
            <w:vMerge w:val="restart"/>
            <w:shd w:val="clear" w:color="auto" w:fill="D9D9D9" w:themeFill="background1" w:themeFillShade="D9"/>
            <w:hideMark/>
          </w:tcPr>
          <w:p w14:paraId="7F145A42" w14:textId="77777777" w:rsidR="00F4499C" w:rsidRPr="002B25FA" w:rsidRDefault="00F4499C" w:rsidP="00F70374">
            <w:pPr>
              <w:rPr>
                <w:sz w:val="22"/>
                <w:szCs w:val="22"/>
              </w:rPr>
            </w:pPr>
            <w:r w:rsidRPr="002B25FA">
              <w:rPr>
                <w:sz w:val="22"/>
                <w:szCs w:val="22"/>
              </w:rPr>
              <w:t>I confirm that I have applied for Tax Clearance status or a Tax Clearance Certificate which will be made available on request</w:t>
            </w:r>
          </w:p>
          <w:p w14:paraId="59867A43" w14:textId="07673246" w:rsidR="00714195" w:rsidRPr="002B25FA" w:rsidRDefault="00714195" w:rsidP="00F70374">
            <w:pPr>
              <w:rPr>
                <w:sz w:val="22"/>
                <w:szCs w:val="22"/>
              </w:rPr>
            </w:pPr>
          </w:p>
        </w:tc>
        <w:tc>
          <w:tcPr>
            <w:tcW w:w="1090" w:type="dxa"/>
            <w:shd w:val="clear" w:color="auto" w:fill="D9D9D9" w:themeFill="background1" w:themeFillShade="D9"/>
            <w:vAlign w:val="center"/>
          </w:tcPr>
          <w:p w14:paraId="170D5042" w14:textId="77777777" w:rsidR="00F4499C" w:rsidRPr="002B25FA" w:rsidRDefault="00F4499C" w:rsidP="00F70374">
            <w:pPr>
              <w:rPr>
                <w:sz w:val="22"/>
                <w:szCs w:val="22"/>
              </w:rPr>
            </w:pPr>
            <w:r w:rsidRPr="002B25FA">
              <w:rPr>
                <w:sz w:val="22"/>
                <w:szCs w:val="22"/>
              </w:rPr>
              <w:t>Yes</w:t>
            </w:r>
          </w:p>
        </w:tc>
        <w:tc>
          <w:tcPr>
            <w:tcW w:w="671" w:type="dxa"/>
            <w:vAlign w:val="center"/>
          </w:tcPr>
          <w:p w14:paraId="74CCA760" w14:textId="77777777" w:rsidR="00F4499C" w:rsidRPr="002B25FA" w:rsidRDefault="00F4499C" w:rsidP="00F70374">
            <w:pPr>
              <w:rPr>
                <w:b/>
                <w:sz w:val="22"/>
                <w:szCs w:val="22"/>
              </w:rPr>
            </w:pPr>
          </w:p>
        </w:tc>
      </w:tr>
      <w:tr w:rsidR="00EE512A" w:rsidRPr="002B25FA" w14:paraId="498A38C4" w14:textId="77777777" w:rsidTr="00D27991">
        <w:trPr>
          <w:trHeight w:val="400"/>
        </w:trPr>
        <w:tc>
          <w:tcPr>
            <w:tcW w:w="7397" w:type="dxa"/>
            <w:gridSpan w:val="7"/>
            <w:vMerge/>
            <w:shd w:val="clear" w:color="auto" w:fill="D9D9D9" w:themeFill="background1" w:themeFillShade="D9"/>
          </w:tcPr>
          <w:p w14:paraId="676A4122" w14:textId="77777777" w:rsidR="00F4499C" w:rsidRPr="002B25FA" w:rsidRDefault="00F4499C" w:rsidP="00F70374">
            <w:pPr>
              <w:rPr>
                <w:sz w:val="22"/>
                <w:szCs w:val="22"/>
              </w:rPr>
            </w:pPr>
          </w:p>
        </w:tc>
        <w:tc>
          <w:tcPr>
            <w:tcW w:w="1090" w:type="dxa"/>
            <w:shd w:val="clear" w:color="auto" w:fill="D9D9D9" w:themeFill="background1" w:themeFillShade="D9"/>
            <w:vAlign w:val="center"/>
          </w:tcPr>
          <w:p w14:paraId="7251B088" w14:textId="77777777" w:rsidR="00F4499C" w:rsidRPr="002B25FA" w:rsidRDefault="00F4499C" w:rsidP="00F70374">
            <w:pPr>
              <w:rPr>
                <w:sz w:val="22"/>
                <w:szCs w:val="22"/>
              </w:rPr>
            </w:pPr>
            <w:r w:rsidRPr="002B25FA">
              <w:rPr>
                <w:sz w:val="22"/>
                <w:szCs w:val="22"/>
              </w:rPr>
              <w:t>No</w:t>
            </w:r>
          </w:p>
        </w:tc>
        <w:tc>
          <w:tcPr>
            <w:tcW w:w="671" w:type="dxa"/>
            <w:vAlign w:val="center"/>
          </w:tcPr>
          <w:p w14:paraId="42EE42EC" w14:textId="77777777" w:rsidR="00F4499C" w:rsidRPr="002B25FA" w:rsidRDefault="00F4499C" w:rsidP="00F70374">
            <w:pPr>
              <w:rPr>
                <w:b/>
                <w:sz w:val="22"/>
                <w:szCs w:val="22"/>
              </w:rPr>
            </w:pPr>
          </w:p>
        </w:tc>
      </w:tr>
      <w:tr w:rsidR="00E172CD" w:rsidRPr="002B25FA" w14:paraId="3CC40417" w14:textId="77777777" w:rsidTr="00D27991">
        <w:trPr>
          <w:trHeight w:val="576"/>
        </w:trPr>
        <w:tc>
          <w:tcPr>
            <w:tcW w:w="9158" w:type="dxa"/>
            <w:gridSpan w:val="9"/>
            <w:shd w:val="clear" w:color="auto" w:fill="808080" w:themeFill="background1" w:themeFillShade="80"/>
            <w:vAlign w:val="center"/>
          </w:tcPr>
          <w:p w14:paraId="637C9098" w14:textId="638E8ED0" w:rsidR="00E172CD" w:rsidRPr="00711E33" w:rsidRDefault="00711E33" w:rsidP="00711E33">
            <w:pPr>
              <w:rPr>
                <w:b/>
                <w:sz w:val="22"/>
                <w:szCs w:val="22"/>
              </w:rPr>
            </w:pPr>
            <w:r w:rsidRPr="00711E33">
              <w:rPr>
                <w:rFonts w:eastAsia="Times New Roman" w:cstheme="minorHAnsi"/>
                <w:b/>
                <w:color w:val="FFFFFF" w:themeColor="background1"/>
                <w:sz w:val="22"/>
                <w:szCs w:val="22"/>
              </w:rPr>
              <w:t>Social Security and Revenue Obligations</w:t>
            </w:r>
          </w:p>
        </w:tc>
      </w:tr>
      <w:tr w:rsidR="00711E33" w:rsidRPr="002B25FA" w14:paraId="2FC8D539" w14:textId="77777777" w:rsidTr="00D27991">
        <w:trPr>
          <w:trHeight w:val="400"/>
        </w:trPr>
        <w:tc>
          <w:tcPr>
            <w:tcW w:w="7397" w:type="dxa"/>
            <w:gridSpan w:val="7"/>
            <w:vMerge w:val="restart"/>
            <w:shd w:val="clear" w:color="auto" w:fill="D9D9D9" w:themeFill="background1" w:themeFillShade="D9"/>
          </w:tcPr>
          <w:p w14:paraId="4A2A91B0" w14:textId="6F09A690" w:rsidR="00711E33" w:rsidRPr="002B25FA" w:rsidRDefault="00711E33" w:rsidP="00711E33">
            <w:pPr>
              <w:rPr>
                <w:sz w:val="22"/>
                <w:szCs w:val="22"/>
              </w:rPr>
            </w:pPr>
            <w:r>
              <w:rPr>
                <w:rFonts w:eastAsia="Times New Roman" w:cstheme="minorHAnsi"/>
                <w:sz w:val="22"/>
                <w:szCs w:val="22"/>
              </w:rPr>
              <w:t xml:space="preserve">I confirm and declare that we are </w:t>
            </w:r>
            <w:r w:rsidRPr="000F23ED">
              <w:rPr>
                <w:rFonts w:eastAsia="Times New Roman" w:cstheme="minorHAnsi"/>
                <w:sz w:val="22"/>
                <w:szCs w:val="22"/>
              </w:rPr>
              <w:t xml:space="preserve">compliant with </w:t>
            </w:r>
            <w:r>
              <w:rPr>
                <w:rFonts w:eastAsia="Times New Roman" w:cstheme="minorHAnsi"/>
                <w:sz w:val="22"/>
                <w:szCs w:val="22"/>
              </w:rPr>
              <w:t xml:space="preserve">our company’s </w:t>
            </w:r>
            <w:r w:rsidRPr="000F23ED">
              <w:rPr>
                <w:rFonts w:eastAsia="Times New Roman" w:cstheme="minorHAnsi"/>
                <w:sz w:val="22"/>
                <w:szCs w:val="22"/>
              </w:rPr>
              <w:t>social security and revenue obligations</w:t>
            </w:r>
            <w:r>
              <w:rPr>
                <w:rFonts w:eastAsia="Times New Roman" w:cstheme="minorHAnsi"/>
                <w:sz w:val="22"/>
                <w:szCs w:val="22"/>
              </w:rPr>
              <w:t xml:space="preserve">. </w:t>
            </w:r>
            <w:r>
              <w:rPr>
                <w:rFonts w:ascii="Calibri" w:eastAsia="Times New Roman" w:hAnsi="Calibri" w:cs="Times New Roman"/>
                <w:color w:val="000000" w:themeColor="text1"/>
                <w:sz w:val="22"/>
                <w:szCs w:val="22"/>
              </w:rPr>
              <w:t>We shall</w:t>
            </w:r>
            <w:r w:rsidRPr="002B25FA">
              <w:rPr>
                <w:rFonts w:ascii="Calibri" w:eastAsia="Times New Roman" w:hAnsi="Calibri" w:cs="Times New Roman"/>
                <w:color w:val="000000" w:themeColor="text1"/>
                <w:sz w:val="22"/>
                <w:szCs w:val="22"/>
              </w:rPr>
              <w:t xml:space="preserve">, upon request, provide </w:t>
            </w:r>
            <w:r>
              <w:rPr>
                <w:rFonts w:ascii="Calibri" w:eastAsia="Times New Roman" w:hAnsi="Calibri" w:cs="Times New Roman"/>
                <w:color w:val="000000" w:themeColor="text1"/>
                <w:sz w:val="22"/>
                <w:szCs w:val="22"/>
              </w:rPr>
              <w:t xml:space="preserve">evidence/confirmation of our status to the Contracting Authority for the </w:t>
            </w:r>
            <w:r w:rsidRPr="000F23ED">
              <w:rPr>
                <w:rFonts w:eastAsia="Times New Roman" w:cstheme="minorHAnsi"/>
                <w:sz w:val="22"/>
                <w:szCs w:val="22"/>
              </w:rPr>
              <w:t>duration of any contract awarded</w:t>
            </w:r>
          </w:p>
        </w:tc>
        <w:tc>
          <w:tcPr>
            <w:tcW w:w="1090" w:type="dxa"/>
            <w:shd w:val="clear" w:color="auto" w:fill="D9D9D9" w:themeFill="background1" w:themeFillShade="D9"/>
            <w:vAlign w:val="center"/>
          </w:tcPr>
          <w:p w14:paraId="5E23D850" w14:textId="2A819603" w:rsidR="00711E33" w:rsidRPr="002B25FA" w:rsidRDefault="00711E33" w:rsidP="00F70374">
            <w:pPr>
              <w:rPr>
                <w:sz w:val="22"/>
                <w:szCs w:val="22"/>
              </w:rPr>
            </w:pPr>
            <w:r w:rsidRPr="002B25FA">
              <w:rPr>
                <w:sz w:val="22"/>
                <w:szCs w:val="22"/>
              </w:rPr>
              <w:t>Yes</w:t>
            </w:r>
          </w:p>
        </w:tc>
        <w:tc>
          <w:tcPr>
            <w:tcW w:w="671" w:type="dxa"/>
            <w:vAlign w:val="center"/>
          </w:tcPr>
          <w:p w14:paraId="202E6AED" w14:textId="77777777" w:rsidR="00711E33" w:rsidRPr="002B25FA" w:rsidRDefault="00711E33" w:rsidP="00F70374">
            <w:pPr>
              <w:rPr>
                <w:b/>
                <w:sz w:val="22"/>
                <w:szCs w:val="22"/>
              </w:rPr>
            </w:pPr>
          </w:p>
        </w:tc>
      </w:tr>
      <w:tr w:rsidR="00711E33" w:rsidRPr="002B25FA" w14:paraId="2F27D228" w14:textId="77777777" w:rsidTr="00D27991">
        <w:trPr>
          <w:trHeight w:val="400"/>
        </w:trPr>
        <w:tc>
          <w:tcPr>
            <w:tcW w:w="7397" w:type="dxa"/>
            <w:gridSpan w:val="7"/>
            <w:vMerge/>
            <w:shd w:val="clear" w:color="auto" w:fill="D9D9D9" w:themeFill="background1" w:themeFillShade="D9"/>
          </w:tcPr>
          <w:p w14:paraId="02B632EA" w14:textId="77777777" w:rsidR="00711E33" w:rsidRPr="002B25FA" w:rsidRDefault="00711E33" w:rsidP="00F70374">
            <w:pPr>
              <w:rPr>
                <w:sz w:val="22"/>
                <w:szCs w:val="22"/>
              </w:rPr>
            </w:pPr>
          </w:p>
        </w:tc>
        <w:tc>
          <w:tcPr>
            <w:tcW w:w="1090" w:type="dxa"/>
            <w:shd w:val="clear" w:color="auto" w:fill="D9D9D9" w:themeFill="background1" w:themeFillShade="D9"/>
            <w:vAlign w:val="center"/>
          </w:tcPr>
          <w:p w14:paraId="22CBEB1D" w14:textId="4864CBAE" w:rsidR="00711E33" w:rsidRPr="002B25FA" w:rsidRDefault="00711E33" w:rsidP="00F70374">
            <w:pPr>
              <w:rPr>
                <w:sz w:val="22"/>
                <w:szCs w:val="22"/>
              </w:rPr>
            </w:pPr>
            <w:r w:rsidRPr="002B25FA">
              <w:rPr>
                <w:sz w:val="22"/>
                <w:szCs w:val="22"/>
              </w:rPr>
              <w:t>No</w:t>
            </w:r>
          </w:p>
        </w:tc>
        <w:tc>
          <w:tcPr>
            <w:tcW w:w="671" w:type="dxa"/>
            <w:vAlign w:val="center"/>
          </w:tcPr>
          <w:p w14:paraId="0407828B" w14:textId="77777777" w:rsidR="00711E33" w:rsidRPr="002B25FA" w:rsidRDefault="00711E33" w:rsidP="00F70374">
            <w:pPr>
              <w:rPr>
                <w:b/>
                <w:sz w:val="22"/>
                <w:szCs w:val="22"/>
              </w:rPr>
            </w:pPr>
          </w:p>
        </w:tc>
      </w:tr>
      <w:tr w:rsidR="00F4499C" w:rsidRPr="002B25FA" w14:paraId="66B95611" w14:textId="77777777" w:rsidTr="00D27991">
        <w:trPr>
          <w:trHeight w:val="461"/>
        </w:trPr>
        <w:tc>
          <w:tcPr>
            <w:tcW w:w="9158" w:type="dxa"/>
            <w:gridSpan w:val="9"/>
            <w:shd w:val="clear" w:color="auto" w:fill="808080" w:themeFill="background1" w:themeFillShade="80"/>
            <w:vAlign w:val="center"/>
          </w:tcPr>
          <w:p w14:paraId="02753D32" w14:textId="77777777" w:rsidR="00F4499C" w:rsidRPr="002B25FA" w:rsidRDefault="00F4499C" w:rsidP="00F70374">
            <w:pPr>
              <w:rPr>
                <w:sz w:val="22"/>
                <w:szCs w:val="22"/>
              </w:rPr>
            </w:pPr>
            <w:r w:rsidRPr="002B25FA">
              <w:rPr>
                <w:b/>
                <w:color w:val="FFFFFF" w:themeColor="background1"/>
                <w:sz w:val="22"/>
                <w:szCs w:val="22"/>
              </w:rPr>
              <w:t>Insurances</w:t>
            </w:r>
          </w:p>
        </w:tc>
      </w:tr>
      <w:tr w:rsidR="00F4499C" w:rsidRPr="002B25FA" w14:paraId="62DCA74F" w14:textId="77777777" w:rsidTr="00D27991">
        <w:trPr>
          <w:trHeight w:val="93"/>
        </w:trPr>
        <w:tc>
          <w:tcPr>
            <w:tcW w:w="9158" w:type="dxa"/>
            <w:gridSpan w:val="9"/>
            <w:shd w:val="clear" w:color="auto" w:fill="D9D9D9" w:themeFill="background1" w:themeFillShade="D9"/>
            <w:vAlign w:val="center"/>
          </w:tcPr>
          <w:p w14:paraId="6F27BF23" w14:textId="77777777" w:rsidR="00F4499C" w:rsidRPr="002B25FA" w:rsidRDefault="00F4499C" w:rsidP="00F70374">
            <w:pPr>
              <w:rPr>
                <w:sz w:val="22"/>
                <w:szCs w:val="22"/>
              </w:rPr>
            </w:pPr>
            <w:r w:rsidRPr="002B25FA">
              <w:rPr>
                <w:sz w:val="22"/>
                <w:szCs w:val="22"/>
              </w:rPr>
              <w:t xml:space="preserve">I confirm that we have the following insurances in place </w:t>
            </w:r>
            <w:r w:rsidRPr="002B25FA">
              <w:rPr>
                <w:b/>
                <w:sz w:val="22"/>
                <w:szCs w:val="22"/>
              </w:rPr>
              <w:t>if applicable</w:t>
            </w:r>
          </w:p>
        </w:tc>
      </w:tr>
      <w:tr w:rsidR="00290E58" w:rsidRPr="002B25FA" w14:paraId="60411638" w14:textId="77777777" w:rsidTr="00D27991">
        <w:trPr>
          <w:trHeight w:val="93"/>
        </w:trPr>
        <w:tc>
          <w:tcPr>
            <w:tcW w:w="2166" w:type="dxa"/>
            <w:shd w:val="clear" w:color="auto" w:fill="D9D9D9" w:themeFill="background1" w:themeFillShade="D9"/>
          </w:tcPr>
          <w:p w14:paraId="460B7CCE" w14:textId="77777777" w:rsidR="00F4499C" w:rsidRPr="002B25FA" w:rsidRDefault="00F4499C" w:rsidP="00F70374">
            <w:pPr>
              <w:rPr>
                <w:sz w:val="22"/>
                <w:szCs w:val="22"/>
              </w:rPr>
            </w:pPr>
            <w:r w:rsidRPr="002B25FA">
              <w:rPr>
                <w:sz w:val="22"/>
                <w:szCs w:val="22"/>
              </w:rPr>
              <w:t>Insurance Type</w:t>
            </w:r>
          </w:p>
        </w:tc>
        <w:tc>
          <w:tcPr>
            <w:tcW w:w="1378" w:type="dxa"/>
            <w:gridSpan w:val="2"/>
            <w:shd w:val="clear" w:color="auto" w:fill="D9D9D9" w:themeFill="background1" w:themeFillShade="D9"/>
          </w:tcPr>
          <w:p w14:paraId="41BFD562" w14:textId="005CE4E2" w:rsidR="00F4499C" w:rsidRPr="002B25FA" w:rsidRDefault="00F4499C" w:rsidP="00714195">
            <w:pPr>
              <w:rPr>
                <w:sz w:val="22"/>
                <w:szCs w:val="22"/>
              </w:rPr>
            </w:pPr>
            <w:r w:rsidRPr="002B25FA">
              <w:rPr>
                <w:sz w:val="22"/>
                <w:szCs w:val="22"/>
              </w:rPr>
              <w:t xml:space="preserve">Level required </w:t>
            </w:r>
          </w:p>
        </w:tc>
        <w:tc>
          <w:tcPr>
            <w:tcW w:w="2409" w:type="dxa"/>
            <w:gridSpan w:val="2"/>
            <w:shd w:val="clear" w:color="auto" w:fill="D9D9D9" w:themeFill="background1" w:themeFillShade="D9"/>
          </w:tcPr>
          <w:p w14:paraId="7769F5AD" w14:textId="77777777" w:rsidR="00F4499C" w:rsidRPr="002B25FA" w:rsidRDefault="00F4499C" w:rsidP="00F70374">
            <w:pPr>
              <w:rPr>
                <w:sz w:val="22"/>
                <w:szCs w:val="22"/>
              </w:rPr>
            </w:pPr>
            <w:r w:rsidRPr="002B25FA">
              <w:rPr>
                <w:sz w:val="22"/>
                <w:szCs w:val="22"/>
              </w:rPr>
              <w:t>Level in Place</w:t>
            </w:r>
          </w:p>
        </w:tc>
        <w:tc>
          <w:tcPr>
            <w:tcW w:w="1444" w:type="dxa"/>
            <w:gridSpan w:val="2"/>
            <w:shd w:val="clear" w:color="auto" w:fill="D9D9D9" w:themeFill="background1" w:themeFillShade="D9"/>
          </w:tcPr>
          <w:p w14:paraId="3702EF53" w14:textId="06C550C0" w:rsidR="00F4499C" w:rsidRPr="002B25FA" w:rsidRDefault="00F4499C" w:rsidP="00714195">
            <w:pPr>
              <w:rPr>
                <w:sz w:val="22"/>
                <w:szCs w:val="22"/>
              </w:rPr>
            </w:pPr>
            <w:r w:rsidRPr="002B25FA">
              <w:rPr>
                <w:sz w:val="22"/>
                <w:szCs w:val="22"/>
              </w:rPr>
              <w:t>Details of Excess</w:t>
            </w:r>
          </w:p>
        </w:tc>
        <w:tc>
          <w:tcPr>
            <w:tcW w:w="1761" w:type="dxa"/>
            <w:gridSpan w:val="2"/>
            <w:shd w:val="clear" w:color="auto" w:fill="D9D9D9" w:themeFill="background1" w:themeFillShade="D9"/>
          </w:tcPr>
          <w:p w14:paraId="06A41833" w14:textId="77777777" w:rsidR="00F4499C" w:rsidRPr="002B25FA" w:rsidRDefault="00F4499C" w:rsidP="00F70374">
            <w:pPr>
              <w:rPr>
                <w:sz w:val="22"/>
                <w:szCs w:val="22"/>
              </w:rPr>
            </w:pPr>
            <w:r w:rsidRPr="002B25FA">
              <w:rPr>
                <w:sz w:val="22"/>
                <w:szCs w:val="22"/>
              </w:rPr>
              <w:t>Renewal Date</w:t>
            </w:r>
          </w:p>
        </w:tc>
      </w:tr>
      <w:tr w:rsidR="00290E58" w:rsidRPr="002B25FA" w14:paraId="736DB529" w14:textId="77777777" w:rsidTr="00D27991">
        <w:trPr>
          <w:trHeight w:val="113"/>
        </w:trPr>
        <w:tc>
          <w:tcPr>
            <w:tcW w:w="2166" w:type="dxa"/>
            <w:shd w:val="clear" w:color="auto" w:fill="D9D9D9" w:themeFill="background1" w:themeFillShade="D9"/>
          </w:tcPr>
          <w:p w14:paraId="3BFE5D4D" w14:textId="77777777" w:rsidR="00F4499C" w:rsidRPr="002B25FA" w:rsidRDefault="00F4499C" w:rsidP="00F70374">
            <w:pPr>
              <w:rPr>
                <w:sz w:val="22"/>
                <w:szCs w:val="22"/>
              </w:rPr>
            </w:pPr>
            <w:r w:rsidRPr="002B25FA">
              <w:rPr>
                <w:sz w:val="22"/>
                <w:szCs w:val="22"/>
              </w:rPr>
              <w:t>Employers Liability</w:t>
            </w:r>
          </w:p>
        </w:tc>
        <w:tc>
          <w:tcPr>
            <w:tcW w:w="1378" w:type="dxa"/>
            <w:gridSpan w:val="2"/>
            <w:shd w:val="clear" w:color="auto" w:fill="D9D9D9" w:themeFill="background1" w:themeFillShade="D9"/>
            <w:vAlign w:val="center"/>
          </w:tcPr>
          <w:p w14:paraId="284E2F96" w14:textId="0C0C618E" w:rsidR="00F4499C" w:rsidRPr="002B25FA" w:rsidRDefault="00733548" w:rsidP="00F70374">
            <w:pPr>
              <w:rPr>
                <w:sz w:val="22"/>
                <w:szCs w:val="22"/>
              </w:rPr>
            </w:pPr>
            <w:r>
              <w:rPr>
                <w:sz w:val="22"/>
                <w:szCs w:val="22"/>
              </w:rPr>
              <w:t>€13</w:t>
            </w:r>
            <w:r w:rsidR="00F4499C" w:rsidRPr="002B25FA">
              <w:rPr>
                <w:sz w:val="22"/>
                <w:szCs w:val="22"/>
              </w:rPr>
              <w:t>,</w:t>
            </w:r>
            <w:r>
              <w:rPr>
                <w:sz w:val="22"/>
                <w:szCs w:val="22"/>
              </w:rPr>
              <w:t>0</w:t>
            </w:r>
            <w:r w:rsidR="00F4499C" w:rsidRPr="002B25FA">
              <w:rPr>
                <w:sz w:val="22"/>
                <w:szCs w:val="22"/>
              </w:rPr>
              <w:t xml:space="preserve">00,000 </w:t>
            </w:r>
          </w:p>
        </w:tc>
        <w:tc>
          <w:tcPr>
            <w:tcW w:w="2409" w:type="dxa"/>
            <w:gridSpan w:val="2"/>
            <w:shd w:val="clear" w:color="auto" w:fill="auto"/>
            <w:vAlign w:val="center"/>
          </w:tcPr>
          <w:p w14:paraId="5A845473" w14:textId="77777777" w:rsidR="00F4499C" w:rsidRPr="002B25FA" w:rsidRDefault="00F4499C" w:rsidP="00F70374">
            <w:pPr>
              <w:rPr>
                <w:sz w:val="22"/>
                <w:szCs w:val="22"/>
              </w:rPr>
            </w:pPr>
            <w:r w:rsidRPr="002B25FA">
              <w:rPr>
                <w:sz w:val="22"/>
                <w:szCs w:val="22"/>
              </w:rPr>
              <w:t>€</w:t>
            </w:r>
          </w:p>
        </w:tc>
        <w:tc>
          <w:tcPr>
            <w:tcW w:w="1444" w:type="dxa"/>
            <w:gridSpan w:val="2"/>
            <w:shd w:val="clear" w:color="auto" w:fill="auto"/>
          </w:tcPr>
          <w:p w14:paraId="21A89A25" w14:textId="77777777" w:rsidR="00F4499C" w:rsidRPr="002B25FA" w:rsidRDefault="00F4499C" w:rsidP="00F70374">
            <w:pPr>
              <w:rPr>
                <w:sz w:val="22"/>
                <w:szCs w:val="22"/>
              </w:rPr>
            </w:pPr>
          </w:p>
        </w:tc>
        <w:tc>
          <w:tcPr>
            <w:tcW w:w="1761" w:type="dxa"/>
            <w:gridSpan w:val="2"/>
            <w:shd w:val="clear" w:color="auto" w:fill="auto"/>
          </w:tcPr>
          <w:p w14:paraId="5C2E332A" w14:textId="77777777" w:rsidR="00F4499C" w:rsidRPr="002B25FA" w:rsidRDefault="00F4499C" w:rsidP="00F70374">
            <w:pPr>
              <w:rPr>
                <w:sz w:val="22"/>
                <w:szCs w:val="22"/>
              </w:rPr>
            </w:pPr>
          </w:p>
        </w:tc>
      </w:tr>
      <w:tr w:rsidR="00290E58" w:rsidRPr="002B25FA" w14:paraId="7256A4AC" w14:textId="77777777" w:rsidTr="00D27991">
        <w:trPr>
          <w:trHeight w:val="113"/>
        </w:trPr>
        <w:tc>
          <w:tcPr>
            <w:tcW w:w="2166" w:type="dxa"/>
            <w:shd w:val="clear" w:color="auto" w:fill="D9D9D9" w:themeFill="background1" w:themeFillShade="D9"/>
          </w:tcPr>
          <w:p w14:paraId="52CBDD1B" w14:textId="77777777" w:rsidR="00F4499C" w:rsidRPr="002B25FA" w:rsidRDefault="00F4499C" w:rsidP="00F70374">
            <w:pPr>
              <w:rPr>
                <w:sz w:val="22"/>
                <w:szCs w:val="22"/>
              </w:rPr>
            </w:pPr>
            <w:r w:rsidRPr="002B25FA">
              <w:rPr>
                <w:sz w:val="22"/>
                <w:szCs w:val="22"/>
              </w:rPr>
              <w:t>Public Liability</w:t>
            </w:r>
          </w:p>
        </w:tc>
        <w:tc>
          <w:tcPr>
            <w:tcW w:w="1378" w:type="dxa"/>
            <w:gridSpan w:val="2"/>
            <w:shd w:val="clear" w:color="auto" w:fill="D9D9D9" w:themeFill="background1" w:themeFillShade="D9"/>
            <w:vAlign w:val="center"/>
          </w:tcPr>
          <w:p w14:paraId="71EE2E58" w14:textId="77777777" w:rsidR="00F4499C" w:rsidRPr="002B25FA" w:rsidRDefault="00F4499C" w:rsidP="00F70374">
            <w:pPr>
              <w:rPr>
                <w:sz w:val="22"/>
                <w:szCs w:val="22"/>
              </w:rPr>
            </w:pPr>
            <w:r w:rsidRPr="002B25FA">
              <w:rPr>
                <w:sz w:val="22"/>
                <w:szCs w:val="22"/>
              </w:rPr>
              <w:t xml:space="preserve">€6,500,000 </w:t>
            </w:r>
          </w:p>
        </w:tc>
        <w:tc>
          <w:tcPr>
            <w:tcW w:w="2409" w:type="dxa"/>
            <w:gridSpan w:val="2"/>
            <w:shd w:val="clear" w:color="auto" w:fill="auto"/>
            <w:vAlign w:val="center"/>
          </w:tcPr>
          <w:p w14:paraId="5974E87E" w14:textId="77777777" w:rsidR="00F4499C" w:rsidRPr="002B25FA" w:rsidRDefault="00F4499C" w:rsidP="00F70374">
            <w:pPr>
              <w:rPr>
                <w:sz w:val="22"/>
                <w:szCs w:val="22"/>
              </w:rPr>
            </w:pPr>
            <w:r w:rsidRPr="002B25FA">
              <w:rPr>
                <w:sz w:val="22"/>
                <w:szCs w:val="22"/>
              </w:rPr>
              <w:t>€</w:t>
            </w:r>
          </w:p>
        </w:tc>
        <w:tc>
          <w:tcPr>
            <w:tcW w:w="1444" w:type="dxa"/>
            <w:gridSpan w:val="2"/>
            <w:shd w:val="clear" w:color="auto" w:fill="auto"/>
          </w:tcPr>
          <w:p w14:paraId="750813CB" w14:textId="77777777" w:rsidR="00F4499C" w:rsidRPr="002B25FA" w:rsidRDefault="00F4499C" w:rsidP="00F70374">
            <w:pPr>
              <w:rPr>
                <w:sz w:val="22"/>
                <w:szCs w:val="22"/>
              </w:rPr>
            </w:pPr>
          </w:p>
        </w:tc>
        <w:tc>
          <w:tcPr>
            <w:tcW w:w="1761" w:type="dxa"/>
            <w:gridSpan w:val="2"/>
            <w:shd w:val="clear" w:color="auto" w:fill="auto"/>
          </w:tcPr>
          <w:p w14:paraId="51EC53C6" w14:textId="77777777" w:rsidR="00F4499C" w:rsidRPr="002B25FA" w:rsidRDefault="00F4499C" w:rsidP="00F70374">
            <w:pPr>
              <w:rPr>
                <w:sz w:val="22"/>
                <w:szCs w:val="22"/>
              </w:rPr>
            </w:pPr>
          </w:p>
        </w:tc>
      </w:tr>
      <w:tr w:rsidR="00290E58" w:rsidRPr="002B25FA" w14:paraId="34695217" w14:textId="77777777" w:rsidTr="00D27991">
        <w:trPr>
          <w:trHeight w:val="113"/>
        </w:trPr>
        <w:tc>
          <w:tcPr>
            <w:tcW w:w="2166" w:type="dxa"/>
            <w:shd w:val="clear" w:color="auto" w:fill="D9D9D9" w:themeFill="background1" w:themeFillShade="D9"/>
          </w:tcPr>
          <w:p w14:paraId="1E65D1EA" w14:textId="569E300F" w:rsidR="00EE512A" w:rsidRPr="001C767D" w:rsidRDefault="00EE512A" w:rsidP="00F70374">
            <w:pPr>
              <w:rPr>
                <w:sz w:val="22"/>
                <w:szCs w:val="22"/>
              </w:rPr>
            </w:pPr>
            <w:r w:rsidRPr="001C767D">
              <w:rPr>
                <w:rFonts w:ascii="Calibri" w:eastAsia="Times New Roman" w:hAnsi="Calibri" w:cs="Times New Roman"/>
                <w:bCs/>
                <w:sz w:val="22"/>
                <w:szCs w:val="22"/>
              </w:rPr>
              <w:t xml:space="preserve">Professional Indemnity </w:t>
            </w:r>
          </w:p>
        </w:tc>
        <w:tc>
          <w:tcPr>
            <w:tcW w:w="1378" w:type="dxa"/>
            <w:gridSpan w:val="2"/>
            <w:shd w:val="clear" w:color="auto" w:fill="D9D9D9" w:themeFill="background1" w:themeFillShade="D9"/>
          </w:tcPr>
          <w:p w14:paraId="4332B528" w14:textId="0E04100F" w:rsidR="00EE512A" w:rsidRPr="001C767D" w:rsidRDefault="001F58FF" w:rsidP="00F70374">
            <w:pPr>
              <w:rPr>
                <w:sz w:val="22"/>
                <w:szCs w:val="22"/>
              </w:rPr>
            </w:pPr>
            <w:r>
              <w:rPr>
                <w:sz w:val="22"/>
                <w:szCs w:val="22"/>
              </w:rPr>
              <w:t>€</w:t>
            </w:r>
            <w:r w:rsidR="00903F63">
              <w:rPr>
                <w:sz w:val="22"/>
                <w:szCs w:val="22"/>
              </w:rPr>
              <w:t>1,0</w:t>
            </w:r>
            <w:r w:rsidR="00EE512A" w:rsidRPr="001C767D">
              <w:rPr>
                <w:sz w:val="22"/>
                <w:szCs w:val="22"/>
              </w:rPr>
              <w:t xml:space="preserve">00,000 </w:t>
            </w:r>
          </w:p>
        </w:tc>
        <w:tc>
          <w:tcPr>
            <w:tcW w:w="2409" w:type="dxa"/>
            <w:gridSpan w:val="2"/>
            <w:shd w:val="clear" w:color="auto" w:fill="auto"/>
            <w:vAlign w:val="center"/>
          </w:tcPr>
          <w:p w14:paraId="0B5C8D63" w14:textId="588DFB4D" w:rsidR="00EE512A" w:rsidRPr="002B25FA" w:rsidRDefault="00EE512A" w:rsidP="00F70374">
            <w:pPr>
              <w:rPr>
                <w:sz w:val="22"/>
                <w:szCs w:val="22"/>
              </w:rPr>
            </w:pPr>
            <w:r w:rsidRPr="002B25FA">
              <w:rPr>
                <w:sz w:val="22"/>
                <w:szCs w:val="22"/>
              </w:rPr>
              <w:t>€</w:t>
            </w:r>
          </w:p>
        </w:tc>
        <w:tc>
          <w:tcPr>
            <w:tcW w:w="1444" w:type="dxa"/>
            <w:gridSpan w:val="2"/>
            <w:shd w:val="clear" w:color="auto" w:fill="auto"/>
          </w:tcPr>
          <w:p w14:paraId="78A8B7DF" w14:textId="77777777" w:rsidR="00EE512A" w:rsidRPr="002B25FA" w:rsidRDefault="00EE512A" w:rsidP="00F70374">
            <w:pPr>
              <w:rPr>
                <w:sz w:val="22"/>
                <w:szCs w:val="22"/>
              </w:rPr>
            </w:pPr>
          </w:p>
        </w:tc>
        <w:tc>
          <w:tcPr>
            <w:tcW w:w="1761" w:type="dxa"/>
            <w:gridSpan w:val="2"/>
            <w:shd w:val="clear" w:color="auto" w:fill="auto"/>
          </w:tcPr>
          <w:p w14:paraId="7BA2ECF4" w14:textId="77777777" w:rsidR="00EE512A" w:rsidRPr="002B25FA" w:rsidRDefault="00EE512A" w:rsidP="00F70374">
            <w:pPr>
              <w:rPr>
                <w:sz w:val="22"/>
                <w:szCs w:val="22"/>
              </w:rPr>
            </w:pPr>
          </w:p>
        </w:tc>
      </w:tr>
      <w:tr w:rsidR="00290E58" w:rsidRPr="002B25FA" w14:paraId="66A0B430" w14:textId="77777777" w:rsidTr="00D27991">
        <w:trPr>
          <w:trHeight w:val="113"/>
        </w:trPr>
        <w:tc>
          <w:tcPr>
            <w:tcW w:w="2166" w:type="dxa"/>
            <w:shd w:val="clear" w:color="auto" w:fill="D9D9D9" w:themeFill="background1" w:themeFillShade="D9"/>
          </w:tcPr>
          <w:p w14:paraId="519F15C5" w14:textId="6CD153A0" w:rsidR="00EE512A" w:rsidRPr="001C767D" w:rsidRDefault="00903F63" w:rsidP="00F70374">
            <w:pPr>
              <w:rPr>
                <w:sz w:val="22"/>
                <w:szCs w:val="22"/>
              </w:rPr>
            </w:pPr>
            <w:r>
              <w:rPr>
                <w:rFonts w:ascii="Calibri" w:eastAsia="Times New Roman" w:hAnsi="Calibri" w:cs="Times New Roman"/>
                <w:bCs/>
                <w:sz w:val="22"/>
                <w:szCs w:val="22"/>
              </w:rPr>
              <w:t>Product</w:t>
            </w:r>
            <w:r w:rsidR="00EE512A" w:rsidRPr="001C767D">
              <w:rPr>
                <w:rFonts w:ascii="Calibri" w:eastAsia="Times New Roman" w:hAnsi="Calibri" w:cs="Times New Roman"/>
                <w:bCs/>
                <w:sz w:val="22"/>
                <w:szCs w:val="22"/>
              </w:rPr>
              <w:t xml:space="preserve"> Liability</w:t>
            </w:r>
          </w:p>
        </w:tc>
        <w:tc>
          <w:tcPr>
            <w:tcW w:w="1378" w:type="dxa"/>
            <w:gridSpan w:val="2"/>
            <w:shd w:val="clear" w:color="auto" w:fill="D9D9D9" w:themeFill="background1" w:themeFillShade="D9"/>
          </w:tcPr>
          <w:p w14:paraId="5F12FAA2" w14:textId="45A3E48B" w:rsidR="00EE512A" w:rsidRPr="001C767D" w:rsidRDefault="00733548" w:rsidP="00AB53CD">
            <w:pPr>
              <w:rPr>
                <w:sz w:val="22"/>
                <w:szCs w:val="22"/>
              </w:rPr>
            </w:pPr>
            <w:r>
              <w:rPr>
                <w:sz w:val="22"/>
                <w:szCs w:val="22"/>
              </w:rPr>
              <w:t>€</w:t>
            </w:r>
            <w:r w:rsidR="00955139">
              <w:rPr>
                <w:sz w:val="22"/>
                <w:szCs w:val="22"/>
              </w:rPr>
              <w:t>6,500,000</w:t>
            </w:r>
          </w:p>
        </w:tc>
        <w:tc>
          <w:tcPr>
            <w:tcW w:w="2409" w:type="dxa"/>
            <w:gridSpan w:val="2"/>
            <w:shd w:val="clear" w:color="auto" w:fill="auto"/>
            <w:vAlign w:val="center"/>
          </w:tcPr>
          <w:p w14:paraId="76261168" w14:textId="59EE98F4" w:rsidR="00EE512A" w:rsidRPr="002B25FA" w:rsidRDefault="00EE512A" w:rsidP="00F70374">
            <w:pPr>
              <w:rPr>
                <w:sz w:val="22"/>
                <w:szCs w:val="22"/>
              </w:rPr>
            </w:pPr>
            <w:r w:rsidRPr="002B25FA">
              <w:rPr>
                <w:sz w:val="22"/>
                <w:szCs w:val="22"/>
              </w:rPr>
              <w:t>€</w:t>
            </w:r>
          </w:p>
        </w:tc>
        <w:tc>
          <w:tcPr>
            <w:tcW w:w="1444" w:type="dxa"/>
            <w:gridSpan w:val="2"/>
            <w:shd w:val="clear" w:color="auto" w:fill="auto"/>
          </w:tcPr>
          <w:p w14:paraId="2D76CCF3" w14:textId="77777777" w:rsidR="00EE512A" w:rsidRPr="002B25FA" w:rsidRDefault="00EE512A" w:rsidP="00F70374">
            <w:pPr>
              <w:rPr>
                <w:sz w:val="22"/>
                <w:szCs w:val="22"/>
              </w:rPr>
            </w:pPr>
          </w:p>
        </w:tc>
        <w:tc>
          <w:tcPr>
            <w:tcW w:w="1761" w:type="dxa"/>
            <w:gridSpan w:val="2"/>
            <w:shd w:val="clear" w:color="auto" w:fill="auto"/>
          </w:tcPr>
          <w:p w14:paraId="41A15E05" w14:textId="77777777" w:rsidR="00EE512A" w:rsidRPr="002B25FA" w:rsidRDefault="00EE512A" w:rsidP="00F70374">
            <w:pPr>
              <w:rPr>
                <w:sz w:val="22"/>
                <w:szCs w:val="22"/>
              </w:rPr>
            </w:pPr>
          </w:p>
        </w:tc>
      </w:tr>
      <w:tr w:rsidR="00EE512A" w:rsidRPr="002B25FA" w14:paraId="28086A79" w14:textId="77777777" w:rsidTr="00D27991">
        <w:trPr>
          <w:trHeight w:val="113"/>
        </w:trPr>
        <w:tc>
          <w:tcPr>
            <w:tcW w:w="9158" w:type="dxa"/>
            <w:gridSpan w:val="9"/>
            <w:shd w:val="clear" w:color="auto" w:fill="D9D9D9" w:themeFill="background1" w:themeFillShade="D9"/>
          </w:tcPr>
          <w:p w14:paraId="1F9EBEBF" w14:textId="45AE047D" w:rsidR="00EE512A" w:rsidRPr="002B25FA" w:rsidRDefault="00EE512A" w:rsidP="00F70374">
            <w:pPr>
              <w:rPr>
                <w:b/>
                <w:sz w:val="22"/>
                <w:szCs w:val="22"/>
              </w:rPr>
            </w:pPr>
            <w:r w:rsidRPr="002B25FA">
              <w:rPr>
                <w:b/>
                <w:sz w:val="22"/>
                <w:szCs w:val="22"/>
              </w:rPr>
              <w:t>AND</w:t>
            </w:r>
          </w:p>
        </w:tc>
      </w:tr>
      <w:tr w:rsidR="00EE512A" w:rsidRPr="002B25FA" w14:paraId="54D7987C" w14:textId="77777777" w:rsidTr="00D27991">
        <w:trPr>
          <w:trHeight w:val="387"/>
        </w:trPr>
        <w:tc>
          <w:tcPr>
            <w:tcW w:w="7397" w:type="dxa"/>
            <w:gridSpan w:val="7"/>
            <w:vMerge w:val="restart"/>
            <w:shd w:val="clear" w:color="auto" w:fill="D9D9D9" w:themeFill="background1" w:themeFillShade="D9"/>
          </w:tcPr>
          <w:p w14:paraId="0A3B2867" w14:textId="6B734D0F" w:rsidR="00EE512A" w:rsidRPr="002B25FA" w:rsidRDefault="00EE512A" w:rsidP="00F70374">
            <w:pPr>
              <w:rPr>
                <w:sz w:val="22"/>
                <w:szCs w:val="22"/>
              </w:rPr>
            </w:pPr>
            <w:r w:rsidRPr="002B25FA">
              <w:rPr>
                <w:sz w:val="22"/>
                <w:szCs w:val="22"/>
              </w:rPr>
              <w:t>I confirm that if successful, where the levels required under the contract/framework are higher than those currently in our possession, I will be in a position to put the required forms and levels of insurances required in place.</w:t>
            </w:r>
          </w:p>
        </w:tc>
        <w:tc>
          <w:tcPr>
            <w:tcW w:w="1090" w:type="dxa"/>
            <w:shd w:val="clear" w:color="auto" w:fill="D9D9D9" w:themeFill="background1" w:themeFillShade="D9"/>
            <w:vAlign w:val="center"/>
          </w:tcPr>
          <w:p w14:paraId="1A89A799" w14:textId="77777777" w:rsidR="00EE512A" w:rsidRPr="002B25FA" w:rsidRDefault="00EE512A" w:rsidP="00F70374">
            <w:pPr>
              <w:rPr>
                <w:sz w:val="22"/>
                <w:szCs w:val="22"/>
              </w:rPr>
            </w:pPr>
            <w:r w:rsidRPr="002B25FA">
              <w:rPr>
                <w:sz w:val="22"/>
                <w:szCs w:val="22"/>
              </w:rPr>
              <w:t>Yes</w:t>
            </w:r>
          </w:p>
        </w:tc>
        <w:tc>
          <w:tcPr>
            <w:tcW w:w="671" w:type="dxa"/>
          </w:tcPr>
          <w:p w14:paraId="2DEF6A8E" w14:textId="77777777" w:rsidR="00EE512A" w:rsidRPr="002B25FA" w:rsidRDefault="00EE512A" w:rsidP="00F70374">
            <w:pPr>
              <w:rPr>
                <w:sz w:val="22"/>
                <w:szCs w:val="22"/>
              </w:rPr>
            </w:pPr>
          </w:p>
        </w:tc>
      </w:tr>
      <w:tr w:rsidR="00EE512A" w:rsidRPr="002B25FA" w14:paraId="3B89A1AF" w14:textId="77777777" w:rsidTr="00D27991">
        <w:trPr>
          <w:trHeight w:val="386"/>
        </w:trPr>
        <w:tc>
          <w:tcPr>
            <w:tcW w:w="7397" w:type="dxa"/>
            <w:gridSpan w:val="7"/>
            <w:vMerge/>
            <w:shd w:val="clear" w:color="auto" w:fill="D9D9D9" w:themeFill="background1" w:themeFillShade="D9"/>
          </w:tcPr>
          <w:p w14:paraId="6E01B126" w14:textId="77777777" w:rsidR="00EE512A" w:rsidRPr="002B25FA" w:rsidRDefault="00EE512A" w:rsidP="00F70374">
            <w:pPr>
              <w:rPr>
                <w:sz w:val="22"/>
                <w:szCs w:val="22"/>
              </w:rPr>
            </w:pPr>
          </w:p>
        </w:tc>
        <w:tc>
          <w:tcPr>
            <w:tcW w:w="1090" w:type="dxa"/>
            <w:shd w:val="clear" w:color="auto" w:fill="D9D9D9" w:themeFill="background1" w:themeFillShade="D9"/>
            <w:vAlign w:val="center"/>
          </w:tcPr>
          <w:p w14:paraId="51F5F26B" w14:textId="77777777" w:rsidR="00EE512A" w:rsidRPr="002B25FA" w:rsidRDefault="00EE512A" w:rsidP="00F70374">
            <w:pPr>
              <w:rPr>
                <w:sz w:val="22"/>
                <w:szCs w:val="22"/>
              </w:rPr>
            </w:pPr>
            <w:r w:rsidRPr="002B25FA">
              <w:rPr>
                <w:sz w:val="22"/>
                <w:szCs w:val="22"/>
              </w:rPr>
              <w:t>No</w:t>
            </w:r>
          </w:p>
        </w:tc>
        <w:tc>
          <w:tcPr>
            <w:tcW w:w="671" w:type="dxa"/>
          </w:tcPr>
          <w:p w14:paraId="6361D733" w14:textId="77777777" w:rsidR="00EE512A" w:rsidRPr="002B25FA" w:rsidRDefault="00EE512A" w:rsidP="00F70374">
            <w:pPr>
              <w:rPr>
                <w:sz w:val="22"/>
                <w:szCs w:val="22"/>
              </w:rPr>
            </w:pPr>
          </w:p>
        </w:tc>
      </w:tr>
      <w:tr w:rsidR="00EE512A" w:rsidRPr="002B25FA" w14:paraId="10F198DB" w14:textId="77777777" w:rsidTr="00D27991">
        <w:trPr>
          <w:trHeight w:val="113"/>
        </w:trPr>
        <w:tc>
          <w:tcPr>
            <w:tcW w:w="9158" w:type="dxa"/>
            <w:gridSpan w:val="9"/>
            <w:shd w:val="clear" w:color="auto" w:fill="D9D9D9" w:themeFill="background1" w:themeFillShade="D9"/>
          </w:tcPr>
          <w:p w14:paraId="12639256" w14:textId="20B4FFA9" w:rsidR="00EE512A" w:rsidRPr="002B25FA" w:rsidRDefault="00EE512A" w:rsidP="00F70374">
            <w:pPr>
              <w:rPr>
                <w:b/>
                <w:sz w:val="22"/>
                <w:szCs w:val="22"/>
              </w:rPr>
            </w:pPr>
            <w:r w:rsidRPr="002B25FA">
              <w:rPr>
                <w:b/>
                <w:sz w:val="22"/>
                <w:szCs w:val="22"/>
              </w:rPr>
              <w:t>AND</w:t>
            </w:r>
          </w:p>
        </w:tc>
      </w:tr>
      <w:tr w:rsidR="00EE512A" w:rsidRPr="002B25FA" w14:paraId="2D6EF23B" w14:textId="77777777" w:rsidTr="00D27991">
        <w:trPr>
          <w:trHeight w:val="544"/>
        </w:trPr>
        <w:tc>
          <w:tcPr>
            <w:tcW w:w="7397" w:type="dxa"/>
            <w:gridSpan w:val="7"/>
            <w:vMerge w:val="restart"/>
            <w:shd w:val="clear" w:color="auto" w:fill="D9D9D9" w:themeFill="background1" w:themeFillShade="D9"/>
          </w:tcPr>
          <w:p w14:paraId="17C97563" w14:textId="77777777" w:rsidR="00EE512A" w:rsidRPr="002B25FA" w:rsidRDefault="00EE512A" w:rsidP="00A62DB2">
            <w:pPr>
              <w:rPr>
                <w:sz w:val="22"/>
                <w:szCs w:val="22"/>
              </w:rPr>
            </w:pPr>
            <w:r w:rsidRPr="002B25FA">
              <w:rPr>
                <w:sz w:val="22"/>
                <w:szCs w:val="22"/>
              </w:rPr>
              <w:t>I confirm that I will provide the following promptly on request:</w:t>
            </w:r>
          </w:p>
          <w:p w14:paraId="26A90A38" w14:textId="191332E1" w:rsidR="00EE512A" w:rsidRPr="002B25FA" w:rsidRDefault="00EE512A" w:rsidP="007A4805">
            <w:pPr>
              <w:pStyle w:val="ListParagraph"/>
              <w:numPr>
                <w:ilvl w:val="0"/>
                <w:numId w:val="16"/>
              </w:numPr>
              <w:rPr>
                <w:sz w:val="22"/>
                <w:szCs w:val="22"/>
              </w:rPr>
            </w:pPr>
            <w:r w:rsidRPr="002B25FA">
              <w:rPr>
                <w:sz w:val="22"/>
                <w:szCs w:val="22"/>
              </w:rPr>
              <w:t>evidence of insurances in place; or,</w:t>
            </w:r>
          </w:p>
          <w:p w14:paraId="29816C01" w14:textId="3DF9C31C" w:rsidR="00EE512A" w:rsidRPr="002B25FA" w:rsidRDefault="00EE512A" w:rsidP="007A4805">
            <w:pPr>
              <w:pStyle w:val="ListParagraph"/>
              <w:numPr>
                <w:ilvl w:val="0"/>
                <w:numId w:val="16"/>
              </w:numPr>
              <w:rPr>
                <w:sz w:val="22"/>
                <w:szCs w:val="22"/>
              </w:rPr>
            </w:pPr>
            <w:r w:rsidRPr="002B25FA">
              <w:rPr>
                <w:sz w:val="22"/>
                <w:szCs w:val="22"/>
              </w:rPr>
              <w:t xml:space="preserve">letter from Insurance Broker confirming that the required levels can be put in place if successful </w:t>
            </w:r>
          </w:p>
        </w:tc>
        <w:tc>
          <w:tcPr>
            <w:tcW w:w="1090" w:type="dxa"/>
            <w:shd w:val="clear" w:color="auto" w:fill="D9D9D9" w:themeFill="background1" w:themeFillShade="D9"/>
            <w:vAlign w:val="center"/>
          </w:tcPr>
          <w:p w14:paraId="6519365B" w14:textId="77777777" w:rsidR="00EE512A" w:rsidRPr="002B25FA" w:rsidRDefault="00EE512A" w:rsidP="00F70374">
            <w:pPr>
              <w:rPr>
                <w:sz w:val="22"/>
                <w:szCs w:val="22"/>
              </w:rPr>
            </w:pPr>
            <w:r w:rsidRPr="002B25FA">
              <w:rPr>
                <w:sz w:val="22"/>
                <w:szCs w:val="22"/>
              </w:rPr>
              <w:t>Yes</w:t>
            </w:r>
          </w:p>
        </w:tc>
        <w:tc>
          <w:tcPr>
            <w:tcW w:w="671" w:type="dxa"/>
          </w:tcPr>
          <w:p w14:paraId="134732A7" w14:textId="77777777" w:rsidR="00EE512A" w:rsidRPr="002B25FA" w:rsidRDefault="00EE512A" w:rsidP="00F70374">
            <w:pPr>
              <w:rPr>
                <w:sz w:val="22"/>
                <w:szCs w:val="22"/>
              </w:rPr>
            </w:pPr>
          </w:p>
        </w:tc>
      </w:tr>
      <w:tr w:rsidR="00EE512A" w:rsidRPr="002B25FA" w14:paraId="42E59D47" w14:textId="77777777" w:rsidTr="00D27991">
        <w:trPr>
          <w:trHeight w:val="544"/>
        </w:trPr>
        <w:tc>
          <w:tcPr>
            <w:tcW w:w="7397" w:type="dxa"/>
            <w:gridSpan w:val="7"/>
            <w:vMerge/>
            <w:shd w:val="clear" w:color="auto" w:fill="D9D9D9" w:themeFill="background1" w:themeFillShade="D9"/>
          </w:tcPr>
          <w:p w14:paraId="144F98CE" w14:textId="77777777" w:rsidR="00EE512A" w:rsidRPr="002B25FA" w:rsidRDefault="00EE512A" w:rsidP="00F70374">
            <w:pPr>
              <w:rPr>
                <w:sz w:val="22"/>
                <w:szCs w:val="22"/>
              </w:rPr>
            </w:pPr>
          </w:p>
        </w:tc>
        <w:tc>
          <w:tcPr>
            <w:tcW w:w="1090" w:type="dxa"/>
            <w:shd w:val="clear" w:color="auto" w:fill="D9D9D9" w:themeFill="background1" w:themeFillShade="D9"/>
            <w:vAlign w:val="center"/>
          </w:tcPr>
          <w:p w14:paraId="4CA5C25E" w14:textId="77777777" w:rsidR="00EE512A" w:rsidRPr="002B25FA" w:rsidRDefault="00EE512A" w:rsidP="00F70374">
            <w:pPr>
              <w:rPr>
                <w:sz w:val="22"/>
                <w:szCs w:val="22"/>
              </w:rPr>
            </w:pPr>
            <w:r w:rsidRPr="002B25FA">
              <w:rPr>
                <w:sz w:val="22"/>
                <w:szCs w:val="22"/>
              </w:rPr>
              <w:t>No</w:t>
            </w:r>
          </w:p>
        </w:tc>
        <w:tc>
          <w:tcPr>
            <w:tcW w:w="671" w:type="dxa"/>
          </w:tcPr>
          <w:p w14:paraId="0E1E7E72" w14:textId="77777777" w:rsidR="00EE512A" w:rsidRPr="002B25FA" w:rsidRDefault="00EE512A" w:rsidP="00F70374">
            <w:pPr>
              <w:rPr>
                <w:sz w:val="22"/>
                <w:szCs w:val="22"/>
              </w:rPr>
            </w:pPr>
          </w:p>
        </w:tc>
      </w:tr>
    </w:tbl>
    <w:p w14:paraId="06F219F2" w14:textId="77777777" w:rsidR="00D27991" w:rsidRDefault="00D27991"/>
    <w:tbl>
      <w:tblPr>
        <w:tblW w:w="0" w:type="auto"/>
        <w:tblInd w:w="-1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794"/>
        <w:gridCol w:w="2109"/>
        <w:gridCol w:w="1511"/>
        <w:gridCol w:w="3743"/>
      </w:tblGrid>
      <w:tr w:rsidR="002A0A7E" w:rsidRPr="002B25FA" w14:paraId="798046D2" w14:textId="77777777" w:rsidTr="00290E58">
        <w:tc>
          <w:tcPr>
            <w:tcW w:w="1794" w:type="dxa"/>
            <w:shd w:val="clear" w:color="auto" w:fill="D9D9D9" w:themeFill="background1" w:themeFillShade="D9"/>
          </w:tcPr>
          <w:p w14:paraId="1A8AD6F3" w14:textId="77777777" w:rsidR="002A0A7E" w:rsidRPr="002B25FA" w:rsidRDefault="002A0A7E" w:rsidP="000D2529">
            <w:pPr>
              <w:rPr>
                <w:rFonts w:cstheme="minorHAnsi"/>
                <w:b/>
                <w:sz w:val="22"/>
                <w:szCs w:val="22"/>
              </w:rPr>
            </w:pPr>
            <w:r w:rsidRPr="002B25FA">
              <w:rPr>
                <w:rFonts w:cstheme="minorHAnsi"/>
                <w:b/>
                <w:sz w:val="22"/>
                <w:szCs w:val="22"/>
              </w:rPr>
              <w:t>Signed:</w:t>
            </w:r>
          </w:p>
        </w:tc>
        <w:tc>
          <w:tcPr>
            <w:tcW w:w="2109" w:type="dxa"/>
          </w:tcPr>
          <w:p w14:paraId="4A012DBF" w14:textId="77777777" w:rsidR="002A0A7E" w:rsidRPr="002B25FA" w:rsidRDefault="002A0A7E" w:rsidP="002A0A7E">
            <w:pPr>
              <w:spacing w:line="360" w:lineRule="auto"/>
              <w:rPr>
                <w:rFonts w:ascii="Arial" w:hAnsi="Arial" w:cs="Arial"/>
                <w:b/>
                <w:sz w:val="22"/>
                <w:szCs w:val="22"/>
              </w:rPr>
            </w:pPr>
          </w:p>
        </w:tc>
        <w:tc>
          <w:tcPr>
            <w:tcW w:w="1511" w:type="dxa"/>
            <w:shd w:val="clear" w:color="auto" w:fill="D9D9D9" w:themeFill="background1" w:themeFillShade="D9"/>
          </w:tcPr>
          <w:p w14:paraId="2A44DA2B" w14:textId="77777777" w:rsidR="002A0A7E" w:rsidRPr="002B25FA" w:rsidRDefault="002A0A7E" w:rsidP="000D2529">
            <w:pPr>
              <w:rPr>
                <w:rFonts w:cstheme="minorHAnsi"/>
                <w:b/>
                <w:sz w:val="22"/>
                <w:szCs w:val="22"/>
              </w:rPr>
            </w:pPr>
            <w:r w:rsidRPr="002B25FA">
              <w:rPr>
                <w:rFonts w:cstheme="minorHAnsi"/>
                <w:b/>
                <w:sz w:val="22"/>
                <w:szCs w:val="22"/>
              </w:rPr>
              <w:t>Position:</w:t>
            </w:r>
          </w:p>
        </w:tc>
        <w:tc>
          <w:tcPr>
            <w:tcW w:w="3743" w:type="dxa"/>
          </w:tcPr>
          <w:p w14:paraId="2E727F09" w14:textId="5A0C78BD" w:rsidR="002A0A7E" w:rsidRPr="002B25FA" w:rsidRDefault="002A0A7E" w:rsidP="002A0A7E">
            <w:pPr>
              <w:spacing w:line="360" w:lineRule="auto"/>
              <w:rPr>
                <w:rFonts w:ascii="Arial" w:hAnsi="Arial" w:cs="Arial"/>
                <w:b/>
                <w:sz w:val="22"/>
                <w:szCs w:val="22"/>
              </w:rPr>
            </w:pPr>
          </w:p>
        </w:tc>
      </w:tr>
      <w:tr w:rsidR="002A0A7E" w:rsidRPr="002B25FA" w14:paraId="5496C035" w14:textId="77777777" w:rsidTr="00290E58">
        <w:trPr>
          <w:trHeight w:val="365"/>
        </w:trPr>
        <w:tc>
          <w:tcPr>
            <w:tcW w:w="1794" w:type="dxa"/>
            <w:shd w:val="clear" w:color="auto" w:fill="D9D9D9" w:themeFill="background1" w:themeFillShade="D9"/>
          </w:tcPr>
          <w:p w14:paraId="4929DC3A" w14:textId="77777777" w:rsidR="002A0A7E" w:rsidRPr="002B25FA" w:rsidRDefault="002A0A7E" w:rsidP="000D2529">
            <w:pPr>
              <w:rPr>
                <w:rFonts w:cstheme="minorHAnsi"/>
                <w:b/>
                <w:sz w:val="22"/>
                <w:szCs w:val="22"/>
              </w:rPr>
            </w:pPr>
            <w:r w:rsidRPr="002B25FA">
              <w:rPr>
                <w:rFonts w:cstheme="minorHAnsi"/>
                <w:b/>
                <w:sz w:val="22"/>
                <w:szCs w:val="22"/>
              </w:rPr>
              <w:t>Print Name:</w:t>
            </w:r>
          </w:p>
        </w:tc>
        <w:tc>
          <w:tcPr>
            <w:tcW w:w="2109" w:type="dxa"/>
          </w:tcPr>
          <w:p w14:paraId="213EA087" w14:textId="77777777" w:rsidR="002A0A7E" w:rsidRPr="002B25FA" w:rsidRDefault="002A0A7E" w:rsidP="002A0A7E">
            <w:pPr>
              <w:spacing w:line="360" w:lineRule="auto"/>
              <w:rPr>
                <w:rFonts w:ascii="Arial" w:hAnsi="Arial" w:cs="Arial"/>
                <w:b/>
                <w:sz w:val="22"/>
                <w:szCs w:val="22"/>
              </w:rPr>
            </w:pPr>
          </w:p>
        </w:tc>
        <w:tc>
          <w:tcPr>
            <w:tcW w:w="1511" w:type="dxa"/>
            <w:shd w:val="clear" w:color="auto" w:fill="D9D9D9" w:themeFill="background1" w:themeFillShade="D9"/>
          </w:tcPr>
          <w:p w14:paraId="7AA1140F" w14:textId="77777777" w:rsidR="002A0A7E" w:rsidRPr="002B25FA" w:rsidRDefault="002A0A7E" w:rsidP="000D2529">
            <w:pPr>
              <w:rPr>
                <w:rFonts w:cstheme="minorHAnsi"/>
                <w:b/>
                <w:sz w:val="22"/>
                <w:szCs w:val="22"/>
              </w:rPr>
            </w:pPr>
            <w:r w:rsidRPr="002B25FA">
              <w:rPr>
                <w:rFonts w:cstheme="minorHAnsi"/>
                <w:b/>
                <w:sz w:val="22"/>
                <w:szCs w:val="22"/>
              </w:rPr>
              <w:t xml:space="preserve">Phone No: </w:t>
            </w:r>
          </w:p>
        </w:tc>
        <w:tc>
          <w:tcPr>
            <w:tcW w:w="3743" w:type="dxa"/>
          </w:tcPr>
          <w:p w14:paraId="108B8C6C" w14:textId="2B80BF68" w:rsidR="002A0A7E" w:rsidRPr="002B25FA" w:rsidRDefault="002A0A7E" w:rsidP="002A0A7E">
            <w:pPr>
              <w:spacing w:line="360" w:lineRule="auto"/>
              <w:rPr>
                <w:rFonts w:ascii="Arial" w:hAnsi="Arial" w:cs="Arial"/>
                <w:b/>
                <w:sz w:val="22"/>
                <w:szCs w:val="22"/>
              </w:rPr>
            </w:pPr>
          </w:p>
        </w:tc>
      </w:tr>
      <w:tr w:rsidR="002A0A7E" w:rsidRPr="002B25FA" w14:paraId="25D47248" w14:textId="77777777" w:rsidTr="00290E58">
        <w:tc>
          <w:tcPr>
            <w:tcW w:w="1794" w:type="dxa"/>
            <w:shd w:val="clear" w:color="auto" w:fill="D9D9D9" w:themeFill="background1" w:themeFillShade="D9"/>
          </w:tcPr>
          <w:p w14:paraId="36589B34" w14:textId="77777777" w:rsidR="002A0A7E" w:rsidRPr="002B25FA" w:rsidRDefault="002A0A7E" w:rsidP="000D2529">
            <w:pPr>
              <w:rPr>
                <w:rFonts w:cstheme="minorHAnsi"/>
                <w:b/>
                <w:sz w:val="22"/>
                <w:szCs w:val="22"/>
              </w:rPr>
            </w:pPr>
            <w:r w:rsidRPr="002B25FA">
              <w:rPr>
                <w:rFonts w:cstheme="minorHAnsi"/>
                <w:b/>
                <w:sz w:val="22"/>
                <w:szCs w:val="22"/>
              </w:rPr>
              <w:t xml:space="preserve">Company Name: </w:t>
            </w:r>
          </w:p>
        </w:tc>
        <w:tc>
          <w:tcPr>
            <w:tcW w:w="2109" w:type="dxa"/>
          </w:tcPr>
          <w:p w14:paraId="3C156936" w14:textId="77777777" w:rsidR="002A0A7E" w:rsidRPr="002B25FA" w:rsidRDefault="002A0A7E" w:rsidP="002A0A7E">
            <w:pPr>
              <w:spacing w:line="360" w:lineRule="auto"/>
              <w:rPr>
                <w:rFonts w:ascii="Arial" w:hAnsi="Arial" w:cs="Arial"/>
                <w:b/>
                <w:sz w:val="22"/>
                <w:szCs w:val="22"/>
              </w:rPr>
            </w:pPr>
          </w:p>
        </w:tc>
        <w:tc>
          <w:tcPr>
            <w:tcW w:w="1511" w:type="dxa"/>
            <w:shd w:val="clear" w:color="auto" w:fill="D9D9D9" w:themeFill="background1" w:themeFillShade="D9"/>
          </w:tcPr>
          <w:p w14:paraId="1C720EAB" w14:textId="77777777" w:rsidR="002A0A7E" w:rsidRPr="002B25FA" w:rsidRDefault="002A0A7E" w:rsidP="000D2529">
            <w:pPr>
              <w:rPr>
                <w:rFonts w:cstheme="minorHAnsi"/>
                <w:b/>
                <w:sz w:val="22"/>
                <w:szCs w:val="22"/>
              </w:rPr>
            </w:pPr>
            <w:r w:rsidRPr="002B25FA">
              <w:rPr>
                <w:rFonts w:cstheme="minorHAnsi"/>
                <w:b/>
                <w:sz w:val="22"/>
                <w:szCs w:val="22"/>
              </w:rPr>
              <w:t>Date:</w:t>
            </w:r>
          </w:p>
        </w:tc>
        <w:tc>
          <w:tcPr>
            <w:tcW w:w="3743" w:type="dxa"/>
          </w:tcPr>
          <w:p w14:paraId="5EA97403" w14:textId="053BBCF8" w:rsidR="002A0A7E" w:rsidRPr="002B25FA" w:rsidRDefault="002A0A7E" w:rsidP="002A0A7E">
            <w:pPr>
              <w:spacing w:line="360" w:lineRule="auto"/>
              <w:rPr>
                <w:rFonts w:ascii="Arial" w:hAnsi="Arial" w:cs="Arial"/>
                <w:b/>
                <w:sz w:val="22"/>
                <w:szCs w:val="22"/>
              </w:rPr>
            </w:pPr>
          </w:p>
        </w:tc>
      </w:tr>
      <w:tr w:rsidR="002A0A7E" w:rsidRPr="002B25FA" w14:paraId="746F0945" w14:textId="77777777" w:rsidTr="00290E58">
        <w:tc>
          <w:tcPr>
            <w:tcW w:w="1794" w:type="dxa"/>
            <w:shd w:val="clear" w:color="auto" w:fill="D9D9D9" w:themeFill="background1" w:themeFillShade="D9"/>
          </w:tcPr>
          <w:p w14:paraId="6230E9CE" w14:textId="77777777" w:rsidR="002A0A7E" w:rsidRPr="002B25FA" w:rsidRDefault="002A0A7E" w:rsidP="000D2529">
            <w:pPr>
              <w:rPr>
                <w:rFonts w:cstheme="minorHAnsi"/>
                <w:b/>
                <w:sz w:val="22"/>
                <w:szCs w:val="22"/>
              </w:rPr>
            </w:pPr>
            <w:r w:rsidRPr="002B25FA">
              <w:rPr>
                <w:rFonts w:cstheme="minorHAnsi"/>
                <w:b/>
                <w:sz w:val="22"/>
                <w:szCs w:val="22"/>
              </w:rPr>
              <w:t xml:space="preserve">Address: </w:t>
            </w:r>
          </w:p>
        </w:tc>
        <w:tc>
          <w:tcPr>
            <w:tcW w:w="7363" w:type="dxa"/>
            <w:gridSpan w:val="3"/>
          </w:tcPr>
          <w:p w14:paraId="00CB061C" w14:textId="77777777" w:rsidR="002A0A7E" w:rsidRPr="002B25FA" w:rsidRDefault="002A0A7E" w:rsidP="002A0A7E">
            <w:pPr>
              <w:spacing w:line="360" w:lineRule="auto"/>
              <w:rPr>
                <w:rFonts w:ascii="Arial" w:hAnsi="Arial" w:cs="Arial"/>
                <w:b/>
                <w:sz w:val="22"/>
                <w:szCs w:val="22"/>
              </w:rPr>
            </w:pPr>
          </w:p>
          <w:p w14:paraId="2CEBFDA9" w14:textId="5FCD34CF" w:rsidR="002A0A7E" w:rsidRPr="002B25FA" w:rsidRDefault="002A0A7E" w:rsidP="002A0A7E">
            <w:pPr>
              <w:spacing w:line="360" w:lineRule="auto"/>
              <w:rPr>
                <w:rFonts w:ascii="Arial" w:hAnsi="Arial" w:cs="Arial"/>
                <w:b/>
                <w:sz w:val="22"/>
                <w:szCs w:val="22"/>
              </w:rPr>
            </w:pPr>
          </w:p>
        </w:tc>
      </w:tr>
    </w:tbl>
    <w:p w14:paraId="5E414F10" w14:textId="77777777" w:rsidR="00711E33" w:rsidRDefault="00711E33" w:rsidP="00711E33">
      <w:bookmarkStart w:id="10" w:name="_Toc16519401"/>
    </w:p>
    <w:p w14:paraId="2818B002" w14:textId="67B46C49" w:rsidR="001634C6" w:rsidRDefault="001634C6" w:rsidP="00711E33">
      <w:r>
        <w:br w:type="page"/>
      </w:r>
    </w:p>
    <w:p w14:paraId="7C4EC84D" w14:textId="0A8CE10B" w:rsidR="002F3E37" w:rsidRPr="00CE08E1" w:rsidRDefault="00EE5378" w:rsidP="00D41A77">
      <w:pPr>
        <w:pStyle w:val="Heading2"/>
      </w:pPr>
      <w:bookmarkStart w:id="11" w:name="_Toc204559198"/>
      <w:r>
        <w:lastRenderedPageBreak/>
        <w:t>3</w:t>
      </w:r>
      <w:r w:rsidR="00CE08E1">
        <w:t xml:space="preserve">.2 </w:t>
      </w:r>
      <w:r w:rsidR="002F3E37" w:rsidRPr="00CE08E1">
        <w:t>Technical and Professional Ability</w:t>
      </w:r>
      <w:bookmarkEnd w:id="10"/>
      <w:bookmarkEnd w:id="11"/>
    </w:p>
    <w:p w14:paraId="4E17AB0F" w14:textId="4631575F" w:rsidR="0079537B" w:rsidRDefault="00FF589E" w:rsidP="001F58FF">
      <w:pPr>
        <w:spacing w:before="100" w:beforeAutospacing="1" w:after="100" w:afterAutospacing="1"/>
        <w:jc w:val="both"/>
        <w:rPr>
          <w:rFonts w:ascii="Calibri" w:eastAsia="Times New Roman" w:hAnsi="Calibri" w:cs="Times New Roman"/>
          <w:color w:val="000000" w:themeColor="text1"/>
          <w:sz w:val="22"/>
          <w:szCs w:val="22"/>
        </w:rPr>
      </w:pPr>
      <w:r w:rsidRPr="002B25FA">
        <w:rPr>
          <w:rFonts w:ascii="Calibri" w:eastAsia="Times New Roman" w:hAnsi="Calibri" w:cs="Times New Roman"/>
          <w:color w:val="000000" w:themeColor="text1"/>
          <w:sz w:val="22"/>
          <w:szCs w:val="22"/>
        </w:rPr>
        <w:t xml:space="preserve">Tenderers must declare that they satisfy the </w:t>
      </w:r>
      <w:r w:rsidR="00C22FA7" w:rsidRPr="002B25FA">
        <w:rPr>
          <w:rFonts w:ascii="Calibri" w:eastAsia="Times New Roman" w:hAnsi="Calibri" w:cs="Times New Roman"/>
          <w:color w:val="000000" w:themeColor="text1"/>
          <w:sz w:val="22"/>
          <w:szCs w:val="22"/>
        </w:rPr>
        <w:t>requirements</w:t>
      </w:r>
      <w:r w:rsidRPr="002B25FA">
        <w:rPr>
          <w:rFonts w:ascii="Calibri" w:eastAsia="Times New Roman" w:hAnsi="Calibri" w:cs="Times New Roman"/>
          <w:color w:val="000000" w:themeColor="text1"/>
          <w:sz w:val="22"/>
          <w:szCs w:val="22"/>
        </w:rPr>
        <w:t xml:space="preserve"> set out below and that they are able, upon request and without delay, to provide the supporting documentation specified below to the Contracting Authority in each case. </w:t>
      </w:r>
      <w:r w:rsidR="00C22FA7" w:rsidRPr="002B25FA">
        <w:rPr>
          <w:rFonts w:ascii="Calibri" w:eastAsia="Times New Roman" w:hAnsi="Calibri" w:cs="Times New Roman"/>
          <w:color w:val="000000" w:themeColor="text1"/>
          <w:sz w:val="22"/>
          <w:szCs w:val="22"/>
        </w:rPr>
        <w:t xml:space="preserve"> </w:t>
      </w:r>
      <w:r w:rsidR="00C84BEA" w:rsidRPr="002B25FA">
        <w:rPr>
          <w:rFonts w:ascii="Calibri" w:eastAsia="Times New Roman" w:hAnsi="Calibri" w:cs="Times New Roman"/>
          <w:color w:val="000000" w:themeColor="text1"/>
          <w:sz w:val="22"/>
          <w:szCs w:val="22"/>
        </w:rPr>
        <w:t>Failure to meet any of these requirements will result in a FAIL for the overall tender, and the tenderer shall be excluded.</w:t>
      </w:r>
    </w:p>
    <w:tbl>
      <w:tblPr>
        <w:tblW w:w="5000" w:type="pct"/>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836"/>
        <w:gridCol w:w="5165"/>
        <w:gridCol w:w="2009"/>
      </w:tblGrid>
      <w:tr w:rsidR="004A3E13" w:rsidRPr="00646A36" w14:paraId="72423147" w14:textId="77777777" w:rsidTr="004A3E13">
        <w:trPr>
          <w:trHeight w:val="1216"/>
        </w:trPr>
        <w:tc>
          <w:tcPr>
            <w:tcW w:w="1843" w:type="dxa"/>
            <w:shd w:val="clear" w:color="auto" w:fill="0F4B78"/>
          </w:tcPr>
          <w:p w14:paraId="5207C618" w14:textId="77777777" w:rsidR="004A3E13" w:rsidRPr="00646A36" w:rsidRDefault="004A3E13" w:rsidP="004A3E13">
            <w:pPr>
              <w:widowControl w:val="0"/>
              <w:ind w:right="86"/>
              <w:jc w:val="both"/>
              <w:rPr>
                <w:rFonts w:eastAsia="Calibri" w:cstheme="minorHAnsi"/>
                <w:b/>
                <w:color w:val="FFFFFF" w:themeColor="background1"/>
                <w:sz w:val="22"/>
                <w:szCs w:val="22"/>
              </w:rPr>
            </w:pPr>
            <w:r w:rsidRPr="00646A36">
              <w:rPr>
                <w:rFonts w:eastAsia="Calibri" w:cstheme="minorHAnsi"/>
                <w:b/>
                <w:color w:val="FFFFFF" w:themeColor="background1"/>
                <w:sz w:val="22"/>
                <w:szCs w:val="22"/>
              </w:rPr>
              <w:t>Site Visit</w:t>
            </w:r>
          </w:p>
        </w:tc>
        <w:tc>
          <w:tcPr>
            <w:tcW w:w="5194" w:type="dxa"/>
            <w:shd w:val="clear" w:color="auto" w:fill="B4C6E7" w:themeFill="accent1" w:themeFillTint="66"/>
          </w:tcPr>
          <w:p w14:paraId="0F476AC0" w14:textId="02A265B8" w:rsidR="004A3E13" w:rsidRPr="00646A36" w:rsidRDefault="004A3E13" w:rsidP="00913B3B">
            <w:pPr>
              <w:rPr>
                <w:sz w:val="22"/>
                <w:szCs w:val="22"/>
              </w:rPr>
            </w:pPr>
            <w:r w:rsidRPr="00646A36">
              <w:rPr>
                <w:sz w:val="22"/>
                <w:szCs w:val="22"/>
              </w:rPr>
              <w:t xml:space="preserve">Any Tenderer proposing to submit a tender response must </w:t>
            </w:r>
            <w:r w:rsidR="00646A36">
              <w:rPr>
                <w:sz w:val="22"/>
                <w:szCs w:val="22"/>
              </w:rPr>
              <w:t xml:space="preserve">visit </w:t>
            </w:r>
            <w:r w:rsidRPr="00646A36">
              <w:rPr>
                <w:sz w:val="22"/>
                <w:szCs w:val="22"/>
              </w:rPr>
              <w:t>Connemara National Park prior to submitting their tender.</w:t>
            </w:r>
            <w:r w:rsidR="00913B3B">
              <w:rPr>
                <w:sz w:val="22"/>
                <w:szCs w:val="22"/>
              </w:rPr>
              <w:t xml:space="preserve"> A site visit shall be organised between the 23</w:t>
            </w:r>
            <w:r w:rsidR="00913B3B" w:rsidRPr="00913B3B">
              <w:rPr>
                <w:sz w:val="22"/>
                <w:szCs w:val="22"/>
                <w:vertAlign w:val="superscript"/>
              </w:rPr>
              <w:t>rd</w:t>
            </w:r>
            <w:r w:rsidR="00913B3B">
              <w:rPr>
                <w:sz w:val="22"/>
                <w:szCs w:val="22"/>
              </w:rPr>
              <w:t xml:space="preserve"> July and 31</w:t>
            </w:r>
            <w:r w:rsidR="00913B3B" w:rsidRPr="00913B3B">
              <w:rPr>
                <w:sz w:val="22"/>
                <w:szCs w:val="22"/>
                <w:vertAlign w:val="superscript"/>
              </w:rPr>
              <w:t>st</w:t>
            </w:r>
            <w:r w:rsidR="00913B3B">
              <w:rPr>
                <w:sz w:val="22"/>
                <w:szCs w:val="22"/>
              </w:rPr>
              <w:t xml:space="preserve"> July between the hours of 10:00 and 16:00</w:t>
            </w:r>
            <w:r w:rsidRPr="00646A36">
              <w:rPr>
                <w:sz w:val="22"/>
                <w:szCs w:val="22"/>
              </w:rPr>
              <w:t xml:space="preserve">. To arrange a site visit, please contact </w:t>
            </w:r>
            <w:r w:rsidRPr="00646A36">
              <w:rPr>
                <w:sz w:val="22"/>
                <w:szCs w:val="22"/>
                <w:u w:val="single"/>
              </w:rPr>
              <w:t>both</w:t>
            </w:r>
            <w:r w:rsidRPr="00646A36">
              <w:rPr>
                <w:sz w:val="22"/>
                <w:szCs w:val="22"/>
              </w:rPr>
              <w:t xml:space="preserve"> Eugene Finnerty at </w:t>
            </w:r>
            <w:hyperlink r:id="rId16" w:history="1">
              <w:r w:rsidRPr="00646A36">
                <w:rPr>
                  <w:rStyle w:val="Hyperlink"/>
                  <w:b/>
                  <w:color w:val="auto"/>
                  <w:sz w:val="22"/>
                  <w:szCs w:val="22"/>
                </w:rPr>
                <w:t>Eugene.Finnerty@npws.gov.ie</w:t>
              </w:r>
            </w:hyperlink>
            <w:r w:rsidRPr="00646A36">
              <w:rPr>
                <w:sz w:val="22"/>
                <w:szCs w:val="22"/>
              </w:rPr>
              <w:t>, and Olga Balaeva</w:t>
            </w:r>
            <w:r w:rsidR="00646A36">
              <w:rPr>
                <w:sz w:val="22"/>
                <w:szCs w:val="22"/>
              </w:rPr>
              <w:t xml:space="preserve"> at</w:t>
            </w:r>
            <w:r w:rsidRPr="00646A36">
              <w:rPr>
                <w:sz w:val="22"/>
                <w:szCs w:val="22"/>
              </w:rPr>
              <w:t xml:space="preserve"> </w:t>
            </w:r>
            <w:hyperlink r:id="rId17" w:history="1">
              <w:r w:rsidRPr="00646A36">
                <w:rPr>
                  <w:rStyle w:val="Hyperlink"/>
                  <w:b/>
                  <w:color w:val="auto"/>
                  <w:sz w:val="22"/>
                  <w:szCs w:val="22"/>
                </w:rPr>
                <w:t>Olga.Balaeva@npws.gov.ie</w:t>
              </w:r>
            </w:hyperlink>
            <w:r w:rsidRPr="00646A36">
              <w:rPr>
                <w:sz w:val="22"/>
                <w:szCs w:val="22"/>
              </w:rPr>
              <w:t xml:space="preserve"> by </w:t>
            </w:r>
            <w:r w:rsidR="00913B3B" w:rsidRPr="00913B3B">
              <w:rPr>
                <w:sz w:val="22"/>
                <w:szCs w:val="22"/>
              </w:rPr>
              <w:t>the 17</w:t>
            </w:r>
            <w:r w:rsidR="00913B3B" w:rsidRPr="00913B3B">
              <w:rPr>
                <w:sz w:val="22"/>
                <w:szCs w:val="22"/>
                <w:vertAlign w:val="superscript"/>
              </w:rPr>
              <w:t>th</w:t>
            </w:r>
            <w:r w:rsidR="00913B3B" w:rsidRPr="00913B3B">
              <w:rPr>
                <w:sz w:val="22"/>
                <w:szCs w:val="22"/>
              </w:rPr>
              <w:t xml:space="preserve"> July.</w:t>
            </w:r>
          </w:p>
        </w:tc>
        <w:tc>
          <w:tcPr>
            <w:tcW w:w="2024" w:type="dxa"/>
            <w:shd w:val="clear" w:color="auto" w:fill="B4C6E7" w:themeFill="accent1" w:themeFillTint="66"/>
            <w:vAlign w:val="center"/>
          </w:tcPr>
          <w:p w14:paraId="41D70E08" w14:textId="77777777" w:rsidR="004A3E13" w:rsidRPr="00646A36" w:rsidRDefault="004A3E13" w:rsidP="004A3E13">
            <w:pPr>
              <w:widowControl w:val="0"/>
              <w:ind w:left="-108" w:right="-108"/>
              <w:jc w:val="center"/>
              <w:rPr>
                <w:rFonts w:cstheme="minorHAnsi"/>
                <w:b/>
                <w:sz w:val="22"/>
                <w:szCs w:val="22"/>
              </w:rPr>
            </w:pPr>
            <w:r w:rsidRPr="00646A36">
              <w:rPr>
                <w:rFonts w:cstheme="minorHAnsi"/>
                <w:b/>
                <w:sz w:val="22"/>
                <w:szCs w:val="22"/>
              </w:rPr>
              <w:t>Pass/Fail</w:t>
            </w:r>
          </w:p>
        </w:tc>
      </w:tr>
      <w:tr w:rsidR="004A3E13" w:rsidRPr="00646A36" w14:paraId="1EB18192" w14:textId="77777777" w:rsidTr="004A3E13">
        <w:trPr>
          <w:trHeight w:val="382"/>
        </w:trPr>
        <w:tc>
          <w:tcPr>
            <w:tcW w:w="1843" w:type="dxa"/>
            <w:shd w:val="clear" w:color="auto" w:fill="0F4B78"/>
          </w:tcPr>
          <w:p w14:paraId="706971F7" w14:textId="77777777" w:rsidR="004A3E13" w:rsidRPr="00646A36" w:rsidRDefault="004A3E13" w:rsidP="004A3E13">
            <w:pPr>
              <w:widowControl w:val="0"/>
              <w:ind w:right="86"/>
              <w:jc w:val="both"/>
              <w:rPr>
                <w:rFonts w:eastAsia="Calibri" w:cstheme="minorHAnsi"/>
                <w:b/>
                <w:color w:val="FFFFFF" w:themeColor="background1"/>
                <w:sz w:val="22"/>
                <w:szCs w:val="22"/>
              </w:rPr>
            </w:pPr>
            <w:r w:rsidRPr="00646A36">
              <w:rPr>
                <w:rFonts w:eastAsia="Calibri" w:cstheme="minorHAnsi"/>
                <w:b/>
                <w:color w:val="FFFFFF" w:themeColor="background1"/>
                <w:sz w:val="22"/>
                <w:szCs w:val="22"/>
              </w:rPr>
              <w:t>Previous Experience</w:t>
            </w:r>
          </w:p>
        </w:tc>
        <w:tc>
          <w:tcPr>
            <w:tcW w:w="5194" w:type="dxa"/>
            <w:shd w:val="clear" w:color="auto" w:fill="B4C6E7" w:themeFill="accent1" w:themeFillTint="66"/>
          </w:tcPr>
          <w:p w14:paraId="184616A1" w14:textId="77777777" w:rsidR="004A3E13" w:rsidRPr="00646A36" w:rsidRDefault="004A3E13" w:rsidP="004A3E13">
            <w:pPr>
              <w:widowControl w:val="0"/>
              <w:spacing w:before="120" w:after="200"/>
              <w:ind w:left="-43" w:right="462"/>
              <w:jc w:val="both"/>
              <w:rPr>
                <w:rFonts w:eastAsia="Calibri" w:cstheme="minorHAnsi"/>
                <w:sz w:val="22"/>
                <w:szCs w:val="22"/>
              </w:rPr>
            </w:pPr>
            <w:r w:rsidRPr="00646A36">
              <w:rPr>
                <w:rFonts w:eastAsia="Calibri" w:cstheme="minorHAnsi"/>
                <w:sz w:val="22"/>
                <w:szCs w:val="22"/>
              </w:rPr>
              <w:t xml:space="preserve">Tenderers must demonstrate the successful delivery of at least three comparable contracts (in scale, nature, quality and complexity) delivered during the three previous years, and demonstrate sufficient experience for a contract of this nature. </w:t>
            </w:r>
          </w:p>
          <w:p w14:paraId="53DEE8BE" w14:textId="77777777" w:rsidR="004A3E13" w:rsidRPr="00646A36" w:rsidRDefault="004A3E13" w:rsidP="004A3E13">
            <w:pPr>
              <w:pStyle w:val="ListParagraph"/>
              <w:widowControl w:val="0"/>
              <w:numPr>
                <w:ilvl w:val="0"/>
                <w:numId w:val="13"/>
              </w:numPr>
              <w:spacing w:before="120" w:after="200" w:line="276" w:lineRule="auto"/>
              <w:ind w:left="720" w:right="462"/>
              <w:jc w:val="both"/>
              <w:rPr>
                <w:rFonts w:eastAsia="Calibri" w:cstheme="minorHAnsi"/>
                <w:sz w:val="22"/>
                <w:szCs w:val="22"/>
              </w:rPr>
            </w:pPr>
            <w:r w:rsidRPr="00646A36">
              <w:rPr>
                <w:rFonts w:eastAsia="Calibri" w:cstheme="minorHAnsi"/>
                <w:sz w:val="22"/>
                <w:szCs w:val="22"/>
              </w:rPr>
              <w:t>Describe in detail, the services provided and outline the extent to which each contract is comparable to the requirements set out in Appendix 1, as well as details about how the Tenderer engaged with the Client to determine and deliver their requirements.</w:t>
            </w:r>
          </w:p>
        </w:tc>
        <w:tc>
          <w:tcPr>
            <w:tcW w:w="2024" w:type="dxa"/>
            <w:shd w:val="clear" w:color="auto" w:fill="B4C6E7" w:themeFill="accent1" w:themeFillTint="66"/>
            <w:vAlign w:val="center"/>
          </w:tcPr>
          <w:p w14:paraId="29939B17" w14:textId="77777777" w:rsidR="004A3E13" w:rsidRPr="00646A36" w:rsidRDefault="004A3E13" w:rsidP="004A3E13">
            <w:pPr>
              <w:widowControl w:val="0"/>
              <w:ind w:left="-108" w:right="-108"/>
              <w:jc w:val="center"/>
              <w:rPr>
                <w:rFonts w:cstheme="minorHAnsi"/>
                <w:sz w:val="22"/>
                <w:szCs w:val="22"/>
              </w:rPr>
            </w:pPr>
            <w:r w:rsidRPr="00646A36">
              <w:rPr>
                <w:rFonts w:cstheme="minorHAnsi"/>
                <w:b/>
                <w:sz w:val="22"/>
                <w:szCs w:val="22"/>
              </w:rPr>
              <w:t>Pass/Fail</w:t>
            </w:r>
          </w:p>
        </w:tc>
      </w:tr>
      <w:tr w:rsidR="004A3E13" w:rsidRPr="00646A36" w14:paraId="39E00E3C" w14:textId="77777777" w:rsidTr="004A3E13">
        <w:trPr>
          <w:trHeight w:val="1216"/>
        </w:trPr>
        <w:tc>
          <w:tcPr>
            <w:tcW w:w="1843" w:type="dxa"/>
            <w:shd w:val="clear" w:color="auto" w:fill="0F4B78"/>
          </w:tcPr>
          <w:p w14:paraId="1AC48B11" w14:textId="77777777" w:rsidR="004A3E13" w:rsidRPr="00646A36" w:rsidRDefault="004A3E13" w:rsidP="004A3E13">
            <w:pPr>
              <w:widowControl w:val="0"/>
              <w:ind w:right="86"/>
              <w:jc w:val="both"/>
              <w:rPr>
                <w:rFonts w:eastAsia="Calibri" w:cstheme="minorHAnsi"/>
                <w:b/>
                <w:color w:val="FFFFFF" w:themeColor="background1"/>
                <w:sz w:val="22"/>
                <w:szCs w:val="22"/>
              </w:rPr>
            </w:pPr>
            <w:r w:rsidRPr="00646A36">
              <w:rPr>
                <w:rFonts w:eastAsia="Calibri" w:cstheme="minorHAnsi"/>
                <w:b/>
                <w:color w:val="FFFFFF" w:themeColor="background1"/>
                <w:sz w:val="22"/>
                <w:szCs w:val="22"/>
              </w:rPr>
              <w:t>Health &amp; Safety</w:t>
            </w:r>
          </w:p>
          <w:p w14:paraId="0117DA87" w14:textId="77777777" w:rsidR="004A3E13" w:rsidRPr="00646A36" w:rsidRDefault="004A3E13" w:rsidP="004A3E13">
            <w:pPr>
              <w:widowControl w:val="0"/>
              <w:ind w:right="86"/>
              <w:jc w:val="both"/>
              <w:rPr>
                <w:rFonts w:eastAsia="Calibri" w:cstheme="minorHAnsi"/>
                <w:b/>
                <w:color w:val="FFFFFF" w:themeColor="background1"/>
                <w:sz w:val="22"/>
                <w:szCs w:val="22"/>
              </w:rPr>
            </w:pPr>
          </w:p>
        </w:tc>
        <w:tc>
          <w:tcPr>
            <w:tcW w:w="5194" w:type="dxa"/>
            <w:shd w:val="clear" w:color="auto" w:fill="B4C6E7" w:themeFill="accent1" w:themeFillTint="66"/>
          </w:tcPr>
          <w:p w14:paraId="0B272E3C" w14:textId="77777777" w:rsidR="004A3E13" w:rsidRPr="00646A36" w:rsidRDefault="004A3E13" w:rsidP="004A3E13">
            <w:pPr>
              <w:jc w:val="both"/>
              <w:rPr>
                <w:sz w:val="22"/>
                <w:szCs w:val="22"/>
              </w:rPr>
            </w:pPr>
            <w:r w:rsidRPr="00646A36">
              <w:rPr>
                <w:sz w:val="22"/>
                <w:szCs w:val="22"/>
              </w:rPr>
              <w:t xml:space="preserve">Mirador Media Ltd is the PSDP for the signage design. It will be the responsibility of the winning manufacture &amp; fit-out contractor to include a qualified Project Supervisor Construction Stage (PSCS) who will be responsible for Health and Safety on site as well as for liaising with Mirador Media Ltd on issues resolution, reporting due-diligence, and the compilation of final hand-over file. </w:t>
            </w:r>
          </w:p>
          <w:p w14:paraId="79256852" w14:textId="192A9AEA" w:rsidR="004A3E13" w:rsidRPr="00646A36" w:rsidRDefault="004A3E13" w:rsidP="004A3E13">
            <w:pPr>
              <w:rPr>
                <w:rFonts w:eastAsia="Calibri" w:cstheme="minorHAnsi"/>
                <w:sz w:val="22"/>
                <w:szCs w:val="22"/>
              </w:rPr>
            </w:pPr>
            <w:r w:rsidRPr="00646A36">
              <w:rPr>
                <w:rFonts w:eastAsia="Calibri" w:cstheme="minorHAnsi"/>
                <w:sz w:val="22"/>
                <w:szCs w:val="22"/>
              </w:rPr>
              <w:t>Tenderers must demonstrate compliance with Health &amp; Safety standard</w:t>
            </w:r>
            <w:r w:rsidR="00646A36">
              <w:rPr>
                <w:rFonts w:eastAsia="Calibri" w:cstheme="minorHAnsi"/>
                <w:sz w:val="22"/>
                <w:szCs w:val="22"/>
              </w:rPr>
              <w:t>s</w:t>
            </w:r>
            <w:r w:rsidRPr="00646A36">
              <w:rPr>
                <w:rFonts w:eastAsia="Calibri" w:cstheme="minorHAnsi"/>
                <w:sz w:val="22"/>
                <w:szCs w:val="22"/>
              </w:rPr>
              <w:t xml:space="preserve"> required to deliver the service in a safe manner. </w:t>
            </w:r>
          </w:p>
          <w:p w14:paraId="2B2003CB" w14:textId="77777777" w:rsidR="004A3E13" w:rsidRPr="00646A36" w:rsidRDefault="004A3E13" w:rsidP="004A3E13">
            <w:pPr>
              <w:rPr>
                <w:rFonts w:eastAsia="Calibri" w:cstheme="minorHAnsi"/>
                <w:sz w:val="22"/>
                <w:szCs w:val="22"/>
              </w:rPr>
            </w:pPr>
            <w:r w:rsidRPr="00646A36">
              <w:rPr>
                <w:rFonts w:eastAsia="Calibri" w:cstheme="minorHAnsi"/>
                <w:sz w:val="22"/>
                <w:szCs w:val="22"/>
              </w:rPr>
              <w:t>Tenderers are required to:</w:t>
            </w:r>
          </w:p>
          <w:p w14:paraId="063E577E" w14:textId="77777777" w:rsidR="004A3E13" w:rsidRPr="00646A36" w:rsidRDefault="004A3E13" w:rsidP="004A3E13">
            <w:pPr>
              <w:pStyle w:val="ListParagraph"/>
              <w:numPr>
                <w:ilvl w:val="0"/>
                <w:numId w:val="38"/>
              </w:numPr>
              <w:spacing w:after="120" w:line="276" w:lineRule="auto"/>
              <w:rPr>
                <w:rFonts w:eastAsia="Calibri" w:cstheme="minorHAnsi"/>
                <w:sz w:val="22"/>
                <w:szCs w:val="22"/>
              </w:rPr>
            </w:pPr>
            <w:r w:rsidRPr="00646A36">
              <w:rPr>
                <w:rFonts w:eastAsia="Calibri" w:cstheme="minorHAnsi"/>
                <w:sz w:val="22"/>
                <w:szCs w:val="22"/>
              </w:rPr>
              <w:t>describe their Health &amp; Safety regime</w:t>
            </w:r>
          </w:p>
          <w:p w14:paraId="20AF40F6" w14:textId="77777777" w:rsidR="004A3E13" w:rsidRPr="00646A36" w:rsidRDefault="004A3E13" w:rsidP="004A3E13">
            <w:pPr>
              <w:pStyle w:val="ListParagraph"/>
              <w:numPr>
                <w:ilvl w:val="0"/>
                <w:numId w:val="38"/>
              </w:numPr>
              <w:spacing w:after="120" w:line="276" w:lineRule="auto"/>
              <w:rPr>
                <w:rFonts w:eastAsia="Calibri" w:cstheme="minorHAnsi"/>
                <w:sz w:val="22"/>
                <w:szCs w:val="22"/>
              </w:rPr>
            </w:pPr>
            <w:r w:rsidRPr="00646A36">
              <w:rPr>
                <w:rFonts w:eastAsia="Calibri" w:cstheme="minorHAnsi"/>
                <w:sz w:val="22"/>
                <w:szCs w:val="22"/>
              </w:rPr>
              <w:t>provide a copy of their Health &amp; Safety Statement</w:t>
            </w:r>
          </w:p>
          <w:p w14:paraId="7E5BDC14" w14:textId="77777777" w:rsidR="004A3E13" w:rsidRPr="00646A36" w:rsidRDefault="004A3E13" w:rsidP="004A3E13">
            <w:pPr>
              <w:widowControl w:val="0"/>
              <w:spacing w:before="120" w:after="200"/>
              <w:ind w:right="462"/>
              <w:jc w:val="both"/>
              <w:rPr>
                <w:rFonts w:eastAsia="Calibri" w:cstheme="minorHAnsi"/>
                <w:sz w:val="22"/>
                <w:szCs w:val="22"/>
              </w:rPr>
            </w:pPr>
            <w:r w:rsidRPr="00646A36">
              <w:rPr>
                <w:rFonts w:eastAsia="Calibri" w:cstheme="minorHAnsi"/>
                <w:sz w:val="22"/>
                <w:szCs w:val="22"/>
              </w:rPr>
              <w:t>If third-party certified, please provide details.</w:t>
            </w:r>
          </w:p>
          <w:p w14:paraId="2516ECBE" w14:textId="77777777" w:rsidR="004A3E13" w:rsidRPr="00646A36" w:rsidRDefault="004A3E13" w:rsidP="004A3E13">
            <w:pPr>
              <w:widowControl w:val="0"/>
              <w:spacing w:before="120" w:after="200"/>
              <w:ind w:right="462"/>
              <w:jc w:val="both"/>
              <w:rPr>
                <w:rFonts w:eastAsia="Calibri" w:cstheme="minorHAnsi"/>
                <w:sz w:val="22"/>
                <w:szCs w:val="22"/>
              </w:rPr>
            </w:pPr>
            <w:r w:rsidRPr="00646A36">
              <w:rPr>
                <w:rFonts w:eastAsia="Calibri" w:cstheme="minorHAnsi"/>
                <w:sz w:val="22"/>
                <w:szCs w:val="22"/>
              </w:rPr>
              <w:t>The Successful Tenderer will be required to supply upon request RAMS, Safe Pass and other relevant training records and documents, as well as appropriate insurance documentation.</w:t>
            </w:r>
          </w:p>
        </w:tc>
        <w:tc>
          <w:tcPr>
            <w:tcW w:w="2024" w:type="dxa"/>
            <w:shd w:val="clear" w:color="auto" w:fill="B4C6E7" w:themeFill="accent1" w:themeFillTint="66"/>
            <w:vAlign w:val="center"/>
          </w:tcPr>
          <w:p w14:paraId="7B850A10" w14:textId="77777777" w:rsidR="004A3E13" w:rsidRPr="00646A36" w:rsidRDefault="004A3E13" w:rsidP="004A3E13">
            <w:pPr>
              <w:widowControl w:val="0"/>
              <w:ind w:left="-108" w:right="-108"/>
              <w:jc w:val="center"/>
              <w:rPr>
                <w:rFonts w:cstheme="minorHAnsi"/>
                <w:sz w:val="22"/>
                <w:szCs w:val="22"/>
                <w:highlight w:val="green"/>
              </w:rPr>
            </w:pPr>
            <w:r w:rsidRPr="00646A36">
              <w:rPr>
                <w:rFonts w:cstheme="minorHAnsi"/>
                <w:b/>
                <w:sz w:val="22"/>
                <w:szCs w:val="22"/>
              </w:rPr>
              <w:t>Pass/Fail</w:t>
            </w:r>
          </w:p>
        </w:tc>
      </w:tr>
    </w:tbl>
    <w:p w14:paraId="5CD156AB" w14:textId="0C7A3F1A" w:rsidR="00DD31D9" w:rsidRDefault="00DD31D9" w:rsidP="00734B2D">
      <w:pPr>
        <w:pStyle w:val="ListParagraph"/>
        <w:spacing w:after="60"/>
        <w:ind w:left="0"/>
        <w:contextualSpacing w:val="0"/>
        <w:rPr>
          <w:rFonts w:cstheme="minorHAnsi"/>
          <w:sz w:val="28"/>
          <w:szCs w:val="28"/>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766"/>
        <w:gridCol w:w="2074"/>
        <w:gridCol w:w="1487"/>
        <w:gridCol w:w="1947"/>
        <w:gridCol w:w="1074"/>
        <w:gridCol w:w="662"/>
      </w:tblGrid>
      <w:tr w:rsidR="00EB598F" w:rsidRPr="002B25FA" w14:paraId="17DE554F" w14:textId="77777777" w:rsidTr="00EB598F">
        <w:trPr>
          <w:trHeight w:val="221"/>
        </w:trPr>
        <w:tc>
          <w:tcPr>
            <w:tcW w:w="9157" w:type="dxa"/>
            <w:gridSpan w:val="6"/>
            <w:shd w:val="clear" w:color="auto" w:fill="808080" w:themeFill="background1" w:themeFillShade="80"/>
          </w:tcPr>
          <w:p w14:paraId="7405A6D6" w14:textId="6A8E1FBC" w:rsidR="00EB598F" w:rsidRPr="00EB598F" w:rsidRDefault="00EB598F" w:rsidP="0079537B">
            <w:pPr>
              <w:rPr>
                <w:b/>
                <w:bCs/>
                <w:sz w:val="22"/>
                <w:szCs w:val="22"/>
              </w:rPr>
            </w:pPr>
            <w:r w:rsidRPr="00EB598F">
              <w:rPr>
                <w:b/>
                <w:bCs/>
                <w:color w:val="FFFFFF" w:themeColor="background1"/>
                <w:sz w:val="22"/>
                <w:szCs w:val="22"/>
              </w:rPr>
              <w:t>Declaration Regarding Technical and Professional Ability</w:t>
            </w:r>
          </w:p>
        </w:tc>
      </w:tr>
      <w:tr w:rsidR="00EB598F" w:rsidRPr="002B25FA" w14:paraId="4B143AB3" w14:textId="77777777" w:rsidTr="00EB598F">
        <w:trPr>
          <w:trHeight w:val="544"/>
        </w:trPr>
        <w:tc>
          <w:tcPr>
            <w:tcW w:w="7397" w:type="dxa"/>
            <w:gridSpan w:val="4"/>
            <w:vMerge w:val="restart"/>
            <w:shd w:val="clear" w:color="auto" w:fill="D9D9D9" w:themeFill="background1" w:themeFillShade="D9"/>
          </w:tcPr>
          <w:p w14:paraId="477B6B06" w14:textId="5A7EE2FC" w:rsidR="00EB598F" w:rsidRPr="00822CC5" w:rsidRDefault="00EB598F" w:rsidP="0079537B">
            <w:pPr>
              <w:spacing w:before="100" w:beforeAutospacing="1" w:after="100" w:afterAutospacing="1"/>
              <w:jc w:val="both"/>
              <w:rPr>
                <w:rFonts w:eastAsia="Times New Roman" w:cstheme="minorHAnsi"/>
              </w:rPr>
            </w:pPr>
            <w:r>
              <w:rPr>
                <w:rFonts w:eastAsia="Times New Roman" w:cstheme="minorHAnsi"/>
                <w:sz w:val="22"/>
                <w:szCs w:val="22"/>
              </w:rPr>
              <w:t>I</w:t>
            </w:r>
            <w:r w:rsidRPr="000F23ED">
              <w:rPr>
                <w:rFonts w:eastAsia="Times New Roman" w:cstheme="minorHAnsi"/>
                <w:sz w:val="22"/>
                <w:szCs w:val="22"/>
              </w:rPr>
              <w:t xml:space="preserve"> declare</w:t>
            </w:r>
            <w:r>
              <w:rPr>
                <w:rFonts w:eastAsia="Times New Roman" w:cstheme="minorHAnsi"/>
                <w:sz w:val="22"/>
                <w:szCs w:val="22"/>
              </w:rPr>
              <w:t xml:space="preserve"> </w:t>
            </w:r>
            <w:r w:rsidRPr="000F23ED">
              <w:rPr>
                <w:rFonts w:eastAsia="Times New Roman" w:cstheme="minorHAnsi"/>
                <w:sz w:val="22"/>
                <w:szCs w:val="22"/>
              </w:rPr>
              <w:t xml:space="preserve">that </w:t>
            </w:r>
            <w:r>
              <w:rPr>
                <w:rFonts w:eastAsia="Times New Roman" w:cstheme="minorHAnsi"/>
                <w:sz w:val="22"/>
                <w:szCs w:val="22"/>
              </w:rPr>
              <w:t>I</w:t>
            </w:r>
            <w:r w:rsidRPr="000F23ED">
              <w:rPr>
                <w:rFonts w:eastAsia="Times New Roman" w:cstheme="minorHAnsi"/>
                <w:sz w:val="22"/>
                <w:szCs w:val="22"/>
              </w:rPr>
              <w:t xml:space="preserve"> satisfy </w:t>
            </w:r>
            <w:r w:rsidRPr="000F23ED">
              <w:rPr>
                <w:rFonts w:ascii="Calibri" w:eastAsia="Times New Roman" w:hAnsi="Calibri" w:cs="Times New Roman"/>
                <w:sz w:val="22"/>
                <w:szCs w:val="22"/>
              </w:rPr>
              <w:t xml:space="preserve">the technical and professional requirement(s) set out </w:t>
            </w:r>
            <w:r>
              <w:rPr>
                <w:rFonts w:ascii="Calibri" w:eastAsia="Times New Roman" w:hAnsi="Calibri" w:cs="Times New Roman"/>
                <w:sz w:val="22"/>
                <w:szCs w:val="22"/>
              </w:rPr>
              <w:t>above</w:t>
            </w:r>
            <w:r w:rsidRPr="000F23ED">
              <w:rPr>
                <w:rFonts w:eastAsia="Times New Roman" w:cstheme="minorHAnsi"/>
                <w:sz w:val="22"/>
                <w:szCs w:val="22"/>
              </w:rPr>
              <w:t xml:space="preserve"> and </w:t>
            </w:r>
            <w:r>
              <w:rPr>
                <w:rFonts w:eastAsia="Times New Roman" w:cstheme="minorHAnsi"/>
                <w:sz w:val="22"/>
                <w:szCs w:val="22"/>
              </w:rPr>
              <w:t>that I am</w:t>
            </w:r>
            <w:r w:rsidRPr="000F23ED">
              <w:rPr>
                <w:rFonts w:eastAsia="Times New Roman" w:cstheme="minorHAnsi"/>
                <w:sz w:val="22"/>
                <w:szCs w:val="22"/>
              </w:rPr>
              <w:t xml:space="preserve"> able, upon request and without delay, to provide the </w:t>
            </w:r>
            <w:r>
              <w:rPr>
                <w:rFonts w:eastAsia="Times New Roman" w:cstheme="minorHAnsi"/>
                <w:sz w:val="22"/>
                <w:szCs w:val="22"/>
              </w:rPr>
              <w:t xml:space="preserve">appropriate </w:t>
            </w:r>
            <w:r w:rsidRPr="000F23ED">
              <w:rPr>
                <w:rFonts w:eastAsia="Times New Roman" w:cstheme="minorHAnsi"/>
                <w:sz w:val="22"/>
                <w:szCs w:val="22"/>
              </w:rPr>
              <w:t xml:space="preserve">supporting documentation to the Contracting Authority in each case. </w:t>
            </w:r>
            <w:r w:rsidRPr="00822CC5">
              <w:rPr>
                <w:rFonts w:eastAsia="Times New Roman" w:cstheme="minorHAnsi"/>
                <w:szCs w:val="22"/>
              </w:rPr>
              <w:t xml:space="preserve"> </w:t>
            </w:r>
          </w:p>
          <w:p w14:paraId="64C5AF47" w14:textId="77777777" w:rsidR="00EB598F" w:rsidRPr="002B25FA" w:rsidRDefault="00EB598F" w:rsidP="0079537B">
            <w:pPr>
              <w:rPr>
                <w:sz w:val="22"/>
                <w:szCs w:val="22"/>
              </w:rPr>
            </w:pPr>
          </w:p>
        </w:tc>
        <w:tc>
          <w:tcPr>
            <w:tcW w:w="1090" w:type="dxa"/>
            <w:shd w:val="clear" w:color="auto" w:fill="D9D9D9" w:themeFill="background1" w:themeFillShade="D9"/>
          </w:tcPr>
          <w:p w14:paraId="0EE2186E" w14:textId="77777777" w:rsidR="00EB598F" w:rsidRPr="002B25FA" w:rsidRDefault="00EB598F" w:rsidP="0079537B">
            <w:pPr>
              <w:rPr>
                <w:sz w:val="22"/>
                <w:szCs w:val="22"/>
              </w:rPr>
            </w:pPr>
            <w:r>
              <w:rPr>
                <w:sz w:val="22"/>
                <w:szCs w:val="22"/>
              </w:rPr>
              <w:t>Yes</w:t>
            </w:r>
          </w:p>
        </w:tc>
        <w:tc>
          <w:tcPr>
            <w:tcW w:w="670" w:type="dxa"/>
          </w:tcPr>
          <w:p w14:paraId="12CFDB14" w14:textId="77777777" w:rsidR="00EB598F" w:rsidRPr="002B25FA" w:rsidRDefault="00EB598F" w:rsidP="0079537B">
            <w:pPr>
              <w:rPr>
                <w:sz w:val="22"/>
                <w:szCs w:val="22"/>
              </w:rPr>
            </w:pPr>
          </w:p>
        </w:tc>
      </w:tr>
      <w:tr w:rsidR="00EB598F" w:rsidRPr="002B25FA" w14:paraId="0A025823" w14:textId="77777777" w:rsidTr="00EB598F">
        <w:trPr>
          <w:trHeight w:val="544"/>
        </w:trPr>
        <w:tc>
          <w:tcPr>
            <w:tcW w:w="7397" w:type="dxa"/>
            <w:gridSpan w:val="4"/>
            <w:vMerge/>
            <w:shd w:val="clear" w:color="auto" w:fill="D9D9D9" w:themeFill="background1" w:themeFillShade="D9"/>
          </w:tcPr>
          <w:p w14:paraId="621CB3DA" w14:textId="77777777" w:rsidR="00EB598F" w:rsidRPr="002B25FA" w:rsidRDefault="00EB598F" w:rsidP="0079537B">
            <w:pPr>
              <w:rPr>
                <w:sz w:val="22"/>
                <w:szCs w:val="22"/>
              </w:rPr>
            </w:pPr>
          </w:p>
        </w:tc>
        <w:tc>
          <w:tcPr>
            <w:tcW w:w="1090" w:type="dxa"/>
            <w:shd w:val="clear" w:color="auto" w:fill="D9D9D9" w:themeFill="background1" w:themeFillShade="D9"/>
          </w:tcPr>
          <w:p w14:paraId="022C8F56" w14:textId="77777777" w:rsidR="00EB598F" w:rsidRPr="002B25FA" w:rsidRDefault="00EB598F" w:rsidP="0079537B">
            <w:pPr>
              <w:rPr>
                <w:sz w:val="22"/>
                <w:szCs w:val="22"/>
              </w:rPr>
            </w:pPr>
            <w:r>
              <w:rPr>
                <w:sz w:val="22"/>
                <w:szCs w:val="22"/>
              </w:rPr>
              <w:t>No</w:t>
            </w:r>
          </w:p>
        </w:tc>
        <w:tc>
          <w:tcPr>
            <w:tcW w:w="670" w:type="dxa"/>
          </w:tcPr>
          <w:p w14:paraId="02838141" w14:textId="77777777" w:rsidR="00EB598F" w:rsidRPr="002B25FA" w:rsidRDefault="00EB598F" w:rsidP="0079537B">
            <w:pPr>
              <w:rPr>
                <w:sz w:val="22"/>
                <w:szCs w:val="22"/>
              </w:rPr>
            </w:pPr>
          </w:p>
        </w:tc>
      </w:tr>
      <w:tr w:rsidR="00EB598F" w:rsidRPr="002B25FA" w14:paraId="4DAC6FA0" w14:textId="77777777" w:rsidTr="00EB598F">
        <w:tc>
          <w:tcPr>
            <w:tcW w:w="1794" w:type="dxa"/>
            <w:shd w:val="clear" w:color="auto" w:fill="D9D9D9" w:themeFill="background1" w:themeFillShade="D9"/>
          </w:tcPr>
          <w:p w14:paraId="16FBDFB3" w14:textId="77777777" w:rsidR="00EB598F" w:rsidRPr="002B25FA" w:rsidRDefault="00EB598F" w:rsidP="0079537B">
            <w:pPr>
              <w:rPr>
                <w:rFonts w:cstheme="minorHAnsi"/>
                <w:b/>
                <w:sz w:val="22"/>
                <w:szCs w:val="22"/>
              </w:rPr>
            </w:pPr>
            <w:r w:rsidRPr="002B25FA">
              <w:rPr>
                <w:rFonts w:cstheme="minorHAnsi"/>
                <w:b/>
                <w:sz w:val="22"/>
                <w:szCs w:val="22"/>
              </w:rPr>
              <w:t>Signed:</w:t>
            </w:r>
          </w:p>
        </w:tc>
        <w:tc>
          <w:tcPr>
            <w:tcW w:w="2109" w:type="dxa"/>
          </w:tcPr>
          <w:p w14:paraId="57C18F97" w14:textId="77777777" w:rsidR="00EB598F" w:rsidRPr="002B25FA" w:rsidRDefault="00EB598F" w:rsidP="0079537B">
            <w:pPr>
              <w:spacing w:line="360" w:lineRule="auto"/>
              <w:rPr>
                <w:rFonts w:ascii="Arial" w:hAnsi="Arial" w:cs="Arial"/>
                <w:b/>
                <w:sz w:val="22"/>
                <w:szCs w:val="22"/>
              </w:rPr>
            </w:pPr>
          </w:p>
        </w:tc>
        <w:tc>
          <w:tcPr>
            <w:tcW w:w="1511" w:type="dxa"/>
            <w:shd w:val="clear" w:color="auto" w:fill="D9D9D9" w:themeFill="background1" w:themeFillShade="D9"/>
          </w:tcPr>
          <w:p w14:paraId="37AE7907" w14:textId="77777777" w:rsidR="00EB598F" w:rsidRPr="002B25FA" w:rsidRDefault="00EB598F" w:rsidP="0079537B">
            <w:pPr>
              <w:rPr>
                <w:rFonts w:cstheme="minorHAnsi"/>
                <w:b/>
                <w:sz w:val="22"/>
                <w:szCs w:val="22"/>
              </w:rPr>
            </w:pPr>
            <w:r w:rsidRPr="002B25FA">
              <w:rPr>
                <w:rFonts w:cstheme="minorHAnsi"/>
                <w:b/>
                <w:sz w:val="22"/>
                <w:szCs w:val="22"/>
              </w:rPr>
              <w:t>Position:</w:t>
            </w:r>
          </w:p>
        </w:tc>
        <w:tc>
          <w:tcPr>
            <w:tcW w:w="3743" w:type="dxa"/>
            <w:gridSpan w:val="3"/>
          </w:tcPr>
          <w:p w14:paraId="3B65DBC2" w14:textId="77777777" w:rsidR="00EB598F" w:rsidRPr="002B25FA" w:rsidRDefault="00EB598F" w:rsidP="0079537B">
            <w:pPr>
              <w:spacing w:line="360" w:lineRule="auto"/>
              <w:rPr>
                <w:rFonts w:ascii="Arial" w:hAnsi="Arial" w:cs="Arial"/>
                <w:b/>
                <w:sz w:val="22"/>
                <w:szCs w:val="22"/>
              </w:rPr>
            </w:pPr>
          </w:p>
        </w:tc>
      </w:tr>
      <w:tr w:rsidR="00EB598F" w:rsidRPr="002B25FA" w14:paraId="229D3F7B" w14:textId="77777777" w:rsidTr="00EB598F">
        <w:trPr>
          <w:trHeight w:val="365"/>
        </w:trPr>
        <w:tc>
          <w:tcPr>
            <w:tcW w:w="1794" w:type="dxa"/>
            <w:shd w:val="clear" w:color="auto" w:fill="D9D9D9" w:themeFill="background1" w:themeFillShade="D9"/>
          </w:tcPr>
          <w:p w14:paraId="6B433845" w14:textId="77777777" w:rsidR="00EB598F" w:rsidRPr="002B25FA" w:rsidRDefault="00EB598F" w:rsidP="0079537B">
            <w:pPr>
              <w:rPr>
                <w:rFonts w:cstheme="minorHAnsi"/>
                <w:b/>
                <w:sz w:val="22"/>
                <w:szCs w:val="22"/>
              </w:rPr>
            </w:pPr>
            <w:r w:rsidRPr="002B25FA">
              <w:rPr>
                <w:rFonts w:cstheme="minorHAnsi"/>
                <w:b/>
                <w:sz w:val="22"/>
                <w:szCs w:val="22"/>
              </w:rPr>
              <w:t>Print Name:</w:t>
            </w:r>
          </w:p>
        </w:tc>
        <w:tc>
          <w:tcPr>
            <w:tcW w:w="2109" w:type="dxa"/>
          </w:tcPr>
          <w:p w14:paraId="0CD2A588" w14:textId="77777777" w:rsidR="00EB598F" w:rsidRPr="002B25FA" w:rsidRDefault="00EB598F" w:rsidP="0079537B">
            <w:pPr>
              <w:spacing w:line="360" w:lineRule="auto"/>
              <w:rPr>
                <w:rFonts w:ascii="Arial" w:hAnsi="Arial" w:cs="Arial"/>
                <w:b/>
                <w:sz w:val="22"/>
                <w:szCs w:val="22"/>
              </w:rPr>
            </w:pPr>
          </w:p>
        </w:tc>
        <w:tc>
          <w:tcPr>
            <w:tcW w:w="1511" w:type="dxa"/>
            <w:shd w:val="clear" w:color="auto" w:fill="D9D9D9" w:themeFill="background1" w:themeFillShade="D9"/>
          </w:tcPr>
          <w:p w14:paraId="08250CA1" w14:textId="77777777" w:rsidR="00EB598F" w:rsidRPr="002B25FA" w:rsidRDefault="00EB598F" w:rsidP="0079537B">
            <w:pPr>
              <w:rPr>
                <w:rFonts w:cstheme="minorHAnsi"/>
                <w:b/>
                <w:sz w:val="22"/>
                <w:szCs w:val="22"/>
              </w:rPr>
            </w:pPr>
            <w:r w:rsidRPr="002B25FA">
              <w:rPr>
                <w:rFonts w:cstheme="minorHAnsi"/>
                <w:b/>
                <w:sz w:val="22"/>
                <w:szCs w:val="22"/>
              </w:rPr>
              <w:t xml:space="preserve">Phone No: </w:t>
            </w:r>
          </w:p>
        </w:tc>
        <w:tc>
          <w:tcPr>
            <w:tcW w:w="3743" w:type="dxa"/>
            <w:gridSpan w:val="3"/>
          </w:tcPr>
          <w:p w14:paraId="10623523" w14:textId="77777777" w:rsidR="00EB598F" w:rsidRPr="002B25FA" w:rsidRDefault="00EB598F" w:rsidP="0079537B">
            <w:pPr>
              <w:spacing w:line="360" w:lineRule="auto"/>
              <w:rPr>
                <w:rFonts w:ascii="Arial" w:hAnsi="Arial" w:cs="Arial"/>
                <w:b/>
                <w:sz w:val="22"/>
                <w:szCs w:val="22"/>
              </w:rPr>
            </w:pPr>
          </w:p>
        </w:tc>
      </w:tr>
      <w:tr w:rsidR="00EB598F" w:rsidRPr="002B25FA" w14:paraId="784D3219" w14:textId="77777777" w:rsidTr="00EB598F">
        <w:tc>
          <w:tcPr>
            <w:tcW w:w="1794" w:type="dxa"/>
            <w:shd w:val="clear" w:color="auto" w:fill="D9D9D9" w:themeFill="background1" w:themeFillShade="D9"/>
          </w:tcPr>
          <w:p w14:paraId="05991B44" w14:textId="77777777" w:rsidR="00EB598F" w:rsidRPr="002B25FA" w:rsidRDefault="00EB598F" w:rsidP="0079537B">
            <w:pPr>
              <w:rPr>
                <w:rFonts w:cstheme="minorHAnsi"/>
                <w:b/>
                <w:sz w:val="22"/>
                <w:szCs w:val="22"/>
              </w:rPr>
            </w:pPr>
            <w:r w:rsidRPr="002B25FA">
              <w:rPr>
                <w:rFonts w:cstheme="minorHAnsi"/>
                <w:b/>
                <w:sz w:val="22"/>
                <w:szCs w:val="22"/>
              </w:rPr>
              <w:t xml:space="preserve">Company Name: </w:t>
            </w:r>
          </w:p>
        </w:tc>
        <w:tc>
          <w:tcPr>
            <w:tcW w:w="2109" w:type="dxa"/>
          </w:tcPr>
          <w:p w14:paraId="5DB7C16A" w14:textId="77777777" w:rsidR="00EB598F" w:rsidRPr="002B25FA" w:rsidRDefault="00EB598F" w:rsidP="0079537B">
            <w:pPr>
              <w:spacing w:line="360" w:lineRule="auto"/>
              <w:rPr>
                <w:rFonts w:ascii="Arial" w:hAnsi="Arial" w:cs="Arial"/>
                <w:b/>
                <w:sz w:val="22"/>
                <w:szCs w:val="22"/>
              </w:rPr>
            </w:pPr>
          </w:p>
        </w:tc>
        <w:tc>
          <w:tcPr>
            <w:tcW w:w="1511" w:type="dxa"/>
            <w:shd w:val="clear" w:color="auto" w:fill="D9D9D9" w:themeFill="background1" w:themeFillShade="D9"/>
          </w:tcPr>
          <w:p w14:paraId="6D83E4CF" w14:textId="77777777" w:rsidR="00EB598F" w:rsidRPr="002B25FA" w:rsidRDefault="00EB598F" w:rsidP="0079537B">
            <w:pPr>
              <w:rPr>
                <w:rFonts w:cstheme="minorHAnsi"/>
                <w:b/>
                <w:sz w:val="22"/>
                <w:szCs w:val="22"/>
              </w:rPr>
            </w:pPr>
            <w:r w:rsidRPr="002B25FA">
              <w:rPr>
                <w:rFonts w:cstheme="minorHAnsi"/>
                <w:b/>
                <w:sz w:val="22"/>
                <w:szCs w:val="22"/>
              </w:rPr>
              <w:t>Date:</w:t>
            </w:r>
          </w:p>
        </w:tc>
        <w:tc>
          <w:tcPr>
            <w:tcW w:w="3743" w:type="dxa"/>
            <w:gridSpan w:val="3"/>
          </w:tcPr>
          <w:p w14:paraId="77EDC937" w14:textId="77777777" w:rsidR="00EB598F" w:rsidRPr="002B25FA" w:rsidRDefault="00EB598F" w:rsidP="0079537B">
            <w:pPr>
              <w:spacing w:line="360" w:lineRule="auto"/>
              <w:rPr>
                <w:rFonts w:ascii="Arial" w:hAnsi="Arial" w:cs="Arial"/>
                <w:b/>
                <w:sz w:val="22"/>
                <w:szCs w:val="22"/>
              </w:rPr>
            </w:pPr>
          </w:p>
        </w:tc>
      </w:tr>
      <w:tr w:rsidR="00EB598F" w:rsidRPr="002B25FA" w14:paraId="5D22FB08" w14:textId="77777777" w:rsidTr="00EB598F">
        <w:tc>
          <w:tcPr>
            <w:tcW w:w="1794" w:type="dxa"/>
            <w:shd w:val="clear" w:color="auto" w:fill="D9D9D9" w:themeFill="background1" w:themeFillShade="D9"/>
          </w:tcPr>
          <w:p w14:paraId="4487D14F" w14:textId="77777777" w:rsidR="00EB598F" w:rsidRPr="002B25FA" w:rsidRDefault="00EB598F" w:rsidP="0079537B">
            <w:pPr>
              <w:rPr>
                <w:rFonts w:cstheme="minorHAnsi"/>
                <w:b/>
                <w:sz w:val="22"/>
                <w:szCs w:val="22"/>
              </w:rPr>
            </w:pPr>
            <w:r w:rsidRPr="002B25FA">
              <w:rPr>
                <w:rFonts w:cstheme="minorHAnsi"/>
                <w:b/>
                <w:sz w:val="22"/>
                <w:szCs w:val="22"/>
              </w:rPr>
              <w:t xml:space="preserve">Address: </w:t>
            </w:r>
          </w:p>
        </w:tc>
        <w:tc>
          <w:tcPr>
            <w:tcW w:w="7363" w:type="dxa"/>
            <w:gridSpan w:val="5"/>
          </w:tcPr>
          <w:p w14:paraId="297590A7" w14:textId="77777777" w:rsidR="00EB598F" w:rsidRPr="002B25FA" w:rsidRDefault="00EB598F" w:rsidP="0079537B">
            <w:pPr>
              <w:spacing w:line="360" w:lineRule="auto"/>
              <w:rPr>
                <w:rFonts w:ascii="Arial" w:hAnsi="Arial" w:cs="Arial"/>
                <w:b/>
                <w:sz w:val="22"/>
                <w:szCs w:val="22"/>
              </w:rPr>
            </w:pPr>
          </w:p>
          <w:p w14:paraId="1E3B1F0D" w14:textId="77777777" w:rsidR="00EB598F" w:rsidRPr="002B25FA" w:rsidRDefault="00EB598F" w:rsidP="0079537B">
            <w:pPr>
              <w:spacing w:line="360" w:lineRule="auto"/>
              <w:rPr>
                <w:rFonts w:ascii="Arial" w:hAnsi="Arial" w:cs="Arial"/>
                <w:b/>
                <w:sz w:val="22"/>
                <w:szCs w:val="22"/>
              </w:rPr>
            </w:pPr>
          </w:p>
        </w:tc>
      </w:tr>
    </w:tbl>
    <w:p w14:paraId="70833142" w14:textId="77777777" w:rsidR="00EB598F" w:rsidRDefault="00EB598F" w:rsidP="00734B2D">
      <w:pPr>
        <w:pStyle w:val="ListParagraph"/>
        <w:spacing w:after="60"/>
        <w:ind w:left="0"/>
        <w:contextualSpacing w:val="0"/>
        <w:rPr>
          <w:rFonts w:cstheme="minorHAnsi"/>
          <w:sz w:val="28"/>
          <w:szCs w:val="28"/>
        </w:rPr>
      </w:pPr>
    </w:p>
    <w:p w14:paraId="4FC4A2D9" w14:textId="643671C3" w:rsidR="00714195" w:rsidRPr="002B25FA" w:rsidRDefault="00714195" w:rsidP="00734B2D">
      <w:pPr>
        <w:pStyle w:val="ListParagraph"/>
        <w:spacing w:after="60"/>
        <w:ind w:left="0"/>
        <w:contextualSpacing w:val="0"/>
        <w:rPr>
          <w:rFonts w:cstheme="minorHAnsi"/>
          <w:sz w:val="28"/>
          <w:szCs w:val="28"/>
        </w:rPr>
      </w:pPr>
      <w:r w:rsidRPr="002B25FA">
        <w:rPr>
          <w:rFonts w:cstheme="minorHAnsi"/>
          <w:sz w:val="28"/>
          <w:szCs w:val="28"/>
        </w:rPr>
        <w:br w:type="page"/>
      </w:r>
    </w:p>
    <w:p w14:paraId="1C9B2C1F" w14:textId="041A5E40" w:rsidR="00CB4BE1" w:rsidRPr="002B25FA" w:rsidRDefault="00CB4BE1" w:rsidP="00CB4BE1">
      <w:pPr>
        <w:pStyle w:val="Heading2"/>
      </w:pPr>
      <w:bookmarkStart w:id="12" w:name="_Toc16519402"/>
      <w:bookmarkStart w:id="13" w:name="_Toc204559199"/>
      <w:r>
        <w:lastRenderedPageBreak/>
        <w:t>3.3  Site Visit</w:t>
      </w:r>
    </w:p>
    <w:p w14:paraId="104F5114" w14:textId="534050F7" w:rsidR="00CB4BE1" w:rsidRDefault="00CB4BE1" w:rsidP="00CE08E1">
      <w:pPr>
        <w:pStyle w:val="Heading2"/>
      </w:pPr>
    </w:p>
    <w:p w14:paraId="656EFBA7" w14:textId="22C925DF" w:rsidR="00CB4BE1" w:rsidRPr="006F4F29" w:rsidRDefault="00CB4BE1" w:rsidP="00CB4BE1">
      <w:pPr>
        <w:rPr>
          <w:color w:val="FF0000"/>
          <w:lang w:val="en-IE"/>
        </w:rPr>
      </w:pPr>
      <w:r>
        <w:rPr>
          <w:lang w:val="en-IE"/>
        </w:rPr>
        <w:t xml:space="preserve">Please confirm the date when you </w:t>
      </w:r>
      <w:r w:rsidR="004A3E13">
        <w:rPr>
          <w:lang w:val="en-IE"/>
        </w:rPr>
        <w:t>visited Connemara National Park.</w:t>
      </w:r>
    </w:p>
    <w:p w14:paraId="7AA10EB1" w14:textId="62A7C45E" w:rsidR="00CB4BE1" w:rsidRDefault="00CB4BE1" w:rsidP="00CB4BE1">
      <w:pPr>
        <w:rPr>
          <w:lang w:val="en-IE"/>
        </w:rPr>
      </w:pPr>
    </w:p>
    <w:p w14:paraId="59253419" w14:textId="6DC6D54E" w:rsidR="00CB4BE1" w:rsidRDefault="00CB4BE1" w:rsidP="00CB4BE1">
      <w:pPr>
        <w:rPr>
          <w:lang w:val="en-IE"/>
        </w:rPr>
      </w:pPr>
    </w:p>
    <w:p w14:paraId="7FF1FCDB" w14:textId="654FACF9" w:rsidR="00CB4BE1" w:rsidRDefault="00AE7BD6" w:rsidP="00CB4BE1">
      <w:pPr>
        <w:rPr>
          <w:lang w:val="en-IE"/>
        </w:rPr>
      </w:pPr>
      <w:r>
        <w:rPr>
          <w:noProof/>
          <w:lang w:val="en-IE" w:eastAsia="en-IE"/>
        </w:rPr>
        <mc:AlternateContent>
          <mc:Choice Requires="wps">
            <w:drawing>
              <wp:anchor distT="0" distB="0" distL="114300" distR="114300" simplePos="0" relativeHeight="251663360" behindDoc="0" locked="0" layoutInCell="1" allowOverlap="1" wp14:anchorId="7897A5E2" wp14:editId="62E397D7">
                <wp:simplePos x="0" y="0"/>
                <wp:positionH relativeFrom="column">
                  <wp:posOffset>1326960</wp:posOffset>
                </wp:positionH>
                <wp:positionV relativeFrom="paragraph">
                  <wp:posOffset>91659</wp:posOffset>
                </wp:positionV>
                <wp:extent cx="640663" cy="343628"/>
                <wp:effectExtent l="0" t="0" r="26670" b="18415"/>
                <wp:wrapNone/>
                <wp:docPr id="3" name="Rectangle 3"/>
                <wp:cNvGraphicFramePr/>
                <a:graphic xmlns:a="http://schemas.openxmlformats.org/drawingml/2006/main">
                  <a:graphicData uri="http://schemas.microsoft.com/office/word/2010/wordprocessingShape">
                    <wps:wsp>
                      <wps:cNvSpPr/>
                      <wps:spPr>
                        <a:xfrm>
                          <a:off x="0" y="0"/>
                          <a:ext cx="640663" cy="343628"/>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D0F18" id="Rectangle 3" o:spid="_x0000_s1026" style="position:absolute;margin-left:104.5pt;margin-top:7.2pt;width:50.45pt;height:27.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" filled="f" strokecolor="#2f528f" strokeweight="1pt"/>
            </w:pict>
          </mc:Fallback>
        </mc:AlternateContent>
      </w:r>
      <w:r>
        <w:rPr>
          <w:noProof/>
          <w:lang w:val="en-IE" w:eastAsia="en-IE"/>
        </w:rPr>
        <mc:AlternateContent>
          <mc:Choice Requires="wps">
            <w:drawing>
              <wp:anchor distT="0" distB="0" distL="114300" distR="114300" simplePos="0" relativeHeight="251661312" behindDoc="0" locked="0" layoutInCell="1" allowOverlap="1" wp14:anchorId="12699C9D" wp14:editId="01FA37EB">
                <wp:simplePos x="0" y="0"/>
                <wp:positionH relativeFrom="column">
                  <wp:posOffset>546861</wp:posOffset>
                </wp:positionH>
                <wp:positionV relativeFrom="paragraph">
                  <wp:posOffset>97046</wp:posOffset>
                </wp:positionV>
                <wp:extent cx="640663" cy="343628"/>
                <wp:effectExtent l="0" t="0" r="26670" b="18415"/>
                <wp:wrapNone/>
                <wp:docPr id="2" name="Rectangle 2"/>
                <wp:cNvGraphicFramePr/>
                <a:graphic xmlns:a="http://schemas.openxmlformats.org/drawingml/2006/main">
                  <a:graphicData uri="http://schemas.microsoft.com/office/word/2010/wordprocessingShape">
                    <wps:wsp>
                      <wps:cNvSpPr/>
                      <wps:spPr>
                        <a:xfrm>
                          <a:off x="0" y="0"/>
                          <a:ext cx="640663" cy="343628"/>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D3A0C" id="Rectangle 2" o:spid="_x0000_s1026" style="position:absolute;margin-left:43.05pt;margin-top:7.65pt;width:50.45pt;height:27.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" filled="f" strokecolor="#2f528f" strokeweight="1pt"/>
            </w:pict>
          </mc:Fallback>
        </mc:AlternateContent>
      </w:r>
      <w:r>
        <w:rPr>
          <w:noProof/>
          <w:lang w:val="en-IE" w:eastAsia="en-IE"/>
        </w:rPr>
        <mc:AlternateContent>
          <mc:Choice Requires="wps">
            <w:drawing>
              <wp:anchor distT="0" distB="0" distL="114300" distR="114300" simplePos="0" relativeHeight="251659264" behindDoc="0" locked="0" layoutInCell="1" allowOverlap="1" wp14:anchorId="606BCC4A" wp14:editId="2EE1379B">
                <wp:simplePos x="0" y="0"/>
                <wp:positionH relativeFrom="column">
                  <wp:posOffset>-174011</wp:posOffset>
                </wp:positionH>
                <wp:positionV relativeFrom="paragraph">
                  <wp:posOffset>99586</wp:posOffset>
                </wp:positionV>
                <wp:extent cx="640663" cy="343628"/>
                <wp:effectExtent l="0" t="0" r="26670" b="18415"/>
                <wp:wrapNone/>
                <wp:docPr id="1" name="Rectangle 1"/>
                <wp:cNvGraphicFramePr/>
                <a:graphic xmlns:a="http://schemas.openxmlformats.org/drawingml/2006/main">
                  <a:graphicData uri="http://schemas.microsoft.com/office/word/2010/wordprocessingShape">
                    <wps:wsp>
                      <wps:cNvSpPr/>
                      <wps:spPr>
                        <a:xfrm>
                          <a:off x="0" y="0"/>
                          <a:ext cx="640663" cy="34362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05DA14" id="Rectangle 1" o:spid="_x0000_s1026" style="position:absolute;margin-left:-13.7pt;margin-top:7.85pt;width:50.45pt;height:2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" filled="f" strokecolor="#1f3763 [1604]" strokeweight="1pt"/>
            </w:pict>
          </mc:Fallback>
        </mc:AlternateContent>
      </w:r>
    </w:p>
    <w:p w14:paraId="70056167" w14:textId="4A01C21A" w:rsidR="00CB4BE1" w:rsidRDefault="00AE7BD6" w:rsidP="00AE7BD6">
      <w:pPr>
        <w:tabs>
          <w:tab w:val="left" w:pos="2742"/>
        </w:tabs>
        <w:rPr>
          <w:lang w:val="en-IE"/>
        </w:rPr>
      </w:pPr>
      <w:r>
        <w:rPr>
          <w:lang w:val="en-IE"/>
        </w:rPr>
        <w:t>DD               MM              YYYY</w:t>
      </w:r>
    </w:p>
    <w:p w14:paraId="3E9F9EC6" w14:textId="24F1A4E5" w:rsidR="00CB4BE1" w:rsidRDefault="00AE7BD6" w:rsidP="00AE7BD6">
      <w:pPr>
        <w:tabs>
          <w:tab w:val="left" w:pos="1330"/>
          <w:tab w:val="left" w:pos="2403"/>
        </w:tabs>
        <w:rPr>
          <w:lang w:val="en-IE"/>
        </w:rPr>
      </w:pPr>
      <w:r>
        <w:rPr>
          <w:lang w:val="en-IE"/>
        </w:rPr>
        <w:tab/>
      </w:r>
      <w:r>
        <w:rPr>
          <w:lang w:val="en-IE"/>
        </w:rPr>
        <w:tab/>
      </w:r>
    </w:p>
    <w:p w14:paraId="6F219762" w14:textId="7CC10282" w:rsidR="00CB4BE1" w:rsidRDefault="00CB4BE1" w:rsidP="00CB4BE1">
      <w:pPr>
        <w:rPr>
          <w:lang w:val="en-IE"/>
        </w:rPr>
      </w:pPr>
    </w:p>
    <w:p w14:paraId="138A1E21" w14:textId="3E14EBF0" w:rsidR="00CB4BE1" w:rsidRDefault="00CB4BE1" w:rsidP="00CB4BE1">
      <w:pPr>
        <w:rPr>
          <w:lang w:val="en-IE"/>
        </w:rPr>
      </w:pPr>
    </w:p>
    <w:p w14:paraId="43AC2FF4" w14:textId="1A654C95" w:rsidR="00CB4BE1" w:rsidRDefault="00CB4BE1" w:rsidP="00CB4BE1">
      <w:pPr>
        <w:rPr>
          <w:lang w:val="en-IE"/>
        </w:rPr>
      </w:pPr>
    </w:p>
    <w:p w14:paraId="3B37A8C6" w14:textId="1DEE480C" w:rsidR="00CB4BE1" w:rsidRDefault="00CB4BE1" w:rsidP="00CB4BE1">
      <w:pPr>
        <w:rPr>
          <w:lang w:val="en-IE"/>
        </w:rPr>
      </w:pPr>
    </w:p>
    <w:p w14:paraId="594EBD1D" w14:textId="0954B78E" w:rsidR="00CB4BE1" w:rsidRDefault="00CB4BE1" w:rsidP="00CB4BE1">
      <w:pPr>
        <w:rPr>
          <w:lang w:val="en-IE"/>
        </w:rPr>
      </w:pPr>
    </w:p>
    <w:p w14:paraId="1212782A" w14:textId="61365332" w:rsidR="00CB4BE1" w:rsidRDefault="00CB4BE1" w:rsidP="00CB4BE1">
      <w:pPr>
        <w:rPr>
          <w:lang w:val="en-IE"/>
        </w:rPr>
      </w:pPr>
    </w:p>
    <w:p w14:paraId="7C229421" w14:textId="72E3F88B" w:rsidR="00CB4BE1" w:rsidRDefault="00CB4BE1" w:rsidP="00CB4BE1">
      <w:pPr>
        <w:rPr>
          <w:lang w:val="en-IE"/>
        </w:rPr>
      </w:pPr>
    </w:p>
    <w:p w14:paraId="2EC2EAE7" w14:textId="5F591C55" w:rsidR="00CB4BE1" w:rsidRDefault="00CB4BE1" w:rsidP="00CB4BE1">
      <w:pPr>
        <w:rPr>
          <w:lang w:val="en-IE"/>
        </w:rPr>
      </w:pPr>
    </w:p>
    <w:p w14:paraId="78A0D4EC" w14:textId="669D2BD0" w:rsidR="00CB4BE1" w:rsidRDefault="00CB4BE1" w:rsidP="00CB4BE1">
      <w:pPr>
        <w:rPr>
          <w:lang w:val="en-IE"/>
        </w:rPr>
      </w:pPr>
    </w:p>
    <w:p w14:paraId="36A6C944" w14:textId="5FE86254" w:rsidR="00CB4BE1" w:rsidRDefault="00CB4BE1" w:rsidP="00CB4BE1">
      <w:pPr>
        <w:rPr>
          <w:lang w:val="en-IE"/>
        </w:rPr>
      </w:pPr>
    </w:p>
    <w:p w14:paraId="71111272" w14:textId="4454398D" w:rsidR="00CB4BE1" w:rsidRDefault="00CB4BE1" w:rsidP="00CB4BE1">
      <w:pPr>
        <w:rPr>
          <w:lang w:val="en-IE"/>
        </w:rPr>
      </w:pPr>
    </w:p>
    <w:p w14:paraId="6E30BA8D" w14:textId="7B1FEB1F" w:rsidR="00CB4BE1" w:rsidRDefault="00CB4BE1" w:rsidP="00CB4BE1">
      <w:pPr>
        <w:rPr>
          <w:lang w:val="en-IE"/>
        </w:rPr>
      </w:pPr>
    </w:p>
    <w:p w14:paraId="128BFE2C" w14:textId="61385E66" w:rsidR="00CB4BE1" w:rsidRDefault="00CB4BE1" w:rsidP="00CB4BE1">
      <w:pPr>
        <w:rPr>
          <w:lang w:val="en-IE"/>
        </w:rPr>
      </w:pPr>
    </w:p>
    <w:p w14:paraId="4A8A5DCC" w14:textId="050567C8" w:rsidR="00CB4BE1" w:rsidRDefault="00CB4BE1" w:rsidP="00CB4BE1">
      <w:pPr>
        <w:rPr>
          <w:lang w:val="en-IE"/>
        </w:rPr>
      </w:pPr>
    </w:p>
    <w:p w14:paraId="3B6B0B98" w14:textId="183FC53D" w:rsidR="00CB4BE1" w:rsidRDefault="00CB4BE1" w:rsidP="00CB4BE1">
      <w:pPr>
        <w:rPr>
          <w:lang w:val="en-IE"/>
        </w:rPr>
      </w:pPr>
    </w:p>
    <w:p w14:paraId="617E7F90" w14:textId="4E3A6902" w:rsidR="00CB4BE1" w:rsidRDefault="00CB4BE1" w:rsidP="00CB4BE1">
      <w:pPr>
        <w:rPr>
          <w:lang w:val="en-IE"/>
        </w:rPr>
      </w:pPr>
    </w:p>
    <w:p w14:paraId="31DB6172" w14:textId="5311B6FF" w:rsidR="00CB4BE1" w:rsidRDefault="00CB4BE1" w:rsidP="00CB4BE1">
      <w:pPr>
        <w:rPr>
          <w:lang w:val="en-IE"/>
        </w:rPr>
      </w:pPr>
    </w:p>
    <w:p w14:paraId="69A64673" w14:textId="47163603" w:rsidR="00CB4BE1" w:rsidRDefault="00CB4BE1" w:rsidP="00CB4BE1">
      <w:pPr>
        <w:rPr>
          <w:lang w:val="en-IE"/>
        </w:rPr>
      </w:pPr>
    </w:p>
    <w:p w14:paraId="3A22E397" w14:textId="2BB9C4AA" w:rsidR="00CB4BE1" w:rsidRDefault="00CB4BE1" w:rsidP="00CB4BE1">
      <w:pPr>
        <w:rPr>
          <w:lang w:val="en-IE"/>
        </w:rPr>
      </w:pPr>
    </w:p>
    <w:p w14:paraId="10BA7086" w14:textId="3D955A77" w:rsidR="00CB4BE1" w:rsidRDefault="00CB4BE1" w:rsidP="00CB4BE1">
      <w:pPr>
        <w:rPr>
          <w:lang w:val="en-IE"/>
        </w:rPr>
      </w:pPr>
    </w:p>
    <w:p w14:paraId="25BC66C4" w14:textId="2EA2E78F" w:rsidR="00CB4BE1" w:rsidRDefault="00CB4BE1" w:rsidP="00CB4BE1">
      <w:pPr>
        <w:rPr>
          <w:lang w:val="en-IE"/>
        </w:rPr>
      </w:pPr>
    </w:p>
    <w:p w14:paraId="3A9A2EBE" w14:textId="65233510" w:rsidR="00CB4BE1" w:rsidRDefault="00CB4BE1" w:rsidP="00CB4BE1">
      <w:pPr>
        <w:rPr>
          <w:lang w:val="en-IE"/>
        </w:rPr>
      </w:pPr>
    </w:p>
    <w:p w14:paraId="12B795A2" w14:textId="7C13E169" w:rsidR="00CB4BE1" w:rsidRDefault="00CB4BE1" w:rsidP="00CB4BE1">
      <w:pPr>
        <w:rPr>
          <w:lang w:val="en-IE"/>
        </w:rPr>
      </w:pPr>
    </w:p>
    <w:p w14:paraId="21BB73CE" w14:textId="719828B0" w:rsidR="00CB4BE1" w:rsidRDefault="00CB4BE1" w:rsidP="00CB4BE1">
      <w:pPr>
        <w:rPr>
          <w:lang w:val="en-IE"/>
        </w:rPr>
      </w:pPr>
    </w:p>
    <w:p w14:paraId="755DE969" w14:textId="3A550FF2" w:rsidR="00CB4BE1" w:rsidRDefault="00CB4BE1" w:rsidP="00CB4BE1">
      <w:pPr>
        <w:rPr>
          <w:lang w:val="en-IE"/>
        </w:rPr>
      </w:pPr>
    </w:p>
    <w:p w14:paraId="6C518DC1" w14:textId="25F8DFD5" w:rsidR="00CB4BE1" w:rsidRDefault="00CB4BE1" w:rsidP="00CB4BE1">
      <w:pPr>
        <w:rPr>
          <w:lang w:val="en-IE"/>
        </w:rPr>
      </w:pPr>
    </w:p>
    <w:p w14:paraId="57AFA3A7" w14:textId="6D41E681" w:rsidR="00CB4BE1" w:rsidRDefault="00CB4BE1" w:rsidP="00CB4BE1">
      <w:pPr>
        <w:rPr>
          <w:lang w:val="en-IE"/>
        </w:rPr>
      </w:pPr>
    </w:p>
    <w:p w14:paraId="1434CA58" w14:textId="426F3FFD" w:rsidR="00CB4BE1" w:rsidRDefault="00CB4BE1" w:rsidP="00CB4BE1">
      <w:pPr>
        <w:rPr>
          <w:lang w:val="en-IE"/>
        </w:rPr>
      </w:pPr>
    </w:p>
    <w:p w14:paraId="40F694D7" w14:textId="2330DE1E" w:rsidR="00CB4BE1" w:rsidRDefault="00CB4BE1" w:rsidP="00CB4BE1">
      <w:pPr>
        <w:rPr>
          <w:lang w:val="en-IE"/>
        </w:rPr>
      </w:pPr>
    </w:p>
    <w:p w14:paraId="24C5EC28" w14:textId="6DE3D21A" w:rsidR="00CB4BE1" w:rsidRDefault="00CB4BE1" w:rsidP="00CB4BE1">
      <w:pPr>
        <w:rPr>
          <w:lang w:val="en-IE"/>
        </w:rPr>
      </w:pPr>
    </w:p>
    <w:p w14:paraId="5800199E" w14:textId="560D2E8E" w:rsidR="00CB4BE1" w:rsidRDefault="00CB4BE1" w:rsidP="00CB4BE1">
      <w:pPr>
        <w:rPr>
          <w:lang w:val="en-IE"/>
        </w:rPr>
      </w:pPr>
    </w:p>
    <w:p w14:paraId="52BFEDD4" w14:textId="2DF9543A" w:rsidR="00CB4BE1" w:rsidRDefault="00CB4BE1" w:rsidP="00CB4BE1">
      <w:pPr>
        <w:rPr>
          <w:lang w:val="en-IE"/>
        </w:rPr>
      </w:pPr>
    </w:p>
    <w:p w14:paraId="5121076A" w14:textId="2F5D506F" w:rsidR="00CB4BE1" w:rsidRDefault="00CB4BE1" w:rsidP="00CB4BE1">
      <w:pPr>
        <w:rPr>
          <w:lang w:val="en-IE"/>
        </w:rPr>
      </w:pPr>
    </w:p>
    <w:p w14:paraId="29E38A84" w14:textId="5D82C69E" w:rsidR="00CB4BE1" w:rsidRDefault="00CB4BE1" w:rsidP="00CB4BE1">
      <w:pPr>
        <w:rPr>
          <w:lang w:val="en-IE"/>
        </w:rPr>
      </w:pPr>
    </w:p>
    <w:p w14:paraId="7D0A7B27" w14:textId="47CB1C05" w:rsidR="00CB4BE1" w:rsidRDefault="00CB4BE1" w:rsidP="00CB4BE1">
      <w:pPr>
        <w:rPr>
          <w:lang w:val="en-IE"/>
        </w:rPr>
      </w:pPr>
    </w:p>
    <w:p w14:paraId="55FEC2CF" w14:textId="209A5440" w:rsidR="00CB4BE1" w:rsidRDefault="00CB4BE1" w:rsidP="00CB4BE1">
      <w:pPr>
        <w:rPr>
          <w:lang w:val="en-IE"/>
        </w:rPr>
      </w:pPr>
    </w:p>
    <w:p w14:paraId="5B9EDACA" w14:textId="77777777" w:rsidR="00CB4BE1" w:rsidRPr="00CB4BE1" w:rsidRDefault="00CB4BE1" w:rsidP="00CB4BE1">
      <w:pPr>
        <w:rPr>
          <w:lang w:val="en-IE"/>
        </w:rPr>
      </w:pPr>
    </w:p>
    <w:bookmarkEnd w:id="12"/>
    <w:bookmarkEnd w:id="13"/>
    <w:p w14:paraId="69ACC619" w14:textId="77777777" w:rsidR="00C925C3" w:rsidRPr="002B25FA" w:rsidRDefault="00C925C3" w:rsidP="00734B2D">
      <w:pPr>
        <w:spacing w:after="100"/>
        <w:rPr>
          <w:rFonts w:cstheme="minorHAnsi"/>
          <w:i/>
          <w:iCs/>
          <w:sz w:val="22"/>
          <w:szCs w:val="22"/>
        </w:rPr>
      </w:pPr>
    </w:p>
    <w:p w14:paraId="02DE5FC6" w14:textId="77777777" w:rsidR="00C925C3" w:rsidRPr="002B25FA" w:rsidRDefault="00C925C3" w:rsidP="00734B2D">
      <w:pPr>
        <w:spacing w:after="100"/>
        <w:rPr>
          <w:rFonts w:cstheme="minorHAnsi"/>
          <w:i/>
          <w:iCs/>
          <w:sz w:val="22"/>
          <w:szCs w:val="22"/>
        </w:rPr>
        <w:sectPr w:rsidR="00C925C3" w:rsidRPr="002B25FA" w:rsidSect="0006533D">
          <w:headerReference w:type="default" r:id="rId18"/>
          <w:headerReference w:type="first" r:id="rId19"/>
          <w:footerReference w:type="first" r:id="rId20"/>
          <w:pgSz w:w="11900" w:h="16840"/>
          <w:pgMar w:top="1440" w:right="1440" w:bottom="1134" w:left="1440" w:header="709" w:footer="709" w:gutter="0"/>
          <w:pgBorders>
            <w:top w:val="single" w:sz="4" w:space="1" w:color="FFFFFF" w:themeColor="background1"/>
            <w:left w:val="single" w:sz="4" w:space="4" w:color="FFFFFF" w:themeColor="background1"/>
            <w:bottom w:val="single" w:sz="4" w:space="1" w:color="FFFFFF" w:themeColor="background1"/>
            <w:right w:val="single" w:sz="4" w:space="4" w:color="FFFFFF" w:themeColor="background1"/>
          </w:pgBorders>
          <w:pgNumType w:start="0"/>
          <w:cols w:space="708"/>
          <w:titlePg/>
          <w:docGrid w:linePitch="360"/>
        </w:sectPr>
      </w:pPr>
    </w:p>
    <w:p w14:paraId="4EA53E9E" w14:textId="0A18638B" w:rsidR="007900FE" w:rsidRDefault="002D6CED" w:rsidP="00CE08E1">
      <w:pPr>
        <w:pStyle w:val="Heading2"/>
      </w:pPr>
      <w:bookmarkStart w:id="14" w:name="_Toc16519403"/>
      <w:bookmarkStart w:id="15" w:name="_Toc204559200"/>
      <w:r>
        <w:lastRenderedPageBreak/>
        <w:t>3</w:t>
      </w:r>
      <w:r w:rsidR="004A3E13">
        <w:t>.4</w:t>
      </w:r>
      <w:r w:rsidR="00CE08E1">
        <w:t xml:space="preserve">. </w:t>
      </w:r>
      <w:r w:rsidR="00364225" w:rsidRPr="002B25FA">
        <w:t>Previous Experience</w:t>
      </w:r>
      <w:bookmarkEnd w:id="14"/>
      <w:bookmarkEnd w:id="15"/>
    </w:p>
    <w:p w14:paraId="4591A455" w14:textId="18F540F2" w:rsidR="007900FE" w:rsidRPr="007900FE" w:rsidRDefault="004971DC" w:rsidP="00110C15">
      <w:pPr>
        <w:pStyle w:val="Heading3"/>
      </w:pPr>
      <w:bookmarkStart w:id="16" w:name="_Toc204559201"/>
      <w:r>
        <w:t>3</w:t>
      </w:r>
      <w:r w:rsidR="004A3E13">
        <w:t>.4</w:t>
      </w:r>
      <w:r w:rsidR="00110C15">
        <w:t xml:space="preserve">.1 </w:t>
      </w:r>
      <w:r w:rsidR="007900FE">
        <w:t>Reference Contracts</w:t>
      </w:r>
      <w:bookmarkEnd w:id="16"/>
    </w:p>
    <w:p w14:paraId="01C3B0B0" w14:textId="42377AD9" w:rsidR="0088322E" w:rsidRDefault="007A375E" w:rsidP="005C46B8">
      <w:pPr>
        <w:widowControl w:val="0"/>
        <w:spacing w:before="120" w:after="200"/>
        <w:ind w:left="-43" w:right="462"/>
        <w:jc w:val="both"/>
        <w:rPr>
          <w:rFonts w:eastAsia="Calibri" w:cstheme="minorHAnsi"/>
          <w:sz w:val="22"/>
          <w:szCs w:val="22"/>
        </w:rPr>
      </w:pPr>
      <w:r w:rsidRPr="002B25FA">
        <w:rPr>
          <w:rFonts w:eastAsia="Calibri" w:cstheme="minorHAnsi"/>
          <w:sz w:val="22"/>
          <w:szCs w:val="22"/>
        </w:rPr>
        <w:t>Tenderers must demonstrate the successful delivery of at least three comparable projects</w:t>
      </w:r>
      <w:r w:rsidR="00A301BA">
        <w:rPr>
          <w:rFonts w:eastAsia="Calibri" w:cstheme="minorHAnsi"/>
          <w:sz w:val="22"/>
          <w:szCs w:val="22"/>
        </w:rPr>
        <w:t xml:space="preserve"> </w:t>
      </w:r>
      <w:r w:rsidRPr="002B25FA">
        <w:rPr>
          <w:rFonts w:eastAsia="Calibri" w:cstheme="minorHAnsi"/>
          <w:sz w:val="22"/>
          <w:szCs w:val="22"/>
        </w:rPr>
        <w:t xml:space="preserve">(in scale, nature, </w:t>
      </w:r>
      <w:r w:rsidR="003D3231" w:rsidRPr="002B25FA">
        <w:rPr>
          <w:rFonts w:eastAsia="Calibri" w:cstheme="minorHAnsi"/>
          <w:sz w:val="22"/>
          <w:szCs w:val="22"/>
        </w:rPr>
        <w:t>quality,</w:t>
      </w:r>
      <w:r w:rsidRPr="002B25FA">
        <w:rPr>
          <w:rFonts w:eastAsia="Calibri" w:cstheme="minorHAnsi"/>
          <w:sz w:val="22"/>
          <w:szCs w:val="22"/>
        </w:rPr>
        <w:t xml:space="preserve"> and complexity) delivered during the three previous years. </w:t>
      </w:r>
      <w:r w:rsidR="0088322E">
        <w:rPr>
          <w:rFonts w:eastAsia="Calibri" w:cstheme="minorHAnsi"/>
          <w:sz w:val="22"/>
          <w:szCs w:val="22"/>
        </w:rPr>
        <w:t>It is desirable that these projects were:</w:t>
      </w:r>
    </w:p>
    <w:p w14:paraId="4B5DFEB1" w14:textId="31170AF3" w:rsidR="0088322E" w:rsidRDefault="005C46B8" w:rsidP="007A4805">
      <w:pPr>
        <w:pStyle w:val="ListParagraph"/>
        <w:widowControl w:val="0"/>
        <w:numPr>
          <w:ilvl w:val="0"/>
          <w:numId w:val="17"/>
        </w:numPr>
        <w:spacing w:before="120" w:after="200"/>
        <w:ind w:right="462"/>
        <w:jc w:val="both"/>
        <w:rPr>
          <w:rFonts w:eastAsia="Calibri" w:cstheme="minorHAnsi"/>
          <w:sz w:val="22"/>
          <w:szCs w:val="22"/>
        </w:rPr>
      </w:pPr>
      <w:r>
        <w:rPr>
          <w:rFonts w:eastAsia="Calibri" w:cstheme="minorHAnsi"/>
          <w:sz w:val="22"/>
          <w:szCs w:val="22"/>
        </w:rPr>
        <w:t>Managed</w:t>
      </w:r>
      <w:r w:rsidR="0088322E" w:rsidRPr="005C46B8">
        <w:rPr>
          <w:rFonts w:eastAsia="Calibri" w:cstheme="minorHAnsi"/>
          <w:sz w:val="22"/>
          <w:szCs w:val="22"/>
        </w:rPr>
        <w:t xml:space="preserve"> and delivered by the </w:t>
      </w:r>
      <w:r w:rsidR="00A74A7F">
        <w:rPr>
          <w:rFonts w:eastAsia="Calibri" w:cstheme="minorHAnsi"/>
          <w:sz w:val="22"/>
          <w:szCs w:val="22"/>
        </w:rPr>
        <w:t>tendering</w:t>
      </w:r>
      <w:r w:rsidR="00A301BA">
        <w:rPr>
          <w:rFonts w:eastAsia="Calibri" w:cstheme="minorHAnsi"/>
          <w:sz w:val="22"/>
          <w:szCs w:val="22"/>
        </w:rPr>
        <w:t xml:space="preserve"> party</w:t>
      </w:r>
    </w:p>
    <w:p w14:paraId="68349370" w14:textId="58014935" w:rsidR="008B7B95" w:rsidRDefault="000E5CD0" w:rsidP="007A4805">
      <w:pPr>
        <w:pStyle w:val="ListParagraph"/>
        <w:widowControl w:val="0"/>
        <w:numPr>
          <w:ilvl w:val="0"/>
          <w:numId w:val="17"/>
        </w:numPr>
        <w:spacing w:before="120" w:after="200"/>
        <w:ind w:right="462"/>
        <w:jc w:val="both"/>
        <w:rPr>
          <w:rFonts w:eastAsia="Calibri" w:cstheme="minorHAnsi"/>
          <w:sz w:val="22"/>
          <w:szCs w:val="22"/>
        </w:rPr>
      </w:pPr>
      <w:r>
        <w:rPr>
          <w:rFonts w:eastAsia="Calibri" w:cstheme="minorHAnsi"/>
          <w:sz w:val="22"/>
          <w:szCs w:val="22"/>
        </w:rPr>
        <w:t>Led</w:t>
      </w:r>
      <w:r w:rsidR="0088322E" w:rsidRPr="005C46B8">
        <w:rPr>
          <w:rFonts w:eastAsia="Calibri" w:cstheme="minorHAnsi"/>
          <w:sz w:val="22"/>
          <w:szCs w:val="22"/>
        </w:rPr>
        <w:t xml:space="preserve"> by the </w:t>
      </w:r>
      <w:r>
        <w:rPr>
          <w:rFonts w:eastAsia="Calibri" w:cstheme="minorHAnsi"/>
          <w:sz w:val="22"/>
          <w:szCs w:val="22"/>
        </w:rPr>
        <w:t xml:space="preserve">same </w:t>
      </w:r>
      <w:r w:rsidR="005C46B8" w:rsidRPr="005C46B8">
        <w:rPr>
          <w:rFonts w:eastAsia="Calibri" w:cstheme="minorHAnsi"/>
          <w:sz w:val="22"/>
          <w:szCs w:val="22"/>
        </w:rPr>
        <w:t>resources</w:t>
      </w:r>
      <w:r w:rsidR="0088322E" w:rsidRPr="005C46B8">
        <w:rPr>
          <w:rFonts w:eastAsia="Calibri" w:cstheme="minorHAnsi"/>
          <w:sz w:val="22"/>
          <w:szCs w:val="22"/>
        </w:rPr>
        <w:t xml:space="preserve"> </w:t>
      </w:r>
      <w:r w:rsidR="005C46B8">
        <w:rPr>
          <w:rFonts w:eastAsia="Calibri" w:cstheme="minorHAnsi"/>
          <w:sz w:val="22"/>
          <w:szCs w:val="22"/>
        </w:rPr>
        <w:t>identif</w:t>
      </w:r>
      <w:r w:rsidR="005C46B8" w:rsidRPr="005C46B8">
        <w:rPr>
          <w:rFonts w:eastAsia="Calibri" w:cstheme="minorHAnsi"/>
          <w:sz w:val="22"/>
          <w:szCs w:val="22"/>
        </w:rPr>
        <w:t>ied</w:t>
      </w:r>
      <w:r w:rsidR="0088322E" w:rsidRPr="005C46B8">
        <w:rPr>
          <w:rFonts w:eastAsia="Calibri" w:cstheme="minorHAnsi"/>
          <w:sz w:val="22"/>
          <w:szCs w:val="22"/>
        </w:rPr>
        <w:t xml:space="preserve"> in the Tenderer’</w:t>
      </w:r>
      <w:r w:rsidR="00C9185B">
        <w:rPr>
          <w:rFonts w:eastAsia="Calibri" w:cstheme="minorHAnsi"/>
          <w:sz w:val="22"/>
          <w:szCs w:val="22"/>
        </w:rPr>
        <w:t xml:space="preserve">s proposed </w:t>
      </w:r>
      <w:r w:rsidR="0088322E" w:rsidRPr="005C46B8">
        <w:rPr>
          <w:rFonts w:eastAsia="Calibri" w:cstheme="minorHAnsi"/>
          <w:sz w:val="22"/>
          <w:szCs w:val="22"/>
        </w:rPr>
        <w:t>team for this</w:t>
      </w:r>
      <w:r w:rsidR="005C46B8" w:rsidRPr="005C46B8">
        <w:rPr>
          <w:rFonts w:eastAsia="Calibri" w:cstheme="minorHAnsi"/>
          <w:sz w:val="22"/>
          <w:szCs w:val="22"/>
        </w:rPr>
        <w:t xml:space="preserve"> Tender</w:t>
      </w:r>
    </w:p>
    <w:p w14:paraId="12F6A31B" w14:textId="63578419" w:rsidR="005C46B8" w:rsidRPr="005C46B8" w:rsidRDefault="005C46B8" w:rsidP="005C46B8">
      <w:pPr>
        <w:widowControl w:val="0"/>
        <w:spacing w:before="120" w:after="200"/>
        <w:ind w:left="-43" w:right="462"/>
        <w:jc w:val="both"/>
        <w:rPr>
          <w:rFonts w:eastAsia="Calibri" w:cstheme="minorHAnsi"/>
          <w:sz w:val="22"/>
          <w:szCs w:val="22"/>
        </w:rPr>
      </w:pPr>
      <w:r w:rsidRPr="004971DC">
        <w:rPr>
          <w:rFonts w:eastAsia="Calibri" w:cstheme="minorHAnsi"/>
          <w:b/>
          <w:bCs/>
          <w:sz w:val="22"/>
          <w:szCs w:val="22"/>
          <w:u w:val="single"/>
        </w:rPr>
        <w:t>Please complete the tables below</w:t>
      </w:r>
      <w:r w:rsidR="004971DC" w:rsidRPr="004971DC">
        <w:rPr>
          <w:rFonts w:eastAsia="Calibri" w:cstheme="minorHAnsi"/>
          <w:b/>
          <w:bCs/>
          <w:sz w:val="22"/>
          <w:szCs w:val="22"/>
          <w:u w:val="single"/>
        </w:rPr>
        <w:t xml:space="preserve"> in no more than 1 page per reference contract</w:t>
      </w:r>
      <w:r w:rsidRPr="002B25FA">
        <w:rPr>
          <w:rFonts w:eastAsia="Calibri" w:cstheme="minorHAnsi"/>
          <w:sz w:val="22"/>
          <w:szCs w:val="22"/>
        </w:rPr>
        <w:t>.</w:t>
      </w:r>
    </w:p>
    <w:p w14:paraId="776968ED" w14:textId="77777777" w:rsidR="00A301BA" w:rsidRPr="002B25FA" w:rsidRDefault="00A301BA" w:rsidP="00936856"/>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667AEE" w:rsidRPr="002B25FA" w14:paraId="4758FCED" w14:textId="77777777" w:rsidTr="009B0383">
        <w:trPr>
          <w:trHeight w:val="243"/>
        </w:trPr>
        <w:tc>
          <w:tcPr>
            <w:tcW w:w="9010" w:type="dxa"/>
            <w:gridSpan w:val="5"/>
            <w:shd w:val="clear" w:color="auto" w:fill="1F4E79" w:themeFill="accent5" w:themeFillShade="80"/>
          </w:tcPr>
          <w:p w14:paraId="1041CCC3" w14:textId="3032D3CF" w:rsidR="00667AEE" w:rsidRPr="00A301BA" w:rsidRDefault="00667AEE" w:rsidP="00A301BA">
            <w:pPr>
              <w:jc w:val="center"/>
              <w:rPr>
                <w:b/>
                <w:bCs/>
              </w:rPr>
            </w:pPr>
            <w:r w:rsidRPr="00A301BA">
              <w:rPr>
                <w:b/>
                <w:color w:val="FFFFFF" w:themeColor="background1"/>
                <w:sz w:val="22"/>
                <w:szCs w:val="22"/>
              </w:rPr>
              <w:t>Reference Contract #1</w:t>
            </w:r>
          </w:p>
        </w:tc>
      </w:tr>
      <w:tr w:rsidR="00667AEE" w:rsidRPr="002B25FA" w14:paraId="7ADD0E5C" w14:textId="77777777" w:rsidTr="009B0383">
        <w:trPr>
          <w:trHeight w:val="263"/>
        </w:trPr>
        <w:tc>
          <w:tcPr>
            <w:tcW w:w="3186" w:type="dxa"/>
            <w:shd w:val="clear" w:color="auto" w:fill="D9D9D9" w:themeFill="background1" w:themeFillShade="D9"/>
          </w:tcPr>
          <w:p w14:paraId="3BEBF0C1" w14:textId="455EE059" w:rsidR="00667AEE" w:rsidRPr="002B25FA" w:rsidRDefault="00667AEE" w:rsidP="007A375E">
            <w:pPr>
              <w:rPr>
                <w:color w:val="000000" w:themeColor="text1"/>
                <w:sz w:val="22"/>
                <w:szCs w:val="22"/>
              </w:rPr>
            </w:pPr>
            <w:r w:rsidRPr="002B25FA">
              <w:rPr>
                <w:color w:val="000000" w:themeColor="text1"/>
                <w:sz w:val="22"/>
                <w:szCs w:val="22"/>
              </w:rPr>
              <w:t>Client Name and Address</w:t>
            </w:r>
          </w:p>
        </w:tc>
        <w:tc>
          <w:tcPr>
            <w:tcW w:w="5824" w:type="dxa"/>
            <w:gridSpan w:val="4"/>
            <w:shd w:val="clear" w:color="auto" w:fill="auto"/>
          </w:tcPr>
          <w:p w14:paraId="65800217" w14:textId="77777777" w:rsidR="00667AEE" w:rsidRPr="002B25FA" w:rsidRDefault="00667AEE" w:rsidP="00F70374">
            <w:pPr>
              <w:rPr>
                <w:sz w:val="22"/>
                <w:szCs w:val="22"/>
              </w:rPr>
            </w:pPr>
          </w:p>
        </w:tc>
      </w:tr>
      <w:tr w:rsidR="00667AEE" w:rsidRPr="002B25FA" w14:paraId="440C708D" w14:textId="77777777" w:rsidTr="009B0383">
        <w:trPr>
          <w:trHeight w:val="243"/>
        </w:trPr>
        <w:tc>
          <w:tcPr>
            <w:tcW w:w="3186" w:type="dxa"/>
            <w:shd w:val="clear" w:color="auto" w:fill="D9D9D9" w:themeFill="background1" w:themeFillShade="D9"/>
          </w:tcPr>
          <w:p w14:paraId="0D7CCFBE" w14:textId="77777777" w:rsidR="00667AEE" w:rsidRPr="002B25FA" w:rsidRDefault="00667AEE" w:rsidP="00F70374">
            <w:pPr>
              <w:rPr>
                <w:color w:val="000000" w:themeColor="text1"/>
                <w:sz w:val="22"/>
                <w:szCs w:val="22"/>
              </w:rPr>
            </w:pPr>
            <w:r w:rsidRPr="002B25FA">
              <w:rPr>
                <w:color w:val="000000" w:themeColor="text1"/>
                <w:sz w:val="22"/>
                <w:szCs w:val="22"/>
              </w:rPr>
              <w:t>Contact Name</w:t>
            </w:r>
          </w:p>
        </w:tc>
        <w:tc>
          <w:tcPr>
            <w:tcW w:w="5824" w:type="dxa"/>
            <w:gridSpan w:val="4"/>
            <w:shd w:val="clear" w:color="auto" w:fill="auto"/>
          </w:tcPr>
          <w:p w14:paraId="083A6A4B" w14:textId="77777777" w:rsidR="00667AEE" w:rsidRPr="002B25FA" w:rsidRDefault="00667AEE" w:rsidP="00F70374">
            <w:pPr>
              <w:rPr>
                <w:sz w:val="22"/>
                <w:szCs w:val="22"/>
              </w:rPr>
            </w:pPr>
          </w:p>
        </w:tc>
      </w:tr>
      <w:tr w:rsidR="00667AEE" w:rsidRPr="002B25FA" w14:paraId="3EE1EB55" w14:textId="77777777" w:rsidTr="009B0383">
        <w:trPr>
          <w:trHeight w:val="243"/>
        </w:trPr>
        <w:tc>
          <w:tcPr>
            <w:tcW w:w="3186" w:type="dxa"/>
            <w:shd w:val="clear" w:color="auto" w:fill="D9D9D9" w:themeFill="background1" w:themeFillShade="D9"/>
          </w:tcPr>
          <w:p w14:paraId="2C4698A1" w14:textId="77777777" w:rsidR="00667AEE" w:rsidRPr="002B25FA" w:rsidRDefault="00667AEE" w:rsidP="00F70374">
            <w:pPr>
              <w:rPr>
                <w:color w:val="000000" w:themeColor="text1"/>
                <w:sz w:val="22"/>
                <w:szCs w:val="22"/>
              </w:rPr>
            </w:pPr>
            <w:r w:rsidRPr="002B25FA">
              <w:rPr>
                <w:color w:val="000000" w:themeColor="text1"/>
                <w:sz w:val="22"/>
                <w:szCs w:val="22"/>
              </w:rPr>
              <w:t>Contact Number</w:t>
            </w:r>
          </w:p>
        </w:tc>
        <w:tc>
          <w:tcPr>
            <w:tcW w:w="5824" w:type="dxa"/>
            <w:gridSpan w:val="4"/>
            <w:shd w:val="clear" w:color="auto" w:fill="auto"/>
          </w:tcPr>
          <w:p w14:paraId="2B5A364D" w14:textId="77777777" w:rsidR="00667AEE" w:rsidRPr="002B25FA" w:rsidRDefault="00667AEE" w:rsidP="00F70374">
            <w:pPr>
              <w:rPr>
                <w:sz w:val="22"/>
                <w:szCs w:val="22"/>
              </w:rPr>
            </w:pPr>
          </w:p>
        </w:tc>
      </w:tr>
      <w:tr w:rsidR="00667AEE" w:rsidRPr="002B25FA" w14:paraId="69696E6D" w14:textId="77777777" w:rsidTr="009B0383">
        <w:trPr>
          <w:trHeight w:val="263"/>
        </w:trPr>
        <w:tc>
          <w:tcPr>
            <w:tcW w:w="3186" w:type="dxa"/>
            <w:shd w:val="clear" w:color="auto" w:fill="D9D9D9" w:themeFill="background1" w:themeFillShade="D9"/>
          </w:tcPr>
          <w:p w14:paraId="7C0E0107" w14:textId="78F0E106" w:rsidR="00667AEE" w:rsidRPr="002B25FA" w:rsidRDefault="00667AEE" w:rsidP="00F70374">
            <w:pPr>
              <w:rPr>
                <w:color w:val="000000" w:themeColor="text1"/>
                <w:sz w:val="22"/>
                <w:szCs w:val="22"/>
              </w:rPr>
            </w:pPr>
            <w:r w:rsidRPr="002B25FA">
              <w:rPr>
                <w:color w:val="000000" w:themeColor="text1"/>
                <w:sz w:val="22"/>
                <w:szCs w:val="22"/>
              </w:rPr>
              <w:t>Contract Date(s)</w:t>
            </w:r>
          </w:p>
        </w:tc>
        <w:tc>
          <w:tcPr>
            <w:tcW w:w="949" w:type="dxa"/>
            <w:shd w:val="clear" w:color="auto" w:fill="D9D9D9" w:themeFill="background1" w:themeFillShade="D9"/>
          </w:tcPr>
          <w:p w14:paraId="404A71FD" w14:textId="77777777" w:rsidR="00667AEE" w:rsidRPr="002B25FA" w:rsidRDefault="00667AEE" w:rsidP="00F70374">
            <w:pPr>
              <w:rPr>
                <w:sz w:val="22"/>
                <w:szCs w:val="22"/>
              </w:rPr>
            </w:pPr>
            <w:r w:rsidRPr="002B25FA">
              <w:rPr>
                <w:sz w:val="22"/>
                <w:szCs w:val="22"/>
              </w:rPr>
              <w:t>From</w:t>
            </w:r>
          </w:p>
        </w:tc>
        <w:tc>
          <w:tcPr>
            <w:tcW w:w="1943" w:type="dxa"/>
            <w:shd w:val="clear" w:color="auto" w:fill="auto"/>
          </w:tcPr>
          <w:p w14:paraId="0303C7E9" w14:textId="77777777" w:rsidR="00667AEE" w:rsidRPr="002B25FA" w:rsidRDefault="00667AEE" w:rsidP="00F70374">
            <w:pPr>
              <w:rPr>
                <w:sz w:val="22"/>
                <w:szCs w:val="22"/>
              </w:rPr>
            </w:pPr>
          </w:p>
        </w:tc>
        <w:tc>
          <w:tcPr>
            <w:tcW w:w="879" w:type="dxa"/>
            <w:shd w:val="clear" w:color="auto" w:fill="D9D9D9" w:themeFill="background1" w:themeFillShade="D9"/>
          </w:tcPr>
          <w:p w14:paraId="4318F6AF" w14:textId="77777777" w:rsidR="00667AEE" w:rsidRPr="002B25FA" w:rsidRDefault="00667AEE" w:rsidP="00F70374">
            <w:pPr>
              <w:rPr>
                <w:sz w:val="22"/>
                <w:szCs w:val="22"/>
              </w:rPr>
            </w:pPr>
            <w:r w:rsidRPr="002B25FA">
              <w:rPr>
                <w:sz w:val="22"/>
                <w:szCs w:val="22"/>
              </w:rPr>
              <w:t xml:space="preserve">To </w:t>
            </w:r>
          </w:p>
        </w:tc>
        <w:tc>
          <w:tcPr>
            <w:tcW w:w="2053" w:type="dxa"/>
            <w:shd w:val="clear" w:color="auto" w:fill="auto"/>
          </w:tcPr>
          <w:p w14:paraId="2FBC6487" w14:textId="77777777" w:rsidR="00667AEE" w:rsidRPr="002B25FA" w:rsidRDefault="00667AEE" w:rsidP="00F70374">
            <w:pPr>
              <w:rPr>
                <w:sz w:val="22"/>
                <w:szCs w:val="22"/>
              </w:rPr>
            </w:pPr>
          </w:p>
        </w:tc>
      </w:tr>
      <w:tr w:rsidR="00667AEE" w:rsidRPr="002B25FA" w14:paraId="76291D0C" w14:textId="77777777" w:rsidTr="009B0383">
        <w:trPr>
          <w:trHeight w:val="243"/>
        </w:trPr>
        <w:tc>
          <w:tcPr>
            <w:tcW w:w="3186" w:type="dxa"/>
            <w:shd w:val="clear" w:color="auto" w:fill="D9D9D9" w:themeFill="background1" w:themeFillShade="D9"/>
          </w:tcPr>
          <w:p w14:paraId="0CBE2E35" w14:textId="77777777" w:rsidR="00667AEE" w:rsidRPr="002B25FA" w:rsidRDefault="00667AEE" w:rsidP="00F70374">
            <w:pPr>
              <w:rPr>
                <w:color w:val="000000" w:themeColor="text1"/>
                <w:sz w:val="22"/>
                <w:szCs w:val="22"/>
              </w:rPr>
            </w:pPr>
            <w:r w:rsidRPr="002B25FA">
              <w:rPr>
                <w:color w:val="000000" w:themeColor="text1"/>
                <w:sz w:val="22"/>
                <w:szCs w:val="22"/>
              </w:rPr>
              <w:t>Contract Value</w:t>
            </w:r>
          </w:p>
        </w:tc>
        <w:tc>
          <w:tcPr>
            <w:tcW w:w="2892" w:type="dxa"/>
            <w:gridSpan w:val="2"/>
            <w:shd w:val="clear" w:color="auto" w:fill="auto"/>
          </w:tcPr>
          <w:p w14:paraId="76FF5C3A" w14:textId="21211467" w:rsidR="00667AEE" w:rsidRPr="002B25FA" w:rsidRDefault="00667AEE" w:rsidP="00F70374">
            <w:pPr>
              <w:rPr>
                <w:sz w:val="22"/>
                <w:szCs w:val="22"/>
              </w:rPr>
            </w:pPr>
            <w:r w:rsidRPr="002B25FA">
              <w:rPr>
                <w:sz w:val="22"/>
                <w:szCs w:val="22"/>
              </w:rPr>
              <w:t>€</w:t>
            </w:r>
          </w:p>
        </w:tc>
        <w:tc>
          <w:tcPr>
            <w:tcW w:w="2932" w:type="dxa"/>
            <w:gridSpan w:val="2"/>
            <w:shd w:val="clear" w:color="auto" w:fill="D9D9D9" w:themeFill="background1" w:themeFillShade="D9"/>
          </w:tcPr>
          <w:p w14:paraId="40541EA9" w14:textId="0D1865A0" w:rsidR="00667AEE" w:rsidRPr="002B25FA" w:rsidRDefault="00667AEE" w:rsidP="00F70374">
            <w:pPr>
              <w:rPr>
                <w:sz w:val="22"/>
                <w:szCs w:val="22"/>
              </w:rPr>
            </w:pPr>
          </w:p>
        </w:tc>
      </w:tr>
      <w:tr w:rsidR="00667AEE" w:rsidRPr="002B25FA" w14:paraId="49EB607F" w14:textId="77777777" w:rsidTr="00C9185B">
        <w:trPr>
          <w:trHeight w:val="828"/>
        </w:trPr>
        <w:tc>
          <w:tcPr>
            <w:tcW w:w="3186" w:type="dxa"/>
            <w:shd w:val="clear" w:color="auto" w:fill="D9D9D9" w:themeFill="background1" w:themeFillShade="D9"/>
          </w:tcPr>
          <w:p w14:paraId="512DE1F9" w14:textId="77777777" w:rsidR="00667AEE" w:rsidRDefault="00667AEE" w:rsidP="00F70374">
            <w:pPr>
              <w:rPr>
                <w:color w:val="000000" w:themeColor="text1"/>
                <w:sz w:val="22"/>
                <w:szCs w:val="22"/>
              </w:rPr>
            </w:pPr>
            <w:r w:rsidRPr="002B25FA">
              <w:rPr>
                <w:color w:val="000000" w:themeColor="text1"/>
                <w:sz w:val="22"/>
                <w:szCs w:val="22"/>
              </w:rPr>
              <w:t>Description of Contract</w:t>
            </w:r>
          </w:p>
          <w:p w14:paraId="6A4E392B" w14:textId="77777777" w:rsidR="000E5CD0" w:rsidRDefault="000E5CD0" w:rsidP="00F70374">
            <w:pPr>
              <w:rPr>
                <w:color w:val="000000" w:themeColor="text1"/>
                <w:sz w:val="22"/>
                <w:szCs w:val="22"/>
              </w:rPr>
            </w:pPr>
          </w:p>
          <w:p w14:paraId="0EE84C16" w14:textId="15646F42" w:rsidR="000E5CD0" w:rsidRDefault="000E5CD0" w:rsidP="00F70374">
            <w:pPr>
              <w:rPr>
                <w:color w:val="000000" w:themeColor="text1"/>
                <w:sz w:val="22"/>
                <w:szCs w:val="22"/>
              </w:rPr>
            </w:pPr>
            <w:r>
              <w:rPr>
                <w:rFonts w:eastAsia="Times New Roman" w:cs="Times New Roman"/>
                <w:sz w:val="22"/>
                <w:szCs w:val="22"/>
              </w:rPr>
              <w:t>Describe the service provided,</w:t>
            </w:r>
          </w:p>
          <w:p w14:paraId="224C4587" w14:textId="066DE788" w:rsidR="000E5CD0" w:rsidRPr="002B25FA" w:rsidRDefault="000E5CD0" w:rsidP="00F70374">
            <w:pPr>
              <w:rPr>
                <w:color w:val="000000" w:themeColor="text1"/>
                <w:sz w:val="22"/>
                <w:szCs w:val="22"/>
              </w:rPr>
            </w:pPr>
            <w:r>
              <w:rPr>
                <w:color w:val="000000" w:themeColor="text1"/>
                <w:sz w:val="22"/>
                <w:szCs w:val="22"/>
              </w:rPr>
              <w:t xml:space="preserve">the </w:t>
            </w:r>
            <w:r w:rsidRPr="002B25FA">
              <w:rPr>
                <w:rFonts w:eastAsia="Times New Roman" w:cs="Times New Roman"/>
                <w:sz w:val="22"/>
                <w:szCs w:val="22"/>
              </w:rPr>
              <w:t xml:space="preserve">process followed and the nature of the </w:t>
            </w:r>
            <w:r w:rsidRPr="002B25FA">
              <w:rPr>
                <w:color w:val="000000" w:themeColor="text1"/>
                <w:sz w:val="22"/>
                <w:szCs w:val="22"/>
              </w:rPr>
              <w:t>working relationship with your client.</w:t>
            </w:r>
          </w:p>
        </w:tc>
        <w:tc>
          <w:tcPr>
            <w:tcW w:w="5824" w:type="dxa"/>
            <w:gridSpan w:val="4"/>
            <w:shd w:val="clear" w:color="auto" w:fill="auto"/>
          </w:tcPr>
          <w:p w14:paraId="631422BC" w14:textId="77777777" w:rsidR="00667AEE" w:rsidRPr="002B25FA" w:rsidRDefault="00667AEE" w:rsidP="00F70374">
            <w:pPr>
              <w:rPr>
                <w:sz w:val="22"/>
                <w:szCs w:val="22"/>
              </w:rPr>
            </w:pPr>
          </w:p>
          <w:p w14:paraId="16856635" w14:textId="77777777" w:rsidR="00667AEE" w:rsidRPr="002B25FA" w:rsidRDefault="00667AEE" w:rsidP="00F70374">
            <w:pPr>
              <w:rPr>
                <w:sz w:val="22"/>
                <w:szCs w:val="22"/>
              </w:rPr>
            </w:pPr>
          </w:p>
          <w:p w14:paraId="16AEC5EA" w14:textId="77777777" w:rsidR="00667AEE" w:rsidRPr="002B25FA" w:rsidRDefault="00667AEE" w:rsidP="00F70374">
            <w:pPr>
              <w:rPr>
                <w:sz w:val="22"/>
                <w:szCs w:val="22"/>
              </w:rPr>
            </w:pPr>
          </w:p>
        </w:tc>
      </w:tr>
      <w:tr w:rsidR="005C46B8" w:rsidRPr="002B25FA" w14:paraId="58D910DE" w14:textId="77777777" w:rsidTr="009B0383">
        <w:trPr>
          <w:trHeight w:val="771"/>
        </w:trPr>
        <w:tc>
          <w:tcPr>
            <w:tcW w:w="3186" w:type="dxa"/>
            <w:shd w:val="clear" w:color="auto" w:fill="D9D9D9" w:themeFill="background1" w:themeFillShade="D9"/>
          </w:tcPr>
          <w:p w14:paraId="417F7B1F" w14:textId="5D543AD4" w:rsidR="005C46B8" w:rsidRPr="002B25FA" w:rsidRDefault="00C9185B" w:rsidP="00C9185B">
            <w:pPr>
              <w:rPr>
                <w:color w:val="000000" w:themeColor="text1"/>
                <w:sz w:val="22"/>
                <w:szCs w:val="22"/>
              </w:rPr>
            </w:pPr>
            <w:r>
              <w:rPr>
                <w:color w:val="000000" w:themeColor="text1"/>
                <w:sz w:val="22"/>
                <w:szCs w:val="22"/>
              </w:rPr>
              <w:t>What roles, if any, did the</w:t>
            </w:r>
            <w:r w:rsidR="005C46B8">
              <w:rPr>
                <w:color w:val="000000" w:themeColor="text1"/>
                <w:sz w:val="22"/>
                <w:szCs w:val="22"/>
              </w:rPr>
              <w:t xml:space="preserve"> </w:t>
            </w:r>
            <w:r w:rsidR="000E5CD0">
              <w:rPr>
                <w:color w:val="000000" w:themeColor="text1"/>
                <w:sz w:val="22"/>
                <w:szCs w:val="22"/>
              </w:rPr>
              <w:t xml:space="preserve">key </w:t>
            </w:r>
            <w:r w:rsidR="005C46B8">
              <w:rPr>
                <w:color w:val="000000" w:themeColor="text1"/>
                <w:sz w:val="22"/>
                <w:szCs w:val="22"/>
              </w:rPr>
              <w:t xml:space="preserve">resources </w:t>
            </w:r>
            <w:r>
              <w:rPr>
                <w:color w:val="000000" w:themeColor="text1"/>
                <w:sz w:val="22"/>
                <w:szCs w:val="22"/>
              </w:rPr>
              <w:t xml:space="preserve">from the Tenderer’s proposed team for the </w:t>
            </w:r>
            <w:r w:rsidR="000E5CD0">
              <w:rPr>
                <w:color w:val="000000" w:themeColor="text1"/>
                <w:sz w:val="22"/>
                <w:szCs w:val="22"/>
              </w:rPr>
              <w:t>NPWS</w:t>
            </w:r>
            <w:r>
              <w:rPr>
                <w:color w:val="000000" w:themeColor="text1"/>
                <w:sz w:val="22"/>
                <w:szCs w:val="22"/>
              </w:rPr>
              <w:t xml:space="preserve"> undertake</w:t>
            </w:r>
            <w:r w:rsidR="005C46B8">
              <w:rPr>
                <w:color w:val="000000" w:themeColor="text1"/>
                <w:sz w:val="22"/>
                <w:szCs w:val="22"/>
              </w:rPr>
              <w:t xml:space="preserve"> in this contract</w:t>
            </w:r>
            <w:r>
              <w:rPr>
                <w:color w:val="000000" w:themeColor="text1"/>
                <w:sz w:val="22"/>
                <w:szCs w:val="22"/>
              </w:rPr>
              <w:t>?</w:t>
            </w:r>
          </w:p>
        </w:tc>
        <w:tc>
          <w:tcPr>
            <w:tcW w:w="5824" w:type="dxa"/>
            <w:gridSpan w:val="4"/>
            <w:shd w:val="clear" w:color="auto" w:fill="auto"/>
          </w:tcPr>
          <w:p w14:paraId="52A32BED" w14:textId="77777777" w:rsidR="005C46B8" w:rsidRPr="002B25FA" w:rsidRDefault="005C46B8" w:rsidP="00F70374">
            <w:pPr>
              <w:rPr>
                <w:sz w:val="22"/>
                <w:szCs w:val="22"/>
              </w:rPr>
            </w:pPr>
          </w:p>
        </w:tc>
      </w:tr>
      <w:tr w:rsidR="00667AEE" w:rsidRPr="002B25FA" w14:paraId="4801940C" w14:textId="77777777" w:rsidTr="00667AEE">
        <w:trPr>
          <w:trHeight w:val="1035"/>
        </w:trPr>
        <w:tc>
          <w:tcPr>
            <w:tcW w:w="3186" w:type="dxa"/>
            <w:shd w:val="clear" w:color="auto" w:fill="D9D9D9" w:themeFill="background1" w:themeFillShade="D9"/>
          </w:tcPr>
          <w:p w14:paraId="4C94D4D4" w14:textId="3F9022E4" w:rsidR="00667AEE" w:rsidRPr="002B25FA" w:rsidRDefault="00667AEE" w:rsidP="00F70374">
            <w:pPr>
              <w:rPr>
                <w:color w:val="000000" w:themeColor="text1"/>
                <w:sz w:val="22"/>
                <w:szCs w:val="22"/>
              </w:rPr>
            </w:pPr>
            <w:r w:rsidRPr="002B25FA">
              <w:rPr>
                <w:rFonts w:eastAsia="Times New Roman" w:cs="Times New Roman"/>
                <w:sz w:val="22"/>
                <w:szCs w:val="22"/>
              </w:rPr>
              <w:t xml:space="preserve">How does this reference contract demonstrate experience </w:t>
            </w:r>
            <w:r w:rsidR="004971DC">
              <w:rPr>
                <w:rFonts w:eastAsia="Times New Roman" w:cs="Times New Roman"/>
                <w:sz w:val="22"/>
                <w:szCs w:val="22"/>
              </w:rPr>
              <w:t>relevant to this engagement</w:t>
            </w:r>
            <w:r w:rsidR="003D3231" w:rsidRPr="002B25FA">
              <w:rPr>
                <w:rFonts w:eastAsia="Times New Roman" w:cs="Times New Roman"/>
                <w:sz w:val="22"/>
                <w:szCs w:val="22"/>
              </w:rPr>
              <w:t>?</w:t>
            </w:r>
          </w:p>
        </w:tc>
        <w:tc>
          <w:tcPr>
            <w:tcW w:w="5824" w:type="dxa"/>
            <w:gridSpan w:val="4"/>
            <w:shd w:val="clear" w:color="auto" w:fill="auto"/>
          </w:tcPr>
          <w:p w14:paraId="04B5A82E" w14:textId="77777777" w:rsidR="00667AEE" w:rsidRPr="002B25FA" w:rsidRDefault="00667AEE" w:rsidP="00F70374">
            <w:pPr>
              <w:rPr>
                <w:sz w:val="22"/>
                <w:szCs w:val="22"/>
              </w:rPr>
            </w:pPr>
          </w:p>
        </w:tc>
      </w:tr>
    </w:tbl>
    <w:p w14:paraId="4402135C" w14:textId="376AF10F" w:rsidR="00667AEE" w:rsidRDefault="00667AEE" w:rsidP="00667AEE"/>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0E5CD0" w:rsidRPr="002B25FA" w14:paraId="595E880C" w14:textId="77777777" w:rsidTr="0079537B">
        <w:trPr>
          <w:trHeight w:val="243"/>
        </w:trPr>
        <w:tc>
          <w:tcPr>
            <w:tcW w:w="9010" w:type="dxa"/>
            <w:gridSpan w:val="5"/>
            <w:shd w:val="clear" w:color="auto" w:fill="1F4E79" w:themeFill="accent5" w:themeFillShade="80"/>
          </w:tcPr>
          <w:p w14:paraId="6E6FFD8A" w14:textId="61E1CA1A" w:rsidR="000E5CD0" w:rsidRPr="00A301BA" w:rsidRDefault="000E5CD0" w:rsidP="0079537B">
            <w:pPr>
              <w:jc w:val="center"/>
              <w:rPr>
                <w:b/>
                <w:bCs/>
              </w:rPr>
            </w:pPr>
            <w:r w:rsidRPr="00A301BA">
              <w:rPr>
                <w:b/>
                <w:color w:val="FFFFFF" w:themeColor="background1"/>
                <w:sz w:val="22"/>
                <w:szCs w:val="22"/>
              </w:rPr>
              <w:t>Reference Contract #</w:t>
            </w:r>
            <w:r>
              <w:rPr>
                <w:b/>
                <w:color w:val="FFFFFF" w:themeColor="background1"/>
                <w:sz w:val="22"/>
                <w:szCs w:val="22"/>
              </w:rPr>
              <w:t>2</w:t>
            </w:r>
          </w:p>
        </w:tc>
      </w:tr>
      <w:tr w:rsidR="000E5CD0" w:rsidRPr="002B25FA" w14:paraId="0C99E0CF" w14:textId="77777777" w:rsidTr="0079537B">
        <w:trPr>
          <w:trHeight w:val="263"/>
        </w:trPr>
        <w:tc>
          <w:tcPr>
            <w:tcW w:w="3186" w:type="dxa"/>
            <w:shd w:val="clear" w:color="auto" w:fill="D9D9D9" w:themeFill="background1" w:themeFillShade="D9"/>
          </w:tcPr>
          <w:p w14:paraId="1A962A60" w14:textId="77777777" w:rsidR="000E5CD0" w:rsidRPr="002B25FA" w:rsidRDefault="000E5CD0" w:rsidP="0079537B">
            <w:pPr>
              <w:rPr>
                <w:color w:val="000000" w:themeColor="text1"/>
                <w:sz w:val="22"/>
                <w:szCs w:val="22"/>
              </w:rPr>
            </w:pPr>
            <w:r w:rsidRPr="002B25FA">
              <w:rPr>
                <w:color w:val="000000" w:themeColor="text1"/>
                <w:sz w:val="22"/>
                <w:szCs w:val="22"/>
              </w:rPr>
              <w:t>Client Name and Address</w:t>
            </w:r>
          </w:p>
        </w:tc>
        <w:tc>
          <w:tcPr>
            <w:tcW w:w="5824" w:type="dxa"/>
            <w:gridSpan w:val="4"/>
            <w:shd w:val="clear" w:color="auto" w:fill="auto"/>
          </w:tcPr>
          <w:p w14:paraId="0DE45B93" w14:textId="77777777" w:rsidR="000E5CD0" w:rsidRPr="002B25FA" w:rsidRDefault="000E5CD0" w:rsidP="0079537B">
            <w:pPr>
              <w:rPr>
                <w:sz w:val="22"/>
                <w:szCs w:val="22"/>
              </w:rPr>
            </w:pPr>
          </w:p>
        </w:tc>
      </w:tr>
      <w:tr w:rsidR="000E5CD0" w:rsidRPr="002B25FA" w14:paraId="1C90D30B" w14:textId="77777777" w:rsidTr="0079537B">
        <w:trPr>
          <w:trHeight w:val="243"/>
        </w:trPr>
        <w:tc>
          <w:tcPr>
            <w:tcW w:w="3186" w:type="dxa"/>
            <w:shd w:val="clear" w:color="auto" w:fill="D9D9D9" w:themeFill="background1" w:themeFillShade="D9"/>
          </w:tcPr>
          <w:p w14:paraId="065226D7" w14:textId="77777777" w:rsidR="000E5CD0" w:rsidRPr="002B25FA" w:rsidRDefault="000E5CD0" w:rsidP="0079537B">
            <w:pPr>
              <w:rPr>
                <w:color w:val="000000" w:themeColor="text1"/>
                <w:sz w:val="22"/>
                <w:szCs w:val="22"/>
              </w:rPr>
            </w:pPr>
            <w:r w:rsidRPr="002B25FA">
              <w:rPr>
                <w:color w:val="000000" w:themeColor="text1"/>
                <w:sz w:val="22"/>
                <w:szCs w:val="22"/>
              </w:rPr>
              <w:t>Contact Name</w:t>
            </w:r>
          </w:p>
        </w:tc>
        <w:tc>
          <w:tcPr>
            <w:tcW w:w="5824" w:type="dxa"/>
            <w:gridSpan w:val="4"/>
            <w:shd w:val="clear" w:color="auto" w:fill="auto"/>
          </w:tcPr>
          <w:p w14:paraId="18A8BE14" w14:textId="77777777" w:rsidR="000E5CD0" w:rsidRPr="002B25FA" w:rsidRDefault="000E5CD0" w:rsidP="0079537B">
            <w:pPr>
              <w:rPr>
                <w:sz w:val="22"/>
                <w:szCs w:val="22"/>
              </w:rPr>
            </w:pPr>
          </w:p>
        </w:tc>
      </w:tr>
      <w:tr w:rsidR="000E5CD0" w:rsidRPr="002B25FA" w14:paraId="27913E7C" w14:textId="77777777" w:rsidTr="0079537B">
        <w:trPr>
          <w:trHeight w:val="243"/>
        </w:trPr>
        <w:tc>
          <w:tcPr>
            <w:tcW w:w="3186" w:type="dxa"/>
            <w:shd w:val="clear" w:color="auto" w:fill="D9D9D9" w:themeFill="background1" w:themeFillShade="D9"/>
          </w:tcPr>
          <w:p w14:paraId="7AFD154C" w14:textId="77777777" w:rsidR="000E5CD0" w:rsidRPr="002B25FA" w:rsidRDefault="000E5CD0" w:rsidP="0079537B">
            <w:pPr>
              <w:rPr>
                <w:color w:val="000000" w:themeColor="text1"/>
                <w:sz w:val="22"/>
                <w:szCs w:val="22"/>
              </w:rPr>
            </w:pPr>
            <w:r w:rsidRPr="002B25FA">
              <w:rPr>
                <w:color w:val="000000" w:themeColor="text1"/>
                <w:sz w:val="22"/>
                <w:szCs w:val="22"/>
              </w:rPr>
              <w:t>Contact Number</w:t>
            </w:r>
          </w:p>
        </w:tc>
        <w:tc>
          <w:tcPr>
            <w:tcW w:w="5824" w:type="dxa"/>
            <w:gridSpan w:val="4"/>
            <w:shd w:val="clear" w:color="auto" w:fill="auto"/>
          </w:tcPr>
          <w:p w14:paraId="5A270FAD" w14:textId="77777777" w:rsidR="000E5CD0" w:rsidRPr="002B25FA" w:rsidRDefault="000E5CD0" w:rsidP="0079537B">
            <w:pPr>
              <w:rPr>
                <w:sz w:val="22"/>
                <w:szCs w:val="22"/>
              </w:rPr>
            </w:pPr>
          </w:p>
        </w:tc>
      </w:tr>
      <w:tr w:rsidR="000E5CD0" w:rsidRPr="002B25FA" w14:paraId="0580B452" w14:textId="77777777" w:rsidTr="0079537B">
        <w:trPr>
          <w:trHeight w:val="263"/>
        </w:trPr>
        <w:tc>
          <w:tcPr>
            <w:tcW w:w="3186" w:type="dxa"/>
            <w:shd w:val="clear" w:color="auto" w:fill="D9D9D9" w:themeFill="background1" w:themeFillShade="D9"/>
          </w:tcPr>
          <w:p w14:paraId="0A16DE56" w14:textId="77777777" w:rsidR="000E5CD0" w:rsidRPr="002B25FA" w:rsidRDefault="000E5CD0" w:rsidP="0079537B">
            <w:pPr>
              <w:rPr>
                <w:color w:val="000000" w:themeColor="text1"/>
                <w:sz w:val="22"/>
                <w:szCs w:val="22"/>
              </w:rPr>
            </w:pPr>
            <w:r w:rsidRPr="002B25FA">
              <w:rPr>
                <w:color w:val="000000" w:themeColor="text1"/>
                <w:sz w:val="22"/>
                <w:szCs w:val="22"/>
              </w:rPr>
              <w:t>Contract Date(s)</w:t>
            </w:r>
          </w:p>
        </w:tc>
        <w:tc>
          <w:tcPr>
            <w:tcW w:w="949" w:type="dxa"/>
            <w:shd w:val="clear" w:color="auto" w:fill="D9D9D9" w:themeFill="background1" w:themeFillShade="D9"/>
          </w:tcPr>
          <w:p w14:paraId="2A5C4111" w14:textId="77777777" w:rsidR="000E5CD0" w:rsidRPr="002B25FA" w:rsidRDefault="000E5CD0" w:rsidP="0079537B">
            <w:pPr>
              <w:rPr>
                <w:sz w:val="22"/>
                <w:szCs w:val="22"/>
              </w:rPr>
            </w:pPr>
            <w:r w:rsidRPr="002B25FA">
              <w:rPr>
                <w:sz w:val="22"/>
                <w:szCs w:val="22"/>
              </w:rPr>
              <w:t>From</w:t>
            </w:r>
          </w:p>
        </w:tc>
        <w:tc>
          <w:tcPr>
            <w:tcW w:w="1943" w:type="dxa"/>
            <w:shd w:val="clear" w:color="auto" w:fill="auto"/>
          </w:tcPr>
          <w:p w14:paraId="3038E904" w14:textId="77777777" w:rsidR="000E5CD0" w:rsidRPr="002B25FA" w:rsidRDefault="000E5CD0" w:rsidP="0079537B">
            <w:pPr>
              <w:rPr>
                <w:sz w:val="22"/>
                <w:szCs w:val="22"/>
              </w:rPr>
            </w:pPr>
          </w:p>
        </w:tc>
        <w:tc>
          <w:tcPr>
            <w:tcW w:w="879" w:type="dxa"/>
            <w:shd w:val="clear" w:color="auto" w:fill="D9D9D9" w:themeFill="background1" w:themeFillShade="D9"/>
          </w:tcPr>
          <w:p w14:paraId="12500F01" w14:textId="77777777" w:rsidR="000E5CD0" w:rsidRPr="002B25FA" w:rsidRDefault="000E5CD0" w:rsidP="0079537B">
            <w:pPr>
              <w:rPr>
                <w:sz w:val="22"/>
                <w:szCs w:val="22"/>
              </w:rPr>
            </w:pPr>
            <w:r w:rsidRPr="002B25FA">
              <w:rPr>
                <w:sz w:val="22"/>
                <w:szCs w:val="22"/>
              </w:rPr>
              <w:t xml:space="preserve">To </w:t>
            </w:r>
          </w:p>
        </w:tc>
        <w:tc>
          <w:tcPr>
            <w:tcW w:w="2053" w:type="dxa"/>
            <w:shd w:val="clear" w:color="auto" w:fill="auto"/>
          </w:tcPr>
          <w:p w14:paraId="245C56F5" w14:textId="77777777" w:rsidR="000E5CD0" w:rsidRPr="002B25FA" w:rsidRDefault="000E5CD0" w:rsidP="0079537B">
            <w:pPr>
              <w:rPr>
                <w:sz w:val="22"/>
                <w:szCs w:val="22"/>
              </w:rPr>
            </w:pPr>
          </w:p>
        </w:tc>
      </w:tr>
      <w:tr w:rsidR="000E5CD0" w:rsidRPr="002B25FA" w14:paraId="4E4C446B" w14:textId="77777777" w:rsidTr="0079537B">
        <w:trPr>
          <w:trHeight w:val="243"/>
        </w:trPr>
        <w:tc>
          <w:tcPr>
            <w:tcW w:w="3186" w:type="dxa"/>
            <w:shd w:val="clear" w:color="auto" w:fill="D9D9D9" w:themeFill="background1" w:themeFillShade="D9"/>
          </w:tcPr>
          <w:p w14:paraId="359273EC" w14:textId="77777777" w:rsidR="000E5CD0" w:rsidRPr="002B25FA" w:rsidRDefault="000E5CD0" w:rsidP="0079537B">
            <w:pPr>
              <w:rPr>
                <w:color w:val="000000" w:themeColor="text1"/>
                <w:sz w:val="22"/>
                <w:szCs w:val="22"/>
              </w:rPr>
            </w:pPr>
            <w:r w:rsidRPr="002B25FA">
              <w:rPr>
                <w:color w:val="000000" w:themeColor="text1"/>
                <w:sz w:val="22"/>
                <w:szCs w:val="22"/>
              </w:rPr>
              <w:t>Contract Value</w:t>
            </w:r>
          </w:p>
        </w:tc>
        <w:tc>
          <w:tcPr>
            <w:tcW w:w="2892" w:type="dxa"/>
            <w:gridSpan w:val="2"/>
            <w:shd w:val="clear" w:color="auto" w:fill="auto"/>
          </w:tcPr>
          <w:p w14:paraId="4E75FF2C" w14:textId="77777777" w:rsidR="000E5CD0" w:rsidRPr="002B25FA" w:rsidRDefault="000E5CD0" w:rsidP="0079537B">
            <w:pPr>
              <w:rPr>
                <w:sz w:val="22"/>
                <w:szCs w:val="22"/>
              </w:rPr>
            </w:pPr>
            <w:r w:rsidRPr="002B25FA">
              <w:rPr>
                <w:sz w:val="22"/>
                <w:szCs w:val="22"/>
              </w:rPr>
              <w:t>€</w:t>
            </w:r>
          </w:p>
        </w:tc>
        <w:tc>
          <w:tcPr>
            <w:tcW w:w="2932" w:type="dxa"/>
            <w:gridSpan w:val="2"/>
            <w:shd w:val="clear" w:color="auto" w:fill="D9D9D9" w:themeFill="background1" w:themeFillShade="D9"/>
          </w:tcPr>
          <w:p w14:paraId="1FCB1E0B" w14:textId="77777777" w:rsidR="000E5CD0" w:rsidRPr="002B25FA" w:rsidRDefault="000E5CD0" w:rsidP="0079537B">
            <w:pPr>
              <w:rPr>
                <w:sz w:val="22"/>
                <w:szCs w:val="22"/>
              </w:rPr>
            </w:pPr>
          </w:p>
        </w:tc>
      </w:tr>
      <w:tr w:rsidR="000E5CD0" w:rsidRPr="002B25FA" w14:paraId="0191062F" w14:textId="77777777" w:rsidTr="0079537B">
        <w:trPr>
          <w:trHeight w:val="828"/>
        </w:trPr>
        <w:tc>
          <w:tcPr>
            <w:tcW w:w="3186" w:type="dxa"/>
            <w:shd w:val="clear" w:color="auto" w:fill="D9D9D9" w:themeFill="background1" w:themeFillShade="D9"/>
          </w:tcPr>
          <w:p w14:paraId="5EE98E18" w14:textId="77777777" w:rsidR="000E5CD0" w:rsidRDefault="000E5CD0" w:rsidP="0079537B">
            <w:pPr>
              <w:rPr>
                <w:color w:val="000000" w:themeColor="text1"/>
                <w:sz w:val="22"/>
                <w:szCs w:val="22"/>
              </w:rPr>
            </w:pPr>
            <w:r w:rsidRPr="002B25FA">
              <w:rPr>
                <w:color w:val="000000" w:themeColor="text1"/>
                <w:sz w:val="22"/>
                <w:szCs w:val="22"/>
              </w:rPr>
              <w:t>Description of Contract</w:t>
            </w:r>
          </w:p>
          <w:p w14:paraId="40FD04A9" w14:textId="77777777" w:rsidR="000E5CD0" w:rsidRDefault="000E5CD0" w:rsidP="0079537B">
            <w:pPr>
              <w:rPr>
                <w:color w:val="000000" w:themeColor="text1"/>
                <w:sz w:val="22"/>
                <w:szCs w:val="22"/>
              </w:rPr>
            </w:pPr>
          </w:p>
          <w:p w14:paraId="45A8AE59" w14:textId="77777777" w:rsidR="000E5CD0" w:rsidRDefault="000E5CD0" w:rsidP="0079537B">
            <w:pPr>
              <w:rPr>
                <w:color w:val="000000" w:themeColor="text1"/>
                <w:sz w:val="22"/>
                <w:szCs w:val="22"/>
              </w:rPr>
            </w:pPr>
            <w:r>
              <w:rPr>
                <w:rFonts w:eastAsia="Times New Roman" w:cs="Times New Roman"/>
                <w:sz w:val="22"/>
                <w:szCs w:val="22"/>
              </w:rPr>
              <w:t>Describe the service provided,</w:t>
            </w:r>
          </w:p>
          <w:p w14:paraId="733555D5" w14:textId="77777777" w:rsidR="000E5CD0" w:rsidRPr="002B25FA" w:rsidRDefault="000E5CD0" w:rsidP="0079537B">
            <w:pPr>
              <w:rPr>
                <w:color w:val="000000" w:themeColor="text1"/>
                <w:sz w:val="22"/>
                <w:szCs w:val="22"/>
              </w:rPr>
            </w:pPr>
            <w:r>
              <w:rPr>
                <w:color w:val="000000" w:themeColor="text1"/>
                <w:sz w:val="22"/>
                <w:szCs w:val="22"/>
              </w:rPr>
              <w:t xml:space="preserve">the </w:t>
            </w:r>
            <w:r w:rsidRPr="002B25FA">
              <w:rPr>
                <w:rFonts w:eastAsia="Times New Roman" w:cs="Times New Roman"/>
                <w:sz w:val="22"/>
                <w:szCs w:val="22"/>
              </w:rPr>
              <w:t xml:space="preserve">process followed and the nature of the </w:t>
            </w:r>
            <w:r w:rsidRPr="002B25FA">
              <w:rPr>
                <w:color w:val="000000" w:themeColor="text1"/>
                <w:sz w:val="22"/>
                <w:szCs w:val="22"/>
              </w:rPr>
              <w:t>working relationship with your client.</w:t>
            </w:r>
          </w:p>
        </w:tc>
        <w:tc>
          <w:tcPr>
            <w:tcW w:w="5824" w:type="dxa"/>
            <w:gridSpan w:val="4"/>
            <w:shd w:val="clear" w:color="auto" w:fill="auto"/>
          </w:tcPr>
          <w:p w14:paraId="602AD3D9" w14:textId="77777777" w:rsidR="000E5CD0" w:rsidRPr="002B25FA" w:rsidRDefault="000E5CD0" w:rsidP="0079537B">
            <w:pPr>
              <w:rPr>
                <w:sz w:val="22"/>
                <w:szCs w:val="22"/>
              </w:rPr>
            </w:pPr>
          </w:p>
          <w:p w14:paraId="660E1541" w14:textId="77777777" w:rsidR="000E5CD0" w:rsidRPr="002B25FA" w:rsidRDefault="000E5CD0" w:rsidP="0079537B">
            <w:pPr>
              <w:rPr>
                <w:sz w:val="22"/>
                <w:szCs w:val="22"/>
              </w:rPr>
            </w:pPr>
          </w:p>
          <w:p w14:paraId="45524E42" w14:textId="77777777" w:rsidR="000E5CD0" w:rsidRPr="002B25FA" w:rsidRDefault="000E5CD0" w:rsidP="0079537B">
            <w:pPr>
              <w:rPr>
                <w:sz w:val="22"/>
                <w:szCs w:val="22"/>
              </w:rPr>
            </w:pPr>
          </w:p>
        </w:tc>
      </w:tr>
      <w:tr w:rsidR="000E5CD0" w:rsidRPr="002B25FA" w14:paraId="7E7FED47" w14:textId="77777777" w:rsidTr="0079537B">
        <w:trPr>
          <w:trHeight w:val="771"/>
        </w:trPr>
        <w:tc>
          <w:tcPr>
            <w:tcW w:w="3186" w:type="dxa"/>
            <w:shd w:val="clear" w:color="auto" w:fill="D9D9D9" w:themeFill="background1" w:themeFillShade="D9"/>
          </w:tcPr>
          <w:p w14:paraId="33A6E223" w14:textId="77777777" w:rsidR="000E5CD0" w:rsidRPr="002B25FA" w:rsidRDefault="000E5CD0" w:rsidP="0079537B">
            <w:pPr>
              <w:rPr>
                <w:color w:val="000000" w:themeColor="text1"/>
                <w:sz w:val="22"/>
                <w:szCs w:val="22"/>
              </w:rPr>
            </w:pPr>
            <w:r>
              <w:rPr>
                <w:color w:val="000000" w:themeColor="text1"/>
                <w:sz w:val="22"/>
                <w:szCs w:val="22"/>
              </w:rPr>
              <w:t>What roles, if any, did the key resources from the Tenderer’s proposed team for the NPWS undertake in this contract?</w:t>
            </w:r>
          </w:p>
        </w:tc>
        <w:tc>
          <w:tcPr>
            <w:tcW w:w="5824" w:type="dxa"/>
            <w:gridSpan w:val="4"/>
            <w:shd w:val="clear" w:color="auto" w:fill="auto"/>
          </w:tcPr>
          <w:p w14:paraId="243E20E0" w14:textId="77777777" w:rsidR="000E5CD0" w:rsidRPr="002B25FA" w:rsidRDefault="000E5CD0" w:rsidP="0079537B">
            <w:pPr>
              <w:rPr>
                <w:sz w:val="22"/>
                <w:szCs w:val="22"/>
              </w:rPr>
            </w:pPr>
          </w:p>
        </w:tc>
      </w:tr>
      <w:tr w:rsidR="000E5CD0" w:rsidRPr="002B25FA" w14:paraId="4432927A" w14:textId="77777777" w:rsidTr="0079537B">
        <w:trPr>
          <w:trHeight w:val="1035"/>
        </w:trPr>
        <w:tc>
          <w:tcPr>
            <w:tcW w:w="3186" w:type="dxa"/>
            <w:shd w:val="clear" w:color="auto" w:fill="D9D9D9" w:themeFill="background1" w:themeFillShade="D9"/>
          </w:tcPr>
          <w:p w14:paraId="0CBEB252" w14:textId="77777777" w:rsidR="000E5CD0" w:rsidRPr="002B25FA" w:rsidRDefault="000E5CD0" w:rsidP="0079537B">
            <w:pPr>
              <w:rPr>
                <w:color w:val="000000" w:themeColor="text1"/>
                <w:sz w:val="22"/>
                <w:szCs w:val="22"/>
              </w:rPr>
            </w:pPr>
            <w:r w:rsidRPr="002B25FA">
              <w:rPr>
                <w:rFonts w:eastAsia="Times New Roman" w:cs="Times New Roman"/>
                <w:sz w:val="22"/>
                <w:szCs w:val="22"/>
              </w:rPr>
              <w:lastRenderedPageBreak/>
              <w:t xml:space="preserve">How does this reference contract demonstrate experience </w:t>
            </w:r>
            <w:r>
              <w:rPr>
                <w:rFonts w:eastAsia="Times New Roman" w:cs="Times New Roman"/>
                <w:sz w:val="22"/>
                <w:szCs w:val="22"/>
              </w:rPr>
              <w:t>relevant to this engagement</w:t>
            </w:r>
            <w:r w:rsidRPr="002B25FA">
              <w:rPr>
                <w:rFonts w:eastAsia="Times New Roman" w:cs="Times New Roman"/>
                <w:sz w:val="22"/>
                <w:szCs w:val="22"/>
              </w:rPr>
              <w:t>?</w:t>
            </w:r>
          </w:p>
        </w:tc>
        <w:tc>
          <w:tcPr>
            <w:tcW w:w="5824" w:type="dxa"/>
            <w:gridSpan w:val="4"/>
            <w:shd w:val="clear" w:color="auto" w:fill="auto"/>
          </w:tcPr>
          <w:p w14:paraId="0ACBB6DA" w14:textId="77777777" w:rsidR="000E5CD0" w:rsidRPr="002B25FA" w:rsidRDefault="000E5CD0" w:rsidP="0079537B">
            <w:pPr>
              <w:rPr>
                <w:sz w:val="22"/>
                <w:szCs w:val="22"/>
              </w:rPr>
            </w:pPr>
          </w:p>
        </w:tc>
      </w:tr>
    </w:tbl>
    <w:p w14:paraId="712D35A5" w14:textId="77777777" w:rsidR="000E5CD0" w:rsidRDefault="000E5CD0" w:rsidP="00667AEE"/>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0E5CD0" w:rsidRPr="002B25FA" w14:paraId="17FF61FE" w14:textId="77777777" w:rsidTr="0079537B">
        <w:trPr>
          <w:trHeight w:val="243"/>
        </w:trPr>
        <w:tc>
          <w:tcPr>
            <w:tcW w:w="9010" w:type="dxa"/>
            <w:gridSpan w:val="5"/>
            <w:shd w:val="clear" w:color="auto" w:fill="1F4E79" w:themeFill="accent5" w:themeFillShade="80"/>
          </w:tcPr>
          <w:p w14:paraId="48CDBE03" w14:textId="1D89D3A2" w:rsidR="000E5CD0" w:rsidRPr="00A301BA" w:rsidRDefault="000E5CD0" w:rsidP="0079537B">
            <w:pPr>
              <w:jc w:val="center"/>
              <w:rPr>
                <w:b/>
                <w:bCs/>
              </w:rPr>
            </w:pPr>
            <w:r w:rsidRPr="00A301BA">
              <w:rPr>
                <w:b/>
                <w:color w:val="FFFFFF" w:themeColor="background1"/>
                <w:sz w:val="22"/>
                <w:szCs w:val="22"/>
              </w:rPr>
              <w:t>Reference Contract #</w:t>
            </w:r>
            <w:r>
              <w:rPr>
                <w:b/>
                <w:color w:val="FFFFFF" w:themeColor="background1"/>
                <w:sz w:val="22"/>
                <w:szCs w:val="22"/>
              </w:rPr>
              <w:t>3</w:t>
            </w:r>
          </w:p>
        </w:tc>
      </w:tr>
      <w:tr w:rsidR="000E5CD0" w:rsidRPr="002B25FA" w14:paraId="6008C301" w14:textId="77777777" w:rsidTr="0079537B">
        <w:trPr>
          <w:trHeight w:val="263"/>
        </w:trPr>
        <w:tc>
          <w:tcPr>
            <w:tcW w:w="3186" w:type="dxa"/>
            <w:shd w:val="clear" w:color="auto" w:fill="D9D9D9" w:themeFill="background1" w:themeFillShade="D9"/>
          </w:tcPr>
          <w:p w14:paraId="3B5F0C24" w14:textId="77777777" w:rsidR="000E5CD0" w:rsidRPr="002B25FA" w:rsidRDefault="000E5CD0" w:rsidP="0079537B">
            <w:pPr>
              <w:rPr>
                <w:color w:val="000000" w:themeColor="text1"/>
                <w:sz w:val="22"/>
                <w:szCs w:val="22"/>
              </w:rPr>
            </w:pPr>
            <w:r w:rsidRPr="002B25FA">
              <w:rPr>
                <w:color w:val="000000" w:themeColor="text1"/>
                <w:sz w:val="22"/>
                <w:szCs w:val="22"/>
              </w:rPr>
              <w:t>Client Name and Address</w:t>
            </w:r>
          </w:p>
        </w:tc>
        <w:tc>
          <w:tcPr>
            <w:tcW w:w="5824" w:type="dxa"/>
            <w:gridSpan w:val="4"/>
            <w:shd w:val="clear" w:color="auto" w:fill="auto"/>
          </w:tcPr>
          <w:p w14:paraId="486183C4" w14:textId="77777777" w:rsidR="000E5CD0" w:rsidRPr="002B25FA" w:rsidRDefault="000E5CD0" w:rsidP="0079537B">
            <w:pPr>
              <w:rPr>
                <w:sz w:val="22"/>
                <w:szCs w:val="22"/>
              </w:rPr>
            </w:pPr>
          </w:p>
        </w:tc>
      </w:tr>
      <w:tr w:rsidR="000E5CD0" w:rsidRPr="002B25FA" w14:paraId="58146088" w14:textId="77777777" w:rsidTr="0079537B">
        <w:trPr>
          <w:trHeight w:val="243"/>
        </w:trPr>
        <w:tc>
          <w:tcPr>
            <w:tcW w:w="3186" w:type="dxa"/>
            <w:shd w:val="clear" w:color="auto" w:fill="D9D9D9" w:themeFill="background1" w:themeFillShade="D9"/>
          </w:tcPr>
          <w:p w14:paraId="4B2DDE2C" w14:textId="77777777" w:rsidR="000E5CD0" w:rsidRPr="002B25FA" w:rsidRDefault="000E5CD0" w:rsidP="0079537B">
            <w:pPr>
              <w:rPr>
                <w:color w:val="000000" w:themeColor="text1"/>
                <w:sz w:val="22"/>
                <w:szCs w:val="22"/>
              </w:rPr>
            </w:pPr>
            <w:r w:rsidRPr="002B25FA">
              <w:rPr>
                <w:color w:val="000000" w:themeColor="text1"/>
                <w:sz w:val="22"/>
                <w:szCs w:val="22"/>
              </w:rPr>
              <w:t>Contact Name</w:t>
            </w:r>
          </w:p>
        </w:tc>
        <w:tc>
          <w:tcPr>
            <w:tcW w:w="5824" w:type="dxa"/>
            <w:gridSpan w:val="4"/>
            <w:shd w:val="clear" w:color="auto" w:fill="auto"/>
          </w:tcPr>
          <w:p w14:paraId="39B10B89" w14:textId="77777777" w:rsidR="000E5CD0" w:rsidRPr="002B25FA" w:rsidRDefault="000E5CD0" w:rsidP="0079537B">
            <w:pPr>
              <w:rPr>
                <w:sz w:val="22"/>
                <w:szCs w:val="22"/>
              </w:rPr>
            </w:pPr>
          </w:p>
        </w:tc>
      </w:tr>
      <w:tr w:rsidR="000E5CD0" w:rsidRPr="002B25FA" w14:paraId="6754AE71" w14:textId="77777777" w:rsidTr="0079537B">
        <w:trPr>
          <w:trHeight w:val="243"/>
        </w:trPr>
        <w:tc>
          <w:tcPr>
            <w:tcW w:w="3186" w:type="dxa"/>
            <w:shd w:val="clear" w:color="auto" w:fill="D9D9D9" w:themeFill="background1" w:themeFillShade="D9"/>
          </w:tcPr>
          <w:p w14:paraId="20C8327A" w14:textId="77777777" w:rsidR="000E5CD0" w:rsidRPr="002B25FA" w:rsidRDefault="000E5CD0" w:rsidP="0079537B">
            <w:pPr>
              <w:rPr>
                <w:color w:val="000000" w:themeColor="text1"/>
                <w:sz w:val="22"/>
                <w:szCs w:val="22"/>
              </w:rPr>
            </w:pPr>
            <w:r w:rsidRPr="002B25FA">
              <w:rPr>
                <w:color w:val="000000" w:themeColor="text1"/>
                <w:sz w:val="22"/>
                <w:szCs w:val="22"/>
              </w:rPr>
              <w:t>Contact Number</w:t>
            </w:r>
          </w:p>
        </w:tc>
        <w:tc>
          <w:tcPr>
            <w:tcW w:w="5824" w:type="dxa"/>
            <w:gridSpan w:val="4"/>
            <w:shd w:val="clear" w:color="auto" w:fill="auto"/>
          </w:tcPr>
          <w:p w14:paraId="3B452978" w14:textId="77777777" w:rsidR="000E5CD0" w:rsidRPr="002B25FA" w:rsidRDefault="000E5CD0" w:rsidP="0079537B">
            <w:pPr>
              <w:rPr>
                <w:sz w:val="22"/>
                <w:szCs w:val="22"/>
              </w:rPr>
            </w:pPr>
          </w:p>
        </w:tc>
      </w:tr>
      <w:tr w:rsidR="000E5CD0" w:rsidRPr="002B25FA" w14:paraId="7D46545E" w14:textId="77777777" w:rsidTr="0079537B">
        <w:trPr>
          <w:trHeight w:val="263"/>
        </w:trPr>
        <w:tc>
          <w:tcPr>
            <w:tcW w:w="3186" w:type="dxa"/>
            <w:shd w:val="clear" w:color="auto" w:fill="D9D9D9" w:themeFill="background1" w:themeFillShade="D9"/>
          </w:tcPr>
          <w:p w14:paraId="36B51AB0" w14:textId="77777777" w:rsidR="000E5CD0" w:rsidRPr="002B25FA" w:rsidRDefault="000E5CD0" w:rsidP="0079537B">
            <w:pPr>
              <w:rPr>
                <w:color w:val="000000" w:themeColor="text1"/>
                <w:sz w:val="22"/>
                <w:szCs w:val="22"/>
              </w:rPr>
            </w:pPr>
            <w:r w:rsidRPr="002B25FA">
              <w:rPr>
                <w:color w:val="000000" w:themeColor="text1"/>
                <w:sz w:val="22"/>
                <w:szCs w:val="22"/>
              </w:rPr>
              <w:t>Contract Date(s)</w:t>
            </w:r>
          </w:p>
        </w:tc>
        <w:tc>
          <w:tcPr>
            <w:tcW w:w="949" w:type="dxa"/>
            <w:shd w:val="clear" w:color="auto" w:fill="D9D9D9" w:themeFill="background1" w:themeFillShade="D9"/>
          </w:tcPr>
          <w:p w14:paraId="5CCDB285" w14:textId="77777777" w:rsidR="000E5CD0" w:rsidRPr="002B25FA" w:rsidRDefault="000E5CD0" w:rsidP="0079537B">
            <w:pPr>
              <w:rPr>
                <w:sz w:val="22"/>
                <w:szCs w:val="22"/>
              </w:rPr>
            </w:pPr>
            <w:r w:rsidRPr="002B25FA">
              <w:rPr>
                <w:sz w:val="22"/>
                <w:szCs w:val="22"/>
              </w:rPr>
              <w:t>From</w:t>
            </w:r>
          </w:p>
        </w:tc>
        <w:tc>
          <w:tcPr>
            <w:tcW w:w="1943" w:type="dxa"/>
            <w:shd w:val="clear" w:color="auto" w:fill="auto"/>
          </w:tcPr>
          <w:p w14:paraId="5A467753" w14:textId="77777777" w:rsidR="000E5CD0" w:rsidRPr="002B25FA" w:rsidRDefault="000E5CD0" w:rsidP="0079537B">
            <w:pPr>
              <w:rPr>
                <w:sz w:val="22"/>
                <w:szCs w:val="22"/>
              </w:rPr>
            </w:pPr>
          </w:p>
        </w:tc>
        <w:tc>
          <w:tcPr>
            <w:tcW w:w="879" w:type="dxa"/>
            <w:shd w:val="clear" w:color="auto" w:fill="D9D9D9" w:themeFill="background1" w:themeFillShade="D9"/>
          </w:tcPr>
          <w:p w14:paraId="5C5C9147" w14:textId="77777777" w:rsidR="000E5CD0" w:rsidRPr="002B25FA" w:rsidRDefault="000E5CD0" w:rsidP="0079537B">
            <w:pPr>
              <w:rPr>
                <w:sz w:val="22"/>
                <w:szCs w:val="22"/>
              </w:rPr>
            </w:pPr>
            <w:r w:rsidRPr="002B25FA">
              <w:rPr>
                <w:sz w:val="22"/>
                <w:szCs w:val="22"/>
              </w:rPr>
              <w:t xml:space="preserve">To </w:t>
            </w:r>
          </w:p>
        </w:tc>
        <w:tc>
          <w:tcPr>
            <w:tcW w:w="2053" w:type="dxa"/>
            <w:shd w:val="clear" w:color="auto" w:fill="auto"/>
          </w:tcPr>
          <w:p w14:paraId="663E40BC" w14:textId="77777777" w:rsidR="000E5CD0" w:rsidRPr="002B25FA" w:rsidRDefault="000E5CD0" w:rsidP="0079537B">
            <w:pPr>
              <w:rPr>
                <w:sz w:val="22"/>
                <w:szCs w:val="22"/>
              </w:rPr>
            </w:pPr>
          </w:p>
        </w:tc>
      </w:tr>
      <w:tr w:rsidR="000E5CD0" w:rsidRPr="002B25FA" w14:paraId="362B7E88" w14:textId="77777777" w:rsidTr="0079537B">
        <w:trPr>
          <w:trHeight w:val="243"/>
        </w:trPr>
        <w:tc>
          <w:tcPr>
            <w:tcW w:w="3186" w:type="dxa"/>
            <w:shd w:val="clear" w:color="auto" w:fill="D9D9D9" w:themeFill="background1" w:themeFillShade="D9"/>
          </w:tcPr>
          <w:p w14:paraId="0E1FA5D1" w14:textId="77777777" w:rsidR="000E5CD0" w:rsidRPr="002B25FA" w:rsidRDefault="000E5CD0" w:rsidP="0079537B">
            <w:pPr>
              <w:rPr>
                <w:color w:val="000000" w:themeColor="text1"/>
                <w:sz w:val="22"/>
                <w:szCs w:val="22"/>
              </w:rPr>
            </w:pPr>
            <w:r w:rsidRPr="002B25FA">
              <w:rPr>
                <w:color w:val="000000" w:themeColor="text1"/>
                <w:sz w:val="22"/>
                <w:szCs w:val="22"/>
              </w:rPr>
              <w:t>Contract Value</w:t>
            </w:r>
          </w:p>
        </w:tc>
        <w:tc>
          <w:tcPr>
            <w:tcW w:w="2892" w:type="dxa"/>
            <w:gridSpan w:val="2"/>
            <w:shd w:val="clear" w:color="auto" w:fill="auto"/>
          </w:tcPr>
          <w:p w14:paraId="6F290C94" w14:textId="77777777" w:rsidR="000E5CD0" w:rsidRPr="002B25FA" w:rsidRDefault="000E5CD0" w:rsidP="0079537B">
            <w:pPr>
              <w:rPr>
                <w:sz w:val="22"/>
                <w:szCs w:val="22"/>
              </w:rPr>
            </w:pPr>
            <w:r w:rsidRPr="002B25FA">
              <w:rPr>
                <w:sz w:val="22"/>
                <w:szCs w:val="22"/>
              </w:rPr>
              <w:t>€</w:t>
            </w:r>
          </w:p>
        </w:tc>
        <w:tc>
          <w:tcPr>
            <w:tcW w:w="2932" w:type="dxa"/>
            <w:gridSpan w:val="2"/>
            <w:shd w:val="clear" w:color="auto" w:fill="D9D9D9" w:themeFill="background1" w:themeFillShade="D9"/>
          </w:tcPr>
          <w:p w14:paraId="14D478D0" w14:textId="77777777" w:rsidR="000E5CD0" w:rsidRPr="002B25FA" w:rsidRDefault="000E5CD0" w:rsidP="0079537B">
            <w:pPr>
              <w:rPr>
                <w:sz w:val="22"/>
                <w:szCs w:val="22"/>
              </w:rPr>
            </w:pPr>
          </w:p>
        </w:tc>
      </w:tr>
      <w:tr w:rsidR="000E5CD0" w:rsidRPr="002B25FA" w14:paraId="4894D57F" w14:textId="77777777" w:rsidTr="0079537B">
        <w:trPr>
          <w:trHeight w:val="828"/>
        </w:trPr>
        <w:tc>
          <w:tcPr>
            <w:tcW w:w="3186" w:type="dxa"/>
            <w:shd w:val="clear" w:color="auto" w:fill="D9D9D9" w:themeFill="background1" w:themeFillShade="D9"/>
          </w:tcPr>
          <w:p w14:paraId="3DA1FF5F" w14:textId="77777777" w:rsidR="000E5CD0" w:rsidRDefault="000E5CD0" w:rsidP="0079537B">
            <w:pPr>
              <w:rPr>
                <w:color w:val="000000" w:themeColor="text1"/>
                <w:sz w:val="22"/>
                <w:szCs w:val="22"/>
              </w:rPr>
            </w:pPr>
            <w:r w:rsidRPr="002B25FA">
              <w:rPr>
                <w:color w:val="000000" w:themeColor="text1"/>
                <w:sz w:val="22"/>
                <w:szCs w:val="22"/>
              </w:rPr>
              <w:t>Description of Contract</w:t>
            </w:r>
          </w:p>
          <w:p w14:paraId="0ACEC2CC" w14:textId="77777777" w:rsidR="000E5CD0" w:rsidRDefault="000E5CD0" w:rsidP="0079537B">
            <w:pPr>
              <w:rPr>
                <w:color w:val="000000" w:themeColor="text1"/>
                <w:sz w:val="22"/>
                <w:szCs w:val="22"/>
              </w:rPr>
            </w:pPr>
          </w:p>
          <w:p w14:paraId="3913B313" w14:textId="77777777" w:rsidR="000E5CD0" w:rsidRDefault="000E5CD0" w:rsidP="0079537B">
            <w:pPr>
              <w:rPr>
                <w:color w:val="000000" w:themeColor="text1"/>
                <w:sz w:val="22"/>
                <w:szCs w:val="22"/>
              </w:rPr>
            </w:pPr>
            <w:r>
              <w:rPr>
                <w:rFonts w:eastAsia="Times New Roman" w:cs="Times New Roman"/>
                <w:sz w:val="22"/>
                <w:szCs w:val="22"/>
              </w:rPr>
              <w:t>Describe the service provided,</w:t>
            </w:r>
          </w:p>
          <w:p w14:paraId="43C9A4C3" w14:textId="77777777" w:rsidR="000E5CD0" w:rsidRPr="002B25FA" w:rsidRDefault="000E5CD0" w:rsidP="0079537B">
            <w:pPr>
              <w:rPr>
                <w:color w:val="000000" w:themeColor="text1"/>
                <w:sz w:val="22"/>
                <w:szCs w:val="22"/>
              </w:rPr>
            </w:pPr>
            <w:r>
              <w:rPr>
                <w:color w:val="000000" w:themeColor="text1"/>
                <w:sz w:val="22"/>
                <w:szCs w:val="22"/>
              </w:rPr>
              <w:t xml:space="preserve">the </w:t>
            </w:r>
            <w:r w:rsidRPr="002B25FA">
              <w:rPr>
                <w:rFonts w:eastAsia="Times New Roman" w:cs="Times New Roman"/>
                <w:sz w:val="22"/>
                <w:szCs w:val="22"/>
              </w:rPr>
              <w:t xml:space="preserve">process followed and the nature of the </w:t>
            </w:r>
            <w:r w:rsidRPr="002B25FA">
              <w:rPr>
                <w:color w:val="000000" w:themeColor="text1"/>
                <w:sz w:val="22"/>
                <w:szCs w:val="22"/>
              </w:rPr>
              <w:t>working relationship with your client.</w:t>
            </w:r>
          </w:p>
        </w:tc>
        <w:tc>
          <w:tcPr>
            <w:tcW w:w="5824" w:type="dxa"/>
            <w:gridSpan w:val="4"/>
            <w:shd w:val="clear" w:color="auto" w:fill="auto"/>
          </w:tcPr>
          <w:p w14:paraId="29C2A3E8" w14:textId="77777777" w:rsidR="000E5CD0" w:rsidRPr="002B25FA" w:rsidRDefault="000E5CD0" w:rsidP="0079537B">
            <w:pPr>
              <w:rPr>
                <w:sz w:val="22"/>
                <w:szCs w:val="22"/>
              </w:rPr>
            </w:pPr>
          </w:p>
          <w:p w14:paraId="2B16D7AB" w14:textId="77777777" w:rsidR="000E5CD0" w:rsidRPr="002B25FA" w:rsidRDefault="000E5CD0" w:rsidP="0079537B">
            <w:pPr>
              <w:rPr>
                <w:sz w:val="22"/>
                <w:szCs w:val="22"/>
              </w:rPr>
            </w:pPr>
          </w:p>
          <w:p w14:paraId="265C938A" w14:textId="77777777" w:rsidR="000E5CD0" w:rsidRPr="002B25FA" w:rsidRDefault="000E5CD0" w:rsidP="0079537B">
            <w:pPr>
              <w:rPr>
                <w:sz w:val="22"/>
                <w:szCs w:val="22"/>
              </w:rPr>
            </w:pPr>
          </w:p>
        </w:tc>
      </w:tr>
      <w:tr w:rsidR="000E5CD0" w:rsidRPr="002B25FA" w14:paraId="5DA8E985" w14:textId="77777777" w:rsidTr="0079537B">
        <w:trPr>
          <w:trHeight w:val="771"/>
        </w:trPr>
        <w:tc>
          <w:tcPr>
            <w:tcW w:w="3186" w:type="dxa"/>
            <w:shd w:val="clear" w:color="auto" w:fill="D9D9D9" w:themeFill="background1" w:themeFillShade="D9"/>
          </w:tcPr>
          <w:p w14:paraId="10CF441A" w14:textId="77777777" w:rsidR="000E5CD0" w:rsidRPr="002B25FA" w:rsidRDefault="000E5CD0" w:rsidP="0079537B">
            <w:pPr>
              <w:rPr>
                <w:color w:val="000000" w:themeColor="text1"/>
                <w:sz w:val="22"/>
                <w:szCs w:val="22"/>
              </w:rPr>
            </w:pPr>
            <w:r>
              <w:rPr>
                <w:color w:val="000000" w:themeColor="text1"/>
                <w:sz w:val="22"/>
                <w:szCs w:val="22"/>
              </w:rPr>
              <w:t>What roles, if any, did the key resources from the Tenderer’s proposed team for the NPWS undertake in this contract?</w:t>
            </w:r>
          </w:p>
        </w:tc>
        <w:tc>
          <w:tcPr>
            <w:tcW w:w="5824" w:type="dxa"/>
            <w:gridSpan w:val="4"/>
            <w:shd w:val="clear" w:color="auto" w:fill="auto"/>
          </w:tcPr>
          <w:p w14:paraId="7A74608D" w14:textId="77777777" w:rsidR="000E5CD0" w:rsidRPr="002B25FA" w:rsidRDefault="000E5CD0" w:rsidP="0079537B">
            <w:pPr>
              <w:rPr>
                <w:sz w:val="22"/>
                <w:szCs w:val="22"/>
              </w:rPr>
            </w:pPr>
          </w:p>
        </w:tc>
      </w:tr>
      <w:tr w:rsidR="000E5CD0" w:rsidRPr="002B25FA" w14:paraId="60567A0B" w14:textId="77777777" w:rsidTr="0079537B">
        <w:trPr>
          <w:trHeight w:val="1035"/>
        </w:trPr>
        <w:tc>
          <w:tcPr>
            <w:tcW w:w="3186" w:type="dxa"/>
            <w:shd w:val="clear" w:color="auto" w:fill="D9D9D9" w:themeFill="background1" w:themeFillShade="D9"/>
          </w:tcPr>
          <w:p w14:paraId="34138D87" w14:textId="77777777" w:rsidR="000E5CD0" w:rsidRPr="002B25FA" w:rsidRDefault="000E5CD0" w:rsidP="0079537B">
            <w:pPr>
              <w:rPr>
                <w:color w:val="000000" w:themeColor="text1"/>
                <w:sz w:val="22"/>
                <w:szCs w:val="22"/>
              </w:rPr>
            </w:pPr>
            <w:r w:rsidRPr="002B25FA">
              <w:rPr>
                <w:rFonts w:eastAsia="Times New Roman" w:cs="Times New Roman"/>
                <w:sz w:val="22"/>
                <w:szCs w:val="22"/>
              </w:rPr>
              <w:t xml:space="preserve">How does this reference contract demonstrate experience </w:t>
            </w:r>
            <w:r>
              <w:rPr>
                <w:rFonts w:eastAsia="Times New Roman" w:cs="Times New Roman"/>
                <w:sz w:val="22"/>
                <w:szCs w:val="22"/>
              </w:rPr>
              <w:t>relevant to this engagement</w:t>
            </w:r>
            <w:r w:rsidRPr="002B25FA">
              <w:rPr>
                <w:rFonts w:eastAsia="Times New Roman" w:cs="Times New Roman"/>
                <w:sz w:val="22"/>
                <w:szCs w:val="22"/>
              </w:rPr>
              <w:t>?</w:t>
            </w:r>
          </w:p>
        </w:tc>
        <w:tc>
          <w:tcPr>
            <w:tcW w:w="5824" w:type="dxa"/>
            <w:gridSpan w:val="4"/>
            <w:shd w:val="clear" w:color="auto" w:fill="auto"/>
          </w:tcPr>
          <w:p w14:paraId="6D293155" w14:textId="77777777" w:rsidR="000E5CD0" w:rsidRPr="002B25FA" w:rsidRDefault="000E5CD0" w:rsidP="0079537B">
            <w:pPr>
              <w:rPr>
                <w:sz w:val="22"/>
                <w:szCs w:val="22"/>
              </w:rPr>
            </w:pPr>
          </w:p>
        </w:tc>
      </w:tr>
    </w:tbl>
    <w:p w14:paraId="320A1B80" w14:textId="77777777" w:rsidR="000E5CD0" w:rsidRDefault="000E5CD0" w:rsidP="00667AEE"/>
    <w:p w14:paraId="13992475" w14:textId="77777777" w:rsidR="00955139" w:rsidRDefault="00955139" w:rsidP="00AB53CD"/>
    <w:p w14:paraId="02AF0E34" w14:textId="77777777" w:rsidR="00955139" w:rsidRDefault="00955139" w:rsidP="00AB53CD"/>
    <w:p w14:paraId="43B3438A" w14:textId="77777777" w:rsidR="00955139" w:rsidRDefault="00955139" w:rsidP="00AB53CD"/>
    <w:p w14:paraId="20B6D134" w14:textId="77777777" w:rsidR="00955139" w:rsidRDefault="00955139" w:rsidP="00AB53CD"/>
    <w:p w14:paraId="17BA3C72" w14:textId="77777777" w:rsidR="00955139" w:rsidRDefault="00955139" w:rsidP="00AB53CD"/>
    <w:p w14:paraId="17FBAA10" w14:textId="77777777" w:rsidR="00955139" w:rsidRDefault="00955139" w:rsidP="00AB53CD"/>
    <w:p w14:paraId="796027D5" w14:textId="77777777" w:rsidR="00955139" w:rsidRDefault="00955139" w:rsidP="00AB53CD"/>
    <w:p w14:paraId="0300CE4F" w14:textId="77777777" w:rsidR="00955139" w:rsidRDefault="00955139" w:rsidP="00AB53CD"/>
    <w:p w14:paraId="5E41C740" w14:textId="77777777" w:rsidR="00955139" w:rsidRDefault="00955139" w:rsidP="00AB53CD"/>
    <w:p w14:paraId="43C88E4B" w14:textId="77777777" w:rsidR="00955139" w:rsidRDefault="00955139" w:rsidP="00AB53CD"/>
    <w:p w14:paraId="1B136B2E" w14:textId="77777777" w:rsidR="00955139" w:rsidRDefault="00955139" w:rsidP="00AB53CD"/>
    <w:p w14:paraId="32EFBCE2" w14:textId="77777777" w:rsidR="00955139" w:rsidRDefault="00955139" w:rsidP="00AB53CD"/>
    <w:p w14:paraId="49AD35F7" w14:textId="77777777" w:rsidR="00955139" w:rsidRDefault="00955139" w:rsidP="00AB53CD"/>
    <w:p w14:paraId="0FD3FE31" w14:textId="77777777" w:rsidR="00955139" w:rsidRDefault="00955139" w:rsidP="00AB53CD"/>
    <w:p w14:paraId="32952F2A" w14:textId="77777777" w:rsidR="00955139" w:rsidRDefault="00955139" w:rsidP="00AB53CD"/>
    <w:p w14:paraId="5035568A" w14:textId="77777777" w:rsidR="00955139" w:rsidRDefault="00955139" w:rsidP="00AB53CD"/>
    <w:p w14:paraId="0973549C" w14:textId="77777777" w:rsidR="00955139" w:rsidRDefault="00955139" w:rsidP="00AB53CD"/>
    <w:p w14:paraId="62327709" w14:textId="77777777" w:rsidR="00955139" w:rsidRDefault="00955139" w:rsidP="00AB53CD"/>
    <w:p w14:paraId="073C8E17" w14:textId="77777777" w:rsidR="00955139" w:rsidRDefault="00955139" w:rsidP="00AB53CD"/>
    <w:p w14:paraId="59AD9881" w14:textId="77777777" w:rsidR="00955139" w:rsidRDefault="00955139" w:rsidP="00AB53CD"/>
    <w:p w14:paraId="1280BEEE" w14:textId="77777777" w:rsidR="00955139" w:rsidRDefault="00955139" w:rsidP="00AB53CD"/>
    <w:p w14:paraId="03E9107C" w14:textId="77777777" w:rsidR="00955139" w:rsidRDefault="00955139" w:rsidP="00AB53CD"/>
    <w:p w14:paraId="4B0F757A" w14:textId="77777777" w:rsidR="00955139" w:rsidRDefault="00955139" w:rsidP="00AB53CD"/>
    <w:p w14:paraId="1DF793A5" w14:textId="77777777" w:rsidR="00955139" w:rsidRDefault="00955139" w:rsidP="00AB53CD"/>
    <w:p w14:paraId="7131573E" w14:textId="02CCB77B" w:rsidR="00CB4BE1" w:rsidRDefault="002D6CED" w:rsidP="00CB4BE1">
      <w:pPr>
        <w:pStyle w:val="Heading2"/>
      </w:pPr>
      <w:r>
        <w:lastRenderedPageBreak/>
        <w:t>3.5</w:t>
      </w:r>
      <w:r w:rsidR="00CB4BE1">
        <w:t>. Health &amp; Safety</w:t>
      </w:r>
    </w:p>
    <w:p w14:paraId="4331C2C9" w14:textId="77777777" w:rsidR="002D6CED" w:rsidRDefault="002D6CED" w:rsidP="00955139">
      <w:pPr>
        <w:rPr>
          <w:rFonts w:eastAsia="Calibri" w:cstheme="minorHAnsi"/>
          <w:sz w:val="22"/>
          <w:szCs w:val="22"/>
        </w:rPr>
      </w:pPr>
    </w:p>
    <w:p w14:paraId="46CF24AF" w14:textId="18A187E9" w:rsidR="002D6CED" w:rsidRPr="00646A36" w:rsidRDefault="002D6CED" w:rsidP="002D6CED">
      <w:pPr>
        <w:jc w:val="both"/>
        <w:rPr>
          <w:sz w:val="22"/>
          <w:szCs w:val="22"/>
        </w:rPr>
      </w:pPr>
      <w:r w:rsidRPr="00646A36">
        <w:rPr>
          <w:sz w:val="22"/>
          <w:szCs w:val="22"/>
        </w:rPr>
        <w:t xml:space="preserve">Mirador Media Ltd is the PSDP for the signage design. It will be the responsibility of the winning manufacture &amp; fit-out contractor to include a qualified Project Supervisor Construction Stage (PSCS) who will be responsible for Health and Safety on site as well as for liaising with Mirador Media Ltd on issues resolution, reporting due-diligence, and the compilation of final hand-over file. </w:t>
      </w:r>
    </w:p>
    <w:p w14:paraId="07E7C2E6" w14:textId="77777777" w:rsidR="002D6CED" w:rsidRPr="00646A36" w:rsidRDefault="002D6CED" w:rsidP="002D6CED">
      <w:pPr>
        <w:jc w:val="both"/>
        <w:rPr>
          <w:sz w:val="22"/>
          <w:szCs w:val="22"/>
        </w:rPr>
      </w:pPr>
    </w:p>
    <w:p w14:paraId="13BF386D" w14:textId="62D87893" w:rsidR="002D6CED" w:rsidRPr="00646A36" w:rsidRDefault="002D6CED" w:rsidP="002D6CED">
      <w:pPr>
        <w:rPr>
          <w:rFonts w:eastAsia="Calibri" w:cstheme="minorHAnsi"/>
          <w:sz w:val="22"/>
          <w:szCs w:val="22"/>
        </w:rPr>
      </w:pPr>
      <w:r w:rsidRPr="00646A36">
        <w:rPr>
          <w:rFonts w:eastAsia="Calibri" w:cstheme="minorHAnsi"/>
          <w:sz w:val="22"/>
          <w:szCs w:val="22"/>
        </w:rPr>
        <w:t>Tenderers must demonstrate compliance with Health &amp; Safety standard</w:t>
      </w:r>
      <w:r w:rsidR="00646A36">
        <w:rPr>
          <w:rFonts w:eastAsia="Calibri" w:cstheme="minorHAnsi"/>
          <w:sz w:val="22"/>
          <w:szCs w:val="22"/>
        </w:rPr>
        <w:t>s</w:t>
      </w:r>
      <w:r w:rsidRPr="00646A36">
        <w:rPr>
          <w:rFonts w:eastAsia="Calibri" w:cstheme="minorHAnsi"/>
          <w:sz w:val="22"/>
          <w:szCs w:val="22"/>
        </w:rPr>
        <w:t xml:space="preserve"> required to deliver the service in a safe manner. </w:t>
      </w:r>
    </w:p>
    <w:p w14:paraId="1CDD046D" w14:textId="77777777" w:rsidR="002D6CED" w:rsidRPr="00646A36" w:rsidRDefault="002D6CED" w:rsidP="002D6CED">
      <w:pPr>
        <w:rPr>
          <w:rFonts w:eastAsia="Calibri" w:cstheme="minorHAnsi"/>
          <w:sz w:val="22"/>
          <w:szCs w:val="22"/>
        </w:rPr>
      </w:pPr>
    </w:p>
    <w:p w14:paraId="29E461D3" w14:textId="759E58AD" w:rsidR="002D6CED" w:rsidRPr="00646A36" w:rsidRDefault="002D6CED" w:rsidP="002D6CED">
      <w:pPr>
        <w:rPr>
          <w:rFonts w:eastAsia="Calibri" w:cstheme="minorHAnsi"/>
          <w:sz w:val="22"/>
          <w:szCs w:val="22"/>
        </w:rPr>
      </w:pPr>
      <w:r w:rsidRPr="00646A36">
        <w:rPr>
          <w:rFonts w:eastAsia="Calibri" w:cstheme="minorHAnsi"/>
          <w:sz w:val="22"/>
          <w:szCs w:val="22"/>
        </w:rPr>
        <w:t>Tenderers are required to:</w:t>
      </w:r>
    </w:p>
    <w:p w14:paraId="56BCE14D" w14:textId="77777777" w:rsidR="002D6CED" w:rsidRPr="00646A36" w:rsidRDefault="002D6CED" w:rsidP="002D6CED">
      <w:pPr>
        <w:rPr>
          <w:rFonts w:eastAsia="Calibri" w:cstheme="minorHAnsi"/>
          <w:sz w:val="22"/>
          <w:szCs w:val="22"/>
        </w:rPr>
      </w:pPr>
    </w:p>
    <w:p w14:paraId="3989A648" w14:textId="77777777" w:rsidR="002D6CED" w:rsidRPr="00646A36" w:rsidRDefault="002D6CED" w:rsidP="002D6CED">
      <w:pPr>
        <w:pStyle w:val="ListParagraph"/>
        <w:numPr>
          <w:ilvl w:val="0"/>
          <w:numId w:val="38"/>
        </w:numPr>
        <w:spacing w:after="120" w:line="276" w:lineRule="auto"/>
        <w:rPr>
          <w:rFonts w:eastAsia="Calibri" w:cstheme="minorHAnsi"/>
          <w:sz w:val="22"/>
          <w:szCs w:val="22"/>
        </w:rPr>
      </w:pPr>
      <w:r w:rsidRPr="00646A36">
        <w:rPr>
          <w:rFonts w:eastAsia="Calibri" w:cstheme="minorHAnsi"/>
          <w:sz w:val="22"/>
          <w:szCs w:val="22"/>
        </w:rPr>
        <w:t>describe their Health &amp; Safety regime</w:t>
      </w:r>
    </w:p>
    <w:p w14:paraId="70BCEEB2" w14:textId="77777777" w:rsidR="002D6CED" w:rsidRPr="00646A36" w:rsidRDefault="002D6CED" w:rsidP="002D6CED">
      <w:pPr>
        <w:pStyle w:val="ListParagraph"/>
        <w:numPr>
          <w:ilvl w:val="0"/>
          <w:numId w:val="38"/>
        </w:numPr>
        <w:spacing w:after="120" w:line="276" w:lineRule="auto"/>
        <w:rPr>
          <w:rFonts w:eastAsia="Calibri" w:cstheme="minorHAnsi"/>
          <w:sz w:val="22"/>
          <w:szCs w:val="22"/>
        </w:rPr>
      </w:pPr>
      <w:r w:rsidRPr="00646A36">
        <w:rPr>
          <w:rFonts w:eastAsia="Calibri" w:cstheme="minorHAnsi"/>
          <w:sz w:val="22"/>
          <w:szCs w:val="22"/>
        </w:rPr>
        <w:t>provide a copy of their Health &amp; Safety Statement</w:t>
      </w:r>
    </w:p>
    <w:p w14:paraId="1B1E1B00" w14:textId="77777777" w:rsidR="002D6CED" w:rsidRPr="00646A36" w:rsidRDefault="002D6CED" w:rsidP="002D6CED">
      <w:pPr>
        <w:widowControl w:val="0"/>
        <w:spacing w:before="120" w:after="200"/>
        <w:ind w:right="462"/>
        <w:jc w:val="both"/>
        <w:rPr>
          <w:rFonts w:eastAsia="Calibri" w:cstheme="minorHAnsi"/>
          <w:sz w:val="22"/>
          <w:szCs w:val="22"/>
        </w:rPr>
      </w:pPr>
      <w:r w:rsidRPr="00646A36">
        <w:rPr>
          <w:rFonts w:eastAsia="Calibri" w:cstheme="minorHAnsi"/>
          <w:sz w:val="22"/>
          <w:szCs w:val="22"/>
        </w:rPr>
        <w:t>If third-party certified, please provide details.</w:t>
      </w:r>
    </w:p>
    <w:p w14:paraId="0D917A39" w14:textId="6CFE9E0C" w:rsidR="00955139" w:rsidRPr="00646A36" w:rsidRDefault="002D6CED" w:rsidP="002D6CED">
      <w:pPr>
        <w:rPr>
          <w:rFonts w:eastAsia="Calibri" w:cstheme="minorHAnsi"/>
          <w:sz w:val="22"/>
          <w:szCs w:val="22"/>
        </w:rPr>
      </w:pPr>
      <w:r w:rsidRPr="00646A36">
        <w:rPr>
          <w:rFonts w:eastAsia="Calibri" w:cstheme="minorHAnsi"/>
          <w:sz w:val="22"/>
          <w:szCs w:val="22"/>
        </w:rPr>
        <w:t>The Successful Tenderer will be required to supply upon request RAMS, Safe Pass and other relevant training records and documents, as well as appropriate insurance documentation.</w:t>
      </w:r>
    </w:p>
    <w:p w14:paraId="2CBA4D0D" w14:textId="77777777" w:rsidR="00955139" w:rsidRPr="002D6CED" w:rsidRDefault="00955139" w:rsidP="00955139">
      <w:pPr>
        <w:rPr>
          <w:rFonts w:eastAsia="Calibri" w:cstheme="minorHAnsi"/>
          <w:sz w:val="22"/>
          <w:szCs w:val="22"/>
        </w:rPr>
      </w:pPr>
    </w:p>
    <w:p w14:paraId="0C4A689C" w14:textId="77777777" w:rsidR="00955139" w:rsidRPr="002D6CED" w:rsidRDefault="00955139" w:rsidP="00955139">
      <w:pPr>
        <w:spacing w:after="100"/>
        <w:jc w:val="both"/>
        <w:rPr>
          <w:rFonts w:cstheme="minorHAnsi"/>
          <w:i/>
          <w:iCs/>
          <w:sz w:val="22"/>
          <w:szCs w:val="22"/>
        </w:rPr>
      </w:pPr>
      <w:r w:rsidRPr="002D6CED">
        <w:rPr>
          <w:rFonts w:cstheme="minorHAnsi"/>
          <w:i/>
          <w:iCs/>
          <w:sz w:val="22"/>
          <w:szCs w:val="22"/>
        </w:rPr>
        <w:t>Please complete your response in the space provided (Arial font 11, single spacing). Maximum length for response: 10 pages.</w:t>
      </w:r>
    </w:p>
    <w:p w14:paraId="229FE59F" w14:textId="77777777" w:rsidR="00955139" w:rsidRDefault="00955139" w:rsidP="00955139"/>
    <w:p w14:paraId="7EFDFE17" w14:textId="77777777" w:rsidR="00955139" w:rsidRDefault="00955139" w:rsidP="00955139"/>
    <w:p w14:paraId="5C2834E2" w14:textId="77777777" w:rsidR="00955139" w:rsidRDefault="00955139" w:rsidP="00955139"/>
    <w:p w14:paraId="41EEBE0F" w14:textId="77777777" w:rsidR="00955139" w:rsidRDefault="00955139" w:rsidP="00955139"/>
    <w:p w14:paraId="6642ADCB" w14:textId="77777777" w:rsidR="00955139" w:rsidRDefault="00955139" w:rsidP="00955139"/>
    <w:p w14:paraId="1E427644" w14:textId="77777777" w:rsidR="00955139" w:rsidRDefault="00955139" w:rsidP="00955139"/>
    <w:p w14:paraId="6F21AC92" w14:textId="77777777" w:rsidR="00955139" w:rsidRDefault="00955139" w:rsidP="00955139"/>
    <w:p w14:paraId="2C4C3D6E" w14:textId="77777777" w:rsidR="00955139" w:rsidRDefault="00955139" w:rsidP="00955139"/>
    <w:p w14:paraId="1550F0BA" w14:textId="77777777" w:rsidR="00955139" w:rsidRDefault="00955139" w:rsidP="00955139"/>
    <w:p w14:paraId="01E59F7D" w14:textId="77777777" w:rsidR="00955139" w:rsidRDefault="00955139" w:rsidP="00955139"/>
    <w:p w14:paraId="22C53B13" w14:textId="77777777" w:rsidR="00955139" w:rsidRDefault="00955139" w:rsidP="00955139"/>
    <w:p w14:paraId="3E0D31F1" w14:textId="77777777" w:rsidR="00955139" w:rsidRDefault="00955139" w:rsidP="00955139"/>
    <w:p w14:paraId="3C37E11F" w14:textId="77777777" w:rsidR="00955139" w:rsidRDefault="00955139" w:rsidP="00955139"/>
    <w:p w14:paraId="3D840F57" w14:textId="77777777" w:rsidR="00955139" w:rsidRDefault="00955139" w:rsidP="00955139"/>
    <w:p w14:paraId="51895182" w14:textId="77777777" w:rsidR="00955139" w:rsidRDefault="00955139" w:rsidP="00955139"/>
    <w:p w14:paraId="6E27832C" w14:textId="77777777" w:rsidR="00955139" w:rsidRDefault="00955139" w:rsidP="00955139"/>
    <w:p w14:paraId="13404CBC" w14:textId="77777777" w:rsidR="00955139" w:rsidRDefault="00955139" w:rsidP="00955139"/>
    <w:p w14:paraId="456E5994" w14:textId="77777777" w:rsidR="00955139" w:rsidRDefault="00955139" w:rsidP="00955139"/>
    <w:p w14:paraId="54E3652A" w14:textId="77777777" w:rsidR="00955139" w:rsidRDefault="00955139" w:rsidP="00955139"/>
    <w:p w14:paraId="5AFA6149" w14:textId="77777777" w:rsidR="00955139" w:rsidRDefault="00955139" w:rsidP="00955139"/>
    <w:p w14:paraId="2AEA19E0" w14:textId="77777777" w:rsidR="00955139" w:rsidRDefault="00955139" w:rsidP="00955139"/>
    <w:p w14:paraId="517126C0" w14:textId="77777777" w:rsidR="00955139" w:rsidRDefault="00955139" w:rsidP="00955139"/>
    <w:p w14:paraId="7B91CFD9" w14:textId="77777777" w:rsidR="00955139" w:rsidRDefault="00955139" w:rsidP="00955139"/>
    <w:p w14:paraId="415344B5" w14:textId="77777777" w:rsidR="00955139" w:rsidRDefault="00955139" w:rsidP="00955139"/>
    <w:p w14:paraId="6A69D999" w14:textId="77777777" w:rsidR="00955139" w:rsidRDefault="00955139" w:rsidP="00955139"/>
    <w:p w14:paraId="7B56AFC8" w14:textId="71D2274F" w:rsidR="00F45FFD" w:rsidRDefault="00F45FFD" w:rsidP="00955139">
      <w:pPr>
        <w:rPr>
          <w:i/>
          <w:sz w:val="22"/>
          <w:szCs w:val="22"/>
        </w:rPr>
      </w:pPr>
    </w:p>
    <w:p w14:paraId="79169A07" w14:textId="77777777" w:rsidR="00646A36" w:rsidRDefault="00646A36" w:rsidP="00955139">
      <w:pPr>
        <w:rPr>
          <w:i/>
          <w:sz w:val="22"/>
          <w:szCs w:val="22"/>
        </w:rPr>
        <w:sectPr w:rsidR="00646A36" w:rsidSect="00F45FFD">
          <w:pgSz w:w="11900" w:h="16840"/>
          <w:pgMar w:top="1440" w:right="1440" w:bottom="1134" w:left="1440" w:header="709" w:footer="709" w:gutter="0"/>
          <w:pgBorders w:display="firstPage">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gBorders>
          <w:cols w:space="708"/>
          <w:docGrid w:linePitch="360"/>
        </w:sectPr>
      </w:pPr>
    </w:p>
    <w:p w14:paraId="263AE654" w14:textId="3C8FF0D3" w:rsidR="00646A36" w:rsidRDefault="00646A36" w:rsidP="00955139">
      <w:pPr>
        <w:rPr>
          <w:i/>
          <w:sz w:val="22"/>
          <w:szCs w:val="22"/>
        </w:rPr>
      </w:pPr>
    </w:p>
    <w:p w14:paraId="58A8D57B" w14:textId="03577816" w:rsidR="00F45FFD" w:rsidRDefault="00646A36" w:rsidP="00955139">
      <w:pPr>
        <w:rPr>
          <w:i/>
          <w:sz w:val="22"/>
          <w:szCs w:val="22"/>
        </w:rPr>
      </w:pPr>
      <w:r>
        <w:rPr>
          <w:i/>
          <w:sz w:val="22"/>
          <w:szCs w:val="22"/>
        </w:rPr>
        <w:t>Please insert your response here</w:t>
      </w:r>
    </w:p>
    <w:p w14:paraId="154A06D3" w14:textId="77777777" w:rsidR="00F45FFD" w:rsidRDefault="00F45FFD" w:rsidP="00955139">
      <w:pPr>
        <w:rPr>
          <w:i/>
          <w:sz w:val="22"/>
          <w:szCs w:val="22"/>
        </w:rPr>
      </w:pPr>
    </w:p>
    <w:p w14:paraId="53006240" w14:textId="77777777" w:rsidR="00F45FFD" w:rsidRDefault="00F45FFD" w:rsidP="00955139">
      <w:pPr>
        <w:rPr>
          <w:i/>
          <w:sz w:val="22"/>
          <w:szCs w:val="22"/>
        </w:rPr>
      </w:pPr>
    </w:p>
    <w:p w14:paraId="12E3A22E" w14:textId="77777777" w:rsidR="00F45FFD" w:rsidRDefault="00F45FFD" w:rsidP="00955139">
      <w:pPr>
        <w:rPr>
          <w:i/>
          <w:sz w:val="22"/>
          <w:szCs w:val="22"/>
        </w:rPr>
      </w:pPr>
    </w:p>
    <w:p w14:paraId="34C73F92" w14:textId="77777777" w:rsidR="00F45FFD" w:rsidRDefault="00F45FFD" w:rsidP="00955139">
      <w:pPr>
        <w:rPr>
          <w:i/>
          <w:sz w:val="22"/>
          <w:szCs w:val="22"/>
        </w:rPr>
      </w:pPr>
    </w:p>
    <w:p w14:paraId="2DA6463B" w14:textId="77777777" w:rsidR="00F45FFD" w:rsidRDefault="00F45FFD" w:rsidP="00955139">
      <w:pPr>
        <w:rPr>
          <w:i/>
          <w:sz w:val="22"/>
          <w:szCs w:val="22"/>
        </w:rPr>
      </w:pPr>
    </w:p>
    <w:p w14:paraId="5DEFCB6B" w14:textId="77777777" w:rsidR="00F45FFD" w:rsidRDefault="00F45FFD" w:rsidP="00955139">
      <w:pPr>
        <w:rPr>
          <w:i/>
          <w:sz w:val="22"/>
          <w:szCs w:val="22"/>
        </w:rPr>
      </w:pPr>
    </w:p>
    <w:p w14:paraId="40C7961A" w14:textId="77777777" w:rsidR="00F45FFD" w:rsidRDefault="00F45FFD" w:rsidP="00955139">
      <w:pPr>
        <w:rPr>
          <w:i/>
          <w:sz w:val="22"/>
          <w:szCs w:val="22"/>
        </w:rPr>
      </w:pPr>
    </w:p>
    <w:p w14:paraId="43E4B2E2" w14:textId="77777777" w:rsidR="00F45FFD" w:rsidRDefault="00F45FFD" w:rsidP="00955139">
      <w:pPr>
        <w:rPr>
          <w:i/>
          <w:sz w:val="22"/>
          <w:szCs w:val="22"/>
        </w:rPr>
      </w:pPr>
    </w:p>
    <w:p w14:paraId="6BD98C28" w14:textId="77777777" w:rsidR="00F45FFD" w:rsidRDefault="00F45FFD" w:rsidP="00955139">
      <w:pPr>
        <w:rPr>
          <w:i/>
          <w:sz w:val="22"/>
          <w:szCs w:val="22"/>
        </w:rPr>
      </w:pPr>
    </w:p>
    <w:p w14:paraId="60D4A5A4" w14:textId="77777777" w:rsidR="00F45FFD" w:rsidRDefault="00F45FFD" w:rsidP="00955139">
      <w:pPr>
        <w:rPr>
          <w:i/>
          <w:sz w:val="22"/>
          <w:szCs w:val="22"/>
        </w:rPr>
      </w:pPr>
    </w:p>
    <w:p w14:paraId="7667134A" w14:textId="77777777" w:rsidR="00F45FFD" w:rsidRDefault="00F45FFD" w:rsidP="00955139">
      <w:pPr>
        <w:rPr>
          <w:i/>
          <w:sz w:val="22"/>
          <w:szCs w:val="22"/>
        </w:rPr>
      </w:pPr>
    </w:p>
    <w:p w14:paraId="30577751" w14:textId="77777777" w:rsidR="00F45FFD" w:rsidRDefault="00F45FFD" w:rsidP="00955139">
      <w:pPr>
        <w:rPr>
          <w:i/>
          <w:sz w:val="22"/>
          <w:szCs w:val="22"/>
        </w:rPr>
      </w:pPr>
    </w:p>
    <w:p w14:paraId="6C9AB4B5" w14:textId="77777777" w:rsidR="00F45FFD" w:rsidRDefault="00F45FFD" w:rsidP="00955139">
      <w:pPr>
        <w:rPr>
          <w:i/>
          <w:sz w:val="22"/>
          <w:szCs w:val="22"/>
        </w:rPr>
      </w:pPr>
    </w:p>
    <w:p w14:paraId="5B54E26C" w14:textId="77777777" w:rsidR="00F45FFD" w:rsidRDefault="00F45FFD" w:rsidP="00955139">
      <w:pPr>
        <w:rPr>
          <w:i/>
          <w:sz w:val="22"/>
          <w:szCs w:val="22"/>
        </w:rPr>
      </w:pPr>
    </w:p>
    <w:p w14:paraId="60C6CD0E" w14:textId="77777777" w:rsidR="00F45FFD" w:rsidRDefault="00F45FFD" w:rsidP="00955139">
      <w:pPr>
        <w:rPr>
          <w:i/>
          <w:sz w:val="22"/>
          <w:szCs w:val="22"/>
        </w:rPr>
      </w:pPr>
    </w:p>
    <w:p w14:paraId="3FA7AD8F" w14:textId="77777777" w:rsidR="00F45FFD" w:rsidRDefault="00F45FFD" w:rsidP="00955139">
      <w:pPr>
        <w:rPr>
          <w:i/>
          <w:sz w:val="22"/>
          <w:szCs w:val="22"/>
        </w:rPr>
      </w:pPr>
    </w:p>
    <w:p w14:paraId="23FD6A0D" w14:textId="77777777" w:rsidR="00F45FFD" w:rsidRDefault="00F45FFD" w:rsidP="00955139">
      <w:pPr>
        <w:rPr>
          <w:i/>
          <w:sz w:val="22"/>
          <w:szCs w:val="22"/>
        </w:rPr>
      </w:pPr>
    </w:p>
    <w:p w14:paraId="2DD5F3CF" w14:textId="77777777" w:rsidR="00F45FFD" w:rsidRDefault="00F45FFD" w:rsidP="00955139">
      <w:pPr>
        <w:rPr>
          <w:i/>
          <w:sz w:val="22"/>
          <w:szCs w:val="22"/>
        </w:rPr>
      </w:pPr>
    </w:p>
    <w:p w14:paraId="5B73240D" w14:textId="77777777" w:rsidR="00F45FFD" w:rsidRDefault="00F45FFD" w:rsidP="00955139">
      <w:pPr>
        <w:rPr>
          <w:i/>
          <w:sz w:val="22"/>
          <w:szCs w:val="22"/>
        </w:rPr>
      </w:pPr>
    </w:p>
    <w:p w14:paraId="7EF2496E" w14:textId="77777777" w:rsidR="00F45FFD" w:rsidRDefault="00F45FFD" w:rsidP="00955139">
      <w:pPr>
        <w:rPr>
          <w:i/>
          <w:sz w:val="22"/>
          <w:szCs w:val="22"/>
        </w:rPr>
      </w:pPr>
    </w:p>
    <w:p w14:paraId="7EB5CAFF" w14:textId="77777777" w:rsidR="00F45FFD" w:rsidRDefault="00F45FFD" w:rsidP="00955139">
      <w:pPr>
        <w:rPr>
          <w:i/>
          <w:sz w:val="22"/>
          <w:szCs w:val="22"/>
        </w:rPr>
      </w:pPr>
    </w:p>
    <w:p w14:paraId="68FC94E1" w14:textId="77777777" w:rsidR="00F45FFD" w:rsidRDefault="00F45FFD" w:rsidP="00955139">
      <w:pPr>
        <w:rPr>
          <w:i/>
          <w:sz w:val="22"/>
          <w:szCs w:val="22"/>
        </w:rPr>
      </w:pPr>
    </w:p>
    <w:p w14:paraId="092ADA26" w14:textId="77777777" w:rsidR="00F45FFD" w:rsidRDefault="00F45FFD" w:rsidP="00955139">
      <w:pPr>
        <w:rPr>
          <w:i/>
          <w:sz w:val="22"/>
          <w:szCs w:val="22"/>
        </w:rPr>
      </w:pPr>
    </w:p>
    <w:p w14:paraId="4472094A" w14:textId="77777777" w:rsidR="00F45FFD" w:rsidRDefault="00F45FFD" w:rsidP="00955139">
      <w:pPr>
        <w:rPr>
          <w:i/>
          <w:sz w:val="22"/>
          <w:szCs w:val="22"/>
        </w:rPr>
      </w:pPr>
    </w:p>
    <w:p w14:paraId="6BDC9328" w14:textId="77777777" w:rsidR="00F45FFD" w:rsidRDefault="00F45FFD" w:rsidP="00955139">
      <w:pPr>
        <w:rPr>
          <w:i/>
          <w:sz w:val="22"/>
          <w:szCs w:val="22"/>
        </w:rPr>
      </w:pPr>
    </w:p>
    <w:p w14:paraId="687E94C8" w14:textId="77777777" w:rsidR="00F45FFD" w:rsidRDefault="00F45FFD" w:rsidP="00955139">
      <w:pPr>
        <w:rPr>
          <w:i/>
          <w:sz w:val="22"/>
          <w:szCs w:val="22"/>
        </w:rPr>
      </w:pPr>
    </w:p>
    <w:p w14:paraId="3DF3A5B8" w14:textId="77777777" w:rsidR="00F45FFD" w:rsidRDefault="00F45FFD" w:rsidP="00955139">
      <w:pPr>
        <w:rPr>
          <w:i/>
          <w:sz w:val="22"/>
          <w:szCs w:val="22"/>
        </w:rPr>
      </w:pPr>
    </w:p>
    <w:p w14:paraId="4529708A" w14:textId="77777777" w:rsidR="00F45FFD" w:rsidRDefault="00F45FFD" w:rsidP="00955139">
      <w:pPr>
        <w:rPr>
          <w:i/>
          <w:sz w:val="22"/>
          <w:szCs w:val="22"/>
        </w:rPr>
      </w:pPr>
    </w:p>
    <w:p w14:paraId="680C5CEB" w14:textId="77777777" w:rsidR="00F45FFD" w:rsidRDefault="00F45FFD" w:rsidP="00955139">
      <w:pPr>
        <w:rPr>
          <w:i/>
          <w:sz w:val="22"/>
          <w:szCs w:val="22"/>
        </w:rPr>
      </w:pPr>
    </w:p>
    <w:p w14:paraId="7B38B3A8" w14:textId="77777777" w:rsidR="00F45FFD" w:rsidRDefault="00F45FFD" w:rsidP="00955139">
      <w:pPr>
        <w:rPr>
          <w:i/>
          <w:sz w:val="22"/>
          <w:szCs w:val="22"/>
        </w:rPr>
      </w:pPr>
    </w:p>
    <w:p w14:paraId="72E16F41" w14:textId="77777777" w:rsidR="00F45FFD" w:rsidRDefault="00F45FFD" w:rsidP="00955139">
      <w:pPr>
        <w:rPr>
          <w:i/>
          <w:sz w:val="22"/>
          <w:szCs w:val="22"/>
        </w:rPr>
      </w:pPr>
    </w:p>
    <w:p w14:paraId="794D2E60" w14:textId="77777777" w:rsidR="00F45FFD" w:rsidRDefault="00F45FFD" w:rsidP="00955139">
      <w:pPr>
        <w:rPr>
          <w:i/>
          <w:sz w:val="22"/>
          <w:szCs w:val="22"/>
        </w:rPr>
      </w:pPr>
    </w:p>
    <w:p w14:paraId="06D6838F" w14:textId="77777777" w:rsidR="00F45FFD" w:rsidRDefault="00F45FFD" w:rsidP="00955139">
      <w:pPr>
        <w:rPr>
          <w:i/>
          <w:sz w:val="22"/>
          <w:szCs w:val="22"/>
        </w:rPr>
      </w:pPr>
    </w:p>
    <w:p w14:paraId="35C58954" w14:textId="77777777" w:rsidR="00F45FFD" w:rsidRDefault="00F45FFD" w:rsidP="00955139">
      <w:pPr>
        <w:rPr>
          <w:i/>
          <w:sz w:val="22"/>
          <w:szCs w:val="22"/>
        </w:rPr>
      </w:pPr>
    </w:p>
    <w:p w14:paraId="3960DBB4" w14:textId="77777777" w:rsidR="00F45FFD" w:rsidRDefault="00F45FFD" w:rsidP="00955139">
      <w:pPr>
        <w:rPr>
          <w:i/>
          <w:sz w:val="22"/>
          <w:szCs w:val="22"/>
        </w:rPr>
      </w:pPr>
    </w:p>
    <w:p w14:paraId="686190DE" w14:textId="77777777" w:rsidR="00F45FFD" w:rsidRDefault="00F45FFD" w:rsidP="00955139">
      <w:pPr>
        <w:rPr>
          <w:i/>
          <w:sz w:val="22"/>
          <w:szCs w:val="22"/>
        </w:rPr>
      </w:pPr>
    </w:p>
    <w:p w14:paraId="781B6715" w14:textId="77777777" w:rsidR="00F45FFD" w:rsidRDefault="00F45FFD" w:rsidP="00955139">
      <w:pPr>
        <w:rPr>
          <w:i/>
          <w:sz w:val="22"/>
          <w:szCs w:val="22"/>
        </w:rPr>
      </w:pPr>
    </w:p>
    <w:p w14:paraId="193BC136" w14:textId="77777777" w:rsidR="00F45FFD" w:rsidRDefault="00F45FFD" w:rsidP="00955139">
      <w:pPr>
        <w:rPr>
          <w:i/>
          <w:sz w:val="22"/>
          <w:szCs w:val="22"/>
        </w:rPr>
      </w:pPr>
    </w:p>
    <w:p w14:paraId="2AF89273" w14:textId="77777777" w:rsidR="00F45FFD" w:rsidRDefault="00F45FFD" w:rsidP="00955139">
      <w:pPr>
        <w:rPr>
          <w:i/>
          <w:sz w:val="22"/>
          <w:szCs w:val="22"/>
        </w:rPr>
      </w:pPr>
    </w:p>
    <w:p w14:paraId="228CAFC6" w14:textId="77777777" w:rsidR="00F45FFD" w:rsidRDefault="00F45FFD" w:rsidP="00955139">
      <w:pPr>
        <w:rPr>
          <w:i/>
          <w:sz w:val="22"/>
          <w:szCs w:val="22"/>
        </w:rPr>
      </w:pPr>
    </w:p>
    <w:p w14:paraId="4293AD35" w14:textId="77777777" w:rsidR="00F45FFD" w:rsidRDefault="00F45FFD" w:rsidP="00955139">
      <w:pPr>
        <w:rPr>
          <w:i/>
          <w:sz w:val="22"/>
          <w:szCs w:val="22"/>
        </w:rPr>
      </w:pPr>
    </w:p>
    <w:p w14:paraId="5029CB31" w14:textId="77777777" w:rsidR="00F45FFD" w:rsidRDefault="00F45FFD" w:rsidP="00955139">
      <w:pPr>
        <w:rPr>
          <w:i/>
          <w:sz w:val="22"/>
          <w:szCs w:val="22"/>
        </w:rPr>
      </w:pPr>
    </w:p>
    <w:p w14:paraId="419C998C" w14:textId="77777777" w:rsidR="00F45FFD" w:rsidRDefault="00F45FFD" w:rsidP="00955139">
      <w:pPr>
        <w:rPr>
          <w:i/>
          <w:sz w:val="22"/>
          <w:szCs w:val="22"/>
        </w:rPr>
      </w:pPr>
    </w:p>
    <w:p w14:paraId="15C64AAD" w14:textId="77777777" w:rsidR="00F45FFD" w:rsidRDefault="00F45FFD" w:rsidP="00955139">
      <w:pPr>
        <w:rPr>
          <w:i/>
          <w:sz w:val="22"/>
          <w:szCs w:val="22"/>
        </w:rPr>
      </w:pPr>
    </w:p>
    <w:p w14:paraId="55AC9A03" w14:textId="77777777" w:rsidR="00F45FFD" w:rsidRDefault="00F45FFD" w:rsidP="00955139">
      <w:pPr>
        <w:rPr>
          <w:i/>
          <w:sz w:val="22"/>
          <w:szCs w:val="22"/>
        </w:rPr>
      </w:pPr>
    </w:p>
    <w:p w14:paraId="3F476E43" w14:textId="77777777" w:rsidR="00F45FFD" w:rsidRDefault="00F45FFD" w:rsidP="00955139">
      <w:pPr>
        <w:rPr>
          <w:i/>
          <w:sz w:val="22"/>
          <w:szCs w:val="22"/>
        </w:rPr>
      </w:pPr>
    </w:p>
    <w:p w14:paraId="669442D7" w14:textId="45BEAEDF" w:rsidR="00DD31D9" w:rsidRPr="00F45FFD" w:rsidRDefault="006432C3" w:rsidP="00955139">
      <w:pPr>
        <w:rPr>
          <w:i/>
          <w:sz w:val="22"/>
          <w:szCs w:val="22"/>
        </w:rPr>
      </w:pPr>
      <w:r w:rsidRPr="00F45FFD">
        <w:rPr>
          <w:i/>
          <w:sz w:val="22"/>
          <w:szCs w:val="22"/>
        </w:rPr>
        <w:br w:type="page"/>
      </w:r>
    </w:p>
    <w:p w14:paraId="7B39DCDC" w14:textId="379737D9" w:rsidR="0014321B" w:rsidRPr="002B25FA" w:rsidRDefault="0014321B" w:rsidP="00D41A77">
      <w:pPr>
        <w:pStyle w:val="Heading1"/>
      </w:pPr>
      <w:bookmarkStart w:id="17" w:name="_Toc16519406"/>
      <w:bookmarkStart w:id="18" w:name="_Toc204559202"/>
      <w:r w:rsidRPr="002B25FA">
        <w:lastRenderedPageBreak/>
        <w:t>Award Criteria</w:t>
      </w:r>
      <w:bookmarkEnd w:id="17"/>
      <w:bookmarkEnd w:id="18"/>
      <w:r w:rsidR="00DB1953" w:rsidRPr="002B25FA">
        <w:t xml:space="preserve"> </w:t>
      </w:r>
    </w:p>
    <w:p w14:paraId="41787AA9" w14:textId="54BF5728" w:rsidR="00A30595" w:rsidRDefault="00763EF5" w:rsidP="000D2529">
      <w:pPr>
        <w:spacing w:before="100" w:beforeAutospacing="1" w:after="100" w:afterAutospacing="1"/>
        <w:jc w:val="both"/>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The Service</w:t>
      </w:r>
      <w:r w:rsidR="00650E3B">
        <w:rPr>
          <w:rFonts w:ascii="Calibri" w:eastAsia="Times New Roman" w:hAnsi="Calibri" w:cs="Times New Roman"/>
          <w:color w:val="000000" w:themeColor="text1"/>
          <w:sz w:val="22"/>
          <w:szCs w:val="22"/>
        </w:rPr>
        <w:t>s</w:t>
      </w:r>
      <w:r>
        <w:rPr>
          <w:rFonts w:ascii="Calibri" w:eastAsia="Times New Roman" w:hAnsi="Calibri" w:cs="Times New Roman"/>
          <w:color w:val="000000" w:themeColor="text1"/>
          <w:sz w:val="22"/>
          <w:szCs w:val="22"/>
        </w:rPr>
        <w:t xml:space="preserve"> Contract</w:t>
      </w:r>
      <w:r w:rsidR="003B47DA" w:rsidRPr="002B25FA">
        <w:rPr>
          <w:rFonts w:ascii="Calibri" w:eastAsia="Times New Roman" w:hAnsi="Calibri" w:cs="Times New Roman"/>
          <w:color w:val="000000" w:themeColor="text1"/>
          <w:sz w:val="22"/>
          <w:szCs w:val="22"/>
        </w:rPr>
        <w:t xml:space="preserve"> will be awarded on the basis of the most economically advantageous tender(s) in accordance with the following criteria laid out in the table below. Attention should be paid to minimum qualifying thresholds for responses.</w:t>
      </w:r>
      <w:r w:rsidR="00AE7BD6">
        <w:rPr>
          <w:rFonts w:ascii="Calibri" w:eastAsia="Times New Roman" w:hAnsi="Calibri" w:cs="Times New Roman"/>
          <w:color w:val="000000" w:themeColor="text1"/>
          <w:sz w:val="22"/>
          <w:szCs w:val="22"/>
        </w:rPr>
        <w:t xml:space="preserve"> Further guidance on the qualitative award criteria is provided in Appendix 1.</w:t>
      </w:r>
      <w:r w:rsidR="003B47DA" w:rsidRPr="002B25FA">
        <w:rPr>
          <w:rFonts w:ascii="Calibri" w:eastAsia="Times New Roman" w:hAnsi="Calibri" w:cs="Times New Roman"/>
          <w:color w:val="000000" w:themeColor="text1"/>
          <w:sz w:val="22"/>
          <w:szCs w:val="22"/>
        </w:rPr>
        <w:t xml:space="preserve"> </w:t>
      </w:r>
    </w:p>
    <w:p w14:paraId="3E0CB07F" w14:textId="32714C03" w:rsidR="002D6CED" w:rsidRDefault="002D6CED" w:rsidP="002D6CED"/>
    <w:tbl>
      <w:tblPr>
        <w:tblStyle w:val="GridTable5Dark-Accent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5524"/>
        <w:gridCol w:w="1701"/>
        <w:gridCol w:w="1785"/>
      </w:tblGrid>
      <w:tr w:rsidR="002D6CED" w:rsidRPr="00822CC5" w14:paraId="76A0D47C" w14:textId="77777777" w:rsidTr="00646A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4" w:type="dxa"/>
            <w:tcBorders>
              <w:top w:val="none" w:sz="0" w:space="0" w:color="auto"/>
              <w:left w:val="none" w:sz="0" w:space="0" w:color="auto"/>
              <w:right w:val="none" w:sz="0" w:space="0" w:color="auto"/>
            </w:tcBorders>
            <w:shd w:val="clear" w:color="auto" w:fill="094A7A"/>
          </w:tcPr>
          <w:p w14:paraId="07DBD786" w14:textId="77777777" w:rsidR="002D6CED" w:rsidRPr="00822CC5" w:rsidRDefault="002D6CED" w:rsidP="00646A36">
            <w:pPr>
              <w:rPr>
                <w:rFonts w:cstheme="minorHAnsi"/>
              </w:rPr>
            </w:pPr>
            <w:r w:rsidRPr="00822CC5">
              <w:rPr>
                <w:rFonts w:cstheme="minorHAnsi"/>
              </w:rPr>
              <w:t>Award Criteria</w:t>
            </w:r>
          </w:p>
        </w:tc>
        <w:tc>
          <w:tcPr>
            <w:tcW w:w="1701" w:type="dxa"/>
            <w:tcBorders>
              <w:top w:val="none" w:sz="0" w:space="0" w:color="auto"/>
              <w:left w:val="none" w:sz="0" w:space="0" w:color="auto"/>
              <w:right w:val="none" w:sz="0" w:space="0" w:color="auto"/>
            </w:tcBorders>
            <w:shd w:val="clear" w:color="auto" w:fill="094A7A"/>
          </w:tcPr>
          <w:p w14:paraId="17E7EBED" w14:textId="77777777" w:rsidR="002D6CED" w:rsidRPr="00822CC5" w:rsidRDefault="002D6CED" w:rsidP="00646A36">
            <w:pPr>
              <w:cnfStyle w:val="100000000000" w:firstRow="1" w:lastRow="0" w:firstColumn="0" w:lastColumn="0" w:oddVBand="0" w:evenVBand="0" w:oddHBand="0" w:evenHBand="0" w:firstRowFirstColumn="0" w:firstRowLastColumn="0" w:lastRowFirstColumn="0" w:lastRowLastColumn="0"/>
              <w:rPr>
                <w:rFonts w:cstheme="minorHAnsi"/>
              </w:rPr>
            </w:pPr>
            <w:r w:rsidRPr="00822CC5">
              <w:rPr>
                <w:rFonts w:cstheme="minorHAnsi"/>
              </w:rPr>
              <w:t>Maximum available marks</w:t>
            </w:r>
          </w:p>
        </w:tc>
        <w:tc>
          <w:tcPr>
            <w:tcW w:w="1785" w:type="dxa"/>
            <w:tcBorders>
              <w:top w:val="none" w:sz="0" w:space="0" w:color="auto"/>
              <w:left w:val="none" w:sz="0" w:space="0" w:color="auto"/>
              <w:right w:val="none" w:sz="0" w:space="0" w:color="auto"/>
            </w:tcBorders>
            <w:shd w:val="clear" w:color="auto" w:fill="094A7A"/>
          </w:tcPr>
          <w:p w14:paraId="37529813" w14:textId="77777777" w:rsidR="002D6CED" w:rsidRPr="00822CC5" w:rsidRDefault="002D6CED" w:rsidP="00646A36">
            <w:pPr>
              <w:cnfStyle w:val="100000000000" w:firstRow="1" w:lastRow="0" w:firstColumn="0" w:lastColumn="0" w:oddVBand="0" w:evenVBand="0" w:oddHBand="0" w:evenHBand="0" w:firstRowFirstColumn="0" w:firstRowLastColumn="0" w:lastRowFirstColumn="0" w:lastRowLastColumn="0"/>
              <w:rPr>
                <w:rFonts w:cstheme="minorHAnsi"/>
              </w:rPr>
            </w:pPr>
            <w:r w:rsidRPr="00822CC5">
              <w:rPr>
                <w:rFonts w:cstheme="minorHAnsi"/>
              </w:rPr>
              <w:t xml:space="preserve">Minimum qualifying threshold </w:t>
            </w:r>
          </w:p>
        </w:tc>
      </w:tr>
      <w:tr w:rsidR="002D6CED" w:rsidRPr="00822CC5" w14:paraId="09C3C4EF" w14:textId="77777777" w:rsidTr="00646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shd w:val="clear" w:color="auto" w:fill="094A7A"/>
          </w:tcPr>
          <w:p w14:paraId="1304931C" w14:textId="28790638" w:rsidR="002D6CED" w:rsidRDefault="002D6CED" w:rsidP="002D6CED">
            <w:pPr>
              <w:pStyle w:val="ListParagraph"/>
              <w:numPr>
                <w:ilvl w:val="0"/>
                <w:numId w:val="40"/>
              </w:numPr>
              <w:rPr>
                <w:rFonts w:cstheme="minorHAnsi"/>
              </w:rPr>
            </w:pPr>
            <w:r>
              <w:rPr>
                <w:rFonts w:cstheme="minorHAnsi"/>
              </w:rPr>
              <w:t>Expertise and Skills</w:t>
            </w:r>
          </w:p>
          <w:p w14:paraId="45F058ED" w14:textId="77777777" w:rsidR="002D6CED" w:rsidRDefault="002D6CED" w:rsidP="002D6CED">
            <w:pPr>
              <w:pStyle w:val="ListParagraph"/>
              <w:rPr>
                <w:rFonts w:cstheme="minorHAnsi"/>
              </w:rPr>
            </w:pPr>
          </w:p>
          <w:p w14:paraId="318C489A" w14:textId="77777777" w:rsidR="002D6CED" w:rsidRDefault="002D6CED" w:rsidP="00646A36">
            <w:pPr>
              <w:rPr>
                <w:rFonts w:cstheme="minorHAnsi"/>
                <w:b w:val="0"/>
                <w:sz w:val="22"/>
                <w:szCs w:val="22"/>
              </w:rPr>
            </w:pPr>
            <w:r w:rsidRPr="005A6915">
              <w:rPr>
                <w:rFonts w:cstheme="minorHAnsi"/>
                <w:b w:val="0"/>
                <w:sz w:val="22"/>
                <w:szCs w:val="22"/>
              </w:rPr>
              <w:t xml:space="preserve">Tenderers must </w:t>
            </w:r>
            <w:r>
              <w:rPr>
                <w:rFonts w:cstheme="minorHAnsi"/>
                <w:b w:val="0"/>
                <w:sz w:val="22"/>
                <w:szCs w:val="22"/>
              </w:rPr>
              <w:t xml:space="preserve">give a brief overview of their organisation and </w:t>
            </w:r>
            <w:r w:rsidRPr="005A6915">
              <w:rPr>
                <w:rFonts w:cstheme="minorHAnsi"/>
                <w:b w:val="0"/>
                <w:sz w:val="22"/>
                <w:szCs w:val="22"/>
              </w:rPr>
              <w:t xml:space="preserve">demonstrate the expertise and skills of assigned personnel in providing the type of services </w:t>
            </w:r>
            <w:r>
              <w:rPr>
                <w:rFonts w:cstheme="minorHAnsi"/>
                <w:b w:val="0"/>
                <w:sz w:val="22"/>
                <w:szCs w:val="22"/>
              </w:rPr>
              <w:t xml:space="preserve">described in Appendix 1 of this RFT, as well as outline the resources available to provide the required services. </w:t>
            </w:r>
          </w:p>
          <w:p w14:paraId="6DCA14F5" w14:textId="77777777" w:rsidR="002D6CED" w:rsidRDefault="002D6CED" w:rsidP="00646A36">
            <w:pPr>
              <w:rPr>
                <w:rFonts w:cstheme="minorHAnsi"/>
                <w:b w:val="0"/>
                <w:sz w:val="22"/>
                <w:szCs w:val="22"/>
              </w:rPr>
            </w:pPr>
          </w:p>
          <w:p w14:paraId="7C92F31C" w14:textId="77777777" w:rsidR="002D6CED" w:rsidRPr="00977576" w:rsidRDefault="002D6CED" w:rsidP="002D6CED">
            <w:pPr>
              <w:pStyle w:val="ListParagraph"/>
              <w:numPr>
                <w:ilvl w:val="0"/>
                <w:numId w:val="41"/>
              </w:numPr>
              <w:rPr>
                <w:rFonts w:cstheme="minorHAnsi"/>
                <w:sz w:val="22"/>
                <w:szCs w:val="22"/>
              </w:rPr>
            </w:pPr>
            <w:r w:rsidRPr="00F0538B">
              <w:rPr>
                <w:rFonts w:cstheme="minorHAnsi"/>
                <w:b w:val="0"/>
                <w:sz w:val="22"/>
                <w:szCs w:val="22"/>
              </w:rPr>
              <w:t>Provide a brief overview of your organisation</w:t>
            </w:r>
            <w:r>
              <w:rPr>
                <w:rFonts w:cstheme="minorHAnsi"/>
                <w:b w:val="0"/>
                <w:sz w:val="22"/>
                <w:szCs w:val="22"/>
              </w:rPr>
              <w:t xml:space="preserve">. </w:t>
            </w:r>
            <w:r w:rsidRPr="00977576">
              <w:rPr>
                <w:rFonts w:cstheme="minorHAnsi"/>
                <w:sz w:val="22"/>
                <w:szCs w:val="22"/>
              </w:rPr>
              <w:t>(40 marks)</w:t>
            </w:r>
          </w:p>
          <w:p w14:paraId="2C857FF8" w14:textId="77777777" w:rsidR="002D6CED" w:rsidRDefault="002D6CED" w:rsidP="00646A36">
            <w:pPr>
              <w:pStyle w:val="ListParagraph"/>
              <w:ind w:left="1080"/>
              <w:rPr>
                <w:rFonts w:cstheme="minorHAnsi"/>
                <w:b w:val="0"/>
                <w:sz w:val="22"/>
                <w:szCs w:val="22"/>
              </w:rPr>
            </w:pPr>
          </w:p>
          <w:p w14:paraId="188B1E3E" w14:textId="77777777" w:rsidR="002D6CED" w:rsidRDefault="002D6CED" w:rsidP="002D6CED">
            <w:pPr>
              <w:pStyle w:val="ListParagraph"/>
              <w:numPr>
                <w:ilvl w:val="0"/>
                <w:numId w:val="41"/>
              </w:numPr>
              <w:rPr>
                <w:rFonts w:cstheme="minorHAnsi"/>
                <w:b w:val="0"/>
                <w:sz w:val="22"/>
                <w:szCs w:val="22"/>
              </w:rPr>
            </w:pPr>
            <w:r>
              <w:rPr>
                <w:rFonts w:cstheme="minorHAnsi"/>
                <w:b w:val="0"/>
                <w:sz w:val="22"/>
                <w:szCs w:val="22"/>
              </w:rPr>
              <w:t>Complete a CV template for the key personnel, listing qualifications, experience and training standards, including certifications, memberships or industry-specific training they possess</w:t>
            </w:r>
            <w:r w:rsidRPr="00977576">
              <w:rPr>
                <w:rFonts w:cstheme="minorHAnsi"/>
                <w:b w:val="0"/>
                <w:sz w:val="22"/>
                <w:szCs w:val="22"/>
              </w:rPr>
              <w:t>.</w:t>
            </w:r>
            <w:r w:rsidRPr="00977576">
              <w:rPr>
                <w:rFonts w:cstheme="minorHAnsi"/>
                <w:sz w:val="22"/>
                <w:szCs w:val="22"/>
              </w:rPr>
              <w:t xml:space="preserve"> (80 marks)</w:t>
            </w:r>
          </w:p>
          <w:p w14:paraId="2C13FF80" w14:textId="77777777" w:rsidR="002D6CED" w:rsidRPr="00F0538B" w:rsidRDefault="002D6CED" w:rsidP="00646A36">
            <w:pPr>
              <w:pStyle w:val="ListParagraph"/>
              <w:rPr>
                <w:rFonts w:cstheme="minorHAnsi"/>
                <w:szCs w:val="22"/>
              </w:rPr>
            </w:pPr>
          </w:p>
          <w:p w14:paraId="163D9636" w14:textId="77777777" w:rsidR="002D6CED" w:rsidRDefault="002D6CED" w:rsidP="00646A36">
            <w:pPr>
              <w:pStyle w:val="ListParagraph"/>
              <w:ind w:left="1080"/>
              <w:rPr>
                <w:rFonts w:cstheme="minorHAnsi"/>
                <w:b w:val="0"/>
                <w:sz w:val="22"/>
                <w:szCs w:val="22"/>
              </w:rPr>
            </w:pPr>
          </w:p>
          <w:p w14:paraId="53B85EBF" w14:textId="07EF21C3" w:rsidR="002D6CED" w:rsidRDefault="00A907B5" w:rsidP="002D6CED">
            <w:pPr>
              <w:pStyle w:val="ListParagraph"/>
              <w:numPr>
                <w:ilvl w:val="0"/>
                <w:numId w:val="41"/>
              </w:numPr>
              <w:rPr>
                <w:rFonts w:cstheme="minorHAnsi"/>
                <w:b w:val="0"/>
                <w:sz w:val="22"/>
                <w:szCs w:val="22"/>
              </w:rPr>
            </w:pPr>
            <w:r>
              <w:rPr>
                <w:rFonts w:cstheme="minorHAnsi"/>
                <w:b w:val="0"/>
                <w:sz w:val="22"/>
                <w:szCs w:val="22"/>
              </w:rPr>
              <w:t xml:space="preserve">Set out the personnel and </w:t>
            </w:r>
            <w:r w:rsidR="002D6CED">
              <w:rPr>
                <w:rFonts w:cstheme="minorHAnsi"/>
                <w:b w:val="0"/>
                <w:sz w:val="22"/>
                <w:szCs w:val="22"/>
              </w:rPr>
              <w:t xml:space="preserve">equipment/resources required to provide the services, outlining key personnel details and roles, as well as the supervisory structure. Tenderers must demonstrate how they propose to address resource planning across all types of services described in Appendix 1. </w:t>
            </w:r>
            <w:r w:rsidR="002D6CED" w:rsidRPr="00977576">
              <w:rPr>
                <w:rFonts w:cstheme="minorHAnsi"/>
                <w:sz w:val="22"/>
                <w:szCs w:val="22"/>
              </w:rPr>
              <w:t>(80 marks)</w:t>
            </w:r>
          </w:p>
          <w:p w14:paraId="6317AA03" w14:textId="77777777" w:rsidR="002D6CED" w:rsidRPr="00F0538B" w:rsidRDefault="002D6CED" w:rsidP="00646A36">
            <w:pPr>
              <w:pStyle w:val="ListParagraph"/>
              <w:ind w:left="1080"/>
              <w:rPr>
                <w:rFonts w:cstheme="minorHAnsi"/>
                <w:b w:val="0"/>
                <w:sz w:val="22"/>
                <w:szCs w:val="22"/>
              </w:rPr>
            </w:pPr>
          </w:p>
        </w:tc>
        <w:tc>
          <w:tcPr>
            <w:tcW w:w="1701" w:type="dxa"/>
          </w:tcPr>
          <w:p w14:paraId="1DE2331F" w14:textId="77777777" w:rsidR="002D6CED" w:rsidRDefault="002D6CED" w:rsidP="00646A3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200</w:t>
            </w:r>
          </w:p>
        </w:tc>
        <w:tc>
          <w:tcPr>
            <w:tcW w:w="1785" w:type="dxa"/>
          </w:tcPr>
          <w:p w14:paraId="09CFF3AC" w14:textId="77777777" w:rsidR="002D6CED" w:rsidRDefault="002D6CED" w:rsidP="00646A3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120</w:t>
            </w:r>
          </w:p>
        </w:tc>
      </w:tr>
      <w:tr w:rsidR="002D6CED" w:rsidRPr="00822CC5" w14:paraId="556FDC50" w14:textId="77777777" w:rsidTr="00646A36">
        <w:tc>
          <w:tcPr>
            <w:cnfStyle w:val="001000000000" w:firstRow="0" w:lastRow="0" w:firstColumn="1" w:lastColumn="0" w:oddVBand="0" w:evenVBand="0" w:oddHBand="0" w:evenHBand="0" w:firstRowFirstColumn="0" w:firstRowLastColumn="0" w:lastRowFirstColumn="0" w:lastRowLastColumn="0"/>
            <w:tcW w:w="5524" w:type="dxa"/>
            <w:tcBorders>
              <w:left w:val="none" w:sz="0" w:space="0" w:color="auto"/>
            </w:tcBorders>
            <w:shd w:val="clear" w:color="auto" w:fill="094A7A"/>
          </w:tcPr>
          <w:p w14:paraId="3666C830" w14:textId="77777777" w:rsidR="002D6CED" w:rsidRPr="000210B5" w:rsidRDefault="002D6CED" w:rsidP="00646A36">
            <w:pPr>
              <w:rPr>
                <w:rFonts w:cstheme="minorHAnsi"/>
              </w:rPr>
            </w:pPr>
          </w:p>
          <w:p w14:paraId="201A983B" w14:textId="77777777" w:rsidR="002D6CED" w:rsidRPr="005A6915" w:rsidRDefault="002D6CED" w:rsidP="002D6CED">
            <w:pPr>
              <w:pStyle w:val="ListParagraph"/>
              <w:numPr>
                <w:ilvl w:val="0"/>
                <w:numId w:val="40"/>
              </w:numPr>
              <w:jc w:val="both"/>
            </w:pPr>
            <w:r w:rsidRPr="005A6915">
              <w:t xml:space="preserve">Project Implementations and Timelines </w:t>
            </w:r>
          </w:p>
          <w:p w14:paraId="374ECB27" w14:textId="77777777" w:rsidR="002D6CED" w:rsidRPr="000210B5" w:rsidRDefault="002D6CED" w:rsidP="00646A36">
            <w:pPr>
              <w:pStyle w:val="ListParagraph"/>
              <w:ind w:left="360"/>
              <w:jc w:val="both"/>
              <w:rPr>
                <w:b w:val="0"/>
                <w:sz w:val="22"/>
                <w:szCs w:val="22"/>
              </w:rPr>
            </w:pPr>
          </w:p>
          <w:p w14:paraId="64D46817" w14:textId="77777777" w:rsidR="002D6CED" w:rsidRPr="000210B5" w:rsidRDefault="002D6CED" w:rsidP="002D6CED">
            <w:pPr>
              <w:numPr>
                <w:ilvl w:val="0"/>
                <w:numId w:val="22"/>
              </w:numPr>
              <w:jc w:val="both"/>
              <w:rPr>
                <w:b w:val="0"/>
                <w:sz w:val="22"/>
                <w:szCs w:val="22"/>
              </w:rPr>
            </w:pPr>
            <w:r>
              <w:rPr>
                <w:sz w:val="22"/>
                <w:szCs w:val="22"/>
              </w:rPr>
              <w:t>Understanding the project (50 marks</w:t>
            </w:r>
            <w:r w:rsidRPr="000210B5">
              <w:rPr>
                <w:sz w:val="22"/>
                <w:szCs w:val="22"/>
              </w:rPr>
              <w:t>)</w:t>
            </w:r>
            <w:r w:rsidRPr="000210B5">
              <w:rPr>
                <w:b w:val="0"/>
                <w:sz w:val="22"/>
                <w:szCs w:val="22"/>
              </w:rPr>
              <w:t xml:space="preserve"> - Please outline in detail your understanding of the requirements as per specification in this </w:t>
            </w:r>
            <w:r>
              <w:rPr>
                <w:b w:val="0"/>
                <w:sz w:val="22"/>
                <w:szCs w:val="22"/>
              </w:rPr>
              <w:t xml:space="preserve">RFT and other </w:t>
            </w:r>
            <w:r w:rsidRPr="000210B5">
              <w:rPr>
                <w:b w:val="0"/>
                <w:sz w:val="22"/>
                <w:szCs w:val="22"/>
              </w:rPr>
              <w:t>tender document</w:t>
            </w:r>
            <w:r>
              <w:rPr>
                <w:b w:val="0"/>
                <w:sz w:val="22"/>
                <w:szCs w:val="22"/>
              </w:rPr>
              <w:t>s</w:t>
            </w:r>
            <w:r w:rsidRPr="000210B5">
              <w:rPr>
                <w:b w:val="0"/>
                <w:sz w:val="22"/>
                <w:szCs w:val="22"/>
              </w:rPr>
              <w:t>.</w:t>
            </w:r>
          </w:p>
          <w:p w14:paraId="43AA1ACA" w14:textId="77777777" w:rsidR="002D6CED" w:rsidRPr="000210B5" w:rsidRDefault="002D6CED" w:rsidP="00646A36">
            <w:pPr>
              <w:ind w:left="720"/>
              <w:jc w:val="both"/>
              <w:rPr>
                <w:b w:val="0"/>
                <w:sz w:val="22"/>
                <w:szCs w:val="22"/>
              </w:rPr>
            </w:pPr>
          </w:p>
          <w:p w14:paraId="6FD28874" w14:textId="77777777" w:rsidR="002D6CED" w:rsidRPr="00977576" w:rsidRDefault="002D6CED" w:rsidP="002D6CED">
            <w:pPr>
              <w:numPr>
                <w:ilvl w:val="0"/>
                <w:numId w:val="22"/>
              </w:numPr>
              <w:jc w:val="both"/>
              <w:rPr>
                <w:b w:val="0"/>
                <w:sz w:val="22"/>
                <w:szCs w:val="22"/>
              </w:rPr>
            </w:pPr>
            <w:r w:rsidRPr="00977576">
              <w:rPr>
                <w:sz w:val="22"/>
                <w:szCs w:val="22"/>
              </w:rPr>
              <w:t>Methodology (100 marks)</w:t>
            </w:r>
            <w:r w:rsidRPr="00977576">
              <w:rPr>
                <w:b w:val="0"/>
                <w:sz w:val="22"/>
                <w:szCs w:val="22"/>
              </w:rPr>
              <w:t xml:space="preserve"> - Tenderers must outline their Methodology with a detailed proposal of approach to this project. Tenderers are to provide a Responsibility Assignment Matrix and Work Breakdown Structure.  This includes channels of </w:t>
            </w:r>
            <w:r w:rsidRPr="00977576">
              <w:rPr>
                <w:b w:val="0"/>
                <w:sz w:val="22"/>
                <w:szCs w:val="22"/>
              </w:rPr>
              <w:lastRenderedPageBreak/>
              <w:t xml:space="preserve">communication between the Tenderers, the Designer &amp; PSDP (Mirador) and the Client (NPWS). </w:t>
            </w:r>
            <w:r w:rsidRPr="00FF481A">
              <w:rPr>
                <w:b w:val="0"/>
                <w:sz w:val="22"/>
                <w:szCs w:val="22"/>
              </w:rPr>
              <w:t>Tenderers are required to provide details on sustainable/green practices, initiatives and policies that they will implement to reduce environmental impact.</w:t>
            </w:r>
            <w:r w:rsidRPr="00FF481A">
              <w:rPr>
                <w:sz w:val="22"/>
                <w:szCs w:val="22"/>
              </w:rPr>
              <w:t xml:space="preserve">  </w:t>
            </w:r>
          </w:p>
          <w:p w14:paraId="7AC9B882" w14:textId="77777777" w:rsidR="002D6CED" w:rsidRPr="000210B5" w:rsidRDefault="002D6CED" w:rsidP="00646A36">
            <w:pPr>
              <w:pStyle w:val="ListParagraph"/>
              <w:rPr>
                <w:b w:val="0"/>
                <w:bCs w:val="0"/>
                <w:sz w:val="22"/>
                <w:szCs w:val="22"/>
              </w:rPr>
            </w:pPr>
          </w:p>
          <w:p w14:paraId="27B8427F" w14:textId="77777777" w:rsidR="002D6CED" w:rsidRPr="000210B5" w:rsidRDefault="002D6CED" w:rsidP="002D6CED">
            <w:pPr>
              <w:numPr>
                <w:ilvl w:val="0"/>
                <w:numId w:val="22"/>
              </w:numPr>
              <w:jc w:val="both"/>
              <w:rPr>
                <w:b w:val="0"/>
                <w:sz w:val="22"/>
                <w:szCs w:val="22"/>
              </w:rPr>
            </w:pPr>
            <w:r>
              <w:rPr>
                <w:sz w:val="22"/>
                <w:szCs w:val="22"/>
              </w:rPr>
              <w:t>Detailed programme (100 marks</w:t>
            </w:r>
            <w:r w:rsidRPr="000210B5">
              <w:rPr>
                <w:sz w:val="22"/>
                <w:szCs w:val="22"/>
              </w:rPr>
              <w:t>)</w:t>
            </w:r>
            <w:r w:rsidRPr="000210B5">
              <w:rPr>
                <w:b w:val="0"/>
                <w:sz w:val="22"/>
                <w:szCs w:val="22"/>
              </w:rPr>
              <w:t xml:space="preserve"> - A detailed programme is to be submitted with the tender which outlines key milestones and deliverables as per the requirements of the brief</w:t>
            </w:r>
            <w:r w:rsidRPr="00FF481A">
              <w:rPr>
                <w:b w:val="0"/>
                <w:sz w:val="22"/>
                <w:szCs w:val="22"/>
              </w:rPr>
              <w:t>. It is the preference of the NPWS that the new signage for the Letterfrack Campus will be launched in September 2026. All suppliers are asked to work to this deadline where possible.</w:t>
            </w:r>
          </w:p>
          <w:p w14:paraId="62DBD1EF" w14:textId="77777777" w:rsidR="002D6CED" w:rsidRPr="000210B5" w:rsidRDefault="002D6CED" w:rsidP="00646A36">
            <w:pPr>
              <w:autoSpaceDE w:val="0"/>
              <w:autoSpaceDN w:val="0"/>
              <w:adjustRightInd w:val="0"/>
              <w:spacing w:after="138"/>
              <w:rPr>
                <w:rFonts w:cs="Calibri"/>
                <w:b w:val="0"/>
                <w:szCs w:val="22"/>
                <w:lang w:val="en-IE"/>
              </w:rPr>
            </w:pPr>
          </w:p>
        </w:tc>
        <w:tc>
          <w:tcPr>
            <w:tcW w:w="1701" w:type="dxa"/>
          </w:tcPr>
          <w:p w14:paraId="2611A8D3" w14:textId="77777777" w:rsidR="002D6CED" w:rsidRPr="00822CC5" w:rsidRDefault="002D6CED" w:rsidP="00646A3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lastRenderedPageBreak/>
              <w:t>250</w:t>
            </w:r>
          </w:p>
        </w:tc>
        <w:tc>
          <w:tcPr>
            <w:tcW w:w="1785" w:type="dxa"/>
          </w:tcPr>
          <w:p w14:paraId="0E8668D1" w14:textId="77777777" w:rsidR="002D6CED" w:rsidRPr="00822CC5" w:rsidRDefault="002D6CED" w:rsidP="00646A3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150</w:t>
            </w:r>
          </w:p>
        </w:tc>
      </w:tr>
      <w:tr w:rsidR="002D6CED" w:rsidRPr="00822CC5" w14:paraId="6B7A8BC1" w14:textId="77777777" w:rsidTr="00646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none" w:sz="0" w:space="0" w:color="auto"/>
            </w:tcBorders>
            <w:shd w:val="clear" w:color="auto" w:fill="094A7A"/>
          </w:tcPr>
          <w:p w14:paraId="3F63C05B" w14:textId="77777777" w:rsidR="002D6CED" w:rsidRDefault="002D6CED" w:rsidP="002D6CED">
            <w:pPr>
              <w:pStyle w:val="ListParagraph"/>
              <w:numPr>
                <w:ilvl w:val="0"/>
                <w:numId w:val="40"/>
              </w:numPr>
              <w:rPr>
                <w:rFonts w:cstheme="minorHAnsi"/>
              </w:rPr>
            </w:pPr>
            <w:r>
              <w:rPr>
                <w:rFonts w:cstheme="minorHAnsi"/>
              </w:rPr>
              <w:t>Training, Support and Continuity</w:t>
            </w:r>
          </w:p>
          <w:p w14:paraId="70D72DFC" w14:textId="77777777" w:rsidR="002D6CED" w:rsidRPr="00FD0E96" w:rsidRDefault="002D6CED" w:rsidP="00646A36">
            <w:pPr>
              <w:pStyle w:val="ListParagraph"/>
              <w:ind w:left="360"/>
              <w:rPr>
                <w:rFonts w:cstheme="minorHAnsi"/>
                <w:b w:val="0"/>
                <w:sz w:val="22"/>
                <w:szCs w:val="22"/>
              </w:rPr>
            </w:pPr>
            <w:r w:rsidRPr="00496FD4">
              <w:rPr>
                <w:rFonts w:cstheme="minorHAnsi"/>
              </w:rPr>
              <w:t xml:space="preserve"> </w:t>
            </w:r>
          </w:p>
          <w:p w14:paraId="0A0C0EF7" w14:textId="77777777" w:rsidR="002D6CED" w:rsidRDefault="002D6CED" w:rsidP="00646A36">
            <w:pPr>
              <w:pStyle w:val="Default"/>
              <w:rPr>
                <w:rFonts w:asciiTheme="minorHAnsi" w:hAnsiTheme="minorHAnsi" w:cstheme="minorHAnsi"/>
                <w:b w:val="0"/>
                <w:color w:val="FFFFFF" w:themeColor="background1"/>
                <w:sz w:val="22"/>
                <w:szCs w:val="22"/>
              </w:rPr>
            </w:pPr>
            <w:r w:rsidRPr="00FD0E96">
              <w:rPr>
                <w:rFonts w:asciiTheme="minorHAnsi" w:hAnsiTheme="minorHAnsi" w:cstheme="minorHAnsi"/>
                <w:b w:val="0"/>
                <w:color w:val="FFFFFF" w:themeColor="background1"/>
                <w:sz w:val="22"/>
                <w:szCs w:val="22"/>
              </w:rPr>
              <w:t xml:space="preserve">Tenderers are to provide full details of the proposed support, escalation procedure, and maintenance arrangements to be supplied as part of this project for a period of </w:t>
            </w:r>
            <w:r w:rsidRPr="00FF481A">
              <w:rPr>
                <w:rFonts w:asciiTheme="minorHAnsi" w:hAnsiTheme="minorHAnsi" w:cstheme="minorHAnsi"/>
                <w:b w:val="0"/>
                <w:color w:val="FFFFFF" w:themeColor="background1"/>
                <w:sz w:val="22"/>
                <w:szCs w:val="22"/>
              </w:rPr>
              <w:t xml:space="preserve">24 months. </w:t>
            </w:r>
            <w:r w:rsidRPr="00FD0E96">
              <w:rPr>
                <w:rFonts w:asciiTheme="minorHAnsi" w:hAnsiTheme="minorHAnsi" w:cstheme="minorHAnsi"/>
                <w:b w:val="0"/>
                <w:color w:val="FFFFFF" w:themeColor="background1"/>
                <w:sz w:val="22"/>
                <w:szCs w:val="22"/>
              </w:rPr>
              <w:t>Please</w:t>
            </w:r>
            <w:r w:rsidRPr="00FD0E96">
              <w:rPr>
                <w:rFonts w:ascii="Trebuchet MS" w:hAnsi="Trebuchet MS"/>
                <w:color w:val="FFFFFF" w:themeColor="background1"/>
                <w:sz w:val="22"/>
                <w:szCs w:val="22"/>
              </w:rPr>
              <w:t xml:space="preserve"> </w:t>
            </w:r>
            <w:r w:rsidRPr="00FD0E96">
              <w:rPr>
                <w:rFonts w:asciiTheme="minorHAnsi" w:hAnsiTheme="minorHAnsi" w:cstheme="minorHAnsi"/>
                <w:b w:val="0"/>
                <w:color w:val="FFFFFF" w:themeColor="background1"/>
                <w:sz w:val="22"/>
                <w:szCs w:val="22"/>
              </w:rPr>
              <w:t>note that all signage</w:t>
            </w:r>
            <w:r w:rsidRPr="00FD0E96">
              <w:rPr>
                <w:rFonts w:ascii="Trebuchet MS" w:hAnsi="Trebuchet MS"/>
                <w:color w:val="FFFFFF" w:themeColor="background1"/>
                <w:sz w:val="22"/>
                <w:szCs w:val="22"/>
              </w:rPr>
              <w:t xml:space="preserve"> </w:t>
            </w:r>
            <w:r w:rsidRPr="00FD0E96">
              <w:rPr>
                <w:rFonts w:asciiTheme="minorHAnsi" w:hAnsiTheme="minorHAnsi" w:cstheme="minorHAnsi"/>
                <w:b w:val="0"/>
                <w:color w:val="FFFFFF" w:themeColor="background1"/>
                <w:sz w:val="22"/>
                <w:szCs w:val="22"/>
              </w:rPr>
              <w:t xml:space="preserve">provided must carry a warranty period of </w:t>
            </w:r>
            <w:r w:rsidRPr="00FF481A">
              <w:rPr>
                <w:rFonts w:asciiTheme="minorHAnsi" w:hAnsiTheme="minorHAnsi" w:cstheme="minorHAnsi"/>
                <w:b w:val="0"/>
                <w:color w:val="FFFFFF" w:themeColor="background1"/>
                <w:sz w:val="22"/>
                <w:szCs w:val="22"/>
              </w:rPr>
              <w:t>5 years.</w:t>
            </w:r>
          </w:p>
          <w:p w14:paraId="0BA6DB4C" w14:textId="77777777" w:rsidR="002D6CED" w:rsidRPr="003F616C" w:rsidRDefault="002D6CED" w:rsidP="00646A36">
            <w:pPr>
              <w:pStyle w:val="Default"/>
              <w:rPr>
                <w:rFonts w:ascii="Trebuchet MS" w:hAnsi="Trebuchet MS"/>
                <w:sz w:val="22"/>
                <w:szCs w:val="22"/>
              </w:rPr>
            </w:pPr>
          </w:p>
        </w:tc>
        <w:tc>
          <w:tcPr>
            <w:tcW w:w="1701" w:type="dxa"/>
            <w:shd w:val="clear" w:color="auto" w:fill="FFFFFF" w:themeFill="background1"/>
          </w:tcPr>
          <w:p w14:paraId="1B37A39D" w14:textId="77777777" w:rsidR="002D6CED" w:rsidRPr="00822CC5" w:rsidRDefault="002D6CED" w:rsidP="00646A3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50</w:t>
            </w:r>
          </w:p>
        </w:tc>
        <w:tc>
          <w:tcPr>
            <w:tcW w:w="1785" w:type="dxa"/>
            <w:shd w:val="clear" w:color="auto" w:fill="FFFFFF" w:themeFill="background1"/>
          </w:tcPr>
          <w:p w14:paraId="408C8FEF" w14:textId="77777777" w:rsidR="002D6CED" w:rsidRPr="00822CC5" w:rsidRDefault="002D6CED" w:rsidP="00646A3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30</w:t>
            </w:r>
          </w:p>
        </w:tc>
      </w:tr>
      <w:tr w:rsidR="002D6CED" w:rsidRPr="00822CC5" w14:paraId="1DA392D0" w14:textId="77777777" w:rsidTr="00646A36">
        <w:tc>
          <w:tcPr>
            <w:cnfStyle w:val="001000000000" w:firstRow="0" w:lastRow="0" w:firstColumn="1" w:lastColumn="0" w:oddVBand="0" w:evenVBand="0" w:oddHBand="0" w:evenHBand="0" w:firstRowFirstColumn="0" w:firstRowLastColumn="0" w:lastRowFirstColumn="0" w:lastRowLastColumn="0"/>
            <w:tcW w:w="5524" w:type="dxa"/>
            <w:shd w:val="clear" w:color="auto" w:fill="094A7A"/>
          </w:tcPr>
          <w:p w14:paraId="57505356" w14:textId="77777777" w:rsidR="002D6CED" w:rsidRDefault="002D6CED" w:rsidP="002D6CED">
            <w:pPr>
              <w:pStyle w:val="ListParagraph"/>
              <w:numPr>
                <w:ilvl w:val="0"/>
                <w:numId w:val="40"/>
              </w:numPr>
              <w:rPr>
                <w:rFonts w:cstheme="minorHAnsi"/>
              </w:rPr>
            </w:pPr>
            <w:r>
              <w:rPr>
                <w:rFonts w:cstheme="minorHAnsi"/>
              </w:rPr>
              <w:t>Cost</w:t>
            </w:r>
          </w:p>
          <w:p w14:paraId="3F99FD8F" w14:textId="77777777" w:rsidR="002D6CED" w:rsidRPr="002E1F86" w:rsidRDefault="002D6CED" w:rsidP="00646A36">
            <w:pPr>
              <w:pStyle w:val="ListParagraph"/>
              <w:ind w:left="360"/>
              <w:rPr>
                <w:rFonts w:cstheme="minorHAnsi"/>
              </w:rPr>
            </w:pPr>
          </w:p>
          <w:p w14:paraId="11A11F55" w14:textId="624EC058" w:rsidR="002D6CED" w:rsidRDefault="00A907B5" w:rsidP="00646A36">
            <w:pPr>
              <w:rPr>
                <w:rFonts w:cstheme="minorHAnsi"/>
                <w:b w:val="0"/>
                <w:bCs w:val="0"/>
                <w:sz w:val="22"/>
                <w:szCs w:val="22"/>
              </w:rPr>
            </w:pPr>
            <w:r>
              <w:rPr>
                <w:rFonts w:cstheme="minorHAnsi"/>
                <w:b w:val="0"/>
                <w:bCs w:val="0"/>
                <w:sz w:val="22"/>
                <w:szCs w:val="22"/>
              </w:rPr>
              <w:t>Please c</w:t>
            </w:r>
            <w:r w:rsidR="002D6CED" w:rsidRPr="003F616C">
              <w:rPr>
                <w:rFonts w:cstheme="minorHAnsi"/>
                <w:b w:val="0"/>
                <w:bCs w:val="0"/>
                <w:sz w:val="22"/>
                <w:szCs w:val="22"/>
              </w:rPr>
              <w:t xml:space="preserve">omplete the Pricing </w:t>
            </w:r>
            <w:r w:rsidR="002D6CED">
              <w:rPr>
                <w:rFonts w:cstheme="minorHAnsi"/>
                <w:b w:val="0"/>
                <w:bCs w:val="0"/>
                <w:sz w:val="22"/>
                <w:szCs w:val="22"/>
              </w:rPr>
              <w:t>Schedule</w:t>
            </w:r>
            <w:r>
              <w:rPr>
                <w:rFonts w:cstheme="minorHAnsi"/>
                <w:b w:val="0"/>
                <w:bCs w:val="0"/>
                <w:sz w:val="22"/>
                <w:szCs w:val="22"/>
              </w:rPr>
              <w:t xml:space="preserve"> which is</w:t>
            </w:r>
            <w:r w:rsidR="002D6CED" w:rsidRPr="003F616C">
              <w:rPr>
                <w:rFonts w:cstheme="minorHAnsi"/>
                <w:b w:val="0"/>
                <w:bCs w:val="0"/>
                <w:sz w:val="22"/>
                <w:szCs w:val="22"/>
              </w:rPr>
              <w:t xml:space="preserve"> provided as a separate Excel file </w:t>
            </w:r>
            <w:r w:rsidR="002D6CED">
              <w:rPr>
                <w:rFonts w:cstheme="minorHAnsi"/>
                <w:b w:val="0"/>
                <w:bCs w:val="0"/>
                <w:sz w:val="22"/>
                <w:szCs w:val="22"/>
              </w:rPr>
              <w:t xml:space="preserve">within </w:t>
            </w:r>
            <w:r w:rsidR="002D6CED" w:rsidRPr="003F616C">
              <w:rPr>
                <w:rFonts w:cstheme="minorHAnsi"/>
                <w:b w:val="0"/>
                <w:bCs w:val="0"/>
                <w:sz w:val="22"/>
                <w:szCs w:val="22"/>
              </w:rPr>
              <w:t xml:space="preserve">the Tender pack. </w:t>
            </w:r>
            <w:r w:rsidR="002D6CED">
              <w:rPr>
                <w:rFonts w:cstheme="minorHAnsi"/>
                <w:b w:val="0"/>
                <w:bCs w:val="0"/>
                <w:sz w:val="22"/>
                <w:szCs w:val="22"/>
              </w:rPr>
              <w:t>Please note that this pricing schedule relates to the first project to be carried out under this Framework – Wayfinding and Interpretative Signage for the Letterfrack Campus within Connemara National Park.</w:t>
            </w:r>
          </w:p>
          <w:p w14:paraId="7172B7F9" w14:textId="77777777" w:rsidR="002D6CED" w:rsidRPr="003F616C" w:rsidRDefault="002D6CED" w:rsidP="00646A36">
            <w:pPr>
              <w:rPr>
                <w:rFonts w:cstheme="minorHAnsi"/>
                <w:b w:val="0"/>
                <w:bCs w:val="0"/>
                <w:sz w:val="22"/>
                <w:szCs w:val="22"/>
              </w:rPr>
            </w:pPr>
          </w:p>
          <w:p w14:paraId="6D3BC52F" w14:textId="2966E7F9" w:rsidR="002D6CED" w:rsidRDefault="002D6CED" w:rsidP="00646A36">
            <w:pPr>
              <w:rPr>
                <w:rFonts w:cstheme="minorHAnsi"/>
                <w:b w:val="0"/>
                <w:sz w:val="22"/>
                <w:szCs w:val="22"/>
              </w:rPr>
            </w:pPr>
            <w:r w:rsidRPr="003F616C">
              <w:rPr>
                <w:rFonts w:cstheme="minorHAnsi"/>
                <w:b w:val="0"/>
                <w:sz w:val="22"/>
                <w:szCs w:val="22"/>
              </w:rPr>
              <w:t>Tenderers should note that all pri</w:t>
            </w:r>
            <w:r>
              <w:rPr>
                <w:rFonts w:cstheme="minorHAnsi"/>
                <w:b w:val="0"/>
                <w:sz w:val="22"/>
                <w:szCs w:val="22"/>
              </w:rPr>
              <w:t xml:space="preserve">ces quoted </w:t>
            </w:r>
            <w:r w:rsidRPr="003F616C">
              <w:rPr>
                <w:rFonts w:cstheme="minorHAnsi"/>
                <w:b w:val="0"/>
                <w:sz w:val="22"/>
                <w:szCs w:val="22"/>
              </w:rPr>
              <w:t>must be all-inclusive (i.e., including but not being limited to labour, travel, delivery, installation including cost of materials required for the installation of the signage and preparation of the site (e</w:t>
            </w:r>
            <w:r>
              <w:rPr>
                <w:rFonts w:cstheme="minorHAnsi"/>
                <w:b w:val="0"/>
                <w:sz w:val="22"/>
                <w:szCs w:val="22"/>
              </w:rPr>
              <w:t>.</w:t>
            </w:r>
            <w:r w:rsidRPr="003F616C">
              <w:rPr>
                <w:rFonts w:cstheme="minorHAnsi"/>
                <w:b w:val="0"/>
                <w:sz w:val="22"/>
                <w:szCs w:val="22"/>
              </w:rPr>
              <w:t>g</w:t>
            </w:r>
            <w:r>
              <w:rPr>
                <w:rFonts w:cstheme="minorHAnsi"/>
                <w:b w:val="0"/>
                <w:sz w:val="22"/>
                <w:szCs w:val="22"/>
              </w:rPr>
              <w:t>.</w:t>
            </w:r>
            <w:r w:rsidRPr="003F616C">
              <w:rPr>
                <w:rFonts w:cstheme="minorHAnsi"/>
                <w:b w:val="0"/>
                <w:sz w:val="22"/>
                <w:szCs w:val="22"/>
              </w:rPr>
              <w:t xml:space="preserve"> concrete, water, forms etc), ancillary costs, and all other costs/expenses), be expressed in Euro only and exclusive of VAT. The VAT rate(s) where applicable should be indicated separately. </w:t>
            </w:r>
          </w:p>
          <w:p w14:paraId="6BDDFF31" w14:textId="77777777" w:rsidR="002D6CED" w:rsidRDefault="002D6CED" w:rsidP="00646A36">
            <w:pPr>
              <w:rPr>
                <w:rFonts w:cstheme="minorHAnsi"/>
                <w:b w:val="0"/>
                <w:sz w:val="22"/>
                <w:szCs w:val="22"/>
              </w:rPr>
            </w:pPr>
          </w:p>
          <w:p w14:paraId="29089CF4" w14:textId="2369476C" w:rsidR="002D6CED" w:rsidRPr="00977576" w:rsidRDefault="002D6CED" w:rsidP="00A907B5">
            <w:pPr>
              <w:rPr>
                <w:rFonts w:cstheme="minorHAnsi"/>
                <w:b w:val="0"/>
                <w:sz w:val="22"/>
                <w:szCs w:val="22"/>
              </w:rPr>
            </w:pPr>
            <w:r>
              <w:rPr>
                <w:rFonts w:cstheme="minorHAnsi"/>
                <w:b w:val="0"/>
                <w:sz w:val="22"/>
                <w:szCs w:val="22"/>
              </w:rPr>
              <w:t xml:space="preserve">As </w:t>
            </w:r>
            <w:r w:rsidR="00A907B5">
              <w:rPr>
                <w:rFonts w:cstheme="minorHAnsi"/>
                <w:b w:val="0"/>
                <w:sz w:val="22"/>
                <w:szCs w:val="22"/>
              </w:rPr>
              <w:t xml:space="preserve">future </w:t>
            </w:r>
            <w:r>
              <w:rPr>
                <w:rFonts w:cstheme="minorHAnsi"/>
                <w:b w:val="0"/>
                <w:sz w:val="22"/>
                <w:szCs w:val="22"/>
              </w:rPr>
              <w:t xml:space="preserve">signage projects may </w:t>
            </w:r>
            <w:r w:rsidR="00A907B5">
              <w:rPr>
                <w:rFonts w:cstheme="minorHAnsi"/>
                <w:b w:val="0"/>
                <w:sz w:val="22"/>
                <w:szCs w:val="22"/>
              </w:rPr>
              <w:t xml:space="preserve">be </w:t>
            </w:r>
            <w:r>
              <w:rPr>
                <w:rFonts w:cstheme="minorHAnsi"/>
                <w:b w:val="0"/>
                <w:sz w:val="22"/>
                <w:szCs w:val="22"/>
              </w:rPr>
              <w:t>carried out using this Framework (see Appendix 1 for more information), Tenderers are also asked to provide costs per sign structure. This cost can be included in the Pricing Schedule section of the Tender Response Document.</w:t>
            </w:r>
          </w:p>
        </w:tc>
        <w:tc>
          <w:tcPr>
            <w:tcW w:w="1701" w:type="dxa"/>
          </w:tcPr>
          <w:p w14:paraId="4A7A004D" w14:textId="77777777" w:rsidR="002D6CED" w:rsidRPr="00822CC5" w:rsidRDefault="002D6CED" w:rsidP="00646A3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500</w:t>
            </w:r>
          </w:p>
        </w:tc>
        <w:tc>
          <w:tcPr>
            <w:tcW w:w="1785" w:type="dxa"/>
          </w:tcPr>
          <w:p w14:paraId="456A64A3" w14:textId="77777777" w:rsidR="002D6CED" w:rsidRPr="00822CC5" w:rsidRDefault="002D6CED" w:rsidP="00646A3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N/A</w:t>
            </w:r>
          </w:p>
        </w:tc>
      </w:tr>
    </w:tbl>
    <w:p w14:paraId="419BBEF2" w14:textId="07359F1B" w:rsidR="003B47DA" w:rsidRPr="002B25FA" w:rsidRDefault="003B47DA" w:rsidP="000D2529">
      <w:pPr>
        <w:spacing w:before="100" w:beforeAutospacing="1" w:after="100" w:afterAutospacing="1"/>
        <w:jc w:val="both"/>
        <w:rPr>
          <w:rFonts w:ascii="Times New Roman" w:eastAsia="Times New Roman" w:hAnsi="Times New Roman" w:cs="Times New Roman"/>
        </w:rPr>
      </w:pPr>
      <w:r w:rsidRPr="002B25FA">
        <w:rPr>
          <w:rFonts w:ascii="Calibri" w:eastAsia="Times New Roman" w:hAnsi="Calibri" w:cs="Times New Roman"/>
          <w:sz w:val="22"/>
          <w:szCs w:val="22"/>
        </w:rPr>
        <w:lastRenderedPageBreak/>
        <w:t xml:space="preserve">Qualitative award criteria will be assessed first. </w:t>
      </w:r>
    </w:p>
    <w:p w14:paraId="2C301947" w14:textId="24B8FC27" w:rsidR="00772FA9" w:rsidRPr="002B25FA" w:rsidRDefault="00772FA9" w:rsidP="00772FA9">
      <w:pPr>
        <w:spacing w:before="100" w:beforeAutospacing="1" w:after="100" w:afterAutospacing="1"/>
        <w:jc w:val="both"/>
        <w:rPr>
          <w:rFonts w:ascii="SymbolMT" w:eastAsia="Times New Roman" w:hAnsi="SymbolMT" w:cs="Times New Roman"/>
          <w:sz w:val="22"/>
          <w:szCs w:val="22"/>
        </w:rPr>
      </w:pPr>
      <w:r w:rsidRPr="002B25FA">
        <w:rPr>
          <w:rFonts w:ascii="Calibri" w:eastAsia="Times New Roman" w:hAnsi="Calibri" w:cs="Times New Roman"/>
          <w:sz w:val="22"/>
          <w:szCs w:val="22"/>
        </w:rPr>
        <w:t xml:space="preserve">Only those Tenders that score a mark equal to or in excess of the minimum qualifying threshold (as shown in the table above) for award criteria 1 </w:t>
      </w:r>
      <w:r w:rsidR="00FA743E">
        <w:rPr>
          <w:rFonts w:ascii="Calibri" w:eastAsia="Times New Roman" w:hAnsi="Calibri" w:cs="Times New Roman"/>
          <w:sz w:val="22"/>
          <w:szCs w:val="22"/>
        </w:rPr>
        <w:t>to 3</w:t>
      </w:r>
      <w:r w:rsidRPr="002B25FA">
        <w:rPr>
          <w:rFonts w:ascii="Calibri" w:eastAsia="Times New Roman" w:hAnsi="Calibri" w:cs="Times New Roman"/>
          <w:sz w:val="22"/>
          <w:szCs w:val="22"/>
        </w:rPr>
        <w:t xml:space="preserve"> will proceed to be evaluated under award criterion </w:t>
      </w:r>
      <w:r w:rsidR="00FA743E">
        <w:rPr>
          <w:rFonts w:ascii="Calibri" w:eastAsia="Times New Roman" w:hAnsi="Calibri" w:cs="Times New Roman"/>
          <w:sz w:val="22"/>
          <w:szCs w:val="22"/>
        </w:rPr>
        <w:t>4</w:t>
      </w:r>
      <w:r w:rsidRPr="002B25FA">
        <w:rPr>
          <w:rFonts w:ascii="Calibri" w:eastAsia="Times New Roman" w:hAnsi="Calibri" w:cs="Times New Roman"/>
          <w:sz w:val="22"/>
          <w:szCs w:val="22"/>
        </w:rPr>
        <w:t xml:space="preserve"> (Overall Cost). </w:t>
      </w:r>
    </w:p>
    <w:p w14:paraId="08A6803A" w14:textId="1DCE46BE" w:rsidR="003B47DA" w:rsidRPr="002B25FA" w:rsidRDefault="003B47DA" w:rsidP="000D2529">
      <w:pPr>
        <w:spacing w:before="100" w:beforeAutospacing="1" w:after="100" w:afterAutospacing="1"/>
        <w:jc w:val="both"/>
        <w:rPr>
          <w:rFonts w:ascii="SymbolMT" w:eastAsia="Times New Roman" w:hAnsi="SymbolMT" w:cs="Times New Roman"/>
          <w:sz w:val="22"/>
          <w:szCs w:val="22"/>
        </w:rPr>
      </w:pPr>
      <w:r w:rsidRPr="002B25FA">
        <w:rPr>
          <w:rFonts w:ascii="Calibri" w:eastAsia="Times New Roman" w:hAnsi="Calibri" w:cs="Times New Roman"/>
          <w:sz w:val="22"/>
          <w:szCs w:val="22"/>
        </w:rPr>
        <w:t xml:space="preserve">Tenderers which fail to achieve the minimum qualifying thresholds will result in the Tenderer being eliminated from the competition and no further evaluation of its Tender will be carried out. Also in such circumstances, the Tenderer’s Pricing </w:t>
      </w:r>
      <w:r w:rsidR="003D3231" w:rsidRPr="002B25FA">
        <w:rPr>
          <w:rFonts w:ascii="Calibri" w:eastAsia="Times New Roman" w:hAnsi="Calibri" w:cs="Times New Roman"/>
          <w:sz w:val="22"/>
          <w:szCs w:val="22"/>
        </w:rPr>
        <w:t>will</w:t>
      </w:r>
      <w:r w:rsidRPr="002B25FA">
        <w:rPr>
          <w:rFonts w:ascii="Calibri" w:eastAsia="Times New Roman" w:hAnsi="Calibri" w:cs="Times New Roman"/>
          <w:sz w:val="22"/>
          <w:szCs w:val="22"/>
        </w:rPr>
        <w:t xml:space="preserve"> not be evaluated. </w:t>
      </w:r>
    </w:p>
    <w:p w14:paraId="01EA64C5" w14:textId="2EE055F9" w:rsidR="0010000B" w:rsidRPr="002E47FC" w:rsidRDefault="003B47DA" w:rsidP="002E47FC">
      <w:pPr>
        <w:spacing w:before="100" w:beforeAutospacing="1" w:after="100" w:afterAutospacing="1"/>
        <w:jc w:val="both"/>
        <w:rPr>
          <w:rFonts w:ascii="Calibri" w:eastAsia="Times New Roman" w:hAnsi="Calibri" w:cs="Times New Roman"/>
          <w:sz w:val="22"/>
          <w:szCs w:val="22"/>
        </w:rPr>
        <w:sectPr w:rsidR="0010000B" w:rsidRPr="002E47FC" w:rsidSect="00F45FFD">
          <w:pgSz w:w="11900" w:h="16840"/>
          <w:pgMar w:top="1440" w:right="1440" w:bottom="1134" w:left="1440" w:header="709" w:footer="709" w:gutter="0"/>
          <w:pgBorders w:display="firstPage">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gBorders>
          <w:cols w:space="708"/>
          <w:docGrid w:linePitch="360"/>
        </w:sectPr>
      </w:pPr>
      <w:r w:rsidRPr="002B25FA">
        <w:rPr>
          <w:rFonts w:ascii="Calibri" w:eastAsia="Times New Roman" w:hAnsi="Calibri" w:cs="Times New Roman"/>
          <w:sz w:val="22"/>
          <w:szCs w:val="22"/>
        </w:rPr>
        <w:t>Scoring of the qualitative award criteria will be based on an assessment of the information provided by Tenderers and each response element will be awarded marks using the scoring methodology</w:t>
      </w:r>
      <w:r w:rsidR="006432C3" w:rsidRPr="002B25FA">
        <w:rPr>
          <w:rFonts w:ascii="Calibri" w:eastAsia="Times New Roman" w:hAnsi="Calibri" w:cs="Times New Roman"/>
          <w:sz w:val="22"/>
          <w:szCs w:val="22"/>
        </w:rPr>
        <w:t xml:space="preserve"> provided in Section </w:t>
      </w:r>
      <w:r w:rsidR="00FB2096" w:rsidRPr="002B25FA">
        <w:rPr>
          <w:rFonts w:ascii="Calibri" w:eastAsia="Times New Roman" w:hAnsi="Calibri" w:cs="Times New Roman"/>
          <w:sz w:val="22"/>
          <w:szCs w:val="22"/>
        </w:rPr>
        <w:t>3.3.1 of the RFT</w:t>
      </w:r>
      <w:bookmarkStart w:id="19" w:name="_Toc16519407"/>
      <w:r w:rsidR="002E47FC">
        <w:rPr>
          <w:rFonts w:ascii="Calibri" w:eastAsia="Times New Roman" w:hAnsi="Calibri" w:cs="Times New Roman"/>
          <w:sz w:val="22"/>
          <w:szCs w:val="22"/>
        </w:rPr>
        <w:t>.</w:t>
      </w:r>
    </w:p>
    <w:p w14:paraId="1A5A431B" w14:textId="762C73D5" w:rsidR="00CE08E1" w:rsidRPr="00244241" w:rsidRDefault="00D02300" w:rsidP="00CE08E1">
      <w:pPr>
        <w:pStyle w:val="Heading2"/>
        <w:rPr>
          <w:lang w:val="en-GB"/>
        </w:rPr>
      </w:pPr>
      <w:bookmarkStart w:id="20" w:name="_Toc204559203"/>
      <w:r w:rsidRPr="00244241">
        <w:rPr>
          <w:lang w:val="en-GB"/>
        </w:rPr>
        <w:lastRenderedPageBreak/>
        <w:t>4</w:t>
      </w:r>
      <w:r w:rsidR="00110C15" w:rsidRPr="00244241">
        <w:rPr>
          <w:lang w:val="en-GB"/>
        </w:rPr>
        <w:t>.</w:t>
      </w:r>
      <w:r w:rsidR="002E47FC">
        <w:rPr>
          <w:lang w:val="en-GB"/>
        </w:rPr>
        <w:t>1</w:t>
      </w:r>
      <w:r w:rsidR="00CE08E1" w:rsidRPr="00244241">
        <w:rPr>
          <w:lang w:val="en-GB"/>
        </w:rPr>
        <w:t xml:space="preserve"> </w:t>
      </w:r>
      <w:r w:rsidR="000E5CD0" w:rsidRPr="00244241">
        <w:rPr>
          <w:rFonts w:eastAsiaTheme="minorHAnsi" w:cstheme="minorHAnsi"/>
        </w:rPr>
        <w:t>Expertise and Skills</w:t>
      </w:r>
      <w:bookmarkEnd w:id="20"/>
    </w:p>
    <w:p w14:paraId="39D4CAE2" w14:textId="77777777" w:rsidR="00CE08E1" w:rsidRDefault="00CE08E1"/>
    <w:p w14:paraId="60542653" w14:textId="35652321" w:rsidR="002D6CED" w:rsidRDefault="002D6CED" w:rsidP="002D6CED">
      <w:pPr>
        <w:rPr>
          <w:rFonts w:cstheme="minorHAnsi"/>
          <w:b/>
          <w:sz w:val="22"/>
          <w:szCs w:val="22"/>
        </w:rPr>
      </w:pPr>
      <w:r w:rsidRPr="005A6915">
        <w:rPr>
          <w:rFonts w:cstheme="minorHAnsi"/>
          <w:sz w:val="22"/>
          <w:szCs w:val="22"/>
        </w:rPr>
        <w:t xml:space="preserve">Tenderers must </w:t>
      </w:r>
      <w:r>
        <w:rPr>
          <w:rFonts w:cstheme="minorHAnsi"/>
          <w:sz w:val="22"/>
          <w:szCs w:val="22"/>
        </w:rPr>
        <w:t xml:space="preserve">give a brief overview of their organisation and </w:t>
      </w:r>
      <w:r w:rsidRPr="005A6915">
        <w:rPr>
          <w:rFonts w:cstheme="minorHAnsi"/>
          <w:sz w:val="22"/>
          <w:szCs w:val="22"/>
        </w:rPr>
        <w:t xml:space="preserve">demonstrate the expertise and skills of assigned personnel in providing the type of services </w:t>
      </w:r>
      <w:r>
        <w:rPr>
          <w:rFonts w:cstheme="minorHAnsi"/>
          <w:sz w:val="22"/>
          <w:szCs w:val="22"/>
        </w:rPr>
        <w:t xml:space="preserve">described in Appendix 1 of this RFT, as well as outline the resources available to provide the required services. </w:t>
      </w:r>
    </w:p>
    <w:p w14:paraId="174F2D46" w14:textId="77777777" w:rsidR="002D6CED" w:rsidRDefault="002D6CED" w:rsidP="002D6CED">
      <w:pPr>
        <w:rPr>
          <w:rFonts w:cstheme="minorHAnsi"/>
          <w:b/>
          <w:sz w:val="22"/>
          <w:szCs w:val="22"/>
        </w:rPr>
      </w:pPr>
    </w:p>
    <w:p w14:paraId="53889837" w14:textId="1F342E61" w:rsidR="002D6CED" w:rsidRPr="002D6CED" w:rsidRDefault="002D6CED" w:rsidP="002D6CED">
      <w:pPr>
        <w:pStyle w:val="ListParagraph"/>
        <w:numPr>
          <w:ilvl w:val="0"/>
          <w:numId w:val="42"/>
        </w:numPr>
        <w:rPr>
          <w:rFonts w:cstheme="minorHAnsi"/>
          <w:sz w:val="22"/>
          <w:szCs w:val="22"/>
        </w:rPr>
      </w:pPr>
      <w:r w:rsidRPr="002D6CED">
        <w:rPr>
          <w:rFonts w:cstheme="minorHAnsi"/>
          <w:sz w:val="22"/>
          <w:szCs w:val="22"/>
        </w:rPr>
        <w:t xml:space="preserve">Provide a brief overview of your organisation. </w:t>
      </w:r>
    </w:p>
    <w:p w14:paraId="3A446241" w14:textId="77777777" w:rsidR="002D6CED" w:rsidRPr="002D6CED" w:rsidRDefault="002D6CED" w:rsidP="002D6CED">
      <w:pPr>
        <w:pStyle w:val="ListParagraph"/>
        <w:ind w:left="1080"/>
        <w:rPr>
          <w:rFonts w:cstheme="minorHAnsi"/>
          <w:sz w:val="22"/>
          <w:szCs w:val="22"/>
        </w:rPr>
      </w:pPr>
    </w:p>
    <w:p w14:paraId="6C7A1D25" w14:textId="103F1678" w:rsidR="002D6CED" w:rsidRPr="002D6CED" w:rsidRDefault="002D6CED" w:rsidP="002D6CED">
      <w:pPr>
        <w:pStyle w:val="ListParagraph"/>
        <w:numPr>
          <w:ilvl w:val="0"/>
          <w:numId w:val="42"/>
        </w:numPr>
        <w:rPr>
          <w:rFonts w:cstheme="minorHAnsi"/>
          <w:sz w:val="22"/>
          <w:szCs w:val="22"/>
        </w:rPr>
      </w:pPr>
      <w:r w:rsidRPr="002D6CED">
        <w:rPr>
          <w:rFonts w:cstheme="minorHAnsi"/>
          <w:sz w:val="22"/>
          <w:szCs w:val="22"/>
        </w:rPr>
        <w:t>Complete a CV template for the key personnel, listing qualifications, experience and training standards, including certifications, memberships or industry-specific training they possess.</w:t>
      </w:r>
      <w:r>
        <w:rPr>
          <w:rFonts w:cstheme="minorHAnsi"/>
          <w:sz w:val="22"/>
          <w:szCs w:val="22"/>
        </w:rPr>
        <w:t xml:space="preserve"> </w:t>
      </w:r>
    </w:p>
    <w:p w14:paraId="23BD03DD" w14:textId="77777777" w:rsidR="002D6CED" w:rsidRPr="002D6CED" w:rsidRDefault="002D6CED" w:rsidP="002D6CED">
      <w:pPr>
        <w:pStyle w:val="ListParagraph"/>
        <w:rPr>
          <w:rFonts w:cstheme="minorHAnsi"/>
          <w:szCs w:val="22"/>
        </w:rPr>
      </w:pPr>
    </w:p>
    <w:p w14:paraId="2549ECA9" w14:textId="77777777" w:rsidR="002D6CED" w:rsidRPr="002D6CED" w:rsidRDefault="002D6CED" w:rsidP="002D6CED">
      <w:pPr>
        <w:pStyle w:val="ListParagraph"/>
        <w:ind w:left="1080"/>
        <w:rPr>
          <w:rFonts w:cstheme="minorHAnsi"/>
          <w:sz w:val="22"/>
          <w:szCs w:val="22"/>
        </w:rPr>
      </w:pPr>
    </w:p>
    <w:p w14:paraId="2008CBCA" w14:textId="0697F242" w:rsidR="002D6CED" w:rsidRPr="002D6CED" w:rsidRDefault="002D6CED" w:rsidP="002D6CED">
      <w:pPr>
        <w:pStyle w:val="ListParagraph"/>
        <w:numPr>
          <w:ilvl w:val="0"/>
          <w:numId w:val="42"/>
        </w:numPr>
        <w:rPr>
          <w:rFonts w:cstheme="minorHAnsi"/>
          <w:sz w:val="22"/>
          <w:szCs w:val="22"/>
        </w:rPr>
      </w:pPr>
      <w:r w:rsidRPr="002D6CED">
        <w:rPr>
          <w:rFonts w:cstheme="minorHAnsi"/>
          <w:sz w:val="22"/>
          <w:szCs w:val="22"/>
        </w:rPr>
        <w:t xml:space="preserve">Set out the personnel and equipment/resources required to provide the services, outlining key personnel details and roles, as well as the supervisory structure. Tenderers must demonstrate how they propose to address resource planning across all types of services described in Appendix 1. </w:t>
      </w:r>
    </w:p>
    <w:p w14:paraId="688B47BE" w14:textId="7022DD63" w:rsidR="0079537B" w:rsidRPr="0079537B" w:rsidRDefault="0079537B" w:rsidP="0010000B">
      <w:pPr>
        <w:pStyle w:val="ListParagraph"/>
        <w:rPr>
          <w:rFonts w:cstheme="minorHAnsi"/>
          <w:bCs/>
          <w:sz w:val="22"/>
          <w:szCs w:val="22"/>
        </w:rPr>
      </w:pPr>
    </w:p>
    <w:p w14:paraId="68CC2E80" w14:textId="0004FBBB" w:rsidR="000E5CD0" w:rsidRDefault="000E5CD0"/>
    <w:p w14:paraId="5A39D527" w14:textId="2DC66EA9" w:rsidR="002D6CED" w:rsidRDefault="002D6CED"/>
    <w:p w14:paraId="30901646" w14:textId="6E596CBC" w:rsidR="002D6CED" w:rsidRDefault="002D6CED"/>
    <w:p w14:paraId="77AD5E75" w14:textId="2D09D5B1" w:rsidR="002D6CED" w:rsidRDefault="002D6CED"/>
    <w:p w14:paraId="6D57A231" w14:textId="2A3A932D" w:rsidR="002D6CED" w:rsidRDefault="002D6CED"/>
    <w:p w14:paraId="242CFC57" w14:textId="3826CFC2" w:rsidR="002D6CED" w:rsidRDefault="002D6CED"/>
    <w:p w14:paraId="43FD2828" w14:textId="6AE245F3" w:rsidR="002D6CED" w:rsidRDefault="002D6CED"/>
    <w:p w14:paraId="05A27963" w14:textId="2B821FDE" w:rsidR="002D6CED" w:rsidRDefault="002D6CED"/>
    <w:p w14:paraId="3A0D45D7" w14:textId="13E69141" w:rsidR="002D6CED" w:rsidRDefault="002D6CED"/>
    <w:p w14:paraId="0F5F2489" w14:textId="0F802E54" w:rsidR="002D6CED" w:rsidRDefault="002D6CED"/>
    <w:p w14:paraId="437E15A5" w14:textId="1916031E" w:rsidR="002D6CED" w:rsidRDefault="002D6CED"/>
    <w:p w14:paraId="7C8254AF" w14:textId="46BA2A08" w:rsidR="002D6CED" w:rsidRDefault="002D6CED"/>
    <w:p w14:paraId="6EEB412E" w14:textId="32D921F8" w:rsidR="002D6CED" w:rsidRDefault="002D6CED"/>
    <w:p w14:paraId="4EF8E44F" w14:textId="1F713FD3" w:rsidR="002D6CED" w:rsidRDefault="002D6CED"/>
    <w:p w14:paraId="56AA483C" w14:textId="333E05B3" w:rsidR="002D6CED" w:rsidRDefault="002D6CED"/>
    <w:p w14:paraId="6D6D6FDA" w14:textId="75DBEA18" w:rsidR="002D6CED" w:rsidRDefault="002D6CED"/>
    <w:p w14:paraId="10B0868B" w14:textId="71861F1E" w:rsidR="002D6CED" w:rsidRDefault="002D6CED"/>
    <w:p w14:paraId="4164A720" w14:textId="58E521C4" w:rsidR="002D6CED" w:rsidRDefault="002D6CED"/>
    <w:p w14:paraId="694D4FE4" w14:textId="11D7D011" w:rsidR="002D6CED" w:rsidRDefault="002D6CED"/>
    <w:p w14:paraId="1F55D978" w14:textId="7B22135A" w:rsidR="002D6CED" w:rsidRDefault="002D6CED"/>
    <w:p w14:paraId="654D53C9" w14:textId="1EAE9E91" w:rsidR="002D6CED" w:rsidRDefault="002D6CED"/>
    <w:p w14:paraId="2C05E636" w14:textId="44F0129A" w:rsidR="002D6CED" w:rsidRDefault="002D6CED"/>
    <w:p w14:paraId="49067829" w14:textId="1E142833" w:rsidR="002D6CED" w:rsidRDefault="002D6CED"/>
    <w:p w14:paraId="0656F450" w14:textId="2E38E5BA" w:rsidR="002D6CED" w:rsidRDefault="002D6CED"/>
    <w:p w14:paraId="57D1E1F1" w14:textId="210CC019" w:rsidR="002D6CED" w:rsidRDefault="002D6CED"/>
    <w:p w14:paraId="01323B1B" w14:textId="04568FBA" w:rsidR="002D6CED" w:rsidRDefault="002D6CED"/>
    <w:p w14:paraId="07D49303" w14:textId="4689510A" w:rsidR="002D6CED" w:rsidRDefault="002D6CED"/>
    <w:p w14:paraId="1CF6C86C" w14:textId="4FBADA1E" w:rsidR="002D6CED" w:rsidRDefault="002D6CED"/>
    <w:p w14:paraId="4E4E97A0" w14:textId="2BAB16A0" w:rsidR="002D6CED" w:rsidRDefault="002D6CED"/>
    <w:p w14:paraId="5D8FB6B0" w14:textId="61500361" w:rsidR="002D6CED" w:rsidRDefault="002D6CED"/>
    <w:p w14:paraId="559E82B1" w14:textId="4A4A525D" w:rsidR="002D6CED" w:rsidRDefault="002D6CED"/>
    <w:p w14:paraId="20469C65" w14:textId="73C1394D" w:rsidR="002D6CED" w:rsidRPr="002D6CED" w:rsidRDefault="002D6CED" w:rsidP="002D6CED">
      <w:pPr>
        <w:pStyle w:val="ListParagraph"/>
        <w:numPr>
          <w:ilvl w:val="0"/>
          <w:numId w:val="43"/>
        </w:numPr>
        <w:rPr>
          <w:b/>
          <w:sz w:val="22"/>
          <w:szCs w:val="22"/>
        </w:rPr>
      </w:pPr>
      <w:r w:rsidRPr="002D6CED">
        <w:rPr>
          <w:b/>
          <w:sz w:val="22"/>
          <w:szCs w:val="22"/>
        </w:rPr>
        <w:lastRenderedPageBreak/>
        <w:t>Provide a brief overview of your organisation</w:t>
      </w:r>
    </w:p>
    <w:p w14:paraId="76D5FFAE" w14:textId="1E5539C5" w:rsidR="002D6CED" w:rsidRDefault="002D6CED"/>
    <w:p w14:paraId="4695F83B" w14:textId="20C7068F" w:rsidR="002D6CED" w:rsidRDefault="002D6CED"/>
    <w:p w14:paraId="0EC6C032" w14:textId="77777777" w:rsidR="002D6CED" w:rsidRPr="005E5833" w:rsidRDefault="002D6CED" w:rsidP="002D6CED">
      <w:pPr>
        <w:spacing w:after="60"/>
        <w:jc w:val="both"/>
        <w:rPr>
          <w:rFonts w:cstheme="minorHAnsi"/>
          <w:sz w:val="22"/>
          <w:szCs w:val="22"/>
        </w:rPr>
      </w:pPr>
      <w:r w:rsidRPr="002B25FA">
        <w:rPr>
          <w:rFonts w:cstheme="minorHAnsi"/>
          <w:sz w:val="22"/>
          <w:szCs w:val="22"/>
        </w:rPr>
        <w:t xml:space="preserve">Please use the space overleaf and provide an overview of your organisation, its capabilities, and the services it provides. </w:t>
      </w:r>
      <w:r>
        <w:rPr>
          <w:rFonts w:cstheme="minorHAnsi"/>
          <w:sz w:val="22"/>
          <w:szCs w:val="22"/>
        </w:rPr>
        <w:t>As part of this description, p</w:t>
      </w:r>
      <w:r w:rsidRPr="005E5833">
        <w:rPr>
          <w:rFonts w:cstheme="minorHAnsi"/>
          <w:sz w:val="22"/>
          <w:szCs w:val="22"/>
        </w:rPr>
        <w:t xml:space="preserve">lease </w:t>
      </w:r>
      <w:r>
        <w:rPr>
          <w:rFonts w:cstheme="minorHAnsi"/>
          <w:sz w:val="22"/>
          <w:szCs w:val="22"/>
        </w:rPr>
        <w:t>clearly</w:t>
      </w:r>
      <w:r w:rsidRPr="005E5833">
        <w:rPr>
          <w:rFonts w:cstheme="minorHAnsi"/>
          <w:sz w:val="22"/>
          <w:szCs w:val="22"/>
        </w:rPr>
        <w:t xml:space="preserve"> identify all relevant departments, divisions, and 3</w:t>
      </w:r>
      <w:r w:rsidRPr="005E5833">
        <w:rPr>
          <w:rFonts w:cstheme="minorHAnsi"/>
          <w:sz w:val="22"/>
          <w:szCs w:val="22"/>
          <w:vertAlign w:val="superscript"/>
        </w:rPr>
        <w:t>rd</w:t>
      </w:r>
      <w:r w:rsidRPr="005E5833">
        <w:rPr>
          <w:rFonts w:cstheme="minorHAnsi"/>
          <w:sz w:val="22"/>
          <w:szCs w:val="22"/>
        </w:rPr>
        <w:t xml:space="preserve"> parties.</w:t>
      </w:r>
    </w:p>
    <w:p w14:paraId="79C7E580" w14:textId="77777777" w:rsidR="002D6CED" w:rsidRPr="005E5833" w:rsidRDefault="002D6CED" w:rsidP="002D6CED">
      <w:pPr>
        <w:spacing w:after="60"/>
        <w:jc w:val="both"/>
        <w:rPr>
          <w:rFonts w:cstheme="minorHAnsi"/>
          <w:b/>
          <w:i/>
          <w:sz w:val="22"/>
          <w:szCs w:val="22"/>
        </w:rPr>
      </w:pPr>
    </w:p>
    <w:p w14:paraId="04BC4734" w14:textId="77777777" w:rsidR="002D6CED" w:rsidRPr="005E5833" w:rsidRDefault="002D6CED" w:rsidP="002D6CED">
      <w:pPr>
        <w:spacing w:after="60"/>
        <w:jc w:val="both"/>
        <w:rPr>
          <w:rFonts w:cstheme="minorHAnsi"/>
          <w:i/>
          <w:sz w:val="22"/>
          <w:szCs w:val="22"/>
        </w:rPr>
      </w:pPr>
      <w:r w:rsidRPr="005E5833">
        <w:rPr>
          <w:rFonts w:cstheme="minorHAnsi"/>
          <w:i/>
          <w:sz w:val="22"/>
          <w:szCs w:val="22"/>
        </w:rPr>
        <w:t xml:space="preserve">The </w:t>
      </w:r>
      <w:r>
        <w:rPr>
          <w:rFonts w:cstheme="minorHAnsi"/>
          <w:i/>
          <w:sz w:val="22"/>
          <w:szCs w:val="22"/>
        </w:rPr>
        <w:t xml:space="preserve">tenderer </w:t>
      </w:r>
      <w:r w:rsidRPr="005E5833">
        <w:rPr>
          <w:rFonts w:cstheme="minorHAnsi"/>
          <w:i/>
          <w:sz w:val="22"/>
          <w:szCs w:val="22"/>
        </w:rPr>
        <w:t>should identify reliance on third parties</w:t>
      </w:r>
      <w:r>
        <w:rPr>
          <w:rFonts w:cstheme="minorHAnsi"/>
          <w:i/>
          <w:sz w:val="22"/>
          <w:szCs w:val="22"/>
        </w:rPr>
        <w:t xml:space="preserve"> (subcontractors)</w:t>
      </w:r>
      <w:r w:rsidRPr="005E5833">
        <w:rPr>
          <w:rFonts w:cstheme="minorHAnsi"/>
          <w:i/>
          <w:sz w:val="22"/>
          <w:szCs w:val="22"/>
        </w:rPr>
        <w:t xml:space="preserve"> for this submission and should clearly outline the respective roles of all parties. (Third parties constitute other entities without whom your organisation cannot fulfil the contract (companies involved directly in the contract, not suppliers of non-material services or goods to your business))</w:t>
      </w:r>
    </w:p>
    <w:p w14:paraId="4604585A" w14:textId="77777777" w:rsidR="002D6CED" w:rsidRPr="005E5833" w:rsidRDefault="002D6CED" w:rsidP="002D6CED">
      <w:pPr>
        <w:spacing w:after="60"/>
        <w:jc w:val="both"/>
        <w:rPr>
          <w:rFonts w:cstheme="minorHAnsi"/>
          <w:i/>
          <w:sz w:val="22"/>
          <w:szCs w:val="22"/>
        </w:rPr>
      </w:pPr>
    </w:p>
    <w:p w14:paraId="2FBE52F5" w14:textId="77777777" w:rsidR="002D6CED" w:rsidRPr="002B25FA" w:rsidRDefault="002D6CED" w:rsidP="002D6CED">
      <w:pPr>
        <w:spacing w:after="100"/>
        <w:jc w:val="both"/>
        <w:rPr>
          <w:rFonts w:cstheme="minorHAnsi"/>
          <w:i/>
          <w:iCs/>
          <w:sz w:val="22"/>
          <w:szCs w:val="22"/>
        </w:rPr>
      </w:pPr>
      <w:r>
        <w:rPr>
          <w:rFonts w:cstheme="minorHAnsi"/>
          <w:i/>
          <w:iCs/>
          <w:sz w:val="22"/>
          <w:szCs w:val="22"/>
        </w:rPr>
        <w:t>Please c</w:t>
      </w:r>
      <w:r w:rsidRPr="002B25FA">
        <w:rPr>
          <w:rFonts w:cstheme="minorHAnsi"/>
          <w:i/>
          <w:iCs/>
          <w:sz w:val="22"/>
          <w:szCs w:val="22"/>
        </w:rPr>
        <w:t xml:space="preserve">omplete your response in the space provided (Arial font 11, single spacing). Maximum length for response: </w:t>
      </w:r>
      <w:r>
        <w:rPr>
          <w:rFonts w:cstheme="minorHAnsi"/>
          <w:i/>
          <w:iCs/>
          <w:sz w:val="22"/>
          <w:szCs w:val="22"/>
        </w:rPr>
        <w:t>10 pages</w:t>
      </w:r>
      <w:r w:rsidRPr="002B25FA">
        <w:rPr>
          <w:rFonts w:cstheme="minorHAnsi"/>
          <w:i/>
          <w:iCs/>
          <w:sz w:val="22"/>
          <w:szCs w:val="22"/>
        </w:rPr>
        <w:t>.</w:t>
      </w:r>
    </w:p>
    <w:p w14:paraId="0E536DED" w14:textId="40DD0C16" w:rsidR="002D6CED" w:rsidRDefault="002D6CED"/>
    <w:p w14:paraId="7B25887F" w14:textId="04C8FF0E" w:rsidR="002D6CED" w:rsidRDefault="002D6CED"/>
    <w:p w14:paraId="2DED5EA1" w14:textId="4FE6C35A" w:rsidR="002D6CED" w:rsidRDefault="002D6CED"/>
    <w:p w14:paraId="62E129DC" w14:textId="390A6EE2" w:rsidR="002D6CED" w:rsidRDefault="002D6CED"/>
    <w:p w14:paraId="604CABFE" w14:textId="68316E0A" w:rsidR="002D6CED" w:rsidRDefault="002D6CED"/>
    <w:p w14:paraId="4B575D55" w14:textId="2E046A00" w:rsidR="002D6CED" w:rsidRDefault="002D6CED"/>
    <w:p w14:paraId="7A635B3D" w14:textId="1417B4E8" w:rsidR="002D6CED" w:rsidRDefault="002D6CED"/>
    <w:p w14:paraId="6C83DB4E" w14:textId="25CF747D" w:rsidR="002D6CED" w:rsidRDefault="002D6CED"/>
    <w:p w14:paraId="22B4A41F" w14:textId="64EEF6EE" w:rsidR="002D6CED" w:rsidRDefault="002D6CED"/>
    <w:p w14:paraId="3E8405AB" w14:textId="5AE31478" w:rsidR="002D6CED" w:rsidRDefault="002D6CED"/>
    <w:p w14:paraId="549524F9" w14:textId="0D2DB498" w:rsidR="002D6CED" w:rsidRDefault="002D6CED"/>
    <w:p w14:paraId="2D75EF7B" w14:textId="7F641783" w:rsidR="002D6CED" w:rsidRDefault="002D6CED"/>
    <w:p w14:paraId="3DE6F048" w14:textId="46B1A072" w:rsidR="002D6CED" w:rsidRDefault="002D6CED"/>
    <w:p w14:paraId="27650930" w14:textId="47C112F4" w:rsidR="002D6CED" w:rsidRDefault="002D6CED"/>
    <w:p w14:paraId="5500F261" w14:textId="22CB74FD" w:rsidR="002D6CED" w:rsidRDefault="002D6CED"/>
    <w:p w14:paraId="7253D012" w14:textId="4B0ACACB" w:rsidR="002D6CED" w:rsidRDefault="002D6CED"/>
    <w:p w14:paraId="7812B884" w14:textId="4C59B1CD" w:rsidR="002D6CED" w:rsidRDefault="002D6CED"/>
    <w:p w14:paraId="2806F33F" w14:textId="00F00863" w:rsidR="002D6CED" w:rsidRDefault="002D6CED"/>
    <w:p w14:paraId="137E647B" w14:textId="7BE08D07" w:rsidR="002D6CED" w:rsidRDefault="002D6CED"/>
    <w:p w14:paraId="708F3BB4" w14:textId="546FECF0" w:rsidR="002D6CED" w:rsidRDefault="002D6CED"/>
    <w:p w14:paraId="64E18D79" w14:textId="39E4456D" w:rsidR="002D6CED" w:rsidRDefault="002D6CED"/>
    <w:p w14:paraId="05483B02" w14:textId="0F0C55AA" w:rsidR="002D6CED" w:rsidRDefault="002D6CED"/>
    <w:p w14:paraId="673F0970" w14:textId="7EADE26D" w:rsidR="002D6CED" w:rsidRDefault="002D6CED"/>
    <w:p w14:paraId="6FD4726B" w14:textId="6806E632" w:rsidR="002D6CED" w:rsidRDefault="002D6CED"/>
    <w:p w14:paraId="6BB9F9A2" w14:textId="4BB5196B" w:rsidR="002D6CED" w:rsidRDefault="002D6CED"/>
    <w:p w14:paraId="7D9CF6CF" w14:textId="23186E1A" w:rsidR="002D6CED" w:rsidRDefault="002D6CED"/>
    <w:p w14:paraId="7B44A5C5" w14:textId="2A539C28" w:rsidR="002D6CED" w:rsidRDefault="002D6CED"/>
    <w:p w14:paraId="649A83C5" w14:textId="7071543F" w:rsidR="002D6CED" w:rsidRDefault="002D6CED"/>
    <w:p w14:paraId="46B9D877" w14:textId="522BC068" w:rsidR="002D6CED" w:rsidRDefault="002D6CED"/>
    <w:p w14:paraId="73812F65" w14:textId="121956B1" w:rsidR="002D6CED" w:rsidRDefault="002D6CED"/>
    <w:p w14:paraId="711F75AD" w14:textId="3F1F4B43" w:rsidR="002D6CED" w:rsidRDefault="002D6CED"/>
    <w:p w14:paraId="2E971518" w14:textId="6E428702" w:rsidR="002D6CED" w:rsidRDefault="002D6CED"/>
    <w:p w14:paraId="4D30339F" w14:textId="620E1912" w:rsidR="00A907B5" w:rsidRDefault="00A907B5">
      <w:pPr>
        <w:sectPr w:rsidR="00A907B5" w:rsidSect="0010000B">
          <w:pgSz w:w="11900" w:h="16840"/>
          <w:pgMar w:top="1440" w:right="1440" w:bottom="1134" w:left="1440" w:header="709" w:footer="709" w:gutter="0"/>
          <w:pgBorders>
            <w:top w:val="single" w:sz="4" w:space="1" w:color="FFFFFF" w:themeColor="background1"/>
            <w:left w:val="single" w:sz="4" w:space="4" w:color="FFFFFF" w:themeColor="background1"/>
            <w:bottom w:val="single" w:sz="4" w:space="1" w:color="FFFFFF" w:themeColor="background1"/>
            <w:right w:val="single" w:sz="4" w:space="4" w:color="FFFFFF" w:themeColor="background1"/>
          </w:pgBorders>
          <w:cols w:space="708"/>
          <w:docGrid w:linePitch="360"/>
        </w:sectPr>
      </w:pPr>
    </w:p>
    <w:p w14:paraId="68DD96B1" w14:textId="21AE8043" w:rsidR="002D6CED" w:rsidRDefault="002D6CED" w:rsidP="002D6CED">
      <w:pPr>
        <w:rPr>
          <w:i/>
          <w:sz w:val="22"/>
          <w:szCs w:val="22"/>
        </w:rPr>
      </w:pPr>
      <w:r>
        <w:rPr>
          <w:i/>
          <w:sz w:val="22"/>
          <w:szCs w:val="22"/>
        </w:rPr>
        <w:lastRenderedPageBreak/>
        <w:t>P</w:t>
      </w:r>
      <w:r w:rsidRPr="00F45FFD">
        <w:rPr>
          <w:i/>
          <w:sz w:val="22"/>
          <w:szCs w:val="22"/>
        </w:rPr>
        <w:t>lease insert your response here</w:t>
      </w:r>
    </w:p>
    <w:p w14:paraId="1814B485" w14:textId="0438F2D8" w:rsidR="002D6CED" w:rsidRDefault="002D6CED"/>
    <w:p w14:paraId="17C8F73B" w14:textId="7304C8D0" w:rsidR="002D6CED" w:rsidRDefault="002D6CED"/>
    <w:p w14:paraId="1998BCD7" w14:textId="21571A3A" w:rsidR="002D6CED" w:rsidRDefault="002D6CED"/>
    <w:p w14:paraId="2595D80A" w14:textId="73482D72" w:rsidR="002D6CED" w:rsidRDefault="002D6CED"/>
    <w:p w14:paraId="33046D92" w14:textId="381F93F5" w:rsidR="002D6CED" w:rsidRDefault="002D6CED"/>
    <w:p w14:paraId="2E7BF66C" w14:textId="72C66C1C" w:rsidR="002D6CED" w:rsidRDefault="002D6CED"/>
    <w:p w14:paraId="412E5F50" w14:textId="68A0AA4B" w:rsidR="002D6CED" w:rsidRDefault="002D6CED"/>
    <w:p w14:paraId="76B1E046" w14:textId="4ED86BE7" w:rsidR="002D6CED" w:rsidRDefault="002D6CED"/>
    <w:p w14:paraId="5FB0630B" w14:textId="73ECA6FF" w:rsidR="002D6CED" w:rsidRDefault="002D6CED"/>
    <w:p w14:paraId="58CF7EFE" w14:textId="66955391" w:rsidR="002D6CED" w:rsidRDefault="002D6CED"/>
    <w:p w14:paraId="09B3DA3D" w14:textId="315EF5AA" w:rsidR="002D6CED" w:rsidRDefault="002D6CED"/>
    <w:p w14:paraId="23034D08" w14:textId="20B61B90" w:rsidR="002D6CED" w:rsidRDefault="002D6CED"/>
    <w:p w14:paraId="054C22B5" w14:textId="29D29DDD" w:rsidR="002D6CED" w:rsidRDefault="002D6CED"/>
    <w:p w14:paraId="0FFEF7D6" w14:textId="5946F9A2" w:rsidR="002D6CED" w:rsidRDefault="002D6CED"/>
    <w:p w14:paraId="12E3A547" w14:textId="7AD9724A" w:rsidR="002D6CED" w:rsidRDefault="002D6CED"/>
    <w:p w14:paraId="0302868F" w14:textId="2E3CC1A0" w:rsidR="002D6CED" w:rsidRDefault="002D6CED"/>
    <w:p w14:paraId="6BDCEAAB" w14:textId="71FE766C" w:rsidR="002D6CED" w:rsidRDefault="002D6CED"/>
    <w:p w14:paraId="4A1206C5" w14:textId="1910F02E" w:rsidR="002D6CED" w:rsidRDefault="002D6CED"/>
    <w:p w14:paraId="39DAD753" w14:textId="0E942407" w:rsidR="002D6CED" w:rsidRDefault="002D6CED"/>
    <w:p w14:paraId="6436D07F" w14:textId="62719396" w:rsidR="002D6CED" w:rsidRDefault="002D6CED"/>
    <w:p w14:paraId="3A37CF30" w14:textId="1996959F" w:rsidR="002D6CED" w:rsidRDefault="002D6CED"/>
    <w:p w14:paraId="40F6B414" w14:textId="63B603BE" w:rsidR="002D6CED" w:rsidRDefault="002D6CED"/>
    <w:p w14:paraId="58BA6AFC" w14:textId="3A54A680" w:rsidR="002D6CED" w:rsidRDefault="002D6CED"/>
    <w:p w14:paraId="5C844494" w14:textId="72BDD6B8" w:rsidR="002D6CED" w:rsidRDefault="002D6CED"/>
    <w:p w14:paraId="77E34222" w14:textId="28491AF0" w:rsidR="002D6CED" w:rsidRDefault="002D6CED"/>
    <w:p w14:paraId="179B2B0D" w14:textId="1340846D" w:rsidR="002D6CED" w:rsidRDefault="002D6CED"/>
    <w:p w14:paraId="2D251281" w14:textId="0E124B02" w:rsidR="002D6CED" w:rsidRDefault="002D6CED"/>
    <w:p w14:paraId="6ED44199" w14:textId="12FDBC90" w:rsidR="002D6CED" w:rsidRDefault="002D6CED"/>
    <w:p w14:paraId="2B37A04E" w14:textId="285CA443" w:rsidR="002D6CED" w:rsidRDefault="002D6CED"/>
    <w:p w14:paraId="05165AA9" w14:textId="0C055904" w:rsidR="002D6CED" w:rsidRDefault="002D6CED"/>
    <w:p w14:paraId="4434A0CE" w14:textId="40202CE6" w:rsidR="002D6CED" w:rsidRDefault="002D6CED"/>
    <w:p w14:paraId="2D6758C9" w14:textId="3EA4C9A7" w:rsidR="002D6CED" w:rsidRDefault="002D6CED"/>
    <w:p w14:paraId="52D8E7D4" w14:textId="1D720075" w:rsidR="002D6CED" w:rsidRDefault="002D6CED"/>
    <w:p w14:paraId="398856CE" w14:textId="6B29209F" w:rsidR="002D6CED" w:rsidRDefault="002D6CED"/>
    <w:p w14:paraId="23D55ED6" w14:textId="1A01B84C" w:rsidR="002D6CED" w:rsidRDefault="002D6CED"/>
    <w:p w14:paraId="4F080C9B" w14:textId="7587AA13" w:rsidR="002D6CED" w:rsidRDefault="002D6CED"/>
    <w:p w14:paraId="70948D04" w14:textId="5F056629" w:rsidR="002D6CED" w:rsidRDefault="002D6CED"/>
    <w:p w14:paraId="6D2D1B1E" w14:textId="0D46DA80" w:rsidR="002D6CED" w:rsidRDefault="002D6CED"/>
    <w:p w14:paraId="72390F8D" w14:textId="6084D25C" w:rsidR="002D6CED" w:rsidRDefault="002D6CED"/>
    <w:p w14:paraId="62870098" w14:textId="378B581B" w:rsidR="002D6CED" w:rsidRDefault="002D6CED"/>
    <w:p w14:paraId="77BFE80F" w14:textId="4068B3E2" w:rsidR="002D6CED" w:rsidRDefault="002D6CED"/>
    <w:p w14:paraId="0BC9BA4C" w14:textId="612ED13F" w:rsidR="002D6CED" w:rsidRDefault="002D6CED"/>
    <w:p w14:paraId="5C1E53AC" w14:textId="6DADA04D" w:rsidR="002D6CED" w:rsidRDefault="002D6CED"/>
    <w:p w14:paraId="5530E10C" w14:textId="6D55EA45" w:rsidR="00A907B5" w:rsidRDefault="00A907B5">
      <w:pPr>
        <w:sectPr w:rsidR="00A907B5" w:rsidSect="00A907B5">
          <w:pgSz w:w="11900" w:h="16840"/>
          <w:pgMar w:top="1440" w:right="1440" w:bottom="1134" w:left="1440" w:header="709" w:footer="709" w:gutter="0"/>
          <w:pgBorders>
            <w:top w:val="single" w:sz="4" w:space="1" w:color="0070C0"/>
            <w:left w:val="single" w:sz="4" w:space="4" w:color="0070C0"/>
            <w:bottom w:val="single" w:sz="4" w:space="1" w:color="0070C0"/>
            <w:right w:val="single" w:sz="4" w:space="4" w:color="0070C0"/>
          </w:pgBorders>
          <w:cols w:space="708"/>
          <w:docGrid w:linePitch="360"/>
        </w:sectPr>
      </w:pPr>
    </w:p>
    <w:p w14:paraId="0DE274A7" w14:textId="1778B784" w:rsidR="002D6CED" w:rsidRDefault="002D6CED"/>
    <w:p w14:paraId="064B3A1C" w14:textId="77777777" w:rsidR="00D277A6" w:rsidRDefault="00D277A6"/>
    <w:p w14:paraId="41A5285F" w14:textId="64F5EA48" w:rsidR="00A74A7F" w:rsidRPr="002D6CED" w:rsidRDefault="0079537B" w:rsidP="002D6CED">
      <w:pPr>
        <w:pStyle w:val="ListParagraph"/>
        <w:numPr>
          <w:ilvl w:val="0"/>
          <w:numId w:val="43"/>
        </w:numPr>
        <w:rPr>
          <w:b/>
          <w:bCs/>
          <w:sz w:val="22"/>
          <w:szCs w:val="22"/>
        </w:rPr>
      </w:pPr>
      <w:r w:rsidRPr="002D6CED">
        <w:rPr>
          <w:b/>
          <w:bCs/>
          <w:sz w:val="22"/>
          <w:szCs w:val="22"/>
        </w:rPr>
        <w:t>Complete</w:t>
      </w:r>
      <w:r w:rsidR="00CB4990" w:rsidRPr="002D6CED">
        <w:rPr>
          <w:b/>
          <w:bCs/>
          <w:sz w:val="22"/>
          <w:szCs w:val="22"/>
        </w:rPr>
        <w:t xml:space="preserve"> a</w:t>
      </w:r>
      <w:r w:rsidRPr="002D6CED">
        <w:rPr>
          <w:b/>
          <w:bCs/>
          <w:sz w:val="22"/>
          <w:szCs w:val="22"/>
        </w:rPr>
        <w:t xml:space="preserve"> CV template</w:t>
      </w:r>
      <w:r w:rsidR="00CB4990" w:rsidRPr="002D6CED">
        <w:rPr>
          <w:b/>
          <w:bCs/>
          <w:sz w:val="22"/>
          <w:szCs w:val="22"/>
        </w:rPr>
        <w:t xml:space="preserve"> for the </w:t>
      </w:r>
      <w:r w:rsidRPr="002D6CED">
        <w:rPr>
          <w:b/>
          <w:bCs/>
          <w:sz w:val="22"/>
          <w:szCs w:val="22"/>
        </w:rPr>
        <w:t>key personnel</w:t>
      </w:r>
    </w:p>
    <w:p w14:paraId="780AA70A" w14:textId="14FB497C" w:rsidR="00A74A7F" w:rsidRPr="009D12B8" w:rsidRDefault="00A74A7F" w:rsidP="00A74A7F">
      <w:pPr>
        <w:spacing w:before="100" w:beforeAutospacing="1" w:after="100" w:afterAutospacing="1"/>
        <w:jc w:val="both"/>
        <w:rPr>
          <w:rFonts w:eastAsia="Times New Roman" w:cstheme="minorHAnsi"/>
          <w:bCs/>
          <w:sz w:val="22"/>
          <w:szCs w:val="22"/>
        </w:rPr>
      </w:pPr>
      <w:r w:rsidRPr="002B25FA">
        <w:rPr>
          <w:rFonts w:ascii="Calibri" w:eastAsia="Times New Roman" w:hAnsi="Calibri" w:cs="Times New Roman"/>
          <w:sz w:val="22"/>
          <w:szCs w:val="22"/>
        </w:rPr>
        <w:t>Using the template overleaf, p</w:t>
      </w:r>
      <w:r w:rsidRPr="002B25FA">
        <w:rPr>
          <w:rFonts w:cstheme="minorHAnsi"/>
          <w:sz w:val="22"/>
          <w:szCs w:val="22"/>
        </w:rPr>
        <w:t xml:space="preserve">lease complete </w:t>
      </w:r>
      <w:r w:rsidRPr="002B25FA">
        <w:rPr>
          <w:rFonts w:ascii="Calibri" w:eastAsia="Times New Roman" w:hAnsi="Calibri" w:cs="Times New Roman"/>
          <w:sz w:val="22"/>
          <w:szCs w:val="22"/>
        </w:rPr>
        <w:t xml:space="preserve">Curriculum Vitae for </w:t>
      </w:r>
      <w:r w:rsidRPr="009D12B8">
        <w:rPr>
          <w:rFonts w:eastAsia="Times New Roman" w:cstheme="minorHAnsi"/>
          <w:bCs/>
          <w:sz w:val="22"/>
          <w:szCs w:val="22"/>
        </w:rPr>
        <w:t xml:space="preserve">the </w:t>
      </w:r>
      <w:r w:rsidR="007A4805">
        <w:rPr>
          <w:rFonts w:cstheme="minorHAnsi"/>
          <w:sz w:val="22"/>
          <w:szCs w:val="22"/>
        </w:rPr>
        <w:t>key personnel</w:t>
      </w:r>
      <w:r w:rsidRPr="009D12B8">
        <w:rPr>
          <w:rFonts w:eastAsia="Times New Roman" w:cstheme="minorHAnsi"/>
          <w:bCs/>
          <w:sz w:val="22"/>
          <w:szCs w:val="22"/>
        </w:rPr>
        <w:t>.</w:t>
      </w:r>
    </w:p>
    <w:p w14:paraId="4BB7255D" w14:textId="77777777" w:rsidR="00A74A7F" w:rsidRPr="00ED0175" w:rsidRDefault="00A74A7F" w:rsidP="007A4805">
      <w:pPr>
        <w:pStyle w:val="ListParagraph"/>
        <w:numPr>
          <w:ilvl w:val="0"/>
          <w:numId w:val="11"/>
        </w:numPr>
        <w:spacing w:after="100"/>
        <w:ind w:left="360"/>
        <w:jc w:val="both"/>
        <w:rPr>
          <w:rFonts w:eastAsia="Times New Roman" w:cstheme="minorHAnsi"/>
          <w:bCs/>
          <w:sz w:val="22"/>
          <w:szCs w:val="22"/>
        </w:rPr>
      </w:pPr>
      <w:r w:rsidRPr="002B25FA">
        <w:rPr>
          <w:rFonts w:eastAsia="Times New Roman" w:cstheme="minorHAnsi"/>
          <w:bCs/>
          <w:sz w:val="22"/>
          <w:szCs w:val="22"/>
        </w:rPr>
        <w:t>Include a detailed description of the technical competence of the relevant personnel and any relevant qualifications/certifications.</w:t>
      </w:r>
    </w:p>
    <w:p w14:paraId="4C214F01" w14:textId="1CC7C2B2" w:rsidR="00A74A7F" w:rsidRPr="00AC23C6" w:rsidRDefault="00A74A7F" w:rsidP="00A74A7F">
      <w:pPr>
        <w:spacing w:before="100" w:beforeAutospacing="1" w:after="100" w:afterAutospacing="1"/>
        <w:jc w:val="both"/>
        <w:rPr>
          <w:rFonts w:eastAsia="Times New Roman" w:cstheme="minorHAnsi"/>
          <w:bCs/>
          <w:sz w:val="22"/>
          <w:szCs w:val="22"/>
        </w:rPr>
      </w:pPr>
      <w:r w:rsidRPr="002B25FA">
        <w:rPr>
          <w:rFonts w:ascii="Calibri" w:eastAsia="Times New Roman" w:hAnsi="Calibri" w:cs="Times New Roman"/>
          <w:sz w:val="22"/>
          <w:szCs w:val="22"/>
        </w:rPr>
        <w:t xml:space="preserve">You should demonstrate the individual’s experience of working together with other proposed team members to successfully deliver </w:t>
      </w:r>
      <w:r>
        <w:rPr>
          <w:rFonts w:ascii="Calibri" w:eastAsia="Times New Roman" w:hAnsi="Calibri" w:cs="Times New Roman"/>
          <w:sz w:val="22"/>
          <w:szCs w:val="22"/>
        </w:rPr>
        <w:t>these</w:t>
      </w:r>
      <w:r w:rsidRPr="002B25FA">
        <w:rPr>
          <w:rFonts w:ascii="Calibri" w:eastAsia="Times New Roman" w:hAnsi="Calibri" w:cs="Times New Roman"/>
          <w:sz w:val="22"/>
          <w:szCs w:val="22"/>
        </w:rPr>
        <w:t xml:space="preserve"> services - this can be achieved by identifying and describing p</w:t>
      </w:r>
      <w:r>
        <w:rPr>
          <w:rFonts w:ascii="Calibri" w:eastAsia="Times New Roman" w:hAnsi="Calibri" w:cs="Times New Roman"/>
          <w:sz w:val="22"/>
          <w:szCs w:val="22"/>
        </w:rPr>
        <w:t>r</w:t>
      </w:r>
      <w:r w:rsidRPr="002B25FA">
        <w:rPr>
          <w:rFonts w:ascii="Calibri" w:eastAsia="Times New Roman" w:hAnsi="Calibri" w:cs="Times New Roman"/>
          <w:sz w:val="22"/>
          <w:szCs w:val="22"/>
        </w:rPr>
        <w:t>evious projects/contracts that t</w:t>
      </w:r>
      <w:r>
        <w:rPr>
          <w:rFonts w:ascii="Calibri" w:eastAsia="Times New Roman" w:hAnsi="Calibri" w:cs="Times New Roman"/>
          <w:sz w:val="22"/>
          <w:szCs w:val="22"/>
        </w:rPr>
        <w:t xml:space="preserve">eam members worked together on. </w:t>
      </w:r>
      <w:r w:rsidRPr="00575E05">
        <w:rPr>
          <w:rFonts w:eastAsia="Times New Roman" w:cstheme="minorHAnsi"/>
          <w:bCs/>
          <w:sz w:val="22"/>
          <w:szCs w:val="22"/>
        </w:rPr>
        <w:t xml:space="preserve">To do this, focus on three relevant </w:t>
      </w:r>
      <w:r w:rsidR="00526A21">
        <w:rPr>
          <w:rFonts w:eastAsia="Times New Roman" w:cstheme="minorHAnsi"/>
          <w:bCs/>
          <w:sz w:val="22"/>
          <w:szCs w:val="22"/>
        </w:rPr>
        <w:t>previous contracts</w:t>
      </w:r>
      <w:r w:rsidRPr="00575E05">
        <w:rPr>
          <w:rFonts w:eastAsia="Times New Roman" w:cstheme="minorHAnsi"/>
          <w:bCs/>
          <w:sz w:val="22"/>
          <w:szCs w:val="22"/>
        </w:rPr>
        <w:t xml:space="preserve"> that personnel have contributed to, clearly outlining their specific roles and responsibilities for the project. Ideally, there will be a high degree of overlap between the personnel proposed and your previously cited </w:t>
      </w:r>
      <w:r w:rsidR="00526A21">
        <w:rPr>
          <w:rFonts w:eastAsia="Times New Roman" w:cstheme="minorHAnsi"/>
          <w:bCs/>
          <w:sz w:val="22"/>
          <w:szCs w:val="22"/>
        </w:rPr>
        <w:t>client</w:t>
      </w:r>
      <w:r w:rsidRPr="00575E05">
        <w:rPr>
          <w:rFonts w:eastAsia="Times New Roman" w:cstheme="minorHAnsi"/>
          <w:bCs/>
          <w:sz w:val="22"/>
          <w:szCs w:val="22"/>
        </w:rPr>
        <w:t xml:space="preserve"> references. This will be deemed advantageous.</w:t>
      </w:r>
      <w:r w:rsidRPr="0099221B">
        <w:rPr>
          <w:rFonts w:eastAsia="Times New Roman" w:cstheme="minorHAnsi"/>
          <w:bCs/>
          <w:sz w:val="22"/>
          <w:szCs w:val="22"/>
        </w:rPr>
        <w:t xml:space="preserve"> </w:t>
      </w:r>
    </w:p>
    <w:p w14:paraId="34E0BA9F" w14:textId="41CBCE1E" w:rsidR="00A74A7F" w:rsidRDefault="00E43F8D" w:rsidP="00A74A7F">
      <w:pPr>
        <w:spacing w:before="100" w:beforeAutospacing="1" w:after="100" w:afterAutospacing="1"/>
        <w:jc w:val="both"/>
        <w:rPr>
          <w:rFonts w:cstheme="minorHAnsi"/>
          <w:i/>
          <w:iCs/>
          <w:sz w:val="22"/>
          <w:szCs w:val="22"/>
        </w:rPr>
      </w:pPr>
      <w:r>
        <w:rPr>
          <w:rFonts w:cstheme="minorHAnsi"/>
          <w:i/>
          <w:sz w:val="22"/>
          <w:szCs w:val="22"/>
        </w:rPr>
        <w:t>Please c</w:t>
      </w:r>
      <w:r w:rsidR="00A74A7F" w:rsidRPr="002B25FA">
        <w:rPr>
          <w:rFonts w:cstheme="minorHAnsi"/>
          <w:i/>
          <w:sz w:val="22"/>
          <w:szCs w:val="22"/>
        </w:rPr>
        <w:t xml:space="preserve">opy and complete a separate </w:t>
      </w:r>
      <w:r w:rsidR="00A74A7F" w:rsidRPr="002B25FA">
        <w:rPr>
          <w:rFonts w:ascii="Calibri" w:eastAsia="Times New Roman" w:hAnsi="Calibri" w:cs="Times New Roman"/>
          <w:i/>
          <w:sz w:val="22"/>
          <w:szCs w:val="22"/>
        </w:rPr>
        <w:t>Curriculum Vitae template for each proposed resource</w:t>
      </w:r>
      <w:r w:rsidR="00A74A7F">
        <w:rPr>
          <w:rFonts w:ascii="Calibri" w:eastAsia="Times New Roman" w:hAnsi="Calibri" w:cs="Times New Roman"/>
          <w:i/>
          <w:sz w:val="22"/>
          <w:szCs w:val="22"/>
        </w:rPr>
        <w:t xml:space="preserve"> identified on the list of roles above</w:t>
      </w:r>
      <w:r w:rsidR="00A74A7F" w:rsidRPr="002B25FA">
        <w:rPr>
          <w:rFonts w:ascii="Calibri" w:eastAsia="Times New Roman" w:hAnsi="Calibri" w:cs="Times New Roman"/>
          <w:i/>
          <w:sz w:val="22"/>
          <w:szCs w:val="22"/>
        </w:rPr>
        <w:t xml:space="preserve">. </w:t>
      </w:r>
      <w:r w:rsidR="00A74A7F">
        <w:rPr>
          <w:rFonts w:cstheme="minorHAnsi"/>
          <w:i/>
          <w:iCs/>
          <w:sz w:val="22"/>
          <w:szCs w:val="22"/>
        </w:rPr>
        <w:t>M</w:t>
      </w:r>
      <w:r w:rsidR="00A74A7F" w:rsidRPr="002B25FA">
        <w:rPr>
          <w:rFonts w:cstheme="minorHAnsi"/>
          <w:i/>
          <w:iCs/>
          <w:sz w:val="22"/>
          <w:szCs w:val="22"/>
        </w:rPr>
        <w:t xml:space="preserve">aximum length limit for </w:t>
      </w:r>
      <w:r w:rsidR="00A74A7F">
        <w:rPr>
          <w:rFonts w:cstheme="minorHAnsi"/>
          <w:i/>
          <w:iCs/>
          <w:sz w:val="22"/>
          <w:szCs w:val="22"/>
        </w:rPr>
        <w:t xml:space="preserve">a </w:t>
      </w:r>
      <w:r w:rsidR="00A74A7F" w:rsidRPr="002B25FA">
        <w:rPr>
          <w:rFonts w:cstheme="minorHAnsi"/>
          <w:i/>
          <w:iCs/>
          <w:sz w:val="22"/>
          <w:szCs w:val="22"/>
        </w:rPr>
        <w:t xml:space="preserve">completed </w:t>
      </w:r>
      <w:r w:rsidR="00A74A7F" w:rsidRPr="002B25FA">
        <w:rPr>
          <w:rFonts w:ascii="Calibri" w:eastAsia="Times New Roman" w:hAnsi="Calibri" w:cs="Times New Roman"/>
          <w:i/>
          <w:sz w:val="22"/>
          <w:szCs w:val="22"/>
        </w:rPr>
        <w:t xml:space="preserve">Curriculum Vitae </w:t>
      </w:r>
      <w:r w:rsidR="00A74A7F">
        <w:rPr>
          <w:rFonts w:cstheme="minorHAnsi"/>
          <w:i/>
          <w:iCs/>
          <w:sz w:val="22"/>
          <w:szCs w:val="22"/>
        </w:rPr>
        <w:t>template: 2 pages</w:t>
      </w:r>
      <w:r w:rsidR="00A74A7F" w:rsidRPr="002B25FA">
        <w:rPr>
          <w:rFonts w:cstheme="minorHAnsi"/>
          <w:i/>
          <w:iCs/>
          <w:sz w:val="22"/>
          <w:szCs w:val="22"/>
        </w:rPr>
        <w:t>.</w:t>
      </w:r>
    </w:p>
    <w:p w14:paraId="2C6436C3" w14:textId="77777777" w:rsidR="00A74A7F" w:rsidRPr="00AC23C6" w:rsidRDefault="00A74A7F" w:rsidP="00A74A7F">
      <w:pPr>
        <w:spacing w:before="100" w:beforeAutospacing="1" w:after="100" w:afterAutospacing="1"/>
        <w:jc w:val="both"/>
        <w:rPr>
          <w:rFonts w:cstheme="minorHAnsi"/>
          <w:i/>
          <w:iCs/>
          <w:sz w:val="22"/>
          <w:szCs w:val="22"/>
        </w:rPr>
      </w:pPr>
    </w:p>
    <w:p w14:paraId="1B9597E1" w14:textId="77777777" w:rsidR="00A74A7F" w:rsidRDefault="00A74A7F" w:rsidP="00A74A7F">
      <w:pPr>
        <w:rPr>
          <w:rFonts w:cstheme="minorHAnsi"/>
          <w:iCs/>
          <w:sz w:val="22"/>
          <w:szCs w:val="22"/>
        </w:rPr>
        <w:sectPr w:rsidR="00A74A7F" w:rsidSect="0010000B">
          <w:pgSz w:w="11900" w:h="16840"/>
          <w:pgMar w:top="1440" w:right="1440" w:bottom="1134" w:left="1440" w:header="709" w:footer="709" w:gutter="0"/>
          <w:pgBorders>
            <w:top w:val="single" w:sz="4" w:space="1" w:color="FFFFFF" w:themeColor="background1"/>
            <w:left w:val="single" w:sz="4" w:space="4" w:color="FFFFFF" w:themeColor="background1"/>
            <w:bottom w:val="single" w:sz="4" w:space="1" w:color="FFFFFF" w:themeColor="background1"/>
            <w:right w:val="single" w:sz="4" w:space="4" w:color="FFFFFF" w:themeColor="background1"/>
          </w:pgBorders>
          <w:cols w:space="708"/>
          <w:docGrid w:linePitch="360"/>
        </w:sectPr>
      </w:pPr>
    </w:p>
    <w:tbl>
      <w:tblPr>
        <w:tblStyle w:val="TableGrid"/>
        <w:tblpPr w:leftFromText="181" w:rightFromText="181" w:vertAnchor="text" w:horzAnchor="margin" w:tblpY="330"/>
        <w:tblW w:w="5000" w:type="pct"/>
        <w:tblLook w:val="04A0" w:firstRow="1" w:lastRow="0" w:firstColumn="1" w:lastColumn="0" w:noHBand="0" w:noVBand="1"/>
      </w:tblPr>
      <w:tblGrid>
        <w:gridCol w:w="9010"/>
      </w:tblGrid>
      <w:tr w:rsidR="00DF7254" w:rsidRPr="00673594" w14:paraId="64253E03" w14:textId="77777777" w:rsidTr="00DF7254">
        <w:tc>
          <w:tcPr>
            <w:tcW w:w="5937" w:type="dxa"/>
          </w:tcPr>
          <w:p w14:paraId="45B1D862" w14:textId="77777777" w:rsidR="00DF7254" w:rsidRPr="00673594" w:rsidRDefault="00DF7254" w:rsidP="0079537B">
            <w:pPr>
              <w:rPr>
                <w:b/>
                <w:sz w:val="22"/>
                <w:szCs w:val="22"/>
              </w:rPr>
            </w:pPr>
            <w:r w:rsidRPr="00673594">
              <w:rPr>
                <w:b/>
                <w:sz w:val="22"/>
                <w:szCs w:val="22"/>
              </w:rPr>
              <w:lastRenderedPageBreak/>
              <w:t>Name Surname</w:t>
            </w:r>
          </w:p>
          <w:p w14:paraId="52C6F467" w14:textId="77777777" w:rsidR="00DF7254" w:rsidRPr="00673594" w:rsidRDefault="00DF7254" w:rsidP="0079537B">
            <w:pPr>
              <w:rPr>
                <w:sz w:val="22"/>
                <w:szCs w:val="22"/>
              </w:rPr>
            </w:pPr>
          </w:p>
          <w:p w14:paraId="359AF43A" w14:textId="5A5E2643" w:rsidR="00DF7254" w:rsidRPr="00673594" w:rsidRDefault="00DF7254" w:rsidP="0079537B">
            <w:pPr>
              <w:rPr>
                <w:i/>
                <w:sz w:val="22"/>
                <w:szCs w:val="22"/>
              </w:rPr>
            </w:pPr>
            <w:r w:rsidRPr="00673594">
              <w:rPr>
                <w:i/>
                <w:sz w:val="22"/>
                <w:szCs w:val="22"/>
              </w:rPr>
              <w:t xml:space="preserve">Professional summary – 100 -200 word summary of the candidate. Tailor this </w:t>
            </w:r>
            <w:r>
              <w:rPr>
                <w:i/>
                <w:sz w:val="22"/>
                <w:szCs w:val="22"/>
              </w:rPr>
              <w:t>to this RFT</w:t>
            </w:r>
            <w:r w:rsidRPr="00673594">
              <w:rPr>
                <w:i/>
                <w:sz w:val="22"/>
                <w:szCs w:val="22"/>
              </w:rPr>
              <w:t xml:space="preserve">. </w:t>
            </w:r>
          </w:p>
          <w:p w14:paraId="50141B13" w14:textId="77777777" w:rsidR="00DF7254" w:rsidRPr="00673594" w:rsidRDefault="00DF7254" w:rsidP="0079537B">
            <w:pPr>
              <w:pStyle w:val="Normal1"/>
              <w:widowControl w:val="0"/>
              <w:spacing w:before="0" w:after="0"/>
              <w:ind w:left="0" w:right="0"/>
              <w:jc w:val="both"/>
              <w:rPr>
                <w:rFonts w:asciiTheme="minorHAnsi" w:hAnsiTheme="minorHAnsi"/>
                <w:sz w:val="22"/>
                <w:szCs w:val="22"/>
              </w:rPr>
            </w:pPr>
          </w:p>
          <w:p w14:paraId="1AF3CCE6" w14:textId="1F3CE1C1" w:rsidR="00DF7254" w:rsidRPr="00673594" w:rsidRDefault="00DF7254" w:rsidP="0079537B">
            <w:pPr>
              <w:pStyle w:val="Normal1"/>
              <w:widowControl w:val="0"/>
              <w:spacing w:before="0" w:after="0"/>
              <w:ind w:left="0" w:right="0"/>
              <w:jc w:val="both"/>
              <w:rPr>
                <w:rFonts w:asciiTheme="minorHAnsi" w:hAnsiTheme="minorHAnsi"/>
                <w:sz w:val="22"/>
                <w:szCs w:val="22"/>
              </w:rPr>
            </w:pPr>
            <w:r w:rsidRPr="00673594">
              <w:rPr>
                <w:rFonts w:asciiTheme="minorHAnsi" w:hAnsiTheme="minorHAnsi"/>
                <w:sz w:val="22"/>
                <w:szCs w:val="22"/>
              </w:rPr>
              <w:t xml:space="preserve">Key </w:t>
            </w:r>
            <w:r>
              <w:rPr>
                <w:rFonts w:asciiTheme="minorHAnsi" w:hAnsiTheme="minorHAnsi"/>
                <w:sz w:val="22"/>
                <w:szCs w:val="22"/>
              </w:rPr>
              <w:t>skills and expertise</w:t>
            </w:r>
            <w:r w:rsidRPr="00673594">
              <w:rPr>
                <w:rFonts w:asciiTheme="minorHAnsi" w:hAnsiTheme="minorHAnsi"/>
                <w:sz w:val="22"/>
                <w:szCs w:val="22"/>
              </w:rPr>
              <w:t xml:space="preserve"> relevant to this tender:</w:t>
            </w:r>
          </w:p>
          <w:p w14:paraId="16086168" w14:textId="6FD56BC5" w:rsidR="00DF7254" w:rsidRPr="00673594" w:rsidRDefault="00DF7254" w:rsidP="007A4805">
            <w:pPr>
              <w:pStyle w:val="Normal1"/>
              <w:widowControl w:val="0"/>
              <w:numPr>
                <w:ilvl w:val="0"/>
                <w:numId w:val="20"/>
              </w:numPr>
              <w:spacing w:before="0" w:after="0"/>
              <w:ind w:right="0"/>
              <w:jc w:val="both"/>
              <w:rPr>
                <w:rFonts w:asciiTheme="minorHAnsi" w:hAnsiTheme="minorHAnsi"/>
                <w:sz w:val="22"/>
                <w:szCs w:val="22"/>
              </w:rPr>
            </w:pPr>
            <w:r>
              <w:rPr>
                <w:rFonts w:asciiTheme="minorHAnsi" w:hAnsiTheme="minorHAnsi"/>
                <w:sz w:val="22"/>
                <w:szCs w:val="22"/>
              </w:rPr>
              <w:t>Skill</w:t>
            </w:r>
            <w:r w:rsidRPr="00673594">
              <w:rPr>
                <w:rFonts w:asciiTheme="minorHAnsi" w:hAnsiTheme="minorHAnsi"/>
                <w:sz w:val="22"/>
                <w:szCs w:val="22"/>
              </w:rPr>
              <w:t xml:space="preserve"> 1</w:t>
            </w:r>
          </w:p>
          <w:p w14:paraId="5A8DA20E" w14:textId="42836B67" w:rsidR="00DF7254" w:rsidRPr="00673594" w:rsidRDefault="00DF7254" w:rsidP="007A4805">
            <w:pPr>
              <w:pStyle w:val="Normal1"/>
              <w:widowControl w:val="0"/>
              <w:numPr>
                <w:ilvl w:val="0"/>
                <w:numId w:val="20"/>
              </w:numPr>
              <w:spacing w:before="0" w:after="0"/>
              <w:ind w:right="0"/>
              <w:jc w:val="both"/>
              <w:rPr>
                <w:rFonts w:asciiTheme="minorHAnsi" w:hAnsiTheme="minorHAnsi"/>
                <w:sz w:val="22"/>
                <w:szCs w:val="22"/>
              </w:rPr>
            </w:pPr>
            <w:r>
              <w:rPr>
                <w:rFonts w:asciiTheme="minorHAnsi" w:hAnsiTheme="minorHAnsi"/>
                <w:sz w:val="22"/>
                <w:szCs w:val="22"/>
              </w:rPr>
              <w:t>Skill</w:t>
            </w:r>
            <w:r w:rsidRPr="00673594">
              <w:rPr>
                <w:rFonts w:asciiTheme="minorHAnsi" w:hAnsiTheme="minorHAnsi"/>
                <w:sz w:val="22"/>
                <w:szCs w:val="22"/>
              </w:rPr>
              <w:t xml:space="preserve"> 2</w:t>
            </w:r>
          </w:p>
          <w:p w14:paraId="068ED3AC" w14:textId="4D882422" w:rsidR="00DF7254" w:rsidRPr="00673594" w:rsidRDefault="00DF7254" w:rsidP="007A4805">
            <w:pPr>
              <w:pStyle w:val="Normal1"/>
              <w:widowControl w:val="0"/>
              <w:numPr>
                <w:ilvl w:val="0"/>
                <w:numId w:val="20"/>
              </w:numPr>
              <w:spacing w:before="0" w:after="0"/>
              <w:ind w:right="0"/>
              <w:jc w:val="both"/>
              <w:rPr>
                <w:rFonts w:asciiTheme="minorHAnsi" w:hAnsiTheme="minorHAnsi"/>
                <w:sz w:val="22"/>
                <w:szCs w:val="22"/>
              </w:rPr>
            </w:pPr>
            <w:r>
              <w:rPr>
                <w:rFonts w:asciiTheme="minorHAnsi" w:hAnsiTheme="minorHAnsi"/>
                <w:sz w:val="22"/>
                <w:szCs w:val="22"/>
              </w:rPr>
              <w:t>Skill</w:t>
            </w:r>
            <w:r w:rsidRPr="00673594">
              <w:rPr>
                <w:rFonts w:asciiTheme="minorHAnsi" w:hAnsiTheme="minorHAnsi"/>
                <w:sz w:val="22"/>
                <w:szCs w:val="22"/>
              </w:rPr>
              <w:t xml:space="preserve"> 3</w:t>
            </w:r>
          </w:p>
          <w:p w14:paraId="305B2622" w14:textId="77777777" w:rsidR="00DF7254" w:rsidRPr="00673594" w:rsidRDefault="00DF7254" w:rsidP="0079537B">
            <w:pPr>
              <w:pStyle w:val="Normal1"/>
              <w:widowControl w:val="0"/>
              <w:spacing w:before="0" w:after="0"/>
              <w:ind w:left="0" w:right="0"/>
              <w:jc w:val="both"/>
              <w:rPr>
                <w:rFonts w:asciiTheme="minorHAnsi" w:hAnsiTheme="minorHAnsi"/>
                <w:sz w:val="22"/>
                <w:szCs w:val="22"/>
              </w:rPr>
            </w:pPr>
          </w:p>
          <w:p w14:paraId="33D2A61E" w14:textId="77777777" w:rsidR="00DF7254" w:rsidRPr="00673594" w:rsidRDefault="00DF7254" w:rsidP="0079537B">
            <w:pPr>
              <w:pStyle w:val="Normal1"/>
              <w:widowControl w:val="0"/>
              <w:spacing w:before="0" w:after="0"/>
              <w:ind w:left="0" w:right="0"/>
              <w:jc w:val="both"/>
              <w:rPr>
                <w:rFonts w:asciiTheme="minorHAnsi" w:hAnsiTheme="minorHAnsi"/>
                <w:b/>
                <w:sz w:val="22"/>
                <w:szCs w:val="22"/>
              </w:rPr>
            </w:pPr>
            <w:r w:rsidRPr="00673594">
              <w:rPr>
                <w:rFonts w:asciiTheme="minorHAnsi" w:hAnsiTheme="minorHAnsi"/>
                <w:b/>
                <w:sz w:val="22"/>
                <w:szCs w:val="22"/>
              </w:rPr>
              <w:t>Relevant recent experience</w:t>
            </w:r>
          </w:p>
          <w:p w14:paraId="38173DFF" w14:textId="77777777" w:rsidR="00DF7254" w:rsidRPr="00673594" w:rsidRDefault="00DF7254" w:rsidP="0079537B">
            <w:pPr>
              <w:rPr>
                <w:b/>
                <w:sz w:val="22"/>
                <w:szCs w:val="22"/>
              </w:rPr>
            </w:pPr>
          </w:p>
          <w:p w14:paraId="6EB2294A" w14:textId="77777777" w:rsidR="00DF7254" w:rsidRPr="00DF7254" w:rsidRDefault="00DF7254" w:rsidP="0079537B">
            <w:pPr>
              <w:rPr>
                <w:bCs/>
                <w:sz w:val="22"/>
                <w:szCs w:val="22"/>
                <w:u w:val="single"/>
              </w:rPr>
            </w:pPr>
            <w:r w:rsidRPr="00DF7254">
              <w:rPr>
                <w:bCs/>
                <w:sz w:val="22"/>
                <w:szCs w:val="22"/>
                <w:u w:val="single"/>
              </w:rPr>
              <w:t>Example 1:</w:t>
            </w:r>
          </w:p>
          <w:p w14:paraId="43E6EAED" w14:textId="43003A53" w:rsidR="00DF7254" w:rsidRPr="00DF7254" w:rsidRDefault="00DF7254" w:rsidP="0079537B">
            <w:pPr>
              <w:rPr>
                <w:i/>
                <w:iCs/>
                <w:sz w:val="22"/>
                <w:szCs w:val="22"/>
              </w:rPr>
            </w:pPr>
            <w:r w:rsidRPr="00DF7254">
              <w:rPr>
                <w:i/>
                <w:iCs/>
                <w:sz w:val="22"/>
                <w:szCs w:val="22"/>
              </w:rPr>
              <w:t>Describe a</w:t>
            </w:r>
            <w:r w:rsidRPr="00DF7254">
              <w:rPr>
                <w:rFonts w:eastAsia="Times New Roman" w:cstheme="minorHAnsi"/>
                <w:bCs/>
                <w:i/>
                <w:iCs/>
                <w:sz w:val="22"/>
                <w:szCs w:val="22"/>
              </w:rPr>
              <w:t xml:space="preserve"> previous contract the individual worked on (i.e. describe scale of the contract, what it involved, when it happened etc.), their role and responsibilities on the contract and how they contributed to its success</w:t>
            </w:r>
          </w:p>
          <w:p w14:paraId="0CCF676F" w14:textId="77777777" w:rsidR="00DF7254" w:rsidRPr="00673594" w:rsidRDefault="00DF7254" w:rsidP="0079537B">
            <w:pPr>
              <w:rPr>
                <w:sz w:val="22"/>
                <w:szCs w:val="22"/>
              </w:rPr>
            </w:pPr>
          </w:p>
          <w:p w14:paraId="0BBFBEEE" w14:textId="77777777" w:rsidR="00DF7254" w:rsidRPr="00DF7254" w:rsidRDefault="00DF7254" w:rsidP="0079537B">
            <w:pPr>
              <w:rPr>
                <w:bCs/>
                <w:sz w:val="22"/>
                <w:szCs w:val="22"/>
                <w:u w:val="single"/>
              </w:rPr>
            </w:pPr>
            <w:r w:rsidRPr="00DF7254">
              <w:rPr>
                <w:bCs/>
                <w:sz w:val="22"/>
                <w:szCs w:val="22"/>
                <w:u w:val="single"/>
              </w:rPr>
              <w:t>Example 2:</w:t>
            </w:r>
          </w:p>
          <w:p w14:paraId="334381BD" w14:textId="77777777" w:rsidR="00DF7254" w:rsidRPr="00DF7254" w:rsidRDefault="00DF7254" w:rsidP="00DF7254">
            <w:pPr>
              <w:rPr>
                <w:i/>
                <w:iCs/>
                <w:sz w:val="22"/>
                <w:szCs w:val="22"/>
              </w:rPr>
            </w:pPr>
            <w:r w:rsidRPr="00DF7254">
              <w:rPr>
                <w:i/>
                <w:iCs/>
                <w:sz w:val="22"/>
                <w:szCs w:val="22"/>
              </w:rPr>
              <w:t>Describe a</w:t>
            </w:r>
            <w:r w:rsidRPr="00DF7254">
              <w:rPr>
                <w:rFonts w:eastAsia="Times New Roman" w:cstheme="minorHAnsi"/>
                <w:bCs/>
                <w:i/>
                <w:iCs/>
                <w:sz w:val="22"/>
                <w:szCs w:val="22"/>
              </w:rPr>
              <w:t xml:space="preserve"> previous contract the individual worked on (i.e. describe scale of the contract, what it involved, when it happened etc.), their role and responsibilities on the contract and how they contributed to its success</w:t>
            </w:r>
          </w:p>
          <w:p w14:paraId="35CCEF91" w14:textId="77777777" w:rsidR="00DF7254" w:rsidRPr="00673594" w:rsidRDefault="00DF7254" w:rsidP="0079537B">
            <w:pPr>
              <w:rPr>
                <w:sz w:val="22"/>
                <w:szCs w:val="22"/>
              </w:rPr>
            </w:pPr>
          </w:p>
          <w:p w14:paraId="120F528A" w14:textId="77777777" w:rsidR="00DF7254" w:rsidRPr="00DF7254" w:rsidRDefault="00DF7254" w:rsidP="0079537B">
            <w:pPr>
              <w:rPr>
                <w:bCs/>
                <w:sz w:val="22"/>
                <w:szCs w:val="22"/>
                <w:u w:val="single"/>
              </w:rPr>
            </w:pPr>
            <w:r w:rsidRPr="00DF7254">
              <w:rPr>
                <w:bCs/>
                <w:sz w:val="22"/>
                <w:szCs w:val="22"/>
                <w:u w:val="single"/>
              </w:rPr>
              <w:t>Example 3</w:t>
            </w:r>
          </w:p>
          <w:p w14:paraId="3FD50A79" w14:textId="77777777" w:rsidR="00DF7254" w:rsidRPr="00DF7254" w:rsidRDefault="00DF7254" w:rsidP="00DF7254">
            <w:pPr>
              <w:rPr>
                <w:i/>
                <w:iCs/>
                <w:sz w:val="22"/>
                <w:szCs w:val="22"/>
              </w:rPr>
            </w:pPr>
            <w:r w:rsidRPr="00DF7254">
              <w:rPr>
                <w:i/>
                <w:iCs/>
                <w:sz w:val="22"/>
                <w:szCs w:val="22"/>
              </w:rPr>
              <w:t>Describe a</w:t>
            </w:r>
            <w:r w:rsidRPr="00DF7254">
              <w:rPr>
                <w:rFonts w:eastAsia="Times New Roman" w:cstheme="minorHAnsi"/>
                <w:bCs/>
                <w:i/>
                <w:iCs/>
                <w:sz w:val="22"/>
                <w:szCs w:val="22"/>
              </w:rPr>
              <w:t xml:space="preserve"> previous contract the individual worked on (i.e. describe scale of the contract, what it involved, when it happened etc.), their role and responsibilities on the contract and how they contributed to its success</w:t>
            </w:r>
          </w:p>
          <w:p w14:paraId="70DE28D5" w14:textId="77777777" w:rsidR="00DF7254" w:rsidRPr="00673594" w:rsidRDefault="00DF7254" w:rsidP="0079537B">
            <w:pPr>
              <w:rPr>
                <w:sz w:val="22"/>
                <w:szCs w:val="22"/>
              </w:rPr>
            </w:pPr>
          </w:p>
          <w:p w14:paraId="004906A6" w14:textId="6AFFA37D" w:rsidR="00DF7254" w:rsidRPr="00DF7254" w:rsidRDefault="00DF7254" w:rsidP="0079537B">
            <w:pPr>
              <w:rPr>
                <w:b/>
                <w:bCs/>
                <w:sz w:val="22"/>
                <w:szCs w:val="22"/>
              </w:rPr>
            </w:pPr>
            <w:r w:rsidRPr="00526A21">
              <w:rPr>
                <w:b/>
                <w:bCs/>
                <w:sz w:val="22"/>
                <w:szCs w:val="22"/>
              </w:rPr>
              <w:t>Relevant Qualifications, certifications and Training</w:t>
            </w:r>
          </w:p>
          <w:p w14:paraId="5E972EBB" w14:textId="77777777" w:rsidR="00DF7254" w:rsidRPr="00526A21" w:rsidRDefault="00DF7254" w:rsidP="000F06C5">
            <w:pPr>
              <w:pStyle w:val="ListParagraph"/>
              <w:numPr>
                <w:ilvl w:val="0"/>
                <w:numId w:val="26"/>
              </w:numPr>
              <w:rPr>
                <w:bCs/>
                <w:sz w:val="22"/>
                <w:szCs w:val="22"/>
              </w:rPr>
            </w:pPr>
            <w:r w:rsidRPr="00526A21">
              <w:rPr>
                <w:bCs/>
                <w:sz w:val="22"/>
                <w:szCs w:val="22"/>
              </w:rPr>
              <w:t>Course/Training Name:</w:t>
            </w:r>
          </w:p>
          <w:p w14:paraId="6E8BB1FB" w14:textId="77777777" w:rsidR="00DF7254" w:rsidRPr="00526A21" w:rsidRDefault="00DF7254" w:rsidP="000F06C5">
            <w:pPr>
              <w:pStyle w:val="ListParagraph"/>
              <w:numPr>
                <w:ilvl w:val="0"/>
                <w:numId w:val="26"/>
              </w:numPr>
              <w:rPr>
                <w:bCs/>
                <w:sz w:val="22"/>
                <w:szCs w:val="22"/>
              </w:rPr>
            </w:pPr>
            <w:r w:rsidRPr="00526A21">
              <w:rPr>
                <w:bCs/>
                <w:sz w:val="22"/>
                <w:szCs w:val="22"/>
              </w:rPr>
              <w:t>Awarding Body:</w:t>
            </w:r>
          </w:p>
          <w:p w14:paraId="59E2B1B2" w14:textId="77777777" w:rsidR="00DF7254" w:rsidRPr="00526A21" w:rsidRDefault="00DF7254" w:rsidP="000F06C5">
            <w:pPr>
              <w:pStyle w:val="ListParagraph"/>
              <w:numPr>
                <w:ilvl w:val="0"/>
                <w:numId w:val="26"/>
              </w:numPr>
              <w:rPr>
                <w:b/>
                <w:sz w:val="22"/>
                <w:szCs w:val="22"/>
              </w:rPr>
            </w:pPr>
            <w:r w:rsidRPr="00526A21">
              <w:rPr>
                <w:bCs/>
                <w:sz w:val="22"/>
                <w:szCs w:val="22"/>
              </w:rPr>
              <w:t>Year:</w:t>
            </w:r>
          </w:p>
          <w:p w14:paraId="17F5B263" w14:textId="77777777" w:rsidR="00DF7254" w:rsidRDefault="00DF7254" w:rsidP="00526A21">
            <w:pPr>
              <w:rPr>
                <w:b/>
                <w:sz w:val="22"/>
                <w:szCs w:val="22"/>
              </w:rPr>
            </w:pPr>
          </w:p>
          <w:p w14:paraId="47C937DC" w14:textId="77777777" w:rsidR="00DF7254" w:rsidRPr="00526A21" w:rsidRDefault="00DF7254" w:rsidP="000F06C5">
            <w:pPr>
              <w:pStyle w:val="ListParagraph"/>
              <w:numPr>
                <w:ilvl w:val="0"/>
                <w:numId w:val="26"/>
              </w:numPr>
              <w:rPr>
                <w:bCs/>
                <w:sz w:val="22"/>
                <w:szCs w:val="22"/>
              </w:rPr>
            </w:pPr>
            <w:r w:rsidRPr="00526A21">
              <w:rPr>
                <w:bCs/>
                <w:sz w:val="22"/>
                <w:szCs w:val="22"/>
              </w:rPr>
              <w:t>Course/Training Name:</w:t>
            </w:r>
          </w:p>
          <w:p w14:paraId="06CA9CD1" w14:textId="77777777" w:rsidR="00DF7254" w:rsidRDefault="00DF7254" w:rsidP="000F06C5">
            <w:pPr>
              <w:pStyle w:val="ListParagraph"/>
              <w:numPr>
                <w:ilvl w:val="0"/>
                <w:numId w:val="26"/>
              </w:numPr>
              <w:rPr>
                <w:bCs/>
                <w:sz w:val="22"/>
                <w:szCs w:val="22"/>
              </w:rPr>
            </w:pPr>
            <w:r w:rsidRPr="00526A21">
              <w:rPr>
                <w:bCs/>
                <w:sz w:val="22"/>
                <w:szCs w:val="22"/>
              </w:rPr>
              <w:t>Awarding Body:</w:t>
            </w:r>
          </w:p>
          <w:p w14:paraId="2EA9EF7E" w14:textId="77777777" w:rsidR="00DF7254" w:rsidRDefault="00DF7254" w:rsidP="000F06C5">
            <w:pPr>
              <w:pStyle w:val="ListParagraph"/>
              <w:numPr>
                <w:ilvl w:val="0"/>
                <w:numId w:val="26"/>
              </w:numPr>
              <w:rPr>
                <w:bCs/>
                <w:sz w:val="22"/>
                <w:szCs w:val="22"/>
              </w:rPr>
            </w:pPr>
            <w:r w:rsidRPr="00526A21">
              <w:rPr>
                <w:bCs/>
                <w:sz w:val="22"/>
                <w:szCs w:val="22"/>
              </w:rPr>
              <w:t>Year:</w:t>
            </w:r>
          </w:p>
          <w:p w14:paraId="12924156" w14:textId="77777777" w:rsidR="00DF7254" w:rsidRDefault="00DF7254" w:rsidP="00DF7254">
            <w:pPr>
              <w:rPr>
                <w:bCs/>
                <w:sz w:val="22"/>
                <w:szCs w:val="22"/>
              </w:rPr>
            </w:pPr>
          </w:p>
          <w:p w14:paraId="0FE13F69" w14:textId="77777777" w:rsidR="00DF7254" w:rsidRPr="00673594" w:rsidRDefault="00DF7254" w:rsidP="00DF7254">
            <w:pPr>
              <w:rPr>
                <w:b/>
                <w:sz w:val="22"/>
                <w:szCs w:val="22"/>
              </w:rPr>
            </w:pPr>
            <w:r w:rsidRPr="00673594">
              <w:rPr>
                <w:b/>
                <w:sz w:val="22"/>
                <w:szCs w:val="22"/>
              </w:rPr>
              <w:t>Other Relevant Courses Completed</w:t>
            </w:r>
          </w:p>
          <w:p w14:paraId="4F4A5757" w14:textId="77777777" w:rsidR="00DF7254" w:rsidRPr="00673594" w:rsidRDefault="00DF7254" w:rsidP="007A4805">
            <w:pPr>
              <w:pStyle w:val="ListParagraph"/>
              <w:numPr>
                <w:ilvl w:val="0"/>
                <w:numId w:val="18"/>
              </w:numPr>
              <w:contextualSpacing w:val="0"/>
              <w:rPr>
                <w:sz w:val="22"/>
                <w:szCs w:val="22"/>
              </w:rPr>
            </w:pPr>
            <w:r w:rsidRPr="00673594">
              <w:rPr>
                <w:sz w:val="22"/>
                <w:szCs w:val="22"/>
              </w:rPr>
              <w:t>X</w:t>
            </w:r>
          </w:p>
          <w:p w14:paraId="72058749" w14:textId="77777777" w:rsidR="00DF7254" w:rsidRPr="00673594" w:rsidRDefault="00DF7254" w:rsidP="007A4805">
            <w:pPr>
              <w:pStyle w:val="ListParagraph"/>
              <w:numPr>
                <w:ilvl w:val="0"/>
                <w:numId w:val="18"/>
              </w:numPr>
              <w:contextualSpacing w:val="0"/>
              <w:rPr>
                <w:sz w:val="22"/>
                <w:szCs w:val="22"/>
              </w:rPr>
            </w:pPr>
            <w:r w:rsidRPr="00673594">
              <w:rPr>
                <w:sz w:val="22"/>
                <w:szCs w:val="22"/>
              </w:rPr>
              <w:t>X</w:t>
            </w:r>
          </w:p>
          <w:p w14:paraId="5923DDD3" w14:textId="77777777" w:rsidR="00DF7254" w:rsidRPr="00673594" w:rsidRDefault="00DF7254" w:rsidP="00DF7254">
            <w:pPr>
              <w:rPr>
                <w:sz w:val="22"/>
                <w:szCs w:val="22"/>
              </w:rPr>
            </w:pPr>
          </w:p>
          <w:p w14:paraId="5001CD7B" w14:textId="77777777" w:rsidR="00DF7254" w:rsidRPr="00673594" w:rsidRDefault="00DF7254" w:rsidP="00DF7254">
            <w:pPr>
              <w:rPr>
                <w:b/>
                <w:sz w:val="22"/>
                <w:szCs w:val="22"/>
              </w:rPr>
            </w:pPr>
            <w:r w:rsidRPr="00673594">
              <w:rPr>
                <w:b/>
                <w:sz w:val="22"/>
                <w:szCs w:val="22"/>
              </w:rPr>
              <w:t>Other Information</w:t>
            </w:r>
          </w:p>
          <w:p w14:paraId="7034BBC0" w14:textId="77777777" w:rsidR="00DF7254" w:rsidRPr="00673594" w:rsidRDefault="00DF7254" w:rsidP="007A4805">
            <w:pPr>
              <w:pStyle w:val="ListParagraph"/>
              <w:numPr>
                <w:ilvl w:val="0"/>
                <w:numId w:val="19"/>
              </w:numPr>
              <w:contextualSpacing w:val="0"/>
              <w:rPr>
                <w:sz w:val="22"/>
                <w:szCs w:val="22"/>
              </w:rPr>
            </w:pPr>
            <w:r w:rsidRPr="00673594">
              <w:rPr>
                <w:sz w:val="22"/>
                <w:szCs w:val="22"/>
              </w:rPr>
              <w:t>X</w:t>
            </w:r>
          </w:p>
          <w:p w14:paraId="3213AD50" w14:textId="77777777" w:rsidR="00DF7254" w:rsidRPr="00673594" w:rsidRDefault="00DF7254" w:rsidP="007A4805">
            <w:pPr>
              <w:pStyle w:val="ListParagraph"/>
              <w:numPr>
                <w:ilvl w:val="0"/>
                <w:numId w:val="19"/>
              </w:numPr>
              <w:contextualSpacing w:val="0"/>
              <w:rPr>
                <w:sz w:val="22"/>
                <w:szCs w:val="22"/>
              </w:rPr>
            </w:pPr>
            <w:r w:rsidRPr="00673594">
              <w:rPr>
                <w:sz w:val="22"/>
                <w:szCs w:val="22"/>
              </w:rPr>
              <w:t>X</w:t>
            </w:r>
          </w:p>
          <w:p w14:paraId="1FADA87B" w14:textId="09E6737B" w:rsidR="00DF7254" w:rsidRPr="00DF7254" w:rsidRDefault="00DF7254" w:rsidP="00DF7254">
            <w:pPr>
              <w:rPr>
                <w:bCs/>
                <w:sz w:val="22"/>
                <w:szCs w:val="22"/>
              </w:rPr>
            </w:pPr>
          </w:p>
        </w:tc>
      </w:tr>
    </w:tbl>
    <w:p w14:paraId="03C8F64D" w14:textId="77777777" w:rsidR="00A74A7F" w:rsidRDefault="00A74A7F" w:rsidP="00A74A7F">
      <w:pPr>
        <w:rPr>
          <w:rFonts w:cstheme="minorHAnsi"/>
          <w:iCs/>
          <w:sz w:val="22"/>
          <w:szCs w:val="22"/>
        </w:rPr>
      </w:pPr>
    </w:p>
    <w:p w14:paraId="4F9D8917" w14:textId="77777777" w:rsidR="00A74A7F" w:rsidRDefault="00A74A7F" w:rsidP="00A74A7F">
      <w:pPr>
        <w:rPr>
          <w:rFonts w:cstheme="minorHAnsi"/>
          <w:iCs/>
          <w:sz w:val="22"/>
          <w:szCs w:val="22"/>
        </w:rPr>
      </w:pPr>
    </w:p>
    <w:p w14:paraId="17FD8F6D" w14:textId="77777777" w:rsidR="00DF7254" w:rsidRDefault="00DF7254" w:rsidP="00A74A7F">
      <w:pPr>
        <w:rPr>
          <w:rFonts w:cstheme="minorHAnsi"/>
          <w:iCs/>
          <w:sz w:val="22"/>
          <w:szCs w:val="22"/>
        </w:rPr>
      </w:pPr>
    </w:p>
    <w:p w14:paraId="70425D69" w14:textId="77777777" w:rsidR="00A74A7F" w:rsidRDefault="00A74A7F" w:rsidP="00A74A7F">
      <w:pPr>
        <w:rPr>
          <w:rFonts w:cstheme="minorHAnsi"/>
          <w:iCs/>
          <w:sz w:val="22"/>
          <w:szCs w:val="22"/>
        </w:rPr>
        <w:sectPr w:rsidR="00A74A7F" w:rsidSect="0006533D">
          <w:footerReference w:type="even" r:id="rId21"/>
          <w:pgSz w:w="11900" w:h="16840"/>
          <w:pgMar w:top="1440" w:right="1440" w:bottom="1134" w:left="1440" w:header="709" w:footer="709" w:gutter="0"/>
          <w:pgBorders>
            <w:top w:val="single" w:sz="4" w:space="1" w:color="FFFFFF" w:themeColor="background1"/>
            <w:left w:val="single" w:sz="4" w:space="4" w:color="FFFFFF" w:themeColor="background1"/>
            <w:bottom w:val="single" w:sz="4" w:space="1" w:color="FFFFFF" w:themeColor="background1"/>
            <w:right w:val="single" w:sz="4" w:space="4" w:color="FFFFFF" w:themeColor="background1"/>
          </w:pgBorders>
          <w:cols w:space="708"/>
          <w:docGrid w:linePitch="360"/>
        </w:sectPr>
      </w:pPr>
    </w:p>
    <w:p w14:paraId="0D7F0640" w14:textId="54D07869" w:rsidR="002D6CED" w:rsidRPr="002D6CED" w:rsidRDefault="002D6CED" w:rsidP="002D6CED">
      <w:pPr>
        <w:rPr>
          <w:rFonts w:cstheme="minorHAnsi"/>
          <w:sz w:val="22"/>
          <w:szCs w:val="22"/>
        </w:rPr>
      </w:pPr>
      <w:r>
        <w:rPr>
          <w:b/>
          <w:bCs/>
          <w:sz w:val="22"/>
          <w:szCs w:val="22"/>
        </w:rPr>
        <w:lastRenderedPageBreak/>
        <w:t>I</w:t>
      </w:r>
      <w:r w:rsidR="002E47FC" w:rsidRPr="002D6CED">
        <w:rPr>
          <w:b/>
          <w:bCs/>
          <w:sz w:val="22"/>
          <w:szCs w:val="22"/>
        </w:rPr>
        <w:t xml:space="preserve">II. </w:t>
      </w:r>
      <w:r w:rsidRPr="002D6CED">
        <w:rPr>
          <w:rFonts w:cstheme="minorHAnsi"/>
          <w:b/>
          <w:sz w:val="22"/>
          <w:szCs w:val="22"/>
        </w:rPr>
        <w:t>Set out the personnel and equipment/resources required to provide the services, outlining key personnel details and roles, as well as the supervisory structure. Tenderers must demonstrate how they propose to address resource planning across all types of services described in Appendix 1.</w:t>
      </w:r>
      <w:r w:rsidRPr="002D6CED">
        <w:rPr>
          <w:rFonts w:cstheme="minorHAnsi"/>
          <w:sz w:val="22"/>
          <w:szCs w:val="22"/>
        </w:rPr>
        <w:t xml:space="preserve"> </w:t>
      </w:r>
    </w:p>
    <w:p w14:paraId="352FBF3A" w14:textId="55C07BB9" w:rsidR="002E47FC" w:rsidRPr="002E47FC" w:rsidRDefault="002E47FC" w:rsidP="002E47FC">
      <w:pPr>
        <w:rPr>
          <w:rFonts w:cstheme="minorHAnsi"/>
          <w:b/>
          <w:bCs/>
          <w:sz w:val="22"/>
          <w:szCs w:val="22"/>
        </w:rPr>
      </w:pPr>
    </w:p>
    <w:p w14:paraId="119A059B" w14:textId="0AE17021" w:rsidR="000E5CD0" w:rsidRDefault="000E5CD0"/>
    <w:p w14:paraId="16173ACA" w14:textId="18A77309" w:rsidR="005B573E" w:rsidRDefault="00CE08E1" w:rsidP="009D12B8">
      <w:pPr>
        <w:spacing w:after="60"/>
        <w:jc w:val="both"/>
        <w:rPr>
          <w:rFonts w:cstheme="minorHAnsi"/>
          <w:sz w:val="22"/>
          <w:szCs w:val="22"/>
        </w:rPr>
      </w:pPr>
      <w:r w:rsidRPr="002B25FA">
        <w:rPr>
          <w:rFonts w:cstheme="minorHAnsi"/>
          <w:sz w:val="22"/>
          <w:szCs w:val="22"/>
        </w:rPr>
        <w:t xml:space="preserve">Please use the space overleaf </w:t>
      </w:r>
      <w:r w:rsidR="000E5CD0">
        <w:rPr>
          <w:rFonts w:cstheme="minorHAnsi"/>
          <w:sz w:val="22"/>
          <w:szCs w:val="22"/>
        </w:rPr>
        <w:t>for your response</w:t>
      </w:r>
      <w:r w:rsidR="00CB4990">
        <w:rPr>
          <w:rFonts w:cstheme="minorHAnsi"/>
          <w:sz w:val="22"/>
          <w:szCs w:val="22"/>
        </w:rPr>
        <w:t>.</w:t>
      </w:r>
    </w:p>
    <w:p w14:paraId="1B3D22D2" w14:textId="77777777" w:rsidR="000E5CD0" w:rsidRDefault="000E5CD0" w:rsidP="00CE08E1">
      <w:pPr>
        <w:spacing w:after="100"/>
        <w:rPr>
          <w:rFonts w:cstheme="minorHAnsi"/>
          <w:i/>
          <w:iCs/>
          <w:sz w:val="22"/>
          <w:szCs w:val="22"/>
        </w:rPr>
      </w:pPr>
    </w:p>
    <w:p w14:paraId="33805D14" w14:textId="0F1495FD" w:rsidR="00A46327" w:rsidRPr="00304385" w:rsidRDefault="00E43F8D" w:rsidP="00A46327">
      <w:pPr>
        <w:spacing w:after="100"/>
        <w:rPr>
          <w:rFonts w:cstheme="minorHAnsi"/>
          <w:i/>
          <w:iCs/>
          <w:sz w:val="22"/>
          <w:szCs w:val="22"/>
        </w:rPr>
      </w:pPr>
      <w:r>
        <w:rPr>
          <w:rFonts w:cstheme="minorHAnsi"/>
          <w:i/>
          <w:iCs/>
          <w:sz w:val="22"/>
          <w:szCs w:val="22"/>
        </w:rPr>
        <w:t>Please c</w:t>
      </w:r>
      <w:r w:rsidR="00CE08E1" w:rsidRPr="002B25FA">
        <w:rPr>
          <w:rFonts w:cstheme="minorHAnsi"/>
          <w:i/>
          <w:iCs/>
          <w:sz w:val="22"/>
          <w:szCs w:val="22"/>
        </w:rPr>
        <w:t>omplete your response in the space provided (Arial font 11, single spacing)</w:t>
      </w:r>
      <w:r w:rsidR="005B573E">
        <w:rPr>
          <w:rFonts w:cstheme="minorHAnsi"/>
          <w:i/>
          <w:iCs/>
          <w:sz w:val="22"/>
          <w:szCs w:val="22"/>
        </w:rPr>
        <w:t xml:space="preserve"> overleaf</w:t>
      </w:r>
      <w:r w:rsidR="00CE08E1" w:rsidRPr="002B25FA">
        <w:rPr>
          <w:rFonts w:cstheme="minorHAnsi"/>
          <w:i/>
          <w:iCs/>
          <w:sz w:val="22"/>
          <w:szCs w:val="22"/>
        </w:rPr>
        <w:t xml:space="preserve">. </w:t>
      </w:r>
      <w:r w:rsidR="00A46327" w:rsidRPr="00304385">
        <w:rPr>
          <w:rFonts w:cstheme="minorHAnsi"/>
          <w:i/>
          <w:iCs/>
          <w:sz w:val="22"/>
          <w:szCs w:val="22"/>
        </w:rPr>
        <w:t xml:space="preserve">Maximum length for response: </w:t>
      </w:r>
      <w:r w:rsidR="00A46327">
        <w:rPr>
          <w:rFonts w:cstheme="minorHAnsi"/>
          <w:i/>
          <w:iCs/>
          <w:sz w:val="22"/>
          <w:szCs w:val="22"/>
        </w:rPr>
        <w:t>10 pages</w:t>
      </w:r>
    </w:p>
    <w:p w14:paraId="0E3EE6A9" w14:textId="256BCC11" w:rsidR="005B573E" w:rsidRDefault="005B573E" w:rsidP="00CE08E1">
      <w:pPr>
        <w:spacing w:after="100"/>
        <w:rPr>
          <w:rFonts w:cstheme="minorHAnsi"/>
          <w:i/>
          <w:iCs/>
          <w:sz w:val="22"/>
          <w:szCs w:val="22"/>
        </w:rPr>
      </w:pPr>
    </w:p>
    <w:p w14:paraId="7339B6C8" w14:textId="73B1FCDF" w:rsidR="00CE08E1" w:rsidRPr="002B25FA" w:rsidRDefault="00CE08E1" w:rsidP="00CE08E1">
      <w:pPr>
        <w:spacing w:after="100"/>
        <w:rPr>
          <w:rFonts w:cstheme="minorHAnsi"/>
          <w:i/>
          <w:iCs/>
          <w:sz w:val="22"/>
          <w:szCs w:val="22"/>
        </w:rPr>
        <w:sectPr w:rsidR="00CE08E1" w:rsidRPr="002B25FA" w:rsidSect="0006533D">
          <w:pgSz w:w="11900" w:h="16840"/>
          <w:pgMar w:top="1440" w:right="1440" w:bottom="1134" w:left="1440" w:header="709" w:footer="709" w:gutter="0"/>
          <w:pgBorders>
            <w:top w:val="single" w:sz="4" w:space="1" w:color="FFFFFF" w:themeColor="background1"/>
            <w:left w:val="single" w:sz="4" w:space="4" w:color="FFFFFF" w:themeColor="background1"/>
            <w:bottom w:val="single" w:sz="4" w:space="1" w:color="FFFFFF" w:themeColor="background1"/>
            <w:right w:val="single" w:sz="4" w:space="4" w:color="FFFFFF" w:themeColor="background1"/>
          </w:pgBorders>
          <w:cols w:space="708"/>
          <w:docGrid w:linePitch="360"/>
        </w:sectPr>
      </w:pPr>
      <w:r>
        <w:rPr>
          <w:rFonts w:cstheme="minorHAnsi"/>
          <w:i/>
          <w:iCs/>
          <w:sz w:val="22"/>
          <w:szCs w:val="22"/>
        </w:rPr>
        <w:t>.</w:t>
      </w:r>
    </w:p>
    <w:p w14:paraId="469C2D2C" w14:textId="72BCA1F1" w:rsidR="00110C15" w:rsidRPr="005B573E" w:rsidRDefault="005B573E">
      <w:pPr>
        <w:rPr>
          <w:i/>
          <w:sz w:val="22"/>
          <w:szCs w:val="22"/>
        </w:rPr>
      </w:pPr>
      <w:r w:rsidRPr="005B573E">
        <w:rPr>
          <w:i/>
          <w:sz w:val="22"/>
          <w:szCs w:val="22"/>
        </w:rPr>
        <w:lastRenderedPageBreak/>
        <w:t>Please insert your response here:</w:t>
      </w:r>
    </w:p>
    <w:bookmarkEnd w:id="19"/>
    <w:p w14:paraId="0F575362" w14:textId="732C1328" w:rsidR="00537AF8" w:rsidRPr="002B25FA" w:rsidRDefault="00537AF8" w:rsidP="00993FA5">
      <w:pPr>
        <w:spacing w:after="100"/>
        <w:rPr>
          <w:rFonts w:cstheme="minorHAnsi"/>
          <w:iCs/>
          <w:sz w:val="22"/>
          <w:szCs w:val="22"/>
        </w:rPr>
        <w:sectPr w:rsidR="00537AF8" w:rsidRPr="002B25FA" w:rsidSect="0006533D">
          <w:footerReference w:type="even" r:id="rId22"/>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cols w:space="708"/>
          <w:docGrid w:linePitch="360"/>
        </w:sectPr>
      </w:pPr>
    </w:p>
    <w:p w14:paraId="22D35BDF" w14:textId="1287F90F" w:rsidR="00AF1498" w:rsidRDefault="00AF1498" w:rsidP="00AF1498">
      <w:pPr>
        <w:pStyle w:val="Heading2"/>
        <w:numPr>
          <w:ilvl w:val="1"/>
          <w:numId w:val="40"/>
        </w:numPr>
        <w:rPr>
          <w:lang w:val="en-GB"/>
        </w:rPr>
      </w:pPr>
      <w:bookmarkStart w:id="21" w:name="_Toc16519408"/>
      <w:bookmarkStart w:id="22" w:name="_Toc204559204"/>
      <w:r>
        <w:rPr>
          <w:lang w:val="en-GB"/>
        </w:rPr>
        <w:lastRenderedPageBreak/>
        <w:t>Project Implementation</w:t>
      </w:r>
    </w:p>
    <w:p w14:paraId="0E3CCED4" w14:textId="14913742" w:rsidR="00AF1498" w:rsidRDefault="00AF1498" w:rsidP="00AF1498">
      <w:pPr>
        <w:rPr>
          <w:highlight w:val="magenta"/>
        </w:rPr>
      </w:pPr>
    </w:p>
    <w:p w14:paraId="3F1BF7AE" w14:textId="48544BCA" w:rsidR="00AF1498" w:rsidRPr="00AF1498" w:rsidRDefault="00AF1498" w:rsidP="00AF1498">
      <w:pPr>
        <w:pStyle w:val="ListParagraph"/>
        <w:numPr>
          <w:ilvl w:val="0"/>
          <w:numId w:val="46"/>
        </w:numPr>
        <w:jc w:val="both"/>
        <w:rPr>
          <w:b/>
          <w:sz w:val="22"/>
          <w:szCs w:val="22"/>
        </w:rPr>
      </w:pPr>
      <w:r w:rsidRPr="00A907B5">
        <w:rPr>
          <w:b/>
          <w:sz w:val="22"/>
          <w:szCs w:val="22"/>
        </w:rPr>
        <w:t>Understanding the project</w:t>
      </w:r>
      <w:r w:rsidRPr="00AF1498">
        <w:rPr>
          <w:sz w:val="22"/>
          <w:szCs w:val="22"/>
        </w:rPr>
        <w:t xml:space="preserve"> - Please outline in detail your understanding of the requirements as per specification in this RFT and other tender documents.</w:t>
      </w:r>
    </w:p>
    <w:p w14:paraId="2EF99BD7" w14:textId="77777777" w:rsidR="00AF1498" w:rsidRPr="000210B5" w:rsidRDefault="00AF1498" w:rsidP="00AF1498">
      <w:pPr>
        <w:ind w:left="720"/>
        <w:jc w:val="both"/>
        <w:rPr>
          <w:b/>
          <w:sz w:val="22"/>
          <w:szCs w:val="22"/>
        </w:rPr>
      </w:pPr>
    </w:p>
    <w:p w14:paraId="38DC417A" w14:textId="7C914E3C" w:rsidR="00AF1498" w:rsidRPr="00AF1498" w:rsidRDefault="00AF1498" w:rsidP="00AF1498">
      <w:pPr>
        <w:pStyle w:val="ListParagraph"/>
        <w:numPr>
          <w:ilvl w:val="0"/>
          <w:numId w:val="46"/>
        </w:numPr>
        <w:jc w:val="both"/>
        <w:rPr>
          <w:b/>
          <w:sz w:val="22"/>
          <w:szCs w:val="22"/>
        </w:rPr>
      </w:pPr>
      <w:r w:rsidRPr="00A907B5">
        <w:rPr>
          <w:b/>
          <w:sz w:val="22"/>
          <w:szCs w:val="22"/>
        </w:rPr>
        <w:t>Methodology</w:t>
      </w:r>
      <w:r w:rsidRPr="00AF1498">
        <w:rPr>
          <w:sz w:val="22"/>
          <w:szCs w:val="22"/>
        </w:rPr>
        <w:t xml:space="preserve"> - Tenderers must outline their Methodology with a detailed proposal of approach to this project. Tenderers are to provide a Responsibility Assignment Matrix</w:t>
      </w:r>
      <w:r w:rsidR="00A907B5">
        <w:rPr>
          <w:sz w:val="22"/>
          <w:szCs w:val="22"/>
        </w:rPr>
        <w:t xml:space="preserve"> and Work Breakdown Structure. </w:t>
      </w:r>
      <w:r w:rsidRPr="00AF1498">
        <w:rPr>
          <w:sz w:val="22"/>
          <w:szCs w:val="22"/>
        </w:rPr>
        <w:t xml:space="preserve">This includes channels of communication between the Tenderers, the Designer &amp; PSDP (Mirador) and the Client (NPWS). Tenderers are required to provide details on sustainable/green practices, initiatives and policies that they will implement to reduce environmental impact.  </w:t>
      </w:r>
    </w:p>
    <w:p w14:paraId="74C8ABE6" w14:textId="77777777" w:rsidR="00AF1498" w:rsidRPr="000210B5" w:rsidRDefault="00AF1498" w:rsidP="00AF1498">
      <w:pPr>
        <w:pStyle w:val="ListParagraph"/>
        <w:rPr>
          <w:b/>
          <w:bCs/>
          <w:sz w:val="22"/>
          <w:szCs w:val="22"/>
        </w:rPr>
      </w:pPr>
    </w:p>
    <w:p w14:paraId="51779ACD" w14:textId="74D8019A" w:rsidR="00AF1498" w:rsidRPr="00AF1498" w:rsidRDefault="00AF1498" w:rsidP="00AF1498">
      <w:pPr>
        <w:pStyle w:val="ListParagraph"/>
        <w:numPr>
          <w:ilvl w:val="0"/>
          <w:numId w:val="46"/>
        </w:numPr>
        <w:jc w:val="both"/>
        <w:rPr>
          <w:b/>
          <w:sz w:val="22"/>
          <w:szCs w:val="22"/>
        </w:rPr>
      </w:pPr>
      <w:r w:rsidRPr="00A907B5">
        <w:rPr>
          <w:b/>
          <w:sz w:val="22"/>
          <w:szCs w:val="22"/>
        </w:rPr>
        <w:t>Detailed programme</w:t>
      </w:r>
      <w:r w:rsidRPr="00AF1498">
        <w:rPr>
          <w:sz w:val="22"/>
          <w:szCs w:val="22"/>
        </w:rPr>
        <w:t xml:space="preserve"> - A detailed programme is to be submitted with the tender which outlines key milestones and deliverables as per the requirements of the brief. It is the preference of the NPWS that the new signage for the Letterfrack Campus will be launched in September 2026. All suppliers are asked to work to this deadline where possible.</w:t>
      </w:r>
    </w:p>
    <w:p w14:paraId="2201977A" w14:textId="77777777" w:rsidR="00AF1498" w:rsidRPr="00AF1498" w:rsidRDefault="00AF1498" w:rsidP="00AF1498">
      <w:pPr>
        <w:rPr>
          <w:highlight w:val="magenta"/>
        </w:rPr>
      </w:pPr>
    </w:p>
    <w:p w14:paraId="217837C1" w14:textId="77777777" w:rsidR="00AF1498" w:rsidRPr="00304385" w:rsidRDefault="00AF1498" w:rsidP="00AF1498">
      <w:pPr>
        <w:spacing w:after="60"/>
        <w:jc w:val="both"/>
        <w:rPr>
          <w:sz w:val="22"/>
          <w:szCs w:val="22"/>
        </w:rPr>
      </w:pPr>
    </w:p>
    <w:p w14:paraId="1BFFB45E" w14:textId="3027EA18" w:rsidR="00AF1498" w:rsidRPr="00304385" w:rsidRDefault="00AF1498" w:rsidP="00AF1498">
      <w:pPr>
        <w:spacing w:after="100"/>
        <w:rPr>
          <w:rFonts w:cstheme="minorHAnsi"/>
          <w:i/>
          <w:iCs/>
          <w:sz w:val="22"/>
          <w:szCs w:val="22"/>
        </w:rPr>
      </w:pPr>
      <w:r>
        <w:rPr>
          <w:rFonts w:cstheme="minorHAnsi"/>
          <w:i/>
          <w:iCs/>
          <w:sz w:val="22"/>
          <w:szCs w:val="22"/>
        </w:rPr>
        <w:t>Please c</w:t>
      </w:r>
      <w:r w:rsidRPr="00304385">
        <w:rPr>
          <w:rFonts w:cstheme="minorHAnsi"/>
          <w:i/>
          <w:iCs/>
          <w:sz w:val="22"/>
          <w:szCs w:val="22"/>
        </w:rPr>
        <w:t>omplete your response in the space provided (Arial font 11, single spacing)</w:t>
      </w:r>
      <w:r>
        <w:rPr>
          <w:rFonts w:cstheme="minorHAnsi"/>
          <w:i/>
          <w:iCs/>
          <w:sz w:val="22"/>
          <w:szCs w:val="22"/>
        </w:rPr>
        <w:t xml:space="preserve"> overleaf</w:t>
      </w:r>
      <w:r w:rsidRPr="00304385">
        <w:rPr>
          <w:rFonts w:cstheme="minorHAnsi"/>
          <w:i/>
          <w:iCs/>
          <w:sz w:val="22"/>
          <w:szCs w:val="22"/>
        </w:rPr>
        <w:t xml:space="preserve">. Maximum length for response: </w:t>
      </w:r>
      <w:r>
        <w:rPr>
          <w:rFonts w:cstheme="minorHAnsi"/>
          <w:i/>
          <w:iCs/>
          <w:sz w:val="22"/>
          <w:szCs w:val="22"/>
        </w:rPr>
        <w:t>15 pages</w:t>
      </w:r>
    </w:p>
    <w:p w14:paraId="43C60760" w14:textId="77777777" w:rsidR="00CB4990" w:rsidRDefault="00CB4990" w:rsidP="00CB4990">
      <w:pPr>
        <w:pStyle w:val="NormalBullets"/>
      </w:pPr>
    </w:p>
    <w:p w14:paraId="4DA6F5AC" w14:textId="3AAFF486" w:rsidR="00CB4990" w:rsidRDefault="00CB4990" w:rsidP="00D41A77">
      <w:pPr>
        <w:pStyle w:val="Heading2"/>
        <w:rPr>
          <w:lang w:val="en-GB"/>
        </w:rPr>
      </w:pPr>
    </w:p>
    <w:p w14:paraId="0B449C56" w14:textId="164CE1BB" w:rsidR="00CB4990" w:rsidRDefault="00CB4990" w:rsidP="00CB4990"/>
    <w:p w14:paraId="1E7C8639" w14:textId="5D8B9E64" w:rsidR="00CB4990" w:rsidRDefault="00CB4990" w:rsidP="00CB4990"/>
    <w:p w14:paraId="50485558" w14:textId="51240081" w:rsidR="00CB4990" w:rsidRDefault="00CB4990" w:rsidP="00CB4990"/>
    <w:p w14:paraId="6D344374" w14:textId="17B91295" w:rsidR="00CB4990" w:rsidRDefault="00CB4990" w:rsidP="00CB4990"/>
    <w:p w14:paraId="320A914E" w14:textId="67066A7B" w:rsidR="00CB4990" w:rsidRDefault="00CB4990" w:rsidP="00CB4990"/>
    <w:p w14:paraId="7C2FECB0" w14:textId="333CF2FC" w:rsidR="00CB4990" w:rsidRDefault="00CB4990" w:rsidP="00CB4990"/>
    <w:p w14:paraId="444288CF" w14:textId="17797457" w:rsidR="00CB4990" w:rsidRDefault="00CB4990" w:rsidP="00CB4990"/>
    <w:p w14:paraId="2970F5B0" w14:textId="09EE240E" w:rsidR="00CB4990" w:rsidRDefault="00CB4990" w:rsidP="00CB4990"/>
    <w:p w14:paraId="0FE9F5FF" w14:textId="54360837" w:rsidR="00CB4990" w:rsidRDefault="00CB4990" w:rsidP="00CB4990"/>
    <w:p w14:paraId="37E61074" w14:textId="55C8865C" w:rsidR="00CB4990" w:rsidRDefault="00CB4990" w:rsidP="00CB4990"/>
    <w:p w14:paraId="08D7698B" w14:textId="185BCBA5" w:rsidR="00CB4990" w:rsidRDefault="00CB4990" w:rsidP="00CB4990"/>
    <w:p w14:paraId="14A03AF5" w14:textId="3828306A" w:rsidR="00CB4990" w:rsidRDefault="00CB4990" w:rsidP="00CB4990"/>
    <w:p w14:paraId="78D61F3B" w14:textId="68507D52" w:rsidR="00CB4990" w:rsidRDefault="00CB4990" w:rsidP="00CB4990"/>
    <w:p w14:paraId="72E49BD6" w14:textId="0449E8E0" w:rsidR="00CB4990" w:rsidRDefault="00CB4990" w:rsidP="00CB4990"/>
    <w:p w14:paraId="22778E80" w14:textId="6B59D9A4" w:rsidR="00CB4990" w:rsidRDefault="00CB4990" w:rsidP="00CB4990"/>
    <w:p w14:paraId="70FF4AF5" w14:textId="368CF35B" w:rsidR="00CB4990" w:rsidRDefault="00CB4990" w:rsidP="00CB4990"/>
    <w:p w14:paraId="5860CC5D" w14:textId="0A8BA772" w:rsidR="00CB4990" w:rsidRDefault="00CB4990" w:rsidP="00CB4990"/>
    <w:p w14:paraId="2AA37BFC" w14:textId="13E5E90E" w:rsidR="00CB4990" w:rsidRDefault="00CB4990" w:rsidP="00CB4990"/>
    <w:p w14:paraId="762A8A0F" w14:textId="2BD89DED" w:rsidR="00CB4990" w:rsidRDefault="00CB4990" w:rsidP="00CB4990"/>
    <w:p w14:paraId="302F6930" w14:textId="2BF25863" w:rsidR="00CB4990" w:rsidRDefault="00CB4990" w:rsidP="00CB4990"/>
    <w:p w14:paraId="0B359A52" w14:textId="1E34BEB8" w:rsidR="00CB4990" w:rsidRDefault="00CB4990" w:rsidP="00CB4990"/>
    <w:p w14:paraId="68855562" w14:textId="5821CA1B" w:rsidR="00CB4990" w:rsidRDefault="00CB4990" w:rsidP="00CB4990"/>
    <w:p w14:paraId="235348C6" w14:textId="3DA67299" w:rsidR="00CB4990" w:rsidRDefault="00CB4990" w:rsidP="00CB4990"/>
    <w:p w14:paraId="35873086" w14:textId="5B615BDB" w:rsidR="00CB4990" w:rsidRDefault="00CB4990" w:rsidP="00CB4990"/>
    <w:p w14:paraId="410DC350" w14:textId="15DC47BF" w:rsidR="00CB4990" w:rsidRDefault="00CB4990" w:rsidP="00CB4990"/>
    <w:p w14:paraId="3EB9388A" w14:textId="3B4AF7D0" w:rsidR="00CB4990" w:rsidRDefault="00CB4990" w:rsidP="00CB4990"/>
    <w:p w14:paraId="65E054EC" w14:textId="6A559272" w:rsidR="00CB4990" w:rsidRPr="005B573E" w:rsidRDefault="00CB4990" w:rsidP="00CB4990">
      <w:pPr>
        <w:rPr>
          <w:i/>
          <w:sz w:val="22"/>
          <w:szCs w:val="22"/>
        </w:rPr>
      </w:pPr>
      <w:r w:rsidRPr="005B573E">
        <w:rPr>
          <w:i/>
          <w:sz w:val="22"/>
          <w:szCs w:val="22"/>
        </w:rPr>
        <w:lastRenderedPageBreak/>
        <w:t xml:space="preserve">Please insert your response </w:t>
      </w:r>
      <w:r w:rsidR="00AF1498">
        <w:rPr>
          <w:i/>
          <w:sz w:val="22"/>
          <w:szCs w:val="22"/>
        </w:rPr>
        <w:t xml:space="preserve">to sections I, II and III </w:t>
      </w:r>
      <w:r w:rsidRPr="005B573E">
        <w:rPr>
          <w:i/>
          <w:sz w:val="22"/>
          <w:szCs w:val="22"/>
        </w:rPr>
        <w:t>here:</w:t>
      </w:r>
    </w:p>
    <w:p w14:paraId="3016ED32" w14:textId="24A32F40" w:rsidR="00CB4990" w:rsidRDefault="00CB4990" w:rsidP="00CB4990"/>
    <w:p w14:paraId="28451039" w14:textId="40D90C8C" w:rsidR="00CB4990" w:rsidRDefault="00CB4990" w:rsidP="00CB4990">
      <w:pPr>
        <w:sectPr w:rsidR="00CB4990" w:rsidSect="00CB4990">
          <w:footerReference w:type="even" r:id="rId23"/>
          <w:pgSz w:w="11900" w:h="16840"/>
          <w:pgMar w:top="1440" w:right="1440" w:bottom="1134" w:left="1440" w:header="709" w:footer="709" w:gutter="0"/>
          <w:pgBorders>
            <w:top w:val="single" w:sz="4" w:space="1" w:color="4472C4" w:themeColor="accent1"/>
            <w:left w:val="single" w:sz="4" w:space="4" w:color="4472C4" w:themeColor="accent1"/>
            <w:bottom w:val="single" w:sz="4" w:space="1" w:color="4472C4" w:themeColor="accent1"/>
            <w:right w:val="single" w:sz="4" w:space="4" w:color="4472C4" w:themeColor="accent1"/>
          </w:pgBorders>
          <w:cols w:space="708"/>
          <w:docGrid w:linePitch="360"/>
        </w:sectPr>
      </w:pPr>
    </w:p>
    <w:bookmarkEnd w:id="21"/>
    <w:bookmarkEnd w:id="22"/>
    <w:p w14:paraId="1475233E" w14:textId="5FF67221" w:rsidR="00AF1498" w:rsidRDefault="00AF1498" w:rsidP="00AF1498">
      <w:pPr>
        <w:pStyle w:val="Heading2"/>
      </w:pPr>
      <w:r>
        <w:lastRenderedPageBreak/>
        <w:t>4.3 Training, Support and Continuity</w:t>
      </w:r>
    </w:p>
    <w:p w14:paraId="6CD5B00D" w14:textId="77777777" w:rsidR="00AF1498" w:rsidRPr="00AA455B" w:rsidRDefault="00AF1498" w:rsidP="00AF1498">
      <w:pPr>
        <w:rPr>
          <w:sz w:val="22"/>
          <w:szCs w:val="22"/>
        </w:rPr>
      </w:pPr>
    </w:p>
    <w:p w14:paraId="505923A4" w14:textId="77777777" w:rsidR="00AF1498" w:rsidRPr="00AF1498" w:rsidRDefault="00AF1498" w:rsidP="00AF1498">
      <w:pPr>
        <w:pStyle w:val="Default"/>
        <w:rPr>
          <w:rFonts w:asciiTheme="minorHAnsi" w:hAnsiTheme="minorHAnsi" w:cstheme="minorHAnsi"/>
          <w:b/>
          <w:color w:val="auto"/>
          <w:sz w:val="22"/>
          <w:szCs w:val="22"/>
        </w:rPr>
      </w:pPr>
      <w:r w:rsidRPr="00AF1498">
        <w:rPr>
          <w:rFonts w:asciiTheme="minorHAnsi" w:hAnsiTheme="minorHAnsi" w:cstheme="minorHAnsi"/>
          <w:color w:val="auto"/>
          <w:sz w:val="22"/>
          <w:szCs w:val="22"/>
        </w:rPr>
        <w:t>Tenderers are to provide full details of the proposed support, escalation procedure, and maintenance arrangements to be supplied as part of this project for a period of 24 months. Please</w:t>
      </w:r>
      <w:r w:rsidRPr="00AF1498">
        <w:rPr>
          <w:rFonts w:ascii="Trebuchet MS" w:hAnsi="Trebuchet MS"/>
          <w:color w:val="auto"/>
          <w:sz w:val="22"/>
          <w:szCs w:val="22"/>
        </w:rPr>
        <w:t xml:space="preserve"> </w:t>
      </w:r>
      <w:r w:rsidRPr="00AF1498">
        <w:rPr>
          <w:rFonts w:asciiTheme="minorHAnsi" w:hAnsiTheme="minorHAnsi" w:cstheme="minorHAnsi"/>
          <w:color w:val="auto"/>
          <w:sz w:val="22"/>
          <w:szCs w:val="22"/>
        </w:rPr>
        <w:t>note that all signage</w:t>
      </w:r>
      <w:r w:rsidRPr="00AF1498">
        <w:rPr>
          <w:rFonts w:ascii="Trebuchet MS" w:hAnsi="Trebuchet MS"/>
          <w:color w:val="auto"/>
          <w:sz w:val="22"/>
          <w:szCs w:val="22"/>
        </w:rPr>
        <w:t xml:space="preserve"> </w:t>
      </w:r>
      <w:r w:rsidRPr="00AF1498">
        <w:rPr>
          <w:rFonts w:asciiTheme="minorHAnsi" w:hAnsiTheme="minorHAnsi" w:cstheme="minorHAnsi"/>
          <w:color w:val="auto"/>
          <w:sz w:val="22"/>
          <w:szCs w:val="22"/>
        </w:rPr>
        <w:t>provided must carry a warranty period of 5 years.</w:t>
      </w:r>
    </w:p>
    <w:p w14:paraId="5CCFDB35" w14:textId="77777777" w:rsidR="00AF1498" w:rsidRPr="00AF1498" w:rsidRDefault="00AF1498" w:rsidP="00AF1498">
      <w:pPr>
        <w:rPr>
          <w:rFonts w:cstheme="minorHAnsi"/>
          <w:b/>
          <w:sz w:val="22"/>
          <w:szCs w:val="22"/>
        </w:rPr>
      </w:pPr>
    </w:p>
    <w:p w14:paraId="2D195D17" w14:textId="77777777" w:rsidR="00AF1498" w:rsidRPr="00AF1498" w:rsidRDefault="00AF1498" w:rsidP="00AF1498">
      <w:pPr>
        <w:pStyle w:val="Heading2"/>
        <w:rPr>
          <w:color w:val="auto"/>
          <w:sz w:val="22"/>
          <w:szCs w:val="22"/>
        </w:rPr>
      </w:pPr>
    </w:p>
    <w:p w14:paraId="41151738" w14:textId="77777777" w:rsidR="00AF1498" w:rsidRPr="00DF517F" w:rsidRDefault="00AF1498" w:rsidP="00AF1498">
      <w:pPr>
        <w:spacing w:after="100"/>
        <w:rPr>
          <w:rFonts w:cstheme="minorHAnsi"/>
          <w:i/>
          <w:iCs/>
          <w:sz w:val="22"/>
          <w:szCs w:val="22"/>
        </w:rPr>
      </w:pPr>
      <w:r w:rsidRPr="00DF517F">
        <w:rPr>
          <w:rFonts w:cstheme="minorHAnsi"/>
          <w:i/>
          <w:iCs/>
          <w:sz w:val="22"/>
          <w:szCs w:val="22"/>
        </w:rPr>
        <w:t>Please complete your response in the space provided (Arial font 11, single spacing) overleaf. Maximum length for response: 10 pages</w:t>
      </w:r>
    </w:p>
    <w:p w14:paraId="7BE5FD58" w14:textId="77777777" w:rsidR="00304385" w:rsidRPr="002B25FA" w:rsidRDefault="00304385" w:rsidP="00537AF8">
      <w:pPr>
        <w:spacing w:before="100" w:beforeAutospacing="1" w:after="100" w:afterAutospacing="1"/>
        <w:jc w:val="both"/>
        <w:rPr>
          <w:rFonts w:ascii="Calibri" w:eastAsia="Times New Roman" w:hAnsi="Calibri" w:cs="Times New Roman"/>
          <w:sz w:val="22"/>
          <w:szCs w:val="22"/>
        </w:rPr>
        <w:sectPr w:rsidR="00304385" w:rsidRPr="002B25FA" w:rsidSect="0006533D">
          <w:pgSz w:w="11900" w:h="16840"/>
          <w:pgMar w:top="1440" w:right="1440" w:bottom="1134" w:left="1440" w:header="709" w:footer="709" w:gutter="0"/>
          <w:pgBorders>
            <w:top w:val="single" w:sz="4" w:space="1" w:color="FFFFFF" w:themeColor="background1"/>
            <w:left w:val="single" w:sz="4" w:space="4" w:color="FFFFFF" w:themeColor="background1"/>
            <w:bottom w:val="single" w:sz="4" w:space="1" w:color="FFFFFF" w:themeColor="background1"/>
            <w:right w:val="single" w:sz="4" w:space="4" w:color="FFFFFF" w:themeColor="background1"/>
          </w:pgBorders>
          <w:cols w:space="708"/>
          <w:docGrid w:linePitch="360"/>
        </w:sectPr>
      </w:pPr>
    </w:p>
    <w:p w14:paraId="57F429C8" w14:textId="7FE67A07" w:rsidR="00304385" w:rsidRPr="00304385" w:rsidRDefault="00304385" w:rsidP="00304385">
      <w:pPr>
        <w:rPr>
          <w:i/>
          <w:sz w:val="22"/>
          <w:szCs w:val="22"/>
        </w:rPr>
      </w:pPr>
      <w:bookmarkStart w:id="23" w:name="_Toc16519410"/>
      <w:r w:rsidRPr="00304385">
        <w:rPr>
          <w:i/>
          <w:sz w:val="22"/>
          <w:szCs w:val="22"/>
        </w:rPr>
        <w:lastRenderedPageBreak/>
        <w:t xml:space="preserve">Please insert your response </w:t>
      </w:r>
      <w:r w:rsidR="00A46327">
        <w:rPr>
          <w:i/>
          <w:sz w:val="22"/>
          <w:szCs w:val="22"/>
        </w:rPr>
        <w:t>here</w:t>
      </w:r>
      <w:r w:rsidRPr="00304385">
        <w:rPr>
          <w:i/>
          <w:sz w:val="22"/>
          <w:szCs w:val="22"/>
        </w:rPr>
        <w:t>:</w:t>
      </w:r>
    </w:p>
    <w:p w14:paraId="4CF3BD7D" w14:textId="77777777" w:rsidR="00304385" w:rsidRPr="00304385" w:rsidRDefault="00304385" w:rsidP="00304385">
      <w:pPr>
        <w:rPr>
          <w:sz w:val="22"/>
          <w:szCs w:val="22"/>
        </w:rPr>
      </w:pPr>
    </w:p>
    <w:p w14:paraId="079E135E" w14:textId="77777777" w:rsidR="00304385" w:rsidRPr="00304385" w:rsidRDefault="00304385">
      <w:pPr>
        <w:rPr>
          <w:sz w:val="22"/>
          <w:szCs w:val="22"/>
        </w:rPr>
      </w:pPr>
    </w:p>
    <w:p w14:paraId="5659A48F" w14:textId="77777777" w:rsidR="00304385" w:rsidRPr="00304385" w:rsidRDefault="00304385">
      <w:pPr>
        <w:rPr>
          <w:sz w:val="22"/>
          <w:szCs w:val="22"/>
        </w:rPr>
      </w:pPr>
    </w:p>
    <w:p w14:paraId="480AF09E" w14:textId="77777777" w:rsidR="00304385" w:rsidRDefault="00304385">
      <w:pPr>
        <w:sectPr w:rsidR="00304385" w:rsidSect="0006533D">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cols w:space="708"/>
          <w:docGrid w:linePitch="360"/>
        </w:sectPr>
      </w:pPr>
    </w:p>
    <w:p w14:paraId="2C3B3E3F" w14:textId="0CF108BB" w:rsidR="00AC3F32" w:rsidRDefault="005C2BE0" w:rsidP="00193FB1">
      <w:pPr>
        <w:pStyle w:val="Heading2"/>
      </w:pPr>
      <w:bookmarkStart w:id="24" w:name="_Toc204559205"/>
      <w:bookmarkEnd w:id="23"/>
      <w:r>
        <w:lastRenderedPageBreak/>
        <w:t>4</w:t>
      </w:r>
      <w:r w:rsidR="00AF1498">
        <w:t>.4</w:t>
      </w:r>
      <w:r w:rsidR="00193FB1">
        <w:t xml:space="preserve"> </w:t>
      </w:r>
      <w:bookmarkEnd w:id="24"/>
      <w:r w:rsidR="00BD142D">
        <w:t>Cost</w:t>
      </w:r>
    </w:p>
    <w:p w14:paraId="1C9DD1F3" w14:textId="1673B084" w:rsidR="00ED5832" w:rsidRDefault="00ED5832" w:rsidP="00ED5832">
      <w:pPr>
        <w:contextualSpacing/>
        <w:rPr>
          <w:b/>
        </w:rPr>
      </w:pPr>
    </w:p>
    <w:sdt>
      <w:sdtPr>
        <w:rPr>
          <w:color w:val="FF0000"/>
          <w:highlight w:val="lightGray"/>
        </w:rPr>
        <w:id w:val="170828060"/>
        <w:placeholder>
          <w:docPart w:val="D2985B5FC7FF4BE8A6EF4ED04C5C4D2C"/>
        </w:placeholder>
      </w:sdtPr>
      <w:sdtEndPr>
        <w:rPr>
          <w:rFonts w:cstheme="minorHAnsi"/>
          <w:color w:val="auto"/>
          <w:sz w:val="22"/>
          <w:szCs w:val="22"/>
        </w:rPr>
      </w:sdtEndPr>
      <w:sdtContent>
        <w:sdt>
          <w:sdtPr>
            <w:rPr>
              <w:rFonts w:cstheme="minorHAnsi"/>
              <w:sz w:val="22"/>
              <w:szCs w:val="22"/>
            </w:rPr>
            <w:id w:val="1406293"/>
            <w:placeholder>
              <w:docPart w:val="473180B22313409283D2525F9BD46A85"/>
            </w:placeholder>
          </w:sdtPr>
          <w:sdtEndPr/>
          <w:sdtContent>
            <w:p w14:paraId="7BCA67DA" w14:textId="77777777" w:rsidR="00AF1498" w:rsidRPr="00AF1498" w:rsidRDefault="00AF1498" w:rsidP="00AF1498">
              <w:pPr>
                <w:rPr>
                  <w:rFonts w:cstheme="minorHAnsi"/>
                  <w:sz w:val="22"/>
                  <w:szCs w:val="22"/>
                </w:rPr>
              </w:pPr>
            </w:p>
            <w:p w14:paraId="1EFF0192" w14:textId="335407BE" w:rsidR="00AF1498" w:rsidRPr="00AF1498" w:rsidRDefault="00AF1498" w:rsidP="00AF1498">
              <w:pPr>
                <w:pStyle w:val="ListParagraph"/>
                <w:numPr>
                  <w:ilvl w:val="0"/>
                  <w:numId w:val="47"/>
                </w:numPr>
                <w:spacing w:after="120" w:line="276" w:lineRule="auto"/>
                <w:rPr>
                  <w:rFonts w:cstheme="minorHAnsi"/>
                  <w:sz w:val="22"/>
                  <w:szCs w:val="22"/>
                </w:rPr>
              </w:pPr>
              <w:r w:rsidRPr="00AF1498">
                <w:rPr>
                  <w:rFonts w:cstheme="minorHAnsi"/>
                  <w:sz w:val="22"/>
                  <w:szCs w:val="22"/>
                </w:rPr>
                <w:t>The Excel spreadsheet provided as part of the Tender pack includes a full breakdown of items to be delivered in respect of manufacture and installation of wayfindi</w:t>
              </w:r>
              <w:r w:rsidR="00A907B5">
                <w:rPr>
                  <w:rFonts w:cstheme="minorHAnsi"/>
                  <w:sz w:val="22"/>
                  <w:szCs w:val="22"/>
                </w:rPr>
                <w:t>ng and interpretative signage at</w:t>
              </w:r>
              <w:r w:rsidRPr="00AF1498">
                <w:rPr>
                  <w:rFonts w:cstheme="minorHAnsi"/>
                  <w:sz w:val="22"/>
                  <w:szCs w:val="22"/>
                </w:rPr>
                <w:t xml:space="preserve"> the Letterfrack Campus within Connemara National Park. Please complete the spreadsheet and return it along with the T</w:t>
              </w:r>
              <w:r w:rsidR="00A907B5">
                <w:rPr>
                  <w:rFonts w:cstheme="minorHAnsi"/>
                  <w:sz w:val="22"/>
                  <w:szCs w:val="22"/>
                </w:rPr>
                <w:t xml:space="preserve">ender </w:t>
              </w:r>
              <w:r w:rsidRPr="00AF1498">
                <w:rPr>
                  <w:rFonts w:cstheme="minorHAnsi"/>
                  <w:sz w:val="22"/>
                  <w:szCs w:val="22"/>
                </w:rPr>
                <w:t>R</w:t>
              </w:r>
              <w:r w:rsidR="00A907B5">
                <w:rPr>
                  <w:rFonts w:cstheme="minorHAnsi"/>
                  <w:sz w:val="22"/>
                  <w:szCs w:val="22"/>
                </w:rPr>
                <w:t xml:space="preserve">esponse </w:t>
              </w:r>
              <w:r w:rsidRPr="00AF1498">
                <w:rPr>
                  <w:rFonts w:cstheme="minorHAnsi"/>
                  <w:sz w:val="22"/>
                  <w:szCs w:val="22"/>
                </w:rPr>
                <w:t>D</w:t>
              </w:r>
              <w:r w:rsidR="00A907B5">
                <w:rPr>
                  <w:rFonts w:cstheme="minorHAnsi"/>
                  <w:sz w:val="22"/>
                  <w:szCs w:val="22"/>
                </w:rPr>
                <w:t>ocument</w:t>
              </w:r>
              <w:r w:rsidRPr="00AF1498">
                <w:rPr>
                  <w:rFonts w:cstheme="minorHAnsi"/>
                  <w:sz w:val="22"/>
                  <w:szCs w:val="22"/>
                </w:rPr>
                <w:t>. Please include the</w:t>
              </w:r>
              <w:r w:rsidR="00A907B5">
                <w:rPr>
                  <w:rFonts w:cstheme="minorHAnsi"/>
                  <w:sz w:val="22"/>
                  <w:szCs w:val="22"/>
                </w:rPr>
                <w:t xml:space="preserve"> total cost in the table below.</w:t>
              </w:r>
            </w:p>
            <w:p w14:paraId="37EBFCC1" w14:textId="77777777" w:rsidR="00AF1498" w:rsidRPr="00AF1498" w:rsidRDefault="00AF1498" w:rsidP="00AF1498">
              <w:pPr>
                <w:pStyle w:val="ListParagraph"/>
                <w:rPr>
                  <w:rFonts w:cstheme="minorHAnsi"/>
                  <w:sz w:val="22"/>
                  <w:szCs w:val="22"/>
                </w:rPr>
              </w:pPr>
              <w:r w:rsidRPr="00AF1498">
                <w:rPr>
                  <w:rFonts w:cstheme="minorHAnsi"/>
                  <w:sz w:val="22"/>
                  <w:szCs w:val="22"/>
                </w:rPr>
                <w:t xml:space="preserve">Tenderers should note that all prices quoted must be all-inclusive (i.e., including but not being limited to labour, travel, delivery, installation including cost of materials required for the installation of the signage and preparation of the site (e.g. concrete, water, forms etc), ancillary costs, and all other costs/expenses), be expressed in Euro only and exclusive of VAT. The VAT rate(s) where applicable should be indicated separately. </w:t>
              </w:r>
            </w:p>
            <w:p w14:paraId="734C5339" w14:textId="77777777" w:rsidR="00AF1498" w:rsidRPr="00AF1498" w:rsidRDefault="00AF1498" w:rsidP="00AF1498">
              <w:pPr>
                <w:rPr>
                  <w:rFonts w:cstheme="minorHAnsi"/>
                  <w:sz w:val="22"/>
                  <w:szCs w:val="22"/>
                </w:rPr>
              </w:pPr>
            </w:p>
            <w:p w14:paraId="5221AD1D" w14:textId="765FD5BD" w:rsidR="00AF1498" w:rsidRPr="00AF1498" w:rsidRDefault="00A907B5" w:rsidP="00AF1498">
              <w:pPr>
                <w:pStyle w:val="ListParagraph"/>
                <w:numPr>
                  <w:ilvl w:val="0"/>
                  <w:numId w:val="47"/>
                </w:numPr>
                <w:spacing w:after="120" w:line="276" w:lineRule="auto"/>
                <w:rPr>
                  <w:rFonts w:cstheme="minorHAnsi"/>
                  <w:sz w:val="22"/>
                  <w:szCs w:val="22"/>
                </w:rPr>
              </w:pPr>
              <w:r>
                <w:rPr>
                  <w:rFonts w:cstheme="minorHAnsi"/>
                  <w:sz w:val="22"/>
                  <w:szCs w:val="22"/>
                </w:rPr>
                <w:t>As future</w:t>
              </w:r>
              <w:r w:rsidR="00AF1498" w:rsidRPr="00AF1498">
                <w:rPr>
                  <w:rFonts w:cstheme="minorHAnsi"/>
                  <w:sz w:val="22"/>
                  <w:szCs w:val="22"/>
                </w:rPr>
                <w:t xml:space="preserve"> signage manufacture and installation projects may be carried out using this Framework Agreement, Tenderers are also asked to provide costs per sign structure. Please include</w:t>
              </w:r>
              <w:r>
                <w:rPr>
                  <w:rFonts w:cstheme="minorHAnsi"/>
                  <w:sz w:val="22"/>
                  <w:szCs w:val="22"/>
                </w:rPr>
                <w:t xml:space="preserve"> these costs in the table below</w:t>
              </w:r>
              <w:r w:rsidR="00AF1498" w:rsidRPr="00AF1498">
                <w:rPr>
                  <w:rFonts w:cstheme="minorHAnsi"/>
                  <w:sz w:val="22"/>
                  <w:szCs w:val="22"/>
                </w:rPr>
                <w:t xml:space="preserve">. </w:t>
              </w:r>
            </w:p>
            <w:p w14:paraId="70FB11AA" w14:textId="77777777" w:rsidR="00AF1498" w:rsidRPr="00AF1498" w:rsidRDefault="00AF1498" w:rsidP="00AF1498">
              <w:pPr>
                <w:pStyle w:val="ListParagraph"/>
                <w:rPr>
                  <w:rFonts w:cstheme="minorHAnsi"/>
                  <w:sz w:val="22"/>
                  <w:szCs w:val="22"/>
                </w:rPr>
              </w:pPr>
            </w:p>
            <w:tbl>
              <w:tblPr>
                <w:tblW w:w="5000" w:type="pct"/>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firstRow="1" w:lastRow="0" w:firstColumn="1" w:lastColumn="0" w:noHBand="0" w:noVBand="1"/>
              </w:tblPr>
              <w:tblGrid>
                <w:gridCol w:w="3822"/>
                <w:gridCol w:w="1984"/>
                <w:gridCol w:w="1290"/>
                <w:gridCol w:w="1914"/>
              </w:tblGrid>
              <w:tr w:rsidR="00AF1498" w:rsidRPr="00AF1498" w14:paraId="6E111A36" w14:textId="77777777" w:rsidTr="00646A36">
                <w:tc>
                  <w:tcPr>
                    <w:tcW w:w="90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tcPr>
                  <w:p w14:paraId="6AE1A8AE" w14:textId="77777777" w:rsidR="00AF1498" w:rsidRPr="00A907B5" w:rsidRDefault="00AF1498" w:rsidP="00646A36">
                    <w:pPr>
                      <w:jc w:val="center"/>
                      <w:rPr>
                        <w:rFonts w:cstheme="minorHAnsi"/>
                        <w:b/>
                        <w:bCs/>
                        <w:color w:val="FFFFFF"/>
                      </w:rPr>
                    </w:pPr>
                    <w:r w:rsidRPr="00A907B5">
                      <w:rPr>
                        <w:rFonts w:cstheme="minorHAnsi"/>
                        <w:b/>
                        <w:bCs/>
                        <w:color w:val="FFFFFF"/>
                      </w:rPr>
                      <w:t>Pricing Schedule – Wayfinding and Interpretative Signage, Letterfrack Campus, Connemara National Park</w:t>
                    </w:r>
                  </w:p>
                </w:tc>
              </w:tr>
              <w:tr w:rsidR="00AF1498" w:rsidRPr="00AF1498" w14:paraId="23CFDB31" w14:textId="77777777" w:rsidTr="00646A36">
                <w:tblPrEx>
                  <w:shd w:val="clear" w:color="auto" w:fill="DEEAF6"/>
                </w:tblPrEx>
                <w:tc>
                  <w:tcPr>
                    <w:tcW w:w="90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278553" w14:textId="77777777" w:rsidR="00AF1498" w:rsidRPr="00AF1498" w:rsidRDefault="00AF1498" w:rsidP="00646A36">
                    <w:pPr>
                      <w:rPr>
                        <w:rFonts w:cstheme="minorHAnsi"/>
                        <w:color w:val="000000"/>
                        <w:sz w:val="22"/>
                        <w:szCs w:val="22"/>
                        <w:lang w:eastAsia="en-GB"/>
                      </w:rPr>
                    </w:pPr>
                    <w:r w:rsidRPr="00AF1498">
                      <w:rPr>
                        <w:rFonts w:cstheme="minorHAnsi"/>
                        <w:color w:val="000000"/>
                        <w:sz w:val="22"/>
                        <w:szCs w:val="22"/>
                        <w:lang w:eastAsia="en-GB"/>
                      </w:rPr>
                      <w:t xml:space="preserve">Please provide an all-inclusive price (i.e. to be inclusive of labour and equipment). </w:t>
                    </w:r>
                  </w:p>
                  <w:p w14:paraId="043296CD" w14:textId="77777777" w:rsidR="00AF1498" w:rsidRPr="00AF1498" w:rsidRDefault="00AF1498" w:rsidP="00646A36">
                    <w:pPr>
                      <w:rPr>
                        <w:rFonts w:cstheme="minorHAnsi"/>
                        <w:b/>
                        <w:bCs/>
                        <w:color w:val="235D64"/>
                        <w:sz w:val="22"/>
                        <w:szCs w:val="22"/>
                      </w:rPr>
                    </w:pPr>
                    <w:r w:rsidRPr="00AF1498">
                      <w:rPr>
                        <w:rFonts w:cstheme="minorHAnsi"/>
                        <w:color w:val="000000"/>
                        <w:sz w:val="22"/>
                        <w:szCs w:val="22"/>
                        <w:lang w:eastAsia="en-GB"/>
                      </w:rPr>
                      <w:t>When determining pricing, Tenderers are instructed to carefully examine the requirements set out for this service in Appendix 1</w:t>
                    </w:r>
                  </w:p>
                </w:tc>
              </w:tr>
              <w:tr w:rsidR="00AF1498" w:rsidRPr="00AF1498" w14:paraId="62E92734" w14:textId="77777777" w:rsidTr="00646A36">
                <w:trPr>
                  <w:trHeight w:val="525"/>
                </w:trPr>
                <w:tc>
                  <w:tcPr>
                    <w:tcW w:w="90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hideMark/>
                  </w:tcPr>
                  <w:p w14:paraId="78189A6C" w14:textId="77777777" w:rsidR="00AF1498" w:rsidRPr="00A907B5" w:rsidRDefault="00AF1498" w:rsidP="00646A36">
                    <w:pPr>
                      <w:jc w:val="center"/>
                      <w:rPr>
                        <w:rFonts w:cstheme="minorHAnsi"/>
                      </w:rPr>
                    </w:pPr>
                    <w:r w:rsidRPr="00A907B5">
                      <w:rPr>
                        <w:rFonts w:cstheme="minorHAnsi"/>
                        <w:b/>
                        <w:bCs/>
                        <w:color w:val="FFFFFF" w:themeColor="background1"/>
                        <w:lang w:eastAsia="en-IE"/>
                      </w:rPr>
                      <w:t>All-inclusive Price</w:t>
                    </w:r>
                  </w:p>
                </w:tc>
              </w:tr>
              <w:tr w:rsidR="00AF1498" w:rsidRPr="00AF1498" w14:paraId="24187EAD" w14:textId="77777777" w:rsidTr="00646A36">
                <w:trPr>
                  <w:trHeight w:val="60"/>
                </w:trPr>
                <w:tc>
                  <w:tcPr>
                    <w:tcW w:w="3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noWrap/>
                  </w:tcPr>
                  <w:p w14:paraId="2591ED67" w14:textId="77777777" w:rsidR="00AF1498" w:rsidRPr="00AF1498" w:rsidRDefault="00AF1498" w:rsidP="00646A36">
                    <w:pPr>
                      <w:rPr>
                        <w:rFonts w:cstheme="minorHAnsi"/>
                        <w:b/>
                        <w:color w:val="FFFFFF" w:themeColor="background1"/>
                        <w:sz w:val="22"/>
                        <w:szCs w:val="22"/>
                        <w:lang w:eastAsia="en-IE"/>
                      </w:rPr>
                    </w:pPr>
                    <w:r w:rsidRPr="00AF1498">
                      <w:rPr>
                        <w:rFonts w:cstheme="minorHAnsi"/>
                        <w:b/>
                        <w:color w:val="FFFFFF" w:themeColor="background1"/>
                        <w:sz w:val="22"/>
                        <w:szCs w:val="22"/>
                        <w:lang w:eastAsia="en-IE"/>
                      </w:rPr>
                      <w:t>Service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noWrap/>
                  </w:tcPr>
                  <w:p w14:paraId="6A4D5764" w14:textId="77777777" w:rsidR="00AF1498" w:rsidRPr="00AF1498" w:rsidRDefault="00AF1498" w:rsidP="00646A36">
                    <w:pPr>
                      <w:ind w:left="-112"/>
                      <w:jc w:val="center"/>
                      <w:rPr>
                        <w:rFonts w:cstheme="minorHAnsi"/>
                        <w:b/>
                        <w:color w:val="FFFFFF" w:themeColor="background1"/>
                        <w:sz w:val="22"/>
                        <w:szCs w:val="22"/>
                      </w:rPr>
                    </w:pPr>
                    <w:r w:rsidRPr="00AF1498">
                      <w:rPr>
                        <w:rFonts w:cstheme="minorHAnsi"/>
                        <w:b/>
                        <w:color w:val="FFFFFF" w:themeColor="background1"/>
                        <w:sz w:val="22"/>
                        <w:szCs w:val="22"/>
                      </w:rPr>
                      <w:t>Cost</w:t>
                    </w:r>
                  </w:p>
                  <w:p w14:paraId="341E8267" w14:textId="77777777" w:rsidR="00AF1498" w:rsidRPr="00AF1498" w:rsidRDefault="00AF1498" w:rsidP="00646A36">
                    <w:pPr>
                      <w:ind w:left="-112"/>
                      <w:jc w:val="center"/>
                      <w:rPr>
                        <w:rFonts w:cstheme="minorHAnsi"/>
                        <w:b/>
                        <w:color w:val="FFFFFF" w:themeColor="background1"/>
                        <w:sz w:val="22"/>
                        <w:szCs w:val="22"/>
                      </w:rPr>
                    </w:pPr>
                    <w:r w:rsidRPr="00AF1498">
                      <w:rPr>
                        <w:rFonts w:cstheme="minorHAnsi"/>
                        <w:b/>
                        <w:color w:val="FFFFFF" w:themeColor="background1"/>
                        <w:sz w:val="22"/>
                        <w:szCs w:val="22"/>
                      </w:rPr>
                      <w:t>(ex. VAT)</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noWrap/>
                  </w:tcPr>
                  <w:p w14:paraId="117D728D" w14:textId="77777777" w:rsidR="00AF1498" w:rsidRPr="00AF1498" w:rsidRDefault="00AF1498" w:rsidP="00646A36">
                    <w:pPr>
                      <w:jc w:val="center"/>
                      <w:rPr>
                        <w:rFonts w:cstheme="minorHAnsi"/>
                        <w:b/>
                        <w:color w:val="FFFFFF" w:themeColor="background1"/>
                        <w:sz w:val="22"/>
                        <w:szCs w:val="22"/>
                        <w:lang w:eastAsia="en-IE"/>
                      </w:rPr>
                    </w:pPr>
                    <w:r w:rsidRPr="00AF1498">
                      <w:rPr>
                        <w:rFonts w:cstheme="minorHAnsi"/>
                        <w:b/>
                        <w:color w:val="FFFFFF" w:themeColor="background1"/>
                        <w:sz w:val="22"/>
                        <w:szCs w:val="22"/>
                        <w:lang w:eastAsia="en-IE"/>
                      </w:rPr>
                      <w:t>VAT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noWrap/>
                  </w:tcPr>
                  <w:p w14:paraId="14A0497E" w14:textId="77777777" w:rsidR="00AF1498" w:rsidRPr="00AF1498" w:rsidRDefault="00AF1498" w:rsidP="00646A36">
                    <w:pPr>
                      <w:jc w:val="center"/>
                      <w:rPr>
                        <w:rFonts w:cstheme="minorHAnsi"/>
                        <w:b/>
                        <w:color w:val="FFFFFF" w:themeColor="background1"/>
                        <w:sz w:val="22"/>
                        <w:szCs w:val="22"/>
                      </w:rPr>
                    </w:pPr>
                    <w:r w:rsidRPr="00AF1498">
                      <w:rPr>
                        <w:rFonts w:cstheme="minorHAnsi"/>
                        <w:b/>
                        <w:color w:val="FFFFFF" w:themeColor="background1"/>
                        <w:sz w:val="22"/>
                        <w:szCs w:val="22"/>
                      </w:rPr>
                      <w:t>Cost</w:t>
                    </w:r>
                  </w:p>
                  <w:p w14:paraId="64301813" w14:textId="77777777" w:rsidR="00AF1498" w:rsidRPr="00AF1498" w:rsidRDefault="00AF1498" w:rsidP="00646A36">
                    <w:pPr>
                      <w:jc w:val="center"/>
                      <w:rPr>
                        <w:rFonts w:cstheme="minorHAnsi"/>
                        <w:b/>
                        <w:color w:val="FFFFFF" w:themeColor="background1"/>
                        <w:sz w:val="22"/>
                        <w:szCs w:val="22"/>
                      </w:rPr>
                    </w:pPr>
                    <w:r w:rsidRPr="00AF1498">
                      <w:rPr>
                        <w:rFonts w:cstheme="minorHAnsi"/>
                        <w:b/>
                        <w:color w:val="FFFFFF" w:themeColor="background1"/>
                        <w:sz w:val="22"/>
                        <w:szCs w:val="22"/>
                      </w:rPr>
                      <w:t>(inc. VAT)</w:t>
                    </w:r>
                  </w:p>
                </w:tc>
              </w:tr>
              <w:tr w:rsidR="00AF1498" w:rsidRPr="00AF1498" w14:paraId="3BBFD418" w14:textId="77777777" w:rsidTr="00646A36">
                <w:trPr>
                  <w:trHeight w:val="339"/>
                </w:trPr>
                <w:tc>
                  <w:tcPr>
                    <w:tcW w:w="3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noWrap/>
                  </w:tcPr>
                  <w:p w14:paraId="5AC06A4B" w14:textId="77777777" w:rsidR="00AF1498" w:rsidRPr="00AF1498" w:rsidRDefault="00AF1498" w:rsidP="00646A36">
                    <w:pPr>
                      <w:rPr>
                        <w:rFonts w:cstheme="minorHAnsi"/>
                        <w:sz w:val="22"/>
                        <w:szCs w:val="22"/>
                      </w:rPr>
                    </w:pPr>
                    <w:r w:rsidRPr="00AF1498">
                      <w:rPr>
                        <w:rFonts w:cstheme="minorHAnsi"/>
                        <w:sz w:val="22"/>
                        <w:szCs w:val="22"/>
                      </w:rPr>
                      <w:t xml:space="preserve">Manufacture and Installation of Wayfinding and Interpretative Signage at the Letterfrack Campus within Connemara National Park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22BAA8F9"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t>€</w:t>
                    </w: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DF1173F" w14:textId="77777777" w:rsidR="00AF1498" w:rsidRPr="00AF1498" w:rsidRDefault="00AF1498" w:rsidP="00646A36">
                    <w:pPr>
                      <w:jc w:val="center"/>
                      <w:rPr>
                        <w:rFonts w:cstheme="minorHAnsi"/>
                        <w:b/>
                        <w:color w:val="000000" w:themeColor="text1"/>
                        <w:sz w:val="22"/>
                        <w:szCs w:val="22"/>
                        <w:lang w:eastAsia="en-IE"/>
                      </w:rPr>
                    </w:pP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r w:rsidRPr="00AF1498">
                      <w:rPr>
                        <w:rFonts w:cstheme="minorHAnsi"/>
                        <w:b/>
                        <w:color w:val="000000" w:themeColor="text1"/>
                        <w:sz w:val="22"/>
                        <w:szCs w:val="22"/>
                        <w:lang w:eastAsia="en-IE"/>
                      </w:rPr>
                      <w: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5515ADF8"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t>€</w:t>
                    </w: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p>
                </w:tc>
              </w:tr>
            </w:tbl>
            <w:p w14:paraId="49385DC2" w14:textId="77777777" w:rsidR="00AF1498" w:rsidRPr="00AF1498" w:rsidRDefault="00AF1498" w:rsidP="00AF1498">
              <w:pPr>
                <w:rPr>
                  <w:rFonts w:cstheme="minorHAnsi"/>
                  <w:sz w:val="22"/>
                  <w:szCs w:val="22"/>
                </w:rPr>
              </w:pPr>
            </w:p>
            <w:p w14:paraId="1271A86E" w14:textId="77777777" w:rsidR="00AF1498" w:rsidRPr="00AF1498" w:rsidRDefault="00AF1498" w:rsidP="00AF1498">
              <w:pPr>
                <w:rPr>
                  <w:rFonts w:cstheme="minorHAnsi"/>
                  <w:sz w:val="22"/>
                  <w:szCs w:val="22"/>
                </w:rPr>
              </w:pPr>
            </w:p>
            <w:tbl>
              <w:tblPr>
                <w:tblW w:w="5000" w:type="pct"/>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firstRow="1" w:lastRow="0" w:firstColumn="1" w:lastColumn="0" w:noHBand="0" w:noVBand="1"/>
              </w:tblPr>
              <w:tblGrid>
                <w:gridCol w:w="3822"/>
                <w:gridCol w:w="1984"/>
                <w:gridCol w:w="1290"/>
                <w:gridCol w:w="1914"/>
              </w:tblGrid>
              <w:tr w:rsidR="00AF1498" w:rsidRPr="00AF1498" w14:paraId="09189148" w14:textId="77777777" w:rsidTr="00646A36">
                <w:trPr>
                  <w:trHeight w:val="525"/>
                </w:trPr>
                <w:tc>
                  <w:tcPr>
                    <w:tcW w:w="90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hideMark/>
                  </w:tcPr>
                  <w:p w14:paraId="2D574C58" w14:textId="77777777" w:rsidR="00AF1498" w:rsidRPr="00A907B5" w:rsidRDefault="00AF1498" w:rsidP="00646A36">
                    <w:pPr>
                      <w:jc w:val="center"/>
                      <w:rPr>
                        <w:rFonts w:cstheme="minorHAnsi"/>
                      </w:rPr>
                    </w:pPr>
                    <w:r w:rsidRPr="00A907B5">
                      <w:rPr>
                        <w:rFonts w:cstheme="minorHAnsi"/>
                        <w:b/>
                        <w:bCs/>
                        <w:color w:val="FFFFFF" w:themeColor="background1"/>
                        <w:lang w:eastAsia="en-IE"/>
                      </w:rPr>
                      <w:t xml:space="preserve">Pricing Schedule – Costs per Signage Unit </w:t>
                    </w:r>
                  </w:p>
                </w:tc>
              </w:tr>
              <w:tr w:rsidR="00AF1498" w:rsidRPr="00AF1498" w14:paraId="6BD99374" w14:textId="77777777" w:rsidTr="00646A36">
                <w:trPr>
                  <w:trHeight w:val="60"/>
                </w:trPr>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noWrap/>
                  </w:tcPr>
                  <w:p w14:paraId="0E8A2B4F" w14:textId="77777777" w:rsidR="00AF1498" w:rsidRPr="00AF1498" w:rsidRDefault="00AF1498" w:rsidP="00646A36">
                    <w:pPr>
                      <w:rPr>
                        <w:rFonts w:cstheme="minorHAnsi"/>
                        <w:b/>
                        <w:color w:val="FFFFFF" w:themeColor="background1"/>
                        <w:sz w:val="22"/>
                        <w:szCs w:val="22"/>
                        <w:lang w:eastAsia="en-IE"/>
                      </w:rPr>
                    </w:pP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noWrap/>
                  </w:tcPr>
                  <w:p w14:paraId="65AC395C" w14:textId="77777777" w:rsidR="00AF1498" w:rsidRPr="00AF1498" w:rsidRDefault="00AF1498" w:rsidP="00646A36">
                    <w:pPr>
                      <w:ind w:left="-112"/>
                      <w:jc w:val="center"/>
                      <w:rPr>
                        <w:rFonts w:cstheme="minorHAnsi"/>
                        <w:b/>
                        <w:color w:val="FFFFFF" w:themeColor="background1"/>
                        <w:sz w:val="22"/>
                        <w:szCs w:val="22"/>
                      </w:rPr>
                    </w:pPr>
                    <w:r w:rsidRPr="00AF1498">
                      <w:rPr>
                        <w:rFonts w:cstheme="minorHAnsi"/>
                        <w:b/>
                        <w:color w:val="FFFFFF" w:themeColor="background1"/>
                        <w:sz w:val="22"/>
                        <w:szCs w:val="22"/>
                      </w:rPr>
                      <w:t>Cost</w:t>
                    </w:r>
                  </w:p>
                  <w:p w14:paraId="1B215916" w14:textId="77777777" w:rsidR="00AF1498" w:rsidRPr="00AF1498" w:rsidRDefault="00AF1498" w:rsidP="00646A36">
                    <w:pPr>
                      <w:ind w:left="-112"/>
                      <w:jc w:val="center"/>
                      <w:rPr>
                        <w:rFonts w:cstheme="minorHAnsi"/>
                        <w:b/>
                        <w:color w:val="FFFFFF" w:themeColor="background1"/>
                        <w:sz w:val="22"/>
                        <w:szCs w:val="22"/>
                      </w:rPr>
                    </w:pPr>
                    <w:r w:rsidRPr="00AF1498">
                      <w:rPr>
                        <w:rFonts w:cstheme="minorHAnsi"/>
                        <w:b/>
                        <w:color w:val="FFFFFF" w:themeColor="background1"/>
                        <w:sz w:val="22"/>
                        <w:szCs w:val="22"/>
                      </w:rPr>
                      <w:t>(ex. VAT)</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noWrap/>
                  </w:tcPr>
                  <w:p w14:paraId="69637296" w14:textId="77777777" w:rsidR="00AF1498" w:rsidRPr="00AF1498" w:rsidRDefault="00AF1498" w:rsidP="00646A36">
                    <w:pPr>
                      <w:jc w:val="center"/>
                      <w:rPr>
                        <w:rFonts w:cstheme="minorHAnsi"/>
                        <w:b/>
                        <w:color w:val="FFFFFF" w:themeColor="background1"/>
                        <w:sz w:val="22"/>
                        <w:szCs w:val="22"/>
                        <w:lang w:eastAsia="en-IE"/>
                      </w:rPr>
                    </w:pPr>
                    <w:r w:rsidRPr="00AF1498">
                      <w:rPr>
                        <w:rFonts w:cstheme="minorHAnsi"/>
                        <w:b/>
                        <w:color w:val="FFFFFF" w:themeColor="background1"/>
                        <w:sz w:val="22"/>
                        <w:szCs w:val="22"/>
                        <w:lang w:eastAsia="en-IE"/>
                      </w:rPr>
                      <w:t>VAT (%)</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noWrap/>
                  </w:tcPr>
                  <w:p w14:paraId="272FDD47" w14:textId="77777777" w:rsidR="00AF1498" w:rsidRPr="00AF1498" w:rsidRDefault="00AF1498" w:rsidP="00646A36">
                    <w:pPr>
                      <w:jc w:val="center"/>
                      <w:rPr>
                        <w:rFonts w:cstheme="minorHAnsi"/>
                        <w:b/>
                        <w:color w:val="FFFFFF" w:themeColor="background1"/>
                        <w:sz w:val="22"/>
                        <w:szCs w:val="22"/>
                      </w:rPr>
                    </w:pPr>
                    <w:r w:rsidRPr="00AF1498">
                      <w:rPr>
                        <w:rFonts w:cstheme="minorHAnsi"/>
                        <w:b/>
                        <w:color w:val="FFFFFF" w:themeColor="background1"/>
                        <w:sz w:val="22"/>
                        <w:szCs w:val="22"/>
                      </w:rPr>
                      <w:t>Cost</w:t>
                    </w:r>
                  </w:p>
                  <w:p w14:paraId="7248BF23" w14:textId="77777777" w:rsidR="00AF1498" w:rsidRPr="00AF1498" w:rsidRDefault="00AF1498" w:rsidP="00646A36">
                    <w:pPr>
                      <w:jc w:val="center"/>
                      <w:rPr>
                        <w:rFonts w:cstheme="minorHAnsi"/>
                        <w:b/>
                        <w:color w:val="FFFFFF" w:themeColor="background1"/>
                        <w:sz w:val="22"/>
                        <w:szCs w:val="22"/>
                      </w:rPr>
                    </w:pPr>
                    <w:r w:rsidRPr="00AF1498">
                      <w:rPr>
                        <w:rFonts w:cstheme="minorHAnsi"/>
                        <w:b/>
                        <w:color w:val="FFFFFF" w:themeColor="background1"/>
                        <w:sz w:val="22"/>
                        <w:szCs w:val="22"/>
                      </w:rPr>
                      <w:t>(inc. VAT)</w:t>
                    </w:r>
                  </w:p>
                </w:tc>
              </w:tr>
              <w:tr w:rsidR="00AF1498" w:rsidRPr="00AF1498" w14:paraId="3CF4BD4E" w14:textId="77777777" w:rsidTr="00646A36">
                <w:trPr>
                  <w:trHeight w:val="339"/>
                </w:trPr>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noWrap/>
                  </w:tcPr>
                  <w:p w14:paraId="14FABF28" w14:textId="77777777" w:rsidR="00AF1498" w:rsidRPr="00AF1498" w:rsidRDefault="00AF1498" w:rsidP="00646A36">
                    <w:pPr>
                      <w:rPr>
                        <w:rFonts w:cstheme="minorHAnsi"/>
                        <w:sz w:val="22"/>
                        <w:szCs w:val="22"/>
                      </w:rPr>
                    </w:pP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7284184D"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t>€</w:t>
                    </w: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0A539B5" w14:textId="77777777" w:rsidR="00AF1498" w:rsidRPr="00AF1498" w:rsidRDefault="00AF1498" w:rsidP="00646A36">
                    <w:pPr>
                      <w:jc w:val="center"/>
                      <w:rPr>
                        <w:rFonts w:cstheme="minorHAnsi"/>
                        <w:b/>
                        <w:color w:val="000000" w:themeColor="text1"/>
                        <w:sz w:val="22"/>
                        <w:szCs w:val="22"/>
                        <w:lang w:eastAsia="en-IE"/>
                      </w:rPr>
                    </w:pP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r w:rsidRPr="00AF1498">
                      <w:rPr>
                        <w:rFonts w:cstheme="minorHAnsi"/>
                        <w:b/>
                        <w:color w:val="000000" w:themeColor="text1"/>
                        <w:sz w:val="22"/>
                        <w:szCs w:val="22"/>
                        <w:lang w:eastAsia="en-IE"/>
                      </w:rPr>
                      <w:t>%</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6DA3B8C8"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t>€</w:t>
                    </w: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p>
                </w:tc>
              </w:tr>
              <w:tr w:rsidR="00AF1498" w:rsidRPr="00AF1498" w14:paraId="23EA58D6" w14:textId="77777777" w:rsidTr="00646A36">
                <w:trPr>
                  <w:trHeight w:val="339"/>
                </w:trPr>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noWrap/>
                  </w:tcPr>
                  <w:p w14:paraId="140F1B80" w14:textId="77777777" w:rsidR="00AF1498" w:rsidRPr="00AF1498" w:rsidRDefault="00AF1498" w:rsidP="00646A36">
                    <w:pPr>
                      <w:rPr>
                        <w:rFonts w:cstheme="minorHAnsi"/>
                        <w:sz w:val="22"/>
                        <w:szCs w:val="22"/>
                      </w:rPr>
                    </w:pP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229EBFE3"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t>€</w:t>
                    </w: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Pr>
                  <w:p w14:paraId="3F343EC2"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r w:rsidRPr="00AF1498">
                      <w:rPr>
                        <w:rFonts w:cstheme="minorHAnsi"/>
                        <w:b/>
                        <w:color w:val="000000" w:themeColor="text1"/>
                        <w:sz w:val="22"/>
                        <w:szCs w:val="22"/>
                        <w:lang w:eastAsia="en-IE"/>
                      </w:rPr>
                      <w:t>%</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52586367"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t>€</w:t>
                    </w: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p>
                </w:tc>
              </w:tr>
              <w:tr w:rsidR="00AF1498" w:rsidRPr="00AF1498" w14:paraId="4494ED2E" w14:textId="77777777" w:rsidTr="00646A36">
                <w:trPr>
                  <w:trHeight w:val="339"/>
                </w:trPr>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noWrap/>
                  </w:tcPr>
                  <w:p w14:paraId="705ECB3A" w14:textId="77777777" w:rsidR="00AF1498" w:rsidRPr="00AF1498" w:rsidRDefault="00AF1498" w:rsidP="00646A36">
                    <w:pPr>
                      <w:rPr>
                        <w:rFonts w:cstheme="minorHAnsi"/>
                        <w:sz w:val="22"/>
                        <w:szCs w:val="22"/>
                      </w:rPr>
                    </w:pP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7FA766D4"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t>€</w:t>
                    </w: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Pr>
                  <w:p w14:paraId="5420CF78"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r w:rsidRPr="00AF1498">
                      <w:rPr>
                        <w:rFonts w:cstheme="minorHAnsi"/>
                        <w:b/>
                        <w:color w:val="000000" w:themeColor="text1"/>
                        <w:sz w:val="22"/>
                        <w:szCs w:val="22"/>
                        <w:lang w:eastAsia="en-IE"/>
                      </w:rPr>
                      <w:t>%</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09C4238F"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t>€</w:t>
                    </w: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p>
                </w:tc>
              </w:tr>
              <w:tr w:rsidR="00AF1498" w:rsidRPr="00AF1498" w14:paraId="47D7A2DF" w14:textId="77777777" w:rsidTr="00646A36">
                <w:trPr>
                  <w:trHeight w:val="339"/>
                </w:trPr>
                <w:tc>
                  <w:tcPr>
                    <w:tcW w:w="3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noWrap/>
                  </w:tcPr>
                  <w:p w14:paraId="205BDB73" w14:textId="77777777" w:rsidR="00AF1498" w:rsidRPr="00AF1498" w:rsidRDefault="00AF1498" w:rsidP="00646A36">
                    <w:pPr>
                      <w:rPr>
                        <w:rFonts w:cstheme="minorHAnsi"/>
                        <w:sz w:val="22"/>
                        <w:szCs w:val="22"/>
                      </w:rPr>
                    </w:pP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7EFE872B"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t>€</w:t>
                    </w: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Pr>
                  <w:p w14:paraId="059465E6"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r w:rsidRPr="00AF1498">
                      <w:rPr>
                        <w:rFonts w:cstheme="minorHAnsi"/>
                        <w:b/>
                        <w:color w:val="000000" w:themeColor="text1"/>
                        <w:sz w:val="22"/>
                        <w:szCs w:val="22"/>
                        <w:lang w:eastAsia="en-IE"/>
                      </w:rPr>
                      <w:t>%</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2915E3F9" w14:textId="77777777" w:rsidR="00AF1498" w:rsidRPr="00AF1498" w:rsidRDefault="00AF1498" w:rsidP="00646A36">
                    <w:pPr>
                      <w:jc w:val="center"/>
                      <w:rPr>
                        <w:rFonts w:cstheme="minorHAnsi"/>
                        <w:b/>
                        <w:color w:val="000000" w:themeColor="text1"/>
                        <w:sz w:val="22"/>
                        <w:szCs w:val="22"/>
                      </w:rPr>
                    </w:pPr>
                    <w:r w:rsidRPr="00AF1498">
                      <w:rPr>
                        <w:rFonts w:cstheme="minorHAnsi"/>
                        <w:b/>
                        <w:color w:val="000000" w:themeColor="text1"/>
                        <w:sz w:val="22"/>
                        <w:szCs w:val="22"/>
                      </w:rPr>
                      <w:t>€</w:t>
                    </w:r>
                    <w:r w:rsidRPr="00AF1498">
                      <w:rPr>
                        <w:rFonts w:cstheme="minorHAnsi"/>
                        <w:b/>
                        <w:color w:val="000000" w:themeColor="text1"/>
                        <w:sz w:val="22"/>
                        <w:szCs w:val="22"/>
                      </w:rPr>
                      <w:fldChar w:fldCharType="begin">
                        <w:ffData>
                          <w:name w:val=""/>
                          <w:enabled/>
                          <w:calcOnExit w:val="0"/>
                          <w:textInput>
                            <w:default w:val="Insert here"/>
                          </w:textInput>
                        </w:ffData>
                      </w:fldChar>
                    </w:r>
                    <w:r w:rsidRPr="00AF1498">
                      <w:rPr>
                        <w:rFonts w:cstheme="minorHAnsi"/>
                        <w:b/>
                        <w:color w:val="000000" w:themeColor="text1"/>
                        <w:sz w:val="22"/>
                        <w:szCs w:val="22"/>
                      </w:rPr>
                      <w:instrText xml:space="preserve"> FORMTEXT </w:instrText>
                    </w:r>
                    <w:r w:rsidRPr="00AF1498">
                      <w:rPr>
                        <w:rFonts w:cstheme="minorHAnsi"/>
                        <w:b/>
                        <w:color w:val="000000" w:themeColor="text1"/>
                        <w:sz w:val="22"/>
                        <w:szCs w:val="22"/>
                      </w:rPr>
                    </w:r>
                    <w:r w:rsidRPr="00AF1498">
                      <w:rPr>
                        <w:rFonts w:cstheme="minorHAnsi"/>
                        <w:b/>
                        <w:color w:val="000000" w:themeColor="text1"/>
                        <w:sz w:val="22"/>
                        <w:szCs w:val="22"/>
                      </w:rPr>
                      <w:fldChar w:fldCharType="separate"/>
                    </w:r>
                    <w:r w:rsidRPr="00AF1498">
                      <w:rPr>
                        <w:rFonts w:cstheme="minorHAnsi"/>
                        <w:b/>
                        <w:noProof/>
                        <w:color w:val="000000" w:themeColor="text1"/>
                        <w:sz w:val="22"/>
                        <w:szCs w:val="22"/>
                      </w:rPr>
                      <w:t>Insert here</w:t>
                    </w:r>
                    <w:r w:rsidRPr="00AF1498">
                      <w:rPr>
                        <w:rFonts w:cstheme="minorHAnsi"/>
                        <w:b/>
                        <w:color w:val="000000" w:themeColor="text1"/>
                        <w:sz w:val="22"/>
                        <w:szCs w:val="22"/>
                      </w:rPr>
                      <w:fldChar w:fldCharType="end"/>
                    </w:r>
                  </w:p>
                </w:tc>
              </w:tr>
            </w:tbl>
            <w:p w14:paraId="36900F91" w14:textId="77777777" w:rsidR="00AF1498" w:rsidRPr="00AF1498" w:rsidRDefault="00AF1498" w:rsidP="00AF1498">
              <w:pPr>
                <w:rPr>
                  <w:rFonts w:cstheme="minorHAnsi"/>
                  <w:sz w:val="22"/>
                  <w:szCs w:val="22"/>
                </w:rPr>
              </w:pPr>
              <w:r w:rsidRPr="00AF1498">
                <w:rPr>
                  <w:rFonts w:cstheme="minorHAnsi"/>
                  <w:i/>
                  <w:sz w:val="22"/>
                  <w:szCs w:val="22"/>
                </w:rPr>
                <w:t>Please insert rows as necessary</w:t>
              </w:r>
            </w:p>
          </w:sdtContent>
        </w:sdt>
      </w:sdtContent>
    </w:sdt>
    <w:p w14:paraId="4FB1FD40" w14:textId="77777777" w:rsidR="00AF1498" w:rsidRPr="00AF1498" w:rsidRDefault="00AF1498" w:rsidP="00AF1498">
      <w:pPr>
        <w:rPr>
          <w:rFonts w:cstheme="minorHAnsi"/>
          <w:sz w:val="22"/>
          <w:szCs w:val="22"/>
        </w:rPr>
      </w:pPr>
    </w:p>
    <w:p w14:paraId="7A4D5657" w14:textId="77777777" w:rsidR="00AF1498" w:rsidRPr="00AF1498" w:rsidRDefault="00AF1498" w:rsidP="00AF1498">
      <w:pPr>
        <w:rPr>
          <w:rFonts w:cstheme="minorHAnsi"/>
          <w:sz w:val="22"/>
          <w:szCs w:val="22"/>
        </w:rPr>
      </w:pPr>
    </w:p>
    <w:p w14:paraId="1D3AAE7F" w14:textId="5202F6CB" w:rsidR="00ED5832" w:rsidRDefault="00ED5832" w:rsidP="00ED5832">
      <w:pPr>
        <w:contextualSpacing/>
        <w:rPr>
          <w:b/>
        </w:rPr>
      </w:pPr>
    </w:p>
    <w:p w14:paraId="53338F3F" w14:textId="460C7488" w:rsidR="00AF1498" w:rsidRPr="002B25FA" w:rsidRDefault="00AF1498" w:rsidP="00AF1498">
      <w:pPr>
        <w:pStyle w:val="Heading1"/>
      </w:pPr>
      <w:bookmarkStart w:id="25" w:name="_Toc16519414"/>
      <w:bookmarkStart w:id="26" w:name="_Toc204559206"/>
      <w:r>
        <w:lastRenderedPageBreak/>
        <w:t>Tenderers’ Statement</w:t>
      </w:r>
      <w:r w:rsidRPr="002B25FA">
        <w:t xml:space="preserve"> </w:t>
      </w:r>
    </w:p>
    <w:bookmarkEnd w:id="25"/>
    <w:bookmarkEnd w:id="26"/>
    <w:p w14:paraId="0A618706" w14:textId="1DD4CFB1" w:rsidR="00060920" w:rsidRPr="002B25FA" w:rsidRDefault="00AF37B0" w:rsidP="00060920">
      <w:pPr>
        <w:rPr>
          <w:rFonts w:cstheme="minorHAnsi"/>
          <w:bCs/>
          <w:color w:val="000000" w:themeColor="text1"/>
          <w:sz w:val="22"/>
          <w:szCs w:val="22"/>
        </w:rPr>
      </w:pPr>
      <w:r>
        <w:rPr>
          <w:rFonts w:cstheme="minorHAnsi"/>
          <w:bCs/>
          <w:color w:val="000000" w:themeColor="text1"/>
          <w:sz w:val="22"/>
          <w:szCs w:val="22"/>
        </w:rPr>
        <w:t>Please c</w:t>
      </w:r>
      <w:r w:rsidR="00060920" w:rsidRPr="002B25FA">
        <w:rPr>
          <w:rFonts w:cstheme="minorHAnsi"/>
          <w:bCs/>
          <w:color w:val="000000" w:themeColor="text1"/>
          <w:sz w:val="22"/>
          <w:szCs w:val="22"/>
        </w:rPr>
        <w:t>omplete and sign the declarati</w:t>
      </w:r>
      <w:r w:rsidR="003C1A0F">
        <w:rPr>
          <w:rFonts w:cstheme="minorHAnsi"/>
          <w:bCs/>
          <w:color w:val="000000" w:themeColor="text1"/>
          <w:sz w:val="22"/>
          <w:szCs w:val="22"/>
        </w:rPr>
        <w:t>on overleaf. Please n</w:t>
      </w:r>
      <w:r w:rsidR="00060920" w:rsidRPr="002B25FA">
        <w:rPr>
          <w:rFonts w:cstheme="minorHAnsi"/>
          <w:bCs/>
          <w:color w:val="000000" w:themeColor="text1"/>
          <w:sz w:val="22"/>
          <w:szCs w:val="22"/>
        </w:rPr>
        <w:t xml:space="preserve">ote the requirement to print it on your </w:t>
      </w:r>
      <w:r w:rsidR="00A907B5">
        <w:rPr>
          <w:rFonts w:cstheme="minorHAnsi"/>
          <w:bCs/>
          <w:color w:val="000000" w:themeColor="text1"/>
          <w:sz w:val="22"/>
          <w:szCs w:val="22"/>
        </w:rPr>
        <w:t xml:space="preserve">company’s </w:t>
      </w:r>
      <w:r w:rsidR="00060920" w:rsidRPr="002B25FA">
        <w:rPr>
          <w:rFonts w:cstheme="minorHAnsi"/>
          <w:bCs/>
          <w:color w:val="000000" w:themeColor="text1"/>
          <w:sz w:val="22"/>
          <w:szCs w:val="22"/>
        </w:rPr>
        <w:t>headed paper.</w:t>
      </w:r>
    </w:p>
    <w:p w14:paraId="5A85B597" w14:textId="77777777" w:rsidR="00060920" w:rsidRPr="002B25FA" w:rsidRDefault="00060920" w:rsidP="00060920">
      <w:pPr>
        <w:rPr>
          <w:rFonts w:cstheme="minorHAnsi"/>
          <w:b/>
          <w:sz w:val="28"/>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7437"/>
        <w:gridCol w:w="789"/>
        <w:gridCol w:w="784"/>
      </w:tblGrid>
      <w:tr w:rsidR="00060920" w:rsidRPr="002B25FA" w14:paraId="0ED45813" w14:textId="77777777" w:rsidTr="000D2529">
        <w:tc>
          <w:tcPr>
            <w:tcW w:w="9010" w:type="dxa"/>
            <w:gridSpan w:val="3"/>
            <w:shd w:val="clear" w:color="auto" w:fill="808080" w:themeFill="background1" w:themeFillShade="80"/>
          </w:tcPr>
          <w:p w14:paraId="56943579" w14:textId="139E37EB" w:rsidR="00060920" w:rsidRPr="002B25FA" w:rsidRDefault="00060920" w:rsidP="00060920">
            <w:pPr>
              <w:rPr>
                <w:b/>
                <w:color w:val="FFFFFF" w:themeColor="background1"/>
                <w:sz w:val="22"/>
                <w:szCs w:val="22"/>
              </w:rPr>
            </w:pPr>
            <w:r w:rsidRPr="002B25FA">
              <w:rPr>
                <w:b/>
                <w:color w:val="FFFFFF" w:themeColor="background1"/>
                <w:sz w:val="22"/>
                <w:szCs w:val="22"/>
              </w:rPr>
              <w:t>Please complete and submit Tenderers Statement with your submission</w:t>
            </w:r>
          </w:p>
        </w:tc>
      </w:tr>
      <w:tr w:rsidR="00060920" w:rsidRPr="002B25FA" w14:paraId="2C425690" w14:textId="77777777" w:rsidTr="000D2529">
        <w:trPr>
          <w:trHeight w:val="387"/>
        </w:trPr>
        <w:tc>
          <w:tcPr>
            <w:tcW w:w="7437" w:type="dxa"/>
            <w:vMerge w:val="restart"/>
            <w:shd w:val="clear" w:color="auto" w:fill="D9D9D9" w:themeFill="background1" w:themeFillShade="D9"/>
          </w:tcPr>
          <w:p w14:paraId="034380B6" w14:textId="43767275" w:rsidR="00060920" w:rsidRPr="002B25FA" w:rsidRDefault="004F4EAB" w:rsidP="000D2529">
            <w:pPr>
              <w:rPr>
                <w:sz w:val="22"/>
                <w:szCs w:val="22"/>
              </w:rPr>
            </w:pPr>
            <w:r w:rsidRPr="002B25FA">
              <w:rPr>
                <w:rFonts w:ascii="Calibri" w:eastAsia="Times New Roman" w:hAnsi="Calibri" w:cs="Times New Roman"/>
                <w:sz w:val="22"/>
                <w:szCs w:val="22"/>
              </w:rPr>
              <w:t>I confirm that I have completed and submitted</w:t>
            </w:r>
            <w:r w:rsidR="000D2529" w:rsidRPr="002B25FA">
              <w:rPr>
                <w:rFonts w:ascii="Calibri" w:eastAsia="Times New Roman" w:hAnsi="Calibri" w:cs="Times New Roman"/>
                <w:sz w:val="22"/>
                <w:szCs w:val="22"/>
              </w:rPr>
              <w:t xml:space="preserve"> </w:t>
            </w:r>
            <w:r w:rsidR="000D2529" w:rsidRPr="002B25FA">
              <w:rPr>
                <w:sz w:val="22"/>
                <w:szCs w:val="22"/>
              </w:rPr>
              <w:t>the Tenderers Statement</w:t>
            </w:r>
            <w:r w:rsidRPr="002B25FA">
              <w:rPr>
                <w:rFonts w:ascii="Calibri" w:eastAsia="Times New Roman" w:hAnsi="Calibri" w:cs="Times New Roman"/>
                <w:sz w:val="22"/>
                <w:szCs w:val="22"/>
              </w:rPr>
              <w:t xml:space="preserve"> with this Tender </w:t>
            </w:r>
          </w:p>
        </w:tc>
        <w:tc>
          <w:tcPr>
            <w:tcW w:w="789" w:type="dxa"/>
            <w:shd w:val="clear" w:color="auto" w:fill="D9D9D9" w:themeFill="background1" w:themeFillShade="D9"/>
          </w:tcPr>
          <w:p w14:paraId="4FAD753F" w14:textId="77777777" w:rsidR="00060920" w:rsidRPr="002B25FA" w:rsidRDefault="00060920" w:rsidP="000D2529">
            <w:pPr>
              <w:rPr>
                <w:sz w:val="22"/>
                <w:szCs w:val="22"/>
              </w:rPr>
            </w:pPr>
            <w:r w:rsidRPr="002B25FA">
              <w:rPr>
                <w:sz w:val="22"/>
                <w:szCs w:val="22"/>
              </w:rPr>
              <w:t>Yes</w:t>
            </w:r>
          </w:p>
        </w:tc>
        <w:tc>
          <w:tcPr>
            <w:tcW w:w="784" w:type="dxa"/>
          </w:tcPr>
          <w:p w14:paraId="4C77D565" w14:textId="77777777" w:rsidR="00060920" w:rsidRPr="002B25FA" w:rsidRDefault="00060920" w:rsidP="000D2529">
            <w:pPr>
              <w:rPr>
                <w:sz w:val="22"/>
                <w:szCs w:val="22"/>
              </w:rPr>
            </w:pPr>
          </w:p>
        </w:tc>
      </w:tr>
      <w:tr w:rsidR="00060920" w:rsidRPr="002B25FA" w14:paraId="42B6257D" w14:textId="77777777" w:rsidTr="000D2529">
        <w:trPr>
          <w:trHeight w:val="386"/>
        </w:trPr>
        <w:tc>
          <w:tcPr>
            <w:tcW w:w="7437" w:type="dxa"/>
            <w:vMerge/>
            <w:shd w:val="clear" w:color="auto" w:fill="D9D9D9" w:themeFill="background1" w:themeFillShade="D9"/>
          </w:tcPr>
          <w:p w14:paraId="07FFA81C" w14:textId="77777777" w:rsidR="00060920" w:rsidRPr="002B25FA" w:rsidRDefault="00060920" w:rsidP="000D2529">
            <w:pPr>
              <w:rPr>
                <w:sz w:val="22"/>
                <w:szCs w:val="22"/>
              </w:rPr>
            </w:pPr>
          </w:p>
        </w:tc>
        <w:tc>
          <w:tcPr>
            <w:tcW w:w="789" w:type="dxa"/>
            <w:shd w:val="clear" w:color="auto" w:fill="D9D9D9" w:themeFill="background1" w:themeFillShade="D9"/>
          </w:tcPr>
          <w:p w14:paraId="75E0ECD2" w14:textId="77777777" w:rsidR="00060920" w:rsidRPr="002B25FA" w:rsidRDefault="00060920" w:rsidP="000D2529">
            <w:pPr>
              <w:rPr>
                <w:sz w:val="22"/>
                <w:szCs w:val="22"/>
              </w:rPr>
            </w:pPr>
            <w:r w:rsidRPr="002B25FA">
              <w:rPr>
                <w:sz w:val="22"/>
                <w:szCs w:val="22"/>
              </w:rPr>
              <w:t>No</w:t>
            </w:r>
          </w:p>
        </w:tc>
        <w:tc>
          <w:tcPr>
            <w:tcW w:w="784" w:type="dxa"/>
          </w:tcPr>
          <w:p w14:paraId="50EA2C66" w14:textId="77777777" w:rsidR="00060920" w:rsidRPr="002B25FA" w:rsidRDefault="00060920" w:rsidP="000D2529">
            <w:pPr>
              <w:rPr>
                <w:sz w:val="22"/>
                <w:szCs w:val="22"/>
              </w:rPr>
            </w:pPr>
          </w:p>
        </w:tc>
      </w:tr>
      <w:tr w:rsidR="00060920" w:rsidRPr="002B25FA" w14:paraId="19B1460E" w14:textId="77777777" w:rsidTr="000D2529">
        <w:trPr>
          <w:trHeight w:val="386"/>
        </w:trPr>
        <w:tc>
          <w:tcPr>
            <w:tcW w:w="9010" w:type="dxa"/>
            <w:gridSpan w:val="3"/>
            <w:shd w:val="clear" w:color="auto" w:fill="auto"/>
          </w:tcPr>
          <w:p w14:paraId="60C8FD7B" w14:textId="77777777" w:rsidR="00060920" w:rsidRPr="002B25FA" w:rsidRDefault="00060920" w:rsidP="000D2529">
            <w:pPr>
              <w:rPr>
                <w:i/>
                <w:sz w:val="22"/>
                <w:szCs w:val="22"/>
              </w:rPr>
            </w:pPr>
            <w:r w:rsidRPr="002B25FA">
              <w:rPr>
                <w:i/>
                <w:color w:val="D0CECE" w:themeColor="background2" w:themeShade="E6"/>
                <w:sz w:val="22"/>
                <w:szCs w:val="22"/>
              </w:rPr>
              <w:t>Notes:</w:t>
            </w:r>
          </w:p>
        </w:tc>
      </w:tr>
    </w:tbl>
    <w:p w14:paraId="49256544" w14:textId="77777777" w:rsidR="00060920" w:rsidRPr="002B25FA" w:rsidRDefault="00060920" w:rsidP="00E56EC9">
      <w:pPr>
        <w:spacing w:before="100" w:beforeAutospacing="1" w:after="100" w:afterAutospacing="1"/>
        <w:jc w:val="both"/>
        <w:rPr>
          <w:rFonts w:eastAsia="Times New Roman" w:cstheme="minorHAnsi"/>
          <w:sz w:val="22"/>
          <w:szCs w:val="22"/>
        </w:rPr>
      </w:pPr>
    </w:p>
    <w:p w14:paraId="45A667B3" w14:textId="60DEBA33" w:rsidR="00060920" w:rsidRPr="002B25FA" w:rsidRDefault="00060920" w:rsidP="00E56EC9">
      <w:pPr>
        <w:spacing w:before="100" w:beforeAutospacing="1" w:after="100" w:afterAutospacing="1"/>
        <w:jc w:val="both"/>
        <w:rPr>
          <w:rFonts w:eastAsia="Times New Roman" w:cstheme="minorHAnsi"/>
          <w:sz w:val="22"/>
          <w:szCs w:val="22"/>
        </w:rPr>
      </w:pPr>
      <w:r w:rsidRPr="002B25FA">
        <w:rPr>
          <w:rFonts w:eastAsia="Times New Roman" w:cstheme="minorHAnsi"/>
          <w:sz w:val="22"/>
          <w:szCs w:val="22"/>
        </w:rPr>
        <w:br w:type="page"/>
      </w:r>
    </w:p>
    <w:p w14:paraId="52536AEE" w14:textId="77777777" w:rsidR="00D277A6" w:rsidRPr="00822CC5" w:rsidRDefault="00D277A6" w:rsidP="00D277A6">
      <w:pPr>
        <w:spacing w:before="100" w:beforeAutospacing="1" w:after="100" w:afterAutospacing="1"/>
        <w:jc w:val="both"/>
        <w:rPr>
          <w:rFonts w:eastAsia="Times New Roman" w:cstheme="minorHAnsi"/>
          <w:i/>
        </w:rPr>
      </w:pPr>
      <w:r w:rsidRPr="00822CC5">
        <w:rPr>
          <w:rFonts w:eastAsia="Times New Roman" w:cstheme="minorHAnsi"/>
          <w:i/>
          <w:sz w:val="22"/>
          <w:szCs w:val="22"/>
        </w:rPr>
        <w:lastRenderedPageBreak/>
        <w:t xml:space="preserve">[Tenderers shall complete and return the following form of Tenderers’ Statement printed on the Tenderers’ headed notepaper and signed by the Tenderer.] </w:t>
      </w:r>
    </w:p>
    <w:p w14:paraId="653A0240" w14:textId="77777777" w:rsidR="00D277A6" w:rsidRPr="00822CC5" w:rsidRDefault="00D277A6" w:rsidP="00D277A6">
      <w:pPr>
        <w:spacing w:before="100" w:beforeAutospacing="1" w:after="100" w:afterAutospacing="1"/>
        <w:rPr>
          <w:rFonts w:eastAsia="Times New Roman" w:cstheme="minorHAnsi"/>
        </w:rPr>
      </w:pPr>
      <w:r w:rsidRPr="00822CC5">
        <w:rPr>
          <w:rFonts w:eastAsia="Times New Roman" w:cstheme="minorHAnsi"/>
          <w:b/>
          <w:bCs/>
          <w:sz w:val="22"/>
          <w:szCs w:val="22"/>
        </w:rPr>
        <w:t xml:space="preserve">TENDERERS’ STATEMENT </w:t>
      </w:r>
    </w:p>
    <w:p w14:paraId="7D7550A0" w14:textId="38F76EEA" w:rsidR="00D277A6" w:rsidRPr="00822CC5" w:rsidRDefault="00D277A6" w:rsidP="00D277A6">
      <w:pPr>
        <w:spacing w:before="100" w:beforeAutospacing="1" w:after="100" w:afterAutospacing="1"/>
        <w:rPr>
          <w:rFonts w:eastAsia="Times New Roman" w:cstheme="minorHAnsi"/>
        </w:rPr>
      </w:pPr>
      <w:r w:rsidRPr="00822CC5">
        <w:rPr>
          <w:rFonts w:eastAsia="Times New Roman" w:cstheme="minorHAnsi"/>
          <w:sz w:val="22"/>
          <w:szCs w:val="22"/>
        </w:rPr>
        <w:t xml:space="preserve">TO: </w:t>
      </w:r>
      <w:r w:rsidR="00ED5832">
        <w:rPr>
          <w:rFonts w:ascii="Calibri" w:eastAsia="Times New Roman" w:hAnsi="Calibri" w:cstheme="minorHAnsi"/>
          <w:color w:val="000000" w:themeColor="text1"/>
          <w:szCs w:val="22"/>
        </w:rPr>
        <w:t xml:space="preserve">The </w:t>
      </w:r>
      <w:r w:rsidRPr="00822CC5">
        <w:rPr>
          <w:rFonts w:ascii="Calibri" w:eastAsia="Times New Roman" w:hAnsi="Calibri" w:cstheme="minorHAnsi"/>
          <w:color w:val="000000" w:themeColor="text1"/>
          <w:szCs w:val="22"/>
        </w:rPr>
        <w:t>National Parks and Wildlife Service</w:t>
      </w:r>
    </w:p>
    <w:p w14:paraId="6DC0BEE8" w14:textId="05CAE45C" w:rsidR="00FF07DE" w:rsidRPr="00822CC5" w:rsidRDefault="00FF07DE" w:rsidP="00FF07DE">
      <w:pPr>
        <w:spacing w:before="100" w:beforeAutospacing="1" w:after="100" w:afterAutospacing="1"/>
        <w:rPr>
          <w:rFonts w:eastAsia="Times New Roman" w:cstheme="minorHAnsi"/>
          <w:szCs w:val="22"/>
        </w:rPr>
      </w:pPr>
      <w:r w:rsidRPr="00822CC5">
        <w:rPr>
          <w:rFonts w:eastAsia="Times New Roman" w:cstheme="minorHAnsi"/>
          <w:szCs w:val="22"/>
        </w:rPr>
        <w:t xml:space="preserve">RE: Request for Tenders </w:t>
      </w:r>
      <w:r w:rsidR="0096064B">
        <w:rPr>
          <w:rFonts w:eastAsia="Times New Roman" w:cstheme="minorHAnsi"/>
          <w:szCs w:val="22"/>
        </w:rPr>
        <w:t xml:space="preserve">for </w:t>
      </w:r>
      <w:r w:rsidR="00BD142D">
        <w:rPr>
          <w:rFonts w:eastAsia="Times New Roman" w:cstheme="minorHAnsi"/>
          <w:szCs w:val="22"/>
        </w:rPr>
        <w:t xml:space="preserve">the Provision of </w:t>
      </w:r>
      <w:sdt>
        <w:sdtPr>
          <w:rPr>
            <w:szCs w:val="22"/>
            <w:highlight w:val="lightGray"/>
          </w:rPr>
          <w:alias w:val="Type of Services"/>
          <w:tag w:val="Type of Services"/>
          <w:id w:val="1515106642"/>
          <w:placeholder>
            <w:docPart w:val="DFB07239EE47472FBB997F10C7BC7444"/>
          </w:placeholder>
          <w:dataBinding w:prefixMappings="xmlns:ns0='http://schemas.microsoft.com/office/2006/coverPageProps' " w:xpath="/ns0:CoverPageProperties[1]/ns0:CompanyFax[1]" w:storeItemID="{55AF091B-3C7A-41E3-B477-F2FDAA23CFDA}"/>
          <w:text/>
        </w:sdtPr>
        <w:sdtEndPr/>
        <w:sdtContent>
          <w:r w:rsidR="00AB5545">
            <w:rPr>
              <w:szCs w:val="22"/>
              <w:highlight w:val="lightGray"/>
            </w:rPr>
            <w:t>Manufacture and Installation of Wayfinding and Interpretative Signage in Connemara National Park and other NPWS sites under a Single Supplier Framework Agreement</w:t>
          </w:r>
        </w:sdtContent>
      </w:sdt>
    </w:p>
    <w:p w14:paraId="4099983B" w14:textId="1F0E87FC" w:rsidR="00D277A6" w:rsidRPr="00822CC5" w:rsidRDefault="00D277A6" w:rsidP="00D277A6">
      <w:pPr>
        <w:spacing w:before="100" w:beforeAutospacing="1" w:after="100" w:afterAutospacing="1"/>
        <w:rPr>
          <w:rFonts w:eastAsia="Times New Roman" w:cstheme="minorHAnsi"/>
        </w:rPr>
      </w:pPr>
      <w:r w:rsidRPr="00822CC5">
        <w:rPr>
          <w:rFonts w:eastAsia="Times New Roman" w:cstheme="minorHAnsi"/>
          <w:sz w:val="22"/>
          <w:szCs w:val="22"/>
        </w:rPr>
        <w:t xml:space="preserve">Having examined your Request for Tenders (the “RFT”) including the Instructions to Tenderers, the Selection and Award Criteria, the Requirements and Specifications, and the Terms and Conditions of the </w:t>
      </w:r>
      <w:r w:rsidR="00BD142D">
        <w:rPr>
          <w:rFonts w:eastAsia="Times New Roman" w:cstheme="minorHAnsi"/>
          <w:sz w:val="22"/>
          <w:szCs w:val="22"/>
        </w:rPr>
        <w:t xml:space="preserve">Single Supplier </w:t>
      </w:r>
      <w:r w:rsidRPr="00822CC5">
        <w:rPr>
          <w:rFonts w:eastAsia="Times New Roman" w:cstheme="minorHAnsi"/>
          <w:sz w:val="22"/>
          <w:szCs w:val="22"/>
        </w:rPr>
        <w:t xml:space="preserve">Framework Agreement and the Services Contract, we hereby agree and declare the following: </w:t>
      </w:r>
    </w:p>
    <w:p w14:paraId="5F71E081" w14:textId="77777777" w:rsidR="00D277A6" w:rsidRPr="00822CC5" w:rsidRDefault="00D277A6" w:rsidP="00D277A6">
      <w:pPr>
        <w:numPr>
          <w:ilvl w:val="0"/>
          <w:numId w:val="1"/>
        </w:numPr>
        <w:spacing w:before="100" w:beforeAutospacing="1" w:after="100" w:afterAutospacing="1"/>
        <w:jc w:val="both"/>
        <w:rPr>
          <w:rFonts w:eastAsia="Times New Roman" w:cstheme="minorHAnsi"/>
          <w:color w:val="000000" w:themeColor="text1"/>
          <w:sz w:val="22"/>
          <w:szCs w:val="22"/>
        </w:rPr>
      </w:pPr>
      <w:r w:rsidRPr="00822CC5">
        <w:rPr>
          <w:rFonts w:eastAsia="Times New Roman" w:cstheme="minorHAnsi"/>
          <w:color w:val="000000" w:themeColor="text1"/>
          <w:sz w:val="22"/>
          <w:szCs w:val="22"/>
        </w:rPr>
        <w:t xml:space="preserve">We understand the nature and extent of the </w:t>
      </w:r>
      <w:r w:rsidRPr="00822CC5">
        <w:rPr>
          <w:rFonts w:eastAsia="Times New Roman" w:cstheme="minorHAnsi"/>
          <w:sz w:val="22"/>
          <w:szCs w:val="22"/>
        </w:rPr>
        <w:t>Services</w:t>
      </w:r>
      <w:r w:rsidRPr="00822CC5">
        <w:rPr>
          <w:rFonts w:eastAsia="Times New Roman" w:cstheme="minorHAnsi"/>
          <w:color w:val="000000" w:themeColor="text1"/>
          <w:sz w:val="22"/>
          <w:szCs w:val="22"/>
        </w:rPr>
        <w:t xml:space="preserve"> required to be delivered as described in Requirements and Specifications at Appendix 1 to the RFT. </w:t>
      </w:r>
    </w:p>
    <w:p w14:paraId="2EBEA33C" w14:textId="593B5404" w:rsidR="00D277A6" w:rsidRPr="00822CC5" w:rsidRDefault="00D277A6" w:rsidP="00D277A6">
      <w:pPr>
        <w:numPr>
          <w:ilvl w:val="0"/>
          <w:numId w:val="1"/>
        </w:numPr>
        <w:spacing w:before="100" w:beforeAutospacing="1" w:after="100" w:afterAutospacing="1"/>
        <w:jc w:val="both"/>
        <w:rPr>
          <w:rFonts w:eastAsia="Times New Roman" w:cstheme="minorHAnsi"/>
          <w:color w:val="000000" w:themeColor="text1"/>
          <w:sz w:val="22"/>
          <w:szCs w:val="22"/>
        </w:rPr>
      </w:pPr>
      <w:r w:rsidRPr="00822CC5">
        <w:rPr>
          <w:rFonts w:eastAsia="Times New Roman" w:cstheme="minorHAnsi"/>
          <w:color w:val="000000" w:themeColor="text1"/>
          <w:sz w:val="22"/>
          <w:szCs w:val="22"/>
        </w:rPr>
        <w:t xml:space="preserve">We accept all of the Terms and Conditions of the RFT, the </w:t>
      </w:r>
      <w:r w:rsidRPr="00822CC5">
        <w:rPr>
          <w:rFonts w:eastAsia="Times New Roman" w:cstheme="minorHAnsi"/>
          <w:sz w:val="22"/>
          <w:szCs w:val="22"/>
        </w:rPr>
        <w:t>Services</w:t>
      </w:r>
      <w:r w:rsidRPr="00822CC5">
        <w:rPr>
          <w:rFonts w:eastAsia="Times New Roman" w:cstheme="minorHAnsi"/>
          <w:color w:val="000000" w:themeColor="text1"/>
          <w:sz w:val="22"/>
          <w:szCs w:val="22"/>
        </w:rPr>
        <w:t xml:space="preserve"> Contract, </w:t>
      </w:r>
      <w:r w:rsidR="00BD142D">
        <w:rPr>
          <w:rFonts w:eastAsia="Times New Roman" w:cstheme="minorHAnsi"/>
          <w:color w:val="000000" w:themeColor="text1"/>
          <w:sz w:val="22"/>
          <w:szCs w:val="22"/>
        </w:rPr>
        <w:t xml:space="preserve">the Single Supplier Framework Agreement </w:t>
      </w:r>
      <w:r w:rsidRPr="00822CC5">
        <w:rPr>
          <w:rFonts w:eastAsia="Times New Roman" w:cstheme="minorHAnsi"/>
          <w:color w:val="000000" w:themeColor="text1"/>
          <w:sz w:val="22"/>
          <w:szCs w:val="22"/>
        </w:rPr>
        <w:t xml:space="preserve">and the Confidentiality Agreement and agree, if awarded a </w:t>
      </w:r>
      <w:r w:rsidRPr="00822CC5">
        <w:rPr>
          <w:rFonts w:eastAsia="Times New Roman" w:cstheme="minorHAnsi"/>
          <w:sz w:val="22"/>
          <w:szCs w:val="22"/>
        </w:rPr>
        <w:t>Services</w:t>
      </w:r>
      <w:r w:rsidRPr="00822CC5">
        <w:rPr>
          <w:rFonts w:eastAsia="Times New Roman" w:cstheme="minorHAnsi"/>
          <w:color w:val="000000" w:themeColor="text1"/>
          <w:sz w:val="22"/>
          <w:szCs w:val="22"/>
        </w:rPr>
        <w:t xml:space="preserve"> Contract, to execute the </w:t>
      </w:r>
      <w:r w:rsidRPr="00822CC5">
        <w:rPr>
          <w:rFonts w:eastAsia="Times New Roman" w:cstheme="minorHAnsi"/>
          <w:sz w:val="22"/>
          <w:szCs w:val="22"/>
        </w:rPr>
        <w:t>Services</w:t>
      </w:r>
      <w:r w:rsidRPr="00822CC5">
        <w:rPr>
          <w:rFonts w:eastAsia="Times New Roman" w:cstheme="minorHAnsi"/>
          <w:color w:val="000000" w:themeColor="text1"/>
          <w:sz w:val="22"/>
          <w:szCs w:val="22"/>
        </w:rPr>
        <w:t xml:space="preserve"> Contract at Appendix </w:t>
      </w:r>
      <w:r w:rsidR="00225F1E">
        <w:rPr>
          <w:rFonts w:eastAsia="Times New Roman" w:cstheme="minorHAnsi"/>
          <w:color w:val="000000" w:themeColor="text1"/>
          <w:szCs w:val="22"/>
        </w:rPr>
        <w:t>5</w:t>
      </w:r>
      <w:r w:rsidR="00BD142D">
        <w:rPr>
          <w:rFonts w:eastAsia="Times New Roman" w:cstheme="minorHAnsi"/>
          <w:color w:val="000000" w:themeColor="text1"/>
          <w:sz w:val="22"/>
          <w:szCs w:val="22"/>
        </w:rPr>
        <w:t xml:space="preserve"> to the RFT, the Single Supplier Framework Agreement, </w:t>
      </w:r>
      <w:r w:rsidRPr="00822CC5">
        <w:rPr>
          <w:rFonts w:eastAsia="Times New Roman" w:cstheme="minorHAnsi"/>
          <w:color w:val="000000" w:themeColor="text1"/>
          <w:sz w:val="22"/>
          <w:szCs w:val="22"/>
        </w:rPr>
        <w:t xml:space="preserve">and the Confidentiality Agreement at Appendix </w:t>
      </w:r>
      <w:r w:rsidR="00225F1E">
        <w:rPr>
          <w:rFonts w:eastAsia="Times New Roman" w:cstheme="minorHAnsi"/>
          <w:color w:val="000000" w:themeColor="text1"/>
          <w:szCs w:val="22"/>
        </w:rPr>
        <w:t>6</w:t>
      </w:r>
      <w:r w:rsidRPr="00822CC5">
        <w:rPr>
          <w:rFonts w:eastAsia="Times New Roman" w:cstheme="minorHAnsi"/>
          <w:color w:val="000000" w:themeColor="text1"/>
          <w:sz w:val="22"/>
          <w:szCs w:val="22"/>
        </w:rPr>
        <w:t xml:space="preserve"> to the RFT. </w:t>
      </w:r>
    </w:p>
    <w:p w14:paraId="6288FDA0" w14:textId="77777777" w:rsidR="00D277A6" w:rsidRPr="00822CC5" w:rsidRDefault="00D277A6" w:rsidP="00D277A6">
      <w:pPr>
        <w:numPr>
          <w:ilvl w:val="0"/>
          <w:numId w:val="1"/>
        </w:numPr>
        <w:spacing w:before="100" w:beforeAutospacing="1" w:after="100" w:afterAutospacing="1"/>
        <w:jc w:val="both"/>
        <w:rPr>
          <w:rFonts w:eastAsia="Times New Roman" w:cstheme="minorHAnsi"/>
          <w:color w:val="000000" w:themeColor="text1"/>
          <w:sz w:val="22"/>
          <w:szCs w:val="22"/>
        </w:rPr>
      </w:pPr>
      <w:r w:rsidRPr="00822CC5">
        <w:rPr>
          <w:rFonts w:eastAsia="Times New Roman" w:cstheme="minorHAnsi"/>
          <w:color w:val="000000" w:themeColor="text1"/>
          <w:sz w:val="22"/>
          <w:szCs w:val="22"/>
        </w:rPr>
        <w:t xml:space="preserve">We accept all the Selection and Award Criteria as set out in Part 3 of the RFT. </w:t>
      </w:r>
    </w:p>
    <w:p w14:paraId="3C76D23F" w14:textId="77777777" w:rsidR="00D277A6" w:rsidRPr="00822CC5" w:rsidRDefault="00D277A6" w:rsidP="00D277A6">
      <w:pPr>
        <w:numPr>
          <w:ilvl w:val="0"/>
          <w:numId w:val="1"/>
        </w:numPr>
        <w:spacing w:before="100" w:beforeAutospacing="1" w:after="100" w:afterAutospacing="1"/>
        <w:jc w:val="both"/>
        <w:rPr>
          <w:rFonts w:eastAsia="Times New Roman" w:cstheme="minorHAnsi"/>
          <w:color w:val="000000" w:themeColor="text1"/>
          <w:sz w:val="22"/>
          <w:szCs w:val="22"/>
        </w:rPr>
      </w:pPr>
      <w:r w:rsidRPr="00822CC5">
        <w:rPr>
          <w:rFonts w:eastAsia="Times New Roman" w:cstheme="minorHAnsi"/>
          <w:color w:val="000000" w:themeColor="text1"/>
          <w:sz w:val="22"/>
          <w:szCs w:val="22"/>
        </w:rPr>
        <w:t xml:space="preserve">We agree to supply the Contracting Authority with the </w:t>
      </w:r>
      <w:r w:rsidRPr="00822CC5">
        <w:rPr>
          <w:rFonts w:eastAsia="Times New Roman" w:cstheme="minorHAnsi"/>
          <w:sz w:val="22"/>
          <w:szCs w:val="22"/>
        </w:rPr>
        <w:t>Services</w:t>
      </w:r>
      <w:r w:rsidRPr="00822CC5">
        <w:rPr>
          <w:rFonts w:eastAsia="Times New Roman" w:cstheme="minorHAnsi"/>
          <w:color w:val="000000" w:themeColor="text1"/>
          <w:sz w:val="22"/>
          <w:szCs w:val="22"/>
        </w:rPr>
        <w:t xml:space="preserve"> in accordance with the RFT and our Tender. </w:t>
      </w:r>
    </w:p>
    <w:p w14:paraId="356C7CAD" w14:textId="77777777" w:rsidR="00D277A6" w:rsidRPr="00822CC5" w:rsidRDefault="00D277A6" w:rsidP="00D277A6">
      <w:pPr>
        <w:numPr>
          <w:ilvl w:val="0"/>
          <w:numId w:val="1"/>
        </w:numPr>
        <w:spacing w:before="100" w:beforeAutospacing="1" w:after="100" w:afterAutospacing="1"/>
        <w:jc w:val="both"/>
        <w:rPr>
          <w:rFonts w:eastAsia="Times New Roman" w:cstheme="minorHAnsi"/>
          <w:color w:val="000000" w:themeColor="text1"/>
          <w:sz w:val="22"/>
          <w:szCs w:val="22"/>
        </w:rPr>
      </w:pPr>
      <w:r w:rsidRPr="00822CC5">
        <w:rPr>
          <w:rFonts w:eastAsia="Times New Roman" w:cstheme="minorHAnsi"/>
          <w:color w:val="000000" w:themeColor="text1"/>
          <w:sz w:val="22"/>
          <w:szCs w:val="22"/>
        </w:rPr>
        <w:t xml:space="preserve">We agree that, if awarded any </w:t>
      </w:r>
      <w:r w:rsidRPr="00822CC5">
        <w:rPr>
          <w:rFonts w:eastAsia="Times New Roman" w:cstheme="minorHAnsi"/>
          <w:sz w:val="22"/>
          <w:szCs w:val="22"/>
        </w:rPr>
        <w:t>Services</w:t>
      </w:r>
      <w:r w:rsidRPr="00822CC5">
        <w:rPr>
          <w:rFonts w:eastAsia="Times New Roman" w:cstheme="minorHAnsi"/>
          <w:color w:val="000000" w:themeColor="text1"/>
          <w:sz w:val="22"/>
          <w:szCs w:val="22"/>
        </w:rPr>
        <w:t xml:space="preserve"> Contract we shall, in the performance of such contract, comply with all applicable obligations in the field of environmental, social and labour law. </w:t>
      </w:r>
    </w:p>
    <w:p w14:paraId="1DF7BEC2" w14:textId="77777777" w:rsidR="00D277A6" w:rsidRPr="00822CC5" w:rsidRDefault="00D277A6" w:rsidP="00D277A6">
      <w:pPr>
        <w:numPr>
          <w:ilvl w:val="0"/>
          <w:numId w:val="1"/>
        </w:numPr>
        <w:spacing w:before="100" w:beforeAutospacing="1" w:after="100" w:afterAutospacing="1"/>
        <w:jc w:val="both"/>
        <w:rPr>
          <w:rFonts w:eastAsia="Times New Roman" w:cstheme="minorHAnsi"/>
          <w:color w:val="000000" w:themeColor="text1"/>
          <w:sz w:val="22"/>
          <w:szCs w:val="22"/>
        </w:rPr>
      </w:pPr>
      <w:r w:rsidRPr="00822CC5">
        <w:rPr>
          <w:rFonts w:eastAsia="Times New Roman" w:cstheme="minorHAnsi"/>
          <w:color w:val="000000" w:themeColor="text1"/>
          <w:sz w:val="22"/>
          <w:szCs w:val="22"/>
        </w:rPr>
        <w:t xml:space="preserve">We confirm that we have complied with all requirements as set out at Part 2 of the RFT. </w:t>
      </w:r>
    </w:p>
    <w:p w14:paraId="445DDE03" w14:textId="77777777" w:rsidR="00D277A6" w:rsidRPr="00822CC5" w:rsidRDefault="00D277A6" w:rsidP="00D277A6">
      <w:pPr>
        <w:numPr>
          <w:ilvl w:val="0"/>
          <w:numId w:val="1"/>
        </w:numPr>
        <w:spacing w:before="100" w:beforeAutospacing="1" w:after="100" w:afterAutospacing="1"/>
        <w:jc w:val="both"/>
        <w:rPr>
          <w:rFonts w:eastAsia="Times New Roman" w:cstheme="minorHAnsi"/>
          <w:color w:val="000000" w:themeColor="text1"/>
          <w:sz w:val="22"/>
          <w:szCs w:val="22"/>
        </w:rPr>
      </w:pPr>
      <w:r w:rsidRPr="00822CC5">
        <w:rPr>
          <w:rFonts w:eastAsia="Times New Roman" w:cstheme="minorHAnsi"/>
          <w:color w:val="000000" w:themeColor="text1"/>
          <w:sz w:val="22"/>
          <w:szCs w:val="22"/>
        </w:rPr>
        <w:t xml:space="preserve">We confirm that all prices quoted in our Tender will remain valid for the period of time, commencing from the Tender Deadline, specified at paragraph 2.10.3 of the RFT. </w:t>
      </w:r>
    </w:p>
    <w:p w14:paraId="601AE225" w14:textId="77777777" w:rsidR="00D277A6" w:rsidRPr="00822CC5" w:rsidRDefault="00D277A6" w:rsidP="00D277A6">
      <w:pPr>
        <w:numPr>
          <w:ilvl w:val="0"/>
          <w:numId w:val="1"/>
        </w:numPr>
        <w:spacing w:before="100" w:beforeAutospacing="1" w:after="100" w:afterAutospacing="1"/>
        <w:jc w:val="both"/>
        <w:rPr>
          <w:rFonts w:eastAsia="Times New Roman" w:cstheme="minorHAnsi"/>
          <w:color w:val="000000" w:themeColor="text1"/>
          <w:sz w:val="22"/>
          <w:szCs w:val="22"/>
        </w:rPr>
      </w:pPr>
      <w:r w:rsidRPr="00822CC5">
        <w:rPr>
          <w:rFonts w:eastAsia="Times New Roman" w:cstheme="minorHAnsi"/>
          <w:color w:val="000000" w:themeColor="text1"/>
          <w:sz w:val="22"/>
          <w:szCs w:val="22"/>
        </w:rPr>
        <w:t xml:space="preserve">We shall, if awarded any </w:t>
      </w:r>
      <w:r w:rsidRPr="00822CC5">
        <w:rPr>
          <w:rFonts w:eastAsia="Times New Roman" w:cstheme="minorHAnsi"/>
          <w:sz w:val="22"/>
          <w:szCs w:val="22"/>
        </w:rPr>
        <w:t>Services</w:t>
      </w:r>
      <w:r w:rsidRPr="00822CC5">
        <w:rPr>
          <w:rFonts w:eastAsia="Times New Roman" w:cstheme="minorHAnsi"/>
          <w:color w:val="000000" w:themeColor="text1"/>
          <w:sz w:val="22"/>
          <w:szCs w:val="22"/>
        </w:rPr>
        <w:t xml:space="preserve"> Contract under the RFT, have in place on the Effective Date of the </w:t>
      </w:r>
      <w:r w:rsidRPr="00822CC5">
        <w:rPr>
          <w:rFonts w:eastAsia="Times New Roman" w:cstheme="minorHAnsi"/>
          <w:sz w:val="22"/>
          <w:szCs w:val="22"/>
        </w:rPr>
        <w:t>Services</w:t>
      </w:r>
      <w:r w:rsidRPr="00822CC5">
        <w:rPr>
          <w:rFonts w:eastAsia="Times New Roman" w:cstheme="minorHAnsi"/>
          <w:color w:val="000000" w:themeColor="text1"/>
          <w:sz w:val="22"/>
          <w:szCs w:val="22"/>
        </w:rPr>
        <w:t xml:space="preserve"> Contract all insurances (if any) as required by paragraph 2.21.1 of the RFT. </w:t>
      </w:r>
    </w:p>
    <w:p w14:paraId="0262831B" w14:textId="77777777" w:rsidR="00D277A6" w:rsidRPr="00822CC5" w:rsidRDefault="00D277A6" w:rsidP="00D277A6">
      <w:pPr>
        <w:numPr>
          <w:ilvl w:val="0"/>
          <w:numId w:val="1"/>
        </w:numPr>
        <w:spacing w:before="100" w:beforeAutospacing="1" w:after="100" w:afterAutospacing="1"/>
        <w:jc w:val="both"/>
        <w:rPr>
          <w:rFonts w:eastAsia="Times New Roman" w:cstheme="minorHAnsi"/>
          <w:color w:val="000000" w:themeColor="text1"/>
          <w:sz w:val="22"/>
          <w:szCs w:val="22"/>
        </w:rPr>
      </w:pPr>
      <w:r w:rsidRPr="00822CC5">
        <w:rPr>
          <w:rFonts w:eastAsia="Times New Roman" w:cstheme="minorHAnsi"/>
          <w:color w:val="000000" w:themeColor="text1"/>
          <w:sz w:val="22"/>
          <w:szCs w:val="22"/>
        </w:rPr>
        <w:t xml:space="preserve">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 </w:t>
      </w:r>
    </w:p>
    <w:p w14:paraId="184C583C" w14:textId="77777777" w:rsidR="00D277A6" w:rsidRPr="00822CC5" w:rsidRDefault="00D277A6" w:rsidP="00D277A6">
      <w:pPr>
        <w:rPr>
          <w:rFonts w:cstheme="minorHAnsi"/>
        </w:rPr>
      </w:pPr>
    </w:p>
    <w:p w14:paraId="43E1BCD5" w14:textId="77777777" w:rsidR="00D277A6" w:rsidRPr="00822CC5" w:rsidRDefault="00D277A6" w:rsidP="00D277A6">
      <w:pPr>
        <w:rPr>
          <w:rFonts w:cstheme="minorHAnsi"/>
          <w:b/>
        </w:rPr>
      </w:pPr>
      <w:r w:rsidRPr="00822CC5">
        <w:rPr>
          <w:rFonts w:cstheme="minorHAnsi"/>
          <w:b/>
        </w:rPr>
        <w:t>Signed</w:t>
      </w:r>
      <w:r w:rsidRPr="00822CC5">
        <w:rPr>
          <w:rFonts w:cstheme="minorHAnsi"/>
          <w:b/>
        </w:rPr>
        <w:tab/>
      </w:r>
      <w:r w:rsidRPr="00822CC5">
        <w:rPr>
          <w:rFonts w:cstheme="minorHAnsi"/>
          <w:b/>
        </w:rPr>
        <w:tab/>
      </w:r>
      <w:r w:rsidRPr="00822CC5">
        <w:rPr>
          <w:rFonts w:cstheme="minorHAnsi"/>
          <w:b/>
        </w:rPr>
        <w:tab/>
      </w:r>
      <w:r w:rsidRPr="00822CC5">
        <w:rPr>
          <w:rFonts w:cstheme="minorHAnsi"/>
          <w:b/>
        </w:rPr>
        <w:tab/>
      </w:r>
      <w:r w:rsidRPr="00822CC5">
        <w:rPr>
          <w:rFonts w:cstheme="minorHAnsi"/>
          <w:b/>
        </w:rPr>
        <w:tab/>
      </w:r>
      <w:r w:rsidRPr="00822CC5">
        <w:rPr>
          <w:rFonts w:cstheme="minorHAnsi"/>
          <w:b/>
        </w:rPr>
        <w:tab/>
      </w:r>
      <w:r w:rsidRPr="00822CC5">
        <w:rPr>
          <w:rFonts w:cstheme="minorHAnsi"/>
          <w:b/>
        </w:rPr>
        <w:tab/>
        <w:t>Company</w:t>
      </w:r>
    </w:p>
    <w:p w14:paraId="4616095A" w14:textId="77777777" w:rsidR="00D277A6" w:rsidRPr="00822CC5" w:rsidRDefault="00D277A6" w:rsidP="00D277A6">
      <w:pPr>
        <w:rPr>
          <w:rFonts w:cstheme="minorHAnsi"/>
          <w:b/>
        </w:rPr>
      </w:pPr>
    </w:p>
    <w:p w14:paraId="56719098" w14:textId="77777777" w:rsidR="00D277A6" w:rsidRPr="00822CC5" w:rsidRDefault="00D277A6" w:rsidP="00D277A6">
      <w:pPr>
        <w:rPr>
          <w:rFonts w:cstheme="minorHAnsi"/>
          <w:b/>
        </w:rPr>
      </w:pPr>
    </w:p>
    <w:p w14:paraId="5DC4FB52" w14:textId="77777777" w:rsidR="00D277A6" w:rsidRPr="00822CC5" w:rsidRDefault="00D277A6" w:rsidP="00D277A6">
      <w:pPr>
        <w:rPr>
          <w:rFonts w:cstheme="minorHAnsi"/>
          <w:b/>
        </w:rPr>
      </w:pPr>
    </w:p>
    <w:p w14:paraId="68EA6C67" w14:textId="77777777" w:rsidR="00D277A6" w:rsidRPr="00822CC5" w:rsidRDefault="00D277A6" w:rsidP="00D277A6">
      <w:pPr>
        <w:rPr>
          <w:rFonts w:cstheme="minorHAnsi"/>
          <w:b/>
        </w:rPr>
      </w:pPr>
      <w:r w:rsidRPr="00822CC5">
        <w:rPr>
          <w:rFonts w:cstheme="minorHAnsi"/>
          <w:b/>
        </w:rPr>
        <w:t>Authorised Signatory</w:t>
      </w:r>
      <w:r w:rsidRPr="00822CC5">
        <w:rPr>
          <w:rFonts w:cstheme="minorHAnsi"/>
          <w:b/>
        </w:rPr>
        <w:tab/>
      </w:r>
      <w:r w:rsidRPr="00822CC5">
        <w:rPr>
          <w:rFonts w:cstheme="minorHAnsi"/>
          <w:b/>
        </w:rPr>
        <w:tab/>
      </w:r>
      <w:r w:rsidRPr="00822CC5">
        <w:rPr>
          <w:rFonts w:cstheme="minorHAnsi"/>
          <w:b/>
        </w:rPr>
        <w:tab/>
      </w:r>
      <w:r w:rsidRPr="00822CC5">
        <w:rPr>
          <w:rFonts w:cstheme="minorHAnsi"/>
          <w:b/>
        </w:rPr>
        <w:tab/>
      </w:r>
      <w:r w:rsidRPr="00822CC5">
        <w:rPr>
          <w:rFonts w:cstheme="minorHAnsi"/>
          <w:b/>
        </w:rPr>
        <w:tab/>
        <w:t>Registered Address:</w:t>
      </w:r>
    </w:p>
    <w:p w14:paraId="044D8FAD" w14:textId="77777777" w:rsidR="00D277A6" w:rsidRPr="00822CC5" w:rsidRDefault="00D277A6" w:rsidP="00D277A6">
      <w:pPr>
        <w:rPr>
          <w:rFonts w:cstheme="minorHAnsi"/>
          <w:b/>
        </w:rPr>
      </w:pPr>
      <w:r w:rsidRPr="00822CC5">
        <w:rPr>
          <w:rFonts w:cstheme="minorHAnsi"/>
          <w:b/>
        </w:rPr>
        <w:t>(Print Name)</w:t>
      </w:r>
    </w:p>
    <w:p w14:paraId="2E8D94AC" w14:textId="77777777" w:rsidR="00D277A6" w:rsidRPr="00822CC5" w:rsidRDefault="00D277A6" w:rsidP="00D277A6">
      <w:pPr>
        <w:rPr>
          <w:rFonts w:cstheme="minorHAnsi"/>
          <w:b/>
        </w:rPr>
      </w:pPr>
    </w:p>
    <w:p w14:paraId="088D6680" w14:textId="77777777" w:rsidR="00D277A6" w:rsidRPr="00822CC5" w:rsidRDefault="00D277A6" w:rsidP="00D277A6">
      <w:pPr>
        <w:rPr>
          <w:rFonts w:cstheme="minorHAnsi"/>
          <w:b/>
        </w:rPr>
      </w:pPr>
    </w:p>
    <w:p w14:paraId="33A1F213" w14:textId="77777777" w:rsidR="00D277A6" w:rsidRPr="00822CC5" w:rsidRDefault="00D277A6" w:rsidP="00D277A6">
      <w:pPr>
        <w:rPr>
          <w:rFonts w:cstheme="minorHAnsi"/>
        </w:rPr>
      </w:pPr>
      <w:r w:rsidRPr="00822CC5">
        <w:rPr>
          <w:rFonts w:cstheme="minorHAnsi"/>
          <w:b/>
        </w:rPr>
        <w:t>_____________________________</w:t>
      </w:r>
      <w:r w:rsidRPr="00822CC5">
        <w:rPr>
          <w:rFonts w:cstheme="minorHAnsi"/>
        </w:rPr>
        <w:tab/>
      </w:r>
      <w:r w:rsidRPr="00822CC5">
        <w:rPr>
          <w:rFonts w:cstheme="minorHAnsi"/>
        </w:rPr>
        <w:tab/>
      </w:r>
      <w:r w:rsidRPr="00822CC5">
        <w:rPr>
          <w:rFonts w:cstheme="minorHAnsi"/>
        </w:rPr>
        <w:tab/>
      </w:r>
      <w:r w:rsidRPr="00822CC5">
        <w:rPr>
          <w:rFonts w:cstheme="minorHAnsi"/>
        </w:rPr>
        <w:tab/>
      </w:r>
      <w:r w:rsidRPr="00822CC5">
        <w:rPr>
          <w:rFonts w:cstheme="minorHAnsi"/>
        </w:rPr>
        <w:tab/>
      </w:r>
    </w:p>
    <w:p w14:paraId="66D097DE" w14:textId="77777777" w:rsidR="00D277A6" w:rsidRPr="00822CC5" w:rsidRDefault="00D277A6" w:rsidP="00D277A6">
      <w:pPr>
        <w:spacing w:before="100" w:beforeAutospacing="1" w:after="100" w:afterAutospacing="1"/>
        <w:rPr>
          <w:rFonts w:eastAsia="Times New Roman" w:cstheme="minorHAnsi"/>
          <w:b/>
          <w:bCs/>
          <w:color w:val="333399"/>
          <w:sz w:val="32"/>
          <w:szCs w:val="32"/>
        </w:rPr>
      </w:pPr>
      <w:r w:rsidRPr="00822CC5">
        <w:rPr>
          <w:rFonts w:eastAsia="Times New Roman" w:cstheme="minorHAnsi"/>
          <w:b/>
          <w:bCs/>
          <w:color w:val="333399"/>
          <w:sz w:val="32"/>
          <w:szCs w:val="32"/>
        </w:rPr>
        <w:br w:type="page"/>
      </w:r>
    </w:p>
    <w:p w14:paraId="238A986C" w14:textId="3E6FB972" w:rsidR="00E56EC9" w:rsidRPr="002B25FA" w:rsidRDefault="00E56EC9" w:rsidP="00D41A77">
      <w:pPr>
        <w:pStyle w:val="Heading1"/>
      </w:pPr>
      <w:bookmarkStart w:id="27" w:name="_Toc16519415"/>
      <w:bookmarkStart w:id="28" w:name="_Toc204559207"/>
      <w:r w:rsidRPr="002B25FA">
        <w:lastRenderedPageBreak/>
        <w:t>Declaration as to Personal Circumstances of Tenderer</w:t>
      </w:r>
      <w:bookmarkEnd w:id="27"/>
      <w:bookmarkEnd w:id="28"/>
      <w:r w:rsidRPr="002B25FA">
        <w:t xml:space="preserve"> </w:t>
      </w:r>
    </w:p>
    <w:p w14:paraId="36EADA7B" w14:textId="73607FAC" w:rsidR="00060920" w:rsidRPr="002B25FA" w:rsidRDefault="00AF37B0" w:rsidP="00060920">
      <w:pPr>
        <w:rPr>
          <w:rFonts w:cstheme="minorHAnsi"/>
          <w:bCs/>
          <w:color w:val="000000" w:themeColor="text1"/>
          <w:sz w:val="22"/>
          <w:szCs w:val="22"/>
        </w:rPr>
      </w:pPr>
      <w:r>
        <w:rPr>
          <w:rFonts w:cstheme="minorHAnsi"/>
          <w:bCs/>
          <w:color w:val="000000" w:themeColor="text1"/>
          <w:sz w:val="22"/>
          <w:szCs w:val="22"/>
        </w:rPr>
        <w:t>Please c</w:t>
      </w:r>
      <w:r w:rsidR="00060920" w:rsidRPr="002B25FA">
        <w:rPr>
          <w:rFonts w:cstheme="minorHAnsi"/>
          <w:bCs/>
          <w:color w:val="000000" w:themeColor="text1"/>
          <w:sz w:val="22"/>
          <w:szCs w:val="22"/>
        </w:rPr>
        <w:t xml:space="preserve">omplete and sign the declaration overleaf. </w:t>
      </w:r>
    </w:p>
    <w:p w14:paraId="6ACC5F2C" w14:textId="77777777" w:rsidR="00060920" w:rsidRPr="002B25FA" w:rsidRDefault="00060920" w:rsidP="00060920">
      <w:pPr>
        <w:rPr>
          <w:rFonts w:cstheme="minorHAnsi"/>
          <w:b/>
          <w:sz w:val="22"/>
          <w:szCs w:val="22"/>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7437"/>
        <w:gridCol w:w="789"/>
        <w:gridCol w:w="784"/>
      </w:tblGrid>
      <w:tr w:rsidR="00060920" w:rsidRPr="002B25FA" w14:paraId="746AB411" w14:textId="77777777" w:rsidTr="000D2529">
        <w:tc>
          <w:tcPr>
            <w:tcW w:w="9010" w:type="dxa"/>
            <w:gridSpan w:val="3"/>
            <w:shd w:val="clear" w:color="auto" w:fill="808080" w:themeFill="background1" w:themeFillShade="80"/>
          </w:tcPr>
          <w:p w14:paraId="3D6C078E" w14:textId="567169AC" w:rsidR="00060920" w:rsidRPr="002B25FA" w:rsidRDefault="00060920" w:rsidP="000D2529">
            <w:pPr>
              <w:rPr>
                <w:b/>
                <w:color w:val="FFFFFF" w:themeColor="background1"/>
                <w:sz w:val="22"/>
                <w:szCs w:val="22"/>
              </w:rPr>
            </w:pPr>
            <w:r w:rsidRPr="002B25FA">
              <w:rPr>
                <w:b/>
                <w:color w:val="FFFFFF" w:themeColor="background1"/>
                <w:sz w:val="22"/>
                <w:szCs w:val="22"/>
              </w:rPr>
              <w:t>Please complete and submit Declaration as to Personal Circumstances of Tenderer with your submission</w:t>
            </w:r>
          </w:p>
        </w:tc>
      </w:tr>
      <w:tr w:rsidR="00060920" w:rsidRPr="002B25FA" w14:paraId="3700BE53" w14:textId="77777777" w:rsidTr="000D2529">
        <w:trPr>
          <w:trHeight w:val="387"/>
        </w:trPr>
        <w:tc>
          <w:tcPr>
            <w:tcW w:w="7437" w:type="dxa"/>
            <w:vMerge w:val="restart"/>
            <w:shd w:val="clear" w:color="auto" w:fill="D9D9D9" w:themeFill="background1" w:themeFillShade="D9"/>
          </w:tcPr>
          <w:p w14:paraId="3C8AD614" w14:textId="1F8F0F64" w:rsidR="00060920" w:rsidRPr="002B25FA" w:rsidRDefault="004F4EAB" w:rsidP="004F4EAB">
            <w:pPr>
              <w:rPr>
                <w:sz w:val="22"/>
                <w:szCs w:val="22"/>
              </w:rPr>
            </w:pPr>
            <w:r w:rsidRPr="002B25FA">
              <w:rPr>
                <w:rFonts w:ascii="Calibri" w:eastAsia="Times New Roman" w:hAnsi="Calibri" w:cs="Times New Roman"/>
                <w:sz w:val="22"/>
                <w:szCs w:val="22"/>
              </w:rPr>
              <w:t xml:space="preserve">I confirm that I have completed and submitted with this Tender </w:t>
            </w:r>
            <w:r w:rsidRPr="002B25FA">
              <w:rPr>
                <w:sz w:val="22"/>
                <w:szCs w:val="22"/>
              </w:rPr>
              <w:t xml:space="preserve">the </w:t>
            </w:r>
            <w:r w:rsidR="00060920" w:rsidRPr="002B25FA">
              <w:rPr>
                <w:sz w:val="22"/>
                <w:szCs w:val="22"/>
              </w:rPr>
              <w:t>Declaration as to Personal Circumstances of Tenderer</w:t>
            </w:r>
          </w:p>
        </w:tc>
        <w:tc>
          <w:tcPr>
            <w:tcW w:w="789" w:type="dxa"/>
            <w:shd w:val="clear" w:color="auto" w:fill="D9D9D9" w:themeFill="background1" w:themeFillShade="D9"/>
          </w:tcPr>
          <w:p w14:paraId="3543984E" w14:textId="77777777" w:rsidR="00060920" w:rsidRPr="002B25FA" w:rsidRDefault="00060920" w:rsidP="000D2529">
            <w:pPr>
              <w:rPr>
                <w:sz w:val="22"/>
                <w:szCs w:val="22"/>
              </w:rPr>
            </w:pPr>
            <w:r w:rsidRPr="002B25FA">
              <w:rPr>
                <w:sz w:val="22"/>
                <w:szCs w:val="22"/>
              </w:rPr>
              <w:t>Yes</w:t>
            </w:r>
          </w:p>
        </w:tc>
        <w:tc>
          <w:tcPr>
            <w:tcW w:w="784" w:type="dxa"/>
          </w:tcPr>
          <w:p w14:paraId="7D36B668" w14:textId="77777777" w:rsidR="00060920" w:rsidRPr="002B25FA" w:rsidRDefault="00060920" w:rsidP="000D2529">
            <w:pPr>
              <w:rPr>
                <w:sz w:val="22"/>
                <w:szCs w:val="22"/>
              </w:rPr>
            </w:pPr>
          </w:p>
        </w:tc>
      </w:tr>
      <w:tr w:rsidR="00060920" w:rsidRPr="002B25FA" w14:paraId="03D20C8F" w14:textId="77777777" w:rsidTr="000D2529">
        <w:trPr>
          <w:trHeight w:val="386"/>
        </w:trPr>
        <w:tc>
          <w:tcPr>
            <w:tcW w:w="7437" w:type="dxa"/>
            <w:vMerge/>
            <w:shd w:val="clear" w:color="auto" w:fill="D9D9D9" w:themeFill="background1" w:themeFillShade="D9"/>
          </w:tcPr>
          <w:p w14:paraId="32924A73" w14:textId="77777777" w:rsidR="00060920" w:rsidRPr="002B25FA" w:rsidRDefault="00060920" w:rsidP="000D2529">
            <w:pPr>
              <w:rPr>
                <w:sz w:val="22"/>
                <w:szCs w:val="22"/>
              </w:rPr>
            </w:pPr>
          </w:p>
        </w:tc>
        <w:tc>
          <w:tcPr>
            <w:tcW w:w="789" w:type="dxa"/>
            <w:shd w:val="clear" w:color="auto" w:fill="D9D9D9" w:themeFill="background1" w:themeFillShade="D9"/>
          </w:tcPr>
          <w:p w14:paraId="313EDE84" w14:textId="77777777" w:rsidR="00060920" w:rsidRPr="002B25FA" w:rsidRDefault="00060920" w:rsidP="000D2529">
            <w:pPr>
              <w:rPr>
                <w:sz w:val="22"/>
                <w:szCs w:val="22"/>
              </w:rPr>
            </w:pPr>
            <w:r w:rsidRPr="002B25FA">
              <w:rPr>
                <w:sz w:val="22"/>
                <w:szCs w:val="22"/>
              </w:rPr>
              <w:t>No</w:t>
            </w:r>
          </w:p>
        </w:tc>
        <w:tc>
          <w:tcPr>
            <w:tcW w:w="784" w:type="dxa"/>
          </w:tcPr>
          <w:p w14:paraId="53EB4565" w14:textId="77777777" w:rsidR="00060920" w:rsidRPr="002B25FA" w:rsidRDefault="00060920" w:rsidP="000D2529">
            <w:pPr>
              <w:rPr>
                <w:sz w:val="22"/>
                <w:szCs w:val="22"/>
              </w:rPr>
            </w:pPr>
          </w:p>
        </w:tc>
      </w:tr>
      <w:tr w:rsidR="00060920" w:rsidRPr="002B25FA" w14:paraId="10A33414" w14:textId="77777777" w:rsidTr="000D2529">
        <w:trPr>
          <w:trHeight w:val="386"/>
        </w:trPr>
        <w:tc>
          <w:tcPr>
            <w:tcW w:w="9010" w:type="dxa"/>
            <w:gridSpan w:val="3"/>
            <w:shd w:val="clear" w:color="auto" w:fill="auto"/>
          </w:tcPr>
          <w:p w14:paraId="2C388DC3" w14:textId="77777777" w:rsidR="00060920" w:rsidRPr="002B25FA" w:rsidRDefault="00060920" w:rsidP="000D2529">
            <w:pPr>
              <w:rPr>
                <w:i/>
                <w:sz w:val="22"/>
                <w:szCs w:val="22"/>
              </w:rPr>
            </w:pPr>
            <w:r w:rsidRPr="002B25FA">
              <w:rPr>
                <w:i/>
                <w:color w:val="D0CECE" w:themeColor="background2" w:themeShade="E6"/>
                <w:sz w:val="22"/>
                <w:szCs w:val="22"/>
              </w:rPr>
              <w:t>Notes:</w:t>
            </w:r>
          </w:p>
        </w:tc>
      </w:tr>
    </w:tbl>
    <w:p w14:paraId="6011AC9E" w14:textId="77777777" w:rsidR="00060920" w:rsidRPr="002B25FA" w:rsidRDefault="00060920" w:rsidP="00060920">
      <w:pPr>
        <w:rPr>
          <w:rFonts w:cstheme="minorHAnsi"/>
          <w:b/>
          <w:sz w:val="22"/>
          <w:szCs w:val="22"/>
        </w:rPr>
      </w:pPr>
    </w:p>
    <w:p w14:paraId="6DD76509" w14:textId="171E34B2" w:rsidR="00174B99" w:rsidRPr="00AA6B7F" w:rsidRDefault="00AF37B0" w:rsidP="00AA6B7F">
      <w:pPr>
        <w:rPr>
          <w:rFonts w:cstheme="minorHAnsi"/>
          <w:bCs/>
          <w:color w:val="000000" w:themeColor="text1"/>
          <w:sz w:val="22"/>
          <w:szCs w:val="22"/>
        </w:rPr>
      </w:pPr>
      <w:r>
        <w:rPr>
          <w:rFonts w:cstheme="minorHAnsi"/>
          <w:b/>
          <w:bCs/>
          <w:color w:val="000000" w:themeColor="text1"/>
          <w:sz w:val="22"/>
          <w:szCs w:val="22"/>
        </w:rPr>
        <w:t>Please n</w:t>
      </w:r>
      <w:r w:rsidR="00174B99" w:rsidRPr="00392A60">
        <w:rPr>
          <w:rFonts w:cstheme="minorHAnsi"/>
          <w:b/>
          <w:bCs/>
          <w:color w:val="000000" w:themeColor="text1"/>
          <w:sz w:val="22"/>
          <w:szCs w:val="22"/>
        </w:rPr>
        <w:t>ote the requirement to have it witnessed by a Practising Solicitor / Commissioner for Oaths.</w:t>
      </w:r>
    </w:p>
    <w:p w14:paraId="7B4C0D64" w14:textId="77777777" w:rsidR="00174B99" w:rsidRPr="002B25FA" w:rsidRDefault="00174B99" w:rsidP="00174B99">
      <w:pPr>
        <w:spacing w:before="100" w:beforeAutospacing="1" w:after="100" w:afterAutospacing="1"/>
        <w:jc w:val="both"/>
        <w:rPr>
          <w:rFonts w:eastAsia="Times New Roman" w:cstheme="minorHAnsi"/>
          <w:sz w:val="22"/>
          <w:szCs w:val="22"/>
        </w:rPr>
      </w:pPr>
      <w:r w:rsidRPr="002B25FA">
        <w:rPr>
          <w:rFonts w:eastAsia="Times New Roman" w:cstheme="minorHAnsi"/>
          <w:sz w:val="22"/>
          <w:szCs w:val="22"/>
        </w:rPr>
        <w:br w:type="page"/>
      </w:r>
    </w:p>
    <w:p w14:paraId="74794505" w14:textId="0DC29F5A" w:rsidR="00FF07DE" w:rsidRPr="00FF07DE" w:rsidRDefault="00FF07DE" w:rsidP="00763EF5">
      <w:pPr>
        <w:adjustRightInd w:val="0"/>
        <w:spacing w:after="220" w:line="276" w:lineRule="auto"/>
        <w:rPr>
          <w:rFonts w:cstheme="minorHAnsi"/>
          <w:sz w:val="22"/>
          <w:szCs w:val="22"/>
        </w:rPr>
      </w:pPr>
      <w:r w:rsidRPr="00FF07DE">
        <w:rPr>
          <w:rFonts w:eastAsia="Times New Roman" w:cstheme="minorHAnsi"/>
          <w:b/>
          <w:color w:val="000000" w:themeColor="text1"/>
          <w:sz w:val="22"/>
          <w:szCs w:val="22"/>
        </w:rPr>
        <w:lastRenderedPageBreak/>
        <w:t>RE:</w:t>
      </w:r>
      <w:r w:rsidRPr="00FF07DE">
        <w:rPr>
          <w:rFonts w:eastAsia="Times New Roman" w:cstheme="minorHAnsi"/>
          <w:color w:val="000000" w:themeColor="text1"/>
          <w:sz w:val="22"/>
          <w:szCs w:val="22"/>
        </w:rPr>
        <w:t xml:space="preserve"> Request for Tender</w:t>
      </w:r>
      <w:r w:rsidR="003C1A0F">
        <w:rPr>
          <w:rFonts w:eastAsia="Times New Roman" w:cstheme="minorHAnsi"/>
          <w:color w:val="000000" w:themeColor="text1"/>
          <w:sz w:val="22"/>
          <w:szCs w:val="22"/>
        </w:rPr>
        <w:t>s</w:t>
      </w:r>
      <w:r w:rsidRPr="00FF07DE">
        <w:rPr>
          <w:rFonts w:eastAsia="Times New Roman" w:cstheme="minorHAnsi"/>
          <w:color w:val="000000" w:themeColor="text1"/>
          <w:sz w:val="22"/>
          <w:szCs w:val="22"/>
        </w:rPr>
        <w:t xml:space="preserve"> for </w:t>
      </w:r>
      <w:r w:rsidR="00763EF5">
        <w:rPr>
          <w:rFonts w:eastAsia="Times New Roman" w:cstheme="minorHAnsi"/>
          <w:color w:val="000000" w:themeColor="text1"/>
          <w:sz w:val="22"/>
          <w:szCs w:val="22"/>
        </w:rPr>
        <w:t xml:space="preserve">the </w:t>
      </w:r>
      <w:r w:rsidR="00763EF5" w:rsidRPr="00763EF5">
        <w:rPr>
          <w:rFonts w:eastAsia="Times New Roman" w:cstheme="minorHAnsi"/>
          <w:color w:val="000000" w:themeColor="text1"/>
          <w:sz w:val="22"/>
          <w:szCs w:val="22"/>
        </w:rPr>
        <w:t>Provision of</w:t>
      </w:r>
      <w:r w:rsidR="005826D2" w:rsidRPr="005826D2">
        <w:rPr>
          <w:szCs w:val="22"/>
          <w:highlight w:val="lightGray"/>
        </w:rPr>
        <w:t xml:space="preserve"> </w:t>
      </w:r>
      <w:sdt>
        <w:sdtPr>
          <w:rPr>
            <w:szCs w:val="22"/>
            <w:highlight w:val="lightGray"/>
          </w:rPr>
          <w:alias w:val="Type of Services"/>
          <w:tag w:val="Type of Services"/>
          <w:id w:val="-1187525164"/>
          <w:placeholder>
            <w:docPart w:val="1EC6A7F5A57143BBB7C4A5AC416EBD22"/>
          </w:placeholder>
          <w:dataBinding w:prefixMappings="xmlns:ns0='http://schemas.microsoft.com/office/2006/coverPageProps' " w:xpath="/ns0:CoverPageProperties[1]/ns0:CompanyFax[1]" w:storeItemID="{55AF091B-3C7A-41E3-B477-F2FDAA23CFDA}"/>
          <w:text/>
        </w:sdtPr>
        <w:sdtEndPr/>
        <w:sdtContent>
          <w:r w:rsidR="00824F39">
            <w:rPr>
              <w:szCs w:val="22"/>
              <w:highlight w:val="lightGray"/>
            </w:rPr>
            <w:t>Manufacture and Installation of Wayfinding and Interpretative Signage in Connemara National Pa</w:t>
          </w:r>
          <w:r w:rsidR="00AB5545">
            <w:rPr>
              <w:szCs w:val="22"/>
              <w:highlight w:val="lightGray"/>
            </w:rPr>
            <w:t xml:space="preserve">rk and other NPWS sites </w:t>
          </w:r>
          <w:r w:rsidR="00824F39">
            <w:rPr>
              <w:szCs w:val="22"/>
              <w:highlight w:val="lightGray"/>
            </w:rPr>
            <w:t>under a Single Supplier Framework Agreement</w:t>
          </w:r>
        </w:sdtContent>
      </w:sdt>
      <w:r w:rsidR="00763EF5" w:rsidRPr="00763EF5">
        <w:rPr>
          <w:rFonts w:eastAsia="Times New Roman" w:cstheme="minorHAnsi"/>
          <w:color w:val="000000" w:themeColor="text1"/>
          <w:sz w:val="22"/>
          <w:szCs w:val="22"/>
        </w:rPr>
        <w:t xml:space="preserve"> </w:t>
      </w:r>
    </w:p>
    <w:p w14:paraId="6B59B4D8" w14:textId="77777777" w:rsidR="00FF07DE" w:rsidRPr="00FF07DE" w:rsidRDefault="00FF07DE" w:rsidP="00FF07DE">
      <w:pPr>
        <w:rPr>
          <w:rFonts w:cstheme="minorHAnsi"/>
          <w:sz w:val="22"/>
          <w:szCs w:val="22"/>
        </w:rPr>
      </w:pPr>
      <w:r w:rsidRPr="00FF07DE">
        <w:rPr>
          <w:rFonts w:cstheme="minorHAnsi"/>
          <w:sz w:val="22"/>
          <w:szCs w:val="22"/>
        </w:rPr>
        <w:t xml:space="preserve">NAME: </w:t>
      </w:r>
      <w:r w:rsidRPr="00455E38">
        <w:rPr>
          <w:rFonts w:cstheme="minorHAnsi"/>
          <w:b/>
          <w:sz w:val="22"/>
          <w:szCs w:val="22"/>
        </w:rPr>
        <w:t>INSERT</w:t>
      </w:r>
      <w:r w:rsidRPr="00FF07DE">
        <w:rPr>
          <w:rFonts w:cstheme="minorHAnsi"/>
          <w:sz w:val="22"/>
          <w:szCs w:val="22"/>
        </w:rPr>
        <w:br/>
        <w:t xml:space="preserve">ADDRESS: </w:t>
      </w:r>
      <w:r w:rsidRPr="00455E38">
        <w:rPr>
          <w:rFonts w:cstheme="minorHAnsi"/>
          <w:b/>
          <w:sz w:val="22"/>
          <w:szCs w:val="22"/>
        </w:rPr>
        <w:t>INSERT</w:t>
      </w:r>
    </w:p>
    <w:p w14:paraId="6B7BAF30" w14:textId="77777777" w:rsidR="00FF07DE" w:rsidRPr="00FF07DE" w:rsidRDefault="00FF07DE" w:rsidP="00FF07DE">
      <w:pPr>
        <w:rPr>
          <w:rFonts w:cstheme="minorHAnsi"/>
          <w:sz w:val="22"/>
          <w:szCs w:val="22"/>
        </w:rPr>
      </w:pPr>
      <w:r w:rsidRPr="00FF07DE">
        <w:rPr>
          <w:rFonts w:cstheme="minorHAnsi"/>
          <w:sz w:val="22"/>
          <w:szCs w:val="22"/>
        </w:rPr>
        <w:t xml:space="preserve">I, </w:t>
      </w:r>
      <w:r w:rsidRPr="00FF07DE">
        <w:rPr>
          <w:rFonts w:cstheme="minorHAnsi"/>
          <w:b/>
          <w:sz w:val="22"/>
          <w:szCs w:val="22"/>
        </w:rPr>
        <w:t>[insert name of Declarant]</w:t>
      </w:r>
      <w:r w:rsidRPr="00FF07DE">
        <w:rPr>
          <w:rFonts w:cstheme="minorHAnsi"/>
          <w:sz w:val="22"/>
          <w:szCs w:val="22"/>
        </w:rPr>
        <w:t xml:space="preserve">, having been duly authorised by </w:t>
      </w:r>
      <w:r w:rsidRPr="00FF07DE">
        <w:rPr>
          <w:rFonts w:cstheme="minorHAnsi"/>
          <w:b/>
          <w:sz w:val="22"/>
          <w:szCs w:val="22"/>
        </w:rPr>
        <w:t>[insert name of entity]</w:t>
      </w:r>
      <w:r w:rsidRPr="00FF07DE">
        <w:rPr>
          <w:rFonts w:cstheme="minorHAnsi"/>
          <w:sz w:val="22"/>
          <w:szCs w:val="22"/>
        </w:rPr>
        <w:t xml:space="preserve"> sincerely declare that:</w:t>
      </w:r>
    </w:p>
    <w:p w14:paraId="631E6866" w14:textId="0DA0F0A5" w:rsidR="00225F1E" w:rsidRPr="00225F1E" w:rsidRDefault="00FF07DE" w:rsidP="000F06C5">
      <w:pPr>
        <w:pStyle w:val="NormalWeb"/>
        <w:numPr>
          <w:ilvl w:val="0"/>
          <w:numId w:val="27"/>
        </w:numPr>
        <w:tabs>
          <w:tab w:val="left" w:pos="709"/>
        </w:tabs>
        <w:rPr>
          <w:rFonts w:asciiTheme="minorHAnsi" w:hAnsiTheme="minorHAnsi" w:cstheme="minorHAnsi"/>
          <w:sz w:val="22"/>
          <w:szCs w:val="22"/>
        </w:rPr>
      </w:pPr>
      <w:r w:rsidRPr="00FF07DE">
        <w:rPr>
          <w:rFonts w:asciiTheme="minorHAnsi" w:hAnsiTheme="minorHAnsi" w:cstheme="minorHAnsi"/>
          <w:sz w:val="22"/>
          <w:szCs w:val="22"/>
        </w:rPr>
        <w:t xml:space="preserve">I am a </w:t>
      </w:r>
      <w:r w:rsidRPr="00D046A3">
        <w:rPr>
          <w:rFonts w:asciiTheme="minorHAnsi" w:hAnsiTheme="minorHAnsi" w:cstheme="minorHAnsi"/>
          <w:b/>
          <w:sz w:val="22"/>
          <w:szCs w:val="22"/>
        </w:rPr>
        <w:t>[insert role of Declarant]</w:t>
      </w:r>
      <w:r w:rsidRPr="00FF07DE">
        <w:rPr>
          <w:rFonts w:asciiTheme="minorHAnsi" w:hAnsiTheme="minorHAnsi" w:cstheme="minorHAnsi"/>
          <w:sz w:val="22"/>
          <w:szCs w:val="22"/>
        </w:rPr>
        <w:t xml:space="preserve"> of </w:t>
      </w:r>
      <w:r w:rsidRPr="00D046A3">
        <w:rPr>
          <w:rFonts w:asciiTheme="minorHAnsi" w:hAnsiTheme="minorHAnsi" w:cstheme="minorHAnsi"/>
          <w:b/>
          <w:sz w:val="22"/>
          <w:szCs w:val="22"/>
        </w:rPr>
        <w:t>[Click here and insert name of entity]</w:t>
      </w:r>
      <w:r w:rsidRPr="00FF07DE">
        <w:rPr>
          <w:rFonts w:asciiTheme="minorHAnsi" w:hAnsiTheme="minorHAnsi" w:cstheme="minorHAnsi"/>
          <w:sz w:val="22"/>
          <w:szCs w:val="22"/>
        </w:rPr>
        <w:t xml:space="preserve"> and am authorized by </w:t>
      </w:r>
      <w:r w:rsidRPr="00D046A3">
        <w:rPr>
          <w:rFonts w:asciiTheme="minorHAnsi" w:hAnsiTheme="minorHAnsi" w:cstheme="minorHAnsi"/>
          <w:b/>
          <w:sz w:val="22"/>
          <w:szCs w:val="22"/>
        </w:rPr>
        <w:t>[Click here and insert name of entity]</w:t>
      </w:r>
      <w:r w:rsidRPr="00FF07DE">
        <w:rPr>
          <w:rFonts w:asciiTheme="minorHAnsi" w:hAnsiTheme="minorHAnsi" w:cstheme="minorHAnsi"/>
          <w:sz w:val="22"/>
          <w:szCs w:val="22"/>
        </w:rPr>
        <w:t xml:space="preserve"> to make this declaration which relates to a tender (“the Tender”) submitted by </w:t>
      </w:r>
      <w:r w:rsidRPr="00D046A3">
        <w:rPr>
          <w:rFonts w:asciiTheme="minorHAnsi" w:hAnsiTheme="minorHAnsi" w:cstheme="minorHAnsi"/>
          <w:b/>
          <w:sz w:val="22"/>
          <w:szCs w:val="22"/>
        </w:rPr>
        <w:t>[Click here and insert name of entity]</w:t>
      </w:r>
      <w:r w:rsidRPr="00FF07DE">
        <w:rPr>
          <w:rFonts w:asciiTheme="minorHAnsi" w:hAnsiTheme="minorHAnsi" w:cstheme="minorHAnsi"/>
          <w:sz w:val="22"/>
          <w:szCs w:val="22"/>
        </w:rPr>
        <w:t xml:space="preserve"> in response to an RFT </w:t>
      </w:r>
      <w:r w:rsidRPr="00913B3B">
        <w:rPr>
          <w:rFonts w:asciiTheme="minorHAnsi" w:hAnsiTheme="minorHAnsi" w:cstheme="minorHAnsi"/>
          <w:sz w:val="22"/>
          <w:szCs w:val="22"/>
        </w:rPr>
        <w:t xml:space="preserve">dated </w:t>
      </w:r>
      <w:r w:rsidR="00990E8E">
        <w:rPr>
          <w:rFonts w:asciiTheme="minorHAnsi" w:hAnsiTheme="minorHAnsi" w:cstheme="minorHAnsi"/>
          <w:b/>
          <w:sz w:val="22"/>
          <w:szCs w:val="22"/>
        </w:rPr>
        <w:t>05</w:t>
      </w:r>
      <w:bookmarkStart w:id="29" w:name="_GoBack"/>
      <w:bookmarkEnd w:id="29"/>
      <w:r w:rsidR="00913B3B" w:rsidRPr="00913B3B">
        <w:rPr>
          <w:rFonts w:asciiTheme="minorHAnsi" w:hAnsiTheme="minorHAnsi" w:cstheme="minorHAnsi"/>
          <w:b/>
          <w:sz w:val="22"/>
          <w:szCs w:val="22"/>
        </w:rPr>
        <w:t>/07/2026</w:t>
      </w:r>
      <w:r w:rsidR="00BE047C" w:rsidRPr="00913B3B">
        <w:rPr>
          <w:rFonts w:asciiTheme="minorHAnsi" w:hAnsiTheme="minorHAnsi" w:cstheme="minorHAnsi"/>
          <w:sz w:val="22"/>
          <w:szCs w:val="22"/>
        </w:rPr>
        <w:t xml:space="preserve"> </w:t>
      </w:r>
      <w:r w:rsidRPr="00913B3B">
        <w:rPr>
          <w:rFonts w:asciiTheme="minorHAnsi" w:hAnsiTheme="minorHAnsi" w:cstheme="minorHAnsi"/>
          <w:sz w:val="22"/>
          <w:szCs w:val="22"/>
        </w:rPr>
        <w:t>titled</w:t>
      </w:r>
      <w:r w:rsidRPr="00FF07DE">
        <w:rPr>
          <w:rFonts w:asciiTheme="minorHAnsi" w:hAnsiTheme="minorHAnsi" w:cstheme="minorHAnsi"/>
          <w:sz w:val="22"/>
          <w:szCs w:val="22"/>
        </w:rPr>
        <w:t xml:space="preserve"> </w:t>
      </w:r>
      <w:r w:rsidR="00225F1E">
        <w:rPr>
          <w:rFonts w:asciiTheme="minorHAnsi" w:hAnsiTheme="minorHAnsi" w:cstheme="minorHAnsi"/>
          <w:b/>
          <w:sz w:val="22"/>
          <w:szCs w:val="22"/>
        </w:rPr>
        <w:t xml:space="preserve">Request for Tenders for the Provision of </w:t>
      </w:r>
      <w:r w:rsidR="006F4F29">
        <w:rPr>
          <w:rFonts w:asciiTheme="minorHAnsi" w:hAnsiTheme="minorHAnsi" w:cstheme="minorHAnsi"/>
          <w:b/>
          <w:sz w:val="22"/>
          <w:szCs w:val="22"/>
        </w:rPr>
        <w:t>Manufacture and Installation of Wayfinding and Interpretative Signage in</w:t>
      </w:r>
      <w:r w:rsidR="00824F39">
        <w:rPr>
          <w:rFonts w:asciiTheme="minorHAnsi" w:hAnsiTheme="minorHAnsi" w:cstheme="minorHAnsi"/>
          <w:b/>
          <w:sz w:val="22"/>
          <w:szCs w:val="22"/>
        </w:rPr>
        <w:t xml:space="preserve"> Connemara National Park and other NPWS sites</w:t>
      </w:r>
      <w:r w:rsidR="006F4F29">
        <w:rPr>
          <w:rFonts w:asciiTheme="minorHAnsi" w:hAnsiTheme="minorHAnsi" w:cstheme="minorHAnsi"/>
          <w:b/>
          <w:sz w:val="22"/>
          <w:szCs w:val="22"/>
        </w:rPr>
        <w:t xml:space="preserve"> under </w:t>
      </w:r>
      <w:r w:rsidR="00225F1E">
        <w:rPr>
          <w:rFonts w:asciiTheme="minorHAnsi" w:hAnsiTheme="minorHAnsi" w:cstheme="minorHAnsi"/>
          <w:b/>
          <w:sz w:val="22"/>
          <w:szCs w:val="22"/>
        </w:rPr>
        <w:t>a Single Supplier Framework Agreement</w:t>
      </w:r>
      <w:r w:rsidRPr="00FF07DE">
        <w:rPr>
          <w:rFonts w:asciiTheme="minorHAnsi" w:hAnsiTheme="minorHAnsi" w:cstheme="minorHAnsi"/>
          <w:sz w:val="22"/>
          <w:szCs w:val="22"/>
        </w:rPr>
        <w:t xml:space="preserve"> published by </w:t>
      </w:r>
      <w:r w:rsidR="00225F1E">
        <w:rPr>
          <w:rFonts w:asciiTheme="minorHAnsi" w:hAnsiTheme="minorHAnsi" w:cstheme="minorHAnsi"/>
          <w:b/>
          <w:sz w:val="22"/>
          <w:szCs w:val="22"/>
        </w:rPr>
        <w:t>the National Parks and Wildlife Service of the Department of Housing, Local Government and Heritage</w:t>
      </w:r>
      <w:r w:rsidRPr="00FF07DE">
        <w:rPr>
          <w:rFonts w:asciiTheme="minorHAnsi" w:hAnsiTheme="minorHAnsi" w:cstheme="minorHAnsi"/>
          <w:sz w:val="22"/>
          <w:szCs w:val="22"/>
        </w:rPr>
        <w:t xml:space="preserve"> (“the Contracting Authority”). </w:t>
      </w:r>
    </w:p>
    <w:p w14:paraId="338CB64C" w14:textId="77777777" w:rsidR="00FF07DE" w:rsidRPr="00FF07DE" w:rsidRDefault="00FF07DE" w:rsidP="000F06C5">
      <w:pPr>
        <w:pStyle w:val="NormalWeb"/>
        <w:numPr>
          <w:ilvl w:val="0"/>
          <w:numId w:val="27"/>
        </w:numPr>
        <w:tabs>
          <w:tab w:val="left" w:pos="709"/>
        </w:tabs>
        <w:rPr>
          <w:rFonts w:asciiTheme="minorHAnsi" w:hAnsiTheme="minorHAnsi" w:cstheme="minorHAnsi"/>
          <w:sz w:val="22"/>
          <w:szCs w:val="22"/>
        </w:rPr>
      </w:pPr>
      <w:r w:rsidRPr="00FF07DE">
        <w:rPr>
          <w:rFonts w:asciiTheme="minorHAnsi" w:hAnsiTheme="minorHAnsi" w:cstheme="minorHAnsi"/>
          <w:sz w:val="22"/>
          <w:szCs w:val="22"/>
        </w:rPr>
        <w:t xml:space="preserve">Neither </w:t>
      </w:r>
      <w:r w:rsidRPr="00D046A3">
        <w:rPr>
          <w:rFonts w:asciiTheme="minorHAnsi" w:hAnsiTheme="minorHAnsi" w:cstheme="minorHAnsi"/>
          <w:b/>
          <w:sz w:val="22"/>
          <w:szCs w:val="22"/>
        </w:rPr>
        <w:t>[Click here and insert name of entity]</w:t>
      </w:r>
      <w:r w:rsidRPr="00FF07DE">
        <w:rPr>
          <w:rFonts w:asciiTheme="minorHAnsi" w:hAnsiTheme="minorHAnsi" w:cstheme="minorHAnsi"/>
          <w:sz w:val="22"/>
          <w:szCs w:val="22"/>
        </w:rPr>
        <w:t xml:space="preserve"> nor any person who is a member of the administrative, management or supervisory body of </w:t>
      </w:r>
      <w:r w:rsidRPr="00D046A3">
        <w:rPr>
          <w:rFonts w:asciiTheme="minorHAnsi" w:hAnsiTheme="minorHAnsi" w:cstheme="minorHAnsi"/>
          <w:b/>
          <w:sz w:val="22"/>
          <w:szCs w:val="22"/>
        </w:rPr>
        <w:t xml:space="preserve">[Click here and insert name of entity] </w:t>
      </w:r>
      <w:r w:rsidRPr="00FF07DE">
        <w:rPr>
          <w:rFonts w:asciiTheme="minorHAnsi" w:hAnsiTheme="minorHAnsi" w:cstheme="minorHAnsi"/>
          <w:sz w:val="22"/>
          <w:szCs w:val="22"/>
        </w:rPr>
        <w:t xml:space="preserve">nor any person who has powers of representation, decision or control in </w:t>
      </w:r>
      <w:r w:rsidRPr="00D046A3">
        <w:rPr>
          <w:rFonts w:asciiTheme="minorHAnsi" w:hAnsiTheme="minorHAnsi" w:cstheme="minorHAnsi"/>
          <w:b/>
          <w:sz w:val="22"/>
          <w:szCs w:val="22"/>
        </w:rPr>
        <w:t>[Click here and insert name of entity]</w:t>
      </w:r>
      <w:r w:rsidRPr="00FF07DE">
        <w:rPr>
          <w:rFonts w:asciiTheme="minorHAnsi" w:hAnsiTheme="minorHAnsi" w:cstheme="minorHAnsi"/>
          <w:sz w:val="22"/>
          <w:szCs w:val="22"/>
        </w:rPr>
        <w:t xml:space="preserve"> has: </w:t>
      </w:r>
    </w:p>
    <w:p w14:paraId="383A3E01" w14:textId="77777777" w:rsidR="00FF07DE" w:rsidRPr="00FF07DE" w:rsidRDefault="00FF07DE" w:rsidP="000F06C5">
      <w:pPr>
        <w:pStyle w:val="NormalWeb"/>
        <w:numPr>
          <w:ilvl w:val="0"/>
          <w:numId w:val="28"/>
        </w:numPr>
        <w:rPr>
          <w:rFonts w:asciiTheme="minorHAnsi" w:hAnsiTheme="minorHAnsi" w:cstheme="minorHAnsi"/>
          <w:sz w:val="22"/>
          <w:szCs w:val="22"/>
        </w:rPr>
      </w:pPr>
      <w:r w:rsidRPr="00FF07DE">
        <w:rPr>
          <w:rFonts w:asciiTheme="minorHAnsi" w:hAnsiTheme="minorHAnsi" w:cstheme="minorHAnsi"/>
          <w:sz w:val="22"/>
          <w:szCs w:val="22"/>
        </w:rPr>
        <w:t xml:space="preserve"> ever been the subject of a conviction for participation in a criminal organisation, as defined in Article 2 of Council Framework Decision 2008/841/JHA. </w:t>
      </w:r>
    </w:p>
    <w:p w14:paraId="2D698647" w14:textId="77777777" w:rsidR="00FF07DE" w:rsidRPr="00FF07DE" w:rsidRDefault="00FF07DE" w:rsidP="000F06C5">
      <w:pPr>
        <w:pStyle w:val="NormalWeb"/>
        <w:numPr>
          <w:ilvl w:val="0"/>
          <w:numId w:val="28"/>
        </w:numPr>
        <w:rPr>
          <w:rFonts w:asciiTheme="minorHAnsi" w:hAnsiTheme="minorHAnsi" w:cstheme="minorHAnsi"/>
          <w:sz w:val="22"/>
          <w:szCs w:val="22"/>
        </w:rPr>
      </w:pPr>
      <w:r w:rsidRPr="00FF07DE">
        <w:rPr>
          <w:rFonts w:asciiTheme="minorHAnsi" w:hAnsiTheme="minorHAnsi" w:cstheme="minorHAnsi"/>
          <w:sz w:val="22"/>
          <w:szCs w:val="22"/>
        </w:rPr>
        <w:t xml:space="preserve">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t>
      </w:r>
      <w:r w:rsidRPr="00455E38">
        <w:rPr>
          <w:rFonts w:asciiTheme="minorHAnsi" w:hAnsiTheme="minorHAnsi" w:cstheme="minorHAnsi"/>
          <w:b/>
          <w:sz w:val="22"/>
          <w:szCs w:val="22"/>
        </w:rPr>
        <w:t>[Click here and insert name of entity]</w:t>
      </w:r>
      <w:r w:rsidRPr="00FF07DE">
        <w:rPr>
          <w:rFonts w:asciiTheme="minorHAnsi" w:hAnsiTheme="minorHAnsi" w:cstheme="minorHAnsi"/>
          <w:sz w:val="22"/>
          <w:szCs w:val="22"/>
        </w:rPr>
        <w:t xml:space="preserve"> is established. </w:t>
      </w:r>
    </w:p>
    <w:p w14:paraId="44512A6F" w14:textId="77777777" w:rsidR="00FF07DE" w:rsidRPr="00FF07DE" w:rsidRDefault="00FF07DE" w:rsidP="000F06C5">
      <w:pPr>
        <w:pStyle w:val="NormalWeb"/>
        <w:numPr>
          <w:ilvl w:val="0"/>
          <w:numId w:val="28"/>
        </w:numPr>
        <w:rPr>
          <w:rFonts w:asciiTheme="minorHAnsi" w:hAnsiTheme="minorHAnsi" w:cstheme="minorHAnsi"/>
          <w:sz w:val="22"/>
          <w:szCs w:val="22"/>
        </w:rPr>
      </w:pPr>
      <w:r w:rsidRPr="00FF07DE">
        <w:rPr>
          <w:rFonts w:asciiTheme="minorHAnsi" w:hAnsiTheme="minorHAnsi" w:cstheme="minorHAnsi"/>
          <w:sz w:val="22"/>
          <w:szCs w:val="22"/>
        </w:rPr>
        <w:t xml:space="preserve">ever been the subject of a conviction for fraud within the meaning of Article 1 of the Convention on the protection of the European Communities’ financial interests. </w:t>
      </w:r>
    </w:p>
    <w:p w14:paraId="78D5B997" w14:textId="77777777" w:rsidR="00FF07DE" w:rsidRPr="00FF07DE" w:rsidRDefault="00FF07DE" w:rsidP="000F06C5">
      <w:pPr>
        <w:pStyle w:val="NormalWeb"/>
        <w:numPr>
          <w:ilvl w:val="0"/>
          <w:numId w:val="28"/>
        </w:numPr>
        <w:rPr>
          <w:rFonts w:asciiTheme="minorHAnsi" w:hAnsiTheme="minorHAnsi" w:cstheme="minorHAnsi"/>
          <w:sz w:val="22"/>
          <w:szCs w:val="22"/>
        </w:rPr>
      </w:pPr>
      <w:r w:rsidRPr="00FF07DE">
        <w:rPr>
          <w:rFonts w:asciiTheme="minorHAnsi" w:hAnsiTheme="minorHAnsi" w:cstheme="minorHAnsi"/>
          <w:sz w:val="22"/>
          <w:szCs w:val="22"/>
        </w:rPr>
        <w:t xml:space="preserve">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p w14:paraId="3A3DCAD2" w14:textId="77777777" w:rsidR="00FF07DE" w:rsidRPr="00FF07DE" w:rsidRDefault="00FF07DE" w:rsidP="000F06C5">
      <w:pPr>
        <w:pStyle w:val="NormalWeb"/>
        <w:numPr>
          <w:ilvl w:val="0"/>
          <w:numId w:val="28"/>
        </w:numPr>
        <w:rPr>
          <w:rFonts w:asciiTheme="minorHAnsi" w:hAnsiTheme="minorHAnsi" w:cstheme="minorHAnsi"/>
          <w:sz w:val="22"/>
          <w:szCs w:val="22"/>
        </w:rPr>
      </w:pPr>
      <w:r w:rsidRPr="00FF07DE">
        <w:rPr>
          <w:rFonts w:asciiTheme="minorHAnsi" w:hAnsiTheme="minorHAnsi" w:cstheme="minorHAnsi"/>
          <w:sz w:val="22"/>
          <w:szCs w:val="22"/>
        </w:rPr>
        <w:t xml:space="preserve">ever been the subject of a conviction for money laundering or terrorist financing, as defined in Article 1 of Directive 2005/60/EC of the European Parliament and of the Council. </w:t>
      </w:r>
    </w:p>
    <w:p w14:paraId="6F9AA298" w14:textId="77777777" w:rsidR="00FF07DE" w:rsidRPr="00FF07DE" w:rsidRDefault="00FF07DE" w:rsidP="000F06C5">
      <w:pPr>
        <w:pStyle w:val="NormalWeb"/>
        <w:numPr>
          <w:ilvl w:val="0"/>
          <w:numId w:val="28"/>
        </w:numPr>
        <w:rPr>
          <w:rFonts w:asciiTheme="minorHAnsi" w:hAnsiTheme="minorHAnsi" w:cstheme="minorHAnsi"/>
          <w:sz w:val="22"/>
          <w:szCs w:val="22"/>
        </w:rPr>
      </w:pPr>
      <w:r w:rsidRPr="00FF07DE">
        <w:rPr>
          <w:rFonts w:asciiTheme="minorHAnsi" w:hAnsiTheme="minorHAnsi" w:cstheme="minorHAnsi"/>
          <w:sz w:val="22"/>
          <w:szCs w:val="22"/>
        </w:rPr>
        <w:t xml:space="preserve">ever been the subject of a conviction for child labour and other forms of trafficking in human beings as defined in Article 2 of Directive 2011/36/EU of the European Parliament and of the Council. </w:t>
      </w:r>
    </w:p>
    <w:p w14:paraId="1A5C85ED" w14:textId="77777777" w:rsidR="00FF07DE" w:rsidRPr="00455E38" w:rsidRDefault="00FF07DE" w:rsidP="000F06C5">
      <w:pPr>
        <w:pStyle w:val="NormalWeb"/>
        <w:numPr>
          <w:ilvl w:val="0"/>
          <w:numId w:val="27"/>
        </w:numPr>
        <w:tabs>
          <w:tab w:val="left" w:pos="709"/>
        </w:tabs>
        <w:rPr>
          <w:rFonts w:asciiTheme="minorHAnsi" w:hAnsiTheme="minorHAnsi" w:cstheme="minorHAnsi"/>
          <w:b/>
          <w:sz w:val="22"/>
          <w:szCs w:val="22"/>
        </w:rPr>
      </w:pPr>
      <w:r w:rsidRPr="00455E38">
        <w:rPr>
          <w:rFonts w:asciiTheme="minorHAnsi" w:hAnsiTheme="minorHAnsi" w:cstheme="minorHAnsi"/>
          <w:b/>
          <w:sz w:val="22"/>
          <w:szCs w:val="22"/>
        </w:rPr>
        <w:t xml:space="preserve">[Click here and insert name of entity]: </w:t>
      </w:r>
    </w:p>
    <w:p w14:paraId="6A8A8D5E" w14:textId="77777777" w:rsidR="00FF07DE" w:rsidRPr="00FF07DE" w:rsidRDefault="00FF07DE" w:rsidP="000F06C5">
      <w:pPr>
        <w:pStyle w:val="NormalWeb"/>
        <w:numPr>
          <w:ilvl w:val="0"/>
          <w:numId w:val="31"/>
        </w:numPr>
        <w:rPr>
          <w:rFonts w:asciiTheme="minorHAnsi" w:hAnsiTheme="minorHAnsi" w:cstheme="minorHAnsi"/>
          <w:sz w:val="22"/>
          <w:szCs w:val="22"/>
        </w:rPr>
      </w:pPr>
      <w:r w:rsidRPr="00FF07DE">
        <w:rPr>
          <w:rFonts w:asciiTheme="minorHAnsi" w:hAnsiTheme="minorHAnsi" w:cstheme="minorHAnsi"/>
          <w:sz w:val="22"/>
          <w:szCs w:val="22"/>
        </w:rPr>
        <w:t xml:space="preserve">a. is not in breach and has not breached its obligations relating to the payment of taxes or social security contributions. </w:t>
      </w:r>
    </w:p>
    <w:p w14:paraId="605E38CC" w14:textId="77777777" w:rsidR="00FF07DE" w:rsidRPr="00FF07DE" w:rsidRDefault="00FF07DE" w:rsidP="000F06C5">
      <w:pPr>
        <w:pStyle w:val="NormalWeb"/>
        <w:numPr>
          <w:ilvl w:val="0"/>
          <w:numId w:val="31"/>
        </w:numPr>
        <w:rPr>
          <w:rFonts w:asciiTheme="minorHAnsi" w:hAnsiTheme="minorHAnsi" w:cstheme="minorHAnsi"/>
          <w:sz w:val="22"/>
          <w:szCs w:val="22"/>
        </w:rPr>
      </w:pPr>
      <w:r w:rsidRPr="00FF07DE">
        <w:rPr>
          <w:rFonts w:asciiTheme="minorHAnsi" w:hAnsiTheme="minorHAnsi" w:cstheme="minorHAnsi"/>
          <w:sz w:val="22"/>
          <w:szCs w:val="22"/>
        </w:rPr>
        <w:t xml:space="preserve">b. has carried out the preparation of the Tender independently. </w:t>
      </w:r>
    </w:p>
    <w:p w14:paraId="19B5C84C" w14:textId="77777777" w:rsidR="00FF07DE" w:rsidRPr="00455E38" w:rsidRDefault="00FF07DE" w:rsidP="000F06C5">
      <w:pPr>
        <w:pStyle w:val="NormalWeb"/>
        <w:numPr>
          <w:ilvl w:val="0"/>
          <w:numId w:val="27"/>
        </w:numPr>
        <w:tabs>
          <w:tab w:val="left" w:pos="709"/>
        </w:tabs>
        <w:rPr>
          <w:rFonts w:asciiTheme="minorHAnsi" w:hAnsiTheme="minorHAnsi" w:cstheme="minorHAnsi"/>
          <w:b/>
          <w:sz w:val="22"/>
          <w:szCs w:val="22"/>
        </w:rPr>
      </w:pPr>
      <w:r w:rsidRPr="00FF07DE">
        <w:rPr>
          <w:rFonts w:asciiTheme="minorHAnsi" w:hAnsiTheme="minorHAnsi" w:cstheme="minorHAnsi"/>
          <w:sz w:val="22"/>
          <w:szCs w:val="22"/>
        </w:rPr>
        <w:t xml:space="preserve"> </w:t>
      </w:r>
      <w:r w:rsidRPr="00455E38">
        <w:rPr>
          <w:rFonts w:asciiTheme="minorHAnsi" w:hAnsiTheme="minorHAnsi" w:cstheme="minorHAnsi"/>
          <w:b/>
          <w:sz w:val="22"/>
          <w:szCs w:val="22"/>
        </w:rPr>
        <w:t xml:space="preserve">[Click here and insert name of entity]: </w:t>
      </w:r>
    </w:p>
    <w:p w14:paraId="6DD1CB72" w14:textId="77777777" w:rsidR="00FF07DE" w:rsidRPr="00FF07DE" w:rsidRDefault="00FF07DE" w:rsidP="000F06C5">
      <w:pPr>
        <w:pStyle w:val="NormalWeb"/>
        <w:numPr>
          <w:ilvl w:val="0"/>
          <w:numId w:val="29"/>
        </w:numPr>
        <w:rPr>
          <w:rFonts w:asciiTheme="minorHAnsi" w:hAnsiTheme="minorHAnsi" w:cstheme="minorHAnsi"/>
          <w:sz w:val="22"/>
          <w:szCs w:val="22"/>
        </w:rPr>
      </w:pPr>
      <w:r w:rsidRPr="00FF07DE">
        <w:rPr>
          <w:rFonts w:asciiTheme="minorHAnsi" w:hAnsiTheme="minorHAnsi" w:cstheme="minorHAnsi"/>
          <w:sz w:val="22"/>
          <w:szCs w:val="22"/>
        </w:rPr>
        <w:t xml:space="preserve">has, in the performance of all public contracts, complied with applicable obligations in the field of environmental social and labour law that apply at the place where the works are </w:t>
      </w:r>
      <w:r w:rsidRPr="00FF07DE">
        <w:rPr>
          <w:rFonts w:asciiTheme="minorHAnsi" w:hAnsiTheme="minorHAnsi" w:cstheme="minorHAnsi"/>
          <w:sz w:val="22"/>
          <w:szCs w:val="22"/>
        </w:rPr>
        <w:lastRenderedPageBreak/>
        <w:t xml:space="preserve">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2476CB54" w14:textId="77777777" w:rsidR="00FF07DE" w:rsidRPr="00FF07DE" w:rsidRDefault="00FF07DE" w:rsidP="000F06C5">
      <w:pPr>
        <w:pStyle w:val="NormalWeb"/>
        <w:numPr>
          <w:ilvl w:val="0"/>
          <w:numId w:val="29"/>
        </w:numPr>
        <w:rPr>
          <w:rFonts w:asciiTheme="minorHAnsi" w:hAnsiTheme="minorHAnsi" w:cstheme="minorHAnsi"/>
          <w:sz w:val="22"/>
          <w:szCs w:val="22"/>
        </w:rPr>
      </w:pPr>
      <w:r w:rsidRPr="00FF07DE">
        <w:rPr>
          <w:rFonts w:asciiTheme="minorHAnsi" w:hAnsiTheme="minorHAnsi" w:cstheme="minorHAnsi"/>
          <w:sz w:val="22"/>
          <w:szCs w:val="22"/>
        </w:rPr>
        <w:t xml:space="preserve">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 </w:t>
      </w:r>
    </w:p>
    <w:p w14:paraId="7C63132E" w14:textId="77777777" w:rsidR="00FF07DE" w:rsidRPr="00FF07DE" w:rsidRDefault="00FF07DE" w:rsidP="000F06C5">
      <w:pPr>
        <w:pStyle w:val="NormalWeb"/>
        <w:numPr>
          <w:ilvl w:val="0"/>
          <w:numId w:val="29"/>
        </w:numPr>
        <w:rPr>
          <w:rFonts w:asciiTheme="minorHAnsi" w:hAnsiTheme="minorHAnsi" w:cstheme="minorHAnsi"/>
          <w:sz w:val="22"/>
          <w:szCs w:val="22"/>
        </w:rPr>
      </w:pPr>
      <w:r w:rsidRPr="00FF07DE">
        <w:rPr>
          <w:rFonts w:asciiTheme="minorHAnsi" w:hAnsiTheme="minorHAnsi" w:cstheme="minorHAnsi"/>
          <w:sz w:val="22"/>
          <w:szCs w:val="22"/>
        </w:rPr>
        <w:t xml:space="preserve">is not guilty of grave professional misconduct. </w:t>
      </w:r>
    </w:p>
    <w:p w14:paraId="7FE3B85A" w14:textId="77777777" w:rsidR="00FF07DE" w:rsidRPr="00FF07DE" w:rsidRDefault="00FF07DE" w:rsidP="000F06C5">
      <w:pPr>
        <w:pStyle w:val="NormalWeb"/>
        <w:numPr>
          <w:ilvl w:val="0"/>
          <w:numId w:val="29"/>
        </w:numPr>
        <w:rPr>
          <w:rFonts w:asciiTheme="minorHAnsi" w:hAnsiTheme="minorHAnsi" w:cstheme="minorHAnsi"/>
          <w:sz w:val="22"/>
          <w:szCs w:val="22"/>
        </w:rPr>
      </w:pPr>
      <w:r w:rsidRPr="00FF07DE">
        <w:rPr>
          <w:rFonts w:asciiTheme="minorHAnsi" w:hAnsiTheme="minorHAnsi" w:cstheme="minorHAnsi"/>
          <w:sz w:val="22"/>
          <w:szCs w:val="22"/>
        </w:rPr>
        <w:t xml:space="preserve">has not entered into agreements with other economic operators aimed at distorting competition. </w:t>
      </w:r>
    </w:p>
    <w:p w14:paraId="5E246395" w14:textId="77777777" w:rsidR="00FF07DE" w:rsidRPr="00FF07DE" w:rsidRDefault="00FF07DE" w:rsidP="000F06C5">
      <w:pPr>
        <w:pStyle w:val="NormalWeb"/>
        <w:numPr>
          <w:ilvl w:val="0"/>
          <w:numId w:val="29"/>
        </w:numPr>
        <w:rPr>
          <w:rFonts w:asciiTheme="minorHAnsi" w:hAnsiTheme="minorHAnsi" w:cstheme="minorHAnsi"/>
          <w:sz w:val="22"/>
          <w:szCs w:val="22"/>
        </w:rPr>
      </w:pPr>
      <w:r w:rsidRPr="00FF07DE">
        <w:rPr>
          <w:rFonts w:asciiTheme="minorHAnsi" w:hAnsiTheme="minorHAnsi" w:cstheme="minorHAnsi"/>
          <w:sz w:val="22"/>
          <w:szCs w:val="22"/>
        </w:rPr>
        <w:t xml:space="preserve">is not aware of any conflict of interest due to its participation in the Competition; </w:t>
      </w:r>
    </w:p>
    <w:p w14:paraId="350D33F4" w14:textId="77777777" w:rsidR="00FF07DE" w:rsidRPr="00FF07DE" w:rsidRDefault="00FF07DE" w:rsidP="000F06C5">
      <w:pPr>
        <w:pStyle w:val="NormalWeb"/>
        <w:numPr>
          <w:ilvl w:val="0"/>
          <w:numId w:val="29"/>
        </w:numPr>
        <w:rPr>
          <w:rFonts w:asciiTheme="minorHAnsi" w:hAnsiTheme="minorHAnsi" w:cstheme="minorHAnsi"/>
          <w:sz w:val="22"/>
          <w:szCs w:val="22"/>
        </w:rPr>
      </w:pPr>
      <w:r w:rsidRPr="00FF07DE">
        <w:rPr>
          <w:rFonts w:asciiTheme="minorHAnsi" w:hAnsiTheme="minorHAnsi" w:cstheme="minorHAnsi"/>
          <w:sz w:val="22"/>
          <w:szCs w:val="22"/>
        </w:rPr>
        <w:t xml:space="preserve">has not had any prior involvement in the preparation of the Competition; </w:t>
      </w:r>
    </w:p>
    <w:p w14:paraId="568EF5E6" w14:textId="77777777" w:rsidR="00FF07DE" w:rsidRPr="00FF07DE" w:rsidRDefault="00FF07DE" w:rsidP="000F06C5">
      <w:pPr>
        <w:pStyle w:val="NormalWeb"/>
        <w:numPr>
          <w:ilvl w:val="0"/>
          <w:numId w:val="29"/>
        </w:numPr>
        <w:rPr>
          <w:rFonts w:asciiTheme="minorHAnsi" w:hAnsiTheme="minorHAnsi" w:cstheme="minorHAnsi"/>
          <w:sz w:val="22"/>
          <w:szCs w:val="22"/>
        </w:rPr>
      </w:pPr>
      <w:r w:rsidRPr="00FF07DE">
        <w:rPr>
          <w:rFonts w:asciiTheme="minorHAnsi" w:hAnsiTheme="minorHAnsi" w:cstheme="minorHAnsi"/>
          <w:sz w:val="22"/>
          <w:szCs w:val="22"/>
        </w:rPr>
        <w:t xml:space="preserve">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14:paraId="457C65BA" w14:textId="77777777" w:rsidR="00FF07DE" w:rsidRPr="00FF07DE" w:rsidRDefault="00FF07DE" w:rsidP="000F06C5">
      <w:pPr>
        <w:pStyle w:val="NormalWeb"/>
        <w:numPr>
          <w:ilvl w:val="0"/>
          <w:numId w:val="29"/>
        </w:numPr>
        <w:rPr>
          <w:rFonts w:asciiTheme="minorHAnsi" w:hAnsiTheme="minorHAnsi" w:cstheme="minorHAnsi"/>
          <w:sz w:val="22"/>
          <w:szCs w:val="22"/>
        </w:rPr>
      </w:pPr>
      <w:r w:rsidRPr="00FF07DE">
        <w:rPr>
          <w:rFonts w:asciiTheme="minorHAnsi" w:hAnsiTheme="minorHAnsi" w:cstheme="minorHAnsi"/>
          <w:sz w:val="22"/>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50575CFF" w14:textId="77777777" w:rsidR="00FF07DE" w:rsidRPr="00FF07DE" w:rsidRDefault="00FF07DE" w:rsidP="000F06C5">
      <w:pPr>
        <w:pStyle w:val="NormalWeb"/>
        <w:numPr>
          <w:ilvl w:val="0"/>
          <w:numId w:val="29"/>
        </w:numPr>
        <w:rPr>
          <w:rFonts w:asciiTheme="minorHAnsi" w:hAnsiTheme="minorHAnsi" w:cstheme="minorHAnsi"/>
          <w:sz w:val="22"/>
          <w:szCs w:val="22"/>
        </w:rPr>
      </w:pPr>
      <w:r w:rsidRPr="00FF07DE">
        <w:rPr>
          <w:rFonts w:asciiTheme="minorHAnsi" w:hAnsiTheme="minorHAnsi" w:cstheme="minorHAnsi"/>
          <w:sz w:val="22"/>
          <w:szCs w:val="22"/>
        </w:rPr>
        <w:t xml:space="preserve">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 </w:t>
      </w:r>
    </w:p>
    <w:p w14:paraId="429786F7" w14:textId="77777777" w:rsidR="00FF07DE" w:rsidRPr="00FF07DE" w:rsidRDefault="00FF07DE" w:rsidP="000F06C5">
      <w:pPr>
        <w:pStyle w:val="NormalWeb"/>
        <w:numPr>
          <w:ilvl w:val="0"/>
          <w:numId w:val="30"/>
        </w:numPr>
        <w:rPr>
          <w:rFonts w:asciiTheme="minorHAnsi" w:hAnsiTheme="minorHAnsi" w:cstheme="minorHAnsi"/>
          <w:sz w:val="22"/>
          <w:szCs w:val="22"/>
        </w:rPr>
      </w:pPr>
      <w:r w:rsidRPr="00455E38">
        <w:rPr>
          <w:rFonts w:asciiTheme="minorHAnsi" w:hAnsiTheme="minorHAnsi" w:cstheme="minorHAnsi"/>
          <w:b/>
          <w:sz w:val="22"/>
          <w:szCs w:val="22"/>
        </w:rPr>
        <w:t>[Click here and insert name of entity]</w:t>
      </w:r>
      <w:r w:rsidRPr="00FF07DE">
        <w:rPr>
          <w:rFonts w:asciiTheme="minorHAnsi" w:hAnsiTheme="minorHAnsi" w:cstheme="minorHAnsi"/>
          <w:sz w:val="22"/>
          <w:szCs w:val="22"/>
        </w:rPr>
        <w:t xml:space="preserve"> does not come within the category of prohibited economic operators identified in Regulation (EU) No 833/2014 of 31 July 2014 (as amended by EU Regulation 2022/576 or any subsequent amendments to same); </w:t>
      </w:r>
    </w:p>
    <w:p w14:paraId="4A2193E3" w14:textId="77777777" w:rsidR="00FF07DE" w:rsidRPr="00FF07DE" w:rsidRDefault="00FF07DE" w:rsidP="000F06C5">
      <w:pPr>
        <w:pStyle w:val="NormalWeb"/>
        <w:numPr>
          <w:ilvl w:val="0"/>
          <w:numId w:val="30"/>
        </w:numPr>
        <w:rPr>
          <w:rFonts w:asciiTheme="minorHAnsi" w:hAnsiTheme="minorHAnsi" w:cstheme="minorHAnsi"/>
          <w:sz w:val="22"/>
          <w:szCs w:val="22"/>
        </w:rPr>
      </w:pPr>
      <w:r w:rsidRPr="00FF07DE">
        <w:rPr>
          <w:rFonts w:asciiTheme="minorHAnsi" w:hAnsiTheme="minorHAnsi" w:cstheme="minorHAnsi"/>
          <w:sz w:val="22"/>
          <w:szCs w:val="22"/>
        </w:rPr>
        <w:t xml:space="preserve">The origin of goods connected to the Tender, if any, are not subject to the prohibitions set out in Regulation (EU) No 833/2014 (as amended by EU Regulation 2022/576 or any subsequent amendments to same); </w:t>
      </w:r>
    </w:p>
    <w:p w14:paraId="0533435C" w14:textId="77777777" w:rsidR="00FF07DE" w:rsidRPr="00FF07DE" w:rsidRDefault="00FF07DE" w:rsidP="000F06C5">
      <w:pPr>
        <w:pStyle w:val="NormalWeb"/>
        <w:numPr>
          <w:ilvl w:val="0"/>
          <w:numId w:val="30"/>
        </w:numPr>
        <w:rPr>
          <w:rFonts w:asciiTheme="minorHAnsi" w:hAnsiTheme="minorHAnsi" w:cstheme="minorHAnsi"/>
          <w:sz w:val="22"/>
          <w:szCs w:val="22"/>
        </w:rPr>
      </w:pPr>
      <w:r w:rsidRPr="00FF07DE">
        <w:rPr>
          <w:rFonts w:asciiTheme="minorHAnsi" w:hAnsiTheme="minorHAnsi" w:cstheme="minorHAnsi"/>
          <w:sz w:val="22"/>
          <w:szCs w:val="22"/>
        </w:rPr>
        <w:t xml:space="preserve">Any subcontractor, supplier or other entity on whose capacity </w:t>
      </w:r>
      <w:r w:rsidRPr="00455E38">
        <w:rPr>
          <w:rFonts w:asciiTheme="minorHAnsi" w:hAnsiTheme="minorHAnsi" w:cstheme="minorHAnsi"/>
          <w:b/>
          <w:sz w:val="22"/>
          <w:szCs w:val="22"/>
        </w:rPr>
        <w:t>[Click here and insert name of entity]</w:t>
      </w:r>
      <w:r w:rsidRPr="00FF07DE">
        <w:rPr>
          <w:rFonts w:asciiTheme="minorHAnsi" w:hAnsiTheme="minorHAnsi" w:cstheme="minorHAnsi"/>
          <w:sz w:val="22"/>
          <w:szCs w:val="22"/>
        </w:rPr>
        <w:t xml:space="preserve"> relies as part of the Tender does not come within the category of prohibited economic operators identified in Regulation (EU) No 833/2014 of 31 July 2014 (as amended by EU Regulation 2022/576 or any subsequent amendments to same). </w:t>
      </w:r>
    </w:p>
    <w:p w14:paraId="4D4BCBF5" w14:textId="3DA4DE55" w:rsidR="00FF07DE" w:rsidRPr="003C1A0F" w:rsidRDefault="00FF07DE" w:rsidP="003C1A0F">
      <w:pPr>
        <w:pStyle w:val="NormalWeb"/>
        <w:rPr>
          <w:rFonts w:asciiTheme="minorHAnsi" w:hAnsiTheme="minorHAnsi" w:cstheme="minorHAnsi"/>
          <w:sz w:val="22"/>
          <w:szCs w:val="22"/>
        </w:rPr>
      </w:pPr>
      <w:r w:rsidRPr="00FF07DE">
        <w:rPr>
          <w:rFonts w:asciiTheme="minorHAnsi" w:hAnsiTheme="minorHAnsi" w:cstheme="minorHAnsi"/>
          <w:sz w:val="22"/>
          <w:szCs w:val="22"/>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tbl>
      <w:tblPr>
        <w:tblW w:w="0" w:type="auto"/>
        <w:tblCellMar>
          <w:top w:w="15" w:type="dxa"/>
          <w:left w:w="15" w:type="dxa"/>
          <w:bottom w:w="15" w:type="dxa"/>
          <w:right w:w="15" w:type="dxa"/>
        </w:tblCellMar>
        <w:tblLook w:val="04A0" w:firstRow="1" w:lastRow="0" w:firstColumn="1" w:lastColumn="0" w:noHBand="0" w:noVBand="1"/>
      </w:tblPr>
      <w:tblGrid>
        <w:gridCol w:w="3075"/>
        <w:gridCol w:w="3906"/>
      </w:tblGrid>
      <w:tr w:rsidR="00FF07DE" w:rsidRPr="00FF07DE" w14:paraId="72EFC22D" w14:textId="77777777" w:rsidTr="0079537B">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6FDC60D9" w14:textId="70990080" w:rsidR="00FF07DE" w:rsidRPr="00FF07DE" w:rsidRDefault="00FF07DE" w:rsidP="0079537B">
            <w:pPr>
              <w:rPr>
                <w:rFonts w:cstheme="minorHAnsi"/>
                <w:sz w:val="22"/>
                <w:szCs w:val="22"/>
              </w:rPr>
            </w:pPr>
          </w:p>
          <w:p w14:paraId="747C65C8" w14:textId="77777777" w:rsidR="00FF07DE" w:rsidRPr="00FF07DE" w:rsidRDefault="00FF07DE" w:rsidP="0079537B">
            <w:pPr>
              <w:rPr>
                <w:rFonts w:cstheme="minorHAnsi"/>
                <w:sz w:val="22"/>
                <w:szCs w:val="22"/>
              </w:rPr>
            </w:pPr>
            <w:r w:rsidRPr="00FF07DE">
              <w:rPr>
                <w:rFonts w:cstheme="minorHAnsi"/>
                <w:sz w:val="22"/>
                <w:szCs w:val="22"/>
              </w:rPr>
              <w:t xml:space="preserve">__________________________ </w:t>
            </w:r>
          </w:p>
          <w:p w14:paraId="63599AB9" w14:textId="77777777" w:rsidR="00FF07DE" w:rsidRPr="00FF07DE" w:rsidRDefault="00FF07DE" w:rsidP="0079537B">
            <w:pPr>
              <w:rPr>
                <w:rFonts w:cstheme="minorHAnsi"/>
                <w:sz w:val="22"/>
                <w:szCs w:val="22"/>
              </w:rPr>
            </w:pPr>
            <w:r w:rsidRPr="00FF07DE">
              <w:rPr>
                <w:rFonts w:cstheme="minorHAnsi"/>
                <w:sz w:val="22"/>
                <w:szCs w:val="22"/>
              </w:rPr>
              <w:t xml:space="preserve">Signature of Declarant </w:t>
            </w:r>
          </w:p>
          <w:p w14:paraId="7F9188CA" w14:textId="77777777" w:rsidR="00FF07DE" w:rsidRPr="00FF07DE" w:rsidRDefault="00FF07DE" w:rsidP="0079537B">
            <w:pPr>
              <w:rPr>
                <w:rFonts w:cstheme="minorHAnsi"/>
                <w:sz w:val="22"/>
                <w:szCs w:val="22"/>
              </w:rPr>
            </w:pPr>
            <w:r w:rsidRPr="00FF07DE">
              <w:rPr>
                <w:rFonts w:cstheme="minorHAnsi"/>
                <w:noProof/>
                <w:sz w:val="22"/>
                <w:szCs w:val="22"/>
                <w:lang w:val="en-IE" w:eastAsia="en-IE"/>
              </w:rPr>
              <w:drawing>
                <wp:inline distT="0" distB="0" distL="0" distR="0" wp14:anchorId="790B4AF9" wp14:editId="414837C1">
                  <wp:extent cx="12700" cy="12700"/>
                  <wp:effectExtent l="0" t="0" r="0" b="0"/>
                  <wp:docPr id="553321597" name="Picture 553321597" descr="page22image709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2image70912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F07DE">
              <w:rPr>
                <w:rFonts w:cstheme="minorHAnsi"/>
                <w:noProof/>
                <w:sz w:val="22"/>
                <w:szCs w:val="22"/>
                <w:lang w:val="en-IE" w:eastAsia="en-IE"/>
              </w:rPr>
              <w:drawing>
                <wp:inline distT="0" distB="0" distL="0" distR="0" wp14:anchorId="0A8FC65A" wp14:editId="48B91900">
                  <wp:extent cx="12700" cy="12700"/>
                  <wp:effectExtent l="0" t="0" r="0" b="0"/>
                  <wp:docPr id="2005791542" name="Picture 2005791542" descr="page22image581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2image58191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0D39A891" w14:textId="77777777" w:rsidR="00FF07DE" w:rsidRPr="00FF07DE" w:rsidRDefault="00FF07DE" w:rsidP="0079537B">
            <w:pPr>
              <w:rPr>
                <w:rFonts w:cstheme="minorHAnsi"/>
                <w:sz w:val="22"/>
                <w:szCs w:val="22"/>
              </w:rPr>
            </w:pPr>
            <w:r w:rsidRPr="00FF07DE">
              <w:rPr>
                <w:rFonts w:cstheme="minorHAnsi"/>
                <w:noProof/>
                <w:sz w:val="22"/>
                <w:szCs w:val="22"/>
                <w:lang w:val="en-IE" w:eastAsia="en-IE"/>
              </w:rPr>
              <w:drawing>
                <wp:inline distT="0" distB="0" distL="0" distR="0" wp14:anchorId="0000F895" wp14:editId="404D2EF7">
                  <wp:extent cx="12700" cy="12700"/>
                  <wp:effectExtent l="0" t="0" r="0" b="0"/>
                  <wp:docPr id="2074313160" name="Picture 2074313160" descr="page22image709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2image70913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8048DD3" w14:textId="77777777" w:rsidR="00FF07DE" w:rsidRPr="00FF07DE" w:rsidRDefault="00FF07DE" w:rsidP="0079537B">
            <w:pPr>
              <w:rPr>
                <w:rFonts w:cstheme="minorHAnsi"/>
                <w:sz w:val="22"/>
                <w:szCs w:val="22"/>
              </w:rPr>
            </w:pPr>
            <w:r w:rsidRPr="00FF07DE">
              <w:rPr>
                <w:rFonts w:cstheme="minorHAnsi"/>
                <w:sz w:val="22"/>
                <w:szCs w:val="22"/>
              </w:rPr>
              <w:t xml:space="preserve"> ________________________</w:t>
            </w:r>
          </w:p>
          <w:p w14:paraId="61C1DEF9" w14:textId="77777777" w:rsidR="00FF07DE" w:rsidRPr="00FF07DE" w:rsidRDefault="00FF07DE" w:rsidP="0079537B">
            <w:pPr>
              <w:rPr>
                <w:rFonts w:cstheme="minorHAnsi"/>
                <w:sz w:val="22"/>
                <w:szCs w:val="22"/>
              </w:rPr>
            </w:pPr>
            <w:r w:rsidRPr="00FF07DE">
              <w:rPr>
                <w:rFonts w:cstheme="minorHAnsi"/>
                <w:sz w:val="22"/>
                <w:szCs w:val="22"/>
              </w:rPr>
              <w:t xml:space="preserve">Name of Declarant in print or block capitals </w:t>
            </w:r>
          </w:p>
          <w:p w14:paraId="6593D218" w14:textId="77777777" w:rsidR="00FF07DE" w:rsidRPr="00FF07DE" w:rsidRDefault="00FF07DE" w:rsidP="0079537B">
            <w:pPr>
              <w:rPr>
                <w:rFonts w:cstheme="minorHAnsi"/>
                <w:sz w:val="22"/>
                <w:szCs w:val="22"/>
              </w:rPr>
            </w:pPr>
            <w:r w:rsidRPr="00FF07DE">
              <w:rPr>
                <w:rFonts w:cstheme="minorHAnsi"/>
                <w:noProof/>
                <w:sz w:val="22"/>
                <w:szCs w:val="22"/>
                <w:lang w:val="en-IE" w:eastAsia="en-IE"/>
              </w:rPr>
              <w:drawing>
                <wp:inline distT="0" distB="0" distL="0" distR="0" wp14:anchorId="6C0F9478" wp14:editId="2CBFA606">
                  <wp:extent cx="12700" cy="12700"/>
                  <wp:effectExtent l="0" t="0" r="0" b="0"/>
                  <wp:docPr id="1929429486" name="Picture 1929429486" descr="page22image709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22image70915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FF07DE" w:rsidRPr="00FF07DE" w14:paraId="7567018B" w14:textId="77777777" w:rsidTr="0079537B">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2F921EB" w14:textId="6BE39CDE" w:rsidR="00FF07DE" w:rsidRPr="00FF07DE" w:rsidRDefault="00D3179F" w:rsidP="0079537B">
            <w:pPr>
              <w:rPr>
                <w:rFonts w:cstheme="minorHAnsi"/>
                <w:sz w:val="22"/>
                <w:szCs w:val="22"/>
              </w:rPr>
            </w:pPr>
            <w:r w:rsidRPr="00D3179F">
              <w:rPr>
                <w:rFonts w:cstheme="minorHAnsi"/>
                <w:color w:val="FF0000"/>
                <w:sz w:val="22"/>
                <w:szCs w:val="22"/>
              </w:rPr>
              <w:t>(please see overleaf for signature)</w:t>
            </w: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A973206" w14:textId="77777777" w:rsidR="00FF07DE" w:rsidRPr="00FF07DE" w:rsidRDefault="00FF07DE" w:rsidP="0079537B">
            <w:pPr>
              <w:rPr>
                <w:rFonts w:cstheme="minorHAnsi"/>
                <w:sz w:val="22"/>
                <w:szCs w:val="22"/>
              </w:rPr>
            </w:pPr>
          </w:p>
        </w:tc>
      </w:tr>
    </w:tbl>
    <w:p w14:paraId="0BB32AE2" w14:textId="15789CD3" w:rsidR="00FF07DE" w:rsidRPr="00FF07DE" w:rsidRDefault="00FF07DE" w:rsidP="00FF07DE">
      <w:pPr>
        <w:rPr>
          <w:rFonts w:cstheme="minorHAnsi"/>
          <w:sz w:val="22"/>
          <w:szCs w:val="22"/>
        </w:rPr>
      </w:pPr>
      <w:r w:rsidRPr="00FF07DE">
        <w:rPr>
          <w:rFonts w:cstheme="minorHAnsi"/>
          <w:noProof/>
          <w:sz w:val="22"/>
          <w:szCs w:val="22"/>
          <w:lang w:val="en-IE" w:eastAsia="en-IE"/>
        </w:rPr>
        <w:lastRenderedPageBreak/>
        <w:drawing>
          <wp:inline distT="0" distB="0" distL="0" distR="0" wp14:anchorId="4F50F358" wp14:editId="6F945587">
            <wp:extent cx="12700" cy="12700"/>
            <wp:effectExtent l="0" t="0" r="0" b="0"/>
            <wp:docPr id="1550326205" name="Picture 1550326205" descr="page23image294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23image29420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F07DE">
        <w:rPr>
          <w:rFonts w:cstheme="minorHAnsi"/>
          <w:noProof/>
          <w:sz w:val="22"/>
          <w:szCs w:val="22"/>
          <w:lang w:val="en-IE" w:eastAsia="en-IE"/>
        </w:rPr>
        <w:drawing>
          <wp:inline distT="0" distB="0" distL="0" distR="0" wp14:anchorId="28A1FEBA" wp14:editId="69B5E196">
            <wp:extent cx="12700" cy="12700"/>
            <wp:effectExtent l="0" t="0" r="0" b="0"/>
            <wp:docPr id="1226045620" name="Picture 1226045620" descr="page23image294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23image29413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F07DE">
        <w:rPr>
          <w:rFonts w:cstheme="minorHAnsi"/>
          <w:sz w:val="22"/>
          <w:szCs w:val="22"/>
        </w:rPr>
        <w:t>Declared before me by ___________________________________ who is personally known to me (or who is identified to me by ______________________________who is personally known to me) at ____________________________ this ___________ day of _______________ 20__</w:t>
      </w:r>
      <w:r w:rsidR="00D3179F">
        <w:rPr>
          <w:rFonts w:cstheme="minorHAnsi"/>
          <w:sz w:val="22"/>
          <w:szCs w:val="22"/>
        </w:rPr>
        <w:t>_</w:t>
      </w:r>
    </w:p>
    <w:p w14:paraId="7380DD77" w14:textId="77777777" w:rsidR="00FF07DE" w:rsidRPr="00FF07DE" w:rsidRDefault="00FF07DE" w:rsidP="00FF07DE">
      <w:pPr>
        <w:rPr>
          <w:rFonts w:cstheme="minorHAnsi"/>
          <w:sz w:val="22"/>
          <w:szCs w:val="22"/>
        </w:rPr>
      </w:pPr>
    </w:p>
    <w:p w14:paraId="31BD155E" w14:textId="77777777" w:rsidR="00FF07DE" w:rsidRPr="00FF07DE" w:rsidRDefault="00FF07DE" w:rsidP="00FF07DE">
      <w:pPr>
        <w:rPr>
          <w:rFonts w:cstheme="minorHAnsi"/>
          <w:sz w:val="22"/>
          <w:szCs w:val="22"/>
        </w:rPr>
      </w:pPr>
    </w:p>
    <w:p w14:paraId="3DE989CB" w14:textId="77777777" w:rsidR="00FF07DE" w:rsidRPr="00FF07DE" w:rsidRDefault="00FF07DE" w:rsidP="00FF07DE">
      <w:pPr>
        <w:rPr>
          <w:rFonts w:cstheme="minorHAnsi"/>
          <w:sz w:val="22"/>
          <w:szCs w:val="22"/>
        </w:rPr>
      </w:pPr>
      <w:r w:rsidRPr="00FF07DE">
        <w:rPr>
          <w:rFonts w:cstheme="minorHAnsi"/>
          <w:sz w:val="22"/>
          <w:szCs w:val="22"/>
        </w:rPr>
        <w:t>_____________________________</w:t>
      </w:r>
    </w:p>
    <w:p w14:paraId="435817FF" w14:textId="77777777" w:rsidR="00FF07DE" w:rsidRPr="00FF07DE" w:rsidRDefault="00FF07DE" w:rsidP="00FF07DE">
      <w:pPr>
        <w:rPr>
          <w:rFonts w:cstheme="minorHAnsi"/>
          <w:sz w:val="22"/>
          <w:szCs w:val="22"/>
        </w:rPr>
      </w:pPr>
      <w:r w:rsidRPr="00FF07DE">
        <w:rPr>
          <w:rFonts w:cstheme="minorHAnsi"/>
          <w:sz w:val="22"/>
          <w:szCs w:val="22"/>
        </w:rPr>
        <w:t>Signed (Practising Solicitor / Commissioner for Oaths)</w:t>
      </w:r>
    </w:p>
    <w:p w14:paraId="259D7704" w14:textId="77777777" w:rsidR="00FF07DE" w:rsidRPr="00FF07DE" w:rsidRDefault="00FF07DE" w:rsidP="00FF07DE">
      <w:pPr>
        <w:rPr>
          <w:rFonts w:cstheme="minorHAnsi"/>
          <w:sz w:val="22"/>
          <w:szCs w:val="22"/>
        </w:rPr>
      </w:pPr>
    </w:p>
    <w:p w14:paraId="24EBA514" w14:textId="77777777" w:rsidR="00FF07DE" w:rsidRPr="00FF07DE" w:rsidRDefault="00FF07DE" w:rsidP="00FF07DE">
      <w:pPr>
        <w:rPr>
          <w:rFonts w:cstheme="minorHAnsi"/>
          <w:sz w:val="22"/>
          <w:szCs w:val="22"/>
        </w:rPr>
      </w:pPr>
      <w:r w:rsidRPr="00FF07DE">
        <w:rPr>
          <w:rFonts w:cstheme="minorHAnsi"/>
          <w:sz w:val="22"/>
          <w:szCs w:val="22"/>
        </w:rPr>
        <w:t xml:space="preserve"> </w:t>
      </w:r>
    </w:p>
    <w:p w14:paraId="7F28B4D2" w14:textId="77777777" w:rsidR="00FF07DE" w:rsidRPr="00FF07DE" w:rsidRDefault="00FF07DE" w:rsidP="00FF07DE">
      <w:pPr>
        <w:pStyle w:val="NormalWeb"/>
        <w:rPr>
          <w:rFonts w:asciiTheme="minorHAnsi" w:hAnsiTheme="minorHAnsi" w:cstheme="minorHAnsi"/>
          <w:sz w:val="22"/>
          <w:szCs w:val="22"/>
        </w:rPr>
      </w:pPr>
      <w:r w:rsidRPr="00FF07DE">
        <w:rPr>
          <w:rFonts w:asciiTheme="minorHAnsi" w:hAnsiTheme="minorHAnsi" w:cstheme="minorHAnsi"/>
          <w:sz w:val="22"/>
          <w:szCs w:val="22"/>
        </w:rPr>
        <w:t xml:space="preserve">*Please include such other form of identification used to identify the Declarant as permitted by the Statutory Declarations Act, 1938 (as amended) </w:t>
      </w:r>
    </w:p>
    <w:p w14:paraId="1C5626BA" w14:textId="77777777" w:rsidR="007B531F" w:rsidRDefault="00060920" w:rsidP="00060920">
      <w:pPr>
        <w:spacing w:before="100" w:beforeAutospacing="1" w:after="100" w:afterAutospacing="1"/>
        <w:jc w:val="both"/>
        <w:rPr>
          <w:rFonts w:eastAsia="Times New Roman" w:cstheme="minorHAnsi"/>
          <w:sz w:val="22"/>
          <w:szCs w:val="22"/>
        </w:rPr>
      </w:pPr>
      <w:r w:rsidRPr="002B25FA">
        <w:rPr>
          <w:rFonts w:eastAsia="Times New Roman" w:cstheme="minorHAnsi"/>
          <w:sz w:val="22"/>
          <w:szCs w:val="22"/>
        </w:rPr>
        <w:br w:type="page"/>
      </w:r>
    </w:p>
    <w:p w14:paraId="0359D6A1" w14:textId="77777777" w:rsidR="007B531F" w:rsidRPr="00AE375D" w:rsidRDefault="007B531F" w:rsidP="007B531F">
      <w:pPr>
        <w:pStyle w:val="Heading1"/>
      </w:pPr>
      <w:bookmarkStart w:id="30" w:name="_Toc33190346"/>
      <w:bookmarkStart w:id="31" w:name="_Toc177413369"/>
      <w:bookmarkStart w:id="32" w:name="_Toc204559208"/>
      <w:r w:rsidRPr="00AE375D">
        <w:lastRenderedPageBreak/>
        <w:t>Electronic European Single Procurement Document (eESPD)</w:t>
      </w:r>
      <w:bookmarkEnd w:id="30"/>
      <w:bookmarkEnd w:id="31"/>
      <w:bookmarkEnd w:id="32"/>
    </w:p>
    <w:p w14:paraId="288B9D34" w14:textId="77777777" w:rsidR="007B531F" w:rsidRPr="008A4731" w:rsidRDefault="007B531F" w:rsidP="007B531F">
      <w:pPr>
        <w:jc w:val="both"/>
        <w:rPr>
          <w:rFonts w:cstheme="minorHAnsi"/>
          <w:sz w:val="22"/>
          <w:szCs w:val="22"/>
        </w:rPr>
      </w:pPr>
      <w:r w:rsidRPr="008A4731">
        <w:rPr>
          <w:rFonts w:eastAsia="Times New Roman" w:cs="Times New Roman"/>
          <w:color w:val="000000" w:themeColor="text1"/>
          <w:sz w:val="22"/>
          <w:szCs w:val="22"/>
        </w:rPr>
        <w:t xml:space="preserve">Tenderers and any/all members of a consortium must complete and submit an eESPD. Failure to do so will result in exclusion </w:t>
      </w:r>
      <w:r w:rsidRPr="008A4731">
        <w:rPr>
          <w:rFonts w:cstheme="minorHAnsi"/>
          <w:sz w:val="22"/>
          <w:szCs w:val="22"/>
        </w:rPr>
        <w:t>from participating in this Competition</w:t>
      </w:r>
      <w:r w:rsidRPr="008A4731">
        <w:rPr>
          <w:rFonts w:eastAsia="Times New Roman" w:cs="Times New Roman"/>
          <w:color w:val="000000" w:themeColor="text1"/>
          <w:sz w:val="22"/>
          <w:szCs w:val="22"/>
        </w:rPr>
        <w:t>.</w:t>
      </w:r>
      <w:r w:rsidRPr="008A4731">
        <w:rPr>
          <w:rFonts w:cstheme="minorHAnsi"/>
          <w:sz w:val="22"/>
          <w:szCs w:val="22"/>
        </w:rPr>
        <w:t xml:space="preserve"> </w:t>
      </w:r>
    </w:p>
    <w:p w14:paraId="0F1AAF02" w14:textId="77777777" w:rsidR="007B531F" w:rsidRPr="008A4731" w:rsidRDefault="007B531F" w:rsidP="007B531F">
      <w:pPr>
        <w:jc w:val="both"/>
        <w:rPr>
          <w:rFonts w:cstheme="minorHAnsi"/>
          <w:sz w:val="22"/>
          <w:szCs w:val="22"/>
        </w:rPr>
      </w:pPr>
    </w:p>
    <w:p w14:paraId="0DB88E69" w14:textId="6F898AAF" w:rsidR="007B531F" w:rsidRPr="008A4731" w:rsidRDefault="007B531F" w:rsidP="007B531F">
      <w:pPr>
        <w:jc w:val="both"/>
        <w:rPr>
          <w:rFonts w:cstheme="minorHAnsi"/>
          <w:i/>
          <w:iCs/>
          <w:sz w:val="22"/>
          <w:szCs w:val="22"/>
        </w:rPr>
      </w:pPr>
      <w:r w:rsidRPr="008A4731">
        <w:rPr>
          <w:rFonts w:cstheme="minorHAnsi"/>
          <w:i/>
          <w:iCs/>
          <w:sz w:val="22"/>
          <w:szCs w:val="22"/>
        </w:rPr>
        <w:t>Note. If Tenderers propose to sub-contract any of the services</w:t>
      </w:r>
      <w:r w:rsidR="00DA4AEE">
        <w:rPr>
          <w:rFonts w:cstheme="minorHAnsi"/>
          <w:i/>
          <w:iCs/>
          <w:sz w:val="22"/>
          <w:szCs w:val="22"/>
        </w:rPr>
        <w:t xml:space="preserve"> set out in the requirements for this competition</w:t>
      </w:r>
      <w:r w:rsidRPr="008A4731">
        <w:rPr>
          <w:rFonts w:cstheme="minorHAnsi"/>
          <w:i/>
          <w:iCs/>
          <w:sz w:val="22"/>
          <w:szCs w:val="22"/>
        </w:rPr>
        <w:t>, completed ESPDs from their selected sub-contractors are required.</w:t>
      </w:r>
    </w:p>
    <w:p w14:paraId="7C3C0BD6" w14:textId="77777777" w:rsidR="007B531F" w:rsidRPr="008A4731" w:rsidRDefault="007B531F" w:rsidP="007B531F">
      <w:pPr>
        <w:jc w:val="both"/>
        <w:rPr>
          <w:rFonts w:cstheme="minorHAnsi"/>
          <w:i/>
          <w:iCs/>
          <w:sz w:val="22"/>
          <w:szCs w:val="22"/>
        </w:rPr>
      </w:pPr>
    </w:p>
    <w:p w14:paraId="269F0BB4" w14:textId="4B3D9247" w:rsidR="007B531F" w:rsidRPr="000F06C5" w:rsidRDefault="000F06C5" w:rsidP="000F06C5">
      <w:pPr>
        <w:spacing w:before="100" w:beforeAutospacing="1" w:after="100" w:afterAutospacing="1"/>
        <w:jc w:val="both"/>
        <w:rPr>
          <w:rFonts w:cstheme="minorHAnsi"/>
          <w:b/>
          <w:i/>
          <w:color w:val="FF0000"/>
          <w:sz w:val="22"/>
          <w:szCs w:val="22"/>
        </w:rPr>
      </w:pPr>
      <w:r w:rsidRPr="008317C1">
        <w:rPr>
          <w:rFonts w:cstheme="minorHAnsi"/>
          <w:b/>
          <w:i/>
          <w:iCs/>
          <w:color w:val="FF0000"/>
          <w:sz w:val="22"/>
          <w:szCs w:val="22"/>
        </w:rPr>
        <w:t xml:space="preserve">Please complete an ESPD that is </w:t>
      </w:r>
      <w:r w:rsidRPr="008317C1">
        <w:rPr>
          <w:rFonts w:cstheme="minorHAnsi"/>
          <w:b/>
          <w:i/>
          <w:color w:val="FF0000"/>
          <w:sz w:val="22"/>
          <w:szCs w:val="22"/>
        </w:rPr>
        <w:t>available as a separate Word Document as part of the Tender Documents for this RFT.</w:t>
      </w:r>
    </w:p>
    <w:p w14:paraId="5149C119" w14:textId="77777777" w:rsidR="000F06C5" w:rsidRPr="008A4731" w:rsidRDefault="000F06C5" w:rsidP="007B531F">
      <w:pPr>
        <w:jc w:val="both"/>
        <w:rPr>
          <w:rFonts w:cstheme="minorHAnsi"/>
          <w:i/>
          <w:iCs/>
          <w:sz w:val="22"/>
          <w:szCs w:val="22"/>
        </w:rPr>
      </w:pPr>
    </w:p>
    <w:tbl>
      <w:tblPr>
        <w:tblW w:w="0" w:type="auto"/>
        <w:tblInd w:w="-3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7481"/>
        <w:gridCol w:w="781"/>
        <w:gridCol w:w="782"/>
      </w:tblGrid>
      <w:tr w:rsidR="007B531F" w:rsidRPr="008A4731" w14:paraId="33641C06" w14:textId="77777777" w:rsidTr="0079537B">
        <w:trPr>
          <w:trHeight w:val="554"/>
        </w:trPr>
        <w:tc>
          <w:tcPr>
            <w:tcW w:w="7481" w:type="dxa"/>
            <w:shd w:val="clear" w:color="auto" w:fill="1F4E79" w:themeFill="accent5" w:themeFillShade="80"/>
            <w:vAlign w:val="center"/>
          </w:tcPr>
          <w:p w14:paraId="3E90AEB7" w14:textId="77777777" w:rsidR="007B531F" w:rsidRPr="008A4731" w:rsidRDefault="007B531F" w:rsidP="0079537B">
            <w:pPr>
              <w:rPr>
                <w:b/>
                <w:color w:val="FFFFFF" w:themeColor="background1"/>
                <w:sz w:val="22"/>
                <w:szCs w:val="22"/>
              </w:rPr>
            </w:pPr>
            <w:r w:rsidRPr="008A4731">
              <w:rPr>
                <w:b/>
                <w:color w:val="FFFFFF" w:themeColor="background1"/>
                <w:sz w:val="22"/>
                <w:szCs w:val="22"/>
              </w:rPr>
              <w:br w:type="page"/>
              <w:t>Electronic European Single Procurement Document (eESPD)</w:t>
            </w:r>
          </w:p>
        </w:tc>
        <w:tc>
          <w:tcPr>
            <w:tcW w:w="1563" w:type="dxa"/>
            <w:gridSpan w:val="2"/>
            <w:shd w:val="clear" w:color="auto" w:fill="1F4E79" w:themeFill="accent5" w:themeFillShade="80"/>
          </w:tcPr>
          <w:p w14:paraId="4F8B7068" w14:textId="77777777" w:rsidR="007B531F" w:rsidRPr="008A4731" w:rsidRDefault="007B531F" w:rsidP="0079537B">
            <w:pPr>
              <w:rPr>
                <w:b/>
                <w:color w:val="FFFFFF" w:themeColor="background1"/>
                <w:sz w:val="22"/>
                <w:szCs w:val="22"/>
              </w:rPr>
            </w:pPr>
            <w:r w:rsidRPr="008A4731">
              <w:rPr>
                <w:b/>
                <w:color w:val="FFFFFF" w:themeColor="background1"/>
                <w:sz w:val="22"/>
                <w:szCs w:val="22"/>
              </w:rPr>
              <w:t>Please confirm YES/NO</w:t>
            </w:r>
          </w:p>
        </w:tc>
      </w:tr>
      <w:tr w:rsidR="007B531F" w:rsidRPr="008A4731" w14:paraId="4B02B6CB" w14:textId="77777777" w:rsidTr="0079537B">
        <w:trPr>
          <w:trHeight w:val="580"/>
        </w:trPr>
        <w:tc>
          <w:tcPr>
            <w:tcW w:w="7481" w:type="dxa"/>
            <w:vMerge w:val="restart"/>
            <w:shd w:val="clear" w:color="auto" w:fill="D9D9D9" w:themeFill="background1" w:themeFillShade="D9"/>
            <w:vAlign w:val="center"/>
          </w:tcPr>
          <w:p w14:paraId="2293EEA5" w14:textId="77777777" w:rsidR="007B531F" w:rsidRPr="008A4731" w:rsidRDefault="007B531F" w:rsidP="0079537B">
            <w:pPr>
              <w:spacing w:before="100" w:beforeAutospacing="1" w:after="100" w:afterAutospacing="1"/>
              <w:jc w:val="both"/>
              <w:rPr>
                <w:sz w:val="22"/>
                <w:szCs w:val="22"/>
              </w:rPr>
            </w:pPr>
            <w:r w:rsidRPr="002B25FA">
              <w:rPr>
                <w:rFonts w:ascii="Calibri" w:eastAsia="Times New Roman" w:hAnsi="Calibri" w:cs="Times New Roman"/>
                <w:sz w:val="22"/>
                <w:szCs w:val="22"/>
              </w:rPr>
              <w:t xml:space="preserve">I confirm that I have completed and submitted </w:t>
            </w:r>
            <w:r w:rsidRPr="008A4731">
              <w:rPr>
                <w:rFonts w:eastAsia="Times New Roman" w:cs="Times New Roman"/>
                <w:sz w:val="22"/>
                <w:szCs w:val="22"/>
              </w:rPr>
              <w:t>European Single Procurement Document (“</w:t>
            </w:r>
            <w:hyperlink r:id="rId26" w:history="1">
              <w:r w:rsidRPr="008A4731">
                <w:rPr>
                  <w:rFonts w:eastAsia="Times New Roman" w:cs="Times New Roman"/>
                  <w:color w:val="0563C1" w:themeColor="hyperlink"/>
                  <w:sz w:val="22"/>
                  <w:szCs w:val="22"/>
                  <w:u w:val="single"/>
                </w:rPr>
                <w:t>eESPD</w:t>
              </w:r>
            </w:hyperlink>
            <w:r w:rsidRPr="008A4731">
              <w:rPr>
                <w:rFonts w:eastAsia="Times New Roman" w:cs="Times New Roman"/>
                <w:sz w:val="22"/>
                <w:szCs w:val="22"/>
              </w:rPr>
              <w:t xml:space="preserve">”) for this competition. </w:t>
            </w:r>
          </w:p>
        </w:tc>
        <w:tc>
          <w:tcPr>
            <w:tcW w:w="781" w:type="dxa"/>
            <w:shd w:val="clear" w:color="auto" w:fill="D9D9D9" w:themeFill="background1" w:themeFillShade="D9"/>
            <w:vAlign w:val="center"/>
          </w:tcPr>
          <w:p w14:paraId="2036E8F7" w14:textId="77777777" w:rsidR="007B531F" w:rsidRPr="008A4731" w:rsidRDefault="007B531F" w:rsidP="0079537B">
            <w:pPr>
              <w:rPr>
                <w:sz w:val="22"/>
                <w:szCs w:val="22"/>
              </w:rPr>
            </w:pPr>
            <w:r w:rsidRPr="008A4731">
              <w:rPr>
                <w:sz w:val="22"/>
                <w:szCs w:val="22"/>
              </w:rPr>
              <w:t>Yes</w:t>
            </w:r>
          </w:p>
        </w:tc>
        <w:tc>
          <w:tcPr>
            <w:tcW w:w="782" w:type="dxa"/>
            <w:shd w:val="clear" w:color="auto" w:fill="FFFFFF"/>
          </w:tcPr>
          <w:p w14:paraId="759407F8" w14:textId="77777777" w:rsidR="007B531F" w:rsidRPr="008A4731" w:rsidRDefault="007B531F" w:rsidP="0079537B">
            <w:pPr>
              <w:rPr>
                <w:b/>
                <w:sz w:val="22"/>
                <w:szCs w:val="22"/>
              </w:rPr>
            </w:pPr>
          </w:p>
        </w:tc>
      </w:tr>
      <w:tr w:rsidR="007B531F" w:rsidRPr="008A4731" w14:paraId="6BD90953" w14:textId="77777777" w:rsidTr="0079537B">
        <w:trPr>
          <w:trHeight w:val="274"/>
        </w:trPr>
        <w:tc>
          <w:tcPr>
            <w:tcW w:w="7481" w:type="dxa"/>
            <w:vMerge/>
            <w:shd w:val="clear" w:color="auto" w:fill="D9D9D9" w:themeFill="background1" w:themeFillShade="D9"/>
            <w:vAlign w:val="center"/>
          </w:tcPr>
          <w:p w14:paraId="422B73C5" w14:textId="77777777" w:rsidR="007B531F" w:rsidRPr="008A4731" w:rsidRDefault="007B531F" w:rsidP="007A4805">
            <w:pPr>
              <w:numPr>
                <w:ilvl w:val="0"/>
                <w:numId w:val="15"/>
              </w:numPr>
              <w:spacing w:after="200" w:line="276" w:lineRule="auto"/>
              <w:contextualSpacing/>
              <w:rPr>
                <w:sz w:val="22"/>
                <w:szCs w:val="22"/>
              </w:rPr>
            </w:pPr>
          </w:p>
        </w:tc>
        <w:tc>
          <w:tcPr>
            <w:tcW w:w="781" w:type="dxa"/>
            <w:shd w:val="clear" w:color="auto" w:fill="D9D9D9" w:themeFill="background1" w:themeFillShade="D9"/>
            <w:vAlign w:val="center"/>
          </w:tcPr>
          <w:p w14:paraId="1805273B" w14:textId="77777777" w:rsidR="007B531F" w:rsidRPr="008A4731" w:rsidRDefault="007B531F" w:rsidP="0079537B">
            <w:pPr>
              <w:rPr>
                <w:sz w:val="22"/>
                <w:szCs w:val="22"/>
              </w:rPr>
            </w:pPr>
            <w:r w:rsidRPr="008A4731">
              <w:rPr>
                <w:sz w:val="22"/>
                <w:szCs w:val="22"/>
              </w:rPr>
              <w:t>No</w:t>
            </w:r>
          </w:p>
        </w:tc>
        <w:tc>
          <w:tcPr>
            <w:tcW w:w="782" w:type="dxa"/>
            <w:shd w:val="clear" w:color="auto" w:fill="FFFFFF"/>
          </w:tcPr>
          <w:p w14:paraId="18BED409" w14:textId="77777777" w:rsidR="007B531F" w:rsidRPr="008A4731" w:rsidRDefault="007B531F" w:rsidP="0079537B">
            <w:pPr>
              <w:rPr>
                <w:b/>
                <w:sz w:val="22"/>
                <w:szCs w:val="22"/>
              </w:rPr>
            </w:pPr>
          </w:p>
        </w:tc>
      </w:tr>
    </w:tbl>
    <w:p w14:paraId="0047ADDE" w14:textId="77777777" w:rsidR="007B531F" w:rsidRPr="008A4731" w:rsidRDefault="007B531F" w:rsidP="007B531F">
      <w:pPr>
        <w:rPr>
          <w:rFonts w:cstheme="minorHAnsi"/>
          <w:sz w:val="22"/>
          <w:szCs w:val="22"/>
        </w:rPr>
      </w:pPr>
    </w:p>
    <w:p w14:paraId="32FF3325" w14:textId="77777777" w:rsidR="007B531F" w:rsidRDefault="007B531F" w:rsidP="00060920">
      <w:pPr>
        <w:spacing w:before="100" w:beforeAutospacing="1" w:after="100" w:afterAutospacing="1"/>
        <w:jc w:val="both"/>
        <w:rPr>
          <w:rFonts w:eastAsia="Times New Roman" w:cstheme="minorHAnsi"/>
          <w:sz w:val="22"/>
          <w:szCs w:val="22"/>
        </w:rPr>
      </w:pPr>
    </w:p>
    <w:p w14:paraId="3600F621" w14:textId="3018659E" w:rsidR="00060920" w:rsidRPr="00CF6579" w:rsidRDefault="00CF6579" w:rsidP="00060920">
      <w:pPr>
        <w:spacing w:before="100" w:beforeAutospacing="1" w:after="100" w:afterAutospacing="1"/>
        <w:jc w:val="both"/>
        <w:rPr>
          <w:rFonts w:eastAsia="Times New Roman" w:cstheme="minorHAnsi"/>
          <w:b/>
          <w:sz w:val="22"/>
          <w:szCs w:val="22"/>
        </w:rPr>
      </w:pPr>
      <w:r w:rsidRPr="00CF6579">
        <w:rPr>
          <w:rFonts w:eastAsia="Times New Roman" w:cstheme="minorHAnsi"/>
          <w:b/>
          <w:sz w:val="22"/>
          <w:szCs w:val="22"/>
        </w:rPr>
        <w:t>END OF TENDER RESPONSE DOCUMENT</w:t>
      </w:r>
    </w:p>
    <w:sectPr w:rsidR="00060920" w:rsidRPr="00CF6579" w:rsidSect="0006533D">
      <w:pgSz w:w="11900" w:h="16840" w:code="9"/>
      <w:pgMar w:top="1440" w:right="1440" w:bottom="1134" w:left="1440" w:header="709" w:footer="709" w:gutter="0"/>
      <w:pgBorders>
        <w:top w:val="single" w:sz="4" w:space="1" w:color="FFFFFF" w:themeColor="background1"/>
        <w:left w:val="single" w:sz="4" w:space="4" w:color="FFFFFF" w:themeColor="background1"/>
        <w:bottom w:val="single" w:sz="4" w:space="1" w:color="FFFFFF" w:themeColor="background1"/>
        <w:right w:val="single" w:sz="4" w:space="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1B334" w14:textId="77777777" w:rsidR="00646A36" w:rsidRDefault="00646A36" w:rsidP="00651463">
      <w:r>
        <w:separator/>
      </w:r>
    </w:p>
  </w:endnote>
  <w:endnote w:type="continuationSeparator" w:id="0">
    <w:p w14:paraId="05CBB763" w14:textId="77777777" w:rsidR="00646A36" w:rsidRDefault="00646A36" w:rsidP="00651463">
      <w:r>
        <w:continuationSeparator/>
      </w:r>
    </w:p>
  </w:endnote>
  <w:endnote w:type="continuationNotice" w:id="1">
    <w:p w14:paraId="0465CD0A" w14:textId="77777777" w:rsidR="00646A36" w:rsidRDefault="00646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SymbolMT">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8897136"/>
      <w:docPartObj>
        <w:docPartGallery w:val="Page Numbers (Bottom of Page)"/>
        <w:docPartUnique/>
      </w:docPartObj>
    </w:sdtPr>
    <w:sdtEndPr>
      <w:rPr>
        <w:rStyle w:val="PageNumber"/>
      </w:rPr>
    </w:sdtEndPr>
    <w:sdtContent>
      <w:p w14:paraId="5F1FC0C5" w14:textId="25A19AF0" w:rsidR="00646A36" w:rsidRDefault="00646A36" w:rsidP="005268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8D61BD" w14:textId="77777777" w:rsidR="00646A36" w:rsidRDefault="00646A36" w:rsidP="00CF3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2AFF" w14:textId="32C299B7" w:rsidR="00646A36" w:rsidRDefault="00646A36" w:rsidP="009B3209">
    <w:pPr>
      <w:pStyle w:val="Footer"/>
      <w:framePr w:wrap="none"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sidR="00990E8E">
      <w:rPr>
        <w:rStyle w:val="PageNumber"/>
        <w:noProof/>
      </w:rPr>
      <w:t>33</w:t>
    </w:r>
    <w:r>
      <w:rPr>
        <w:rStyle w:val="PageNumber"/>
      </w:rPr>
      <w:fldChar w:fldCharType="end"/>
    </w:r>
  </w:p>
  <w:p w14:paraId="5ED52D9E" w14:textId="268775E3" w:rsidR="00646A36" w:rsidRPr="00DF3883" w:rsidRDefault="00646A36" w:rsidP="009B3209">
    <w:pPr>
      <w:pStyle w:val="Footer"/>
      <w:pBdr>
        <w:top w:val="single" w:sz="4" w:space="1" w:color="auto"/>
      </w:pBdr>
      <w:spacing w:before="120"/>
      <w:ind w:right="-52"/>
      <w:rPr>
        <w:rFonts w:asciiTheme="minorHAnsi" w:hAnsiTheme="minorHAnsi" w:cstheme="minorHAnsi"/>
        <w:lang w:val="en-IE"/>
      </w:rPr>
    </w:pPr>
    <w:r w:rsidRPr="00DF3883">
      <w:rPr>
        <w:rFonts w:asciiTheme="minorHAnsi" w:hAnsiTheme="minorHAnsi" w:cstheme="minorHAnsi"/>
        <w:lang w:val="en-IE"/>
      </w:rPr>
      <w:t>Tender Response Document</w:t>
    </w:r>
    <w:r w:rsidRPr="00DF3883">
      <w:rPr>
        <w:rFonts w:asciiTheme="minorHAnsi" w:hAnsiTheme="minorHAnsi" w:cstheme="minorHAnsi"/>
        <w:lang w:val="en-IE"/>
      </w:rPr>
      <w:tab/>
    </w:r>
    <w:r w:rsidRPr="00DF3883">
      <w:rPr>
        <w:rFonts w:asciiTheme="minorHAnsi" w:hAnsiTheme="minorHAnsi" w:cstheme="minorHAnsi"/>
        <w:lang w:val="en-IE"/>
      </w:rPr>
      <w:tab/>
    </w:r>
    <w:r>
      <w:rPr>
        <w:rFonts w:asciiTheme="minorHAnsi" w:hAnsiTheme="minorHAnsi" w:cstheme="minorHAnsi"/>
        <w:lang w:val="en-I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4E7B7" w14:textId="77777777" w:rsidR="00646A36" w:rsidRPr="00DF3883" w:rsidRDefault="00646A36" w:rsidP="009B3209">
    <w:pPr>
      <w:pStyle w:val="Footer"/>
      <w:pBdr>
        <w:top w:val="single" w:sz="4" w:space="1" w:color="auto"/>
      </w:pBdr>
      <w:spacing w:before="120"/>
      <w:ind w:right="-52"/>
      <w:rPr>
        <w:rFonts w:asciiTheme="minorHAnsi" w:hAnsiTheme="minorHAnsi" w:cstheme="minorHAnsi"/>
        <w:lang w:val="en-IE"/>
      </w:rPr>
    </w:pPr>
    <w:r w:rsidRPr="00DF3883">
      <w:rPr>
        <w:rFonts w:asciiTheme="minorHAnsi" w:hAnsiTheme="minorHAnsi" w:cstheme="minorHAnsi"/>
        <w:lang w:val="en-IE"/>
      </w:rPr>
      <w:t>Tender Response Document</w:t>
    </w:r>
    <w:r w:rsidRPr="00DF3883">
      <w:rPr>
        <w:rFonts w:asciiTheme="minorHAnsi" w:hAnsiTheme="minorHAnsi" w:cstheme="minorHAnsi"/>
        <w:lang w:val="en-IE"/>
      </w:rPr>
      <w:tab/>
    </w:r>
    <w:r w:rsidRPr="00DF3883">
      <w:rPr>
        <w:rFonts w:asciiTheme="minorHAnsi" w:hAnsiTheme="minorHAnsi" w:cstheme="minorHAnsi"/>
        <w:lang w:val="en-IE"/>
      </w:rPr>
      <w:tab/>
    </w:r>
    <w:r>
      <w:rPr>
        <w:rFonts w:asciiTheme="minorHAnsi" w:hAnsiTheme="minorHAnsi" w:cstheme="minorHAnsi"/>
        <w:lang w:val="en-IE"/>
      </w:rPr>
      <w:tab/>
      <w:t xml:space="preserve"> </w:t>
    </w:r>
  </w:p>
  <w:p w14:paraId="5C20E695" w14:textId="77777777" w:rsidR="00646A36" w:rsidRDefault="00646A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74638968"/>
      <w:docPartObj>
        <w:docPartGallery w:val="Page Numbers (Bottom of Page)"/>
        <w:docPartUnique/>
      </w:docPartObj>
    </w:sdtPr>
    <w:sdtEndPr>
      <w:rPr>
        <w:rStyle w:val="PageNumber"/>
      </w:rPr>
    </w:sdtEndPr>
    <w:sdtContent>
      <w:p w14:paraId="710C22A1" w14:textId="77777777" w:rsidR="00646A36" w:rsidRDefault="00646A36" w:rsidP="00D37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995EBD" w14:textId="77777777" w:rsidR="00646A36" w:rsidRDefault="00646A36" w:rsidP="00CF370C">
    <w:pPr>
      <w:pStyle w:val="Footer"/>
      <w:ind w:right="360"/>
    </w:pPr>
  </w:p>
  <w:p w14:paraId="4A81DDA8" w14:textId="77777777" w:rsidR="00646A36" w:rsidRDefault="00646A3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59471825"/>
      <w:docPartObj>
        <w:docPartGallery w:val="Page Numbers (Bottom of Page)"/>
        <w:docPartUnique/>
      </w:docPartObj>
    </w:sdtPr>
    <w:sdtEndPr>
      <w:rPr>
        <w:rStyle w:val="PageNumber"/>
      </w:rPr>
    </w:sdtEndPr>
    <w:sdtContent>
      <w:p w14:paraId="20803D66" w14:textId="77777777" w:rsidR="00646A36" w:rsidRDefault="00646A36" w:rsidP="00D37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C03FD4" w14:textId="77777777" w:rsidR="00646A36" w:rsidRDefault="00646A36" w:rsidP="00CF370C">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58742469"/>
      <w:docPartObj>
        <w:docPartGallery w:val="Page Numbers (Bottom of Page)"/>
        <w:docPartUnique/>
      </w:docPartObj>
    </w:sdtPr>
    <w:sdtEndPr>
      <w:rPr>
        <w:rStyle w:val="PageNumber"/>
      </w:rPr>
    </w:sdtEndPr>
    <w:sdtContent>
      <w:p w14:paraId="02349392" w14:textId="77777777" w:rsidR="00646A36" w:rsidRDefault="00646A36" w:rsidP="00D37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0DF8F8" w14:textId="77777777" w:rsidR="00646A36" w:rsidRDefault="00646A36" w:rsidP="00CF37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6A8FF" w14:textId="77777777" w:rsidR="00646A36" w:rsidRDefault="00646A36" w:rsidP="00651463">
      <w:r>
        <w:separator/>
      </w:r>
    </w:p>
  </w:footnote>
  <w:footnote w:type="continuationSeparator" w:id="0">
    <w:p w14:paraId="18294713" w14:textId="77777777" w:rsidR="00646A36" w:rsidRDefault="00646A36" w:rsidP="00651463">
      <w:r>
        <w:continuationSeparator/>
      </w:r>
    </w:p>
  </w:footnote>
  <w:footnote w:type="continuationNotice" w:id="1">
    <w:p w14:paraId="2C39F4EF" w14:textId="77777777" w:rsidR="00646A36" w:rsidRDefault="00646A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18B9" w14:textId="1381850C" w:rsidR="00646A36" w:rsidRPr="001811BE" w:rsidRDefault="00646A36" w:rsidP="00121D6D">
    <w:pPr>
      <w:pStyle w:val="Header"/>
      <w:pBdr>
        <w:bottom w:val="single" w:sz="4" w:space="0" w:color="auto"/>
      </w:pBdr>
      <w:jc w:val="right"/>
      <w:rPr>
        <w:rFonts w:asciiTheme="minorHAnsi" w:hAnsiTheme="minorHAnsi" w:cstheme="minorHAnsi"/>
        <w:lang w:val="en-IE"/>
      </w:rPr>
    </w:pPr>
    <w:r>
      <w:rPr>
        <w:rFonts w:asciiTheme="minorHAnsi" w:hAnsiTheme="minorHAnsi" w:cstheme="minorHAnsi"/>
        <w:lang w:val="en-IE"/>
      </w:rPr>
      <w:t>Educational Research Centre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23B95" w14:textId="0E82DAB6" w:rsidR="00646A36" w:rsidRPr="00AA455B" w:rsidRDefault="00646A36" w:rsidP="00AA4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F201" w14:textId="6016A9FA" w:rsidR="00646A36" w:rsidRDefault="00646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B1B9A"/>
    <w:multiLevelType w:val="hybridMultilevel"/>
    <w:tmpl w:val="460A4514"/>
    <w:lvl w:ilvl="0" w:tplc="EE2458C2">
      <w:start w:val="1"/>
      <w:numFmt w:val="decimal"/>
      <w:lvlText w:val="%1."/>
      <w:lvlJc w:val="left"/>
      <w:pPr>
        <w:ind w:left="360" w:hanging="360"/>
      </w:pPr>
      <w:rPr>
        <w:rFonts w:asciiTheme="minorHAnsi" w:hAnsiTheme="minorHAnsi" w:cstheme="minorHAnsi" w:hint="default"/>
        <w:sz w:val="22"/>
        <w:szCs w:val="22"/>
      </w:rPr>
    </w:lvl>
    <w:lvl w:ilvl="1" w:tplc="45449D96">
      <w:start w:val="1"/>
      <w:numFmt w:val="lowerLetter"/>
      <w:lvlText w:val="%2."/>
      <w:lvlJc w:val="left"/>
      <w:pPr>
        <w:ind w:left="1080" w:hanging="360"/>
      </w:pPr>
      <w:rPr>
        <w:b w:val="0"/>
        <w:bCs w:val="0"/>
        <w:sz w:val="20"/>
        <w:szCs w:val="20"/>
      </w:rPr>
    </w:lvl>
    <w:lvl w:ilvl="2" w:tplc="A56803F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12C06"/>
    <w:multiLevelType w:val="hybridMultilevel"/>
    <w:tmpl w:val="637C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802E8"/>
    <w:multiLevelType w:val="hybridMultilevel"/>
    <w:tmpl w:val="80360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7E1AEC"/>
    <w:multiLevelType w:val="multilevel"/>
    <w:tmpl w:val="251C19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04974"/>
    <w:multiLevelType w:val="hybridMultilevel"/>
    <w:tmpl w:val="C0FE6F68"/>
    <w:lvl w:ilvl="0" w:tplc="2DF0D396">
      <w:start w:val="1"/>
      <w:numFmt w:val="upp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681EF6"/>
    <w:multiLevelType w:val="hybridMultilevel"/>
    <w:tmpl w:val="0902C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D67F4F"/>
    <w:multiLevelType w:val="hybridMultilevel"/>
    <w:tmpl w:val="4D2A9352"/>
    <w:lvl w:ilvl="0" w:tplc="9A508F7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5C5CF9"/>
    <w:multiLevelType w:val="hybridMultilevel"/>
    <w:tmpl w:val="906ADF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7B93CAF"/>
    <w:multiLevelType w:val="hybridMultilevel"/>
    <w:tmpl w:val="A6545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F50145"/>
    <w:multiLevelType w:val="hybridMultilevel"/>
    <w:tmpl w:val="413640C4"/>
    <w:lvl w:ilvl="0" w:tplc="53E60B1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A1C55F2"/>
    <w:multiLevelType w:val="hybridMultilevel"/>
    <w:tmpl w:val="191475BE"/>
    <w:lvl w:ilvl="0" w:tplc="07CA285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D8B049B"/>
    <w:multiLevelType w:val="hybridMultilevel"/>
    <w:tmpl w:val="E8AE0744"/>
    <w:lvl w:ilvl="0" w:tplc="424A84CC">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F39104A"/>
    <w:multiLevelType w:val="multilevel"/>
    <w:tmpl w:val="0AD4BA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030138F"/>
    <w:multiLevelType w:val="hybridMultilevel"/>
    <w:tmpl w:val="F8D46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5D5347"/>
    <w:multiLevelType w:val="hybridMultilevel"/>
    <w:tmpl w:val="3ACE6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5A17DE"/>
    <w:multiLevelType w:val="hybridMultilevel"/>
    <w:tmpl w:val="284EAC40"/>
    <w:lvl w:ilvl="0" w:tplc="148EEC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B826EF"/>
    <w:multiLevelType w:val="multilevel"/>
    <w:tmpl w:val="07082C28"/>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4F7E4A"/>
    <w:multiLevelType w:val="multilevel"/>
    <w:tmpl w:val="BA92E52C"/>
    <w:name w:val="NALT"/>
    <w:lvl w:ilvl="0">
      <w:start w:val="1"/>
      <w:numFmt w:val="decimal"/>
      <w:lvlRestart w:val="0"/>
      <w:pStyle w:val="NA-LEVEL6"/>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20"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49C107F"/>
    <w:multiLevelType w:val="hybridMultilevel"/>
    <w:tmpl w:val="AB1E2630"/>
    <w:lvl w:ilvl="0" w:tplc="08090013">
      <w:start w:val="1"/>
      <w:numFmt w:val="upperRoman"/>
      <w:lvlText w:val="%1."/>
      <w:lvlJc w:val="righ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141D39"/>
    <w:multiLevelType w:val="multilevel"/>
    <w:tmpl w:val="E4A2AEB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FE2655"/>
    <w:multiLevelType w:val="multilevel"/>
    <w:tmpl w:val="ED1AA670"/>
    <w:lvl w:ilvl="0">
      <w:start w:val="1"/>
      <w:numFmt w:val="decimal"/>
      <w:pStyle w:val="NALevel6"/>
      <w:lvlText w:val="%1."/>
      <w:lvlJc w:val="left"/>
      <w:pPr>
        <w:tabs>
          <w:tab w:val="num" w:pos="567"/>
        </w:tabs>
        <w:ind w:left="567" w:hanging="567"/>
      </w:pPr>
      <w:rPr>
        <w:rFonts w:hint="default"/>
      </w:rPr>
    </w:lvl>
    <w:lvl w:ilvl="1">
      <w:start w:val="1"/>
      <w:numFmt w:val="lowerLetter"/>
      <w:pStyle w:val="NALevel7"/>
      <w:lvlText w:val="(%2)"/>
      <w:lvlJc w:val="left"/>
      <w:pPr>
        <w:tabs>
          <w:tab w:val="num" w:pos="1134"/>
        </w:tabs>
        <w:ind w:left="1134" w:hanging="567"/>
      </w:pPr>
      <w:rPr>
        <w:rFonts w:hint="default"/>
      </w:rPr>
    </w:lvl>
    <w:lvl w:ilvl="2">
      <w:start w:val="1"/>
      <w:numFmt w:val="lowerRoman"/>
      <w:pStyle w:val="NALevel8"/>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D41157"/>
    <w:multiLevelType w:val="multilevel"/>
    <w:tmpl w:val="53E25A6C"/>
    <w:lvl w:ilvl="0">
      <w:start w:val="1"/>
      <w:numFmt w:val="decimal"/>
      <w:pStyle w:val="MFNumLev6"/>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2"/>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43653214"/>
    <w:multiLevelType w:val="multilevel"/>
    <w:tmpl w:val="490A59E6"/>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8E57C5"/>
    <w:multiLevelType w:val="multilevel"/>
    <w:tmpl w:val="EC0E9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41519AD"/>
    <w:multiLevelType w:val="multilevel"/>
    <w:tmpl w:val="1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46E92627"/>
    <w:multiLevelType w:val="multilevel"/>
    <w:tmpl w:val="DBEA5F36"/>
    <w:lvl w:ilvl="0">
      <w:start w:val="1"/>
      <w:numFmt w:val="decimal"/>
      <w:pStyle w:val="Heading1"/>
      <w:lvlText w:val="%1"/>
      <w:lvlJc w:val="left"/>
      <w:pPr>
        <w:ind w:left="432" w:hanging="432"/>
      </w:pPr>
      <w:rPr>
        <w:rFonts w:hint="default"/>
        <w:b/>
        <w:bCs/>
        <w:color w:val="1F4E79" w:themeColor="accent5" w:themeShade="80"/>
      </w:rPr>
    </w:lvl>
    <w:lvl w:ilvl="1">
      <w:start w:val="1"/>
      <w:numFmt w:val="decimal"/>
      <w:lvlText w:val="%1.%2"/>
      <w:lvlJc w:val="left"/>
      <w:pPr>
        <w:ind w:left="576" w:hanging="576"/>
      </w:pPr>
      <w:rPr>
        <w:rFonts w:asciiTheme="minorHAnsi" w:hAnsiTheme="minorHAnsi" w:hint="default"/>
        <w:sz w:val="28"/>
        <w:szCs w:val="28"/>
      </w:rPr>
    </w:lvl>
    <w:lvl w:ilvl="2">
      <w:start w:val="1"/>
      <w:numFmt w:val="decimal"/>
      <w:lvlText w:val="%1.%2.%3"/>
      <w:lvlJc w:val="left"/>
      <w:pPr>
        <w:ind w:left="720" w:hanging="720"/>
      </w:pPr>
      <w:rPr>
        <w:rFonts w:hint="default"/>
        <w:color w:val="0070C0"/>
        <w:sz w:val="24"/>
        <w:szCs w:val="24"/>
      </w:rPr>
    </w:lvl>
    <w:lvl w:ilvl="3">
      <w:start w:val="1"/>
      <w:numFmt w:val="decimal"/>
      <w:lvlText w:val="%1.%2.%3.%4"/>
      <w:lvlJc w:val="left"/>
      <w:pPr>
        <w:ind w:left="864" w:hanging="864"/>
      </w:pPr>
      <w:rPr>
        <w:rFonts w:hint="default"/>
        <w:b/>
        <w:bCs/>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C03604E"/>
    <w:multiLevelType w:val="hybridMultilevel"/>
    <w:tmpl w:val="E8AE0744"/>
    <w:lvl w:ilvl="0" w:tplc="424A84CC">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05357E4"/>
    <w:multiLevelType w:val="multilevel"/>
    <w:tmpl w:val="07082C28"/>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5B37BB"/>
    <w:multiLevelType w:val="hybridMultilevel"/>
    <w:tmpl w:val="53CE8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5C528EF"/>
    <w:multiLevelType w:val="hybridMultilevel"/>
    <w:tmpl w:val="BCFA56D8"/>
    <w:lvl w:ilvl="0" w:tplc="1CD44FE0">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78E2A3B"/>
    <w:multiLevelType w:val="hybridMultilevel"/>
    <w:tmpl w:val="C5C6EA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AB46458"/>
    <w:multiLevelType w:val="hybridMultilevel"/>
    <w:tmpl w:val="FDA424BE"/>
    <w:lvl w:ilvl="0" w:tplc="D99A8C4E">
      <w:start w:val="1"/>
      <w:numFmt w:val="upperRoman"/>
      <w:lvlText w:val="%1."/>
      <w:lvlJc w:val="left"/>
      <w:pPr>
        <w:ind w:left="1080" w:hanging="720"/>
      </w:pPr>
      <w:rPr>
        <w:rFonts w:eastAsia="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6E58A5"/>
    <w:multiLevelType w:val="multilevel"/>
    <w:tmpl w:val="A328A91A"/>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4294B0A"/>
    <w:multiLevelType w:val="hybridMultilevel"/>
    <w:tmpl w:val="19261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7C7F63"/>
    <w:multiLevelType w:val="hybridMultilevel"/>
    <w:tmpl w:val="101687A2"/>
    <w:lvl w:ilvl="0" w:tplc="9A508F7E">
      <w:start w:val="1"/>
      <w:numFmt w:val="upp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7C3022D"/>
    <w:multiLevelType w:val="hybridMultilevel"/>
    <w:tmpl w:val="6382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857F12"/>
    <w:multiLevelType w:val="hybridMultilevel"/>
    <w:tmpl w:val="DEDE9E36"/>
    <w:lvl w:ilvl="0" w:tplc="18090001">
      <w:start w:val="1"/>
      <w:numFmt w:val="bullet"/>
      <w:lvlText w:val=""/>
      <w:lvlJc w:val="left"/>
      <w:pPr>
        <w:ind w:left="720" w:hanging="360"/>
      </w:pPr>
      <w:rPr>
        <w:rFonts w:ascii="Symbol" w:hAnsi="Symbol" w:hint="default"/>
      </w:rPr>
    </w:lvl>
    <w:lvl w:ilvl="1" w:tplc="E6303FE0">
      <w:start w:val="4"/>
      <w:numFmt w:val="bullet"/>
      <w:lvlText w:val="-"/>
      <w:lvlJc w:val="left"/>
      <w:pPr>
        <w:ind w:left="1650" w:hanging="57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C6C3198"/>
    <w:multiLevelType w:val="hybridMultilevel"/>
    <w:tmpl w:val="3948CD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6E7D78FE"/>
    <w:multiLevelType w:val="hybridMultilevel"/>
    <w:tmpl w:val="0ED2CA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8C1A13"/>
    <w:multiLevelType w:val="hybridMultilevel"/>
    <w:tmpl w:val="B59244CA"/>
    <w:lvl w:ilvl="0" w:tplc="1ABE6A20">
      <w:start w:val="1"/>
      <w:numFmt w:val="upperRoman"/>
      <w:lvlText w:val="%1."/>
      <w:lvlJc w:val="left"/>
      <w:pPr>
        <w:ind w:left="1080" w:hanging="720"/>
      </w:pPr>
      <w:rPr>
        <w:rFonts w:eastAsia="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4791EA2"/>
    <w:multiLevelType w:val="hybridMultilevel"/>
    <w:tmpl w:val="B2785A84"/>
    <w:lvl w:ilvl="0" w:tplc="08090013">
      <w:start w:val="1"/>
      <w:numFmt w:val="upperRoman"/>
      <w:lvlText w:val="%1."/>
      <w:lvlJc w:val="righ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7"/>
  </w:num>
  <w:num w:numId="2">
    <w:abstractNumId w:val="0"/>
  </w:num>
  <w:num w:numId="3">
    <w:abstractNumId w:val="23"/>
  </w:num>
  <w:num w:numId="4">
    <w:abstractNumId w:val="25"/>
  </w:num>
  <w:num w:numId="5">
    <w:abstractNumId w:val="19"/>
  </w:num>
  <w:num w:numId="6">
    <w:abstractNumId w:val="2"/>
  </w:num>
  <w:num w:numId="7">
    <w:abstractNumId w:val="36"/>
  </w:num>
  <w:num w:numId="8">
    <w:abstractNumId w:val="24"/>
  </w:num>
  <w:num w:numId="9">
    <w:abstractNumId w:val="28"/>
  </w:num>
  <w:num w:numId="10">
    <w:abstractNumId w:val="29"/>
  </w:num>
  <w:num w:numId="11">
    <w:abstractNumId w:val="41"/>
  </w:num>
  <w:num w:numId="12">
    <w:abstractNumId w:val="43"/>
  </w:num>
  <w:num w:numId="13">
    <w:abstractNumId w:val="15"/>
  </w:num>
  <w:num w:numId="14">
    <w:abstractNumId w:val="40"/>
  </w:num>
  <w:num w:numId="15">
    <w:abstractNumId w:val="20"/>
  </w:num>
  <w:num w:numId="16">
    <w:abstractNumId w:val="3"/>
  </w:num>
  <w:num w:numId="17">
    <w:abstractNumId w:val="38"/>
  </w:num>
  <w:num w:numId="18">
    <w:abstractNumId w:val="34"/>
  </w:num>
  <w:num w:numId="19">
    <w:abstractNumId w:val="10"/>
  </w:num>
  <w:num w:numId="20">
    <w:abstractNumId w:val="7"/>
  </w:num>
  <w:num w:numId="21">
    <w:abstractNumId w:val="1"/>
  </w:num>
  <w:num w:numId="22">
    <w:abstractNumId w:val="21"/>
  </w:num>
  <w:num w:numId="23">
    <w:abstractNumId w:val="22"/>
  </w:num>
  <w:num w:numId="24">
    <w:abstractNumId w:val="16"/>
  </w:num>
  <w:num w:numId="25">
    <w:abstractNumId w:val="9"/>
  </w:num>
  <w:num w:numId="26">
    <w:abstractNumId w:val="4"/>
  </w:num>
  <w:num w:numId="27">
    <w:abstractNumId w:val="17"/>
  </w:num>
  <w:num w:numId="28">
    <w:abstractNumId w:val="31"/>
  </w:num>
  <w:num w:numId="29">
    <w:abstractNumId w:val="26"/>
  </w:num>
  <w:num w:numId="30">
    <w:abstractNumId w:val="5"/>
  </w:num>
  <w:num w:numId="31">
    <w:abstractNumId w:val="18"/>
  </w:num>
  <w:num w:numId="32">
    <w:abstractNumId w:val="37"/>
  </w:num>
  <w:num w:numId="33">
    <w:abstractNumId w:val="11"/>
  </w:num>
  <w:num w:numId="34">
    <w:abstractNumId w:val="44"/>
  </w:num>
  <w:num w:numId="35">
    <w:abstractNumId w:val="8"/>
  </w:num>
  <w:num w:numId="36">
    <w:abstractNumId w:val="39"/>
  </w:num>
  <w:num w:numId="37">
    <w:abstractNumId w:val="35"/>
  </w:num>
  <w:num w:numId="38">
    <w:abstractNumId w:val="32"/>
  </w:num>
  <w:num w:numId="39">
    <w:abstractNumId w:val="46"/>
  </w:num>
  <w:num w:numId="40">
    <w:abstractNumId w:val="14"/>
  </w:num>
  <w:num w:numId="41">
    <w:abstractNumId w:val="33"/>
  </w:num>
  <w:num w:numId="42">
    <w:abstractNumId w:val="30"/>
  </w:num>
  <w:num w:numId="43">
    <w:abstractNumId w:val="12"/>
  </w:num>
  <w:num w:numId="44">
    <w:abstractNumId w:val="13"/>
  </w:num>
  <w:num w:numId="45">
    <w:abstractNumId w:val="45"/>
  </w:num>
  <w:num w:numId="46">
    <w:abstractNumId w:val="6"/>
  </w:num>
  <w:num w:numId="47">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activeWritingStyle w:appName="MSWord" w:lang="en-GB"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IE"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C9"/>
    <w:rsid w:val="0000189E"/>
    <w:rsid w:val="00007CA8"/>
    <w:rsid w:val="00010A44"/>
    <w:rsid w:val="0001247F"/>
    <w:rsid w:val="00012B16"/>
    <w:rsid w:val="00016DA6"/>
    <w:rsid w:val="00020770"/>
    <w:rsid w:val="0002128A"/>
    <w:rsid w:val="000230F7"/>
    <w:rsid w:val="00023375"/>
    <w:rsid w:val="00025261"/>
    <w:rsid w:val="00025F85"/>
    <w:rsid w:val="0003195F"/>
    <w:rsid w:val="00036F7F"/>
    <w:rsid w:val="0003776A"/>
    <w:rsid w:val="000417F6"/>
    <w:rsid w:val="0004261F"/>
    <w:rsid w:val="00042EF7"/>
    <w:rsid w:val="00044091"/>
    <w:rsid w:val="00045B71"/>
    <w:rsid w:val="000472E0"/>
    <w:rsid w:val="0004793D"/>
    <w:rsid w:val="00047982"/>
    <w:rsid w:val="00047B4D"/>
    <w:rsid w:val="00050DFD"/>
    <w:rsid w:val="00053A1D"/>
    <w:rsid w:val="00057432"/>
    <w:rsid w:val="00060920"/>
    <w:rsid w:val="00063453"/>
    <w:rsid w:val="0006533D"/>
    <w:rsid w:val="00066B3D"/>
    <w:rsid w:val="00070264"/>
    <w:rsid w:val="00070B3F"/>
    <w:rsid w:val="000722DD"/>
    <w:rsid w:val="00072FCB"/>
    <w:rsid w:val="00073913"/>
    <w:rsid w:val="00075AA7"/>
    <w:rsid w:val="0007752E"/>
    <w:rsid w:val="0008219B"/>
    <w:rsid w:val="00082AA1"/>
    <w:rsid w:val="00083EBA"/>
    <w:rsid w:val="000846F2"/>
    <w:rsid w:val="00084BF6"/>
    <w:rsid w:val="00087AE9"/>
    <w:rsid w:val="000929B0"/>
    <w:rsid w:val="00094BBC"/>
    <w:rsid w:val="000A1648"/>
    <w:rsid w:val="000A2A8A"/>
    <w:rsid w:val="000A430B"/>
    <w:rsid w:val="000A5609"/>
    <w:rsid w:val="000A69EF"/>
    <w:rsid w:val="000A6F31"/>
    <w:rsid w:val="000A7452"/>
    <w:rsid w:val="000B2D6D"/>
    <w:rsid w:val="000B3312"/>
    <w:rsid w:val="000B4167"/>
    <w:rsid w:val="000B64FB"/>
    <w:rsid w:val="000C07AA"/>
    <w:rsid w:val="000C5DED"/>
    <w:rsid w:val="000C5FAE"/>
    <w:rsid w:val="000C6613"/>
    <w:rsid w:val="000C6BA3"/>
    <w:rsid w:val="000D069B"/>
    <w:rsid w:val="000D2529"/>
    <w:rsid w:val="000D6302"/>
    <w:rsid w:val="000E2E8C"/>
    <w:rsid w:val="000E3B09"/>
    <w:rsid w:val="000E5A1F"/>
    <w:rsid w:val="000E5CD0"/>
    <w:rsid w:val="000E7074"/>
    <w:rsid w:val="000F06C5"/>
    <w:rsid w:val="000F3318"/>
    <w:rsid w:val="0010000B"/>
    <w:rsid w:val="00100A29"/>
    <w:rsid w:val="00100CAE"/>
    <w:rsid w:val="00103C29"/>
    <w:rsid w:val="001050BD"/>
    <w:rsid w:val="001063D7"/>
    <w:rsid w:val="00110C15"/>
    <w:rsid w:val="00111528"/>
    <w:rsid w:val="00112FDD"/>
    <w:rsid w:val="0011304D"/>
    <w:rsid w:val="00113573"/>
    <w:rsid w:val="001135AD"/>
    <w:rsid w:val="00114004"/>
    <w:rsid w:val="00116EEC"/>
    <w:rsid w:val="001203A7"/>
    <w:rsid w:val="00121D6D"/>
    <w:rsid w:val="001224E8"/>
    <w:rsid w:val="00124779"/>
    <w:rsid w:val="00127A0C"/>
    <w:rsid w:val="00130E50"/>
    <w:rsid w:val="00137916"/>
    <w:rsid w:val="00137F17"/>
    <w:rsid w:val="001417BE"/>
    <w:rsid w:val="0014321B"/>
    <w:rsid w:val="001464B7"/>
    <w:rsid w:val="00151EE5"/>
    <w:rsid w:val="0015561C"/>
    <w:rsid w:val="00162F9F"/>
    <w:rsid w:val="001634C6"/>
    <w:rsid w:val="001676C0"/>
    <w:rsid w:val="00171C50"/>
    <w:rsid w:val="00172AFD"/>
    <w:rsid w:val="00172C5A"/>
    <w:rsid w:val="00174B99"/>
    <w:rsid w:val="0017534E"/>
    <w:rsid w:val="00177E31"/>
    <w:rsid w:val="001811BE"/>
    <w:rsid w:val="0018218F"/>
    <w:rsid w:val="00183764"/>
    <w:rsid w:val="001877CA"/>
    <w:rsid w:val="00187BF5"/>
    <w:rsid w:val="0019063F"/>
    <w:rsid w:val="00193FB1"/>
    <w:rsid w:val="00196A73"/>
    <w:rsid w:val="00197B02"/>
    <w:rsid w:val="001A2B30"/>
    <w:rsid w:val="001A6E3D"/>
    <w:rsid w:val="001A7B4B"/>
    <w:rsid w:val="001B2519"/>
    <w:rsid w:val="001C0797"/>
    <w:rsid w:val="001C40C2"/>
    <w:rsid w:val="001C6A18"/>
    <w:rsid w:val="001C7280"/>
    <w:rsid w:val="001C767D"/>
    <w:rsid w:val="001C7E3B"/>
    <w:rsid w:val="001D2D56"/>
    <w:rsid w:val="001D7518"/>
    <w:rsid w:val="001E16C3"/>
    <w:rsid w:val="001E6FEE"/>
    <w:rsid w:val="001E7A6A"/>
    <w:rsid w:val="001F0FC6"/>
    <w:rsid w:val="001F2F55"/>
    <w:rsid w:val="001F58FF"/>
    <w:rsid w:val="00201AAD"/>
    <w:rsid w:val="0020711E"/>
    <w:rsid w:val="00207134"/>
    <w:rsid w:val="002156E1"/>
    <w:rsid w:val="00215B0B"/>
    <w:rsid w:val="0021632E"/>
    <w:rsid w:val="002163C8"/>
    <w:rsid w:val="002205B0"/>
    <w:rsid w:val="00220848"/>
    <w:rsid w:val="00222CF5"/>
    <w:rsid w:val="00224CC0"/>
    <w:rsid w:val="002256A9"/>
    <w:rsid w:val="00225F1E"/>
    <w:rsid w:val="002324EB"/>
    <w:rsid w:val="00234D2B"/>
    <w:rsid w:val="00236778"/>
    <w:rsid w:val="00237A57"/>
    <w:rsid w:val="00237BA3"/>
    <w:rsid w:val="00240374"/>
    <w:rsid w:val="00240CB4"/>
    <w:rsid w:val="002420C8"/>
    <w:rsid w:val="00242EB1"/>
    <w:rsid w:val="00244241"/>
    <w:rsid w:val="002453E1"/>
    <w:rsid w:val="00247125"/>
    <w:rsid w:val="0024750E"/>
    <w:rsid w:val="00247897"/>
    <w:rsid w:val="002507F4"/>
    <w:rsid w:val="002531D9"/>
    <w:rsid w:val="002545FB"/>
    <w:rsid w:val="00254DED"/>
    <w:rsid w:val="002562FE"/>
    <w:rsid w:val="002564D2"/>
    <w:rsid w:val="00261D65"/>
    <w:rsid w:val="00263D64"/>
    <w:rsid w:val="002653AE"/>
    <w:rsid w:val="002657DB"/>
    <w:rsid w:val="002657EC"/>
    <w:rsid w:val="00265C50"/>
    <w:rsid w:val="00265E5E"/>
    <w:rsid w:val="002709A6"/>
    <w:rsid w:val="00271CC8"/>
    <w:rsid w:val="00272166"/>
    <w:rsid w:val="00274C96"/>
    <w:rsid w:val="00275800"/>
    <w:rsid w:val="00280FEA"/>
    <w:rsid w:val="00284E90"/>
    <w:rsid w:val="0028518F"/>
    <w:rsid w:val="002855BA"/>
    <w:rsid w:val="0028631D"/>
    <w:rsid w:val="00286AB5"/>
    <w:rsid w:val="00290E58"/>
    <w:rsid w:val="00292D5A"/>
    <w:rsid w:val="00296676"/>
    <w:rsid w:val="002A0A7E"/>
    <w:rsid w:val="002A1398"/>
    <w:rsid w:val="002A14F3"/>
    <w:rsid w:val="002A27E4"/>
    <w:rsid w:val="002B2477"/>
    <w:rsid w:val="002B25FA"/>
    <w:rsid w:val="002B3106"/>
    <w:rsid w:val="002B3141"/>
    <w:rsid w:val="002B534C"/>
    <w:rsid w:val="002B537F"/>
    <w:rsid w:val="002C1D87"/>
    <w:rsid w:val="002C471A"/>
    <w:rsid w:val="002C591C"/>
    <w:rsid w:val="002C64B1"/>
    <w:rsid w:val="002C756B"/>
    <w:rsid w:val="002D081E"/>
    <w:rsid w:val="002D5FE0"/>
    <w:rsid w:val="002D6CED"/>
    <w:rsid w:val="002E3668"/>
    <w:rsid w:val="002E47FC"/>
    <w:rsid w:val="002F1572"/>
    <w:rsid w:val="002F1B07"/>
    <w:rsid w:val="002F26BE"/>
    <w:rsid w:val="002F3E37"/>
    <w:rsid w:val="002F4DC7"/>
    <w:rsid w:val="00300A31"/>
    <w:rsid w:val="00303867"/>
    <w:rsid w:val="0030431F"/>
    <w:rsid w:val="00304385"/>
    <w:rsid w:val="003050A0"/>
    <w:rsid w:val="0030563E"/>
    <w:rsid w:val="003105A0"/>
    <w:rsid w:val="003115A7"/>
    <w:rsid w:val="00314678"/>
    <w:rsid w:val="00315F30"/>
    <w:rsid w:val="00323E02"/>
    <w:rsid w:val="0032688A"/>
    <w:rsid w:val="003313BC"/>
    <w:rsid w:val="00334DF8"/>
    <w:rsid w:val="00336088"/>
    <w:rsid w:val="00336C84"/>
    <w:rsid w:val="00337786"/>
    <w:rsid w:val="003408E7"/>
    <w:rsid w:val="00340BF4"/>
    <w:rsid w:val="00343CE1"/>
    <w:rsid w:val="003474F2"/>
    <w:rsid w:val="00347EEE"/>
    <w:rsid w:val="003527D3"/>
    <w:rsid w:val="00354E4C"/>
    <w:rsid w:val="0035669F"/>
    <w:rsid w:val="00356ABA"/>
    <w:rsid w:val="00361550"/>
    <w:rsid w:val="00362768"/>
    <w:rsid w:val="00363F6B"/>
    <w:rsid w:val="00364225"/>
    <w:rsid w:val="00364272"/>
    <w:rsid w:val="003668BE"/>
    <w:rsid w:val="00366FD4"/>
    <w:rsid w:val="003708FA"/>
    <w:rsid w:val="00371F68"/>
    <w:rsid w:val="003759EB"/>
    <w:rsid w:val="003771C2"/>
    <w:rsid w:val="003818C9"/>
    <w:rsid w:val="00381E93"/>
    <w:rsid w:val="00384BFD"/>
    <w:rsid w:val="003916DF"/>
    <w:rsid w:val="00392CAD"/>
    <w:rsid w:val="0039319E"/>
    <w:rsid w:val="00395503"/>
    <w:rsid w:val="0039597C"/>
    <w:rsid w:val="00396E75"/>
    <w:rsid w:val="003A1DB1"/>
    <w:rsid w:val="003A335E"/>
    <w:rsid w:val="003A4117"/>
    <w:rsid w:val="003A4D16"/>
    <w:rsid w:val="003A6C40"/>
    <w:rsid w:val="003B03AF"/>
    <w:rsid w:val="003B137B"/>
    <w:rsid w:val="003B15E4"/>
    <w:rsid w:val="003B47DA"/>
    <w:rsid w:val="003B5991"/>
    <w:rsid w:val="003B7FA7"/>
    <w:rsid w:val="003C1A0F"/>
    <w:rsid w:val="003C2E30"/>
    <w:rsid w:val="003C324B"/>
    <w:rsid w:val="003C4BF3"/>
    <w:rsid w:val="003C56A4"/>
    <w:rsid w:val="003C7CE0"/>
    <w:rsid w:val="003D0629"/>
    <w:rsid w:val="003D3231"/>
    <w:rsid w:val="003D3665"/>
    <w:rsid w:val="003D6674"/>
    <w:rsid w:val="003D74A9"/>
    <w:rsid w:val="003D7F89"/>
    <w:rsid w:val="003E4F00"/>
    <w:rsid w:val="003E5974"/>
    <w:rsid w:val="003E5ED1"/>
    <w:rsid w:val="003E6B83"/>
    <w:rsid w:val="003F1F2E"/>
    <w:rsid w:val="003F2B7F"/>
    <w:rsid w:val="003F2FD5"/>
    <w:rsid w:val="004002D3"/>
    <w:rsid w:val="004012AB"/>
    <w:rsid w:val="00401A1B"/>
    <w:rsid w:val="00405EC1"/>
    <w:rsid w:val="004121AA"/>
    <w:rsid w:val="004177AB"/>
    <w:rsid w:val="00417CE6"/>
    <w:rsid w:val="004336D5"/>
    <w:rsid w:val="00437B94"/>
    <w:rsid w:val="00440739"/>
    <w:rsid w:val="00442F9B"/>
    <w:rsid w:val="00443C5F"/>
    <w:rsid w:val="004444BC"/>
    <w:rsid w:val="004451DD"/>
    <w:rsid w:val="0044579C"/>
    <w:rsid w:val="004462CE"/>
    <w:rsid w:val="00451258"/>
    <w:rsid w:val="004535EC"/>
    <w:rsid w:val="00454926"/>
    <w:rsid w:val="00455E38"/>
    <w:rsid w:val="00456EB6"/>
    <w:rsid w:val="00464D08"/>
    <w:rsid w:val="00466244"/>
    <w:rsid w:val="0046734E"/>
    <w:rsid w:val="00471276"/>
    <w:rsid w:val="004713A9"/>
    <w:rsid w:val="004714F9"/>
    <w:rsid w:val="00473511"/>
    <w:rsid w:val="00474602"/>
    <w:rsid w:val="00476550"/>
    <w:rsid w:val="004847E8"/>
    <w:rsid w:val="004854ED"/>
    <w:rsid w:val="00485993"/>
    <w:rsid w:val="00485C22"/>
    <w:rsid w:val="00485D02"/>
    <w:rsid w:val="00492485"/>
    <w:rsid w:val="0049333A"/>
    <w:rsid w:val="00493700"/>
    <w:rsid w:val="004971DC"/>
    <w:rsid w:val="0049751D"/>
    <w:rsid w:val="004A0271"/>
    <w:rsid w:val="004A07E6"/>
    <w:rsid w:val="004A3E13"/>
    <w:rsid w:val="004A576D"/>
    <w:rsid w:val="004A6A1E"/>
    <w:rsid w:val="004B0D9C"/>
    <w:rsid w:val="004B61A4"/>
    <w:rsid w:val="004B7BB8"/>
    <w:rsid w:val="004C1C63"/>
    <w:rsid w:val="004C337A"/>
    <w:rsid w:val="004C4030"/>
    <w:rsid w:val="004D4032"/>
    <w:rsid w:val="004D4DEA"/>
    <w:rsid w:val="004D5335"/>
    <w:rsid w:val="004D5ECE"/>
    <w:rsid w:val="004D767B"/>
    <w:rsid w:val="004E09E8"/>
    <w:rsid w:val="004E24F7"/>
    <w:rsid w:val="004E55B9"/>
    <w:rsid w:val="004F0FDE"/>
    <w:rsid w:val="004F4EAB"/>
    <w:rsid w:val="004F5F40"/>
    <w:rsid w:val="005055DF"/>
    <w:rsid w:val="00511666"/>
    <w:rsid w:val="00514338"/>
    <w:rsid w:val="005172EB"/>
    <w:rsid w:val="00521C07"/>
    <w:rsid w:val="00521F85"/>
    <w:rsid w:val="005231DF"/>
    <w:rsid w:val="00525709"/>
    <w:rsid w:val="00526492"/>
    <w:rsid w:val="00526822"/>
    <w:rsid w:val="00526A21"/>
    <w:rsid w:val="005275C9"/>
    <w:rsid w:val="00527F39"/>
    <w:rsid w:val="0053442D"/>
    <w:rsid w:val="00535CAA"/>
    <w:rsid w:val="0053745D"/>
    <w:rsid w:val="005377ED"/>
    <w:rsid w:val="00537AF8"/>
    <w:rsid w:val="00540514"/>
    <w:rsid w:val="00542873"/>
    <w:rsid w:val="00542D6C"/>
    <w:rsid w:val="005515E3"/>
    <w:rsid w:val="005522ED"/>
    <w:rsid w:val="00552689"/>
    <w:rsid w:val="00553946"/>
    <w:rsid w:val="00554427"/>
    <w:rsid w:val="00555A4A"/>
    <w:rsid w:val="00560309"/>
    <w:rsid w:val="005613C7"/>
    <w:rsid w:val="00564FC4"/>
    <w:rsid w:val="00566516"/>
    <w:rsid w:val="00566812"/>
    <w:rsid w:val="00573313"/>
    <w:rsid w:val="00575E05"/>
    <w:rsid w:val="005809BA"/>
    <w:rsid w:val="00581973"/>
    <w:rsid w:val="005826D2"/>
    <w:rsid w:val="00583D94"/>
    <w:rsid w:val="00584D4A"/>
    <w:rsid w:val="00586957"/>
    <w:rsid w:val="00587E48"/>
    <w:rsid w:val="00593558"/>
    <w:rsid w:val="005940AA"/>
    <w:rsid w:val="00594CB8"/>
    <w:rsid w:val="0059595E"/>
    <w:rsid w:val="005A0BD1"/>
    <w:rsid w:val="005A1E21"/>
    <w:rsid w:val="005A2C4F"/>
    <w:rsid w:val="005A434A"/>
    <w:rsid w:val="005A4EF9"/>
    <w:rsid w:val="005A6E57"/>
    <w:rsid w:val="005B1FAC"/>
    <w:rsid w:val="005B2B21"/>
    <w:rsid w:val="005B33EE"/>
    <w:rsid w:val="005B499B"/>
    <w:rsid w:val="005B573E"/>
    <w:rsid w:val="005B5A00"/>
    <w:rsid w:val="005B7EB9"/>
    <w:rsid w:val="005C0B02"/>
    <w:rsid w:val="005C2BE0"/>
    <w:rsid w:val="005C2FA7"/>
    <w:rsid w:val="005C344B"/>
    <w:rsid w:val="005C46B8"/>
    <w:rsid w:val="005C496D"/>
    <w:rsid w:val="005C54D4"/>
    <w:rsid w:val="005C55C0"/>
    <w:rsid w:val="005C5774"/>
    <w:rsid w:val="005C69EE"/>
    <w:rsid w:val="005D0518"/>
    <w:rsid w:val="005D3E95"/>
    <w:rsid w:val="005D3EBC"/>
    <w:rsid w:val="005D7266"/>
    <w:rsid w:val="005D78A1"/>
    <w:rsid w:val="005E2FF3"/>
    <w:rsid w:val="005E5833"/>
    <w:rsid w:val="005E5DF8"/>
    <w:rsid w:val="005E5EDB"/>
    <w:rsid w:val="00601BF4"/>
    <w:rsid w:val="00605E6F"/>
    <w:rsid w:val="00606787"/>
    <w:rsid w:val="006105D2"/>
    <w:rsid w:val="00616601"/>
    <w:rsid w:val="00617848"/>
    <w:rsid w:val="006178D2"/>
    <w:rsid w:val="00621DC8"/>
    <w:rsid w:val="0062205B"/>
    <w:rsid w:val="00623639"/>
    <w:rsid w:val="00627140"/>
    <w:rsid w:val="00627DD6"/>
    <w:rsid w:val="00630BD6"/>
    <w:rsid w:val="006351F4"/>
    <w:rsid w:val="006404F3"/>
    <w:rsid w:val="0064055F"/>
    <w:rsid w:val="006432C3"/>
    <w:rsid w:val="00644D10"/>
    <w:rsid w:val="00646A36"/>
    <w:rsid w:val="006475FC"/>
    <w:rsid w:val="00647C77"/>
    <w:rsid w:val="00650E3B"/>
    <w:rsid w:val="00650F83"/>
    <w:rsid w:val="00651463"/>
    <w:rsid w:val="0065326A"/>
    <w:rsid w:val="00653893"/>
    <w:rsid w:val="00657694"/>
    <w:rsid w:val="0066154B"/>
    <w:rsid w:val="00662941"/>
    <w:rsid w:val="006639B4"/>
    <w:rsid w:val="0066616D"/>
    <w:rsid w:val="00667AEE"/>
    <w:rsid w:val="006701E9"/>
    <w:rsid w:val="006708A3"/>
    <w:rsid w:val="00670F74"/>
    <w:rsid w:val="00671EB8"/>
    <w:rsid w:val="00672474"/>
    <w:rsid w:val="00673594"/>
    <w:rsid w:val="0067410B"/>
    <w:rsid w:val="00681CCD"/>
    <w:rsid w:val="00683133"/>
    <w:rsid w:val="006911AB"/>
    <w:rsid w:val="006951DC"/>
    <w:rsid w:val="00697B4A"/>
    <w:rsid w:val="006A17BE"/>
    <w:rsid w:val="006A1A22"/>
    <w:rsid w:val="006A3D8A"/>
    <w:rsid w:val="006A7EDE"/>
    <w:rsid w:val="006B06D9"/>
    <w:rsid w:val="006B1AAC"/>
    <w:rsid w:val="006B22F6"/>
    <w:rsid w:val="006B2D64"/>
    <w:rsid w:val="006B4C80"/>
    <w:rsid w:val="006B5587"/>
    <w:rsid w:val="006B6E49"/>
    <w:rsid w:val="006B724D"/>
    <w:rsid w:val="006B7AC1"/>
    <w:rsid w:val="006C0860"/>
    <w:rsid w:val="006C1648"/>
    <w:rsid w:val="006C370B"/>
    <w:rsid w:val="006C3842"/>
    <w:rsid w:val="006C3D36"/>
    <w:rsid w:val="006C55D1"/>
    <w:rsid w:val="006C7938"/>
    <w:rsid w:val="006C7AD9"/>
    <w:rsid w:val="006D42EA"/>
    <w:rsid w:val="006E029D"/>
    <w:rsid w:val="006E0D80"/>
    <w:rsid w:val="006E2AE2"/>
    <w:rsid w:val="006E2EAF"/>
    <w:rsid w:val="006E434F"/>
    <w:rsid w:val="006E5A89"/>
    <w:rsid w:val="006E5F5D"/>
    <w:rsid w:val="006E6500"/>
    <w:rsid w:val="006E6CD4"/>
    <w:rsid w:val="006E7FD7"/>
    <w:rsid w:val="006F4408"/>
    <w:rsid w:val="006F4F29"/>
    <w:rsid w:val="006F5083"/>
    <w:rsid w:val="007076E9"/>
    <w:rsid w:val="00710FB2"/>
    <w:rsid w:val="00711E33"/>
    <w:rsid w:val="00714195"/>
    <w:rsid w:val="00714319"/>
    <w:rsid w:val="007169D0"/>
    <w:rsid w:val="007172AF"/>
    <w:rsid w:val="00720C03"/>
    <w:rsid w:val="00725387"/>
    <w:rsid w:val="00730B37"/>
    <w:rsid w:val="00730E4F"/>
    <w:rsid w:val="00732475"/>
    <w:rsid w:val="00733548"/>
    <w:rsid w:val="007344B1"/>
    <w:rsid w:val="00734B2D"/>
    <w:rsid w:val="00736528"/>
    <w:rsid w:val="00736B48"/>
    <w:rsid w:val="007446D5"/>
    <w:rsid w:val="007463DA"/>
    <w:rsid w:val="007500B6"/>
    <w:rsid w:val="00752404"/>
    <w:rsid w:val="00752F63"/>
    <w:rsid w:val="00753BA5"/>
    <w:rsid w:val="007547DF"/>
    <w:rsid w:val="007547ED"/>
    <w:rsid w:val="00754F85"/>
    <w:rsid w:val="007574D6"/>
    <w:rsid w:val="00760C31"/>
    <w:rsid w:val="00763EF5"/>
    <w:rsid w:val="00770A43"/>
    <w:rsid w:val="007724FA"/>
    <w:rsid w:val="00772FA9"/>
    <w:rsid w:val="00773775"/>
    <w:rsid w:val="007775DD"/>
    <w:rsid w:val="00781755"/>
    <w:rsid w:val="00782C33"/>
    <w:rsid w:val="00786901"/>
    <w:rsid w:val="007900FE"/>
    <w:rsid w:val="0079537B"/>
    <w:rsid w:val="007978C9"/>
    <w:rsid w:val="007A128B"/>
    <w:rsid w:val="007A1750"/>
    <w:rsid w:val="007A375E"/>
    <w:rsid w:val="007A4805"/>
    <w:rsid w:val="007A7B74"/>
    <w:rsid w:val="007B2651"/>
    <w:rsid w:val="007B339D"/>
    <w:rsid w:val="007B3809"/>
    <w:rsid w:val="007B473D"/>
    <w:rsid w:val="007B531F"/>
    <w:rsid w:val="007C1FFF"/>
    <w:rsid w:val="007C23D2"/>
    <w:rsid w:val="007C447D"/>
    <w:rsid w:val="007C77EE"/>
    <w:rsid w:val="007C79FF"/>
    <w:rsid w:val="007D013B"/>
    <w:rsid w:val="007D6DA5"/>
    <w:rsid w:val="007D73E8"/>
    <w:rsid w:val="007E0150"/>
    <w:rsid w:val="007E6D38"/>
    <w:rsid w:val="007E7EB0"/>
    <w:rsid w:val="007F13A2"/>
    <w:rsid w:val="007F2FCB"/>
    <w:rsid w:val="007F5989"/>
    <w:rsid w:val="00800066"/>
    <w:rsid w:val="00801B1C"/>
    <w:rsid w:val="00802151"/>
    <w:rsid w:val="008035D5"/>
    <w:rsid w:val="00807326"/>
    <w:rsid w:val="008078D5"/>
    <w:rsid w:val="0081492E"/>
    <w:rsid w:val="00814BA8"/>
    <w:rsid w:val="00816459"/>
    <w:rsid w:val="00820831"/>
    <w:rsid w:val="008212F9"/>
    <w:rsid w:val="00824087"/>
    <w:rsid w:val="00824B3B"/>
    <w:rsid w:val="00824F39"/>
    <w:rsid w:val="00830CC0"/>
    <w:rsid w:val="00835154"/>
    <w:rsid w:val="00836166"/>
    <w:rsid w:val="008366B3"/>
    <w:rsid w:val="0084163F"/>
    <w:rsid w:val="00845BAA"/>
    <w:rsid w:val="00845CA1"/>
    <w:rsid w:val="00852611"/>
    <w:rsid w:val="0085277D"/>
    <w:rsid w:val="00856504"/>
    <w:rsid w:val="00856F39"/>
    <w:rsid w:val="008611E7"/>
    <w:rsid w:val="008611FF"/>
    <w:rsid w:val="008613C4"/>
    <w:rsid w:val="00862656"/>
    <w:rsid w:val="0086416D"/>
    <w:rsid w:val="00864AD7"/>
    <w:rsid w:val="00866C61"/>
    <w:rsid w:val="00867E57"/>
    <w:rsid w:val="0087263A"/>
    <w:rsid w:val="008776F1"/>
    <w:rsid w:val="00881281"/>
    <w:rsid w:val="00881BA6"/>
    <w:rsid w:val="008828E2"/>
    <w:rsid w:val="0088322E"/>
    <w:rsid w:val="00885F36"/>
    <w:rsid w:val="00887D7D"/>
    <w:rsid w:val="008A0479"/>
    <w:rsid w:val="008A5275"/>
    <w:rsid w:val="008A7BF6"/>
    <w:rsid w:val="008B037D"/>
    <w:rsid w:val="008B2F31"/>
    <w:rsid w:val="008B4DAA"/>
    <w:rsid w:val="008B6649"/>
    <w:rsid w:val="008B6E92"/>
    <w:rsid w:val="008B7B95"/>
    <w:rsid w:val="008C0E15"/>
    <w:rsid w:val="008C10F8"/>
    <w:rsid w:val="008C647B"/>
    <w:rsid w:val="008C753E"/>
    <w:rsid w:val="008C7DEC"/>
    <w:rsid w:val="008D0514"/>
    <w:rsid w:val="008D1647"/>
    <w:rsid w:val="008D1690"/>
    <w:rsid w:val="008D313E"/>
    <w:rsid w:val="008D3972"/>
    <w:rsid w:val="008D68CD"/>
    <w:rsid w:val="008D7C2A"/>
    <w:rsid w:val="008E366F"/>
    <w:rsid w:val="008E37C5"/>
    <w:rsid w:val="008E385C"/>
    <w:rsid w:val="008E3B16"/>
    <w:rsid w:val="008F1955"/>
    <w:rsid w:val="008F20FB"/>
    <w:rsid w:val="008F56AA"/>
    <w:rsid w:val="00900F6A"/>
    <w:rsid w:val="00901953"/>
    <w:rsid w:val="00903C65"/>
    <w:rsid w:val="00903F63"/>
    <w:rsid w:val="0090530A"/>
    <w:rsid w:val="00912FF8"/>
    <w:rsid w:val="009130A1"/>
    <w:rsid w:val="00913B3B"/>
    <w:rsid w:val="0091427A"/>
    <w:rsid w:val="009230D2"/>
    <w:rsid w:val="009248A3"/>
    <w:rsid w:val="00927ED1"/>
    <w:rsid w:val="00930FAA"/>
    <w:rsid w:val="00932046"/>
    <w:rsid w:val="00936856"/>
    <w:rsid w:val="00942E24"/>
    <w:rsid w:val="00944296"/>
    <w:rsid w:val="009444B0"/>
    <w:rsid w:val="00944BB5"/>
    <w:rsid w:val="0094625F"/>
    <w:rsid w:val="009504A2"/>
    <w:rsid w:val="009522AD"/>
    <w:rsid w:val="009529DD"/>
    <w:rsid w:val="009537F0"/>
    <w:rsid w:val="00955139"/>
    <w:rsid w:val="00955881"/>
    <w:rsid w:val="00957454"/>
    <w:rsid w:val="00957F79"/>
    <w:rsid w:val="0096064B"/>
    <w:rsid w:val="00961F6E"/>
    <w:rsid w:val="00964362"/>
    <w:rsid w:val="009658E6"/>
    <w:rsid w:val="00971C8C"/>
    <w:rsid w:val="00975955"/>
    <w:rsid w:val="00980AB7"/>
    <w:rsid w:val="00981271"/>
    <w:rsid w:val="00983D46"/>
    <w:rsid w:val="00984315"/>
    <w:rsid w:val="00984ED0"/>
    <w:rsid w:val="009903B7"/>
    <w:rsid w:val="00990570"/>
    <w:rsid w:val="009908DC"/>
    <w:rsid w:val="00990E8E"/>
    <w:rsid w:val="0099221B"/>
    <w:rsid w:val="00993FA5"/>
    <w:rsid w:val="009A069C"/>
    <w:rsid w:val="009A323F"/>
    <w:rsid w:val="009A5A7F"/>
    <w:rsid w:val="009A6335"/>
    <w:rsid w:val="009A7796"/>
    <w:rsid w:val="009B0383"/>
    <w:rsid w:val="009B131E"/>
    <w:rsid w:val="009B190A"/>
    <w:rsid w:val="009B3209"/>
    <w:rsid w:val="009B36B9"/>
    <w:rsid w:val="009B3992"/>
    <w:rsid w:val="009B5170"/>
    <w:rsid w:val="009B5F6C"/>
    <w:rsid w:val="009C2190"/>
    <w:rsid w:val="009C249D"/>
    <w:rsid w:val="009C5234"/>
    <w:rsid w:val="009C5A31"/>
    <w:rsid w:val="009C5CFC"/>
    <w:rsid w:val="009D12B8"/>
    <w:rsid w:val="009D14B1"/>
    <w:rsid w:val="009D387D"/>
    <w:rsid w:val="009D4C69"/>
    <w:rsid w:val="009D5838"/>
    <w:rsid w:val="009E0273"/>
    <w:rsid w:val="009E0FDA"/>
    <w:rsid w:val="009E2B53"/>
    <w:rsid w:val="009E2D25"/>
    <w:rsid w:val="009E7765"/>
    <w:rsid w:val="009F6324"/>
    <w:rsid w:val="009F7BA3"/>
    <w:rsid w:val="00A00B47"/>
    <w:rsid w:val="00A01C5F"/>
    <w:rsid w:val="00A02A54"/>
    <w:rsid w:val="00A03056"/>
    <w:rsid w:val="00A11806"/>
    <w:rsid w:val="00A12093"/>
    <w:rsid w:val="00A17957"/>
    <w:rsid w:val="00A201A9"/>
    <w:rsid w:val="00A20315"/>
    <w:rsid w:val="00A25C7A"/>
    <w:rsid w:val="00A301BA"/>
    <w:rsid w:val="00A30595"/>
    <w:rsid w:val="00A31CDC"/>
    <w:rsid w:val="00A324A6"/>
    <w:rsid w:val="00A32788"/>
    <w:rsid w:val="00A335BC"/>
    <w:rsid w:val="00A3387E"/>
    <w:rsid w:val="00A3448B"/>
    <w:rsid w:val="00A40B5B"/>
    <w:rsid w:val="00A46327"/>
    <w:rsid w:val="00A46AFB"/>
    <w:rsid w:val="00A53100"/>
    <w:rsid w:val="00A56F61"/>
    <w:rsid w:val="00A60004"/>
    <w:rsid w:val="00A61F87"/>
    <w:rsid w:val="00A62DB2"/>
    <w:rsid w:val="00A669F4"/>
    <w:rsid w:val="00A70428"/>
    <w:rsid w:val="00A72E7A"/>
    <w:rsid w:val="00A731D2"/>
    <w:rsid w:val="00A73280"/>
    <w:rsid w:val="00A73AC9"/>
    <w:rsid w:val="00A74A7F"/>
    <w:rsid w:val="00A77FCE"/>
    <w:rsid w:val="00A85D10"/>
    <w:rsid w:val="00A86E2E"/>
    <w:rsid w:val="00A907B5"/>
    <w:rsid w:val="00A9117F"/>
    <w:rsid w:val="00A93132"/>
    <w:rsid w:val="00A93EA7"/>
    <w:rsid w:val="00A9536E"/>
    <w:rsid w:val="00A95EB6"/>
    <w:rsid w:val="00AA1E40"/>
    <w:rsid w:val="00AA23D2"/>
    <w:rsid w:val="00AA455B"/>
    <w:rsid w:val="00AA5D08"/>
    <w:rsid w:val="00AA6B7F"/>
    <w:rsid w:val="00AB0C40"/>
    <w:rsid w:val="00AB368A"/>
    <w:rsid w:val="00AB53CD"/>
    <w:rsid w:val="00AB5545"/>
    <w:rsid w:val="00AB7BEA"/>
    <w:rsid w:val="00AB7CC5"/>
    <w:rsid w:val="00AB7FA6"/>
    <w:rsid w:val="00AC1ABB"/>
    <w:rsid w:val="00AC2EB6"/>
    <w:rsid w:val="00AC320A"/>
    <w:rsid w:val="00AC3742"/>
    <w:rsid w:val="00AC3F32"/>
    <w:rsid w:val="00AC455C"/>
    <w:rsid w:val="00AD080F"/>
    <w:rsid w:val="00AD17C0"/>
    <w:rsid w:val="00AD6AA1"/>
    <w:rsid w:val="00AE2393"/>
    <w:rsid w:val="00AE3F96"/>
    <w:rsid w:val="00AE4271"/>
    <w:rsid w:val="00AE7BD6"/>
    <w:rsid w:val="00AF1498"/>
    <w:rsid w:val="00AF157F"/>
    <w:rsid w:val="00AF37B0"/>
    <w:rsid w:val="00AF4BB9"/>
    <w:rsid w:val="00AF6A0E"/>
    <w:rsid w:val="00B00F5E"/>
    <w:rsid w:val="00B020BD"/>
    <w:rsid w:val="00B04CD5"/>
    <w:rsid w:val="00B055F4"/>
    <w:rsid w:val="00B10165"/>
    <w:rsid w:val="00B1172E"/>
    <w:rsid w:val="00B1260A"/>
    <w:rsid w:val="00B134CD"/>
    <w:rsid w:val="00B1438E"/>
    <w:rsid w:val="00B16859"/>
    <w:rsid w:val="00B175A4"/>
    <w:rsid w:val="00B22396"/>
    <w:rsid w:val="00B23F06"/>
    <w:rsid w:val="00B24388"/>
    <w:rsid w:val="00B25C8C"/>
    <w:rsid w:val="00B26925"/>
    <w:rsid w:val="00B308EF"/>
    <w:rsid w:val="00B372EA"/>
    <w:rsid w:val="00B378EB"/>
    <w:rsid w:val="00B37F03"/>
    <w:rsid w:val="00B41310"/>
    <w:rsid w:val="00B4132D"/>
    <w:rsid w:val="00B4176D"/>
    <w:rsid w:val="00B41EC9"/>
    <w:rsid w:val="00B42816"/>
    <w:rsid w:val="00B46308"/>
    <w:rsid w:val="00B46ADF"/>
    <w:rsid w:val="00B5352E"/>
    <w:rsid w:val="00B53E77"/>
    <w:rsid w:val="00B546CA"/>
    <w:rsid w:val="00B5539C"/>
    <w:rsid w:val="00B5630C"/>
    <w:rsid w:val="00B63BF1"/>
    <w:rsid w:val="00B71785"/>
    <w:rsid w:val="00B7465E"/>
    <w:rsid w:val="00B80ED4"/>
    <w:rsid w:val="00B81220"/>
    <w:rsid w:val="00B81A29"/>
    <w:rsid w:val="00B833B2"/>
    <w:rsid w:val="00B84923"/>
    <w:rsid w:val="00B86AB7"/>
    <w:rsid w:val="00B87755"/>
    <w:rsid w:val="00B97356"/>
    <w:rsid w:val="00B97743"/>
    <w:rsid w:val="00B97F2F"/>
    <w:rsid w:val="00BA18C4"/>
    <w:rsid w:val="00BA67D7"/>
    <w:rsid w:val="00BB1904"/>
    <w:rsid w:val="00BB2385"/>
    <w:rsid w:val="00BB67C7"/>
    <w:rsid w:val="00BC1239"/>
    <w:rsid w:val="00BC547D"/>
    <w:rsid w:val="00BD142D"/>
    <w:rsid w:val="00BD1749"/>
    <w:rsid w:val="00BD5592"/>
    <w:rsid w:val="00BD6262"/>
    <w:rsid w:val="00BD63B3"/>
    <w:rsid w:val="00BD7E79"/>
    <w:rsid w:val="00BE047C"/>
    <w:rsid w:val="00BE655B"/>
    <w:rsid w:val="00BE715E"/>
    <w:rsid w:val="00BF0678"/>
    <w:rsid w:val="00BF1E01"/>
    <w:rsid w:val="00BF3784"/>
    <w:rsid w:val="00BF490E"/>
    <w:rsid w:val="00BF5AA1"/>
    <w:rsid w:val="00C04891"/>
    <w:rsid w:val="00C075CE"/>
    <w:rsid w:val="00C107D4"/>
    <w:rsid w:val="00C10A70"/>
    <w:rsid w:val="00C12FAE"/>
    <w:rsid w:val="00C15844"/>
    <w:rsid w:val="00C16799"/>
    <w:rsid w:val="00C17B74"/>
    <w:rsid w:val="00C2293D"/>
    <w:rsid w:val="00C22D4A"/>
    <w:rsid w:val="00C22FA7"/>
    <w:rsid w:val="00C23B6E"/>
    <w:rsid w:val="00C24FF7"/>
    <w:rsid w:val="00C26D61"/>
    <w:rsid w:val="00C26F75"/>
    <w:rsid w:val="00C30095"/>
    <w:rsid w:val="00C33292"/>
    <w:rsid w:val="00C33A6D"/>
    <w:rsid w:val="00C376B4"/>
    <w:rsid w:val="00C377EF"/>
    <w:rsid w:val="00C420F3"/>
    <w:rsid w:val="00C46D24"/>
    <w:rsid w:val="00C510A4"/>
    <w:rsid w:val="00C52073"/>
    <w:rsid w:val="00C52FC9"/>
    <w:rsid w:val="00C540F1"/>
    <w:rsid w:val="00C547F6"/>
    <w:rsid w:val="00C64D37"/>
    <w:rsid w:val="00C65A05"/>
    <w:rsid w:val="00C6714D"/>
    <w:rsid w:val="00C67513"/>
    <w:rsid w:val="00C67A61"/>
    <w:rsid w:val="00C712F8"/>
    <w:rsid w:val="00C716AE"/>
    <w:rsid w:val="00C71740"/>
    <w:rsid w:val="00C734F4"/>
    <w:rsid w:val="00C73B16"/>
    <w:rsid w:val="00C77B65"/>
    <w:rsid w:val="00C80FDB"/>
    <w:rsid w:val="00C82E66"/>
    <w:rsid w:val="00C84BEA"/>
    <w:rsid w:val="00C850C3"/>
    <w:rsid w:val="00C85E73"/>
    <w:rsid w:val="00C86314"/>
    <w:rsid w:val="00C87DEA"/>
    <w:rsid w:val="00C9185B"/>
    <w:rsid w:val="00C91A59"/>
    <w:rsid w:val="00C925C3"/>
    <w:rsid w:val="00C933C3"/>
    <w:rsid w:val="00C96AA2"/>
    <w:rsid w:val="00C979BF"/>
    <w:rsid w:val="00CA1DF8"/>
    <w:rsid w:val="00CA3204"/>
    <w:rsid w:val="00CB1F14"/>
    <w:rsid w:val="00CB2014"/>
    <w:rsid w:val="00CB2B09"/>
    <w:rsid w:val="00CB3B95"/>
    <w:rsid w:val="00CB464C"/>
    <w:rsid w:val="00CB4990"/>
    <w:rsid w:val="00CB4BE1"/>
    <w:rsid w:val="00CB7B82"/>
    <w:rsid w:val="00CC0CDA"/>
    <w:rsid w:val="00CC161A"/>
    <w:rsid w:val="00CC1FC3"/>
    <w:rsid w:val="00CC5516"/>
    <w:rsid w:val="00CC6D5C"/>
    <w:rsid w:val="00CD1133"/>
    <w:rsid w:val="00CD4157"/>
    <w:rsid w:val="00CE08E1"/>
    <w:rsid w:val="00CE1880"/>
    <w:rsid w:val="00CE513B"/>
    <w:rsid w:val="00CE5574"/>
    <w:rsid w:val="00CF370C"/>
    <w:rsid w:val="00CF6579"/>
    <w:rsid w:val="00CF7F37"/>
    <w:rsid w:val="00D02300"/>
    <w:rsid w:val="00D02EA0"/>
    <w:rsid w:val="00D046A3"/>
    <w:rsid w:val="00D049C6"/>
    <w:rsid w:val="00D0570B"/>
    <w:rsid w:val="00D05A50"/>
    <w:rsid w:val="00D13532"/>
    <w:rsid w:val="00D17B62"/>
    <w:rsid w:val="00D21296"/>
    <w:rsid w:val="00D27603"/>
    <w:rsid w:val="00D277A6"/>
    <w:rsid w:val="00D27991"/>
    <w:rsid w:val="00D31767"/>
    <w:rsid w:val="00D3179F"/>
    <w:rsid w:val="00D33286"/>
    <w:rsid w:val="00D33C9D"/>
    <w:rsid w:val="00D35909"/>
    <w:rsid w:val="00D379AB"/>
    <w:rsid w:val="00D41A77"/>
    <w:rsid w:val="00D435DF"/>
    <w:rsid w:val="00D4387A"/>
    <w:rsid w:val="00D449AD"/>
    <w:rsid w:val="00D50372"/>
    <w:rsid w:val="00D51349"/>
    <w:rsid w:val="00D53714"/>
    <w:rsid w:val="00D549A0"/>
    <w:rsid w:val="00D56763"/>
    <w:rsid w:val="00D57E7D"/>
    <w:rsid w:val="00D628A0"/>
    <w:rsid w:val="00D63F8C"/>
    <w:rsid w:val="00D668E0"/>
    <w:rsid w:val="00D67807"/>
    <w:rsid w:val="00D74516"/>
    <w:rsid w:val="00D75EA0"/>
    <w:rsid w:val="00D80229"/>
    <w:rsid w:val="00D80AB9"/>
    <w:rsid w:val="00D82927"/>
    <w:rsid w:val="00D869EE"/>
    <w:rsid w:val="00D87040"/>
    <w:rsid w:val="00D91853"/>
    <w:rsid w:val="00D91FE1"/>
    <w:rsid w:val="00D93E3F"/>
    <w:rsid w:val="00D944BA"/>
    <w:rsid w:val="00D96083"/>
    <w:rsid w:val="00D96741"/>
    <w:rsid w:val="00D9757A"/>
    <w:rsid w:val="00DA1879"/>
    <w:rsid w:val="00DA1DE9"/>
    <w:rsid w:val="00DA308B"/>
    <w:rsid w:val="00DA3DD2"/>
    <w:rsid w:val="00DA4AEE"/>
    <w:rsid w:val="00DA73C5"/>
    <w:rsid w:val="00DB15E6"/>
    <w:rsid w:val="00DB1953"/>
    <w:rsid w:val="00DB20C7"/>
    <w:rsid w:val="00DB6731"/>
    <w:rsid w:val="00DB6EA5"/>
    <w:rsid w:val="00DC3A4D"/>
    <w:rsid w:val="00DC57CB"/>
    <w:rsid w:val="00DC7257"/>
    <w:rsid w:val="00DC7B67"/>
    <w:rsid w:val="00DD21C5"/>
    <w:rsid w:val="00DD2342"/>
    <w:rsid w:val="00DD31D9"/>
    <w:rsid w:val="00DD39D7"/>
    <w:rsid w:val="00DD694D"/>
    <w:rsid w:val="00DD7649"/>
    <w:rsid w:val="00DE1D57"/>
    <w:rsid w:val="00DE2E98"/>
    <w:rsid w:val="00DE3077"/>
    <w:rsid w:val="00DE3D93"/>
    <w:rsid w:val="00DE466B"/>
    <w:rsid w:val="00DE4BA6"/>
    <w:rsid w:val="00DF1C88"/>
    <w:rsid w:val="00DF2BB4"/>
    <w:rsid w:val="00DF3883"/>
    <w:rsid w:val="00DF4DAD"/>
    <w:rsid w:val="00DF517F"/>
    <w:rsid w:val="00DF6337"/>
    <w:rsid w:val="00DF7254"/>
    <w:rsid w:val="00E01F91"/>
    <w:rsid w:val="00E036A2"/>
    <w:rsid w:val="00E05B19"/>
    <w:rsid w:val="00E135B7"/>
    <w:rsid w:val="00E147D7"/>
    <w:rsid w:val="00E153A7"/>
    <w:rsid w:val="00E16AF3"/>
    <w:rsid w:val="00E172CD"/>
    <w:rsid w:val="00E20B32"/>
    <w:rsid w:val="00E245F5"/>
    <w:rsid w:val="00E2485C"/>
    <w:rsid w:val="00E24B3B"/>
    <w:rsid w:val="00E26EC0"/>
    <w:rsid w:val="00E30ED1"/>
    <w:rsid w:val="00E31ACD"/>
    <w:rsid w:val="00E35C92"/>
    <w:rsid w:val="00E37095"/>
    <w:rsid w:val="00E40DDC"/>
    <w:rsid w:val="00E416FD"/>
    <w:rsid w:val="00E43B3C"/>
    <w:rsid w:val="00E43F8D"/>
    <w:rsid w:val="00E45693"/>
    <w:rsid w:val="00E45F0F"/>
    <w:rsid w:val="00E56EC9"/>
    <w:rsid w:val="00E5725E"/>
    <w:rsid w:val="00E574C6"/>
    <w:rsid w:val="00E63A98"/>
    <w:rsid w:val="00E650F0"/>
    <w:rsid w:val="00E719F8"/>
    <w:rsid w:val="00E73C8C"/>
    <w:rsid w:val="00E758B2"/>
    <w:rsid w:val="00E75C99"/>
    <w:rsid w:val="00E763FC"/>
    <w:rsid w:val="00E77A26"/>
    <w:rsid w:val="00E77D9F"/>
    <w:rsid w:val="00E86425"/>
    <w:rsid w:val="00E91283"/>
    <w:rsid w:val="00E93837"/>
    <w:rsid w:val="00E946F1"/>
    <w:rsid w:val="00EA4F02"/>
    <w:rsid w:val="00EA60FE"/>
    <w:rsid w:val="00EA692F"/>
    <w:rsid w:val="00EB598F"/>
    <w:rsid w:val="00EB708F"/>
    <w:rsid w:val="00EC014A"/>
    <w:rsid w:val="00EC50F0"/>
    <w:rsid w:val="00EC6D09"/>
    <w:rsid w:val="00ED0175"/>
    <w:rsid w:val="00ED0D7A"/>
    <w:rsid w:val="00ED0F24"/>
    <w:rsid w:val="00ED10BA"/>
    <w:rsid w:val="00ED136D"/>
    <w:rsid w:val="00ED31BF"/>
    <w:rsid w:val="00ED33BD"/>
    <w:rsid w:val="00ED3D38"/>
    <w:rsid w:val="00ED4EDE"/>
    <w:rsid w:val="00ED5832"/>
    <w:rsid w:val="00ED7D18"/>
    <w:rsid w:val="00EE3BC1"/>
    <w:rsid w:val="00EE512A"/>
    <w:rsid w:val="00EE5378"/>
    <w:rsid w:val="00EE7775"/>
    <w:rsid w:val="00EE7871"/>
    <w:rsid w:val="00EE78BD"/>
    <w:rsid w:val="00EF2F13"/>
    <w:rsid w:val="00EF3333"/>
    <w:rsid w:val="00EF4B5E"/>
    <w:rsid w:val="00EF7233"/>
    <w:rsid w:val="00EF7992"/>
    <w:rsid w:val="00F0008E"/>
    <w:rsid w:val="00F00DB3"/>
    <w:rsid w:val="00F01ED5"/>
    <w:rsid w:val="00F052DB"/>
    <w:rsid w:val="00F06DB9"/>
    <w:rsid w:val="00F13BFF"/>
    <w:rsid w:val="00F14C2B"/>
    <w:rsid w:val="00F15820"/>
    <w:rsid w:val="00F178F8"/>
    <w:rsid w:val="00F21707"/>
    <w:rsid w:val="00F2187E"/>
    <w:rsid w:val="00F22639"/>
    <w:rsid w:val="00F22E88"/>
    <w:rsid w:val="00F242DB"/>
    <w:rsid w:val="00F27C67"/>
    <w:rsid w:val="00F313C0"/>
    <w:rsid w:val="00F31A40"/>
    <w:rsid w:val="00F32C04"/>
    <w:rsid w:val="00F334E6"/>
    <w:rsid w:val="00F335DE"/>
    <w:rsid w:val="00F337F7"/>
    <w:rsid w:val="00F36130"/>
    <w:rsid w:val="00F40E77"/>
    <w:rsid w:val="00F41524"/>
    <w:rsid w:val="00F41F1D"/>
    <w:rsid w:val="00F422E9"/>
    <w:rsid w:val="00F44975"/>
    <w:rsid w:val="00F4499C"/>
    <w:rsid w:val="00F45FFD"/>
    <w:rsid w:val="00F5205F"/>
    <w:rsid w:val="00F533F5"/>
    <w:rsid w:val="00F5742A"/>
    <w:rsid w:val="00F61ECB"/>
    <w:rsid w:val="00F63D9C"/>
    <w:rsid w:val="00F65371"/>
    <w:rsid w:val="00F67F3F"/>
    <w:rsid w:val="00F70374"/>
    <w:rsid w:val="00F73B05"/>
    <w:rsid w:val="00F74270"/>
    <w:rsid w:val="00F75132"/>
    <w:rsid w:val="00F75241"/>
    <w:rsid w:val="00F77E79"/>
    <w:rsid w:val="00F80FFF"/>
    <w:rsid w:val="00F81749"/>
    <w:rsid w:val="00F83430"/>
    <w:rsid w:val="00F84D54"/>
    <w:rsid w:val="00F91B57"/>
    <w:rsid w:val="00F91F12"/>
    <w:rsid w:val="00F92AEB"/>
    <w:rsid w:val="00F94ED1"/>
    <w:rsid w:val="00F9661E"/>
    <w:rsid w:val="00FA0F80"/>
    <w:rsid w:val="00FA144D"/>
    <w:rsid w:val="00FA1FA1"/>
    <w:rsid w:val="00FA2F2C"/>
    <w:rsid w:val="00FA72A2"/>
    <w:rsid w:val="00FA743E"/>
    <w:rsid w:val="00FB1EEA"/>
    <w:rsid w:val="00FB2096"/>
    <w:rsid w:val="00FB259E"/>
    <w:rsid w:val="00FB6940"/>
    <w:rsid w:val="00FC0814"/>
    <w:rsid w:val="00FC3DB3"/>
    <w:rsid w:val="00FD04DD"/>
    <w:rsid w:val="00FD05D3"/>
    <w:rsid w:val="00FD223A"/>
    <w:rsid w:val="00FD3817"/>
    <w:rsid w:val="00FD46C5"/>
    <w:rsid w:val="00FD4D60"/>
    <w:rsid w:val="00FD4E41"/>
    <w:rsid w:val="00FE089B"/>
    <w:rsid w:val="00FE10D1"/>
    <w:rsid w:val="00FE11D9"/>
    <w:rsid w:val="00FE2D5F"/>
    <w:rsid w:val="00FF07DE"/>
    <w:rsid w:val="00FF0802"/>
    <w:rsid w:val="00FF0BBE"/>
    <w:rsid w:val="00FF4BCD"/>
    <w:rsid w:val="00FF589E"/>
    <w:rsid w:val="00FF7CBD"/>
    <w:rsid w:val="239DDFC1"/>
    <w:rsid w:val="4657A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31F0"/>
  <w14:defaultImageDpi w14:val="32767"/>
  <w15:docId w15:val="{158F0827-FC8C-4C72-AB41-21233DB9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327"/>
    <w:rPr>
      <w:lang w:val="en-GB"/>
    </w:rPr>
  </w:style>
  <w:style w:type="paragraph" w:styleId="Heading1">
    <w:name w:val="heading 1"/>
    <w:basedOn w:val="Normal"/>
    <w:next w:val="Normal"/>
    <w:link w:val="Heading1Char"/>
    <w:qFormat/>
    <w:rsid w:val="00D41A77"/>
    <w:pPr>
      <w:keepNext/>
      <w:numPr>
        <w:numId w:val="10"/>
      </w:numPr>
      <w:spacing w:after="200"/>
      <w:outlineLvl w:val="0"/>
    </w:pPr>
    <w:rPr>
      <w:rFonts w:eastAsia="Times New Roman" w:cstheme="minorHAnsi"/>
      <w:b/>
      <w:bCs/>
      <w:color w:val="1F4E79" w:themeColor="accent5" w:themeShade="80"/>
      <w:sz w:val="32"/>
      <w:szCs w:val="32"/>
    </w:rPr>
  </w:style>
  <w:style w:type="paragraph" w:styleId="Heading2">
    <w:name w:val="heading 2"/>
    <w:basedOn w:val="Normal"/>
    <w:next w:val="Normal"/>
    <w:link w:val="Heading2Char"/>
    <w:qFormat/>
    <w:rsid w:val="00D41A77"/>
    <w:pPr>
      <w:keepNext/>
      <w:spacing w:after="120"/>
      <w:outlineLvl w:val="1"/>
    </w:pPr>
    <w:rPr>
      <w:rFonts w:eastAsia="Calibri" w:cs="Times New Roman"/>
      <w:b/>
      <w:bCs/>
      <w:color w:val="1F4E79" w:themeColor="accent5" w:themeShade="80"/>
      <w:lang w:val="en-IE"/>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Heading2"/>
    <w:next w:val="Normal"/>
    <w:link w:val="Heading3Char"/>
    <w:uiPriority w:val="9"/>
    <w:qFormat/>
    <w:rsid w:val="00714195"/>
    <w:pPr>
      <w:outlineLvl w:val="2"/>
    </w:pPr>
  </w:style>
  <w:style w:type="paragraph" w:styleId="Heading4">
    <w:name w:val="heading 4"/>
    <w:basedOn w:val="Normal"/>
    <w:next w:val="Normal"/>
    <w:link w:val="Heading4Char"/>
    <w:uiPriority w:val="9"/>
    <w:qFormat/>
    <w:rsid w:val="007900FE"/>
    <w:pPr>
      <w:keepNext/>
      <w:outlineLvl w:val="3"/>
    </w:pPr>
    <w:rPr>
      <w:rFonts w:eastAsia="Times New Roman" w:cs="Times New Roman"/>
      <w:b/>
      <w:bCs/>
      <w:color w:val="000000" w:themeColor="text1"/>
      <w:sz w:val="22"/>
    </w:rPr>
  </w:style>
  <w:style w:type="paragraph" w:styleId="Heading5">
    <w:name w:val="heading 5"/>
    <w:aliases w:val="Block Label"/>
    <w:basedOn w:val="Normal"/>
    <w:next w:val="Normal"/>
    <w:link w:val="Heading5Char"/>
    <w:qFormat/>
    <w:rsid w:val="00651463"/>
    <w:pPr>
      <w:keepNext/>
      <w:numPr>
        <w:ilvl w:val="4"/>
        <w:numId w:val="9"/>
      </w:numPr>
      <w:tabs>
        <w:tab w:val="left" w:pos="3960"/>
      </w:tabs>
      <w:outlineLvl w:val="4"/>
    </w:pPr>
    <w:rPr>
      <w:rFonts w:ascii="Verdana" w:eastAsia="Times New Roman" w:hAnsi="Verdana" w:cs="Times New Roman"/>
      <w:b/>
      <w:bCs/>
      <w:color w:val="000080"/>
      <w:sz w:val="22"/>
    </w:rPr>
  </w:style>
  <w:style w:type="paragraph" w:styleId="Heading6">
    <w:name w:val="heading 6"/>
    <w:aliases w:val="H6,Heading 6  Appendix Y &amp; Z,Overskrift 61"/>
    <w:basedOn w:val="Normal"/>
    <w:next w:val="Normal"/>
    <w:link w:val="Heading6Char"/>
    <w:qFormat/>
    <w:rsid w:val="00651463"/>
    <w:pPr>
      <w:keepNext/>
      <w:numPr>
        <w:ilvl w:val="5"/>
        <w:numId w:val="9"/>
      </w:numPr>
      <w:tabs>
        <w:tab w:val="left" w:pos="3960"/>
      </w:tabs>
      <w:outlineLvl w:val="5"/>
    </w:pPr>
    <w:rPr>
      <w:rFonts w:ascii="Verdana" w:eastAsia="Times New Roman" w:hAnsi="Verdana" w:cs="Times New Roman"/>
      <w:b/>
      <w:bCs/>
      <w:color w:val="000080"/>
      <w:sz w:val="22"/>
    </w:rPr>
  </w:style>
  <w:style w:type="paragraph" w:styleId="Heading7">
    <w:name w:val="heading 7"/>
    <w:aliases w:val="Overskrift 71"/>
    <w:basedOn w:val="Normal"/>
    <w:next w:val="Normal"/>
    <w:link w:val="Heading7Char"/>
    <w:qFormat/>
    <w:rsid w:val="00651463"/>
    <w:pPr>
      <w:keepNext/>
      <w:numPr>
        <w:ilvl w:val="6"/>
        <w:numId w:val="9"/>
      </w:numPr>
      <w:outlineLvl w:val="6"/>
    </w:pPr>
    <w:rPr>
      <w:rFonts w:ascii="Verdana" w:eastAsia="Times New Roman" w:hAnsi="Verdana" w:cs="Times New Roman"/>
      <w:b/>
      <w:bCs/>
      <w:sz w:val="22"/>
    </w:rPr>
  </w:style>
  <w:style w:type="paragraph" w:styleId="Heading8">
    <w:name w:val="heading 8"/>
    <w:aliases w:val="Overskrift 81"/>
    <w:basedOn w:val="Normal"/>
    <w:next w:val="Normal"/>
    <w:link w:val="Heading8Char"/>
    <w:qFormat/>
    <w:rsid w:val="00651463"/>
    <w:pPr>
      <w:numPr>
        <w:ilvl w:val="7"/>
        <w:numId w:val="9"/>
      </w:numPr>
      <w:spacing w:before="240" w:after="60"/>
      <w:outlineLvl w:val="7"/>
    </w:pPr>
    <w:rPr>
      <w:rFonts w:ascii="Times New Roman" w:eastAsia="Times New Roman" w:hAnsi="Times New Roman" w:cs="Times New Roman"/>
      <w:i/>
      <w:iCs/>
      <w:lang w:eastAsia="en-GB"/>
    </w:rPr>
  </w:style>
  <w:style w:type="paragraph" w:styleId="Heading9">
    <w:name w:val="heading 9"/>
    <w:aliases w:val="Overskrift 91"/>
    <w:basedOn w:val="Normal"/>
    <w:next w:val="Normal"/>
    <w:link w:val="Heading9Char"/>
    <w:qFormat/>
    <w:rsid w:val="00651463"/>
    <w:pPr>
      <w:numPr>
        <w:ilvl w:val="8"/>
        <w:numId w:val="9"/>
      </w:numPr>
      <w:spacing w:before="240" w:after="60"/>
      <w:outlineLvl w:val="8"/>
    </w:pPr>
    <w:rPr>
      <w:rFonts w:ascii="Arial" w:eastAsia="Times New Roman" w:hAnsi="Arial" w:cs="Arial"/>
      <w:sz w:val="21"/>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A77"/>
    <w:rPr>
      <w:rFonts w:eastAsia="Times New Roman" w:cstheme="minorHAnsi"/>
      <w:b/>
      <w:bCs/>
      <w:color w:val="1F4E79" w:themeColor="accent5" w:themeShade="80"/>
      <w:sz w:val="32"/>
      <w:szCs w:val="32"/>
      <w:lang w:val="en-GB"/>
    </w:rPr>
  </w:style>
  <w:style w:type="character" w:customStyle="1" w:styleId="Heading2Char">
    <w:name w:val="Heading 2 Char"/>
    <w:basedOn w:val="DefaultParagraphFont"/>
    <w:link w:val="Heading2"/>
    <w:rsid w:val="00D41A77"/>
    <w:rPr>
      <w:rFonts w:eastAsia="Calibri" w:cs="Times New Roman"/>
      <w:b/>
      <w:bCs/>
      <w:color w:val="1F4E79" w:themeColor="accent5" w:themeShade="80"/>
      <w:lang w:val="en-IE"/>
    </w:rPr>
  </w:style>
  <w:style w:type="character" w:customStyle="1" w:styleId="Heading3Char">
    <w:name w:val="Heading 3 Char"/>
    <w:aliases w:val="H3 Char,Headline Char,3m Char,h3 Char,Head 3 Char,Level 3 Head Char,3 Char,Overskrift 31 Char,Org Heading 1 Char,Level 3 Topic Heading Char,H31 Char,H32 Char,H33 Char,H34 Char,H35 Char,H36 Char,H37 Char,H38 Char,H39 Char,H310 Char,l3 Char"/>
    <w:basedOn w:val="DefaultParagraphFont"/>
    <w:link w:val="Heading3"/>
    <w:rsid w:val="00714195"/>
    <w:rPr>
      <w:rFonts w:eastAsia="Calibri" w:cs="Times New Roman"/>
      <w:b/>
      <w:bCs/>
      <w:color w:val="1F4E79" w:themeColor="accent5" w:themeShade="80"/>
      <w:lang w:val="en-IE"/>
    </w:rPr>
  </w:style>
  <w:style w:type="character" w:customStyle="1" w:styleId="Heading4Char">
    <w:name w:val="Heading 4 Char"/>
    <w:basedOn w:val="DefaultParagraphFont"/>
    <w:link w:val="Heading4"/>
    <w:rsid w:val="007900FE"/>
    <w:rPr>
      <w:rFonts w:eastAsia="Times New Roman" w:cs="Times New Roman"/>
      <w:b/>
      <w:bCs/>
      <w:color w:val="000000" w:themeColor="text1"/>
      <w:sz w:val="22"/>
      <w:lang w:val="en-GB"/>
    </w:rPr>
  </w:style>
  <w:style w:type="character" w:customStyle="1" w:styleId="Heading5Char">
    <w:name w:val="Heading 5 Char"/>
    <w:aliases w:val="Block Label Char"/>
    <w:basedOn w:val="DefaultParagraphFont"/>
    <w:link w:val="Heading5"/>
    <w:rsid w:val="00651463"/>
    <w:rPr>
      <w:rFonts w:ascii="Verdana" w:eastAsia="Times New Roman" w:hAnsi="Verdana" w:cs="Times New Roman"/>
      <w:b/>
      <w:bCs/>
      <w:color w:val="000080"/>
      <w:sz w:val="22"/>
      <w:lang w:val="en-GB"/>
    </w:rPr>
  </w:style>
  <w:style w:type="character" w:customStyle="1" w:styleId="Heading6Char">
    <w:name w:val="Heading 6 Char"/>
    <w:aliases w:val="H6 Char,Heading 6  Appendix Y &amp; Z Char,Overskrift 61 Char"/>
    <w:basedOn w:val="DefaultParagraphFont"/>
    <w:link w:val="Heading6"/>
    <w:rsid w:val="00651463"/>
    <w:rPr>
      <w:rFonts w:ascii="Verdana" w:eastAsia="Times New Roman" w:hAnsi="Verdana" w:cs="Times New Roman"/>
      <w:b/>
      <w:bCs/>
      <w:color w:val="000080"/>
      <w:sz w:val="22"/>
      <w:lang w:val="en-GB"/>
    </w:rPr>
  </w:style>
  <w:style w:type="character" w:customStyle="1" w:styleId="Heading7Char">
    <w:name w:val="Heading 7 Char"/>
    <w:aliases w:val="Overskrift 71 Char"/>
    <w:basedOn w:val="DefaultParagraphFont"/>
    <w:link w:val="Heading7"/>
    <w:rsid w:val="00651463"/>
    <w:rPr>
      <w:rFonts w:ascii="Verdana" w:eastAsia="Times New Roman" w:hAnsi="Verdana" w:cs="Times New Roman"/>
      <w:b/>
      <w:bCs/>
      <w:sz w:val="22"/>
      <w:lang w:val="en-GB"/>
    </w:rPr>
  </w:style>
  <w:style w:type="character" w:customStyle="1" w:styleId="Heading8Char">
    <w:name w:val="Heading 8 Char"/>
    <w:aliases w:val="Overskrift 81 Char"/>
    <w:basedOn w:val="DefaultParagraphFont"/>
    <w:link w:val="Heading8"/>
    <w:rsid w:val="00651463"/>
    <w:rPr>
      <w:rFonts w:ascii="Times New Roman" w:eastAsia="Times New Roman" w:hAnsi="Times New Roman" w:cs="Times New Roman"/>
      <w:i/>
      <w:iCs/>
      <w:lang w:val="en-GB" w:eastAsia="en-GB"/>
    </w:rPr>
  </w:style>
  <w:style w:type="character" w:customStyle="1" w:styleId="Heading9Char">
    <w:name w:val="Heading 9 Char"/>
    <w:aliases w:val="Overskrift 91 Char"/>
    <w:basedOn w:val="DefaultParagraphFont"/>
    <w:link w:val="Heading9"/>
    <w:rsid w:val="00651463"/>
    <w:rPr>
      <w:rFonts w:ascii="Arial" w:eastAsia="Times New Roman" w:hAnsi="Arial" w:cs="Arial"/>
      <w:sz w:val="21"/>
      <w:szCs w:val="22"/>
      <w:lang w:val="en-GB" w:eastAsia="en-GB"/>
    </w:rPr>
  </w:style>
  <w:style w:type="table" w:styleId="TableGrid">
    <w:name w:val="Table Grid"/>
    <w:basedOn w:val="TableNormal"/>
    <w:uiPriority w:val="39"/>
    <w:rsid w:val="00A73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5A4EF9"/>
    <w:pPr>
      <w:ind w:left="720"/>
      <w:contextualSpacing/>
    </w:p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34"/>
    <w:qFormat/>
    <w:locked/>
    <w:rsid w:val="00651463"/>
  </w:style>
  <w:style w:type="character" w:styleId="CommentReference">
    <w:name w:val="annotation reference"/>
    <w:basedOn w:val="DefaultParagraphFont"/>
    <w:uiPriority w:val="99"/>
    <w:unhideWhenUsed/>
    <w:rsid w:val="003E5974"/>
    <w:rPr>
      <w:sz w:val="16"/>
      <w:szCs w:val="16"/>
    </w:rPr>
  </w:style>
  <w:style w:type="paragraph" w:styleId="CommentText">
    <w:name w:val="annotation text"/>
    <w:basedOn w:val="Normal"/>
    <w:link w:val="CommentTextChar"/>
    <w:uiPriority w:val="99"/>
    <w:unhideWhenUsed/>
    <w:rsid w:val="003E5974"/>
    <w:rPr>
      <w:sz w:val="20"/>
      <w:szCs w:val="20"/>
    </w:rPr>
  </w:style>
  <w:style w:type="character" w:customStyle="1" w:styleId="CommentTextChar">
    <w:name w:val="Comment Text Char"/>
    <w:basedOn w:val="DefaultParagraphFont"/>
    <w:link w:val="CommentText"/>
    <w:uiPriority w:val="99"/>
    <w:rsid w:val="003E5974"/>
    <w:rPr>
      <w:sz w:val="20"/>
      <w:szCs w:val="20"/>
    </w:rPr>
  </w:style>
  <w:style w:type="paragraph" w:styleId="CommentSubject">
    <w:name w:val="annotation subject"/>
    <w:basedOn w:val="CommentText"/>
    <w:next w:val="CommentText"/>
    <w:link w:val="CommentSubjectChar"/>
    <w:uiPriority w:val="99"/>
    <w:unhideWhenUsed/>
    <w:rsid w:val="003E5974"/>
    <w:rPr>
      <w:b/>
      <w:bCs/>
    </w:rPr>
  </w:style>
  <w:style w:type="character" w:customStyle="1" w:styleId="CommentSubjectChar">
    <w:name w:val="Comment Subject Char"/>
    <w:basedOn w:val="CommentTextChar"/>
    <w:link w:val="CommentSubject"/>
    <w:uiPriority w:val="99"/>
    <w:rsid w:val="003E5974"/>
    <w:rPr>
      <w:b/>
      <w:bCs/>
      <w:sz w:val="20"/>
      <w:szCs w:val="20"/>
    </w:rPr>
  </w:style>
  <w:style w:type="paragraph" w:styleId="BalloonText">
    <w:name w:val="Balloon Text"/>
    <w:basedOn w:val="Normal"/>
    <w:link w:val="BalloonTextChar"/>
    <w:uiPriority w:val="99"/>
    <w:unhideWhenUsed/>
    <w:rsid w:val="003E5974"/>
    <w:rPr>
      <w:rFonts w:ascii="Tahoma" w:hAnsi="Tahoma" w:cs="Tahoma"/>
      <w:sz w:val="16"/>
      <w:szCs w:val="16"/>
    </w:rPr>
  </w:style>
  <w:style w:type="character" w:customStyle="1" w:styleId="BalloonTextChar">
    <w:name w:val="Balloon Text Char"/>
    <w:basedOn w:val="DefaultParagraphFont"/>
    <w:link w:val="BalloonText"/>
    <w:uiPriority w:val="99"/>
    <w:rsid w:val="003E5974"/>
    <w:rPr>
      <w:rFonts w:ascii="Tahoma" w:hAnsi="Tahoma" w:cs="Tahoma"/>
      <w:sz w:val="16"/>
      <w:szCs w:val="16"/>
    </w:rPr>
  </w:style>
  <w:style w:type="paragraph" w:styleId="NormalWeb">
    <w:name w:val="Normal (Web)"/>
    <w:basedOn w:val="Normal"/>
    <w:uiPriority w:val="99"/>
    <w:unhideWhenUsed/>
    <w:rsid w:val="00E56EC9"/>
    <w:pPr>
      <w:spacing w:before="100" w:beforeAutospacing="1" w:after="100" w:afterAutospacing="1"/>
    </w:pPr>
    <w:rPr>
      <w:rFonts w:ascii="Times New Roman" w:eastAsia="Times New Roman" w:hAnsi="Times New Roman" w:cs="Times New Roman"/>
      <w:lang w:val="en-IE"/>
    </w:rPr>
  </w:style>
  <w:style w:type="paragraph" w:styleId="HTMLPreformatted">
    <w:name w:val="HTML Preformatted"/>
    <w:basedOn w:val="Normal"/>
    <w:link w:val="HTMLPreformattedChar"/>
    <w:uiPriority w:val="99"/>
    <w:semiHidden/>
    <w:unhideWhenUsed/>
    <w:rsid w:val="00E5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E"/>
    </w:rPr>
  </w:style>
  <w:style w:type="character" w:customStyle="1" w:styleId="HTMLPreformattedChar">
    <w:name w:val="HTML Preformatted Char"/>
    <w:basedOn w:val="DefaultParagraphFont"/>
    <w:link w:val="HTMLPreformatted"/>
    <w:uiPriority w:val="99"/>
    <w:semiHidden/>
    <w:rsid w:val="00E56EC9"/>
    <w:rPr>
      <w:rFonts w:ascii="Courier New" w:eastAsia="Times New Roman" w:hAnsi="Courier New" w:cs="Courier New"/>
      <w:sz w:val="20"/>
      <w:szCs w:val="20"/>
      <w:lang w:val="en-IE"/>
    </w:rPr>
  </w:style>
  <w:style w:type="paragraph" w:styleId="BodyTextIndent">
    <w:name w:val="Body Text Indent"/>
    <w:basedOn w:val="Normal"/>
    <w:link w:val="BodyTextIndentChar"/>
    <w:rsid w:val="00651463"/>
    <w:pPr>
      <w:spacing w:after="200"/>
      <w:ind w:firstLine="567"/>
    </w:pPr>
    <w:rPr>
      <w:rFonts w:ascii="Verdana" w:eastAsia="Times New Roman" w:hAnsi="Verdana" w:cs="Times New Roman"/>
      <w:sz w:val="20"/>
    </w:rPr>
  </w:style>
  <w:style w:type="character" w:customStyle="1" w:styleId="BodyTextIndentChar">
    <w:name w:val="Body Text Indent Char"/>
    <w:basedOn w:val="DefaultParagraphFont"/>
    <w:link w:val="BodyTextIndent"/>
    <w:rsid w:val="00651463"/>
    <w:rPr>
      <w:rFonts w:ascii="Verdana" w:eastAsia="Times New Roman" w:hAnsi="Verdana" w:cs="Times New Roman"/>
      <w:sz w:val="20"/>
      <w:lang w:val="en-GB"/>
    </w:rPr>
  </w:style>
  <w:style w:type="paragraph" w:styleId="Header">
    <w:name w:val="header"/>
    <w:aliases w:val="ho,header odd"/>
    <w:basedOn w:val="Normal"/>
    <w:link w:val="HeaderChar"/>
    <w:rsid w:val="00651463"/>
    <w:pPr>
      <w:tabs>
        <w:tab w:val="center" w:pos="4153"/>
        <w:tab w:val="right" w:pos="8306"/>
      </w:tabs>
    </w:pPr>
    <w:rPr>
      <w:rFonts w:ascii="Times New Roman" w:eastAsia="Times New Roman" w:hAnsi="Times New Roman" w:cs="Times New Roman"/>
    </w:rPr>
  </w:style>
  <w:style w:type="character" w:customStyle="1" w:styleId="HeaderChar">
    <w:name w:val="Header Char"/>
    <w:aliases w:val="ho Char,header odd Char"/>
    <w:basedOn w:val="DefaultParagraphFont"/>
    <w:link w:val="Header"/>
    <w:rsid w:val="00651463"/>
    <w:rPr>
      <w:rFonts w:ascii="Times New Roman" w:eastAsia="Times New Roman" w:hAnsi="Times New Roman" w:cs="Times New Roman"/>
    </w:rPr>
  </w:style>
  <w:style w:type="paragraph" w:styleId="Footer">
    <w:name w:val="footer"/>
    <w:basedOn w:val="Normal"/>
    <w:link w:val="FooterChar"/>
    <w:uiPriority w:val="99"/>
    <w:rsid w:val="00651463"/>
    <w:pPr>
      <w:tabs>
        <w:tab w:val="center" w:pos="4153"/>
        <w:tab w:val="right" w:pos="830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651463"/>
    <w:rPr>
      <w:rFonts w:ascii="Times New Roman" w:eastAsia="Times New Roman" w:hAnsi="Times New Roman" w:cs="Times New Roman"/>
    </w:rPr>
  </w:style>
  <w:style w:type="paragraph" w:customStyle="1" w:styleId="sl">
    <w:name w:val="sl"/>
    <w:basedOn w:val="Normal"/>
    <w:rsid w:val="00651463"/>
    <w:pPr>
      <w:spacing w:before="528" w:after="100" w:afterAutospacing="1"/>
    </w:pPr>
    <w:rPr>
      <w:rFonts w:ascii="Verdana" w:eastAsia="Times New Roman" w:hAnsi="Verdana" w:cs="Times New Roman"/>
      <w:color w:val="000000"/>
      <w:sz w:val="20"/>
      <w:szCs w:val="20"/>
    </w:rPr>
  </w:style>
  <w:style w:type="paragraph" w:styleId="BodyText">
    <w:name w:val="Body Text"/>
    <w:basedOn w:val="Normal"/>
    <w:link w:val="BodyTextChar"/>
    <w:rsid w:val="00651463"/>
    <w:rPr>
      <w:rFonts w:ascii="Georgia" w:eastAsia="Times New Roman" w:hAnsi="Georgia" w:cs="Arial"/>
      <w:sz w:val="22"/>
    </w:rPr>
  </w:style>
  <w:style w:type="character" w:customStyle="1" w:styleId="BodyTextChar">
    <w:name w:val="Body Text Char"/>
    <w:basedOn w:val="DefaultParagraphFont"/>
    <w:link w:val="BodyText"/>
    <w:rsid w:val="00651463"/>
    <w:rPr>
      <w:rFonts w:ascii="Georgia" w:eastAsia="Times New Roman" w:hAnsi="Georgia" w:cs="Arial"/>
      <w:sz w:val="22"/>
      <w:lang w:val="en-GB"/>
    </w:rPr>
  </w:style>
  <w:style w:type="character" w:styleId="Hyperlink">
    <w:name w:val="Hyperlink"/>
    <w:uiPriority w:val="99"/>
    <w:rsid w:val="00651463"/>
    <w:rPr>
      <w:strike w:val="0"/>
      <w:dstrike w:val="0"/>
      <w:color w:val="2F4F4F"/>
      <w:u w:val="none"/>
      <w:effect w:val="none"/>
    </w:rPr>
  </w:style>
  <w:style w:type="character" w:styleId="PageNumber">
    <w:name w:val="page number"/>
    <w:basedOn w:val="DefaultParagraphFont"/>
    <w:rsid w:val="00651463"/>
  </w:style>
  <w:style w:type="paragraph" w:styleId="FootnoteText">
    <w:name w:val="footnote text"/>
    <w:basedOn w:val="Normal"/>
    <w:link w:val="FootnoteTextChar"/>
    <w:uiPriority w:val="99"/>
    <w:rsid w:val="0065146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51463"/>
    <w:rPr>
      <w:rFonts w:ascii="Times New Roman" w:eastAsia="Times New Roman" w:hAnsi="Times New Roman" w:cs="Times New Roman"/>
      <w:sz w:val="20"/>
      <w:szCs w:val="20"/>
    </w:rPr>
  </w:style>
  <w:style w:type="character" w:styleId="FootnoteReference">
    <w:name w:val="footnote reference"/>
    <w:uiPriority w:val="99"/>
    <w:rsid w:val="00651463"/>
    <w:rPr>
      <w:vertAlign w:val="superscript"/>
    </w:rPr>
  </w:style>
  <w:style w:type="paragraph" w:styleId="BodyTextIndent2">
    <w:name w:val="Body Text Indent 2"/>
    <w:basedOn w:val="Normal"/>
    <w:link w:val="BodyTextIndent2Char"/>
    <w:rsid w:val="00651463"/>
    <w:pPr>
      <w:tabs>
        <w:tab w:val="left" w:pos="3960"/>
      </w:tabs>
      <w:ind w:left="3960" w:hanging="3960"/>
    </w:pPr>
    <w:rPr>
      <w:rFonts w:ascii="Verdana" w:eastAsia="Times New Roman" w:hAnsi="Verdana" w:cs="Times New Roman"/>
      <w:color w:val="000080"/>
      <w:sz w:val="22"/>
    </w:rPr>
  </w:style>
  <w:style w:type="character" w:customStyle="1" w:styleId="BodyTextIndent2Char">
    <w:name w:val="Body Text Indent 2 Char"/>
    <w:basedOn w:val="DefaultParagraphFont"/>
    <w:link w:val="BodyTextIndent2"/>
    <w:rsid w:val="00651463"/>
    <w:rPr>
      <w:rFonts w:ascii="Verdana" w:eastAsia="Times New Roman" w:hAnsi="Verdana" w:cs="Times New Roman"/>
      <w:color w:val="000080"/>
      <w:sz w:val="22"/>
      <w:lang w:val="en-GB"/>
    </w:rPr>
  </w:style>
  <w:style w:type="character" w:styleId="FollowedHyperlink">
    <w:name w:val="FollowedHyperlink"/>
    <w:rsid w:val="00651463"/>
    <w:rPr>
      <w:color w:val="800080"/>
      <w:u w:val="single"/>
    </w:rPr>
  </w:style>
  <w:style w:type="paragraph" w:styleId="TOC2">
    <w:name w:val="toc 2"/>
    <w:basedOn w:val="Normal"/>
    <w:next w:val="Normal"/>
    <w:autoRedefine/>
    <w:uiPriority w:val="39"/>
    <w:rsid w:val="001877CA"/>
    <w:pPr>
      <w:spacing w:before="120"/>
      <w:ind w:left="240"/>
    </w:pPr>
    <w:rPr>
      <w:rFonts w:cstheme="minorHAnsi"/>
      <w:b/>
      <w:bCs/>
      <w:sz w:val="22"/>
      <w:szCs w:val="22"/>
    </w:rPr>
  </w:style>
  <w:style w:type="paragraph" w:styleId="TOC1">
    <w:name w:val="toc 1"/>
    <w:basedOn w:val="Normal"/>
    <w:next w:val="Normal"/>
    <w:autoRedefine/>
    <w:uiPriority w:val="39"/>
    <w:rsid w:val="00A70428"/>
    <w:pPr>
      <w:spacing w:before="120"/>
    </w:pPr>
    <w:rPr>
      <w:rFonts w:cstheme="minorHAnsi"/>
      <w:b/>
      <w:bCs/>
      <w:i/>
      <w:iCs/>
    </w:rPr>
  </w:style>
  <w:style w:type="paragraph" w:styleId="Title">
    <w:name w:val="Title"/>
    <w:basedOn w:val="Normal"/>
    <w:link w:val="TitleChar"/>
    <w:qFormat/>
    <w:rsid w:val="00651463"/>
    <w:pPr>
      <w:jc w:val="center"/>
    </w:pPr>
    <w:rPr>
      <w:rFonts w:ascii="Verdana" w:eastAsia="Times New Roman" w:hAnsi="Verdana" w:cs="Times New Roman"/>
      <w:b/>
      <w:bCs/>
      <w:color w:val="000080"/>
      <w:sz w:val="28"/>
    </w:rPr>
  </w:style>
  <w:style w:type="character" w:customStyle="1" w:styleId="TitleChar">
    <w:name w:val="Title Char"/>
    <w:basedOn w:val="DefaultParagraphFont"/>
    <w:link w:val="Title"/>
    <w:rsid w:val="00651463"/>
    <w:rPr>
      <w:rFonts w:ascii="Verdana" w:eastAsia="Times New Roman" w:hAnsi="Verdana" w:cs="Times New Roman"/>
      <w:b/>
      <w:bCs/>
      <w:color w:val="000080"/>
      <w:sz w:val="28"/>
      <w:lang w:val="en-GB"/>
    </w:rPr>
  </w:style>
  <w:style w:type="paragraph" w:styleId="ListBullet">
    <w:name w:val="List Bullet"/>
    <w:basedOn w:val="Normal"/>
    <w:rsid w:val="00651463"/>
    <w:pPr>
      <w:numPr>
        <w:numId w:val="2"/>
      </w:numPr>
      <w:tabs>
        <w:tab w:val="clear" w:pos="360"/>
        <w:tab w:val="num" w:pos="759"/>
      </w:tabs>
      <w:ind w:left="759"/>
    </w:pPr>
    <w:rPr>
      <w:rFonts w:ascii="Arial" w:eastAsia="Times New Roman" w:hAnsi="Arial" w:cs="Times New Roman"/>
      <w:sz w:val="22"/>
      <w:szCs w:val="20"/>
    </w:rPr>
  </w:style>
  <w:style w:type="paragraph" w:styleId="BodyText3">
    <w:name w:val="Body Text 3"/>
    <w:basedOn w:val="Normal"/>
    <w:link w:val="BodyText3Char"/>
    <w:rsid w:val="00651463"/>
    <w:pPr>
      <w:spacing w:before="120"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651463"/>
    <w:rPr>
      <w:rFonts w:ascii="Arial" w:eastAsia="Times New Roman" w:hAnsi="Arial" w:cs="Times New Roman"/>
      <w:sz w:val="16"/>
      <w:szCs w:val="16"/>
      <w:lang w:val="en-GB" w:eastAsia="en-GB"/>
    </w:rPr>
  </w:style>
  <w:style w:type="paragraph" w:customStyle="1" w:styleId="Char">
    <w:name w:val="Char"/>
    <w:basedOn w:val="Normal"/>
    <w:rsid w:val="00651463"/>
    <w:pPr>
      <w:spacing w:before="120" w:after="160" w:line="240" w:lineRule="exact"/>
      <w:jc w:val="both"/>
    </w:pPr>
    <w:rPr>
      <w:rFonts w:ascii="Verdana" w:eastAsia="Times New Roman" w:hAnsi="Verdana" w:cs="Times New Roman"/>
      <w:sz w:val="20"/>
      <w:szCs w:val="20"/>
    </w:rPr>
  </w:style>
  <w:style w:type="paragraph" w:customStyle="1" w:styleId="DefaultText">
    <w:name w:val="Default Text"/>
    <w:basedOn w:val="Normal"/>
    <w:link w:val="DefaultTextChar"/>
    <w:rsid w:val="00651463"/>
    <w:rPr>
      <w:rFonts w:ascii="Times New Roman" w:eastAsia="Times New Roman" w:hAnsi="Times New Roman" w:cs="Times New Roman"/>
      <w:szCs w:val="20"/>
      <w:lang w:val="en-IE"/>
    </w:rPr>
  </w:style>
  <w:style w:type="character" w:customStyle="1" w:styleId="DefaultTextChar">
    <w:name w:val="Default Text Char"/>
    <w:link w:val="DefaultText"/>
    <w:rsid w:val="00651463"/>
    <w:rPr>
      <w:rFonts w:ascii="Times New Roman" w:eastAsia="Times New Roman" w:hAnsi="Times New Roman" w:cs="Times New Roman"/>
      <w:szCs w:val="20"/>
      <w:lang w:val="en-IE"/>
    </w:rPr>
  </w:style>
  <w:style w:type="paragraph" w:styleId="PlainText">
    <w:name w:val="Plain Text"/>
    <w:basedOn w:val="Normal"/>
    <w:link w:val="PlainTextChar"/>
    <w:rsid w:val="00651463"/>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51463"/>
    <w:rPr>
      <w:rFonts w:ascii="Courier New" w:eastAsia="Times New Roman" w:hAnsi="Courier New" w:cs="Courier New"/>
      <w:sz w:val="20"/>
      <w:szCs w:val="20"/>
      <w:lang w:val="en-GB" w:eastAsia="en-GB"/>
    </w:rPr>
  </w:style>
  <w:style w:type="paragraph" w:customStyle="1" w:styleId="SCHEDULEHEADING-LEVEL1">
    <w:name w:val="SCHEDULE HEADING - LEVEL 1"/>
    <w:basedOn w:val="Normal"/>
    <w:next w:val="BodyText"/>
    <w:rsid w:val="00651463"/>
    <w:pPr>
      <w:spacing w:after="240"/>
      <w:jc w:val="center"/>
    </w:pPr>
    <w:rPr>
      <w:rFonts w:ascii="Times New Roman" w:eastAsia="Times New Roman" w:hAnsi="Times New Roman" w:cs="Times New Roman"/>
      <w:b/>
      <w:caps/>
      <w:sz w:val="22"/>
      <w:szCs w:val="20"/>
      <w:lang w:val="en-IE"/>
    </w:rPr>
  </w:style>
  <w:style w:type="paragraph" w:styleId="BodyText2">
    <w:name w:val="Body Text 2"/>
    <w:basedOn w:val="Normal"/>
    <w:link w:val="BodyText2Char"/>
    <w:rsid w:val="00651463"/>
    <w:pPr>
      <w:tabs>
        <w:tab w:val="left" w:pos="1985"/>
        <w:tab w:val="left" w:leader="dot" w:pos="8505"/>
      </w:tabs>
      <w:spacing w:before="120" w:after="12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51463"/>
    <w:rPr>
      <w:rFonts w:ascii="Times New Roman" w:eastAsia="Times New Roman" w:hAnsi="Times New Roman" w:cs="Times New Roman"/>
      <w:szCs w:val="20"/>
      <w:lang w:val="en-GB"/>
    </w:rPr>
  </w:style>
  <w:style w:type="paragraph" w:styleId="BodyTextIndent3">
    <w:name w:val="Body Text Indent 3"/>
    <w:basedOn w:val="Normal"/>
    <w:link w:val="BodyTextIndent3Char"/>
    <w:rsid w:val="00651463"/>
    <w:pPr>
      <w:overflowPunct w:val="0"/>
      <w:autoSpaceDE w:val="0"/>
      <w:autoSpaceDN w:val="0"/>
      <w:adjustRightInd w:val="0"/>
      <w:spacing w:before="240"/>
      <w:ind w:left="1440" w:hanging="720"/>
      <w:jc w:val="both"/>
      <w:textAlignment w:val="baseline"/>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651463"/>
    <w:rPr>
      <w:rFonts w:ascii="Times New Roman" w:eastAsia="Times New Roman" w:hAnsi="Times New Roman" w:cs="Times New Roman"/>
      <w:szCs w:val="20"/>
      <w:lang w:val="en-GB"/>
    </w:rPr>
  </w:style>
  <w:style w:type="character" w:styleId="Strong">
    <w:name w:val="Strong"/>
    <w:uiPriority w:val="22"/>
    <w:qFormat/>
    <w:rsid w:val="00651463"/>
    <w:rPr>
      <w:b/>
      <w:bCs/>
    </w:rPr>
  </w:style>
  <w:style w:type="character" w:customStyle="1" w:styleId="DeltaViewInsertion">
    <w:name w:val="DeltaView Insertion"/>
    <w:rsid w:val="00651463"/>
    <w:rPr>
      <w:color w:val="0000FF"/>
      <w:spacing w:val="0"/>
      <w:u w:val="double"/>
    </w:rPr>
  </w:style>
  <w:style w:type="paragraph" w:customStyle="1" w:styleId="ParagraphChar">
    <w:name w:val="Paragraph Char"/>
    <w:basedOn w:val="Normal"/>
    <w:link w:val="ParagraphCharChar"/>
    <w:autoRedefine/>
    <w:rsid w:val="00651463"/>
    <w:pPr>
      <w:widowControl w:val="0"/>
      <w:tabs>
        <w:tab w:val="left" w:pos="1080"/>
      </w:tabs>
      <w:spacing w:after="120" w:line="360" w:lineRule="exact"/>
      <w:ind w:left="360"/>
    </w:pPr>
    <w:rPr>
      <w:rFonts w:ascii="Times New Roman" w:eastAsia="PMingLiU" w:hAnsi="Times New Roman" w:cs="Times New Roman"/>
      <w:snapToGrid w:val="0"/>
      <w:color w:val="000000"/>
      <w:w w:val="0"/>
    </w:rPr>
  </w:style>
  <w:style w:type="character" w:customStyle="1" w:styleId="ParagraphCharChar">
    <w:name w:val="Paragraph Char Char"/>
    <w:link w:val="ParagraphChar"/>
    <w:rsid w:val="00651463"/>
    <w:rPr>
      <w:rFonts w:ascii="Times New Roman" w:eastAsia="PMingLiU" w:hAnsi="Times New Roman" w:cs="Times New Roman"/>
      <w:snapToGrid w:val="0"/>
      <w:color w:val="000000"/>
      <w:w w:val="0"/>
    </w:rPr>
  </w:style>
  <w:style w:type="paragraph" w:customStyle="1" w:styleId="Subparagraph">
    <w:name w:val="Subparagraph"/>
    <w:basedOn w:val="Normal"/>
    <w:link w:val="SubparagraphChar"/>
    <w:rsid w:val="00651463"/>
    <w:pPr>
      <w:tabs>
        <w:tab w:val="left" w:pos="1620"/>
        <w:tab w:val="left" w:pos="2160"/>
      </w:tabs>
      <w:spacing w:line="360" w:lineRule="exact"/>
      <w:ind w:left="2160" w:hanging="540"/>
    </w:pPr>
    <w:rPr>
      <w:rFonts w:ascii="Times New Roman" w:eastAsia="PMingLiU" w:hAnsi="Times New Roman" w:cs="Times New Roman"/>
      <w:lang w:val="en-IE"/>
    </w:rPr>
  </w:style>
  <w:style w:type="character" w:customStyle="1" w:styleId="SubparagraphChar">
    <w:name w:val="Subparagraph Char"/>
    <w:link w:val="Subparagraph"/>
    <w:rsid w:val="00651463"/>
    <w:rPr>
      <w:rFonts w:ascii="Times New Roman" w:eastAsia="PMingLiU" w:hAnsi="Times New Roman" w:cs="Times New Roman"/>
      <w:lang w:val="en-IE"/>
    </w:rPr>
  </w:style>
  <w:style w:type="paragraph" w:customStyle="1" w:styleId="SectiontextChar">
    <w:name w:val="Section text Char"/>
    <w:basedOn w:val="Normal"/>
    <w:link w:val="SectiontextCharChar"/>
    <w:autoRedefine/>
    <w:rsid w:val="00651463"/>
    <w:pPr>
      <w:tabs>
        <w:tab w:val="left" w:pos="0"/>
        <w:tab w:val="left" w:pos="540"/>
        <w:tab w:val="left" w:pos="1080"/>
        <w:tab w:val="left" w:pos="1440"/>
        <w:tab w:val="left" w:pos="1620"/>
      </w:tabs>
      <w:spacing w:after="120" w:line="360" w:lineRule="exact"/>
    </w:pPr>
    <w:rPr>
      <w:rFonts w:ascii="Times New Roman" w:eastAsia="PMingLiU" w:hAnsi="Times New Roman" w:cs="Times New Roman"/>
      <w:color w:val="000000"/>
      <w:lang w:val="en-IE"/>
    </w:rPr>
  </w:style>
  <w:style w:type="character" w:customStyle="1" w:styleId="SectiontextCharChar">
    <w:name w:val="Section text Char Char"/>
    <w:link w:val="SectiontextChar"/>
    <w:rsid w:val="00651463"/>
    <w:rPr>
      <w:rFonts w:ascii="Times New Roman" w:eastAsia="PMingLiU" w:hAnsi="Times New Roman" w:cs="Times New Roman"/>
      <w:color w:val="000000"/>
      <w:lang w:val="en-IE"/>
    </w:rPr>
  </w:style>
  <w:style w:type="paragraph" w:customStyle="1" w:styleId="NALevel1">
    <w:name w:val="NA Level 1"/>
    <w:basedOn w:val="Normal"/>
    <w:next w:val="Normal"/>
    <w:rsid w:val="00651463"/>
    <w:pPr>
      <w:tabs>
        <w:tab w:val="num" w:pos="567"/>
      </w:tabs>
      <w:ind w:left="567" w:hanging="567"/>
      <w:jc w:val="both"/>
    </w:pPr>
    <w:rPr>
      <w:rFonts w:ascii="Times New Roman" w:eastAsia="Times New Roman" w:hAnsi="Times New Roman" w:cs="Times New Roman"/>
      <w:szCs w:val="20"/>
    </w:rPr>
  </w:style>
  <w:style w:type="paragraph" w:customStyle="1" w:styleId="NALevel2">
    <w:name w:val="NA Level 2"/>
    <w:basedOn w:val="Normal"/>
    <w:next w:val="Normal"/>
    <w:rsid w:val="00651463"/>
    <w:pPr>
      <w:tabs>
        <w:tab w:val="num" w:pos="1134"/>
      </w:tabs>
      <w:ind w:left="1134" w:hanging="567"/>
      <w:jc w:val="both"/>
    </w:pPr>
    <w:rPr>
      <w:rFonts w:ascii="Times New Roman" w:eastAsia="Times New Roman" w:hAnsi="Times New Roman" w:cs="Times New Roman"/>
      <w:szCs w:val="20"/>
    </w:rPr>
  </w:style>
  <w:style w:type="paragraph" w:customStyle="1" w:styleId="NALevel3">
    <w:name w:val="NA Level 3"/>
    <w:basedOn w:val="Normal"/>
    <w:next w:val="Normal"/>
    <w:rsid w:val="00651463"/>
    <w:pPr>
      <w:tabs>
        <w:tab w:val="left" w:pos="1701"/>
      </w:tabs>
      <w:ind w:left="1701" w:hanging="567"/>
      <w:jc w:val="both"/>
    </w:pPr>
    <w:rPr>
      <w:rFonts w:ascii="Times New Roman" w:eastAsia="Times New Roman" w:hAnsi="Times New Roman" w:cs="Times New Roman"/>
      <w:szCs w:val="20"/>
    </w:rPr>
  </w:style>
  <w:style w:type="paragraph" w:customStyle="1" w:styleId="NALevel4">
    <w:name w:val="NA Level 4"/>
    <w:basedOn w:val="Normal"/>
    <w:next w:val="Normal"/>
    <w:rsid w:val="00651463"/>
    <w:pPr>
      <w:numPr>
        <w:ilvl w:val="3"/>
        <w:numId w:val="3"/>
      </w:numPr>
      <w:jc w:val="both"/>
    </w:pPr>
    <w:rPr>
      <w:rFonts w:ascii="Times New Roman" w:eastAsia="Times New Roman" w:hAnsi="Times New Roman" w:cs="Times New Roman"/>
      <w:szCs w:val="20"/>
    </w:rPr>
  </w:style>
  <w:style w:type="paragraph" w:customStyle="1" w:styleId="NALevel5">
    <w:name w:val="NA Level 5"/>
    <w:basedOn w:val="Normal"/>
    <w:next w:val="Normal"/>
    <w:rsid w:val="00651463"/>
    <w:pPr>
      <w:numPr>
        <w:ilvl w:val="4"/>
        <w:numId w:val="3"/>
      </w:numPr>
      <w:jc w:val="both"/>
    </w:pPr>
    <w:rPr>
      <w:rFonts w:ascii="Times New Roman" w:eastAsia="Times New Roman" w:hAnsi="Times New Roman" w:cs="Times New Roman"/>
      <w:szCs w:val="20"/>
    </w:rPr>
  </w:style>
  <w:style w:type="paragraph" w:customStyle="1" w:styleId="NALevel6">
    <w:name w:val="NA Level 6"/>
    <w:basedOn w:val="Normal"/>
    <w:next w:val="Normal"/>
    <w:rsid w:val="00651463"/>
    <w:pPr>
      <w:numPr>
        <w:ilvl w:val="5"/>
        <w:numId w:val="3"/>
      </w:numPr>
      <w:jc w:val="both"/>
    </w:pPr>
    <w:rPr>
      <w:rFonts w:ascii="Times New Roman" w:eastAsia="Times New Roman" w:hAnsi="Times New Roman" w:cs="Times New Roman"/>
      <w:szCs w:val="20"/>
    </w:rPr>
  </w:style>
  <w:style w:type="paragraph" w:customStyle="1" w:styleId="NALevel7">
    <w:name w:val="NA Level 7"/>
    <w:basedOn w:val="Normal"/>
    <w:next w:val="Normal"/>
    <w:rsid w:val="00651463"/>
    <w:pPr>
      <w:numPr>
        <w:ilvl w:val="6"/>
        <w:numId w:val="3"/>
      </w:numPr>
      <w:jc w:val="both"/>
    </w:pPr>
    <w:rPr>
      <w:rFonts w:ascii="Times New Roman" w:eastAsia="Times New Roman" w:hAnsi="Times New Roman" w:cs="Times New Roman"/>
      <w:szCs w:val="20"/>
    </w:rPr>
  </w:style>
  <w:style w:type="paragraph" w:customStyle="1" w:styleId="NALevel8">
    <w:name w:val="NA Level 8"/>
    <w:basedOn w:val="Normal"/>
    <w:next w:val="Normal"/>
    <w:rsid w:val="00651463"/>
    <w:pPr>
      <w:numPr>
        <w:ilvl w:val="7"/>
        <w:numId w:val="3"/>
      </w:numPr>
      <w:jc w:val="both"/>
    </w:pPr>
    <w:rPr>
      <w:rFonts w:ascii="Times New Roman" w:eastAsia="Times New Roman" w:hAnsi="Times New Roman" w:cs="Times New Roman"/>
      <w:szCs w:val="20"/>
    </w:rPr>
  </w:style>
  <w:style w:type="paragraph" w:customStyle="1" w:styleId="MFNumLev1">
    <w:name w:val="MFNumLev1"/>
    <w:basedOn w:val="Normal"/>
    <w:rsid w:val="00651463"/>
    <w:pPr>
      <w:tabs>
        <w:tab w:val="num" w:pos="720"/>
      </w:tabs>
      <w:spacing w:after="240"/>
      <w:ind w:left="720" w:hanging="720"/>
      <w:jc w:val="both"/>
    </w:pPr>
    <w:rPr>
      <w:rFonts w:ascii="Times New Roman Bold" w:eastAsia="Times New Roman" w:hAnsi="Times New Roman Bold" w:cs="Times New Roman"/>
      <w:b/>
      <w:sz w:val="40"/>
      <w:szCs w:val="40"/>
      <w:lang w:val="en-IE"/>
    </w:rPr>
  </w:style>
  <w:style w:type="paragraph" w:customStyle="1" w:styleId="MFNumLev2">
    <w:name w:val="MFNumLev2"/>
    <w:basedOn w:val="Normal"/>
    <w:rsid w:val="00651463"/>
    <w:pPr>
      <w:numPr>
        <w:ilvl w:val="1"/>
        <w:numId w:val="4"/>
      </w:numPr>
      <w:spacing w:after="240"/>
      <w:jc w:val="both"/>
    </w:pPr>
    <w:rPr>
      <w:rFonts w:ascii="Times New Roman" w:eastAsia="Times New Roman" w:hAnsi="Times New Roman" w:cs="Times New Roman"/>
      <w:sz w:val="22"/>
      <w:lang w:val="en-IE"/>
    </w:rPr>
  </w:style>
  <w:style w:type="paragraph" w:customStyle="1" w:styleId="MFNumLev3">
    <w:name w:val="MFNumLev3"/>
    <w:basedOn w:val="Normal"/>
    <w:rsid w:val="00651463"/>
    <w:pPr>
      <w:numPr>
        <w:ilvl w:val="2"/>
        <w:numId w:val="4"/>
      </w:numPr>
      <w:spacing w:after="240"/>
      <w:jc w:val="both"/>
    </w:pPr>
    <w:rPr>
      <w:rFonts w:ascii="Times New Roman" w:eastAsia="Times New Roman" w:hAnsi="Times New Roman" w:cs="Times New Roman"/>
      <w:sz w:val="22"/>
      <w:lang w:val="en-IE"/>
    </w:rPr>
  </w:style>
  <w:style w:type="paragraph" w:customStyle="1" w:styleId="MFNumLev4">
    <w:name w:val="MFNumLev4"/>
    <w:basedOn w:val="Normal"/>
    <w:rsid w:val="00651463"/>
    <w:pPr>
      <w:numPr>
        <w:ilvl w:val="3"/>
        <w:numId w:val="4"/>
      </w:numPr>
      <w:spacing w:after="240"/>
      <w:jc w:val="both"/>
    </w:pPr>
    <w:rPr>
      <w:rFonts w:ascii="Times New Roman" w:eastAsia="Times New Roman" w:hAnsi="Times New Roman" w:cs="Times New Roman"/>
      <w:sz w:val="22"/>
      <w:lang w:val="en-IE"/>
    </w:rPr>
  </w:style>
  <w:style w:type="paragraph" w:customStyle="1" w:styleId="MFNumLev5">
    <w:name w:val="MFNumLev5"/>
    <w:basedOn w:val="Normal"/>
    <w:rsid w:val="00651463"/>
    <w:pPr>
      <w:numPr>
        <w:ilvl w:val="4"/>
        <w:numId w:val="4"/>
      </w:numPr>
      <w:spacing w:after="240"/>
      <w:jc w:val="both"/>
    </w:pPr>
    <w:rPr>
      <w:rFonts w:ascii="Times New Roman" w:eastAsia="Times New Roman" w:hAnsi="Times New Roman" w:cs="Times New Roman"/>
      <w:sz w:val="22"/>
      <w:lang w:val="en-IE"/>
    </w:rPr>
  </w:style>
  <w:style w:type="paragraph" w:customStyle="1" w:styleId="MFNumLev6">
    <w:name w:val="MFNumLev6"/>
    <w:basedOn w:val="Normal"/>
    <w:rsid w:val="00651463"/>
    <w:pPr>
      <w:numPr>
        <w:ilvl w:val="5"/>
        <w:numId w:val="4"/>
      </w:numPr>
      <w:spacing w:after="240"/>
      <w:jc w:val="both"/>
    </w:pPr>
    <w:rPr>
      <w:rFonts w:ascii="Times New Roman" w:eastAsia="Times New Roman" w:hAnsi="Times New Roman" w:cs="Times New Roman"/>
      <w:sz w:val="22"/>
      <w:lang w:val="en-IE"/>
    </w:rPr>
  </w:style>
  <w:style w:type="paragraph" w:customStyle="1" w:styleId="StyleBodyTextTimesNewRoman12pt">
    <w:name w:val="Style Body Text + Times New Roman 12 pt"/>
    <w:basedOn w:val="BodyText"/>
    <w:rsid w:val="00651463"/>
    <w:pPr>
      <w:jc w:val="both"/>
    </w:pPr>
    <w:rPr>
      <w:rFonts w:ascii="Times New Roman" w:hAnsi="Times New Roman"/>
    </w:rPr>
  </w:style>
  <w:style w:type="character" w:customStyle="1" w:styleId="StyleBodyTextTimesNewRoman12ptBoldChar">
    <w:name w:val="Style Body Text + Times New Roman 12 pt Bold Char"/>
    <w:rsid w:val="00651463"/>
    <w:rPr>
      <w:rFonts w:ascii="Arial" w:hAnsi="Arial" w:cs="Arial"/>
      <w:b/>
      <w:bCs/>
      <w:sz w:val="22"/>
      <w:szCs w:val="24"/>
      <w:lang w:val="en-GB" w:eastAsia="en-US" w:bidi="ar-SA"/>
    </w:rPr>
  </w:style>
  <w:style w:type="paragraph" w:customStyle="1" w:styleId="NA-LEVEL1">
    <w:name w:val="NA - LEVEL 1"/>
    <w:basedOn w:val="Normal"/>
    <w:next w:val="Normal"/>
    <w:rsid w:val="00651463"/>
    <w:pPr>
      <w:tabs>
        <w:tab w:val="num" w:pos="709"/>
      </w:tabs>
      <w:spacing w:after="240"/>
      <w:ind w:left="709" w:hanging="709"/>
      <w:jc w:val="both"/>
      <w:outlineLvl w:val="0"/>
    </w:pPr>
    <w:rPr>
      <w:rFonts w:ascii="Arial" w:eastAsia="Times New Roman" w:hAnsi="Arial" w:cs="Arial"/>
      <w:sz w:val="20"/>
    </w:rPr>
  </w:style>
  <w:style w:type="paragraph" w:customStyle="1" w:styleId="NA-LEVEL2">
    <w:name w:val="NA - LEVEL 2"/>
    <w:basedOn w:val="Normal"/>
    <w:next w:val="Normal"/>
    <w:rsid w:val="00651463"/>
    <w:pPr>
      <w:numPr>
        <w:ilvl w:val="1"/>
        <w:numId w:val="5"/>
      </w:numPr>
      <w:spacing w:after="240"/>
      <w:jc w:val="both"/>
      <w:outlineLvl w:val="1"/>
    </w:pPr>
    <w:rPr>
      <w:rFonts w:ascii="Arial" w:eastAsia="Times New Roman" w:hAnsi="Arial" w:cs="Arial"/>
      <w:sz w:val="20"/>
    </w:rPr>
  </w:style>
  <w:style w:type="paragraph" w:customStyle="1" w:styleId="NA-LEVEL3">
    <w:name w:val="NA - LEVEL 3"/>
    <w:basedOn w:val="Normal"/>
    <w:next w:val="Normal"/>
    <w:rsid w:val="00651463"/>
    <w:pPr>
      <w:numPr>
        <w:ilvl w:val="2"/>
        <w:numId w:val="5"/>
      </w:numPr>
      <w:spacing w:after="240"/>
      <w:jc w:val="both"/>
      <w:outlineLvl w:val="2"/>
    </w:pPr>
    <w:rPr>
      <w:rFonts w:ascii="Arial" w:eastAsia="Times New Roman" w:hAnsi="Arial" w:cs="Arial"/>
      <w:sz w:val="20"/>
    </w:rPr>
  </w:style>
  <w:style w:type="paragraph" w:customStyle="1" w:styleId="NA-LEVEL4">
    <w:name w:val="NA - LEVEL 4"/>
    <w:basedOn w:val="Normal"/>
    <w:next w:val="Normal"/>
    <w:rsid w:val="00651463"/>
    <w:pPr>
      <w:numPr>
        <w:ilvl w:val="3"/>
        <w:numId w:val="5"/>
      </w:numPr>
      <w:spacing w:after="240"/>
      <w:jc w:val="both"/>
      <w:outlineLvl w:val="3"/>
    </w:pPr>
    <w:rPr>
      <w:rFonts w:ascii="Arial" w:eastAsia="Times New Roman" w:hAnsi="Arial" w:cs="Arial"/>
      <w:sz w:val="20"/>
    </w:rPr>
  </w:style>
  <w:style w:type="paragraph" w:customStyle="1" w:styleId="NA-LEVEL5">
    <w:name w:val="NA - LEVEL 5"/>
    <w:basedOn w:val="Normal"/>
    <w:next w:val="Normal"/>
    <w:rsid w:val="00651463"/>
    <w:pPr>
      <w:numPr>
        <w:ilvl w:val="4"/>
        <w:numId w:val="5"/>
      </w:numPr>
      <w:spacing w:after="240"/>
      <w:jc w:val="both"/>
      <w:outlineLvl w:val="4"/>
    </w:pPr>
    <w:rPr>
      <w:rFonts w:ascii="Arial" w:eastAsia="Times New Roman" w:hAnsi="Arial" w:cs="Arial"/>
      <w:sz w:val="20"/>
    </w:rPr>
  </w:style>
  <w:style w:type="paragraph" w:customStyle="1" w:styleId="NA-LEVEL6">
    <w:name w:val="NA - LEVEL 6"/>
    <w:basedOn w:val="Normal"/>
    <w:next w:val="Normal"/>
    <w:rsid w:val="00651463"/>
    <w:pPr>
      <w:numPr>
        <w:ilvl w:val="5"/>
        <w:numId w:val="5"/>
      </w:numPr>
      <w:spacing w:after="240"/>
      <w:jc w:val="both"/>
      <w:outlineLvl w:val="5"/>
    </w:pPr>
    <w:rPr>
      <w:rFonts w:ascii="Arial" w:eastAsia="Times New Roman" w:hAnsi="Arial" w:cs="Arial"/>
      <w:sz w:val="20"/>
    </w:rPr>
  </w:style>
  <w:style w:type="paragraph" w:customStyle="1" w:styleId="western">
    <w:name w:val="western"/>
    <w:basedOn w:val="Normal"/>
    <w:rsid w:val="00651463"/>
    <w:pPr>
      <w:suppressAutoHyphens/>
      <w:spacing w:before="280"/>
      <w:jc w:val="both"/>
    </w:pPr>
    <w:rPr>
      <w:rFonts w:ascii="Arial Unicode MS" w:eastAsia="Arial Unicode MS" w:hAnsi="Arial Unicode MS" w:cs="Times New Roman"/>
      <w:lang w:eastAsia="ar-SA"/>
    </w:rPr>
  </w:style>
  <w:style w:type="paragraph" w:customStyle="1" w:styleId="Parties">
    <w:name w:val="Parties"/>
    <w:basedOn w:val="Normal"/>
    <w:rsid w:val="00651463"/>
    <w:pPr>
      <w:numPr>
        <w:numId w:val="6"/>
      </w:numPr>
      <w:suppressAutoHyphens/>
      <w:spacing w:after="240" w:line="312" w:lineRule="auto"/>
      <w:jc w:val="both"/>
    </w:pPr>
    <w:rPr>
      <w:rFonts w:ascii="Times New Roman" w:eastAsia="Times New Roman" w:hAnsi="Times New Roman" w:cs="Times New Roman"/>
      <w:szCs w:val="20"/>
      <w:lang w:eastAsia="ar-SA"/>
    </w:rPr>
  </w:style>
  <w:style w:type="paragraph" w:customStyle="1" w:styleId="Bullet">
    <w:name w:val="Bullet"/>
    <w:basedOn w:val="Normal"/>
    <w:rsid w:val="00651463"/>
    <w:pPr>
      <w:numPr>
        <w:numId w:val="7"/>
      </w:numPr>
      <w:spacing w:after="100"/>
    </w:pPr>
    <w:rPr>
      <w:rFonts w:ascii="Times New Roman" w:eastAsia="MS Mincho" w:hAnsi="Times New Roman" w:cs="Times New Roman"/>
      <w:sz w:val="22"/>
      <w:lang w:eastAsia="ja-JP"/>
    </w:rPr>
  </w:style>
  <w:style w:type="character" w:customStyle="1" w:styleId="apple-converted-space">
    <w:name w:val="apple-converted-space"/>
    <w:rsid w:val="00651463"/>
  </w:style>
  <w:style w:type="paragraph" w:styleId="NoSpacing">
    <w:name w:val="No Spacing"/>
    <w:link w:val="NoSpacingChar"/>
    <w:uiPriority w:val="1"/>
    <w:qFormat/>
    <w:rsid w:val="00651463"/>
    <w:rPr>
      <w:rFonts w:ascii="Calibri" w:eastAsia="Times New Roman" w:hAnsi="Calibri" w:cs="Times New Roman"/>
      <w:sz w:val="22"/>
      <w:szCs w:val="22"/>
    </w:rPr>
  </w:style>
  <w:style w:type="character" w:customStyle="1" w:styleId="NoSpacingChar">
    <w:name w:val="No Spacing Char"/>
    <w:link w:val="NoSpacing"/>
    <w:uiPriority w:val="1"/>
    <w:rsid w:val="00651463"/>
    <w:rPr>
      <w:rFonts w:ascii="Calibri" w:eastAsia="Times New Roman" w:hAnsi="Calibri" w:cs="Times New Roman"/>
      <w:sz w:val="22"/>
      <w:szCs w:val="22"/>
    </w:rPr>
  </w:style>
  <w:style w:type="paragraph" w:customStyle="1" w:styleId="Level1">
    <w:name w:val="Level 1"/>
    <w:basedOn w:val="Normal"/>
    <w:rsid w:val="00651463"/>
    <w:pPr>
      <w:numPr>
        <w:numId w:val="8"/>
      </w:numPr>
      <w:tabs>
        <w:tab w:val="left" w:pos="851"/>
      </w:tabs>
      <w:suppressAutoHyphens/>
      <w:spacing w:after="240" w:line="312" w:lineRule="auto"/>
      <w:jc w:val="both"/>
      <w:outlineLvl w:val="0"/>
    </w:pPr>
    <w:rPr>
      <w:rFonts w:ascii="Times New Roman" w:eastAsia="Times New Roman" w:hAnsi="Times New Roman" w:cs="Times New Roman"/>
      <w:szCs w:val="20"/>
      <w:lang w:eastAsia="ar-SA"/>
    </w:rPr>
  </w:style>
  <w:style w:type="paragraph" w:customStyle="1" w:styleId="Level2">
    <w:name w:val="Level 2"/>
    <w:basedOn w:val="Normal"/>
    <w:rsid w:val="00651463"/>
    <w:pPr>
      <w:numPr>
        <w:ilvl w:val="1"/>
        <w:numId w:val="8"/>
      </w:numPr>
      <w:tabs>
        <w:tab w:val="left" w:pos="851"/>
      </w:tabs>
      <w:suppressAutoHyphens/>
      <w:spacing w:after="240" w:line="312" w:lineRule="auto"/>
      <w:jc w:val="both"/>
      <w:outlineLvl w:val="1"/>
    </w:pPr>
    <w:rPr>
      <w:rFonts w:ascii="Times New Roman" w:eastAsia="Times New Roman" w:hAnsi="Times New Roman" w:cs="Times New Roman"/>
      <w:szCs w:val="20"/>
      <w:lang w:eastAsia="ar-SA"/>
    </w:rPr>
  </w:style>
  <w:style w:type="character" w:styleId="PlaceholderText">
    <w:name w:val="Placeholder Text"/>
    <w:basedOn w:val="DefaultParagraphFont"/>
    <w:uiPriority w:val="99"/>
    <w:rsid w:val="00651463"/>
    <w:rPr>
      <w:color w:val="808080"/>
    </w:rPr>
  </w:style>
  <w:style w:type="paragraph" w:styleId="Date">
    <w:name w:val="Date"/>
    <w:basedOn w:val="Normal"/>
    <w:next w:val="Normal"/>
    <w:link w:val="DateChar"/>
    <w:rsid w:val="00651463"/>
    <w:pPr>
      <w:tabs>
        <w:tab w:val="left" w:pos="397"/>
      </w:tabs>
      <w:spacing w:after="100" w:line="276" w:lineRule="auto"/>
      <w:jc w:val="both"/>
    </w:pPr>
    <w:rPr>
      <w:rFonts w:ascii="Calibri" w:eastAsia="MS Mincho" w:hAnsi="Calibri" w:cs="Times New Roman"/>
      <w:sz w:val="22"/>
      <w:lang w:eastAsia="ja-JP"/>
    </w:rPr>
  </w:style>
  <w:style w:type="character" w:customStyle="1" w:styleId="DateChar">
    <w:name w:val="Date Char"/>
    <w:basedOn w:val="DefaultParagraphFont"/>
    <w:link w:val="Date"/>
    <w:rsid w:val="00651463"/>
    <w:rPr>
      <w:rFonts w:ascii="Calibri" w:eastAsia="MS Mincho" w:hAnsi="Calibri" w:cs="Times New Roman"/>
      <w:sz w:val="22"/>
      <w:lang w:eastAsia="ja-JP"/>
    </w:rPr>
  </w:style>
  <w:style w:type="paragraph" w:customStyle="1" w:styleId="DocTitle">
    <w:name w:val="Doc Title"/>
    <w:basedOn w:val="Heading1"/>
    <w:rsid w:val="00651463"/>
    <w:pPr>
      <w:pageBreakBefore/>
      <w:pBdr>
        <w:bottom w:val="single" w:sz="18" w:space="1" w:color="333399"/>
      </w:pBdr>
      <w:tabs>
        <w:tab w:val="left" w:pos="397"/>
        <w:tab w:val="left" w:pos="907"/>
        <w:tab w:val="left" w:pos="1134"/>
      </w:tabs>
      <w:spacing w:before="320" w:after="160" w:line="276" w:lineRule="auto"/>
      <w:jc w:val="both"/>
    </w:pPr>
    <w:rPr>
      <w:rFonts w:ascii="Arial" w:hAnsi="Arial"/>
      <w:color w:val="333399"/>
      <w:lang w:val="en-US"/>
    </w:rPr>
  </w:style>
  <w:style w:type="paragraph" w:customStyle="1" w:styleId="inserttext">
    <w:name w:val="insert text"/>
    <w:basedOn w:val="Normal"/>
    <w:rsid w:val="00651463"/>
    <w:pPr>
      <w:tabs>
        <w:tab w:val="left" w:pos="397"/>
      </w:tabs>
      <w:spacing w:after="100" w:line="276" w:lineRule="auto"/>
      <w:ind w:left="794"/>
      <w:jc w:val="both"/>
    </w:pPr>
    <w:rPr>
      <w:rFonts w:ascii="Calibri" w:eastAsia="MS Mincho" w:hAnsi="Calibri" w:cs="Times New Roman"/>
      <w:sz w:val="22"/>
      <w:lang w:eastAsia="ja-JP"/>
    </w:rPr>
  </w:style>
  <w:style w:type="paragraph" w:styleId="Revision">
    <w:name w:val="Revision"/>
    <w:hidden/>
    <w:uiPriority w:val="99"/>
    <w:semiHidden/>
    <w:rsid w:val="00651463"/>
    <w:rPr>
      <w:rFonts w:ascii="Times New Roman" w:eastAsia="Times New Roman" w:hAnsi="Times New Roman" w:cs="Times New Roman"/>
      <w:lang w:val="en-GB"/>
    </w:rPr>
  </w:style>
  <w:style w:type="paragraph" w:customStyle="1" w:styleId="No2">
    <w:name w:val="No 2"/>
    <w:basedOn w:val="Normal"/>
    <w:rsid w:val="00651463"/>
    <w:pPr>
      <w:tabs>
        <w:tab w:val="left" w:pos="-720"/>
      </w:tabs>
      <w:suppressAutoHyphens/>
      <w:spacing w:after="240" w:line="276" w:lineRule="auto"/>
      <w:ind w:left="720" w:hanging="720"/>
      <w:jc w:val="both"/>
    </w:pPr>
    <w:rPr>
      <w:rFonts w:ascii="Calibri" w:eastAsia="Times New Roman" w:hAnsi="Calibri" w:cs="Times New Roman"/>
      <w:spacing w:val="-3"/>
      <w:sz w:val="22"/>
      <w:szCs w:val="20"/>
      <w:lang w:eastAsia="ar-SA"/>
    </w:rPr>
  </w:style>
  <w:style w:type="character" w:customStyle="1" w:styleId="Level1asHeadingtext">
    <w:name w:val="Level 1 as Heading (text)"/>
    <w:rsid w:val="00651463"/>
    <w:rPr>
      <w:b/>
      <w:bCs w:val="0"/>
    </w:rPr>
  </w:style>
  <w:style w:type="paragraph" w:customStyle="1" w:styleId="Default">
    <w:name w:val="Default"/>
    <w:rsid w:val="00651463"/>
    <w:pPr>
      <w:autoSpaceDE w:val="0"/>
      <w:autoSpaceDN w:val="0"/>
      <w:adjustRightInd w:val="0"/>
    </w:pPr>
    <w:rPr>
      <w:rFonts w:ascii="Times New Roman" w:eastAsia="Times New Roman" w:hAnsi="Times New Roman" w:cs="Times New Roman"/>
      <w:color w:val="000000"/>
      <w:lang w:val="en-IE" w:eastAsia="en-IE"/>
    </w:rPr>
  </w:style>
  <w:style w:type="character" w:customStyle="1" w:styleId="searchword1">
    <w:name w:val="searchword1"/>
    <w:basedOn w:val="DefaultParagraphFont"/>
    <w:rsid w:val="00651463"/>
    <w:rPr>
      <w:shd w:val="clear" w:color="auto" w:fill="FFFF00"/>
    </w:rPr>
  </w:style>
  <w:style w:type="character" w:customStyle="1" w:styleId="DocumentMapChar">
    <w:name w:val="Document Map Char"/>
    <w:basedOn w:val="DefaultParagraphFont"/>
    <w:link w:val="DocumentMap"/>
    <w:semiHidden/>
    <w:rsid w:val="00651463"/>
    <w:rPr>
      <w:rFonts w:ascii="Tahoma" w:hAnsi="Tahoma" w:cs="Tahoma"/>
      <w:sz w:val="16"/>
      <w:szCs w:val="16"/>
      <w:lang w:val="en-GB"/>
    </w:rPr>
  </w:style>
  <w:style w:type="paragraph" w:styleId="DocumentMap">
    <w:name w:val="Document Map"/>
    <w:basedOn w:val="Normal"/>
    <w:link w:val="DocumentMapChar"/>
    <w:semiHidden/>
    <w:unhideWhenUsed/>
    <w:rsid w:val="00651463"/>
    <w:pPr>
      <w:spacing w:after="120" w:line="276" w:lineRule="auto"/>
      <w:jc w:val="both"/>
    </w:pPr>
    <w:rPr>
      <w:rFonts w:ascii="Tahoma" w:hAnsi="Tahoma" w:cs="Tahoma"/>
      <w:sz w:val="16"/>
      <w:szCs w:val="16"/>
    </w:rPr>
  </w:style>
  <w:style w:type="character" w:customStyle="1" w:styleId="DocumentMapChar1">
    <w:name w:val="Document Map Char1"/>
    <w:basedOn w:val="DefaultParagraphFont"/>
    <w:uiPriority w:val="99"/>
    <w:semiHidden/>
    <w:rsid w:val="00651463"/>
    <w:rPr>
      <w:rFonts w:ascii="Helvetica" w:hAnsi="Helvetica"/>
      <w:sz w:val="26"/>
      <w:szCs w:val="26"/>
    </w:rPr>
  </w:style>
  <w:style w:type="paragraph" w:customStyle="1" w:styleId="TableText">
    <w:name w:val="Table Text"/>
    <w:basedOn w:val="Normal"/>
    <w:rsid w:val="00651463"/>
    <w:pPr>
      <w:spacing w:before="60" w:after="120" w:line="276" w:lineRule="auto"/>
      <w:jc w:val="both"/>
    </w:pPr>
    <w:rPr>
      <w:rFonts w:ascii="Arial" w:eastAsia="Times New Roman" w:hAnsi="Arial" w:cs="Times New Roman"/>
      <w:spacing w:val="-5"/>
      <w:sz w:val="16"/>
      <w:szCs w:val="20"/>
      <w:lang w:val="en-IE"/>
    </w:rPr>
  </w:style>
  <w:style w:type="paragraph" w:customStyle="1" w:styleId="TableHeader">
    <w:name w:val="Table Header"/>
    <w:basedOn w:val="Normal"/>
    <w:rsid w:val="00651463"/>
    <w:pPr>
      <w:spacing w:before="60" w:after="120" w:line="276" w:lineRule="auto"/>
      <w:jc w:val="center"/>
    </w:pPr>
    <w:rPr>
      <w:rFonts w:ascii="Arial Black" w:eastAsia="Times New Roman" w:hAnsi="Arial Black" w:cs="Times New Roman"/>
      <w:spacing w:val="-5"/>
      <w:sz w:val="16"/>
      <w:szCs w:val="20"/>
      <w:lang w:val="en-IE"/>
    </w:rPr>
  </w:style>
  <w:style w:type="paragraph" w:customStyle="1" w:styleId="P1">
    <w:name w:val="P1"/>
    <w:basedOn w:val="Normal"/>
    <w:rsid w:val="00651463"/>
    <w:pPr>
      <w:tabs>
        <w:tab w:val="right" w:pos="993"/>
      </w:tabs>
      <w:autoSpaceDE w:val="0"/>
      <w:autoSpaceDN w:val="0"/>
      <w:adjustRightInd w:val="0"/>
      <w:spacing w:after="120" w:line="300" w:lineRule="exact"/>
      <w:ind w:left="1138" w:hanging="1138"/>
      <w:jc w:val="both"/>
    </w:pPr>
    <w:rPr>
      <w:rFonts w:ascii="Calibri" w:eastAsia="Times New Roman" w:hAnsi="Calibri" w:cs="Times New Roman"/>
      <w:sz w:val="22"/>
      <w:lang w:val="en-IE" w:eastAsia="en-GB"/>
    </w:rPr>
  </w:style>
  <w:style w:type="paragraph" w:customStyle="1" w:styleId="R2">
    <w:name w:val="R2"/>
    <w:basedOn w:val="Normal"/>
    <w:rsid w:val="00651463"/>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 w:val="22"/>
      <w:lang w:val="en-IE" w:eastAsia="en-GB"/>
    </w:rPr>
  </w:style>
  <w:style w:type="paragraph" w:customStyle="1" w:styleId="ACBody3">
    <w:name w:val="AC Body 3"/>
    <w:basedOn w:val="Normal"/>
    <w:rsid w:val="00651463"/>
    <w:pPr>
      <w:adjustRightInd w:val="0"/>
      <w:spacing w:after="220" w:line="276" w:lineRule="auto"/>
      <w:ind w:left="2160"/>
      <w:jc w:val="both"/>
    </w:pPr>
    <w:rPr>
      <w:rFonts w:ascii="Calibri" w:eastAsia="Times New Roman" w:hAnsi="Calibri" w:cs="Times New Roman"/>
      <w:sz w:val="22"/>
      <w:szCs w:val="22"/>
    </w:rPr>
  </w:style>
  <w:style w:type="paragraph" w:customStyle="1" w:styleId="Body">
    <w:name w:val="Body"/>
    <w:basedOn w:val="Normal"/>
    <w:rsid w:val="00651463"/>
    <w:pPr>
      <w:adjustRightInd w:val="0"/>
      <w:spacing w:after="220" w:line="276" w:lineRule="auto"/>
      <w:jc w:val="both"/>
    </w:pPr>
    <w:rPr>
      <w:rFonts w:ascii="Calibri" w:eastAsia="Times New Roman" w:hAnsi="Calibri" w:cs="Times New Roman"/>
      <w:sz w:val="22"/>
      <w:szCs w:val="22"/>
    </w:rPr>
  </w:style>
  <w:style w:type="character" w:customStyle="1" w:styleId="pgsubtitle">
    <w:name w:val="pgsubtitle"/>
    <w:rsid w:val="00651463"/>
  </w:style>
  <w:style w:type="character" w:customStyle="1" w:styleId="st1">
    <w:name w:val="st1"/>
    <w:basedOn w:val="DefaultParagraphFont"/>
    <w:rsid w:val="00651463"/>
  </w:style>
  <w:style w:type="paragraph" w:customStyle="1" w:styleId="OpenFormatting">
    <w:name w:val="Open Formatting"/>
    <w:basedOn w:val="Normal"/>
    <w:link w:val="OpenFormattingChar"/>
    <w:qFormat/>
    <w:locked/>
    <w:rsid w:val="00651463"/>
    <w:pPr>
      <w:spacing w:after="120" w:line="276" w:lineRule="auto"/>
      <w:jc w:val="both"/>
    </w:pPr>
    <w:rPr>
      <w:rFonts w:ascii="Calibri" w:eastAsia="Times New Roman" w:hAnsi="Calibri" w:cs="Times New Roman"/>
      <w:color w:val="FF0000"/>
      <w:sz w:val="22"/>
      <w:szCs w:val="22"/>
    </w:rPr>
  </w:style>
  <w:style w:type="character" w:customStyle="1" w:styleId="OpenFormattingChar">
    <w:name w:val="Open Formatting Char"/>
    <w:basedOn w:val="DefaultParagraphFont"/>
    <w:link w:val="OpenFormatting"/>
    <w:rsid w:val="00651463"/>
    <w:rPr>
      <w:rFonts w:ascii="Calibri" w:eastAsia="Times New Roman" w:hAnsi="Calibri" w:cs="Times New Roman"/>
      <w:color w:val="FF0000"/>
      <w:sz w:val="22"/>
      <w:szCs w:val="22"/>
      <w:lang w:val="en-GB"/>
    </w:rPr>
  </w:style>
  <w:style w:type="paragraph" w:styleId="TOCHeading">
    <w:name w:val="TOC Heading"/>
    <w:basedOn w:val="Heading1"/>
    <w:next w:val="Normal"/>
    <w:uiPriority w:val="39"/>
    <w:unhideWhenUsed/>
    <w:qFormat/>
    <w:rsid w:val="00651463"/>
    <w:pPr>
      <w:keepLines/>
      <w:spacing w:before="240" w:line="259" w:lineRule="auto"/>
      <w:jc w:val="both"/>
      <w:outlineLvl w:val="9"/>
    </w:pPr>
    <w:rPr>
      <w:rFonts w:asciiTheme="majorHAnsi" w:eastAsiaTheme="majorEastAsia" w:hAnsiTheme="majorHAnsi" w:cstheme="majorBidi"/>
      <w:b w:val="0"/>
      <w:bCs w:val="0"/>
      <w:color w:val="2F5496" w:themeColor="accent1" w:themeShade="BF"/>
      <w:lang w:val="en-US"/>
    </w:rPr>
  </w:style>
  <w:style w:type="character" w:customStyle="1" w:styleId="EndnoteTextChar">
    <w:name w:val="Endnote Text Char"/>
    <w:basedOn w:val="DefaultParagraphFont"/>
    <w:link w:val="EndnoteText"/>
    <w:uiPriority w:val="99"/>
    <w:semiHidden/>
    <w:rsid w:val="00651463"/>
    <w:rPr>
      <w:rFonts w:ascii="Calibri" w:eastAsia="Times New Roman" w:hAnsi="Calibri" w:cs="Times New Roman"/>
      <w:sz w:val="20"/>
      <w:szCs w:val="20"/>
      <w:lang w:val="en-GB"/>
    </w:rPr>
  </w:style>
  <w:style w:type="paragraph" w:styleId="EndnoteText">
    <w:name w:val="endnote text"/>
    <w:basedOn w:val="Normal"/>
    <w:link w:val="EndnoteTextChar"/>
    <w:uiPriority w:val="99"/>
    <w:semiHidden/>
    <w:unhideWhenUsed/>
    <w:rsid w:val="00651463"/>
    <w:pPr>
      <w:jc w:val="both"/>
    </w:pPr>
    <w:rPr>
      <w:rFonts w:ascii="Calibri" w:eastAsia="Times New Roman" w:hAnsi="Calibri" w:cs="Times New Roman"/>
      <w:sz w:val="20"/>
      <w:szCs w:val="20"/>
    </w:rPr>
  </w:style>
  <w:style w:type="character" w:customStyle="1" w:styleId="NormalBulletsChar">
    <w:name w:val="Normal Bullets Char"/>
    <w:basedOn w:val="DefaultParagraphFont"/>
    <w:link w:val="NormalBullets"/>
    <w:locked/>
    <w:rsid w:val="00A9536E"/>
    <w:rPr>
      <w:rFonts w:ascii="NewCenturySchlbk" w:hAnsi="NewCenturySchlbk"/>
      <w:lang w:val="en-GB" w:eastAsia="en-GB"/>
    </w:rPr>
  </w:style>
  <w:style w:type="paragraph" w:customStyle="1" w:styleId="NormalBullets">
    <w:name w:val="Normal Bullets"/>
    <w:basedOn w:val="BodyTextIndent"/>
    <w:link w:val="NormalBulletsChar"/>
    <w:qFormat/>
    <w:rsid w:val="00A9536E"/>
    <w:pPr>
      <w:spacing w:before="130" w:after="130"/>
      <w:ind w:firstLine="0"/>
      <w:jc w:val="both"/>
    </w:pPr>
    <w:rPr>
      <w:rFonts w:ascii="NewCenturySchlbk" w:eastAsiaTheme="minorHAnsi" w:hAnsi="NewCenturySchlbk" w:cstheme="minorBidi"/>
      <w:sz w:val="24"/>
      <w:lang w:eastAsia="en-GB"/>
    </w:rPr>
  </w:style>
  <w:style w:type="table" w:styleId="GridTable5Dark-Accent1">
    <w:name w:val="Grid Table 5 Dark Accent 1"/>
    <w:basedOn w:val="TableNormal"/>
    <w:uiPriority w:val="50"/>
    <w:rsid w:val="003B47DA"/>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ppendixsubsubhead">
    <w:name w:val="Appendix sub sub head"/>
    <w:basedOn w:val="Normal"/>
    <w:rsid w:val="002B534C"/>
    <w:pPr>
      <w:tabs>
        <w:tab w:val="num" w:pos="1004"/>
      </w:tabs>
      <w:ind w:left="860" w:hanging="576"/>
    </w:pPr>
    <w:rPr>
      <w:lang w:val="en-IE"/>
    </w:rPr>
  </w:style>
  <w:style w:type="paragraph" w:customStyle="1" w:styleId="figure3">
    <w:name w:val="figure3"/>
    <w:basedOn w:val="Normal"/>
    <w:rsid w:val="002B534C"/>
    <w:pPr>
      <w:tabs>
        <w:tab w:val="num" w:pos="1080"/>
      </w:tabs>
      <w:ind w:left="720" w:hanging="720"/>
    </w:pPr>
    <w:rPr>
      <w:lang w:val="en-IE"/>
    </w:rPr>
  </w:style>
  <w:style w:type="paragraph" w:customStyle="1" w:styleId="StyleHeading314pt">
    <w:name w:val="Style Heading 3 + 14 pt"/>
    <w:basedOn w:val="Normal"/>
    <w:rsid w:val="002B534C"/>
    <w:pPr>
      <w:tabs>
        <w:tab w:val="num" w:pos="1440"/>
      </w:tabs>
      <w:ind w:left="864" w:hanging="864"/>
    </w:pPr>
    <w:rPr>
      <w:lang w:val="en-IE"/>
    </w:rPr>
  </w:style>
  <w:style w:type="paragraph" w:styleId="TOC3">
    <w:name w:val="toc 3"/>
    <w:basedOn w:val="Normal"/>
    <w:next w:val="Normal"/>
    <w:autoRedefine/>
    <w:uiPriority w:val="39"/>
    <w:unhideWhenUsed/>
    <w:rsid w:val="00D41A77"/>
    <w:pPr>
      <w:ind w:left="480"/>
    </w:pPr>
    <w:rPr>
      <w:rFonts w:cstheme="minorHAnsi"/>
      <w:sz w:val="20"/>
      <w:szCs w:val="20"/>
    </w:rPr>
  </w:style>
  <w:style w:type="paragraph" w:styleId="TOC4">
    <w:name w:val="toc 4"/>
    <w:basedOn w:val="Normal"/>
    <w:next w:val="Normal"/>
    <w:autoRedefine/>
    <w:uiPriority w:val="39"/>
    <w:unhideWhenUsed/>
    <w:rsid w:val="00D41A77"/>
    <w:pPr>
      <w:ind w:left="720"/>
    </w:pPr>
    <w:rPr>
      <w:rFonts w:cstheme="minorHAnsi"/>
      <w:sz w:val="20"/>
      <w:szCs w:val="20"/>
    </w:rPr>
  </w:style>
  <w:style w:type="paragraph" w:styleId="TOC5">
    <w:name w:val="toc 5"/>
    <w:basedOn w:val="Normal"/>
    <w:next w:val="Normal"/>
    <w:autoRedefine/>
    <w:unhideWhenUsed/>
    <w:rsid w:val="00D41A77"/>
    <w:pPr>
      <w:ind w:left="960"/>
    </w:pPr>
    <w:rPr>
      <w:rFonts w:cstheme="minorHAnsi"/>
      <w:sz w:val="20"/>
      <w:szCs w:val="20"/>
    </w:rPr>
  </w:style>
  <w:style w:type="paragraph" w:styleId="TOC6">
    <w:name w:val="toc 6"/>
    <w:basedOn w:val="Normal"/>
    <w:next w:val="Normal"/>
    <w:autoRedefine/>
    <w:unhideWhenUsed/>
    <w:rsid w:val="00D41A77"/>
    <w:pPr>
      <w:ind w:left="1200"/>
    </w:pPr>
    <w:rPr>
      <w:rFonts w:cstheme="minorHAnsi"/>
      <w:sz w:val="20"/>
      <w:szCs w:val="20"/>
    </w:rPr>
  </w:style>
  <w:style w:type="paragraph" w:styleId="TOC7">
    <w:name w:val="toc 7"/>
    <w:basedOn w:val="Normal"/>
    <w:next w:val="Normal"/>
    <w:autoRedefine/>
    <w:unhideWhenUsed/>
    <w:rsid w:val="00D41A77"/>
    <w:pPr>
      <w:ind w:left="1440"/>
    </w:pPr>
    <w:rPr>
      <w:rFonts w:cstheme="minorHAnsi"/>
      <w:sz w:val="20"/>
      <w:szCs w:val="20"/>
    </w:rPr>
  </w:style>
  <w:style w:type="paragraph" w:styleId="TOC8">
    <w:name w:val="toc 8"/>
    <w:basedOn w:val="Normal"/>
    <w:next w:val="Normal"/>
    <w:autoRedefine/>
    <w:unhideWhenUsed/>
    <w:rsid w:val="00D41A77"/>
    <w:pPr>
      <w:ind w:left="1680"/>
    </w:pPr>
    <w:rPr>
      <w:rFonts w:cstheme="minorHAnsi"/>
      <w:sz w:val="20"/>
      <w:szCs w:val="20"/>
    </w:rPr>
  </w:style>
  <w:style w:type="paragraph" w:styleId="TOC9">
    <w:name w:val="toc 9"/>
    <w:basedOn w:val="Normal"/>
    <w:next w:val="Normal"/>
    <w:autoRedefine/>
    <w:unhideWhenUsed/>
    <w:rsid w:val="00D41A77"/>
    <w:pPr>
      <w:ind w:left="1920"/>
    </w:pPr>
    <w:rPr>
      <w:rFonts w:cstheme="minorHAnsi"/>
      <w:sz w:val="20"/>
      <w:szCs w:val="20"/>
    </w:rPr>
  </w:style>
  <w:style w:type="paragraph" w:customStyle="1" w:styleId="Heading1nonumbers">
    <w:name w:val="Heading 1 (no numbers)"/>
    <w:basedOn w:val="Heading1"/>
    <w:qFormat/>
    <w:rsid w:val="004F4EAB"/>
    <w:pPr>
      <w:numPr>
        <w:numId w:val="0"/>
      </w:numPr>
    </w:pPr>
  </w:style>
  <w:style w:type="paragraph" w:customStyle="1" w:styleId="Normal1">
    <w:name w:val="Normal1"/>
    <w:rsid w:val="00240374"/>
    <w:pPr>
      <w:spacing w:before="90" w:after="90"/>
      <w:ind w:left="90" w:right="90"/>
    </w:pPr>
    <w:rPr>
      <w:rFonts w:ascii="Times New Roman" w:eastAsia="Times New Roman" w:hAnsi="Times New Roman" w:cs="Times New Roman"/>
      <w:color w:val="000000"/>
      <w:lang w:val="en-IE"/>
    </w:rPr>
  </w:style>
  <w:style w:type="table" w:customStyle="1" w:styleId="TableGrid3">
    <w:name w:val="Table Grid3"/>
    <w:basedOn w:val="TableNormal"/>
    <w:next w:val="TableGrid"/>
    <w:uiPriority w:val="39"/>
    <w:rsid w:val="001A2B30"/>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D142D"/>
    <w:rPr>
      <w:rFonts w:eastAsiaTheme="minorEastAsia"/>
      <w:sz w:val="22"/>
      <w:szCs w:val="22"/>
      <w:lang w:val="en-IE"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1355">
      <w:bodyDiv w:val="1"/>
      <w:marLeft w:val="0"/>
      <w:marRight w:val="0"/>
      <w:marTop w:val="0"/>
      <w:marBottom w:val="0"/>
      <w:divBdr>
        <w:top w:val="none" w:sz="0" w:space="0" w:color="auto"/>
        <w:left w:val="none" w:sz="0" w:space="0" w:color="auto"/>
        <w:bottom w:val="none" w:sz="0" w:space="0" w:color="auto"/>
        <w:right w:val="none" w:sz="0" w:space="0" w:color="auto"/>
      </w:divBdr>
    </w:div>
    <w:div w:id="231283146">
      <w:bodyDiv w:val="1"/>
      <w:marLeft w:val="0"/>
      <w:marRight w:val="0"/>
      <w:marTop w:val="0"/>
      <w:marBottom w:val="0"/>
      <w:divBdr>
        <w:top w:val="none" w:sz="0" w:space="0" w:color="auto"/>
        <w:left w:val="none" w:sz="0" w:space="0" w:color="auto"/>
        <w:bottom w:val="none" w:sz="0" w:space="0" w:color="auto"/>
        <w:right w:val="none" w:sz="0" w:space="0" w:color="auto"/>
      </w:divBdr>
    </w:div>
    <w:div w:id="253631243">
      <w:bodyDiv w:val="1"/>
      <w:marLeft w:val="0"/>
      <w:marRight w:val="0"/>
      <w:marTop w:val="0"/>
      <w:marBottom w:val="0"/>
      <w:divBdr>
        <w:top w:val="none" w:sz="0" w:space="0" w:color="auto"/>
        <w:left w:val="none" w:sz="0" w:space="0" w:color="auto"/>
        <w:bottom w:val="none" w:sz="0" w:space="0" w:color="auto"/>
        <w:right w:val="none" w:sz="0" w:space="0" w:color="auto"/>
      </w:divBdr>
    </w:div>
    <w:div w:id="371535713">
      <w:bodyDiv w:val="1"/>
      <w:marLeft w:val="0"/>
      <w:marRight w:val="0"/>
      <w:marTop w:val="0"/>
      <w:marBottom w:val="0"/>
      <w:divBdr>
        <w:top w:val="none" w:sz="0" w:space="0" w:color="auto"/>
        <w:left w:val="none" w:sz="0" w:space="0" w:color="auto"/>
        <w:bottom w:val="none" w:sz="0" w:space="0" w:color="auto"/>
        <w:right w:val="none" w:sz="0" w:space="0" w:color="auto"/>
      </w:divBdr>
    </w:div>
    <w:div w:id="384447839">
      <w:bodyDiv w:val="1"/>
      <w:marLeft w:val="0"/>
      <w:marRight w:val="0"/>
      <w:marTop w:val="0"/>
      <w:marBottom w:val="0"/>
      <w:divBdr>
        <w:top w:val="none" w:sz="0" w:space="0" w:color="auto"/>
        <w:left w:val="none" w:sz="0" w:space="0" w:color="auto"/>
        <w:bottom w:val="none" w:sz="0" w:space="0" w:color="auto"/>
        <w:right w:val="none" w:sz="0" w:space="0" w:color="auto"/>
      </w:divBdr>
    </w:div>
    <w:div w:id="398091065">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
    <w:div w:id="430126354">
      <w:bodyDiv w:val="1"/>
      <w:marLeft w:val="0"/>
      <w:marRight w:val="0"/>
      <w:marTop w:val="0"/>
      <w:marBottom w:val="0"/>
      <w:divBdr>
        <w:top w:val="none" w:sz="0" w:space="0" w:color="auto"/>
        <w:left w:val="none" w:sz="0" w:space="0" w:color="auto"/>
        <w:bottom w:val="none" w:sz="0" w:space="0" w:color="auto"/>
        <w:right w:val="none" w:sz="0" w:space="0" w:color="auto"/>
      </w:divBdr>
    </w:div>
    <w:div w:id="480197422">
      <w:bodyDiv w:val="1"/>
      <w:marLeft w:val="0"/>
      <w:marRight w:val="0"/>
      <w:marTop w:val="0"/>
      <w:marBottom w:val="0"/>
      <w:divBdr>
        <w:top w:val="none" w:sz="0" w:space="0" w:color="auto"/>
        <w:left w:val="none" w:sz="0" w:space="0" w:color="auto"/>
        <w:bottom w:val="none" w:sz="0" w:space="0" w:color="auto"/>
        <w:right w:val="none" w:sz="0" w:space="0" w:color="auto"/>
      </w:divBdr>
    </w:div>
    <w:div w:id="607002821">
      <w:bodyDiv w:val="1"/>
      <w:marLeft w:val="0"/>
      <w:marRight w:val="0"/>
      <w:marTop w:val="0"/>
      <w:marBottom w:val="0"/>
      <w:divBdr>
        <w:top w:val="none" w:sz="0" w:space="0" w:color="auto"/>
        <w:left w:val="none" w:sz="0" w:space="0" w:color="auto"/>
        <w:bottom w:val="none" w:sz="0" w:space="0" w:color="auto"/>
        <w:right w:val="none" w:sz="0" w:space="0" w:color="auto"/>
      </w:divBdr>
    </w:div>
    <w:div w:id="804587334">
      <w:bodyDiv w:val="1"/>
      <w:marLeft w:val="0"/>
      <w:marRight w:val="0"/>
      <w:marTop w:val="0"/>
      <w:marBottom w:val="0"/>
      <w:divBdr>
        <w:top w:val="none" w:sz="0" w:space="0" w:color="auto"/>
        <w:left w:val="none" w:sz="0" w:space="0" w:color="auto"/>
        <w:bottom w:val="none" w:sz="0" w:space="0" w:color="auto"/>
        <w:right w:val="none" w:sz="0" w:space="0" w:color="auto"/>
      </w:divBdr>
    </w:div>
    <w:div w:id="901987650">
      <w:bodyDiv w:val="1"/>
      <w:marLeft w:val="0"/>
      <w:marRight w:val="0"/>
      <w:marTop w:val="0"/>
      <w:marBottom w:val="0"/>
      <w:divBdr>
        <w:top w:val="none" w:sz="0" w:space="0" w:color="auto"/>
        <w:left w:val="none" w:sz="0" w:space="0" w:color="auto"/>
        <w:bottom w:val="none" w:sz="0" w:space="0" w:color="auto"/>
        <w:right w:val="none" w:sz="0" w:space="0" w:color="auto"/>
      </w:divBdr>
      <w:divsChild>
        <w:div w:id="440690293">
          <w:marLeft w:val="0"/>
          <w:marRight w:val="0"/>
          <w:marTop w:val="0"/>
          <w:marBottom w:val="0"/>
          <w:divBdr>
            <w:top w:val="none" w:sz="0" w:space="0" w:color="auto"/>
            <w:left w:val="none" w:sz="0" w:space="0" w:color="auto"/>
            <w:bottom w:val="none" w:sz="0" w:space="0" w:color="auto"/>
            <w:right w:val="none" w:sz="0" w:space="0" w:color="auto"/>
          </w:divBdr>
          <w:divsChild>
            <w:div w:id="453061127">
              <w:marLeft w:val="0"/>
              <w:marRight w:val="0"/>
              <w:marTop w:val="0"/>
              <w:marBottom w:val="0"/>
              <w:divBdr>
                <w:top w:val="none" w:sz="0" w:space="0" w:color="auto"/>
                <w:left w:val="none" w:sz="0" w:space="0" w:color="auto"/>
                <w:bottom w:val="none" w:sz="0" w:space="0" w:color="auto"/>
                <w:right w:val="none" w:sz="0" w:space="0" w:color="auto"/>
              </w:divBdr>
              <w:divsChild>
                <w:div w:id="240912809">
                  <w:marLeft w:val="0"/>
                  <w:marRight w:val="0"/>
                  <w:marTop w:val="0"/>
                  <w:marBottom w:val="0"/>
                  <w:divBdr>
                    <w:top w:val="none" w:sz="0" w:space="0" w:color="auto"/>
                    <w:left w:val="none" w:sz="0" w:space="0" w:color="auto"/>
                    <w:bottom w:val="none" w:sz="0" w:space="0" w:color="auto"/>
                    <w:right w:val="none" w:sz="0" w:space="0" w:color="auto"/>
                  </w:divBdr>
                </w:div>
              </w:divsChild>
            </w:div>
            <w:div w:id="577397449">
              <w:marLeft w:val="0"/>
              <w:marRight w:val="0"/>
              <w:marTop w:val="0"/>
              <w:marBottom w:val="0"/>
              <w:divBdr>
                <w:top w:val="none" w:sz="0" w:space="0" w:color="auto"/>
                <w:left w:val="none" w:sz="0" w:space="0" w:color="auto"/>
                <w:bottom w:val="none" w:sz="0" w:space="0" w:color="auto"/>
                <w:right w:val="none" w:sz="0" w:space="0" w:color="auto"/>
              </w:divBdr>
              <w:divsChild>
                <w:div w:id="1527868608">
                  <w:marLeft w:val="0"/>
                  <w:marRight w:val="0"/>
                  <w:marTop w:val="0"/>
                  <w:marBottom w:val="0"/>
                  <w:divBdr>
                    <w:top w:val="none" w:sz="0" w:space="0" w:color="auto"/>
                    <w:left w:val="none" w:sz="0" w:space="0" w:color="auto"/>
                    <w:bottom w:val="none" w:sz="0" w:space="0" w:color="auto"/>
                    <w:right w:val="none" w:sz="0" w:space="0" w:color="auto"/>
                  </w:divBdr>
                </w:div>
              </w:divsChild>
            </w:div>
            <w:div w:id="918563091">
              <w:marLeft w:val="0"/>
              <w:marRight w:val="0"/>
              <w:marTop w:val="0"/>
              <w:marBottom w:val="0"/>
              <w:divBdr>
                <w:top w:val="none" w:sz="0" w:space="0" w:color="auto"/>
                <w:left w:val="none" w:sz="0" w:space="0" w:color="auto"/>
                <w:bottom w:val="none" w:sz="0" w:space="0" w:color="auto"/>
                <w:right w:val="none" w:sz="0" w:space="0" w:color="auto"/>
              </w:divBdr>
              <w:divsChild>
                <w:div w:id="1707565027">
                  <w:marLeft w:val="0"/>
                  <w:marRight w:val="0"/>
                  <w:marTop w:val="0"/>
                  <w:marBottom w:val="0"/>
                  <w:divBdr>
                    <w:top w:val="none" w:sz="0" w:space="0" w:color="auto"/>
                    <w:left w:val="none" w:sz="0" w:space="0" w:color="auto"/>
                    <w:bottom w:val="none" w:sz="0" w:space="0" w:color="auto"/>
                    <w:right w:val="none" w:sz="0" w:space="0" w:color="auto"/>
                  </w:divBdr>
                </w:div>
              </w:divsChild>
            </w:div>
            <w:div w:id="1254162880">
              <w:marLeft w:val="0"/>
              <w:marRight w:val="0"/>
              <w:marTop w:val="0"/>
              <w:marBottom w:val="0"/>
              <w:divBdr>
                <w:top w:val="none" w:sz="0" w:space="0" w:color="auto"/>
                <w:left w:val="none" w:sz="0" w:space="0" w:color="auto"/>
                <w:bottom w:val="none" w:sz="0" w:space="0" w:color="auto"/>
                <w:right w:val="none" w:sz="0" w:space="0" w:color="auto"/>
              </w:divBdr>
              <w:divsChild>
                <w:div w:id="1630741261">
                  <w:marLeft w:val="0"/>
                  <w:marRight w:val="0"/>
                  <w:marTop w:val="0"/>
                  <w:marBottom w:val="0"/>
                  <w:divBdr>
                    <w:top w:val="none" w:sz="0" w:space="0" w:color="auto"/>
                    <w:left w:val="none" w:sz="0" w:space="0" w:color="auto"/>
                    <w:bottom w:val="none" w:sz="0" w:space="0" w:color="auto"/>
                    <w:right w:val="none" w:sz="0" w:space="0" w:color="auto"/>
                  </w:divBdr>
                </w:div>
              </w:divsChild>
            </w:div>
            <w:div w:id="1659652624">
              <w:marLeft w:val="0"/>
              <w:marRight w:val="0"/>
              <w:marTop w:val="0"/>
              <w:marBottom w:val="0"/>
              <w:divBdr>
                <w:top w:val="none" w:sz="0" w:space="0" w:color="auto"/>
                <w:left w:val="none" w:sz="0" w:space="0" w:color="auto"/>
                <w:bottom w:val="none" w:sz="0" w:space="0" w:color="auto"/>
                <w:right w:val="none" w:sz="0" w:space="0" w:color="auto"/>
              </w:divBdr>
              <w:divsChild>
                <w:div w:id="1619140192">
                  <w:marLeft w:val="0"/>
                  <w:marRight w:val="0"/>
                  <w:marTop w:val="0"/>
                  <w:marBottom w:val="0"/>
                  <w:divBdr>
                    <w:top w:val="none" w:sz="0" w:space="0" w:color="auto"/>
                    <w:left w:val="none" w:sz="0" w:space="0" w:color="auto"/>
                    <w:bottom w:val="none" w:sz="0" w:space="0" w:color="auto"/>
                    <w:right w:val="none" w:sz="0" w:space="0" w:color="auto"/>
                  </w:divBdr>
                </w:div>
              </w:divsChild>
            </w:div>
            <w:div w:id="2043433603">
              <w:marLeft w:val="0"/>
              <w:marRight w:val="0"/>
              <w:marTop w:val="0"/>
              <w:marBottom w:val="0"/>
              <w:divBdr>
                <w:top w:val="none" w:sz="0" w:space="0" w:color="auto"/>
                <w:left w:val="none" w:sz="0" w:space="0" w:color="auto"/>
                <w:bottom w:val="none" w:sz="0" w:space="0" w:color="auto"/>
                <w:right w:val="none" w:sz="0" w:space="0" w:color="auto"/>
              </w:divBdr>
              <w:divsChild>
                <w:div w:id="16374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9969">
          <w:marLeft w:val="0"/>
          <w:marRight w:val="0"/>
          <w:marTop w:val="0"/>
          <w:marBottom w:val="0"/>
          <w:divBdr>
            <w:top w:val="none" w:sz="0" w:space="0" w:color="auto"/>
            <w:left w:val="none" w:sz="0" w:space="0" w:color="auto"/>
            <w:bottom w:val="none" w:sz="0" w:space="0" w:color="auto"/>
            <w:right w:val="none" w:sz="0" w:space="0" w:color="auto"/>
          </w:divBdr>
          <w:divsChild>
            <w:div w:id="594673686">
              <w:marLeft w:val="0"/>
              <w:marRight w:val="0"/>
              <w:marTop w:val="0"/>
              <w:marBottom w:val="0"/>
              <w:divBdr>
                <w:top w:val="none" w:sz="0" w:space="0" w:color="auto"/>
                <w:left w:val="none" w:sz="0" w:space="0" w:color="auto"/>
                <w:bottom w:val="none" w:sz="0" w:space="0" w:color="auto"/>
                <w:right w:val="none" w:sz="0" w:space="0" w:color="auto"/>
              </w:divBdr>
              <w:divsChild>
                <w:div w:id="335574469">
                  <w:marLeft w:val="0"/>
                  <w:marRight w:val="0"/>
                  <w:marTop w:val="0"/>
                  <w:marBottom w:val="0"/>
                  <w:divBdr>
                    <w:top w:val="none" w:sz="0" w:space="0" w:color="auto"/>
                    <w:left w:val="none" w:sz="0" w:space="0" w:color="auto"/>
                    <w:bottom w:val="none" w:sz="0" w:space="0" w:color="auto"/>
                    <w:right w:val="none" w:sz="0" w:space="0" w:color="auto"/>
                  </w:divBdr>
                </w:div>
              </w:divsChild>
            </w:div>
            <w:div w:id="735856072">
              <w:marLeft w:val="0"/>
              <w:marRight w:val="0"/>
              <w:marTop w:val="0"/>
              <w:marBottom w:val="0"/>
              <w:divBdr>
                <w:top w:val="none" w:sz="0" w:space="0" w:color="auto"/>
                <w:left w:val="none" w:sz="0" w:space="0" w:color="auto"/>
                <w:bottom w:val="none" w:sz="0" w:space="0" w:color="auto"/>
                <w:right w:val="none" w:sz="0" w:space="0" w:color="auto"/>
              </w:divBdr>
              <w:divsChild>
                <w:div w:id="1164272828">
                  <w:marLeft w:val="0"/>
                  <w:marRight w:val="0"/>
                  <w:marTop w:val="0"/>
                  <w:marBottom w:val="0"/>
                  <w:divBdr>
                    <w:top w:val="none" w:sz="0" w:space="0" w:color="auto"/>
                    <w:left w:val="none" w:sz="0" w:space="0" w:color="auto"/>
                    <w:bottom w:val="none" w:sz="0" w:space="0" w:color="auto"/>
                    <w:right w:val="none" w:sz="0" w:space="0" w:color="auto"/>
                  </w:divBdr>
                </w:div>
              </w:divsChild>
            </w:div>
            <w:div w:id="1308783082">
              <w:marLeft w:val="0"/>
              <w:marRight w:val="0"/>
              <w:marTop w:val="0"/>
              <w:marBottom w:val="0"/>
              <w:divBdr>
                <w:top w:val="none" w:sz="0" w:space="0" w:color="auto"/>
                <w:left w:val="none" w:sz="0" w:space="0" w:color="auto"/>
                <w:bottom w:val="none" w:sz="0" w:space="0" w:color="auto"/>
                <w:right w:val="none" w:sz="0" w:space="0" w:color="auto"/>
              </w:divBdr>
              <w:divsChild>
                <w:div w:id="160121152">
                  <w:marLeft w:val="0"/>
                  <w:marRight w:val="0"/>
                  <w:marTop w:val="0"/>
                  <w:marBottom w:val="0"/>
                  <w:divBdr>
                    <w:top w:val="none" w:sz="0" w:space="0" w:color="auto"/>
                    <w:left w:val="none" w:sz="0" w:space="0" w:color="auto"/>
                    <w:bottom w:val="none" w:sz="0" w:space="0" w:color="auto"/>
                    <w:right w:val="none" w:sz="0" w:space="0" w:color="auto"/>
                  </w:divBdr>
                </w:div>
              </w:divsChild>
            </w:div>
            <w:div w:id="1339698312">
              <w:marLeft w:val="0"/>
              <w:marRight w:val="0"/>
              <w:marTop w:val="0"/>
              <w:marBottom w:val="0"/>
              <w:divBdr>
                <w:top w:val="none" w:sz="0" w:space="0" w:color="auto"/>
                <w:left w:val="none" w:sz="0" w:space="0" w:color="auto"/>
                <w:bottom w:val="none" w:sz="0" w:space="0" w:color="auto"/>
                <w:right w:val="none" w:sz="0" w:space="0" w:color="auto"/>
              </w:divBdr>
              <w:divsChild>
                <w:div w:id="19193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6859">
      <w:bodyDiv w:val="1"/>
      <w:marLeft w:val="0"/>
      <w:marRight w:val="0"/>
      <w:marTop w:val="0"/>
      <w:marBottom w:val="0"/>
      <w:divBdr>
        <w:top w:val="none" w:sz="0" w:space="0" w:color="auto"/>
        <w:left w:val="none" w:sz="0" w:space="0" w:color="auto"/>
        <w:bottom w:val="none" w:sz="0" w:space="0" w:color="auto"/>
        <w:right w:val="none" w:sz="0" w:space="0" w:color="auto"/>
      </w:divBdr>
    </w:div>
    <w:div w:id="980622604">
      <w:bodyDiv w:val="1"/>
      <w:marLeft w:val="0"/>
      <w:marRight w:val="0"/>
      <w:marTop w:val="0"/>
      <w:marBottom w:val="0"/>
      <w:divBdr>
        <w:top w:val="none" w:sz="0" w:space="0" w:color="auto"/>
        <w:left w:val="none" w:sz="0" w:space="0" w:color="auto"/>
        <w:bottom w:val="none" w:sz="0" w:space="0" w:color="auto"/>
        <w:right w:val="none" w:sz="0" w:space="0" w:color="auto"/>
      </w:divBdr>
    </w:div>
    <w:div w:id="1119563549">
      <w:bodyDiv w:val="1"/>
      <w:marLeft w:val="0"/>
      <w:marRight w:val="0"/>
      <w:marTop w:val="0"/>
      <w:marBottom w:val="0"/>
      <w:divBdr>
        <w:top w:val="none" w:sz="0" w:space="0" w:color="auto"/>
        <w:left w:val="none" w:sz="0" w:space="0" w:color="auto"/>
        <w:bottom w:val="none" w:sz="0" w:space="0" w:color="auto"/>
        <w:right w:val="none" w:sz="0" w:space="0" w:color="auto"/>
      </w:divBdr>
      <w:divsChild>
        <w:div w:id="975794659">
          <w:marLeft w:val="0"/>
          <w:marRight w:val="0"/>
          <w:marTop w:val="0"/>
          <w:marBottom w:val="0"/>
          <w:divBdr>
            <w:top w:val="none" w:sz="0" w:space="0" w:color="auto"/>
            <w:left w:val="none" w:sz="0" w:space="0" w:color="auto"/>
            <w:bottom w:val="none" w:sz="0" w:space="0" w:color="auto"/>
            <w:right w:val="none" w:sz="0" w:space="0" w:color="auto"/>
          </w:divBdr>
          <w:divsChild>
            <w:div w:id="775751545">
              <w:marLeft w:val="0"/>
              <w:marRight w:val="0"/>
              <w:marTop w:val="0"/>
              <w:marBottom w:val="0"/>
              <w:divBdr>
                <w:top w:val="none" w:sz="0" w:space="0" w:color="auto"/>
                <w:left w:val="none" w:sz="0" w:space="0" w:color="auto"/>
                <w:bottom w:val="none" w:sz="0" w:space="0" w:color="auto"/>
                <w:right w:val="none" w:sz="0" w:space="0" w:color="auto"/>
              </w:divBdr>
              <w:divsChild>
                <w:div w:id="57900130">
                  <w:marLeft w:val="0"/>
                  <w:marRight w:val="0"/>
                  <w:marTop w:val="0"/>
                  <w:marBottom w:val="0"/>
                  <w:divBdr>
                    <w:top w:val="none" w:sz="0" w:space="0" w:color="auto"/>
                    <w:left w:val="none" w:sz="0" w:space="0" w:color="auto"/>
                    <w:bottom w:val="none" w:sz="0" w:space="0" w:color="auto"/>
                    <w:right w:val="none" w:sz="0" w:space="0" w:color="auto"/>
                  </w:divBdr>
                  <w:divsChild>
                    <w:div w:id="788857329">
                      <w:marLeft w:val="0"/>
                      <w:marRight w:val="0"/>
                      <w:marTop w:val="0"/>
                      <w:marBottom w:val="0"/>
                      <w:divBdr>
                        <w:top w:val="none" w:sz="0" w:space="0" w:color="auto"/>
                        <w:left w:val="none" w:sz="0" w:space="0" w:color="auto"/>
                        <w:bottom w:val="none" w:sz="0" w:space="0" w:color="auto"/>
                        <w:right w:val="none" w:sz="0" w:space="0" w:color="auto"/>
                      </w:divBdr>
                    </w:div>
                  </w:divsChild>
                </w:div>
                <w:div w:id="186262021">
                  <w:marLeft w:val="0"/>
                  <w:marRight w:val="0"/>
                  <w:marTop w:val="0"/>
                  <w:marBottom w:val="0"/>
                  <w:divBdr>
                    <w:top w:val="none" w:sz="0" w:space="0" w:color="auto"/>
                    <w:left w:val="none" w:sz="0" w:space="0" w:color="auto"/>
                    <w:bottom w:val="none" w:sz="0" w:space="0" w:color="auto"/>
                    <w:right w:val="none" w:sz="0" w:space="0" w:color="auto"/>
                  </w:divBdr>
                  <w:divsChild>
                    <w:div w:id="573589613">
                      <w:marLeft w:val="0"/>
                      <w:marRight w:val="0"/>
                      <w:marTop w:val="0"/>
                      <w:marBottom w:val="0"/>
                      <w:divBdr>
                        <w:top w:val="none" w:sz="0" w:space="0" w:color="auto"/>
                        <w:left w:val="none" w:sz="0" w:space="0" w:color="auto"/>
                        <w:bottom w:val="none" w:sz="0" w:space="0" w:color="auto"/>
                        <w:right w:val="none" w:sz="0" w:space="0" w:color="auto"/>
                      </w:divBdr>
                    </w:div>
                  </w:divsChild>
                </w:div>
                <w:div w:id="432167099">
                  <w:marLeft w:val="0"/>
                  <w:marRight w:val="0"/>
                  <w:marTop w:val="0"/>
                  <w:marBottom w:val="0"/>
                  <w:divBdr>
                    <w:top w:val="none" w:sz="0" w:space="0" w:color="auto"/>
                    <w:left w:val="none" w:sz="0" w:space="0" w:color="auto"/>
                    <w:bottom w:val="none" w:sz="0" w:space="0" w:color="auto"/>
                    <w:right w:val="none" w:sz="0" w:space="0" w:color="auto"/>
                  </w:divBdr>
                  <w:divsChild>
                    <w:div w:id="1611353251">
                      <w:marLeft w:val="0"/>
                      <w:marRight w:val="0"/>
                      <w:marTop w:val="0"/>
                      <w:marBottom w:val="0"/>
                      <w:divBdr>
                        <w:top w:val="none" w:sz="0" w:space="0" w:color="auto"/>
                        <w:left w:val="none" w:sz="0" w:space="0" w:color="auto"/>
                        <w:bottom w:val="none" w:sz="0" w:space="0" w:color="auto"/>
                        <w:right w:val="none" w:sz="0" w:space="0" w:color="auto"/>
                      </w:divBdr>
                    </w:div>
                  </w:divsChild>
                </w:div>
                <w:div w:id="582029930">
                  <w:marLeft w:val="0"/>
                  <w:marRight w:val="0"/>
                  <w:marTop w:val="0"/>
                  <w:marBottom w:val="0"/>
                  <w:divBdr>
                    <w:top w:val="none" w:sz="0" w:space="0" w:color="auto"/>
                    <w:left w:val="none" w:sz="0" w:space="0" w:color="auto"/>
                    <w:bottom w:val="none" w:sz="0" w:space="0" w:color="auto"/>
                    <w:right w:val="none" w:sz="0" w:space="0" w:color="auto"/>
                  </w:divBdr>
                  <w:divsChild>
                    <w:div w:id="926425629">
                      <w:marLeft w:val="0"/>
                      <w:marRight w:val="0"/>
                      <w:marTop w:val="0"/>
                      <w:marBottom w:val="0"/>
                      <w:divBdr>
                        <w:top w:val="none" w:sz="0" w:space="0" w:color="auto"/>
                        <w:left w:val="none" w:sz="0" w:space="0" w:color="auto"/>
                        <w:bottom w:val="none" w:sz="0" w:space="0" w:color="auto"/>
                        <w:right w:val="none" w:sz="0" w:space="0" w:color="auto"/>
                      </w:divBdr>
                    </w:div>
                    <w:div w:id="1422337775">
                      <w:marLeft w:val="0"/>
                      <w:marRight w:val="0"/>
                      <w:marTop w:val="0"/>
                      <w:marBottom w:val="0"/>
                      <w:divBdr>
                        <w:top w:val="none" w:sz="0" w:space="0" w:color="auto"/>
                        <w:left w:val="none" w:sz="0" w:space="0" w:color="auto"/>
                        <w:bottom w:val="none" w:sz="0" w:space="0" w:color="auto"/>
                        <w:right w:val="none" w:sz="0" w:space="0" w:color="auto"/>
                      </w:divBdr>
                    </w:div>
                  </w:divsChild>
                </w:div>
                <w:div w:id="601376930">
                  <w:marLeft w:val="0"/>
                  <w:marRight w:val="0"/>
                  <w:marTop w:val="0"/>
                  <w:marBottom w:val="0"/>
                  <w:divBdr>
                    <w:top w:val="none" w:sz="0" w:space="0" w:color="auto"/>
                    <w:left w:val="none" w:sz="0" w:space="0" w:color="auto"/>
                    <w:bottom w:val="none" w:sz="0" w:space="0" w:color="auto"/>
                    <w:right w:val="none" w:sz="0" w:space="0" w:color="auto"/>
                  </w:divBdr>
                  <w:divsChild>
                    <w:div w:id="191309898">
                      <w:marLeft w:val="0"/>
                      <w:marRight w:val="0"/>
                      <w:marTop w:val="0"/>
                      <w:marBottom w:val="0"/>
                      <w:divBdr>
                        <w:top w:val="none" w:sz="0" w:space="0" w:color="auto"/>
                        <w:left w:val="none" w:sz="0" w:space="0" w:color="auto"/>
                        <w:bottom w:val="none" w:sz="0" w:space="0" w:color="auto"/>
                        <w:right w:val="none" w:sz="0" w:space="0" w:color="auto"/>
                      </w:divBdr>
                    </w:div>
                  </w:divsChild>
                </w:div>
                <w:div w:id="653334603">
                  <w:marLeft w:val="0"/>
                  <w:marRight w:val="0"/>
                  <w:marTop w:val="0"/>
                  <w:marBottom w:val="0"/>
                  <w:divBdr>
                    <w:top w:val="none" w:sz="0" w:space="0" w:color="auto"/>
                    <w:left w:val="none" w:sz="0" w:space="0" w:color="auto"/>
                    <w:bottom w:val="none" w:sz="0" w:space="0" w:color="auto"/>
                    <w:right w:val="none" w:sz="0" w:space="0" w:color="auto"/>
                  </w:divBdr>
                  <w:divsChild>
                    <w:div w:id="767504402">
                      <w:marLeft w:val="0"/>
                      <w:marRight w:val="0"/>
                      <w:marTop w:val="0"/>
                      <w:marBottom w:val="0"/>
                      <w:divBdr>
                        <w:top w:val="none" w:sz="0" w:space="0" w:color="auto"/>
                        <w:left w:val="none" w:sz="0" w:space="0" w:color="auto"/>
                        <w:bottom w:val="none" w:sz="0" w:space="0" w:color="auto"/>
                        <w:right w:val="none" w:sz="0" w:space="0" w:color="auto"/>
                      </w:divBdr>
                    </w:div>
                  </w:divsChild>
                </w:div>
                <w:div w:id="807092581">
                  <w:marLeft w:val="0"/>
                  <w:marRight w:val="0"/>
                  <w:marTop w:val="0"/>
                  <w:marBottom w:val="0"/>
                  <w:divBdr>
                    <w:top w:val="none" w:sz="0" w:space="0" w:color="auto"/>
                    <w:left w:val="none" w:sz="0" w:space="0" w:color="auto"/>
                    <w:bottom w:val="none" w:sz="0" w:space="0" w:color="auto"/>
                    <w:right w:val="none" w:sz="0" w:space="0" w:color="auto"/>
                  </w:divBdr>
                  <w:divsChild>
                    <w:div w:id="1860773058">
                      <w:marLeft w:val="0"/>
                      <w:marRight w:val="0"/>
                      <w:marTop w:val="0"/>
                      <w:marBottom w:val="0"/>
                      <w:divBdr>
                        <w:top w:val="none" w:sz="0" w:space="0" w:color="auto"/>
                        <w:left w:val="none" w:sz="0" w:space="0" w:color="auto"/>
                        <w:bottom w:val="none" w:sz="0" w:space="0" w:color="auto"/>
                        <w:right w:val="none" w:sz="0" w:space="0" w:color="auto"/>
                      </w:divBdr>
                    </w:div>
                  </w:divsChild>
                </w:div>
                <w:div w:id="916784796">
                  <w:marLeft w:val="0"/>
                  <w:marRight w:val="0"/>
                  <w:marTop w:val="0"/>
                  <w:marBottom w:val="0"/>
                  <w:divBdr>
                    <w:top w:val="none" w:sz="0" w:space="0" w:color="auto"/>
                    <w:left w:val="none" w:sz="0" w:space="0" w:color="auto"/>
                    <w:bottom w:val="none" w:sz="0" w:space="0" w:color="auto"/>
                    <w:right w:val="none" w:sz="0" w:space="0" w:color="auto"/>
                  </w:divBdr>
                  <w:divsChild>
                    <w:div w:id="1877348628">
                      <w:marLeft w:val="0"/>
                      <w:marRight w:val="0"/>
                      <w:marTop w:val="0"/>
                      <w:marBottom w:val="0"/>
                      <w:divBdr>
                        <w:top w:val="none" w:sz="0" w:space="0" w:color="auto"/>
                        <w:left w:val="none" w:sz="0" w:space="0" w:color="auto"/>
                        <w:bottom w:val="none" w:sz="0" w:space="0" w:color="auto"/>
                        <w:right w:val="none" w:sz="0" w:space="0" w:color="auto"/>
                      </w:divBdr>
                    </w:div>
                  </w:divsChild>
                </w:div>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
                  </w:divsChild>
                </w:div>
                <w:div w:id="2100717036">
                  <w:marLeft w:val="0"/>
                  <w:marRight w:val="0"/>
                  <w:marTop w:val="0"/>
                  <w:marBottom w:val="0"/>
                  <w:divBdr>
                    <w:top w:val="none" w:sz="0" w:space="0" w:color="auto"/>
                    <w:left w:val="none" w:sz="0" w:space="0" w:color="auto"/>
                    <w:bottom w:val="none" w:sz="0" w:space="0" w:color="auto"/>
                    <w:right w:val="none" w:sz="0" w:space="0" w:color="auto"/>
                  </w:divBdr>
                  <w:divsChild>
                    <w:div w:id="3472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36262">
      <w:bodyDiv w:val="1"/>
      <w:marLeft w:val="0"/>
      <w:marRight w:val="0"/>
      <w:marTop w:val="0"/>
      <w:marBottom w:val="0"/>
      <w:divBdr>
        <w:top w:val="none" w:sz="0" w:space="0" w:color="auto"/>
        <w:left w:val="none" w:sz="0" w:space="0" w:color="auto"/>
        <w:bottom w:val="none" w:sz="0" w:space="0" w:color="auto"/>
        <w:right w:val="none" w:sz="0" w:space="0" w:color="auto"/>
      </w:divBdr>
    </w:div>
    <w:div w:id="1422095617">
      <w:bodyDiv w:val="1"/>
      <w:marLeft w:val="0"/>
      <w:marRight w:val="0"/>
      <w:marTop w:val="0"/>
      <w:marBottom w:val="0"/>
      <w:divBdr>
        <w:top w:val="none" w:sz="0" w:space="0" w:color="auto"/>
        <w:left w:val="none" w:sz="0" w:space="0" w:color="auto"/>
        <w:bottom w:val="none" w:sz="0" w:space="0" w:color="auto"/>
        <w:right w:val="none" w:sz="0" w:space="0" w:color="auto"/>
      </w:divBdr>
    </w:div>
    <w:div w:id="1439523769">
      <w:bodyDiv w:val="1"/>
      <w:marLeft w:val="0"/>
      <w:marRight w:val="0"/>
      <w:marTop w:val="0"/>
      <w:marBottom w:val="0"/>
      <w:divBdr>
        <w:top w:val="none" w:sz="0" w:space="0" w:color="auto"/>
        <w:left w:val="none" w:sz="0" w:space="0" w:color="auto"/>
        <w:bottom w:val="none" w:sz="0" w:space="0" w:color="auto"/>
        <w:right w:val="none" w:sz="0" w:space="0" w:color="auto"/>
      </w:divBdr>
      <w:divsChild>
        <w:div w:id="94985832">
          <w:marLeft w:val="0"/>
          <w:marRight w:val="0"/>
          <w:marTop w:val="0"/>
          <w:marBottom w:val="0"/>
          <w:divBdr>
            <w:top w:val="none" w:sz="0" w:space="0" w:color="auto"/>
            <w:left w:val="none" w:sz="0" w:space="0" w:color="auto"/>
            <w:bottom w:val="none" w:sz="0" w:space="0" w:color="auto"/>
            <w:right w:val="none" w:sz="0" w:space="0" w:color="auto"/>
          </w:divBdr>
          <w:divsChild>
            <w:div w:id="76439502">
              <w:marLeft w:val="0"/>
              <w:marRight w:val="0"/>
              <w:marTop w:val="0"/>
              <w:marBottom w:val="0"/>
              <w:divBdr>
                <w:top w:val="none" w:sz="0" w:space="0" w:color="auto"/>
                <w:left w:val="none" w:sz="0" w:space="0" w:color="auto"/>
                <w:bottom w:val="none" w:sz="0" w:space="0" w:color="auto"/>
                <w:right w:val="none" w:sz="0" w:space="0" w:color="auto"/>
              </w:divBdr>
              <w:divsChild>
                <w:div w:id="559831663">
                  <w:marLeft w:val="0"/>
                  <w:marRight w:val="0"/>
                  <w:marTop w:val="0"/>
                  <w:marBottom w:val="0"/>
                  <w:divBdr>
                    <w:top w:val="none" w:sz="0" w:space="0" w:color="auto"/>
                    <w:left w:val="none" w:sz="0" w:space="0" w:color="auto"/>
                    <w:bottom w:val="none" w:sz="0" w:space="0" w:color="auto"/>
                    <w:right w:val="none" w:sz="0" w:space="0" w:color="auto"/>
                  </w:divBdr>
                </w:div>
              </w:divsChild>
            </w:div>
            <w:div w:id="1326056703">
              <w:marLeft w:val="0"/>
              <w:marRight w:val="0"/>
              <w:marTop w:val="0"/>
              <w:marBottom w:val="0"/>
              <w:divBdr>
                <w:top w:val="none" w:sz="0" w:space="0" w:color="auto"/>
                <w:left w:val="none" w:sz="0" w:space="0" w:color="auto"/>
                <w:bottom w:val="none" w:sz="0" w:space="0" w:color="auto"/>
                <w:right w:val="none" w:sz="0" w:space="0" w:color="auto"/>
              </w:divBdr>
              <w:divsChild>
                <w:div w:id="16009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4454">
          <w:marLeft w:val="0"/>
          <w:marRight w:val="0"/>
          <w:marTop w:val="0"/>
          <w:marBottom w:val="0"/>
          <w:divBdr>
            <w:top w:val="none" w:sz="0" w:space="0" w:color="auto"/>
            <w:left w:val="none" w:sz="0" w:space="0" w:color="auto"/>
            <w:bottom w:val="none" w:sz="0" w:space="0" w:color="auto"/>
            <w:right w:val="none" w:sz="0" w:space="0" w:color="auto"/>
          </w:divBdr>
          <w:divsChild>
            <w:div w:id="69623973">
              <w:marLeft w:val="0"/>
              <w:marRight w:val="0"/>
              <w:marTop w:val="0"/>
              <w:marBottom w:val="0"/>
              <w:divBdr>
                <w:top w:val="none" w:sz="0" w:space="0" w:color="auto"/>
                <w:left w:val="none" w:sz="0" w:space="0" w:color="auto"/>
                <w:bottom w:val="none" w:sz="0" w:space="0" w:color="auto"/>
                <w:right w:val="none" w:sz="0" w:space="0" w:color="auto"/>
              </w:divBdr>
              <w:divsChild>
                <w:div w:id="1295987292">
                  <w:marLeft w:val="0"/>
                  <w:marRight w:val="0"/>
                  <w:marTop w:val="0"/>
                  <w:marBottom w:val="0"/>
                  <w:divBdr>
                    <w:top w:val="none" w:sz="0" w:space="0" w:color="auto"/>
                    <w:left w:val="none" w:sz="0" w:space="0" w:color="auto"/>
                    <w:bottom w:val="none" w:sz="0" w:space="0" w:color="auto"/>
                    <w:right w:val="none" w:sz="0" w:space="0" w:color="auto"/>
                  </w:divBdr>
                </w:div>
              </w:divsChild>
            </w:div>
            <w:div w:id="1316303138">
              <w:marLeft w:val="0"/>
              <w:marRight w:val="0"/>
              <w:marTop w:val="0"/>
              <w:marBottom w:val="0"/>
              <w:divBdr>
                <w:top w:val="none" w:sz="0" w:space="0" w:color="auto"/>
                <w:left w:val="none" w:sz="0" w:space="0" w:color="auto"/>
                <w:bottom w:val="none" w:sz="0" w:space="0" w:color="auto"/>
                <w:right w:val="none" w:sz="0" w:space="0" w:color="auto"/>
              </w:divBdr>
              <w:divsChild>
                <w:div w:id="1301958620">
                  <w:marLeft w:val="0"/>
                  <w:marRight w:val="0"/>
                  <w:marTop w:val="0"/>
                  <w:marBottom w:val="0"/>
                  <w:divBdr>
                    <w:top w:val="none" w:sz="0" w:space="0" w:color="auto"/>
                    <w:left w:val="none" w:sz="0" w:space="0" w:color="auto"/>
                    <w:bottom w:val="none" w:sz="0" w:space="0" w:color="auto"/>
                    <w:right w:val="none" w:sz="0" w:space="0" w:color="auto"/>
                  </w:divBdr>
                </w:div>
              </w:divsChild>
            </w:div>
            <w:div w:id="1816333275">
              <w:marLeft w:val="0"/>
              <w:marRight w:val="0"/>
              <w:marTop w:val="0"/>
              <w:marBottom w:val="0"/>
              <w:divBdr>
                <w:top w:val="none" w:sz="0" w:space="0" w:color="auto"/>
                <w:left w:val="none" w:sz="0" w:space="0" w:color="auto"/>
                <w:bottom w:val="none" w:sz="0" w:space="0" w:color="auto"/>
                <w:right w:val="none" w:sz="0" w:space="0" w:color="auto"/>
              </w:divBdr>
              <w:divsChild>
                <w:div w:id="2074111744">
                  <w:marLeft w:val="0"/>
                  <w:marRight w:val="0"/>
                  <w:marTop w:val="0"/>
                  <w:marBottom w:val="0"/>
                  <w:divBdr>
                    <w:top w:val="none" w:sz="0" w:space="0" w:color="auto"/>
                    <w:left w:val="none" w:sz="0" w:space="0" w:color="auto"/>
                    <w:bottom w:val="none" w:sz="0" w:space="0" w:color="auto"/>
                    <w:right w:val="none" w:sz="0" w:space="0" w:color="auto"/>
                  </w:divBdr>
                </w:div>
              </w:divsChild>
            </w:div>
            <w:div w:id="1882283664">
              <w:marLeft w:val="0"/>
              <w:marRight w:val="0"/>
              <w:marTop w:val="0"/>
              <w:marBottom w:val="0"/>
              <w:divBdr>
                <w:top w:val="none" w:sz="0" w:space="0" w:color="auto"/>
                <w:left w:val="none" w:sz="0" w:space="0" w:color="auto"/>
                <w:bottom w:val="none" w:sz="0" w:space="0" w:color="auto"/>
                <w:right w:val="none" w:sz="0" w:space="0" w:color="auto"/>
              </w:divBdr>
              <w:divsChild>
                <w:div w:id="197161975">
                  <w:marLeft w:val="0"/>
                  <w:marRight w:val="0"/>
                  <w:marTop w:val="0"/>
                  <w:marBottom w:val="0"/>
                  <w:divBdr>
                    <w:top w:val="none" w:sz="0" w:space="0" w:color="auto"/>
                    <w:left w:val="none" w:sz="0" w:space="0" w:color="auto"/>
                    <w:bottom w:val="none" w:sz="0" w:space="0" w:color="auto"/>
                    <w:right w:val="none" w:sz="0" w:space="0" w:color="auto"/>
                  </w:divBdr>
                </w:div>
              </w:divsChild>
            </w:div>
            <w:div w:id="2113473927">
              <w:marLeft w:val="0"/>
              <w:marRight w:val="0"/>
              <w:marTop w:val="0"/>
              <w:marBottom w:val="0"/>
              <w:divBdr>
                <w:top w:val="none" w:sz="0" w:space="0" w:color="auto"/>
                <w:left w:val="none" w:sz="0" w:space="0" w:color="auto"/>
                <w:bottom w:val="none" w:sz="0" w:space="0" w:color="auto"/>
                <w:right w:val="none" w:sz="0" w:space="0" w:color="auto"/>
              </w:divBdr>
              <w:divsChild>
                <w:div w:id="13640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9794">
          <w:marLeft w:val="0"/>
          <w:marRight w:val="0"/>
          <w:marTop w:val="0"/>
          <w:marBottom w:val="0"/>
          <w:divBdr>
            <w:top w:val="none" w:sz="0" w:space="0" w:color="auto"/>
            <w:left w:val="none" w:sz="0" w:space="0" w:color="auto"/>
            <w:bottom w:val="none" w:sz="0" w:space="0" w:color="auto"/>
            <w:right w:val="none" w:sz="0" w:space="0" w:color="auto"/>
          </w:divBdr>
          <w:divsChild>
            <w:div w:id="589001812">
              <w:marLeft w:val="0"/>
              <w:marRight w:val="0"/>
              <w:marTop w:val="0"/>
              <w:marBottom w:val="0"/>
              <w:divBdr>
                <w:top w:val="none" w:sz="0" w:space="0" w:color="auto"/>
                <w:left w:val="none" w:sz="0" w:space="0" w:color="auto"/>
                <w:bottom w:val="none" w:sz="0" w:space="0" w:color="auto"/>
                <w:right w:val="none" w:sz="0" w:space="0" w:color="auto"/>
              </w:divBdr>
              <w:divsChild>
                <w:div w:id="1707412271">
                  <w:marLeft w:val="0"/>
                  <w:marRight w:val="0"/>
                  <w:marTop w:val="0"/>
                  <w:marBottom w:val="0"/>
                  <w:divBdr>
                    <w:top w:val="none" w:sz="0" w:space="0" w:color="auto"/>
                    <w:left w:val="none" w:sz="0" w:space="0" w:color="auto"/>
                    <w:bottom w:val="none" w:sz="0" w:space="0" w:color="auto"/>
                    <w:right w:val="none" w:sz="0" w:space="0" w:color="auto"/>
                  </w:divBdr>
                  <w:divsChild>
                    <w:div w:id="18047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31491">
              <w:marLeft w:val="0"/>
              <w:marRight w:val="0"/>
              <w:marTop w:val="0"/>
              <w:marBottom w:val="0"/>
              <w:divBdr>
                <w:top w:val="none" w:sz="0" w:space="0" w:color="auto"/>
                <w:left w:val="none" w:sz="0" w:space="0" w:color="auto"/>
                <w:bottom w:val="none" w:sz="0" w:space="0" w:color="auto"/>
                <w:right w:val="none" w:sz="0" w:space="0" w:color="auto"/>
              </w:divBdr>
              <w:divsChild>
                <w:div w:id="12865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00606">
      <w:bodyDiv w:val="1"/>
      <w:marLeft w:val="0"/>
      <w:marRight w:val="0"/>
      <w:marTop w:val="0"/>
      <w:marBottom w:val="0"/>
      <w:divBdr>
        <w:top w:val="none" w:sz="0" w:space="0" w:color="auto"/>
        <w:left w:val="none" w:sz="0" w:space="0" w:color="auto"/>
        <w:bottom w:val="none" w:sz="0" w:space="0" w:color="auto"/>
        <w:right w:val="none" w:sz="0" w:space="0" w:color="auto"/>
      </w:divBdr>
    </w:div>
    <w:div w:id="1574702496">
      <w:bodyDiv w:val="1"/>
      <w:marLeft w:val="0"/>
      <w:marRight w:val="0"/>
      <w:marTop w:val="0"/>
      <w:marBottom w:val="0"/>
      <w:divBdr>
        <w:top w:val="none" w:sz="0" w:space="0" w:color="auto"/>
        <w:left w:val="none" w:sz="0" w:space="0" w:color="auto"/>
        <w:bottom w:val="none" w:sz="0" w:space="0" w:color="auto"/>
        <w:right w:val="none" w:sz="0" w:space="0" w:color="auto"/>
      </w:divBdr>
    </w:div>
    <w:div w:id="1782844957">
      <w:bodyDiv w:val="1"/>
      <w:marLeft w:val="0"/>
      <w:marRight w:val="0"/>
      <w:marTop w:val="0"/>
      <w:marBottom w:val="0"/>
      <w:divBdr>
        <w:top w:val="none" w:sz="0" w:space="0" w:color="auto"/>
        <w:left w:val="none" w:sz="0" w:space="0" w:color="auto"/>
        <w:bottom w:val="none" w:sz="0" w:space="0" w:color="auto"/>
        <w:right w:val="none" w:sz="0" w:space="0" w:color="auto"/>
      </w:divBdr>
    </w:div>
    <w:div w:id="1850220200">
      <w:bodyDiv w:val="1"/>
      <w:marLeft w:val="0"/>
      <w:marRight w:val="0"/>
      <w:marTop w:val="0"/>
      <w:marBottom w:val="0"/>
      <w:divBdr>
        <w:top w:val="none" w:sz="0" w:space="0" w:color="auto"/>
        <w:left w:val="none" w:sz="0" w:space="0" w:color="auto"/>
        <w:bottom w:val="none" w:sz="0" w:space="0" w:color="auto"/>
        <w:right w:val="none" w:sz="0" w:space="0" w:color="auto"/>
      </w:divBdr>
    </w:div>
    <w:div w:id="1937782360">
      <w:bodyDiv w:val="1"/>
      <w:marLeft w:val="0"/>
      <w:marRight w:val="0"/>
      <w:marTop w:val="0"/>
      <w:marBottom w:val="0"/>
      <w:divBdr>
        <w:top w:val="none" w:sz="0" w:space="0" w:color="auto"/>
        <w:left w:val="none" w:sz="0" w:space="0" w:color="auto"/>
        <w:bottom w:val="none" w:sz="0" w:space="0" w:color="auto"/>
        <w:right w:val="none" w:sz="0" w:space="0" w:color="auto"/>
      </w:divBdr>
    </w:div>
    <w:div w:id="2009399957">
      <w:bodyDiv w:val="1"/>
      <w:marLeft w:val="0"/>
      <w:marRight w:val="0"/>
      <w:marTop w:val="0"/>
      <w:marBottom w:val="0"/>
      <w:divBdr>
        <w:top w:val="none" w:sz="0" w:space="0" w:color="auto"/>
        <w:left w:val="none" w:sz="0" w:space="0" w:color="auto"/>
        <w:bottom w:val="none" w:sz="0" w:space="0" w:color="auto"/>
        <w:right w:val="none" w:sz="0" w:space="0" w:color="auto"/>
      </w:divBdr>
    </w:div>
    <w:div w:id="2036271513">
      <w:bodyDiv w:val="1"/>
      <w:marLeft w:val="0"/>
      <w:marRight w:val="0"/>
      <w:marTop w:val="0"/>
      <w:marBottom w:val="0"/>
      <w:divBdr>
        <w:top w:val="none" w:sz="0" w:space="0" w:color="auto"/>
        <w:left w:val="none" w:sz="0" w:space="0" w:color="auto"/>
        <w:bottom w:val="none" w:sz="0" w:space="0" w:color="auto"/>
        <w:right w:val="none" w:sz="0" w:space="0" w:color="auto"/>
      </w:divBdr>
      <w:divsChild>
        <w:div w:id="258225359">
          <w:marLeft w:val="0"/>
          <w:marRight w:val="0"/>
          <w:marTop w:val="0"/>
          <w:marBottom w:val="0"/>
          <w:divBdr>
            <w:top w:val="none" w:sz="0" w:space="0" w:color="auto"/>
            <w:left w:val="none" w:sz="0" w:space="0" w:color="auto"/>
            <w:bottom w:val="none" w:sz="0" w:space="0" w:color="auto"/>
            <w:right w:val="none" w:sz="0" w:space="0" w:color="auto"/>
          </w:divBdr>
          <w:divsChild>
            <w:div w:id="451172942">
              <w:marLeft w:val="0"/>
              <w:marRight w:val="0"/>
              <w:marTop w:val="0"/>
              <w:marBottom w:val="0"/>
              <w:divBdr>
                <w:top w:val="none" w:sz="0" w:space="0" w:color="auto"/>
                <w:left w:val="none" w:sz="0" w:space="0" w:color="auto"/>
                <w:bottom w:val="none" w:sz="0" w:space="0" w:color="auto"/>
                <w:right w:val="none" w:sz="0" w:space="0" w:color="auto"/>
              </w:divBdr>
              <w:divsChild>
                <w:div w:id="162864431">
                  <w:marLeft w:val="0"/>
                  <w:marRight w:val="0"/>
                  <w:marTop w:val="0"/>
                  <w:marBottom w:val="0"/>
                  <w:divBdr>
                    <w:top w:val="none" w:sz="0" w:space="0" w:color="auto"/>
                    <w:left w:val="none" w:sz="0" w:space="0" w:color="auto"/>
                    <w:bottom w:val="none" w:sz="0" w:space="0" w:color="auto"/>
                    <w:right w:val="none" w:sz="0" w:space="0" w:color="auto"/>
                  </w:divBdr>
                  <w:divsChild>
                    <w:div w:id="1793984169">
                      <w:marLeft w:val="0"/>
                      <w:marRight w:val="0"/>
                      <w:marTop w:val="0"/>
                      <w:marBottom w:val="0"/>
                      <w:divBdr>
                        <w:top w:val="none" w:sz="0" w:space="0" w:color="auto"/>
                        <w:left w:val="none" w:sz="0" w:space="0" w:color="auto"/>
                        <w:bottom w:val="none" w:sz="0" w:space="0" w:color="auto"/>
                        <w:right w:val="none" w:sz="0" w:space="0" w:color="auto"/>
                      </w:divBdr>
                    </w:div>
                  </w:divsChild>
                </w:div>
                <w:div w:id="375862301">
                  <w:marLeft w:val="0"/>
                  <w:marRight w:val="0"/>
                  <w:marTop w:val="0"/>
                  <w:marBottom w:val="0"/>
                  <w:divBdr>
                    <w:top w:val="none" w:sz="0" w:space="0" w:color="auto"/>
                    <w:left w:val="none" w:sz="0" w:space="0" w:color="auto"/>
                    <w:bottom w:val="none" w:sz="0" w:space="0" w:color="auto"/>
                    <w:right w:val="none" w:sz="0" w:space="0" w:color="auto"/>
                  </w:divBdr>
                  <w:divsChild>
                    <w:div w:id="1326669941">
                      <w:marLeft w:val="0"/>
                      <w:marRight w:val="0"/>
                      <w:marTop w:val="0"/>
                      <w:marBottom w:val="0"/>
                      <w:divBdr>
                        <w:top w:val="none" w:sz="0" w:space="0" w:color="auto"/>
                        <w:left w:val="none" w:sz="0" w:space="0" w:color="auto"/>
                        <w:bottom w:val="none" w:sz="0" w:space="0" w:color="auto"/>
                        <w:right w:val="none" w:sz="0" w:space="0" w:color="auto"/>
                      </w:divBdr>
                    </w:div>
                  </w:divsChild>
                </w:div>
                <w:div w:id="395590833">
                  <w:marLeft w:val="0"/>
                  <w:marRight w:val="0"/>
                  <w:marTop w:val="0"/>
                  <w:marBottom w:val="0"/>
                  <w:divBdr>
                    <w:top w:val="none" w:sz="0" w:space="0" w:color="auto"/>
                    <w:left w:val="none" w:sz="0" w:space="0" w:color="auto"/>
                    <w:bottom w:val="none" w:sz="0" w:space="0" w:color="auto"/>
                    <w:right w:val="none" w:sz="0" w:space="0" w:color="auto"/>
                  </w:divBdr>
                  <w:divsChild>
                    <w:div w:id="156113575">
                      <w:marLeft w:val="0"/>
                      <w:marRight w:val="0"/>
                      <w:marTop w:val="0"/>
                      <w:marBottom w:val="0"/>
                      <w:divBdr>
                        <w:top w:val="none" w:sz="0" w:space="0" w:color="auto"/>
                        <w:left w:val="none" w:sz="0" w:space="0" w:color="auto"/>
                        <w:bottom w:val="none" w:sz="0" w:space="0" w:color="auto"/>
                        <w:right w:val="none" w:sz="0" w:space="0" w:color="auto"/>
                      </w:divBdr>
                    </w:div>
                  </w:divsChild>
                </w:div>
                <w:div w:id="409426875">
                  <w:marLeft w:val="0"/>
                  <w:marRight w:val="0"/>
                  <w:marTop w:val="0"/>
                  <w:marBottom w:val="0"/>
                  <w:divBdr>
                    <w:top w:val="none" w:sz="0" w:space="0" w:color="auto"/>
                    <w:left w:val="none" w:sz="0" w:space="0" w:color="auto"/>
                    <w:bottom w:val="none" w:sz="0" w:space="0" w:color="auto"/>
                    <w:right w:val="none" w:sz="0" w:space="0" w:color="auto"/>
                  </w:divBdr>
                  <w:divsChild>
                    <w:div w:id="581063997">
                      <w:marLeft w:val="0"/>
                      <w:marRight w:val="0"/>
                      <w:marTop w:val="0"/>
                      <w:marBottom w:val="0"/>
                      <w:divBdr>
                        <w:top w:val="none" w:sz="0" w:space="0" w:color="auto"/>
                        <w:left w:val="none" w:sz="0" w:space="0" w:color="auto"/>
                        <w:bottom w:val="none" w:sz="0" w:space="0" w:color="auto"/>
                        <w:right w:val="none" w:sz="0" w:space="0" w:color="auto"/>
                      </w:divBdr>
                    </w:div>
                  </w:divsChild>
                </w:div>
                <w:div w:id="432823143">
                  <w:marLeft w:val="0"/>
                  <w:marRight w:val="0"/>
                  <w:marTop w:val="0"/>
                  <w:marBottom w:val="0"/>
                  <w:divBdr>
                    <w:top w:val="none" w:sz="0" w:space="0" w:color="auto"/>
                    <w:left w:val="none" w:sz="0" w:space="0" w:color="auto"/>
                    <w:bottom w:val="none" w:sz="0" w:space="0" w:color="auto"/>
                    <w:right w:val="none" w:sz="0" w:space="0" w:color="auto"/>
                  </w:divBdr>
                  <w:divsChild>
                    <w:div w:id="274291402">
                      <w:marLeft w:val="0"/>
                      <w:marRight w:val="0"/>
                      <w:marTop w:val="0"/>
                      <w:marBottom w:val="0"/>
                      <w:divBdr>
                        <w:top w:val="none" w:sz="0" w:space="0" w:color="auto"/>
                        <w:left w:val="none" w:sz="0" w:space="0" w:color="auto"/>
                        <w:bottom w:val="none" w:sz="0" w:space="0" w:color="auto"/>
                        <w:right w:val="none" w:sz="0" w:space="0" w:color="auto"/>
                      </w:divBdr>
                    </w:div>
                  </w:divsChild>
                </w:div>
                <w:div w:id="509834015">
                  <w:marLeft w:val="0"/>
                  <w:marRight w:val="0"/>
                  <w:marTop w:val="0"/>
                  <w:marBottom w:val="0"/>
                  <w:divBdr>
                    <w:top w:val="none" w:sz="0" w:space="0" w:color="auto"/>
                    <w:left w:val="none" w:sz="0" w:space="0" w:color="auto"/>
                    <w:bottom w:val="none" w:sz="0" w:space="0" w:color="auto"/>
                    <w:right w:val="none" w:sz="0" w:space="0" w:color="auto"/>
                  </w:divBdr>
                  <w:divsChild>
                    <w:div w:id="1118334904">
                      <w:marLeft w:val="0"/>
                      <w:marRight w:val="0"/>
                      <w:marTop w:val="0"/>
                      <w:marBottom w:val="0"/>
                      <w:divBdr>
                        <w:top w:val="none" w:sz="0" w:space="0" w:color="auto"/>
                        <w:left w:val="none" w:sz="0" w:space="0" w:color="auto"/>
                        <w:bottom w:val="none" w:sz="0" w:space="0" w:color="auto"/>
                        <w:right w:val="none" w:sz="0" w:space="0" w:color="auto"/>
                      </w:divBdr>
                    </w:div>
                  </w:divsChild>
                </w:div>
                <w:div w:id="540366200">
                  <w:marLeft w:val="0"/>
                  <w:marRight w:val="0"/>
                  <w:marTop w:val="0"/>
                  <w:marBottom w:val="0"/>
                  <w:divBdr>
                    <w:top w:val="none" w:sz="0" w:space="0" w:color="auto"/>
                    <w:left w:val="none" w:sz="0" w:space="0" w:color="auto"/>
                    <w:bottom w:val="none" w:sz="0" w:space="0" w:color="auto"/>
                    <w:right w:val="none" w:sz="0" w:space="0" w:color="auto"/>
                  </w:divBdr>
                  <w:divsChild>
                    <w:div w:id="1531724639">
                      <w:marLeft w:val="0"/>
                      <w:marRight w:val="0"/>
                      <w:marTop w:val="0"/>
                      <w:marBottom w:val="0"/>
                      <w:divBdr>
                        <w:top w:val="none" w:sz="0" w:space="0" w:color="auto"/>
                        <w:left w:val="none" w:sz="0" w:space="0" w:color="auto"/>
                        <w:bottom w:val="none" w:sz="0" w:space="0" w:color="auto"/>
                        <w:right w:val="none" w:sz="0" w:space="0" w:color="auto"/>
                      </w:divBdr>
                    </w:div>
                  </w:divsChild>
                </w:div>
                <w:div w:id="558057824">
                  <w:marLeft w:val="0"/>
                  <w:marRight w:val="0"/>
                  <w:marTop w:val="0"/>
                  <w:marBottom w:val="0"/>
                  <w:divBdr>
                    <w:top w:val="none" w:sz="0" w:space="0" w:color="auto"/>
                    <w:left w:val="none" w:sz="0" w:space="0" w:color="auto"/>
                    <w:bottom w:val="none" w:sz="0" w:space="0" w:color="auto"/>
                    <w:right w:val="none" w:sz="0" w:space="0" w:color="auto"/>
                  </w:divBdr>
                  <w:divsChild>
                    <w:div w:id="1272515709">
                      <w:marLeft w:val="0"/>
                      <w:marRight w:val="0"/>
                      <w:marTop w:val="0"/>
                      <w:marBottom w:val="0"/>
                      <w:divBdr>
                        <w:top w:val="none" w:sz="0" w:space="0" w:color="auto"/>
                        <w:left w:val="none" w:sz="0" w:space="0" w:color="auto"/>
                        <w:bottom w:val="none" w:sz="0" w:space="0" w:color="auto"/>
                        <w:right w:val="none" w:sz="0" w:space="0" w:color="auto"/>
                      </w:divBdr>
                    </w:div>
                  </w:divsChild>
                </w:div>
                <w:div w:id="743646481">
                  <w:marLeft w:val="0"/>
                  <w:marRight w:val="0"/>
                  <w:marTop w:val="0"/>
                  <w:marBottom w:val="0"/>
                  <w:divBdr>
                    <w:top w:val="none" w:sz="0" w:space="0" w:color="auto"/>
                    <w:left w:val="none" w:sz="0" w:space="0" w:color="auto"/>
                    <w:bottom w:val="none" w:sz="0" w:space="0" w:color="auto"/>
                    <w:right w:val="none" w:sz="0" w:space="0" w:color="auto"/>
                  </w:divBdr>
                  <w:divsChild>
                    <w:div w:id="1812361198">
                      <w:marLeft w:val="0"/>
                      <w:marRight w:val="0"/>
                      <w:marTop w:val="0"/>
                      <w:marBottom w:val="0"/>
                      <w:divBdr>
                        <w:top w:val="none" w:sz="0" w:space="0" w:color="auto"/>
                        <w:left w:val="none" w:sz="0" w:space="0" w:color="auto"/>
                        <w:bottom w:val="none" w:sz="0" w:space="0" w:color="auto"/>
                        <w:right w:val="none" w:sz="0" w:space="0" w:color="auto"/>
                      </w:divBdr>
                    </w:div>
                  </w:divsChild>
                </w:div>
                <w:div w:id="964890364">
                  <w:marLeft w:val="0"/>
                  <w:marRight w:val="0"/>
                  <w:marTop w:val="0"/>
                  <w:marBottom w:val="0"/>
                  <w:divBdr>
                    <w:top w:val="none" w:sz="0" w:space="0" w:color="auto"/>
                    <w:left w:val="none" w:sz="0" w:space="0" w:color="auto"/>
                    <w:bottom w:val="none" w:sz="0" w:space="0" w:color="auto"/>
                    <w:right w:val="none" w:sz="0" w:space="0" w:color="auto"/>
                  </w:divBdr>
                  <w:divsChild>
                    <w:div w:id="488446032">
                      <w:marLeft w:val="0"/>
                      <w:marRight w:val="0"/>
                      <w:marTop w:val="0"/>
                      <w:marBottom w:val="0"/>
                      <w:divBdr>
                        <w:top w:val="none" w:sz="0" w:space="0" w:color="auto"/>
                        <w:left w:val="none" w:sz="0" w:space="0" w:color="auto"/>
                        <w:bottom w:val="none" w:sz="0" w:space="0" w:color="auto"/>
                        <w:right w:val="none" w:sz="0" w:space="0" w:color="auto"/>
                      </w:divBdr>
                    </w:div>
                  </w:divsChild>
                </w:div>
                <w:div w:id="1078556270">
                  <w:marLeft w:val="0"/>
                  <w:marRight w:val="0"/>
                  <w:marTop w:val="0"/>
                  <w:marBottom w:val="0"/>
                  <w:divBdr>
                    <w:top w:val="none" w:sz="0" w:space="0" w:color="auto"/>
                    <w:left w:val="none" w:sz="0" w:space="0" w:color="auto"/>
                    <w:bottom w:val="none" w:sz="0" w:space="0" w:color="auto"/>
                    <w:right w:val="none" w:sz="0" w:space="0" w:color="auto"/>
                  </w:divBdr>
                  <w:divsChild>
                    <w:div w:id="2130780180">
                      <w:marLeft w:val="0"/>
                      <w:marRight w:val="0"/>
                      <w:marTop w:val="0"/>
                      <w:marBottom w:val="0"/>
                      <w:divBdr>
                        <w:top w:val="none" w:sz="0" w:space="0" w:color="auto"/>
                        <w:left w:val="none" w:sz="0" w:space="0" w:color="auto"/>
                        <w:bottom w:val="none" w:sz="0" w:space="0" w:color="auto"/>
                        <w:right w:val="none" w:sz="0" w:space="0" w:color="auto"/>
                      </w:divBdr>
                    </w:div>
                  </w:divsChild>
                </w:div>
                <w:div w:id="1278176636">
                  <w:marLeft w:val="0"/>
                  <w:marRight w:val="0"/>
                  <w:marTop w:val="0"/>
                  <w:marBottom w:val="0"/>
                  <w:divBdr>
                    <w:top w:val="none" w:sz="0" w:space="0" w:color="auto"/>
                    <w:left w:val="none" w:sz="0" w:space="0" w:color="auto"/>
                    <w:bottom w:val="none" w:sz="0" w:space="0" w:color="auto"/>
                    <w:right w:val="none" w:sz="0" w:space="0" w:color="auto"/>
                  </w:divBdr>
                  <w:divsChild>
                    <w:div w:id="1256283972">
                      <w:marLeft w:val="0"/>
                      <w:marRight w:val="0"/>
                      <w:marTop w:val="0"/>
                      <w:marBottom w:val="0"/>
                      <w:divBdr>
                        <w:top w:val="none" w:sz="0" w:space="0" w:color="auto"/>
                        <w:left w:val="none" w:sz="0" w:space="0" w:color="auto"/>
                        <w:bottom w:val="none" w:sz="0" w:space="0" w:color="auto"/>
                        <w:right w:val="none" w:sz="0" w:space="0" w:color="auto"/>
                      </w:divBdr>
                    </w:div>
                  </w:divsChild>
                </w:div>
                <w:div w:id="1281260523">
                  <w:marLeft w:val="0"/>
                  <w:marRight w:val="0"/>
                  <w:marTop w:val="0"/>
                  <w:marBottom w:val="0"/>
                  <w:divBdr>
                    <w:top w:val="none" w:sz="0" w:space="0" w:color="auto"/>
                    <w:left w:val="none" w:sz="0" w:space="0" w:color="auto"/>
                    <w:bottom w:val="none" w:sz="0" w:space="0" w:color="auto"/>
                    <w:right w:val="none" w:sz="0" w:space="0" w:color="auto"/>
                  </w:divBdr>
                  <w:divsChild>
                    <w:div w:id="1897817370">
                      <w:marLeft w:val="0"/>
                      <w:marRight w:val="0"/>
                      <w:marTop w:val="0"/>
                      <w:marBottom w:val="0"/>
                      <w:divBdr>
                        <w:top w:val="none" w:sz="0" w:space="0" w:color="auto"/>
                        <w:left w:val="none" w:sz="0" w:space="0" w:color="auto"/>
                        <w:bottom w:val="none" w:sz="0" w:space="0" w:color="auto"/>
                        <w:right w:val="none" w:sz="0" w:space="0" w:color="auto"/>
                      </w:divBdr>
                    </w:div>
                  </w:divsChild>
                </w:div>
                <w:div w:id="1362973123">
                  <w:marLeft w:val="0"/>
                  <w:marRight w:val="0"/>
                  <w:marTop w:val="0"/>
                  <w:marBottom w:val="0"/>
                  <w:divBdr>
                    <w:top w:val="none" w:sz="0" w:space="0" w:color="auto"/>
                    <w:left w:val="none" w:sz="0" w:space="0" w:color="auto"/>
                    <w:bottom w:val="none" w:sz="0" w:space="0" w:color="auto"/>
                    <w:right w:val="none" w:sz="0" w:space="0" w:color="auto"/>
                  </w:divBdr>
                  <w:divsChild>
                    <w:div w:id="718749359">
                      <w:marLeft w:val="0"/>
                      <w:marRight w:val="0"/>
                      <w:marTop w:val="0"/>
                      <w:marBottom w:val="0"/>
                      <w:divBdr>
                        <w:top w:val="none" w:sz="0" w:space="0" w:color="auto"/>
                        <w:left w:val="none" w:sz="0" w:space="0" w:color="auto"/>
                        <w:bottom w:val="none" w:sz="0" w:space="0" w:color="auto"/>
                        <w:right w:val="none" w:sz="0" w:space="0" w:color="auto"/>
                      </w:divBdr>
                    </w:div>
                  </w:divsChild>
                </w:div>
                <w:div w:id="1511139126">
                  <w:marLeft w:val="0"/>
                  <w:marRight w:val="0"/>
                  <w:marTop w:val="0"/>
                  <w:marBottom w:val="0"/>
                  <w:divBdr>
                    <w:top w:val="none" w:sz="0" w:space="0" w:color="auto"/>
                    <w:left w:val="none" w:sz="0" w:space="0" w:color="auto"/>
                    <w:bottom w:val="none" w:sz="0" w:space="0" w:color="auto"/>
                    <w:right w:val="none" w:sz="0" w:space="0" w:color="auto"/>
                  </w:divBdr>
                  <w:divsChild>
                    <w:div w:id="331415781">
                      <w:marLeft w:val="0"/>
                      <w:marRight w:val="0"/>
                      <w:marTop w:val="0"/>
                      <w:marBottom w:val="0"/>
                      <w:divBdr>
                        <w:top w:val="none" w:sz="0" w:space="0" w:color="auto"/>
                        <w:left w:val="none" w:sz="0" w:space="0" w:color="auto"/>
                        <w:bottom w:val="none" w:sz="0" w:space="0" w:color="auto"/>
                        <w:right w:val="none" w:sz="0" w:space="0" w:color="auto"/>
                      </w:divBdr>
                    </w:div>
                  </w:divsChild>
                </w:div>
                <w:div w:id="1562911435">
                  <w:marLeft w:val="0"/>
                  <w:marRight w:val="0"/>
                  <w:marTop w:val="0"/>
                  <w:marBottom w:val="0"/>
                  <w:divBdr>
                    <w:top w:val="none" w:sz="0" w:space="0" w:color="auto"/>
                    <w:left w:val="none" w:sz="0" w:space="0" w:color="auto"/>
                    <w:bottom w:val="none" w:sz="0" w:space="0" w:color="auto"/>
                    <w:right w:val="none" w:sz="0" w:space="0" w:color="auto"/>
                  </w:divBdr>
                  <w:divsChild>
                    <w:div w:id="96171943">
                      <w:marLeft w:val="0"/>
                      <w:marRight w:val="0"/>
                      <w:marTop w:val="0"/>
                      <w:marBottom w:val="0"/>
                      <w:divBdr>
                        <w:top w:val="none" w:sz="0" w:space="0" w:color="auto"/>
                        <w:left w:val="none" w:sz="0" w:space="0" w:color="auto"/>
                        <w:bottom w:val="none" w:sz="0" w:space="0" w:color="auto"/>
                        <w:right w:val="none" w:sz="0" w:space="0" w:color="auto"/>
                      </w:divBdr>
                    </w:div>
                  </w:divsChild>
                </w:div>
                <w:div w:id="1683122469">
                  <w:marLeft w:val="0"/>
                  <w:marRight w:val="0"/>
                  <w:marTop w:val="0"/>
                  <w:marBottom w:val="0"/>
                  <w:divBdr>
                    <w:top w:val="none" w:sz="0" w:space="0" w:color="auto"/>
                    <w:left w:val="none" w:sz="0" w:space="0" w:color="auto"/>
                    <w:bottom w:val="none" w:sz="0" w:space="0" w:color="auto"/>
                    <w:right w:val="none" w:sz="0" w:space="0" w:color="auto"/>
                  </w:divBdr>
                  <w:divsChild>
                    <w:div w:id="583999906">
                      <w:marLeft w:val="0"/>
                      <w:marRight w:val="0"/>
                      <w:marTop w:val="0"/>
                      <w:marBottom w:val="0"/>
                      <w:divBdr>
                        <w:top w:val="none" w:sz="0" w:space="0" w:color="auto"/>
                        <w:left w:val="none" w:sz="0" w:space="0" w:color="auto"/>
                        <w:bottom w:val="none" w:sz="0" w:space="0" w:color="auto"/>
                        <w:right w:val="none" w:sz="0" w:space="0" w:color="auto"/>
                      </w:divBdr>
                    </w:div>
                  </w:divsChild>
                </w:div>
                <w:div w:id="1865971227">
                  <w:marLeft w:val="0"/>
                  <w:marRight w:val="0"/>
                  <w:marTop w:val="0"/>
                  <w:marBottom w:val="0"/>
                  <w:divBdr>
                    <w:top w:val="none" w:sz="0" w:space="0" w:color="auto"/>
                    <w:left w:val="none" w:sz="0" w:space="0" w:color="auto"/>
                    <w:bottom w:val="none" w:sz="0" w:space="0" w:color="auto"/>
                    <w:right w:val="none" w:sz="0" w:space="0" w:color="auto"/>
                  </w:divBdr>
                  <w:divsChild>
                    <w:div w:id="881094320">
                      <w:marLeft w:val="0"/>
                      <w:marRight w:val="0"/>
                      <w:marTop w:val="0"/>
                      <w:marBottom w:val="0"/>
                      <w:divBdr>
                        <w:top w:val="none" w:sz="0" w:space="0" w:color="auto"/>
                        <w:left w:val="none" w:sz="0" w:space="0" w:color="auto"/>
                        <w:bottom w:val="none" w:sz="0" w:space="0" w:color="auto"/>
                        <w:right w:val="none" w:sz="0" w:space="0" w:color="auto"/>
                      </w:divBdr>
                    </w:div>
                  </w:divsChild>
                </w:div>
                <w:div w:id="1943028751">
                  <w:marLeft w:val="0"/>
                  <w:marRight w:val="0"/>
                  <w:marTop w:val="0"/>
                  <w:marBottom w:val="0"/>
                  <w:divBdr>
                    <w:top w:val="none" w:sz="0" w:space="0" w:color="auto"/>
                    <w:left w:val="none" w:sz="0" w:space="0" w:color="auto"/>
                    <w:bottom w:val="none" w:sz="0" w:space="0" w:color="auto"/>
                    <w:right w:val="none" w:sz="0" w:space="0" w:color="auto"/>
                  </w:divBdr>
                  <w:divsChild>
                    <w:div w:id="1162742097">
                      <w:marLeft w:val="0"/>
                      <w:marRight w:val="0"/>
                      <w:marTop w:val="0"/>
                      <w:marBottom w:val="0"/>
                      <w:divBdr>
                        <w:top w:val="none" w:sz="0" w:space="0" w:color="auto"/>
                        <w:left w:val="none" w:sz="0" w:space="0" w:color="auto"/>
                        <w:bottom w:val="none" w:sz="0" w:space="0" w:color="auto"/>
                        <w:right w:val="none" w:sz="0" w:space="0" w:color="auto"/>
                      </w:divBdr>
                    </w:div>
                  </w:divsChild>
                </w:div>
                <w:div w:id="2004234630">
                  <w:marLeft w:val="0"/>
                  <w:marRight w:val="0"/>
                  <w:marTop w:val="0"/>
                  <w:marBottom w:val="0"/>
                  <w:divBdr>
                    <w:top w:val="none" w:sz="0" w:space="0" w:color="auto"/>
                    <w:left w:val="none" w:sz="0" w:space="0" w:color="auto"/>
                    <w:bottom w:val="none" w:sz="0" w:space="0" w:color="auto"/>
                    <w:right w:val="none" w:sz="0" w:space="0" w:color="auto"/>
                  </w:divBdr>
                  <w:divsChild>
                    <w:div w:id="1462531728">
                      <w:marLeft w:val="0"/>
                      <w:marRight w:val="0"/>
                      <w:marTop w:val="0"/>
                      <w:marBottom w:val="0"/>
                      <w:divBdr>
                        <w:top w:val="none" w:sz="0" w:space="0" w:color="auto"/>
                        <w:left w:val="none" w:sz="0" w:space="0" w:color="auto"/>
                        <w:bottom w:val="none" w:sz="0" w:space="0" w:color="auto"/>
                        <w:right w:val="none" w:sz="0" w:space="0" w:color="auto"/>
                      </w:divBdr>
                    </w:div>
                    <w:div w:id="19179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612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ogp.gov.ie/wp-content/uploads/Information-Note-ESPD.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Olga.Balaeva@npws.gov.ie"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Eugene.Finnerty@npws.gov.ie"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www.revenue.ie/" TargetMode="External"/><Relationship Id="rId23" Type="http://schemas.openxmlformats.org/officeDocument/2006/relationships/footer" Target="footer6.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B07239EE47472FBB997F10C7BC7444"/>
        <w:category>
          <w:name w:val="General"/>
          <w:gallery w:val="placeholder"/>
        </w:category>
        <w:types>
          <w:type w:val="bbPlcHdr"/>
        </w:types>
        <w:behaviors>
          <w:behavior w:val="content"/>
        </w:behaviors>
        <w:guid w:val="{D9AE99C2-D429-4CFB-8A9A-5C3EA011B725}"/>
      </w:docPartPr>
      <w:docPartBody>
        <w:p w:rsidR="00E74647" w:rsidRDefault="00B1786E" w:rsidP="00B1786E">
          <w:pPr>
            <w:pStyle w:val="DFB07239EE47472FBB997F10C7BC7444"/>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1EC6A7F5A57143BBB7C4A5AC416EBD22"/>
        <w:category>
          <w:name w:val="General"/>
          <w:gallery w:val="placeholder"/>
        </w:category>
        <w:types>
          <w:type w:val="bbPlcHdr"/>
        </w:types>
        <w:behaviors>
          <w:behavior w:val="content"/>
        </w:behaviors>
        <w:guid w:val="{83B23B66-F484-459B-B193-9855C849663D}"/>
      </w:docPartPr>
      <w:docPartBody>
        <w:p w:rsidR="00D521BF" w:rsidRDefault="00E74647" w:rsidP="00E74647">
          <w:pPr>
            <w:pStyle w:val="1EC6A7F5A57143BBB7C4A5AC416EBD22"/>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6908FF9C791343C4BA59EFAC1AB1948F"/>
        <w:category>
          <w:name w:val="General"/>
          <w:gallery w:val="placeholder"/>
        </w:category>
        <w:types>
          <w:type w:val="bbPlcHdr"/>
        </w:types>
        <w:behaviors>
          <w:behavior w:val="content"/>
        </w:behaviors>
        <w:guid w:val="{5B9BBE83-B1C5-4D99-9099-A4CD81F87861}"/>
      </w:docPartPr>
      <w:docPartBody>
        <w:p w:rsidR="00627670" w:rsidRDefault="00627670" w:rsidP="00627670">
          <w:pPr>
            <w:pStyle w:val="6908FF9C791343C4BA59EFAC1AB1948F"/>
          </w:pPr>
          <w:r>
            <w:rPr>
              <w:rStyle w:val="PlaceholderText"/>
              <w:rFonts w:cstheme="minorHAnsi"/>
              <w:sz w:val="40"/>
              <w:szCs w:val="40"/>
              <w:highlight w:val="lightGray"/>
            </w:rPr>
            <w:t>[Insert type of Services required</w:t>
          </w:r>
          <w:r w:rsidRPr="00E907C2">
            <w:rPr>
              <w:rStyle w:val="PlaceholderText"/>
              <w:rFonts w:cstheme="minorHAnsi"/>
              <w:sz w:val="40"/>
              <w:szCs w:val="40"/>
              <w:highlight w:val="lightGray"/>
            </w:rPr>
            <w:t>]</w:t>
          </w:r>
        </w:p>
      </w:docPartBody>
    </w:docPart>
    <w:docPart>
      <w:docPartPr>
        <w:name w:val="D2985B5FC7FF4BE8A6EF4ED04C5C4D2C"/>
        <w:category>
          <w:name w:val="General"/>
          <w:gallery w:val="placeholder"/>
        </w:category>
        <w:types>
          <w:type w:val="bbPlcHdr"/>
        </w:types>
        <w:behaviors>
          <w:behavior w:val="content"/>
        </w:behaviors>
        <w:guid w:val="{DDCB1080-AD5C-4403-82E4-6580E3EE523A}"/>
      </w:docPartPr>
      <w:docPartBody>
        <w:p w:rsidR="008E7CD7" w:rsidRDefault="00072A8E" w:rsidP="00072A8E">
          <w:pPr>
            <w:pStyle w:val="D2985B5FC7FF4BE8A6EF4ED04C5C4D2C"/>
          </w:pPr>
          <w:r w:rsidRPr="00DC0160">
            <w:rPr>
              <w:rStyle w:val="PlaceholderText"/>
            </w:rPr>
            <w:t>Click here to enter text.</w:t>
          </w:r>
        </w:p>
      </w:docPartBody>
    </w:docPart>
    <w:docPart>
      <w:docPartPr>
        <w:name w:val="473180B22313409283D2525F9BD46A85"/>
        <w:category>
          <w:name w:val="General"/>
          <w:gallery w:val="placeholder"/>
        </w:category>
        <w:types>
          <w:type w:val="bbPlcHdr"/>
        </w:types>
        <w:behaviors>
          <w:behavior w:val="content"/>
        </w:behaviors>
        <w:guid w:val="{2C399B01-A420-4F00-B382-AEDA2FBEAB81}"/>
      </w:docPartPr>
      <w:docPartBody>
        <w:p w:rsidR="008E7CD7" w:rsidRDefault="00072A8E" w:rsidP="00072A8E">
          <w:pPr>
            <w:pStyle w:val="473180B22313409283D2525F9BD46A85"/>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SymbolMT">
    <w:altName w:val="Symbol"/>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6E"/>
    <w:rsid w:val="00072A8E"/>
    <w:rsid w:val="00497DE3"/>
    <w:rsid w:val="00627670"/>
    <w:rsid w:val="008E7CD7"/>
    <w:rsid w:val="00985B39"/>
    <w:rsid w:val="00B1786E"/>
    <w:rsid w:val="00CD1A53"/>
    <w:rsid w:val="00D521BF"/>
    <w:rsid w:val="00DA4A3D"/>
    <w:rsid w:val="00DC130E"/>
    <w:rsid w:val="00E74647"/>
    <w:rsid w:val="00EB57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2A8E"/>
    <w:rPr>
      <w:color w:val="808080"/>
    </w:rPr>
  </w:style>
  <w:style w:type="paragraph" w:customStyle="1" w:styleId="DFB07239EE47472FBB997F10C7BC7444">
    <w:name w:val="DFB07239EE47472FBB997F10C7BC7444"/>
    <w:rsid w:val="00B1786E"/>
  </w:style>
  <w:style w:type="paragraph" w:customStyle="1" w:styleId="1EC6A7F5A57143BBB7C4A5AC416EBD22">
    <w:name w:val="1EC6A7F5A57143BBB7C4A5AC416EBD22"/>
    <w:rsid w:val="00E74647"/>
  </w:style>
  <w:style w:type="paragraph" w:customStyle="1" w:styleId="6908FF9C791343C4BA59EFAC1AB1948F">
    <w:name w:val="6908FF9C791343C4BA59EFAC1AB1948F"/>
    <w:rsid w:val="00627670"/>
  </w:style>
  <w:style w:type="paragraph" w:customStyle="1" w:styleId="C5DE87511CBE409EB872FCE3217E0184">
    <w:name w:val="C5DE87511CBE409EB872FCE3217E0184"/>
    <w:rsid w:val="00CD1A53"/>
  </w:style>
  <w:style w:type="paragraph" w:customStyle="1" w:styleId="5BA4E8B93A7E4856AA0DEE8EA2606AC6">
    <w:name w:val="5BA4E8B93A7E4856AA0DEE8EA2606AC6"/>
    <w:rsid w:val="00CD1A53"/>
  </w:style>
  <w:style w:type="paragraph" w:customStyle="1" w:styleId="EC6F4E7F65B24B4496A74BBD190DA366">
    <w:name w:val="EC6F4E7F65B24B4496A74BBD190DA366"/>
    <w:rsid w:val="00072A8E"/>
  </w:style>
  <w:style w:type="paragraph" w:customStyle="1" w:styleId="A3A20966B4A24B71A04C719DED33166B">
    <w:name w:val="A3A20966B4A24B71A04C719DED33166B"/>
    <w:rsid w:val="00072A8E"/>
  </w:style>
  <w:style w:type="paragraph" w:customStyle="1" w:styleId="D2985B5FC7FF4BE8A6EF4ED04C5C4D2C">
    <w:name w:val="D2985B5FC7FF4BE8A6EF4ED04C5C4D2C"/>
    <w:rsid w:val="00072A8E"/>
  </w:style>
  <w:style w:type="paragraph" w:customStyle="1" w:styleId="473180B22313409283D2525F9BD46A85">
    <w:name w:val="473180B22313409283D2525F9BD46A85"/>
    <w:rsid w:val="00072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Manufacture and Installation of Wayfinding and Interpretative Signage in Connemara National Park and other NPWS sites under a Single Supplier Framework Agreement</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6C7EEEE519914CB2AD9794381C3CFD" ma:contentTypeVersion="7" ma:contentTypeDescription="Create a new document." ma:contentTypeScope="" ma:versionID="000a06a12fdc7df5d73afb2c6a54af60">
  <xsd:schema xmlns:xsd="http://www.w3.org/2001/XMLSchema" xmlns:xs="http://www.w3.org/2001/XMLSchema" xmlns:p="http://schemas.microsoft.com/office/2006/metadata/properties" xmlns:ns2="f00377d2-8df5-46f5-8826-e6cd915cb5cb" xmlns:ns3="e93fb985-7e5b-454d-a610-e61339be3c24" targetNamespace="http://schemas.microsoft.com/office/2006/metadata/properties" ma:root="true" ma:fieldsID="436135d1ee7dca31758c7ae50edd9058" ns2:_="" ns3:_="">
    <xsd:import namespace="f00377d2-8df5-46f5-8826-e6cd915cb5cb"/>
    <xsd:import namespace="e93fb985-7e5b-454d-a610-e61339be3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377d2-8df5-46f5-8826-e6cd915c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fb985-7e5b-454d-a610-e61339be3c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93fb985-7e5b-454d-a610-e61339be3c24">
      <UserInfo>
        <DisplayName>Ann Swift | Clear Strategy</DisplayName>
        <AccountId>40</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87A48D-0915-499E-BFB4-881AD0D5CD86}">
  <ds:schemaRefs>
    <ds:schemaRef ds:uri="http://schemas.microsoft.com/sharepoint/v3/contenttype/forms"/>
  </ds:schemaRefs>
</ds:datastoreItem>
</file>

<file path=customXml/itemProps3.xml><?xml version="1.0" encoding="utf-8"?>
<ds:datastoreItem xmlns:ds="http://schemas.openxmlformats.org/officeDocument/2006/customXml" ds:itemID="{4F1EEF6E-8BE6-462D-BB9D-B340DB7BF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377d2-8df5-46f5-8826-e6cd915cb5cb"/>
    <ds:schemaRef ds:uri="e93fb985-7e5b-454d-a610-e61339be3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EB858-AF04-42D7-8F66-E546A38BE10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3fb985-7e5b-454d-a610-e61339be3c24"/>
    <ds:schemaRef ds:uri="http://purl.org/dc/elements/1.1/"/>
    <ds:schemaRef ds:uri="http://schemas.microsoft.com/office/2006/metadata/properties"/>
    <ds:schemaRef ds:uri="f00377d2-8df5-46f5-8826-e6cd915cb5cb"/>
    <ds:schemaRef ds:uri="http://www.w3.org/XML/1998/namespace"/>
    <ds:schemaRef ds:uri="http://purl.org/dc/dcmitype/"/>
  </ds:schemaRefs>
</ds:datastoreItem>
</file>

<file path=customXml/itemProps5.xml><?xml version="1.0" encoding="utf-8"?>
<ds:datastoreItem xmlns:ds="http://schemas.openxmlformats.org/officeDocument/2006/customXml" ds:itemID="{5D90E44E-8731-44A7-B063-94999885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38</Pages>
  <Words>6609</Words>
  <Characters>37673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Patrick McCarthy</dc:creator>
  <cp:keywords/>
  <dc:description/>
  <cp:lastModifiedBy>Olga Balaeva (Housing)</cp:lastModifiedBy>
  <cp:revision>30</cp:revision>
  <cp:lastPrinted>2026-06-26T15:32:00Z</cp:lastPrinted>
  <dcterms:created xsi:type="dcterms:W3CDTF">2024-09-17T05:46:00Z</dcterms:created>
  <dcterms:modified xsi:type="dcterms:W3CDTF">2026-07-05T14:09:00Z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0x010100B26C7EEEE519914CB2AD9794381C3CFD</vt:lpwstr>
  </property>
</Properties>
</file>