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E2F1" w14:textId="32047964" w:rsidR="00193B30" w:rsidRPr="00881558" w:rsidRDefault="00193B30" w:rsidP="00193B30">
      <w:pPr>
        <w:tabs>
          <w:tab w:val="left" w:pos="794"/>
        </w:tabs>
        <w:spacing w:after="200" w:line="276" w:lineRule="auto"/>
        <w:jc w:val="center"/>
        <w:rPr>
          <w:rFonts w:asciiTheme="minorHAnsi" w:hAnsiTheme="minorHAnsi" w:cs="Arial"/>
          <w:b/>
          <w:bCs/>
          <w:sz w:val="32"/>
          <w:szCs w:val="32"/>
        </w:rPr>
      </w:pPr>
      <w:r w:rsidRPr="003B2BA1">
        <w:rPr>
          <w:rFonts w:ascii="Gotham" w:hAnsi="Gotham" w:cs="Arial"/>
          <w:b/>
          <w:bCs/>
          <w:noProof/>
          <w:sz w:val="36"/>
          <w:szCs w:val="36"/>
          <w:lang w:val="en-IE" w:eastAsia="en-IE"/>
        </w:rPr>
        <w:drawing>
          <wp:inline distT="0" distB="0" distL="0" distR="0" wp14:anchorId="76239F63" wp14:editId="4FA686A9">
            <wp:extent cx="3279648" cy="19019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A Logo.jpg"/>
                    <pic:cNvPicPr/>
                  </pic:nvPicPr>
                  <pic:blipFill>
                    <a:blip r:embed="rId12">
                      <a:extLst>
                        <a:ext uri="{28A0092B-C50C-407E-A947-70E740481C1C}">
                          <a14:useLocalDpi xmlns:a14="http://schemas.microsoft.com/office/drawing/2010/main" val="0"/>
                        </a:ext>
                      </a:extLst>
                    </a:blip>
                    <a:stretch>
                      <a:fillRect/>
                    </a:stretch>
                  </pic:blipFill>
                  <pic:spPr>
                    <a:xfrm>
                      <a:off x="0" y="0"/>
                      <a:ext cx="3279648" cy="1901952"/>
                    </a:xfrm>
                    <a:prstGeom prst="rect">
                      <a:avLst/>
                    </a:prstGeom>
                  </pic:spPr>
                </pic:pic>
              </a:graphicData>
            </a:graphic>
          </wp:inline>
        </w:drawing>
      </w:r>
    </w:p>
    <w:p w14:paraId="2153DE37" w14:textId="77777777" w:rsidR="00193B30" w:rsidRDefault="00193B30" w:rsidP="00193B30">
      <w:pPr>
        <w:tabs>
          <w:tab w:val="left" w:pos="794"/>
        </w:tabs>
        <w:spacing w:after="200" w:line="276" w:lineRule="auto"/>
        <w:jc w:val="center"/>
        <w:rPr>
          <w:rFonts w:asciiTheme="minorHAnsi" w:hAnsiTheme="minorHAnsi" w:cs="Arial"/>
          <w:b/>
          <w:bCs/>
          <w:sz w:val="32"/>
          <w:szCs w:val="32"/>
        </w:rPr>
      </w:pPr>
    </w:p>
    <w:p w14:paraId="2980B355" w14:textId="77777777" w:rsidR="00193B30" w:rsidRPr="00881558" w:rsidRDefault="00193B30" w:rsidP="00193B30">
      <w:pPr>
        <w:tabs>
          <w:tab w:val="left" w:pos="794"/>
        </w:tabs>
        <w:spacing w:after="200" w:line="276" w:lineRule="auto"/>
        <w:jc w:val="center"/>
        <w:rPr>
          <w:rFonts w:asciiTheme="minorHAnsi" w:hAnsiTheme="minorHAnsi" w:cs="Arial"/>
          <w:b/>
          <w:bCs/>
          <w:sz w:val="32"/>
          <w:szCs w:val="32"/>
        </w:rPr>
      </w:pPr>
    </w:p>
    <w:p w14:paraId="38572451" w14:textId="68D5BA7C" w:rsidR="008D1F8D" w:rsidRPr="00605C0A" w:rsidRDefault="00A871D9" w:rsidP="0076152D">
      <w:pPr>
        <w:tabs>
          <w:tab w:val="left" w:pos="794"/>
        </w:tabs>
        <w:contextualSpacing/>
        <w:jc w:val="center"/>
        <w:rPr>
          <w:rFonts w:asciiTheme="minorHAnsi" w:hAnsiTheme="minorHAnsi" w:cstheme="minorHAnsi"/>
          <w:b/>
          <w:sz w:val="32"/>
          <w:szCs w:val="24"/>
        </w:rPr>
      </w:pPr>
      <w:r>
        <w:rPr>
          <w:rFonts w:asciiTheme="minorHAnsi" w:hAnsiTheme="minorHAnsi" w:cstheme="minorHAnsi"/>
          <w:b/>
          <w:sz w:val="32"/>
          <w:szCs w:val="24"/>
        </w:rPr>
        <w:t>Provision of Programme Oversight and Assurance Service</w:t>
      </w:r>
      <w:r w:rsidR="00E944E7">
        <w:rPr>
          <w:rFonts w:asciiTheme="minorHAnsi" w:hAnsiTheme="minorHAnsi" w:cstheme="minorHAnsi"/>
          <w:b/>
          <w:sz w:val="32"/>
          <w:szCs w:val="24"/>
        </w:rPr>
        <w:t>s in relation</w:t>
      </w:r>
      <w:r>
        <w:rPr>
          <w:rFonts w:asciiTheme="minorHAnsi" w:hAnsiTheme="minorHAnsi" w:cstheme="minorHAnsi"/>
          <w:b/>
          <w:sz w:val="32"/>
          <w:szCs w:val="24"/>
        </w:rPr>
        <w:t xml:space="preserve"> to the MetroLink Programme</w:t>
      </w:r>
    </w:p>
    <w:p w14:paraId="0218FD7D" w14:textId="77777777" w:rsidR="00193B30" w:rsidRDefault="00193B30" w:rsidP="00193B30">
      <w:pPr>
        <w:spacing w:after="200" w:line="276" w:lineRule="auto"/>
        <w:ind w:left="360"/>
        <w:jc w:val="both"/>
        <w:rPr>
          <w:rFonts w:asciiTheme="minorHAnsi" w:hAnsiTheme="minorHAnsi" w:cs="Arial"/>
          <w:sz w:val="22"/>
          <w:szCs w:val="22"/>
          <w:lang w:val="en-IE"/>
        </w:rPr>
      </w:pPr>
    </w:p>
    <w:p w14:paraId="13C15185" w14:textId="77777777" w:rsidR="00193B30" w:rsidRPr="00881558" w:rsidRDefault="00193B30" w:rsidP="00193B30">
      <w:pPr>
        <w:spacing w:after="200" w:line="276" w:lineRule="auto"/>
        <w:ind w:left="360"/>
        <w:jc w:val="both"/>
        <w:rPr>
          <w:rFonts w:asciiTheme="minorHAnsi" w:hAnsiTheme="minorHAnsi" w:cs="Arial"/>
          <w:sz w:val="22"/>
          <w:szCs w:val="22"/>
          <w:lang w:val="en-IE"/>
        </w:rPr>
      </w:pPr>
    </w:p>
    <w:p w14:paraId="7A611C21" w14:textId="77777777" w:rsidR="00193B30" w:rsidRPr="00881558" w:rsidRDefault="00193B30" w:rsidP="00193B30">
      <w:pPr>
        <w:spacing w:after="200" w:line="276" w:lineRule="auto"/>
        <w:ind w:left="360"/>
        <w:jc w:val="both"/>
        <w:rPr>
          <w:rFonts w:asciiTheme="minorHAnsi" w:hAnsiTheme="minorHAnsi" w:cs="Arial"/>
          <w:sz w:val="22"/>
          <w:szCs w:val="22"/>
          <w:lang w:val="en-IE"/>
        </w:rPr>
      </w:pPr>
    </w:p>
    <w:p w14:paraId="7A811366" w14:textId="4B68C6A7" w:rsidR="00193B30" w:rsidRPr="00881558" w:rsidRDefault="00AA662A" w:rsidP="00193B30">
      <w:pPr>
        <w:spacing w:after="200" w:line="276" w:lineRule="auto"/>
        <w:jc w:val="center"/>
        <w:rPr>
          <w:rFonts w:asciiTheme="minorHAnsi" w:hAnsiTheme="minorHAnsi"/>
          <w:b/>
          <w:bCs/>
          <w:sz w:val="28"/>
          <w:szCs w:val="24"/>
        </w:rPr>
      </w:pPr>
      <w:r>
        <w:rPr>
          <w:rFonts w:asciiTheme="minorHAnsi" w:hAnsiTheme="minorHAnsi"/>
          <w:b/>
          <w:bCs/>
          <w:sz w:val="28"/>
          <w:szCs w:val="24"/>
        </w:rPr>
        <w:t>Pre-Q</w:t>
      </w:r>
      <w:r w:rsidR="00193B30" w:rsidRPr="00881558">
        <w:rPr>
          <w:rFonts w:asciiTheme="minorHAnsi" w:hAnsiTheme="minorHAnsi"/>
          <w:b/>
          <w:bCs/>
          <w:sz w:val="28"/>
          <w:szCs w:val="24"/>
        </w:rPr>
        <w:t>ualification Document</w:t>
      </w:r>
      <w:r w:rsidR="00193B30">
        <w:rPr>
          <w:rFonts w:asciiTheme="minorHAnsi" w:hAnsiTheme="minorHAnsi"/>
          <w:b/>
          <w:bCs/>
          <w:sz w:val="28"/>
          <w:szCs w:val="24"/>
        </w:rPr>
        <w:t>s</w:t>
      </w:r>
    </w:p>
    <w:p w14:paraId="44D2222C" w14:textId="154D3D5E" w:rsidR="00193B30" w:rsidRPr="00881558" w:rsidRDefault="00193B30" w:rsidP="00193B30">
      <w:pPr>
        <w:spacing w:after="200" w:line="276" w:lineRule="auto"/>
        <w:ind w:left="-360" w:right="-334"/>
        <w:jc w:val="center"/>
        <w:rPr>
          <w:rFonts w:asciiTheme="minorHAnsi" w:hAnsiTheme="minorHAnsi"/>
          <w:b/>
          <w:bCs/>
          <w:sz w:val="28"/>
          <w:szCs w:val="24"/>
        </w:rPr>
      </w:pPr>
      <w:r w:rsidRPr="008E6FE1">
        <w:rPr>
          <w:rFonts w:asciiTheme="minorHAnsi" w:hAnsiTheme="minorHAnsi"/>
          <w:b/>
          <w:bCs/>
          <w:sz w:val="28"/>
          <w:szCs w:val="24"/>
        </w:rPr>
        <w:t>Document 2 of 2</w:t>
      </w:r>
      <w:r w:rsidR="00AA662A">
        <w:rPr>
          <w:rFonts w:asciiTheme="minorHAnsi" w:hAnsiTheme="minorHAnsi"/>
          <w:b/>
          <w:bCs/>
          <w:sz w:val="28"/>
          <w:szCs w:val="24"/>
        </w:rPr>
        <w:t>: Pre-Q</w:t>
      </w:r>
      <w:r w:rsidRPr="00881558">
        <w:rPr>
          <w:rFonts w:asciiTheme="minorHAnsi" w:hAnsiTheme="minorHAnsi"/>
          <w:b/>
          <w:bCs/>
          <w:sz w:val="28"/>
          <w:szCs w:val="24"/>
        </w:rPr>
        <w:t>ualification Questionnaire</w:t>
      </w:r>
    </w:p>
    <w:p w14:paraId="4C75BE09" w14:textId="77777777" w:rsidR="00193B30" w:rsidRPr="00881558" w:rsidRDefault="00193B30" w:rsidP="00193B30">
      <w:pPr>
        <w:spacing w:after="200" w:line="276" w:lineRule="auto"/>
        <w:jc w:val="center"/>
        <w:rPr>
          <w:rFonts w:asciiTheme="minorHAnsi" w:hAnsiTheme="minorHAnsi"/>
          <w:b/>
          <w:bCs/>
          <w:sz w:val="32"/>
          <w:szCs w:val="24"/>
        </w:rPr>
      </w:pPr>
    </w:p>
    <w:p w14:paraId="5C08471E" w14:textId="77777777" w:rsidR="00193B30" w:rsidRPr="00881558" w:rsidRDefault="00193B30" w:rsidP="00193B30">
      <w:pPr>
        <w:spacing w:after="200" w:line="276" w:lineRule="auto"/>
        <w:ind w:left="360"/>
        <w:jc w:val="both"/>
        <w:rPr>
          <w:rFonts w:asciiTheme="minorHAnsi" w:hAnsiTheme="minorHAnsi" w:cs="Arial"/>
          <w:sz w:val="22"/>
          <w:szCs w:val="22"/>
          <w:lang w:val="en-IE"/>
        </w:rPr>
      </w:pPr>
    </w:p>
    <w:p w14:paraId="449D40A9" w14:textId="77777777" w:rsidR="00193B30" w:rsidRPr="00881558" w:rsidRDefault="00193B30" w:rsidP="00193B30">
      <w:pPr>
        <w:spacing w:after="200" w:line="276" w:lineRule="auto"/>
        <w:contextualSpacing/>
        <w:jc w:val="right"/>
        <w:rPr>
          <w:rFonts w:asciiTheme="minorHAnsi" w:hAnsiTheme="minorHAnsi" w:cs="Arial"/>
          <w:bCs/>
          <w:i/>
          <w:iCs/>
          <w:sz w:val="28"/>
        </w:rPr>
      </w:pPr>
      <w:r w:rsidRPr="00881558">
        <w:rPr>
          <w:rFonts w:asciiTheme="minorHAnsi" w:hAnsiTheme="minorHAnsi" w:cs="Arial"/>
          <w:bCs/>
          <w:i/>
          <w:iCs/>
          <w:sz w:val="28"/>
        </w:rPr>
        <w:t>National Transport Authority,</w:t>
      </w:r>
    </w:p>
    <w:p w14:paraId="5FC66969" w14:textId="29F49B43" w:rsidR="00193B30" w:rsidRPr="00881558" w:rsidRDefault="00A871D9" w:rsidP="00193B30">
      <w:pPr>
        <w:spacing w:after="200" w:line="276" w:lineRule="auto"/>
        <w:contextualSpacing/>
        <w:jc w:val="right"/>
        <w:rPr>
          <w:rFonts w:asciiTheme="minorHAnsi" w:hAnsiTheme="minorHAnsi" w:cs="Arial"/>
          <w:bCs/>
          <w:i/>
          <w:iCs/>
          <w:sz w:val="28"/>
        </w:rPr>
      </w:pPr>
      <w:r>
        <w:rPr>
          <w:rFonts w:asciiTheme="minorHAnsi" w:hAnsiTheme="minorHAnsi" w:cs="Arial"/>
          <w:bCs/>
          <w:i/>
          <w:iCs/>
          <w:sz w:val="28"/>
        </w:rPr>
        <w:t>Haymarket House</w:t>
      </w:r>
      <w:r w:rsidR="00193B30" w:rsidRPr="00881558">
        <w:rPr>
          <w:rFonts w:asciiTheme="minorHAnsi" w:hAnsiTheme="minorHAnsi" w:cs="Arial"/>
          <w:bCs/>
          <w:i/>
          <w:iCs/>
          <w:sz w:val="28"/>
        </w:rPr>
        <w:t>,</w:t>
      </w:r>
    </w:p>
    <w:p w14:paraId="59C6CF10" w14:textId="31AC15B8" w:rsidR="00193B30" w:rsidRPr="00881558" w:rsidRDefault="00A871D9" w:rsidP="00193B30">
      <w:pPr>
        <w:spacing w:after="200" w:line="276" w:lineRule="auto"/>
        <w:contextualSpacing/>
        <w:jc w:val="right"/>
        <w:rPr>
          <w:rFonts w:asciiTheme="minorHAnsi" w:hAnsiTheme="minorHAnsi" w:cs="Arial"/>
          <w:bCs/>
          <w:i/>
          <w:iCs/>
          <w:sz w:val="28"/>
        </w:rPr>
      </w:pPr>
      <w:r>
        <w:rPr>
          <w:rFonts w:asciiTheme="minorHAnsi" w:hAnsiTheme="minorHAnsi" w:cs="Arial"/>
          <w:bCs/>
          <w:i/>
          <w:iCs/>
          <w:sz w:val="28"/>
        </w:rPr>
        <w:t>Smithfield</w:t>
      </w:r>
      <w:r w:rsidR="00193B30" w:rsidRPr="00881558">
        <w:rPr>
          <w:rFonts w:asciiTheme="minorHAnsi" w:hAnsiTheme="minorHAnsi" w:cs="Arial"/>
          <w:bCs/>
          <w:i/>
          <w:iCs/>
          <w:sz w:val="28"/>
        </w:rPr>
        <w:t>,</w:t>
      </w:r>
    </w:p>
    <w:p w14:paraId="3B02848F" w14:textId="308CD7F6" w:rsidR="00193B30" w:rsidRDefault="00193B30" w:rsidP="00193B30">
      <w:pPr>
        <w:spacing w:after="200" w:line="276" w:lineRule="auto"/>
        <w:contextualSpacing/>
        <w:jc w:val="right"/>
        <w:rPr>
          <w:rFonts w:asciiTheme="minorHAnsi" w:hAnsiTheme="minorHAnsi" w:cs="Arial"/>
          <w:bCs/>
          <w:i/>
          <w:iCs/>
          <w:sz w:val="28"/>
        </w:rPr>
      </w:pPr>
      <w:r w:rsidRPr="00881558">
        <w:rPr>
          <w:rFonts w:asciiTheme="minorHAnsi" w:hAnsiTheme="minorHAnsi" w:cs="Arial"/>
          <w:bCs/>
          <w:i/>
          <w:iCs/>
          <w:sz w:val="28"/>
        </w:rPr>
        <w:t xml:space="preserve">Dublin </w:t>
      </w:r>
      <w:r w:rsidR="00A871D9">
        <w:rPr>
          <w:rFonts w:asciiTheme="minorHAnsi" w:hAnsiTheme="minorHAnsi" w:cs="Arial"/>
          <w:bCs/>
          <w:i/>
          <w:iCs/>
          <w:sz w:val="28"/>
        </w:rPr>
        <w:t>7</w:t>
      </w:r>
      <w:r w:rsidRPr="00881558">
        <w:rPr>
          <w:rFonts w:asciiTheme="minorHAnsi" w:hAnsiTheme="minorHAnsi" w:cs="Arial"/>
          <w:bCs/>
          <w:i/>
          <w:iCs/>
          <w:sz w:val="28"/>
        </w:rPr>
        <w:t>.</w:t>
      </w:r>
    </w:p>
    <w:p w14:paraId="6AA4436E" w14:textId="5EDFB007" w:rsidR="00193B30" w:rsidRDefault="00193B30" w:rsidP="00193B30">
      <w:pPr>
        <w:spacing w:after="200" w:line="276" w:lineRule="auto"/>
        <w:contextualSpacing/>
        <w:jc w:val="right"/>
        <w:rPr>
          <w:rFonts w:asciiTheme="minorHAnsi" w:hAnsiTheme="minorHAnsi" w:cs="Arial"/>
          <w:bCs/>
          <w:i/>
          <w:iCs/>
          <w:sz w:val="28"/>
        </w:rPr>
      </w:pPr>
      <w:r>
        <w:rPr>
          <w:rFonts w:asciiTheme="minorHAnsi" w:hAnsiTheme="minorHAnsi" w:cs="Arial"/>
          <w:bCs/>
          <w:i/>
          <w:iCs/>
          <w:sz w:val="28"/>
        </w:rPr>
        <w:t>D0</w:t>
      </w:r>
      <w:r w:rsidR="00A871D9">
        <w:rPr>
          <w:rFonts w:asciiTheme="minorHAnsi" w:hAnsiTheme="minorHAnsi" w:cs="Arial"/>
          <w:bCs/>
          <w:i/>
          <w:iCs/>
          <w:sz w:val="28"/>
        </w:rPr>
        <w:t>7 CF98</w:t>
      </w:r>
    </w:p>
    <w:p w14:paraId="3ABBB8DD" w14:textId="77777777" w:rsidR="00193B30" w:rsidRPr="00881558" w:rsidRDefault="00193B30" w:rsidP="00193B30">
      <w:pPr>
        <w:spacing w:after="200" w:line="276" w:lineRule="auto"/>
        <w:contextualSpacing/>
        <w:jc w:val="right"/>
        <w:rPr>
          <w:rFonts w:asciiTheme="minorHAnsi" w:hAnsiTheme="minorHAnsi" w:cs="Arial"/>
          <w:bCs/>
          <w:i/>
          <w:iCs/>
          <w:sz w:val="28"/>
        </w:rPr>
      </w:pPr>
    </w:p>
    <w:p w14:paraId="49FE2B3A" w14:textId="6FCB60A9" w:rsidR="00193B30" w:rsidRPr="00881558" w:rsidRDefault="003F6E6B" w:rsidP="00193B30">
      <w:pPr>
        <w:spacing w:after="200" w:line="276" w:lineRule="auto"/>
        <w:jc w:val="right"/>
        <w:rPr>
          <w:rFonts w:asciiTheme="minorHAnsi" w:hAnsiTheme="minorHAnsi" w:cs="Arial"/>
          <w:sz w:val="24"/>
          <w:szCs w:val="24"/>
          <w:lang w:val="en-IE"/>
        </w:rPr>
      </w:pPr>
      <w:r>
        <w:rPr>
          <w:rFonts w:asciiTheme="minorHAnsi" w:hAnsiTheme="minorHAnsi" w:cs="Arial"/>
          <w:sz w:val="28"/>
        </w:rPr>
        <w:t>Ju</w:t>
      </w:r>
      <w:r w:rsidR="00CD3AB2">
        <w:rPr>
          <w:rFonts w:asciiTheme="minorHAnsi" w:hAnsiTheme="minorHAnsi" w:cs="Arial"/>
          <w:sz w:val="28"/>
        </w:rPr>
        <w:t>ly</w:t>
      </w:r>
      <w:r w:rsidR="00A871D9">
        <w:rPr>
          <w:rFonts w:asciiTheme="minorHAnsi" w:hAnsiTheme="minorHAnsi" w:cs="Arial"/>
          <w:sz w:val="28"/>
        </w:rPr>
        <w:t xml:space="preserve"> 2026</w:t>
      </w:r>
      <w:r w:rsidR="00193B30" w:rsidRPr="00881558">
        <w:rPr>
          <w:rFonts w:asciiTheme="minorHAnsi" w:hAnsiTheme="minorHAnsi"/>
          <w:sz w:val="24"/>
          <w:szCs w:val="24"/>
        </w:rPr>
        <w:br w:type="page"/>
      </w:r>
    </w:p>
    <w:p w14:paraId="36CD3440" w14:textId="77777777" w:rsidR="00193B30" w:rsidRPr="00881558" w:rsidRDefault="00193B30" w:rsidP="00193B30">
      <w:pPr>
        <w:ind w:left="142"/>
        <w:rPr>
          <w:rFonts w:asciiTheme="minorHAnsi" w:hAnsiTheme="minorHAnsi"/>
        </w:rPr>
      </w:pPr>
    </w:p>
    <w:sdt>
      <w:sdtPr>
        <w:rPr>
          <w:rFonts w:ascii="Helvetica" w:eastAsia="Times New Roman" w:hAnsi="Helvetica" w:cs="Times New Roman"/>
          <w:b w:val="0"/>
          <w:bCs w:val="0"/>
          <w:color w:val="auto"/>
          <w:sz w:val="20"/>
          <w:szCs w:val="20"/>
          <w:lang w:val="en-GB" w:eastAsia="en-US"/>
        </w:rPr>
        <w:id w:val="2020194269"/>
        <w:docPartObj>
          <w:docPartGallery w:val="Table of Contents"/>
          <w:docPartUnique/>
        </w:docPartObj>
      </w:sdtPr>
      <w:sdtEndPr>
        <w:rPr>
          <w:noProof/>
        </w:rPr>
      </w:sdtEndPr>
      <w:sdtContent>
        <w:p w14:paraId="2B07E7C0" w14:textId="7CF4907C" w:rsidR="00AA662A" w:rsidRPr="00AA662A" w:rsidRDefault="00AA662A" w:rsidP="003D38C0">
          <w:pPr>
            <w:pStyle w:val="TOCHeading"/>
          </w:pPr>
          <w:r w:rsidRPr="00AA662A">
            <w:t>Contents</w:t>
          </w:r>
        </w:p>
        <w:p w14:paraId="54D4A13C" w14:textId="2CBF1ED7" w:rsidR="002E230E" w:rsidRDefault="00AA662A">
          <w:pPr>
            <w:pStyle w:val="TOC1"/>
            <w:rPr>
              <w:rFonts w:eastAsiaTheme="minorEastAsia" w:cstheme="minorBidi"/>
              <w:bCs w:val="0"/>
              <w:caps w:val="0"/>
              <w:sz w:val="22"/>
              <w:szCs w:val="22"/>
              <w:lang w:val="en-GB" w:eastAsia="en-GB"/>
            </w:rPr>
          </w:pPr>
          <w:r w:rsidRPr="00AA662A">
            <w:fldChar w:fldCharType="begin"/>
          </w:r>
          <w:r w:rsidRPr="00AA662A">
            <w:instrText xml:space="preserve"> TOC \o "1-3" \h \z \u </w:instrText>
          </w:r>
          <w:r w:rsidRPr="00AA662A">
            <w:fldChar w:fldCharType="separate"/>
          </w:r>
          <w:hyperlink w:anchor="_Toc156557730" w:history="1">
            <w:r w:rsidR="002E230E" w:rsidRPr="00D942B5">
              <w:rPr>
                <w:rStyle w:val="Hyperlink"/>
              </w:rPr>
              <w:t>INSTRUCTIONS TO CANDIDATES</w:t>
            </w:r>
            <w:r w:rsidR="002E230E">
              <w:rPr>
                <w:webHidden/>
              </w:rPr>
              <w:tab/>
            </w:r>
            <w:r w:rsidR="002E230E">
              <w:rPr>
                <w:webHidden/>
              </w:rPr>
              <w:fldChar w:fldCharType="begin"/>
            </w:r>
            <w:r w:rsidR="002E230E">
              <w:rPr>
                <w:webHidden/>
              </w:rPr>
              <w:instrText xml:space="preserve"> PAGEREF _Toc156557730 \h </w:instrText>
            </w:r>
            <w:r w:rsidR="002E230E">
              <w:rPr>
                <w:webHidden/>
              </w:rPr>
            </w:r>
            <w:r w:rsidR="002E230E">
              <w:rPr>
                <w:webHidden/>
              </w:rPr>
              <w:fldChar w:fldCharType="separate"/>
            </w:r>
            <w:r w:rsidR="002E230E">
              <w:rPr>
                <w:webHidden/>
              </w:rPr>
              <w:t>3</w:t>
            </w:r>
            <w:r w:rsidR="002E230E">
              <w:rPr>
                <w:webHidden/>
              </w:rPr>
              <w:fldChar w:fldCharType="end"/>
            </w:r>
          </w:hyperlink>
        </w:p>
        <w:p w14:paraId="7C3A6DF5" w14:textId="5678664E" w:rsidR="002E230E" w:rsidRDefault="002E230E">
          <w:pPr>
            <w:pStyle w:val="TOC1"/>
            <w:rPr>
              <w:rFonts w:eastAsiaTheme="minorEastAsia" w:cstheme="minorBidi"/>
              <w:bCs w:val="0"/>
              <w:caps w:val="0"/>
              <w:sz w:val="22"/>
              <w:szCs w:val="22"/>
              <w:lang w:val="en-GB" w:eastAsia="en-GB"/>
            </w:rPr>
          </w:pPr>
          <w:hyperlink w:anchor="_Toc156557731" w:history="1">
            <w:r w:rsidRPr="00D942B5">
              <w:rPr>
                <w:rStyle w:val="Hyperlink"/>
              </w:rPr>
              <w:t>Section 1: Candidate Details</w:t>
            </w:r>
            <w:r>
              <w:rPr>
                <w:webHidden/>
              </w:rPr>
              <w:tab/>
            </w:r>
            <w:r>
              <w:rPr>
                <w:webHidden/>
              </w:rPr>
              <w:fldChar w:fldCharType="begin"/>
            </w:r>
            <w:r>
              <w:rPr>
                <w:webHidden/>
              </w:rPr>
              <w:instrText xml:space="preserve"> PAGEREF _Toc156557731 \h </w:instrText>
            </w:r>
            <w:r>
              <w:rPr>
                <w:webHidden/>
              </w:rPr>
            </w:r>
            <w:r>
              <w:rPr>
                <w:webHidden/>
              </w:rPr>
              <w:fldChar w:fldCharType="separate"/>
            </w:r>
            <w:r>
              <w:rPr>
                <w:webHidden/>
              </w:rPr>
              <w:t>4</w:t>
            </w:r>
            <w:r>
              <w:rPr>
                <w:webHidden/>
              </w:rPr>
              <w:fldChar w:fldCharType="end"/>
            </w:r>
          </w:hyperlink>
        </w:p>
        <w:p w14:paraId="6899572C" w14:textId="45CBD058" w:rsidR="002E230E" w:rsidRDefault="002E230E">
          <w:pPr>
            <w:pStyle w:val="TOC1"/>
            <w:rPr>
              <w:rFonts w:eastAsiaTheme="minorEastAsia" w:cstheme="minorBidi"/>
              <w:bCs w:val="0"/>
              <w:caps w:val="0"/>
              <w:sz w:val="22"/>
              <w:szCs w:val="22"/>
              <w:lang w:val="en-GB" w:eastAsia="en-GB"/>
            </w:rPr>
          </w:pPr>
          <w:hyperlink w:anchor="_Toc156557732" w:history="1">
            <w:r w:rsidRPr="00D942B5">
              <w:rPr>
                <w:rStyle w:val="Hyperlink"/>
              </w:rPr>
              <w:t>Section 2: European Single Procurement Document (ESPD)</w:t>
            </w:r>
            <w:r>
              <w:rPr>
                <w:webHidden/>
              </w:rPr>
              <w:tab/>
            </w:r>
            <w:r>
              <w:rPr>
                <w:webHidden/>
              </w:rPr>
              <w:fldChar w:fldCharType="begin"/>
            </w:r>
            <w:r>
              <w:rPr>
                <w:webHidden/>
              </w:rPr>
              <w:instrText xml:space="preserve"> PAGEREF _Toc156557732 \h </w:instrText>
            </w:r>
            <w:r>
              <w:rPr>
                <w:webHidden/>
              </w:rPr>
            </w:r>
            <w:r>
              <w:rPr>
                <w:webHidden/>
              </w:rPr>
              <w:fldChar w:fldCharType="separate"/>
            </w:r>
            <w:r>
              <w:rPr>
                <w:webHidden/>
              </w:rPr>
              <w:t>6</w:t>
            </w:r>
            <w:r>
              <w:rPr>
                <w:webHidden/>
              </w:rPr>
              <w:fldChar w:fldCharType="end"/>
            </w:r>
          </w:hyperlink>
        </w:p>
        <w:p w14:paraId="5DB226E6" w14:textId="248B6DD8" w:rsidR="002E230E" w:rsidRDefault="002E230E">
          <w:pPr>
            <w:pStyle w:val="TOC1"/>
            <w:rPr>
              <w:rFonts w:eastAsiaTheme="minorEastAsia" w:cstheme="minorBidi"/>
              <w:bCs w:val="0"/>
              <w:caps w:val="0"/>
              <w:sz w:val="22"/>
              <w:szCs w:val="22"/>
              <w:lang w:val="en-GB" w:eastAsia="en-GB"/>
            </w:rPr>
          </w:pPr>
          <w:hyperlink w:anchor="_Toc156557733" w:history="1">
            <w:r w:rsidRPr="00D942B5">
              <w:rPr>
                <w:rStyle w:val="Hyperlink"/>
              </w:rPr>
              <w:t>Section 3: Pre-Qualification – Minimum Criteria (Pass/Fail)</w:t>
            </w:r>
            <w:r>
              <w:rPr>
                <w:webHidden/>
              </w:rPr>
              <w:tab/>
            </w:r>
            <w:r>
              <w:rPr>
                <w:webHidden/>
              </w:rPr>
              <w:fldChar w:fldCharType="begin"/>
            </w:r>
            <w:r>
              <w:rPr>
                <w:webHidden/>
              </w:rPr>
              <w:instrText xml:space="preserve"> PAGEREF _Toc156557733 \h </w:instrText>
            </w:r>
            <w:r>
              <w:rPr>
                <w:webHidden/>
              </w:rPr>
            </w:r>
            <w:r>
              <w:rPr>
                <w:webHidden/>
              </w:rPr>
              <w:fldChar w:fldCharType="separate"/>
            </w:r>
            <w:r>
              <w:rPr>
                <w:webHidden/>
              </w:rPr>
              <w:t>7</w:t>
            </w:r>
            <w:r>
              <w:rPr>
                <w:webHidden/>
              </w:rPr>
              <w:fldChar w:fldCharType="end"/>
            </w:r>
          </w:hyperlink>
        </w:p>
        <w:p w14:paraId="168B1F52" w14:textId="58CCC60A" w:rsidR="002E230E" w:rsidRDefault="002E230E">
          <w:pPr>
            <w:pStyle w:val="TOC1"/>
            <w:rPr>
              <w:rFonts w:eastAsiaTheme="minorEastAsia" w:cstheme="minorBidi"/>
              <w:bCs w:val="0"/>
              <w:caps w:val="0"/>
              <w:sz w:val="22"/>
              <w:szCs w:val="22"/>
              <w:lang w:val="en-GB" w:eastAsia="en-GB"/>
            </w:rPr>
          </w:pPr>
          <w:hyperlink w:anchor="_Toc156557734" w:history="1">
            <w:r w:rsidRPr="00D942B5">
              <w:rPr>
                <w:rStyle w:val="Hyperlink"/>
              </w:rPr>
              <w:t>Section 4: Candidate’s Previous Experience</w:t>
            </w:r>
            <w:r>
              <w:rPr>
                <w:webHidden/>
              </w:rPr>
              <w:tab/>
            </w:r>
            <w:r>
              <w:rPr>
                <w:webHidden/>
              </w:rPr>
              <w:fldChar w:fldCharType="begin"/>
            </w:r>
            <w:r>
              <w:rPr>
                <w:webHidden/>
              </w:rPr>
              <w:instrText xml:space="preserve"> PAGEREF _Toc156557734 \h </w:instrText>
            </w:r>
            <w:r>
              <w:rPr>
                <w:webHidden/>
              </w:rPr>
            </w:r>
            <w:r>
              <w:rPr>
                <w:webHidden/>
              </w:rPr>
              <w:fldChar w:fldCharType="separate"/>
            </w:r>
            <w:r>
              <w:rPr>
                <w:webHidden/>
              </w:rPr>
              <w:t>10</w:t>
            </w:r>
            <w:r>
              <w:rPr>
                <w:webHidden/>
              </w:rPr>
              <w:fldChar w:fldCharType="end"/>
            </w:r>
          </w:hyperlink>
        </w:p>
        <w:p w14:paraId="723D577D" w14:textId="40AC768A" w:rsidR="002E230E" w:rsidRDefault="002E230E">
          <w:pPr>
            <w:pStyle w:val="TOC1"/>
            <w:rPr>
              <w:rFonts w:eastAsiaTheme="minorEastAsia" w:cstheme="minorBidi"/>
              <w:bCs w:val="0"/>
              <w:caps w:val="0"/>
              <w:sz w:val="22"/>
              <w:szCs w:val="22"/>
              <w:lang w:val="en-GB" w:eastAsia="en-GB"/>
            </w:rPr>
          </w:pPr>
          <w:hyperlink w:anchor="_Toc156557735" w:history="1">
            <w:r w:rsidRPr="00D942B5">
              <w:rPr>
                <w:rStyle w:val="Hyperlink"/>
              </w:rPr>
              <w:t>Section 5: Disclosure of Information</w:t>
            </w:r>
            <w:r>
              <w:rPr>
                <w:webHidden/>
              </w:rPr>
              <w:tab/>
            </w:r>
            <w:r>
              <w:rPr>
                <w:webHidden/>
              </w:rPr>
              <w:fldChar w:fldCharType="begin"/>
            </w:r>
            <w:r>
              <w:rPr>
                <w:webHidden/>
              </w:rPr>
              <w:instrText xml:space="preserve"> PAGEREF _Toc156557735 \h </w:instrText>
            </w:r>
            <w:r>
              <w:rPr>
                <w:webHidden/>
              </w:rPr>
            </w:r>
            <w:r>
              <w:rPr>
                <w:webHidden/>
              </w:rPr>
              <w:fldChar w:fldCharType="separate"/>
            </w:r>
            <w:r>
              <w:rPr>
                <w:webHidden/>
              </w:rPr>
              <w:t>38</w:t>
            </w:r>
            <w:r>
              <w:rPr>
                <w:webHidden/>
              </w:rPr>
              <w:fldChar w:fldCharType="end"/>
            </w:r>
          </w:hyperlink>
        </w:p>
        <w:p w14:paraId="36525A49" w14:textId="6832DE9C" w:rsidR="002E230E" w:rsidRDefault="002E230E">
          <w:pPr>
            <w:pStyle w:val="TOC1"/>
            <w:rPr>
              <w:rFonts w:eastAsiaTheme="minorEastAsia" w:cstheme="minorBidi"/>
              <w:bCs w:val="0"/>
              <w:caps w:val="0"/>
              <w:sz w:val="22"/>
              <w:szCs w:val="22"/>
              <w:lang w:val="en-GB" w:eastAsia="en-GB"/>
            </w:rPr>
          </w:pPr>
          <w:hyperlink w:anchor="_Toc156557736" w:history="1">
            <w:r w:rsidRPr="00D942B5">
              <w:rPr>
                <w:rStyle w:val="Hyperlink"/>
              </w:rPr>
              <w:t>Section 6: Submission Confirmations</w:t>
            </w:r>
            <w:r>
              <w:rPr>
                <w:webHidden/>
              </w:rPr>
              <w:tab/>
            </w:r>
            <w:r>
              <w:rPr>
                <w:webHidden/>
              </w:rPr>
              <w:fldChar w:fldCharType="begin"/>
            </w:r>
            <w:r>
              <w:rPr>
                <w:webHidden/>
              </w:rPr>
              <w:instrText xml:space="preserve"> PAGEREF _Toc156557736 \h </w:instrText>
            </w:r>
            <w:r>
              <w:rPr>
                <w:webHidden/>
              </w:rPr>
            </w:r>
            <w:r>
              <w:rPr>
                <w:webHidden/>
              </w:rPr>
              <w:fldChar w:fldCharType="separate"/>
            </w:r>
            <w:r>
              <w:rPr>
                <w:webHidden/>
              </w:rPr>
              <w:t>39</w:t>
            </w:r>
            <w:r>
              <w:rPr>
                <w:webHidden/>
              </w:rPr>
              <w:fldChar w:fldCharType="end"/>
            </w:r>
          </w:hyperlink>
        </w:p>
        <w:p w14:paraId="105E7060" w14:textId="5F7252DC" w:rsidR="002E230E" w:rsidRDefault="002E230E">
          <w:pPr>
            <w:pStyle w:val="TOC1"/>
            <w:rPr>
              <w:rFonts w:eastAsiaTheme="minorEastAsia" w:cstheme="minorBidi"/>
              <w:bCs w:val="0"/>
              <w:caps w:val="0"/>
              <w:sz w:val="22"/>
              <w:szCs w:val="22"/>
              <w:lang w:val="en-GB" w:eastAsia="en-GB"/>
            </w:rPr>
          </w:pPr>
          <w:hyperlink w:anchor="_Toc156557737" w:history="1">
            <w:r w:rsidRPr="00D942B5">
              <w:rPr>
                <w:rStyle w:val="Hyperlink"/>
              </w:rPr>
              <w:t>Section 7: Data Protection Notice</w:t>
            </w:r>
            <w:r>
              <w:rPr>
                <w:webHidden/>
              </w:rPr>
              <w:tab/>
            </w:r>
            <w:r>
              <w:rPr>
                <w:webHidden/>
              </w:rPr>
              <w:fldChar w:fldCharType="begin"/>
            </w:r>
            <w:r>
              <w:rPr>
                <w:webHidden/>
              </w:rPr>
              <w:instrText xml:space="preserve"> PAGEREF _Toc156557737 \h </w:instrText>
            </w:r>
            <w:r>
              <w:rPr>
                <w:webHidden/>
              </w:rPr>
            </w:r>
            <w:r>
              <w:rPr>
                <w:webHidden/>
              </w:rPr>
              <w:fldChar w:fldCharType="separate"/>
            </w:r>
            <w:r>
              <w:rPr>
                <w:webHidden/>
              </w:rPr>
              <w:t>41</w:t>
            </w:r>
            <w:r>
              <w:rPr>
                <w:webHidden/>
              </w:rPr>
              <w:fldChar w:fldCharType="end"/>
            </w:r>
          </w:hyperlink>
        </w:p>
        <w:p w14:paraId="1209BBCA" w14:textId="1373CFFB" w:rsidR="002E230E" w:rsidRDefault="002E230E">
          <w:pPr>
            <w:pStyle w:val="TOC1"/>
            <w:rPr>
              <w:rFonts w:eastAsiaTheme="minorEastAsia" w:cstheme="minorBidi"/>
              <w:bCs w:val="0"/>
              <w:caps w:val="0"/>
              <w:sz w:val="22"/>
              <w:szCs w:val="22"/>
              <w:lang w:val="en-GB" w:eastAsia="en-GB"/>
            </w:rPr>
          </w:pPr>
          <w:hyperlink w:anchor="_Toc156557738" w:history="1">
            <w:r w:rsidRPr="00D942B5">
              <w:rPr>
                <w:rStyle w:val="Hyperlink"/>
              </w:rPr>
              <w:t>Appendix 1: European Single Procurement Document (ESPD)</w:t>
            </w:r>
            <w:r>
              <w:rPr>
                <w:webHidden/>
              </w:rPr>
              <w:tab/>
            </w:r>
            <w:r>
              <w:rPr>
                <w:webHidden/>
              </w:rPr>
              <w:fldChar w:fldCharType="begin"/>
            </w:r>
            <w:r>
              <w:rPr>
                <w:webHidden/>
              </w:rPr>
              <w:instrText xml:space="preserve"> PAGEREF _Toc156557738 \h </w:instrText>
            </w:r>
            <w:r>
              <w:rPr>
                <w:webHidden/>
              </w:rPr>
            </w:r>
            <w:r>
              <w:rPr>
                <w:webHidden/>
              </w:rPr>
              <w:fldChar w:fldCharType="separate"/>
            </w:r>
            <w:r>
              <w:rPr>
                <w:webHidden/>
              </w:rPr>
              <w:t>43</w:t>
            </w:r>
            <w:r>
              <w:rPr>
                <w:webHidden/>
              </w:rPr>
              <w:fldChar w:fldCharType="end"/>
            </w:r>
          </w:hyperlink>
        </w:p>
        <w:p w14:paraId="69527216" w14:textId="394F68F5" w:rsidR="00AA662A" w:rsidRDefault="00AA662A">
          <w:r w:rsidRPr="00AA662A">
            <w:rPr>
              <w:rFonts w:asciiTheme="minorHAnsi" w:hAnsiTheme="minorHAnsi"/>
              <w:b/>
              <w:bCs/>
              <w:noProof/>
            </w:rPr>
            <w:fldChar w:fldCharType="end"/>
          </w:r>
        </w:p>
      </w:sdtContent>
    </w:sdt>
    <w:p w14:paraId="46EDBE6C" w14:textId="77777777" w:rsidR="00193B30" w:rsidRPr="009C3398" w:rsidRDefault="00193B30" w:rsidP="00193B30">
      <w:pPr>
        <w:spacing w:line="276" w:lineRule="auto"/>
        <w:ind w:left="709"/>
        <w:jc w:val="both"/>
        <w:rPr>
          <w:rFonts w:asciiTheme="minorHAnsi" w:hAnsiTheme="minorHAnsi"/>
          <w:sz w:val="22"/>
          <w:szCs w:val="22"/>
          <w:lang w:val="en-IE"/>
        </w:rPr>
      </w:pPr>
      <w:r w:rsidRPr="00881558">
        <w:rPr>
          <w:rFonts w:asciiTheme="minorHAnsi" w:hAnsiTheme="minorHAnsi"/>
          <w:b/>
          <w:bCs/>
          <w:lang w:val="en-IE"/>
        </w:rPr>
        <w:br w:type="page"/>
      </w:r>
    </w:p>
    <w:p w14:paraId="29AF06D5" w14:textId="77777777" w:rsidR="00193B30" w:rsidRPr="00AA662A" w:rsidRDefault="00193B30" w:rsidP="003D38C0">
      <w:pPr>
        <w:pStyle w:val="Heading1"/>
        <w:rPr>
          <w:lang w:val="en-IE"/>
        </w:rPr>
      </w:pPr>
      <w:bookmarkStart w:id="0" w:name="_Toc156557730"/>
      <w:r w:rsidRPr="00AA662A">
        <w:rPr>
          <w:lang w:val="en-IE"/>
        </w:rPr>
        <w:lastRenderedPageBreak/>
        <w:t>INSTRUCTIONS TO CANDIDATES</w:t>
      </w:r>
      <w:bookmarkEnd w:id="0"/>
    </w:p>
    <w:p w14:paraId="3AA5EBCD" w14:textId="332173FB" w:rsidR="00193B30" w:rsidRPr="00AA662A" w:rsidRDefault="00193B30" w:rsidP="0038713D">
      <w:pPr>
        <w:spacing w:before="240"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This document is </w:t>
      </w:r>
      <w:r w:rsidR="008F31B9">
        <w:rPr>
          <w:rFonts w:asciiTheme="minorHAnsi" w:hAnsiTheme="minorHAnsi" w:cs="Arial"/>
          <w:sz w:val="22"/>
          <w:szCs w:val="22"/>
          <w:lang w:eastAsia="en-GB"/>
        </w:rPr>
        <w:t>D</w:t>
      </w:r>
      <w:r w:rsidRPr="00AA662A">
        <w:rPr>
          <w:rFonts w:asciiTheme="minorHAnsi" w:hAnsiTheme="minorHAnsi" w:cs="Arial"/>
          <w:sz w:val="22"/>
          <w:szCs w:val="22"/>
          <w:lang w:eastAsia="en-GB"/>
        </w:rPr>
        <w:t xml:space="preserve">ocument 2 of the </w:t>
      </w:r>
      <w:r w:rsidR="00AA662A">
        <w:rPr>
          <w:rFonts w:asciiTheme="minorHAnsi" w:hAnsiTheme="minorHAnsi" w:cs="Arial"/>
          <w:sz w:val="22"/>
          <w:szCs w:val="22"/>
          <w:lang w:eastAsia="en-GB"/>
        </w:rPr>
        <w:t>Pre-Q</w:t>
      </w:r>
      <w:r w:rsidRPr="00AA662A">
        <w:rPr>
          <w:rFonts w:asciiTheme="minorHAnsi" w:hAnsiTheme="minorHAnsi" w:cs="Arial"/>
          <w:sz w:val="22"/>
          <w:szCs w:val="22"/>
          <w:lang w:eastAsia="en-GB"/>
        </w:rPr>
        <w:t xml:space="preserve">ualification </w:t>
      </w:r>
      <w:r w:rsidR="00A93C67">
        <w:rPr>
          <w:rFonts w:asciiTheme="minorHAnsi" w:hAnsiTheme="minorHAnsi" w:cs="Arial"/>
          <w:sz w:val="22"/>
          <w:szCs w:val="22"/>
          <w:lang w:eastAsia="en-GB"/>
        </w:rPr>
        <w:t>D</w:t>
      </w:r>
      <w:r w:rsidRPr="00AA662A">
        <w:rPr>
          <w:rFonts w:asciiTheme="minorHAnsi" w:hAnsiTheme="minorHAnsi" w:cs="Arial"/>
          <w:sz w:val="22"/>
          <w:szCs w:val="22"/>
          <w:lang w:eastAsia="en-GB"/>
        </w:rPr>
        <w:t xml:space="preserve">ocuments </w:t>
      </w:r>
      <w:r w:rsidR="00BE692E" w:rsidRPr="00BE692E">
        <w:rPr>
          <w:rFonts w:asciiTheme="minorHAnsi" w:hAnsiTheme="minorHAnsi" w:cs="Arial"/>
          <w:sz w:val="22"/>
          <w:szCs w:val="22"/>
          <w:lang w:eastAsia="en-GB"/>
        </w:rPr>
        <w:t xml:space="preserve">governing the pre-qualification stage for the competition </w:t>
      </w:r>
      <w:r w:rsidR="007258A4">
        <w:rPr>
          <w:rFonts w:asciiTheme="minorHAnsi" w:hAnsiTheme="minorHAnsi" w:cs="Arial"/>
          <w:sz w:val="22"/>
          <w:szCs w:val="22"/>
          <w:lang w:eastAsia="en-GB"/>
        </w:rPr>
        <w:t xml:space="preserve">for the delivery of the Provision of Programme Oversight and Assurance Team Services in relation to the MetroLink Programme. </w:t>
      </w:r>
      <w:r w:rsidR="00AA662A">
        <w:rPr>
          <w:rFonts w:asciiTheme="minorHAnsi" w:hAnsiTheme="minorHAnsi" w:cs="Arial"/>
          <w:sz w:val="22"/>
          <w:szCs w:val="22"/>
          <w:lang w:eastAsia="en-GB"/>
        </w:rPr>
        <w:t>It constitutes a Pre-Q</w:t>
      </w:r>
      <w:r w:rsidRPr="00AA662A">
        <w:rPr>
          <w:rFonts w:asciiTheme="minorHAnsi" w:hAnsiTheme="minorHAnsi" w:cs="Arial"/>
          <w:sz w:val="22"/>
          <w:szCs w:val="22"/>
          <w:lang w:eastAsia="en-GB"/>
        </w:rPr>
        <w:t xml:space="preserve">ualification Questionnaire to be completed by Candidates who wish to be invited to tender for the services. Candidates should also refer to Document 1 of the </w:t>
      </w:r>
      <w:r w:rsidR="00AA662A">
        <w:rPr>
          <w:rFonts w:asciiTheme="minorHAnsi" w:hAnsiTheme="minorHAnsi" w:cs="Arial"/>
          <w:sz w:val="22"/>
          <w:szCs w:val="22"/>
          <w:lang w:eastAsia="en-GB"/>
        </w:rPr>
        <w:t>Pre-Q</w:t>
      </w:r>
      <w:r w:rsidRPr="00AA662A">
        <w:rPr>
          <w:rFonts w:asciiTheme="minorHAnsi" w:hAnsiTheme="minorHAnsi" w:cs="Arial"/>
          <w:sz w:val="22"/>
          <w:szCs w:val="22"/>
          <w:lang w:eastAsia="en-GB"/>
        </w:rPr>
        <w:t xml:space="preserve">ualification </w:t>
      </w:r>
      <w:r w:rsidR="00CD0763">
        <w:rPr>
          <w:rFonts w:asciiTheme="minorHAnsi" w:hAnsiTheme="minorHAnsi" w:cs="Arial"/>
          <w:sz w:val="22"/>
          <w:szCs w:val="22"/>
          <w:lang w:eastAsia="en-GB"/>
        </w:rPr>
        <w:t>D</w:t>
      </w:r>
      <w:r w:rsidRPr="00AA662A">
        <w:rPr>
          <w:rFonts w:asciiTheme="minorHAnsi" w:hAnsiTheme="minorHAnsi" w:cs="Arial"/>
          <w:sz w:val="22"/>
          <w:szCs w:val="22"/>
          <w:lang w:eastAsia="en-GB"/>
        </w:rPr>
        <w:t xml:space="preserve">ocuments, which provides information for Candidates wishing to provide a </w:t>
      </w:r>
      <w:r w:rsidR="00CD0763">
        <w:rPr>
          <w:rFonts w:asciiTheme="minorHAnsi" w:hAnsiTheme="minorHAnsi" w:cs="Arial"/>
          <w:sz w:val="22"/>
          <w:szCs w:val="22"/>
          <w:lang w:eastAsia="en-GB"/>
        </w:rPr>
        <w:t>Pre-</w:t>
      </w:r>
      <w:r w:rsidR="008F25F7">
        <w:rPr>
          <w:rFonts w:asciiTheme="minorHAnsi" w:hAnsiTheme="minorHAnsi" w:cs="Arial"/>
          <w:sz w:val="22"/>
          <w:szCs w:val="22"/>
          <w:lang w:eastAsia="en-GB"/>
        </w:rPr>
        <w:t>Q</w:t>
      </w:r>
      <w:r w:rsidR="00CD0763">
        <w:rPr>
          <w:rFonts w:asciiTheme="minorHAnsi" w:hAnsiTheme="minorHAnsi" w:cs="Arial"/>
          <w:sz w:val="22"/>
          <w:szCs w:val="22"/>
          <w:lang w:eastAsia="en-GB"/>
        </w:rPr>
        <w:t xml:space="preserve">ualification </w:t>
      </w:r>
      <w:r w:rsidRPr="00AA662A">
        <w:rPr>
          <w:rFonts w:asciiTheme="minorHAnsi" w:hAnsiTheme="minorHAnsi" w:cs="Arial"/>
          <w:sz w:val="22"/>
          <w:szCs w:val="22"/>
          <w:lang w:eastAsia="en-GB"/>
        </w:rPr>
        <w:t xml:space="preserve">Submission (as defined in Document 1 of the Pre-Qualification Documents).  </w:t>
      </w:r>
    </w:p>
    <w:p w14:paraId="0A53E9D3" w14:textId="77139219" w:rsidR="00193B30" w:rsidRPr="00AA662A" w:rsidRDefault="00AA662A">
      <w:pPr>
        <w:spacing w:before="240" w:after="200" w:line="276" w:lineRule="auto"/>
        <w:jc w:val="both"/>
        <w:rPr>
          <w:rFonts w:asciiTheme="minorHAnsi" w:hAnsiTheme="minorHAnsi" w:cs="Arial"/>
          <w:sz w:val="22"/>
          <w:szCs w:val="22"/>
          <w:lang w:eastAsia="en-GB"/>
        </w:rPr>
      </w:pPr>
      <w:r>
        <w:rPr>
          <w:rFonts w:asciiTheme="minorHAnsi" w:hAnsiTheme="minorHAnsi" w:cs="Arial"/>
          <w:sz w:val="22"/>
          <w:szCs w:val="22"/>
          <w:lang w:eastAsia="en-GB"/>
        </w:rPr>
        <w:t>The purpose of the Pre-Q</w:t>
      </w:r>
      <w:r w:rsidR="00193B30" w:rsidRPr="00AA662A">
        <w:rPr>
          <w:rFonts w:asciiTheme="minorHAnsi" w:hAnsiTheme="minorHAnsi" w:cs="Arial"/>
          <w:sz w:val="22"/>
          <w:szCs w:val="22"/>
          <w:lang w:eastAsia="en-GB"/>
        </w:rPr>
        <w:t xml:space="preserve">ualification Questionnaire is to elicit information required by the </w:t>
      </w:r>
      <w:r w:rsidR="00934BAD">
        <w:rPr>
          <w:rFonts w:asciiTheme="minorHAnsi" w:hAnsiTheme="minorHAnsi" w:cs="Arial"/>
          <w:sz w:val="22"/>
          <w:szCs w:val="22"/>
          <w:lang w:eastAsia="en-GB"/>
        </w:rPr>
        <w:t>NTA</w:t>
      </w:r>
      <w:r w:rsidR="00193B30" w:rsidRPr="00AA662A">
        <w:rPr>
          <w:rFonts w:asciiTheme="minorHAnsi" w:hAnsiTheme="minorHAnsi" w:cs="Arial"/>
          <w:sz w:val="22"/>
          <w:szCs w:val="22"/>
          <w:lang w:eastAsia="en-GB"/>
        </w:rPr>
        <w:t xml:space="preserve"> to make an assessment of the suitability of the Candidate</w:t>
      </w:r>
      <w:r w:rsidR="00BF41EC">
        <w:rPr>
          <w:rFonts w:asciiTheme="minorHAnsi" w:hAnsiTheme="minorHAnsi" w:cs="Arial"/>
          <w:sz w:val="22"/>
          <w:szCs w:val="22"/>
          <w:lang w:eastAsia="en-GB"/>
        </w:rPr>
        <w:t>s</w:t>
      </w:r>
      <w:r w:rsidR="00193B30" w:rsidRPr="00AA662A">
        <w:rPr>
          <w:rFonts w:asciiTheme="minorHAnsi" w:hAnsiTheme="minorHAnsi" w:cs="Arial"/>
          <w:sz w:val="22"/>
          <w:szCs w:val="22"/>
          <w:lang w:eastAsia="en-GB"/>
        </w:rPr>
        <w:t xml:space="preserve"> to </w:t>
      </w:r>
      <w:r w:rsidR="00C0709B" w:rsidRPr="00AA662A">
        <w:rPr>
          <w:rFonts w:asciiTheme="minorHAnsi" w:hAnsiTheme="minorHAnsi" w:cs="Arial"/>
          <w:sz w:val="22"/>
          <w:szCs w:val="22"/>
          <w:lang w:eastAsia="en-GB"/>
        </w:rPr>
        <w:t>provide</w:t>
      </w:r>
      <w:r w:rsidR="00FC791A" w:rsidRPr="00AA662A">
        <w:rPr>
          <w:rFonts w:asciiTheme="minorHAnsi" w:hAnsiTheme="minorHAnsi" w:cs="Arial"/>
          <w:sz w:val="22"/>
          <w:szCs w:val="22"/>
          <w:lang w:eastAsia="en-GB"/>
        </w:rPr>
        <w:t xml:space="preserve"> </w:t>
      </w:r>
      <w:r w:rsidR="005F0622">
        <w:rPr>
          <w:rFonts w:asciiTheme="minorHAnsi" w:hAnsiTheme="minorHAnsi" w:cs="Arial"/>
          <w:sz w:val="22"/>
          <w:szCs w:val="22"/>
          <w:lang w:eastAsia="en-GB"/>
        </w:rPr>
        <w:t xml:space="preserve">the required </w:t>
      </w:r>
      <w:r w:rsidR="008C311F">
        <w:rPr>
          <w:rFonts w:asciiTheme="minorHAnsi" w:hAnsiTheme="minorHAnsi" w:cs="Arial"/>
          <w:sz w:val="22"/>
          <w:szCs w:val="22"/>
          <w:lang w:eastAsia="en-GB"/>
        </w:rPr>
        <w:t>s</w:t>
      </w:r>
      <w:r w:rsidR="00193B30" w:rsidRPr="00AA662A">
        <w:rPr>
          <w:rFonts w:asciiTheme="minorHAnsi" w:hAnsiTheme="minorHAnsi" w:cs="Arial"/>
          <w:sz w:val="22"/>
          <w:szCs w:val="22"/>
          <w:lang w:eastAsia="en-GB"/>
        </w:rPr>
        <w:t xml:space="preserve">ervices and to select Candidates who will be invited to submit tenders in respect of the Contract. </w:t>
      </w:r>
    </w:p>
    <w:p w14:paraId="503DE8AB" w14:textId="77777777" w:rsidR="00193B30" w:rsidRPr="00AA662A" w:rsidRDefault="00193B30">
      <w:pPr>
        <w:spacing w:before="240"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Candidates are referred to the Information Memorandum which sets out how the assessment will be carried out (together with other information about the Contract and the competition).</w:t>
      </w:r>
    </w:p>
    <w:p w14:paraId="7213B79E" w14:textId="52824800" w:rsidR="00193B30" w:rsidRPr="00AA662A" w:rsidRDefault="00193B30">
      <w:pPr>
        <w:spacing w:before="240"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The Questionnaire is divided into </w:t>
      </w:r>
      <w:r w:rsidR="00CF749F" w:rsidRPr="00AA662A">
        <w:rPr>
          <w:rFonts w:asciiTheme="minorHAnsi" w:hAnsiTheme="minorHAnsi" w:cs="Arial"/>
          <w:sz w:val="22"/>
          <w:szCs w:val="22"/>
          <w:lang w:eastAsia="en-GB"/>
        </w:rPr>
        <w:t>seven</w:t>
      </w:r>
      <w:r w:rsidR="00402770">
        <w:rPr>
          <w:rFonts w:asciiTheme="minorHAnsi" w:hAnsiTheme="minorHAnsi" w:cs="Arial"/>
          <w:sz w:val="22"/>
          <w:szCs w:val="22"/>
          <w:lang w:eastAsia="en-GB"/>
        </w:rPr>
        <w:t xml:space="preserve"> (7)</w:t>
      </w:r>
      <w:r w:rsidRPr="00AA662A">
        <w:rPr>
          <w:rFonts w:asciiTheme="minorHAnsi" w:hAnsiTheme="minorHAnsi" w:cs="Arial"/>
          <w:sz w:val="22"/>
          <w:szCs w:val="22"/>
          <w:lang w:eastAsia="en-GB"/>
        </w:rPr>
        <w:t xml:space="preserve"> sections:</w:t>
      </w:r>
    </w:p>
    <w:p w14:paraId="79781DE2" w14:textId="77777777" w:rsidR="00193B30" w:rsidRPr="00AA662A" w:rsidRDefault="00193B30" w:rsidP="003915CC">
      <w:pPr>
        <w:pStyle w:val="ListParagraph"/>
        <w:numPr>
          <w:ilvl w:val="0"/>
          <w:numId w:val="2"/>
        </w:numPr>
        <w:spacing w:before="100" w:beforeAutospacing="1" w:after="240" w:line="276" w:lineRule="auto"/>
        <w:ind w:left="709" w:hanging="357"/>
        <w:contextualSpacing w:val="0"/>
        <w:jc w:val="both"/>
        <w:rPr>
          <w:rFonts w:asciiTheme="minorHAnsi" w:hAnsiTheme="minorHAnsi"/>
          <w:bCs/>
          <w:sz w:val="22"/>
          <w:szCs w:val="22"/>
          <w:lang w:val="en-IE"/>
        </w:rPr>
      </w:pPr>
      <w:r w:rsidRPr="00AA662A">
        <w:rPr>
          <w:rFonts w:asciiTheme="minorHAnsi" w:hAnsiTheme="minorHAnsi"/>
          <w:b/>
          <w:bCs/>
          <w:sz w:val="22"/>
          <w:szCs w:val="22"/>
          <w:lang w:val="en-IE"/>
        </w:rPr>
        <w:t xml:space="preserve">Section 1 </w:t>
      </w:r>
      <w:r w:rsidRPr="00AA662A">
        <w:rPr>
          <w:rFonts w:asciiTheme="minorHAnsi" w:hAnsiTheme="minorHAnsi"/>
          <w:bCs/>
          <w:sz w:val="22"/>
          <w:szCs w:val="22"/>
          <w:lang w:val="en-IE"/>
        </w:rPr>
        <w:t>requires information concerning the Candidate’s structure.</w:t>
      </w:r>
    </w:p>
    <w:p w14:paraId="101F601D" w14:textId="77777777" w:rsidR="00193B30" w:rsidRDefault="00193B30" w:rsidP="003915CC">
      <w:pPr>
        <w:pStyle w:val="ListParagraph"/>
        <w:numPr>
          <w:ilvl w:val="0"/>
          <w:numId w:val="2"/>
        </w:numPr>
        <w:spacing w:before="100" w:beforeAutospacing="1" w:after="240" w:line="276" w:lineRule="auto"/>
        <w:ind w:left="709" w:hanging="357"/>
        <w:contextualSpacing w:val="0"/>
        <w:jc w:val="both"/>
        <w:rPr>
          <w:rFonts w:asciiTheme="minorHAnsi" w:hAnsiTheme="minorHAnsi"/>
          <w:bCs/>
          <w:sz w:val="22"/>
          <w:szCs w:val="22"/>
          <w:lang w:val="en-IE"/>
        </w:rPr>
      </w:pPr>
      <w:r w:rsidRPr="00AA662A">
        <w:rPr>
          <w:rFonts w:asciiTheme="minorHAnsi" w:hAnsiTheme="minorHAnsi"/>
          <w:b/>
          <w:bCs/>
          <w:sz w:val="22"/>
          <w:szCs w:val="22"/>
          <w:lang w:val="en-IE"/>
        </w:rPr>
        <w:t xml:space="preserve">Section 2 </w:t>
      </w:r>
      <w:r w:rsidRPr="00AA662A">
        <w:rPr>
          <w:rFonts w:asciiTheme="minorHAnsi" w:hAnsiTheme="minorHAnsi"/>
          <w:bCs/>
          <w:sz w:val="22"/>
          <w:szCs w:val="22"/>
          <w:lang w:val="en-IE"/>
        </w:rPr>
        <w:t>is the</w:t>
      </w:r>
      <w:r w:rsidR="00C0709B" w:rsidRPr="00AA662A">
        <w:rPr>
          <w:rFonts w:asciiTheme="minorHAnsi" w:hAnsiTheme="minorHAnsi"/>
          <w:bCs/>
          <w:sz w:val="22"/>
          <w:szCs w:val="22"/>
          <w:lang w:val="en-IE"/>
        </w:rPr>
        <w:t xml:space="preserve"> European Single Procurement Document</w:t>
      </w:r>
      <w:r w:rsidR="00231FA2" w:rsidRPr="00AA662A">
        <w:rPr>
          <w:rFonts w:asciiTheme="minorHAnsi" w:hAnsiTheme="minorHAnsi"/>
          <w:bCs/>
          <w:sz w:val="22"/>
          <w:szCs w:val="22"/>
          <w:lang w:val="en-IE"/>
        </w:rPr>
        <w:t xml:space="preserve"> </w:t>
      </w:r>
      <w:r w:rsidR="00C0709B" w:rsidRPr="00AA662A">
        <w:rPr>
          <w:rFonts w:asciiTheme="minorHAnsi" w:hAnsiTheme="minorHAnsi"/>
          <w:bCs/>
          <w:sz w:val="22"/>
          <w:szCs w:val="22"/>
          <w:lang w:val="en-IE"/>
        </w:rPr>
        <w:t>(</w:t>
      </w:r>
      <w:r w:rsidRPr="00AA662A">
        <w:rPr>
          <w:rFonts w:asciiTheme="minorHAnsi" w:hAnsiTheme="minorHAnsi"/>
          <w:bCs/>
          <w:sz w:val="22"/>
          <w:szCs w:val="22"/>
          <w:lang w:val="en-IE"/>
        </w:rPr>
        <w:t>ESPD</w:t>
      </w:r>
      <w:r w:rsidR="00C0709B" w:rsidRPr="00AA662A">
        <w:rPr>
          <w:rFonts w:asciiTheme="minorHAnsi" w:hAnsiTheme="minorHAnsi"/>
          <w:bCs/>
          <w:sz w:val="22"/>
          <w:szCs w:val="22"/>
          <w:lang w:val="en-IE"/>
        </w:rPr>
        <w:t>)</w:t>
      </w:r>
      <w:r w:rsidRPr="00AA662A">
        <w:rPr>
          <w:rFonts w:asciiTheme="minorHAnsi" w:hAnsiTheme="minorHAnsi"/>
          <w:bCs/>
          <w:sz w:val="22"/>
          <w:szCs w:val="22"/>
          <w:lang w:val="en-IE"/>
        </w:rPr>
        <w:t>.</w:t>
      </w:r>
    </w:p>
    <w:p w14:paraId="1EB6F980" w14:textId="06E076E7" w:rsidR="00193B30" w:rsidRPr="00AA662A" w:rsidRDefault="00193B30" w:rsidP="003915CC">
      <w:pPr>
        <w:pStyle w:val="ListParagraph"/>
        <w:numPr>
          <w:ilvl w:val="0"/>
          <w:numId w:val="2"/>
        </w:numPr>
        <w:spacing w:before="100" w:beforeAutospacing="1" w:after="240" w:line="276" w:lineRule="auto"/>
        <w:ind w:left="709" w:hanging="357"/>
        <w:contextualSpacing w:val="0"/>
        <w:jc w:val="both"/>
        <w:rPr>
          <w:rFonts w:asciiTheme="minorHAnsi" w:hAnsiTheme="minorHAnsi"/>
          <w:b/>
          <w:bCs/>
          <w:sz w:val="22"/>
          <w:szCs w:val="22"/>
          <w:lang w:val="en-IE"/>
        </w:rPr>
      </w:pPr>
      <w:r w:rsidRPr="00AA662A">
        <w:rPr>
          <w:rFonts w:asciiTheme="minorHAnsi" w:hAnsiTheme="minorHAnsi"/>
          <w:b/>
          <w:bCs/>
          <w:sz w:val="22"/>
          <w:szCs w:val="22"/>
          <w:lang w:val="en-IE"/>
        </w:rPr>
        <w:t xml:space="preserve">Section </w:t>
      </w:r>
      <w:r w:rsidR="00C61918">
        <w:rPr>
          <w:rFonts w:asciiTheme="minorHAnsi" w:hAnsiTheme="minorHAnsi"/>
          <w:b/>
          <w:bCs/>
          <w:sz w:val="22"/>
          <w:szCs w:val="22"/>
          <w:lang w:val="en-IE"/>
        </w:rPr>
        <w:t>3</w:t>
      </w:r>
      <w:r w:rsidRPr="00AA662A">
        <w:rPr>
          <w:rFonts w:asciiTheme="minorHAnsi" w:hAnsiTheme="minorHAnsi"/>
          <w:b/>
          <w:bCs/>
          <w:sz w:val="22"/>
          <w:szCs w:val="22"/>
          <w:lang w:val="en-IE"/>
        </w:rPr>
        <w:t xml:space="preserve"> </w:t>
      </w:r>
      <w:r w:rsidR="00015677">
        <w:rPr>
          <w:rFonts w:asciiTheme="minorHAnsi" w:hAnsiTheme="minorHAnsi"/>
          <w:bCs/>
          <w:sz w:val="22"/>
          <w:szCs w:val="22"/>
          <w:lang w:val="en-IE"/>
        </w:rPr>
        <w:t>requires details of how the Candidate</w:t>
      </w:r>
      <w:r w:rsidRPr="00AA662A">
        <w:rPr>
          <w:rFonts w:asciiTheme="minorHAnsi" w:hAnsiTheme="minorHAnsi"/>
          <w:bCs/>
          <w:sz w:val="22"/>
          <w:szCs w:val="22"/>
          <w:lang w:val="en-IE"/>
        </w:rPr>
        <w:t xml:space="preserve"> </w:t>
      </w:r>
      <w:r w:rsidR="00015677">
        <w:rPr>
          <w:rFonts w:asciiTheme="minorHAnsi" w:hAnsiTheme="minorHAnsi"/>
          <w:bCs/>
          <w:sz w:val="22"/>
          <w:szCs w:val="22"/>
          <w:lang w:val="en-IE"/>
        </w:rPr>
        <w:t>meets the minimum criteria</w:t>
      </w:r>
      <w:r w:rsidRPr="00AA662A">
        <w:rPr>
          <w:rFonts w:asciiTheme="minorHAnsi" w:hAnsiTheme="minorHAnsi"/>
          <w:bCs/>
          <w:sz w:val="22"/>
          <w:szCs w:val="22"/>
          <w:lang w:val="en-IE"/>
        </w:rPr>
        <w:t>.</w:t>
      </w:r>
    </w:p>
    <w:p w14:paraId="6C8E697B" w14:textId="3003E498" w:rsidR="00193B30" w:rsidRPr="00AA662A" w:rsidRDefault="00193B30" w:rsidP="003915CC">
      <w:pPr>
        <w:pStyle w:val="ListParagraph"/>
        <w:numPr>
          <w:ilvl w:val="0"/>
          <w:numId w:val="2"/>
        </w:numPr>
        <w:spacing w:before="100" w:beforeAutospacing="1" w:after="240" w:line="276" w:lineRule="auto"/>
        <w:ind w:left="709" w:hanging="357"/>
        <w:contextualSpacing w:val="0"/>
        <w:jc w:val="both"/>
        <w:rPr>
          <w:rFonts w:asciiTheme="minorHAnsi" w:hAnsiTheme="minorHAnsi"/>
          <w:b/>
          <w:bCs/>
          <w:sz w:val="22"/>
          <w:szCs w:val="22"/>
          <w:lang w:val="en-IE"/>
        </w:rPr>
      </w:pPr>
      <w:r w:rsidRPr="00AA662A">
        <w:rPr>
          <w:rFonts w:asciiTheme="minorHAnsi" w:hAnsiTheme="minorHAnsi"/>
          <w:b/>
          <w:bCs/>
          <w:sz w:val="22"/>
          <w:szCs w:val="22"/>
          <w:lang w:val="en-IE"/>
        </w:rPr>
        <w:t>Section</w:t>
      </w:r>
      <w:r w:rsidR="006D6A53" w:rsidRPr="00AA662A">
        <w:rPr>
          <w:rFonts w:asciiTheme="minorHAnsi" w:hAnsiTheme="minorHAnsi"/>
          <w:b/>
          <w:bCs/>
          <w:sz w:val="22"/>
          <w:szCs w:val="22"/>
          <w:lang w:val="en-IE"/>
        </w:rPr>
        <w:t xml:space="preserve"> </w:t>
      </w:r>
      <w:r w:rsidR="00C61918">
        <w:rPr>
          <w:rFonts w:asciiTheme="minorHAnsi" w:hAnsiTheme="minorHAnsi"/>
          <w:b/>
          <w:bCs/>
          <w:sz w:val="22"/>
          <w:szCs w:val="22"/>
          <w:lang w:val="en-IE"/>
        </w:rPr>
        <w:t>4</w:t>
      </w:r>
      <w:r w:rsidRPr="00AA662A">
        <w:rPr>
          <w:rFonts w:asciiTheme="minorHAnsi" w:hAnsiTheme="minorHAnsi"/>
          <w:b/>
          <w:bCs/>
          <w:sz w:val="22"/>
          <w:szCs w:val="22"/>
          <w:lang w:val="en-IE"/>
        </w:rPr>
        <w:t xml:space="preserve"> </w:t>
      </w:r>
      <w:r w:rsidRPr="00AA662A">
        <w:rPr>
          <w:rFonts w:asciiTheme="minorHAnsi" w:hAnsiTheme="minorHAnsi"/>
          <w:bCs/>
          <w:sz w:val="22"/>
          <w:szCs w:val="22"/>
          <w:lang w:val="en-IE"/>
        </w:rPr>
        <w:t xml:space="preserve">requires details of the Candidate’s </w:t>
      </w:r>
      <w:r w:rsidR="00015677">
        <w:rPr>
          <w:rFonts w:asciiTheme="minorHAnsi" w:hAnsiTheme="minorHAnsi"/>
          <w:bCs/>
          <w:sz w:val="22"/>
          <w:szCs w:val="22"/>
          <w:lang w:val="en-IE"/>
        </w:rPr>
        <w:t>previous experience</w:t>
      </w:r>
      <w:r w:rsidRPr="00AA662A">
        <w:rPr>
          <w:rFonts w:asciiTheme="minorHAnsi" w:hAnsiTheme="minorHAnsi"/>
          <w:bCs/>
          <w:sz w:val="22"/>
          <w:szCs w:val="22"/>
          <w:lang w:val="en-IE"/>
        </w:rPr>
        <w:t>.</w:t>
      </w:r>
    </w:p>
    <w:p w14:paraId="2E71868D" w14:textId="6A577962" w:rsidR="00193B30" w:rsidRPr="00AA662A" w:rsidRDefault="00193B30" w:rsidP="003915CC">
      <w:pPr>
        <w:pStyle w:val="ListParagraph"/>
        <w:numPr>
          <w:ilvl w:val="0"/>
          <w:numId w:val="2"/>
        </w:numPr>
        <w:spacing w:before="100" w:beforeAutospacing="1" w:after="240" w:line="276" w:lineRule="auto"/>
        <w:ind w:left="709" w:hanging="357"/>
        <w:contextualSpacing w:val="0"/>
        <w:jc w:val="both"/>
        <w:rPr>
          <w:rFonts w:asciiTheme="minorHAnsi" w:hAnsiTheme="minorHAnsi"/>
          <w:b/>
          <w:bCs/>
          <w:sz w:val="22"/>
          <w:szCs w:val="22"/>
          <w:lang w:val="en-IE"/>
        </w:rPr>
      </w:pPr>
      <w:r w:rsidRPr="00AA662A">
        <w:rPr>
          <w:rFonts w:asciiTheme="minorHAnsi" w:hAnsiTheme="minorHAnsi"/>
          <w:b/>
          <w:bCs/>
          <w:sz w:val="22"/>
          <w:szCs w:val="22"/>
          <w:lang w:val="en-IE"/>
        </w:rPr>
        <w:t>Section</w:t>
      </w:r>
      <w:r w:rsidR="00647666" w:rsidRPr="00AA662A">
        <w:rPr>
          <w:rFonts w:asciiTheme="minorHAnsi" w:hAnsiTheme="minorHAnsi"/>
          <w:b/>
          <w:bCs/>
          <w:sz w:val="22"/>
          <w:szCs w:val="22"/>
          <w:lang w:val="en-IE"/>
        </w:rPr>
        <w:t xml:space="preserve"> </w:t>
      </w:r>
      <w:r w:rsidR="00C61918">
        <w:rPr>
          <w:rFonts w:asciiTheme="minorHAnsi" w:hAnsiTheme="minorHAnsi"/>
          <w:b/>
          <w:bCs/>
          <w:sz w:val="22"/>
          <w:szCs w:val="22"/>
          <w:lang w:val="en-IE"/>
        </w:rPr>
        <w:t>5</w:t>
      </w:r>
      <w:r w:rsidRPr="00AA662A">
        <w:rPr>
          <w:rFonts w:asciiTheme="minorHAnsi" w:hAnsiTheme="minorHAnsi"/>
          <w:b/>
          <w:bCs/>
          <w:sz w:val="22"/>
          <w:szCs w:val="22"/>
          <w:lang w:val="en-IE"/>
        </w:rPr>
        <w:t xml:space="preserve"> </w:t>
      </w:r>
      <w:r w:rsidRPr="00AA662A">
        <w:rPr>
          <w:rFonts w:asciiTheme="minorHAnsi" w:hAnsiTheme="minorHAnsi"/>
          <w:bCs/>
          <w:sz w:val="22"/>
          <w:szCs w:val="22"/>
          <w:lang w:val="en-IE"/>
        </w:rPr>
        <w:t xml:space="preserve">requires details in relation to </w:t>
      </w:r>
      <w:r w:rsidR="005106B2" w:rsidRPr="00AA662A">
        <w:rPr>
          <w:rFonts w:asciiTheme="minorHAnsi" w:hAnsiTheme="minorHAnsi"/>
          <w:bCs/>
          <w:sz w:val="22"/>
          <w:szCs w:val="22"/>
          <w:lang w:val="en-IE"/>
        </w:rPr>
        <w:t xml:space="preserve">access </w:t>
      </w:r>
      <w:r w:rsidR="005106B2" w:rsidRPr="00DF5CDF">
        <w:rPr>
          <w:rFonts w:asciiTheme="minorHAnsi" w:hAnsiTheme="minorHAnsi"/>
          <w:sz w:val="22"/>
          <w:szCs w:val="22"/>
          <w:lang w:val="en-IE"/>
        </w:rPr>
        <w:t>to information legislation</w:t>
      </w:r>
      <w:r w:rsidRPr="00AA662A">
        <w:rPr>
          <w:rFonts w:asciiTheme="minorHAnsi" w:hAnsiTheme="minorHAnsi"/>
          <w:bCs/>
          <w:sz w:val="22"/>
          <w:szCs w:val="22"/>
          <w:lang w:val="en-IE"/>
        </w:rPr>
        <w:t>.</w:t>
      </w:r>
    </w:p>
    <w:p w14:paraId="5443943B" w14:textId="65D07734" w:rsidR="00193B30" w:rsidRPr="00AA662A" w:rsidRDefault="00193B30" w:rsidP="003915CC">
      <w:pPr>
        <w:pStyle w:val="ListParagraph"/>
        <w:numPr>
          <w:ilvl w:val="0"/>
          <w:numId w:val="2"/>
        </w:numPr>
        <w:spacing w:before="100" w:beforeAutospacing="1" w:after="240" w:line="276" w:lineRule="auto"/>
        <w:ind w:left="709" w:hanging="357"/>
        <w:contextualSpacing w:val="0"/>
        <w:jc w:val="both"/>
        <w:rPr>
          <w:rFonts w:asciiTheme="minorHAnsi" w:hAnsiTheme="minorHAnsi"/>
          <w:b/>
          <w:bCs/>
          <w:sz w:val="22"/>
          <w:szCs w:val="22"/>
          <w:lang w:val="en-IE"/>
        </w:rPr>
      </w:pPr>
      <w:r w:rsidRPr="00AA662A">
        <w:rPr>
          <w:rFonts w:asciiTheme="minorHAnsi" w:hAnsiTheme="minorHAnsi"/>
          <w:b/>
          <w:bCs/>
          <w:sz w:val="22"/>
          <w:szCs w:val="22"/>
          <w:lang w:val="en-IE"/>
        </w:rPr>
        <w:t>Section</w:t>
      </w:r>
      <w:r w:rsidR="00647666" w:rsidRPr="00AA662A">
        <w:rPr>
          <w:rFonts w:asciiTheme="minorHAnsi" w:hAnsiTheme="minorHAnsi"/>
          <w:b/>
          <w:bCs/>
          <w:sz w:val="22"/>
          <w:szCs w:val="22"/>
          <w:lang w:val="en-IE"/>
        </w:rPr>
        <w:t xml:space="preserve"> </w:t>
      </w:r>
      <w:r w:rsidR="00C61918">
        <w:rPr>
          <w:rFonts w:asciiTheme="minorHAnsi" w:hAnsiTheme="minorHAnsi"/>
          <w:b/>
          <w:bCs/>
          <w:sz w:val="22"/>
          <w:szCs w:val="22"/>
          <w:lang w:val="en-IE"/>
        </w:rPr>
        <w:t>6</w:t>
      </w:r>
      <w:r w:rsidRPr="00AA662A">
        <w:rPr>
          <w:rFonts w:asciiTheme="minorHAnsi" w:hAnsiTheme="minorHAnsi"/>
          <w:b/>
          <w:bCs/>
          <w:sz w:val="22"/>
          <w:szCs w:val="22"/>
          <w:lang w:val="en-IE"/>
        </w:rPr>
        <w:t xml:space="preserve"> </w:t>
      </w:r>
      <w:r w:rsidR="003A201C" w:rsidRPr="00AA662A">
        <w:rPr>
          <w:rFonts w:asciiTheme="minorHAnsi" w:hAnsiTheme="minorHAnsi"/>
          <w:bCs/>
          <w:sz w:val="22"/>
          <w:szCs w:val="22"/>
          <w:lang w:val="en-IE"/>
        </w:rPr>
        <w:t>requires final confir</w:t>
      </w:r>
      <w:r w:rsidR="00AA662A">
        <w:rPr>
          <w:rFonts w:asciiTheme="minorHAnsi" w:hAnsiTheme="minorHAnsi"/>
          <w:bCs/>
          <w:sz w:val="22"/>
          <w:szCs w:val="22"/>
          <w:lang w:val="en-IE"/>
        </w:rPr>
        <w:t>mations in relation to the Pre-Q</w:t>
      </w:r>
      <w:r w:rsidR="003A201C" w:rsidRPr="00AA662A">
        <w:rPr>
          <w:rFonts w:asciiTheme="minorHAnsi" w:hAnsiTheme="minorHAnsi"/>
          <w:bCs/>
          <w:sz w:val="22"/>
          <w:szCs w:val="22"/>
          <w:lang w:val="en-IE"/>
        </w:rPr>
        <w:t>ualification Submission.</w:t>
      </w:r>
    </w:p>
    <w:p w14:paraId="3F9A8070" w14:textId="24189424" w:rsidR="00193B30" w:rsidRPr="00AA662A" w:rsidRDefault="00193B30" w:rsidP="003915CC">
      <w:pPr>
        <w:pStyle w:val="ListParagraph"/>
        <w:numPr>
          <w:ilvl w:val="0"/>
          <w:numId w:val="2"/>
        </w:numPr>
        <w:spacing w:before="100" w:beforeAutospacing="1" w:after="240" w:line="276" w:lineRule="auto"/>
        <w:ind w:left="709" w:hanging="357"/>
        <w:contextualSpacing w:val="0"/>
        <w:jc w:val="both"/>
        <w:rPr>
          <w:rFonts w:asciiTheme="minorHAnsi" w:hAnsiTheme="minorHAnsi"/>
          <w:b/>
          <w:bCs/>
          <w:sz w:val="22"/>
          <w:szCs w:val="22"/>
          <w:lang w:val="en-IE"/>
        </w:rPr>
      </w:pPr>
      <w:r w:rsidRPr="00AA662A">
        <w:rPr>
          <w:rFonts w:asciiTheme="minorHAnsi" w:hAnsiTheme="minorHAnsi"/>
          <w:b/>
          <w:bCs/>
          <w:sz w:val="22"/>
          <w:szCs w:val="22"/>
          <w:lang w:val="en-IE"/>
        </w:rPr>
        <w:t>Section</w:t>
      </w:r>
      <w:r w:rsidR="00647666" w:rsidRPr="00AA662A">
        <w:rPr>
          <w:rFonts w:asciiTheme="minorHAnsi" w:hAnsiTheme="minorHAnsi"/>
          <w:b/>
          <w:bCs/>
          <w:sz w:val="22"/>
          <w:szCs w:val="22"/>
          <w:lang w:val="en-IE"/>
        </w:rPr>
        <w:t xml:space="preserve"> </w:t>
      </w:r>
      <w:r w:rsidR="00C61918">
        <w:rPr>
          <w:rFonts w:asciiTheme="minorHAnsi" w:hAnsiTheme="minorHAnsi"/>
          <w:b/>
          <w:bCs/>
          <w:sz w:val="22"/>
          <w:szCs w:val="22"/>
          <w:lang w:val="en-IE"/>
        </w:rPr>
        <w:t>7</w:t>
      </w:r>
      <w:r w:rsidRPr="00AA662A">
        <w:rPr>
          <w:rFonts w:asciiTheme="minorHAnsi" w:hAnsiTheme="minorHAnsi"/>
          <w:b/>
          <w:bCs/>
          <w:sz w:val="22"/>
          <w:szCs w:val="22"/>
          <w:lang w:val="en-IE"/>
        </w:rPr>
        <w:t xml:space="preserve"> </w:t>
      </w:r>
      <w:r w:rsidR="003A201C" w:rsidRPr="00AA662A">
        <w:rPr>
          <w:rFonts w:asciiTheme="minorHAnsi" w:hAnsiTheme="minorHAnsi"/>
          <w:bCs/>
          <w:sz w:val="22"/>
          <w:szCs w:val="22"/>
          <w:lang w:val="en-IE"/>
        </w:rPr>
        <w:t>is the Data Protection Notice.</w:t>
      </w:r>
    </w:p>
    <w:p w14:paraId="5AE4F08B" w14:textId="77777777" w:rsidR="00193B30" w:rsidRPr="00AA662A" w:rsidRDefault="00193B30">
      <w:pPr>
        <w:spacing w:before="240"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Candidates are reminded that failure to provide the requested information or the provision of incomplete, false or misleading information may result in their exclusion from the procurement process.</w:t>
      </w:r>
    </w:p>
    <w:p w14:paraId="1BECE42F" w14:textId="0D3B3353" w:rsidR="00D22153" w:rsidRPr="00AA662A" w:rsidRDefault="00193B30">
      <w:pPr>
        <w:spacing w:before="240"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In the case of a </w:t>
      </w:r>
      <w:r w:rsidR="006A5C65">
        <w:rPr>
          <w:rFonts w:asciiTheme="minorHAnsi" w:hAnsiTheme="minorHAnsi" w:cs="Arial"/>
          <w:sz w:val="22"/>
          <w:szCs w:val="22"/>
          <w:lang w:eastAsia="en-GB"/>
        </w:rPr>
        <w:t>Consortium</w:t>
      </w:r>
      <w:r w:rsidRPr="00AA662A">
        <w:rPr>
          <w:rFonts w:asciiTheme="minorHAnsi" w:hAnsiTheme="minorHAnsi" w:cs="Arial"/>
          <w:sz w:val="22"/>
          <w:szCs w:val="22"/>
          <w:lang w:eastAsia="en-GB"/>
        </w:rPr>
        <w:t xml:space="preserve">, the </w:t>
      </w:r>
      <w:r w:rsidR="00B319AD">
        <w:rPr>
          <w:rFonts w:asciiTheme="minorHAnsi" w:hAnsiTheme="minorHAnsi" w:cs="Arial"/>
          <w:sz w:val="22"/>
          <w:szCs w:val="22"/>
          <w:lang w:eastAsia="en-GB"/>
        </w:rPr>
        <w:t>L</w:t>
      </w:r>
      <w:r w:rsidRPr="00AA662A">
        <w:rPr>
          <w:rFonts w:asciiTheme="minorHAnsi" w:hAnsiTheme="minorHAnsi" w:cs="Arial"/>
          <w:sz w:val="22"/>
          <w:szCs w:val="22"/>
          <w:lang w:eastAsia="en-GB"/>
        </w:rPr>
        <w:t xml:space="preserve">ead </w:t>
      </w:r>
      <w:r w:rsidR="00B319AD">
        <w:rPr>
          <w:rFonts w:asciiTheme="minorHAnsi" w:hAnsiTheme="minorHAnsi" w:cs="Arial"/>
          <w:sz w:val="22"/>
          <w:szCs w:val="22"/>
          <w:lang w:eastAsia="en-GB"/>
        </w:rPr>
        <w:t>M</w:t>
      </w:r>
      <w:r w:rsidRPr="00AA662A">
        <w:rPr>
          <w:rFonts w:asciiTheme="minorHAnsi" w:hAnsiTheme="minorHAnsi" w:cs="Arial"/>
          <w:sz w:val="22"/>
          <w:szCs w:val="22"/>
          <w:lang w:eastAsia="en-GB"/>
        </w:rPr>
        <w:t xml:space="preserve">ember of the </w:t>
      </w:r>
      <w:r w:rsidR="006A5C65">
        <w:rPr>
          <w:rFonts w:asciiTheme="minorHAnsi" w:hAnsiTheme="minorHAnsi" w:cs="Arial"/>
          <w:sz w:val="22"/>
          <w:szCs w:val="22"/>
          <w:lang w:eastAsia="en-GB"/>
        </w:rPr>
        <w:t>Consortium</w:t>
      </w:r>
      <w:r w:rsidRPr="00AA662A">
        <w:rPr>
          <w:rFonts w:asciiTheme="minorHAnsi" w:hAnsiTheme="minorHAnsi" w:cs="Arial"/>
          <w:sz w:val="22"/>
          <w:szCs w:val="22"/>
          <w:lang w:eastAsia="en-GB"/>
        </w:rPr>
        <w:t xml:space="preserve"> shall complete all sections of the Questionnaire on behalf of the Candidate, with the other members of the </w:t>
      </w:r>
      <w:r w:rsidR="00C011F8">
        <w:rPr>
          <w:rFonts w:asciiTheme="minorHAnsi" w:hAnsiTheme="minorHAnsi" w:cs="Arial"/>
          <w:sz w:val="22"/>
          <w:szCs w:val="22"/>
          <w:lang w:eastAsia="en-GB"/>
        </w:rPr>
        <w:t>Consortium</w:t>
      </w:r>
      <w:r w:rsidRPr="00AA662A">
        <w:rPr>
          <w:rFonts w:asciiTheme="minorHAnsi" w:hAnsiTheme="minorHAnsi" w:cs="Arial"/>
          <w:sz w:val="22"/>
          <w:szCs w:val="22"/>
          <w:lang w:eastAsia="en-GB"/>
        </w:rPr>
        <w:t xml:space="preserve"> each completing additional copies of Section 1 (Candidate Details), Section 2 (ESPD) and Section 3 (Financial and Legal Information)</w:t>
      </w:r>
      <w:r w:rsidR="007B33D7">
        <w:rPr>
          <w:rFonts w:asciiTheme="minorHAnsi" w:hAnsiTheme="minorHAnsi" w:cs="Arial"/>
          <w:sz w:val="22"/>
          <w:szCs w:val="22"/>
          <w:lang w:eastAsia="en-GB"/>
        </w:rPr>
        <w:t xml:space="preserve"> </w:t>
      </w:r>
      <w:r w:rsidRPr="00AA662A">
        <w:rPr>
          <w:rFonts w:asciiTheme="minorHAnsi" w:hAnsiTheme="minorHAnsi" w:cs="Arial"/>
          <w:sz w:val="22"/>
          <w:szCs w:val="22"/>
          <w:lang w:eastAsia="en-GB"/>
        </w:rPr>
        <w:t xml:space="preserve">in respect of their own organisations. </w:t>
      </w:r>
    </w:p>
    <w:p w14:paraId="26F1D4AA" w14:textId="6B6AA5A6" w:rsidR="00DF30A5" w:rsidRDefault="00D22153">
      <w:pPr>
        <w:spacing w:before="240"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Any </w:t>
      </w:r>
      <w:r w:rsidR="00310A07" w:rsidRPr="00AA662A">
        <w:rPr>
          <w:rFonts w:asciiTheme="minorHAnsi" w:hAnsiTheme="minorHAnsi" w:cs="Arial"/>
          <w:sz w:val="22"/>
          <w:szCs w:val="22"/>
          <w:lang w:val="en-IE"/>
        </w:rPr>
        <w:t>entit</w:t>
      </w:r>
      <w:r w:rsidR="00310A07">
        <w:rPr>
          <w:rFonts w:asciiTheme="minorHAnsi" w:hAnsiTheme="minorHAnsi" w:cs="Arial"/>
          <w:sz w:val="22"/>
          <w:szCs w:val="22"/>
          <w:lang w:val="en-IE"/>
        </w:rPr>
        <w:t>y / entities</w:t>
      </w:r>
      <w:r w:rsidRPr="00AA662A">
        <w:rPr>
          <w:rFonts w:asciiTheme="minorHAnsi" w:hAnsiTheme="minorHAnsi" w:cs="Arial"/>
          <w:sz w:val="22"/>
          <w:szCs w:val="22"/>
          <w:lang w:eastAsia="en-GB"/>
        </w:rPr>
        <w:t xml:space="preserve"> being relied on by a Candidate (or any Candidate Member in the case of a </w:t>
      </w:r>
      <w:r w:rsidR="00C011F8">
        <w:rPr>
          <w:rFonts w:asciiTheme="minorHAnsi" w:hAnsiTheme="minorHAnsi" w:cs="Arial"/>
          <w:sz w:val="22"/>
          <w:szCs w:val="22"/>
          <w:lang w:eastAsia="en-GB"/>
        </w:rPr>
        <w:t>Consortium</w:t>
      </w:r>
      <w:r w:rsidRPr="00AA662A">
        <w:rPr>
          <w:rFonts w:asciiTheme="minorHAnsi" w:hAnsiTheme="minorHAnsi" w:cs="Arial"/>
          <w:sz w:val="22"/>
          <w:szCs w:val="22"/>
          <w:lang w:eastAsia="en-GB"/>
        </w:rPr>
        <w:t xml:space="preserve">) must also complete </w:t>
      </w:r>
      <w:r w:rsidR="00193B30" w:rsidRPr="00AA662A">
        <w:rPr>
          <w:rFonts w:asciiTheme="minorHAnsi" w:hAnsiTheme="minorHAnsi" w:cs="Arial"/>
          <w:sz w:val="22"/>
          <w:szCs w:val="22"/>
          <w:lang w:eastAsia="en-GB"/>
        </w:rPr>
        <w:t>Section 2</w:t>
      </w:r>
      <w:r w:rsidRPr="00AA662A">
        <w:rPr>
          <w:rFonts w:asciiTheme="minorHAnsi" w:hAnsiTheme="minorHAnsi" w:cs="Arial"/>
          <w:sz w:val="22"/>
          <w:szCs w:val="22"/>
          <w:lang w:eastAsia="en-GB"/>
        </w:rPr>
        <w:t xml:space="preserve"> and Section 3</w:t>
      </w:r>
      <w:r w:rsidR="00231FA2" w:rsidRPr="00AA662A">
        <w:rPr>
          <w:rFonts w:asciiTheme="minorHAnsi" w:hAnsiTheme="minorHAnsi" w:cs="Arial"/>
          <w:sz w:val="22"/>
          <w:szCs w:val="22"/>
          <w:lang w:eastAsia="en-GB"/>
        </w:rPr>
        <w:t>,</w:t>
      </w:r>
      <w:r w:rsidRPr="00AA662A">
        <w:rPr>
          <w:rFonts w:asciiTheme="minorHAnsi" w:hAnsiTheme="minorHAnsi" w:cs="Arial"/>
          <w:sz w:val="22"/>
          <w:szCs w:val="22"/>
          <w:lang w:eastAsia="en-GB"/>
        </w:rPr>
        <w:t xml:space="preserve"> if being relied on </w:t>
      </w:r>
      <w:r w:rsidR="00193B30" w:rsidRPr="00AA662A">
        <w:rPr>
          <w:rFonts w:asciiTheme="minorHAnsi" w:hAnsiTheme="minorHAnsi" w:cs="Arial"/>
          <w:sz w:val="22"/>
          <w:szCs w:val="22"/>
          <w:lang w:eastAsia="en-GB"/>
        </w:rPr>
        <w:t xml:space="preserve">for the purposes of </w:t>
      </w:r>
      <w:r w:rsidR="00F45CE8">
        <w:rPr>
          <w:rFonts w:asciiTheme="minorHAnsi" w:hAnsiTheme="minorHAnsi" w:cs="Arial"/>
          <w:sz w:val="22"/>
          <w:szCs w:val="22"/>
          <w:lang w:eastAsia="en-GB"/>
        </w:rPr>
        <w:t>S</w:t>
      </w:r>
      <w:r w:rsidR="00193B30" w:rsidRPr="00AA662A">
        <w:rPr>
          <w:rFonts w:asciiTheme="minorHAnsi" w:hAnsiTheme="minorHAnsi" w:cs="Arial"/>
          <w:sz w:val="22"/>
          <w:szCs w:val="22"/>
          <w:lang w:eastAsia="en-GB"/>
        </w:rPr>
        <w:t xml:space="preserve">ection 3. </w:t>
      </w:r>
      <w:r w:rsidR="005F0622">
        <w:rPr>
          <w:rFonts w:asciiTheme="minorHAnsi" w:hAnsiTheme="minorHAnsi" w:cs="Arial"/>
          <w:sz w:val="22"/>
          <w:szCs w:val="22"/>
          <w:lang w:eastAsia="en-GB"/>
        </w:rPr>
        <w:t xml:space="preserve">Any </w:t>
      </w:r>
      <w:r w:rsidR="005F0622" w:rsidRPr="00310A07">
        <w:rPr>
          <w:rFonts w:asciiTheme="minorHAnsi" w:hAnsiTheme="minorHAnsi" w:cs="Arial"/>
          <w:sz w:val="22"/>
          <w:szCs w:val="22"/>
          <w:lang w:val="en-IE"/>
        </w:rPr>
        <w:t>entity</w:t>
      </w:r>
      <w:r w:rsidR="00310A07">
        <w:rPr>
          <w:rFonts w:asciiTheme="minorHAnsi" w:hAnsiTheme="minorHAnsi" w:cs="Arial"/>
          <w:sz w:val="22"/>
          <w:szCs w:val="22"/>
          <w:lang w:val="en-IE"/>
        </w:rPr>
        <w:t xml:space="preserve"> / entities</w:t>
      </w:r>
      <w:r w:rsidR="00310A07" w:rsidDel="00310A07">
        <w:rPr>
          <w:rFonts w:asciiTheme="minorHAnsi" w:hAnsiTheme="minorHAnsi" w:cs="Arial"/>
          <w:sz w:val="22"/>
          <w:szCs w:val="22"/>
          <w:lang w:eastAsia="en-GB"/>
        </w:rPr>
        <w:t xml:space="preserve"> </w:t>
      </w:r>
      <w:r w:rsidR="00C011F8" w:rsidRPr="00C011F8">
        <w:rPr>
          <w:rFonts w:asciiTheme="minorHAnsi" w:hAnsiTheme="minorHAnsi" w:cs="Arial"/>
          <w:sz w:val="22"/>
          <w:szCs w:val="22"/>
          <w:lang w:eastAsia="en-GB"/>
        </w:rPr>
        <w:t>being relied upon must also complete and submit an ESPD</w:t>
      </w:r>
      <w:r w:rsidRPr="00AA662A">
        <w:rPr>
          <w:rFonts w:asciiTheme="minorHAnsi" w:hAnsiTheme="minorHAnsi" w:cs="Arial"/>
          <w:sz w:val="22"/>
          <w:szCs w:val="22"/>
          <w:lang w:eastAsia="en-GB"/>
        </w:rPr>
        <w:t xml:space="preserve">. </w:t>
      </w:r>
      <w:r w:rsidR="00193B30" w:rsidRPr="00C011F8">
        <w:rPr>
          <w:rFonts w:asciiTheme="minorHAnsi" w:hAnsiTheme="minorHAnsi" w:cs="Arial"/>
          <w:sz w:val="22"/>
          <w:szCs w:val="22"/>
          <w:lang w:eastAsia="en-GB"/>
        </w:rPr>
        <w:t xml:space="preserve">In addition, the Lead </w:t>
      </w:r>
      <w:r w:rsidR="00F16DA4">
        <w:rPr>
          <w:rFonts w:asciiTheme="minorHAnsi" w:hAnsiTheme="minorHAnsi" w:cs="Arial"/>
          <w:sz w:val="22"/>
          <w:szCs w:val="22"/>
          <w:lang w:eastAsia="en-GB"/>
        </w:rPr>
        <w:t>Member</w:t>
      </w:r>
      <w:r w:rsidR="00193B30" w:rsidRPr="00C011F8">
        <w:rPr>
          <w:rFonts w:asciiTheme="minorHAnsi" w:hAnsiTheme="minorHAnsi" w:cs="Arial"/>
          <w:sz w:val="22"/>
          <w:szCs w:val="22"/>
          <w:lang w:eastAsia="en-GB"/>
        </w:rPr>
        <w:t xml:space="preserve"> must specify the role of each Candidate Member in its Submission.</w:t>
      </w:r>
      <w:r w:rsidR="00C011F8">
        <w:rPr>
          <w:rFonts w:asciiTheme="minorHAnsi" w:hAnsiTheme="minorHAnsi" w:cs="Arial"/>
          <w:sz w:val="22"/>
          <w:szCs w:val="22"/>
          <w:lang w:eastAsia="en-GB"/>
        </w:rPr>
        <w:t xml:space="preserve"> </w:t>
      </w:r>
    </w:p>
    <w:p w14:paraId="02F9DA39" w14:textId="77777777" w:rsidR="00DF30A5" w:rsidRPr="00DF30A5" w:rsidRDefault="00DF30A5" w:rsidP="00DF30A5">
      <w:pPr>
        <w:rPr>
          <w:lang w:eastAsia="en-GB"/>
        </w:rPr>
      </w:pPr>
    </w:p>
    <w:p w14:paraId="4C92DFDE" w14:textId="77777777" w:rsidR="00193B30" w:rsidRPr="00AA662A" w:rsidRDefault="00193B30" w:rsidP="003D38C0">
      <w:pPr>
        <w:pStyle w:val="Heading1"/>
        <w:rPr>
          <w:lang w:val="en-IE"/>
        </w:rPr>
      </w:pPr>
      <w:bookmarkStart w:id="1" w:name="_Toc156557731"/>
      <w:r w:rsidRPr="00AA662A">
        <w:rPr>
          <w:lang w:val="en-IE"/>
        </w:rPr>
        <w:lastRenderedPageBreak/>
        <w:t>Section 1: Candidate Details</w:t>
      </w:r>
      <w:r w:rsidRPr="00AA662A">
        <w:rPr>
          <w:rStyle w:val="FootnoteReference"/>
          <w:b w:val="0"/>
          <w:bCs/>
          <w:lang w:val="en-IE"/>
        </w:rPr>
        <w:footnoteReference w:id="2"/>
      </w:r>
      <w:bookmarkEnd w:id="1"/>
    </w:p>
    <w:p w14:paraId="39A33319" w14:textId="77777777" w:rsidR="00193B30" w:rsidRPr="00AA662A" w:rsidRDefault="00193B30" w:rsidP="00193B30">
      <w:pPr>
        <w:jc w:val="center"/>
        <w:rPr>
          <w:rFonts w:asciiTheme="minorHAnsi" w:hAnsiTheme="minorHAnsi"/>
          <w:sz w:val="24"/>
          <w:szCs w:val="24"/>
          <w:lang w:eastAsia="en-GB"/>
        </w:rPr>
      </w:pPr>
      <w:r w:rsidRPr="00AA662A">
        <w:rPr>
          <w:rFonts w:asciiTheme="minorHAnsi" w:hAnsiTheme="minorHAnsi"/>
          <w:sz w:val="24"/>
          <w:szCs w:val="24"/>
          <w:lang w:eastAsia="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667"/>
      </w:tblGrid>
      <w:tr w:rsidR="00193B30" w:rsidRPr="00AA662A" w14:paraId="659B2AB1" w14:textId="77777777" w:rsidTr="008D1F8D">
        <w:tc>
          <w:tcPr>
            <w:tcW w:w="2412" w:type="pct"/>
            <w:vAlign w:val="center"/>
          </w:tcPr>
          <w:p w14:paraId="44EC0BB1" w14:textId="77777777" w:rsidR="00193B30" w:rsidRPr="00AA662A" w:rsidRDefault="00193B30" w:rsidP="008D1F8D">
            <w:pPr>
              <w:spacing w:before="60" w:after="60"/>
              <w:rPr>
                <w:rFonts w:asciiTheme="minorHAnsi" w:hAnsiTheme="minorHAnsi" w:cs="Arial"/>
                <w:sz w:val="22"/>
                <w:szCs w:val="22"/>
                <w:lang w:eastAsia="en-GB"/>
              </w:rPr>
            </w:pPr>
            <w:r w:rsidRPr="00AA662A">
              <w:rPr>
                <w:rFonts w:asciiTheme="minorHAnsi" w:hAnsiTheme="minorHAnsi" w:cs="Arial"/>
                <w:b/>
                <w:sz w:val="22"/>
                <w:szCs w:val="22"/>
                <w:lang w:eastAsia="en-GB"/>
              </w:rPr>
              <w:t>Full legal name of Candidate</w:t>
            </w:r>
            <w:r w:rsidRPr="00AA662A">
              <w:rPr>
                <w:rFonts w:asciiTheme="minorHAnsi" w:hAnsiTheme="minorHAnsi" w:cs="Arial"/>
                <w:sz w:val="22"/>
                <w:szCs w:val="22"/>
                <w:lang w:eastAsia="en-GB"/>
              </w:rPr>
              <w:t>:</w:t>
            </w:r>
          </w:p>
        </w:tc>
        <w:tc>
          <w:tcPr>
            <w:tcW w:w="2588" w:type="pct"/>
            <w:vAlign w:val="center"/>
          </w:tcPr>
          <w:p w14:paraId="2E895553"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55F441C0" w14:textId="77777777" w:rsidTr="008D1F8D">
        <w:tc>
          <w:tcPr>
            <w:tcW w:w="2412" w:type="pct"/>
            <w:vAlign w:val="center"/>
          </w:tcPr>
          <w:p w14:paraId="0CC1A477" w14:textId="77777777" w:rsidR="00193B30" w:rsidRPr="00AA662A" w:rsidRDefault="00193B30" w:rsidP="008D1F8D">
            <w:pPr>
              <w:spacing w:before="60" w:after="60"/>
              <w:rPr>
                <w:rFonts w:asciiTheme="minorHAnsi" w:hAnsiTheme="minorHAnsi" w:cs="Arial"/>
                <w:b/>
                <w:sz w:val="22"/>
                <w:szCs w:val="22"/>
                <w:lang w:eastAsia="en-GB"/>
              </w:rPr>
            </w:pPr>
            <w:r w:rsidRPr="00AA662A">
              <w:rPr>
                <w:rFonts w:asciiTheme="minorHAnsi" w:hAnsiTheme="minorHAnsi" w:cs="Arial"/>
                <w:b/>
                <w:sz w:val="22"/>
                <w:szCs w:val="22"/>
                <w:lang w:eastAsia="en-GB"/>
              </w:rPr>
              <w:t>Registered address:</w:t>
            </w:r>
          </w:p>
        </w:tc>
        <w:tc>
          <w:tcPr>
            <w:tcW w:w="2588" w:type="pct"/>
            <w:vAlign w:val="center"/>
          </w:tcPr>
          <w:p w14:paraId="7BCF2CBD"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7C8B9A6E" w14:textId="77777777" w:rsidTr="008D1F8D">
        <w:tc>
          <w:tcPr>
            <w:tcW w:w="2412" w:type="pct"/>
            <w:vAlign w:val="center"/>
          </w:tcPr>
          <w:p w14:paraId="168B3C98" w14:textId="77777777" w:rsidR="00193B30" w:rsidRPr="00AA662A" w:rsidRDefault="00193B30" w:rsidP="008D1F8D">
            <w:pPr>
              <w:spacing w:before="60" w:after="60"/>
              <w:rPr>
                <w:rFonts w:asciiTheme="minorHAnsi" w:hAnsiTheme="minorHAnsi"/>
                <w:sz w:val="22"/>
                <w:szCs w:val="22"/>
                <w:lang w:eastAsia="en-GB"/>
              </w:rPr>
            </w:pPr>
          </w:p>
        </w:tc>
        <w:tc>
          <w:tcPr>
            <w:tcW w:w="2588" w:type="pct"/>
            <w:vAlign w:val="center"/>
          </w:tcPr>
          <w:p w14:paraId="76A03E86"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70AD3A8E" w14:textId="77777777" w:rsidTr="008D1F8D">
        <w:tc>
          <w:tcPr>
            <w:tcW w:w="2412" w:type="pct"/>
            <w:vAlign w:val="center"/>
          </w:tcPr>
          <w:p w14:paraId="12B062A1" w14:textId="77777777" w:rsidR="00193B30" w:rsidRPr="00AA662A" w:rsidRDefault="00193B30" w:rsidP="008D1F8D">
            <w:pPr>
              <w:spacing w:before="60" w:after="60"/>
              <w:rPr>
                <w:rFonts w:asciiTheme="minorHAnsi" w:hAnsiTheme="minorHAnsi"/>
                <w:sz w:val="22"/>
                <w:szCs w:val="22"/>
                <w:lang w:eastAsia="en-GB"/>
              </w:rPr>
            </w:pPr>
          </w:p>
        </w:tc>
        <w:tc>
          <w:tcPr>
            <w:tcW w:w="2588" w:type="pct"/>
            <w:vAlign w:val="center"/>
          </w:tcPr>
          <w:p w14:paraId="13C466EC"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3F444189" w14:textId="77777777" w:rsidTr="008D1F8D">
        <w:tc>
          <w:tcPr>
            <w:tcW w:w="2412" w:type="pct"/>
            <w:vAlign w:val="center"/>
          </w:tcPr>
          <w:p w14:paraId="40AC5D16" w14:textId="77777777" w:rsidR="00193B30" w:rsidRPr="00AA662A" w:rsidRDefault="00193B30" w:rsidP="008D1F8D">
            <w:pPr>
              <w:spacing w:before="60" w:after="60"/>
              <w:rPr>
                <w:rFonts w:asciiTheme="minorHAnsi" w:hAnsiTheme="minorHAnsi"/>
                <w:sz w:val="22"/>
                <w:szCs w:val="22"/>
                <w:lang w:eastAsia="en-GB"/>
              </w:rPr>
            </w:pPr>
          </w:p>
        </w:tc>
        <w:tc>
          <w:tcPr>
            <w:tcW w:w="2588" w:type="pct"/>
            <w:vAlign w:val="center"/>
          </w:tcPr>
          <w:p w14:paraId="2F7BE671"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185BC445" w14:textId="77777777" w:rsidTr="008D1F8D">
        <w:tc>
          <w:tcPr>
            <w:tcW w:w="2412" w:type="pct"/>
            <w:vAlign w:val="center"/>
          </w:tcPr>
          <w:p w14:paraId="3892FF5C" w14:textId="77777777" w:rsidR="00193B30" w:rsidRPr="00AA662A" w:rsidRDefault="00193B30" w:rsidP="008D1F8D">
            <w:pPr>
              <w:spacing w:before="60" w:after="60"/>
              <w:rPr>
                <w:rFonts w:asciiTheme="minorHAnsi" w:hAnsiTheme="minorHAnsi"/>
                <w:sz w:val="22"/>
                <w:szCs w:val="22"/>
                <w:lang w:eastAsia="en-GB"/>
              </w:rPr>
            </w:pPr>
          </w:p>
        </w:tc>
        <w:tc>
          <w:tcPr>
            <w:tcW w:w="2588" w:type="pct"/>
            <w:vAlign w:val="center"/>
          </w:tcPr>
          <w:p w14:paraId="7A5B370C"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1CB94262" w14:textId="77777777" w:rsidTr="008D1F8D">
        <w:tc>
          <w:tcPr>
            <w:tcW w:w="2412" w:type="pct"/>
            <w:vAlign w:val="center"/>
          </w:tcPr>
          <w:p w14:paraId="138536C1" w14:textId="77777777" w:rsidR="00193B30" w:rsidRPr="00AA662A" w:rsidRDefault="00193B30" w:rsidP="008D1F8D">
            <w:pPr>
              <w:spacing w:before="60" w:after="60"/>
              <w:rPr>
                <w:rFonts w:asciiTheme="minorHAnsi" w:hAnsiTheme="minorHAnsi" w:cs="Arial"/>
                <w:b/>
                <w:sz w:val="22"/>
                <w:szCs w:val="22"/>
                <w:lang w:eastAsia="en-GB"/>
              </w:rPr>
            </w:pPr>
            <w:r w:rsidRPr="00AA662A">
              <w:rPr>
                <w:rFonts w:asciiTheme="minorHAnsi" w:hAnsiTheme="minorHAnsi" w:cs="Arial"/>
                <w:b/>
                <w:sz w:val="22"/>
                <w:szCs w:val="22"/>
                <w:lang w:eastAsia="en-GB"/>
              </w:rPr>
              <w:t>Company registration number:</w:t>
            </w:r>
          </w:p>
        </w:tc>
        <w:tc>
          <w:tcPr>
            <w:tcW w:w="2588" w:type="pct"/>
            <w:vAlign w:val="center"/>
          </w:tcPr>
          <w:p w14:paraId="7892399D"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1BDA2B50" w14:textId="77777777" w:rsidTr="008D1F8D">
        <w:tc>
          <w:tcPr>
            <w:tcW w:w="2412" w:type="pct"/>
            <w:vAlign w:val="center"/>
          </w:tcPr>
          <w:p w14:paraId="0A34774E" w14:textId="77777777" w:rsidR="00193B30" w:rsidRPr="00AA662A" w:rsidRDefault="00193B30" w:rsidP="008D1F8D">
            <w:pPr>
              <w:spacing w:before="60" w:after="60"/>
              <w:rPr>
                <w:rFonts w:asciiTheme="minorHAnsi" w:hAnsiTheme="minorHAnsi" w:cs="Arial"/>
                <w:b/>
                <w:sz w:val="22"/>
                <w:szCs w:val="22"/>
                <w:lang w:eastAsia="en-GB"/>
              </w:rPr>
            </w:pPr>
            <w:r w:rsidRPr="00AA662A">
              <w:rPr>
                <w:rFonts w:asciiTheme="minorHAnsi" w:hAnsiTheme="minorHAnsi" w:cs="Arial"/>
                <w:b/>
                <w:sz w:val="22"/>
                <w:szCs w:val="22"/>
                <w:lang w:eastAsia="en-GB"/>
              </w:rPr>
              <w:t>Contact name:</w:t>
            </w:r>
          </w:p>
        </w:tc>
        <w:tc>
          <w:tcPr>
            <w:tcW w:w="2588" w:type="pct"/>
            <w:vAlign w:val="center"/>
          </w:tcPr>
          <w:p w14:paraId="19D1ACAD"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179849C7" w14:textId="77777777" w:rsidTr="008D1F8D">
        <w:tc>
          <w:tcPr>
            <w:tcW w:w="2412" w:type="pct"/>
            <w:vAlign w:val="center"/>
          </w:tcPr>
          <w:p w14:paraId="1BBC53F6" w14:textId="77777777" w:rsidR="00193B30" w:rsidRPr="00AA662A" w:rsidRDefault="00193B30" w:rsidP="008D1F8D">
            <w:pPr>
              <w:spacing w:before="60" w:after="60"/>
              <w:rPr>
                <w:rFonts w:asciiTheme="minorHAnsi" w:hAnsiTheme="minorHAnsi" w:cs="Arial"/>
                <w:b/>
                <w:sz w:val="22"/>
                <w:szCs w:val="22"/>
                <w:lang w:eastAsia="en-GB"/>
              </w:rPr>
            </w:pPr>
            <w:r w:rsidRPr="00AA662A">
              <w:rPr>
                <w:rFonts w:asciiTheme="minorHAnsi" w:hAnsiTheme="minorHAnsi" w:cs="Arial"/>
                <w:b/>
                <w:sz w:val="22"/>
                <w:szCs w:val="22"/>
                <w:lang w:eastAsia="en-GB"/>
              </w:rPr>
              <w:t>Contact e-mail address:</w:t>
            </w:r>
          </w:p>
        </w:tc>
        <w:tc>
          <w:tcPr>
            <w:tcW w:w="2588" w:type="pct"/>
            <w:vAlign w:val="center"/>
          </w:tcPr>
          <w:p w14:paraId="22EDCB2D"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1E785B3F" w14:textId="77777777" w:rsidTr="008D1F8D">
        <w:tc>
          <w:tcPr>
            <w:tcW w:w="2412" w:type="pct"/>
            <w:vAlign w:val="center"/>
          </w:tcPr>
          <w:p w14:paraId="48531542" w14:textId="253FDBAF" w:rsidR="00193B30" w:rsidRPr="00AA662A" w:rsidRDefault="00193B30" w:rsidP="008D1F8D">
            <w:pPr>
              <w:spacing w:before="60" w:after="60"/>
              <w:rPr>
                <w:rFonts w:asciiTheme="minorHAnsi" w:hAnsiTheme="minorHAnsi" w:cs="Arial"/>
                <w:b/>
                <w:sz w:val="22"/>
                <w:szCs w:val="22"/>
                <w:lang w:eastAsia="en-GB"/>
              </w:rPr>
            </w:pPr>
            <w:r w:rsidRPr="00AA662A">
              <w:rPr>
                <w:rFonts w:asciiTheme="minorHAnsi" w:hAnsiTheme="minorHAnsi" w:cs="Arial"/>
                <w:b/>
                <w:sz w:val="22"/>
                <w:szCs w:val="22"/>
                <w:lang w:eastAsia="en-GB"/>
              </w:rPr>
              <w:t>Duration company trading under this name</w:t>
            </w:r>
            <w:r w:rsidR="00657552">
              <w:rPr>
                <w:rFonts w:asciiTheme="minorHAnsi" w:hAnsiTheme="minorHAnsi" w:cs="Arial"/>
                <w:b/>
                <w:sz w:val="22"/>
                <w:szCs w:val="22"/>
                <w:lang w:eastAsia="en-GB"/>
              </w:rPr>
              <w:t>:</w:t>
            </w:r>
          </w:p>
        </w:tc>
        <w:tc>
          <w:tcPr>
            <w:tcW w:w="2588" w:type="pct"/>
            <w:vAlign w:val="center"/>
          </w:tcPr>
          <w:p w14:paraId="36636722"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3CF83049" w14:textId="77777777" w:rsidTr="008D1F8D">
        <w:tc>
          <w:tcPr>
            <w:tcW w:w="2412" w:type="pct"/>
            <w:vAlign w:val="center"/>
          </w:tcPr>
          <w:p w14:paraId="0A5135D7" w14:textId="1CBF0369" w:rsidR="00193B30" w:rsidRPr="00AA662A" w:rsidRDefault="00193B30" w:rsidP="008D1F8D">
            <w:pPr>
              <w:spacing w:before="60" w:after="60"/>
              <w:rPr>
                <w:rFonts w:asciiTheme="minorHAnsi" w:hAnsiTheme="minorHAnsi" w:cs="Arial"/>
                <w:b/>
                <w:sz w:val="22"/>
                <w:szCs w:val="22"/>
                <w:lang w:eastAsia="en-GB"/>
              </w:rPr>
            </w:pPr>
            <w:r w:rsidRPr="00AA662A">
              <w:rPr>
                <w:rFonts w:asciiTheme="minorHAnsi" w:hAnsiTheme="minorHAnsi" w:cs="Arial"/>
                <w:b/>
                <w:sz w:val="22"/>
                <w:szCs w:val="22"/>
                <w:lang w:eastAsia="en-GB"/>
              </w:rPr>
              <w:t xml:space="preserve">Where the Candidate is a </w:t>
            </w:r>
            <w:r w:rsidR="002E1262">
              <w:rPr>
                <w:rFonts w:asciiTheme="minorHAnsi" w:hAnsiTheme="minorHAnsi" w:cs="Arial"/>
                <w:b/>
                <w:sz w:val="22"/>
                <w:szCs w:val="22"/>
                <w:lang w:eastAsia="en-GB"/>
              </w:rPr>
              <w:t>Consortium,</w:t>
            </w:r>
            <w:r w:rsidRPr="00AA662A">
              <w:rPr>
                <w:rFonts w:asciiTheme="minorHAnsi" w:hAnsiTheme="minorHAnsi" w:cs="Arial"/>
                <w:b/>
                <w:sz w:val="22"/>
                <w:szCs w:val="22"/>
                <w:lang w:eastAsia="en-GB"/>
              </w:rPr>
              <w:t xml:space="preserve"> please indicate the Lead </w:t>
            </w:r>
            <w:r w:rsidR="00CF10F9">
              <w:rPr>
                <w:rFonts w:asciiTheme="minorHAnsi" w:hAnsiTheme="minorHAnsi" w:cs="Arial"/>
                <w:b/>
                <w:sz w:val="22"/>
                <w:szCs w:val="22"/>
                <w:lang w:eastAsia="en-GB"/>
              </w:rPr>
              <w:t>Member</w:t>
            </w:r>
            <w:r w:rsidR="00657552">
              <w:rPr>
                <w:rFonts w:asciiTheme="minorHAnsi" w:hAnsiTheme="minorHAnsi" w:cs="Arial"/>
                <w:b/>
                <w:sz w:val="22"/>
                <w:szCs w:val="22"/>
                <w:lang w:eastAsia="en-GB"/>
              </w:rPr>
              <w:t>:</w:t>
            </w:r>
          </w:p>
        </w:tc>
        <w:tc>
          <w:tcPr>
            <w:tcW w:w="2588" w:type="pct"/>
            <w:vAlign w:val="center"/>
          </w:tcPr>
          <w:p w14:paraId="688B2430" w14:textId="77777777" w:rsidR="00193B30" w:rsidRPr="00AA662A" w:rsidRDefault="00193B30" w:rsidP="008D1F8D">
            <w:pPr>
              <w:spacing w:before="60" w:after="60"/>
              <w:rPr>
                <w:rStyle w:val="PlaceholderText"/>
                <w:rFonts w:asciiTheme="minorHAnsi" w:hAnsiTheme="minorHAnsi" w:cstheme="minorHAnsi"/>
                <w:sz w:val="22"/>
                <w:szCs w:val="22"/>
              </w:rPr>
            </w:pPr>
            <w:r w:rsidRPr="00AA662A">
              <w:rPr>
                <w:rStyle w:val="PlaceholderText"/>
                <w:rFonts w:asciiTheme="minorHAnsi" w:hAnsiTheme="minorHAnsi" w:cstheme="minorHAnsi"/>
                <w:sz w:val="22"/>
                <w:szCs w:val="22"/>
              </w:rPr>
              <w:t>Click here to enter data</w:t>
            </w:r>
          </w:p>
        </w:tc>
      </w:tr>
      <w:tr w:rsidR="00193B30" w:rsidRPr="00AA662A" w14:paraId="67A56E03" w14:textId="77777777" w:rsidTr="008D1F8D">
        <w:tc>
          <w:tcPr>
            <w:tcW w:w="2412" w:type="pct"/>
            <w:vAlign w:val="center"/>
          </w:tcPr>
          <w:p w14:paraId="18613B1C" w14:textId="5044E71F" w:rsidR="00193B30" w:rsidRPr="00AA662A" w:rsidRDefault="00193B30" w:rsidP="008D1F8D">
            <w:pPr>
              <w:spacing w:before="60" w:after="60"/>
              <w:rPr>
                <w:rFonts w:asciiTheme="minorHAnsi" w:hAnsiTheme="minorHAnsi" w:cs="Arial"/>
                <w:b/>
                <w:sz w:val="22"/>
                <w:szCs w:val="22"/>
                <w:lang w:eastAsia="en-GB"/>
              </w:rPr>
            </w:pPr>
            <w:r w:rsidRPr="00AA662A">
              <w:rPr>
                <w:rFonts w:asciiTheme="minorHAnsi" w:hAnsiTheme="minorHAnsi" w:cs="Arial"/>
                <w:b/>
                <w:sz w:val="22"/>
                <w:szCs w:val="22"/>
                <w:lang w:eastAsia="en-GB"/>
              </w:rPr>
              <w:t xml:space="preserve">Where the Candidate is a </w:t>
            </w:r>
            <w:r w:rsidR="002E1262">
              <w:rPr>
                <w:rFonts w:asciiTheme="minorHAnsi" w:hAnsiTheme="minorHAnsi" w:cs="Arial"/>
                <w:b/>
                <w:sz w:val="22"/>
                <w:szCs w:val="22"/>
                <w:lang w:eastAsia="en-GB"/>
              </w:rPr>
              <w:t>Consortium,</w:t>
            </w:r>
            <w:r w:rsidRPr="00AA662A">
              <w:rPr>
                <w:rFonts w:asciiTheme="minorHAnsi" w:hAnsiTheme="minorHAnsi" w:cs="Arial"/>
                <w:b/>
                <w:sz w:val="22"/>
                <w:szCs w:val="22"/>
                <w:lang w:eastAsia="en-GB"/>
              </w:rPr>
              <w:t xml:space="preserve"> please </w:t>
            </w:r>
            <w:r w:rsidR="00EC3CFC">
              <w:rPr>
                <w:rFonts w:asciiTheme="minorHAnsi" w:hAnsiTheme="minorHAnsi" w:cs="Arial"/>
                <w:b/>
                <w:sz w:val="22"/>
                <w:szCs w:val="22"/>
                <w:lang w:eastAsia="en-GB"/>
              </w:rPr>
              <w:t>detail all Consortium Members</w:t>
            </w:r>
            <w:r w:rsidR="00657552">
              <w:rPr>
                <w:rFonts w:asciiTheme="minorHAnsi" w:hAnsiTheme="minorHAnsi" w:cs="Arial"/>
                <w:b/>
                <w:sz w:val="22"/>
                <w:szCs w:val="22"/>
                <w:lang w:eastAsia="en-GB"/>
              </w:rPr>
              <w:t>:</w:t>
            </w:r>
          </w:p>
        </w:tc>
        <w:tc>
          <w:tcPr>
            <w:tcW w:w="2588" w:type="pct"/>
            <w:vAlign w:val="center"/>
          </w:tcPr>
          <w:p w14:paraId="65256BCC" w14:textId="77777777" w:rsidR="00193B30" w:rsidRPr="00AA662A" w:rsidRDefault="00193B30" w:rsidP="008D1F8D">
            <w:pPr>
              <w:spacing w:before="60" w:after="60"/>
              <w:rPr>
                <w:rStyle w:val="PlaceholderText"/>
                <w:rFonts w:asciiTheme="minorHAnsi" w:hAnsiTheme="minorHAnsi" w:cstheme="minorHAnsi"/>
                <w:sz w:val="22"/>
                <w:szCs w:val="22"/>
              </w:rPr>
            </w:pPr>
            <w:r w:rsidRPr="00AA662A">
              <w:rPr>
                <w:rStyle w:val="PlaceholderText"/>
                <w:rFonts w:asciiTheme="minorHAnsi" w:hAnsiTheme="minorHAnsi" w:cstheme="minorHAnsi"/>
                <w:sz w:val="22"/>
                <w:szCs w:val="22"/>
              </w:rPr>
              <w:t>Click here to enter data</w:t>
            </w:r>
          </w:p>
        </w:tc>
      </w:tr>
    </w:tbl>
    <w:p w14:paraId="7D57FCC6" w14:textId="77777777" w:rsidR="00193B30" w:rsidRPr="002E0D9E" w:rsidRDefault="00193B30" w:rsidP="003915CC">
      <w:pPr>
        <w:pStyle w:val="NormalNumbered"/>
        <w:ind w:firstLine="0"/>
        <w:rPr>
          <w:rFonts w:asciiTheme="minorHAnsi" w:hAnsiTheme="minorHAnsi" w:cstheme="minorHAnsi"/>
          <w:b/>
          <w:u w:val="single"/>
          <w:lang w:eastAsia="en-GB"/>
        </w:rPr>
      </w:pPr>
      <w:bookmarkStart w:id="3" w:name="_Toc87358751"/>
      <w:bookmarkStart w:id="4" w:name="_Toc87358852"/>
      <w:r w:rsidRPr="002E0D9E">
        <w:rPr>
          <w:rFonts w:asciiTheme="minorHAnsi" w:hAnsiTheme="minorHAnsi" w:cstheme="minorHAnsi"/>
          <w:b/>
          <w:u w:val="single"/>
          <w:lang w:eastAsia="en-GB"/>
        </w:rPr>
        <w:t>Candidate Status</w:t>
      </w:r>
      <w:bookmarkEnd w:id="3"/>
      <w:bookmarkEnd w:id="4"/>
    </w:p>
    <w:p w14:paraId="33893330" w14:textId="77777777" w:rsidR="00193B30" w:rsidRPr="00AA662A" w:rsidRDefault="00193B30" w:rsidP="00193B30">
      <w:pPr>
        <w:rPr>
          <w:rFonts w:asciiTheme="minorHAnsi" w:hAnsiTheme="minorHAnsi" w:cs="Arial"/>
          <w:lang w:eastAsia="en-GB"/>
        </w:rPr>
      </w:pPr>
      <w:r w:rsidRPr="00AA662A">
        <w:rPr>
          <w:rFonts w:asciiTheme="minorHAnsi" w:hAnsiTheme="minorHAnsi" w:cs="Arial"/>
          <w:lang w:eastAsia="en-GB"/>
        </w:rPr>
        <w:t>(Please tick applicable box)</w:t>
      </w:r>
    </w:p>
    <w:p w14:paraId="317D8AA3" w14:textId="77777777" w:rsidR="00193B30" w:rsidRPr="00AA662A" w:rsidRDefault="00193B30" w:rsidP="00193B30">
      <w:pPr>
        <w:rPr>
          <w:rFonts w:asciiTheme="minorHAnsi" w:hAnsiTheme="minorHAnsi" w:cs="Arial"/>
          <w:sz w:val="24"/>
          <w:szCs w:val="24"/>
          <w:lang w:eastAsia="en-GB"/>
        </w:rPr>
      </w:pPr>
    </w:p>
    <w:tbl>
      <w:tblPr>
        <w:tblW w:w="8720" w:type="dxa"/>
        <w:tblInd w:w="392" w:type="dxa"/>
        <w:tblLook w:val="0000" w:firstRow="0" w:lastRow="0" w:firstColumn="0" w:lastColumn="0" w:noHBand="0" w:noVBand="0"/>
      </w:tblPr>
      <w:tblGrid>
        <w:gridCol w:w="485"/>
        <w:gridCol w:w="4097"/>
        <w:gridCol w:w="521"/>
        <w:gridCol w:w="3617"/>
      </w:tblGrid>
      <w:tr w:rsidR="00193B30" w:rsidRPr="00AA662A" w14:paraId="00919C19" w14:textId="77777777" w:rsidTr="008D1F8D">
        <w:trPr>
          <w:trHeight w:val="274"/>
        </w:trPr>
        <w:tc>
          <w:tcPr>
            <w:tcW w:w="485" w:type="dxa"/>
            <w:vAlign w:val="center"/>
          </w:tcPr>
          <w:p w14:paraId="383C4CA8" w14:textId="77777777" w:rsidR="00193B30" w:rsidRPr="00AA662A" w:rsidRDefault="00193B30" w:rsidP="008D1F8D">
            <w:pPr>
              <w:spacing w:line="360" w:lineRule="auto"/>
              <w:rPr>
                <w:rFonts w:asciiTheme="minorHAnsi" w:hAnsiTheme="minorHAnsi" w:cs="Arial"/>
                <w:sz w:val="22"/>
                <w:szCs w:val="22"/>
                <w:lang w:eastAsia="en-GB"/>
              </w:rPr>
            </w:pPr>
            <w:r w:rsidRPr="00AA662A">
              <w:rPr>
                <w:rFonts w:asciiTheme="minorHAnsi" w:hAnsiTheme="minorHAnsi" w:cs="Arial"/>
                <w:sz w:val="22"/>
                <w:szCs w:val="22"/>
                <w:lang w:eastAsia="en-GB"/>
              </w:rPr>
              <w:fldChar w:fldCharType="begin">
                <w:ffData>
                  <w:name w:val=""/>
                  <w:enabled/>
                  <w:calcOnExit w:val="0"/>
                  <w:checkBox>
                    <w:sizeAuto/>
                    <w:default w:val="0"/>
                  </w:checkBox>
                </w:ffData>
              </w:fldChar>
            </w:r>
            <w:r w:rsidRPr="00AA662A">
              <w:rPr>
                <w:rFonts w:asciiTheme="minorHAnsi" w:hAnsiTheme="minorHAnsi" w:cs="Arial"/>
                <w:sz w:val="22"/>
                <w:szCs w:val="22"/>
                <w:lang w:eastAsia="en-GB"/>
              </w:rPr>
              <w:instrText xml:space="preserve"> FORMCHECKBOX </w:instrText>
            </w:r>
            <w:r w:rsidRPr="00AA662A">
              <w:rPr>
                <w:rFonts w:asciiTheme="minorHAnsi" w:hAnsiTheme="minorHAnsi" w:cs="Arial"/>
                <w:sz w:val="22"/>
                <w:szCs w:val="22"/>
                <w:lang w:eastAsia="en-GB"/>
              </w:rPr>
            </w:r>
            <w:r w:rsidRPr="00AA662A">
              <w:rPr>
                <w:rFonts w:asciiTheme="minorHAnsi" w:hAnsiTheme="minorHAnsi" w:cs="Arial"/>
                <w:sz w:val="22"/>
                <w:szCs w:val="22"/>
                <w:lang w:eastAsia="en-GB"/>
              </w:rPr>
              <w:fldChar w:fldCharType="separate"/>
            </w:r>
            <w:r w:rsidRPr="00AA662A">
              <w:rPr>
                <w:rFonts w:asciiTheme="minorHAnsi" w:hAnsiTheme="minorHAnsi" w:cs="Arial"/>
                <w:sz w:val="22"/>
                <w:szCs w:val="22"/>
                <w:lang w:eastAsia="en-GB"/>
              </w:rPr>
              <w:fldChar w:fldCharType="end"/>
            </w:r>
          </w:p>
        </w:tc>
        <w:tc>
          <w:tcPr>
            <w:tcW w:w="4097" w:type="dxa"/>
            <w:vAlign w:val="center"/>
          </w:tcPr>
          <w:p w14:paraId="7C55A0C5" w14:textId="77777777" w:rsidR="00193B30" w:rsidRPr="00AA662A" w:rsidRDefault="00193B30" w:rsidP="008D1F8D">
            <w:pPr>
              <w:spacing w:line="360" w:lineRule="auto"/>
              <w:rPr>
                <w:rFonts w:asciiTheme="minorHAnsi" w:hAnsiTheme="minorHAnsi" w:cs="Arial"/>
                <w:b/>
                <w:sz w:val="22"/>
                <w:szCs w:val="22"/>
                <w:lang w:eastAsia="en-GB"/>
              </w:rPr>
            </w:pPr>
            <w:r w:rsidRPr="00AA662A">
              <w:rPr>
                <w:rFonts w:asciiTheme="minorHAnsi" w:hAnsiTheme="minorHAnsi" w:cs="Arial"/>
                <w:b/>
                <w:sz w:val="22"/>
                <w:szCs w:val="22"/>
                <w:lang w:eastAsia="en-GB"/>
              </w:rPr>
              <w:t>Private Company</w:t>
            </w:r>
          </w:p>
        </w:tc>
        <w:tc>
          <w:tcPr>
            <w:tcW w:w="521" w:type="dxa"/>
            <w:vAlign w:val="center"/>
          </w:tcPr>
          <w:p w14:paraId="7C059A4D" w14:textId="77777777" w:rsidR="00193B30" w:rsidRPr="00AA662A" w:rsidRDefault="00193B30" w:rsidP="008D1F8D">
            <w:pPr>
              <w:spacing w:line="360" w:lineRule="auto"/>
              <w:rPr>
                <w:rFonts w:asciiTheme="minorHAnsi" w:hAnsiTheme="minorHAnsi" w:cs="Arial"/>
                <w:sz w:val="22"/>
                <w:szCs w:val="22"/>
                <w:lang w:eastAsia="en-GB"/>
              </w:rPr>
            </w:pPr>
            <w:r w:rsidRPr="00AA662A">
              <w:rPr>
                <w:rFonts w:asciiTheme="minorHAnsi" w:hAnsiTheme="minorHAnsi" w:cs="Arial"/>
                <w:sz w:val="22"/>
                <w:szCs w:val="22"/>
                <w:lang w:eastAsia="en-GB"/>
              </w:rPr>
              <w:fldChar w:fldCharType="begin">
                <w:ffData>
                  <w:name w:val=""/>
                  <w:enabled/>
                  <w:calcOnExit w:val="0"/>
                  <w:checkBox>
                    <w:sizeAuto/>
                    <w:default w:val="0"/>
                  </w:checkBox>
                </w:ffData>
              </w:fldChar>
            </w:r>
            <w:r w:rsidRPr="00AA662A">
              <w:rPr>
                <w:rFonts w:asciiTheme="minorHAnsi" w:hAnsiTheme="minorHAnsi" w:cs="Arial"/>
                <w:sz w:val="22"/>
                <w:szCs w:val="22"/>
                <w:lang w:eastAsia="en-GB"/>
              </w:rPr>
              <w:instrText xml:space="preserve"> FORMCHECKBOX </w:instrText>
            </w:r>
            <w:r w:rsidRPr="00AA662A">
              <w:rPr>
                <w:rFonts w:asciiTheme="minorHAnsi" w:hAnsiTheme="minorHAnsi" w:cs="Arial"/>
                <w:sz w:val="22"/>
                <w:szCs w:val="22"/>
                <w:lang w:eastAsia="en-GB"/>
              </w:rPr>
            </w:r>
            <w:r w:rsidRPr="00AA662A">
              <w:rPr>
                <w:rFonts w:asciiTheme="minorHAnsi" w:hAnsiTheme="minorHAnsi" w:cs="Arial"/>
                <w:sz w:val="22"/>
                <w:szCs w:val="22"/>
                <w:lang w:eastAsia="en-GB"/>
              </w:rPr>
              <w:fldChar w:fldCharType="separate"/>
            </w:r>
            <w:r w:rsidRPr="00AA662A">
              <w:rPr>
                <w:rFonts w:asciiTheme="minorHAnsi" w:hAnsiTheme="minorHAnsi" w:cs="Arial"/>
                <w:sz w:val="22"/>
                <w:szCs w:val="22"/>
                <w:lang w:eastAsia="en-GB"/>
              </w:rPr>
              <w:fldChar w:fldCharType="end"/>
            </w:r>
          </w:p>
        </w:tc>
        <w:tc>
          <w:tcPr>
            <w:tcW w:w="3617" w:type="dxa"/>
            <w:vAlign w:val="center"/>
          </w:tcPr>
          <w:p w14:paraId="7DFD7C2C" w14:textId="77777777" w:rsidR="00193B30" w:rsidRPr="00AA662A" w:rsidRDefault="00193B30" w:rsidP="008D1F8D">
            <w:pPr>
              <w:spacing w:line="360" w:lineRule="auto"/>
              <w:rPr>
                <w:rFonts w:asciiTheme="minorHAnsi" w:hAnsiTheme="minorHAnsi" w:cs="Arial"/>
                <w:b/>
                <w:sz w:val="22"/>
                <w:szCs w:val="22"/>
                <w:lang w:eastAsia="en-GB"/>
              </w:rPr>
            </w:pPr>
            <w:r w:rsidRPr="00AA662A">
              <w:rPr>
                <w:rFonts w:asciiTheme="minorHAnsi" w:hAnsiTheme="minorHAnsi" w:cs="Arial"/>
                <w:b/>
                <w:sz w:val="22"/>
                <w:szCs w:val="22"/>
                <w:lang w:eastAsia="en-GB"/>
              </w:rPr>
              <w:t>Public Company</w:t>
            </w:r>
          </w:p>
        </w:tc>
      </w:tr>
      <w:tr w:rsidR="00193B30" w:rsidRPr="00AA662A" w14:paraId="733C8613" w14:textId="77777777" w:rsidTr="008D1F8D">
        <w:trPr>
          <w:trHeight w:val="274"/>
        </w:trPr>
        <w:tc>
          <w:tcPr>
            <w:tcW w:w="485" w:type="dxa"/>
            <w:vAlign w:val="center"/>
          </w:tcPr>
          <w:p w14:paraId="6D1E2526" w14:textId="77777777" w:rsidR="00193B30" w:rsidRPr="00AA662A" w:rsidRDefault="00193B30" w:rsidP="008D1F8D">
            <w:pPr>
              <w:spacing w:line="360" w:lineRule="auto"/>
              <w:rPr>
                <w:rFonts w:asciiTheme="minorHAnsi" w:hAnsiTheme="minorHAnsi" w:cs="Arial"/>
                <w:sz w:val="22"/>
                <w:szCs w:val="22"/>
                <w:lang w:eastAsia="en-GB"/>
              </w:rPr>
            </w:pPr>
            <w:r w:rsidRPr="00AA662A">
              <w:rPr>
                <w:rFonts w:asciiTheme="minorHAnsi" w:hAnsiTheme="minorHAnsi" w:cs="Arial"/>
                <w:sz w:val="22"/>
                <w:szCs w:val="22"/>
                <w:lang w:eastAsia="en-GB"/>
              </w:rPr>
              <w:fldChar w:fldCharType="begin">
                <w:ffData>
                  <w:name w:val=""/>
                  <w:enabled/>
                  <w:calcOnExit w:val="0"/>
                  <w:checkBox>
                    <w:sizeAuto/>
                    <w:default w:val="0"/>
                  </w:checkBox>
                </w:ffData>
              </w:fldChar>
            </w:r>
            <w:r w:rsidRPr="00AA662A">
              <w:rPr>
                <w:rFonts w:asciiTheme="minorHAnsi" w:hAnsiTheme="minorHAnsi" w:cs="Arial"/>
                <w:sz w:val="22"/>
                <w:szCs w:val="22"/>
                <w:lang w:eastAsia="en-GB"/>
              </w:rPr>
              <w:instrText xml:space="preserve"> FORMCHECKBOX </w:instrText>
            </w:r>
            <w:r w:rsidRPr="00AA662A">
              <w:rPr>
                <w:rFonts w:asciiTheme="minorHAnsi" w:hAnsiTheme="minorHAnsi" w:cs="Arial"/>
                <w:sz w:val="22"/>
                <w:szCs w:val="22"/>
                <w:lang w:eastAsia="en-GB"/>
              </w:rPr>
            </w:r>
            <w:r w:rsidRPr="00AA662A">
              <w:rPr>
                <w:rFonts w:asciiTheme="minorHAnsi" w:hAnsiTheme="minorHAnsi" w:cs="Arial"/>
                <w:sz w:val="22"/>
                <w:szCs w:val="22"/>
                <w:lang w:eastAsia="en-GB"/>
              </w:rPr>
              <w:fldChar w:fldCharType="separate"/>
            </w:r>
            <w:r w:rsidRPr="00AA662A">
              <w:rPr>
                <w:rFonts w:asciiTheme="minorHAnsi" w:hAnsiTheme="minorHAnsi" w:cs="Arial"/>
                <w:sz w:val="22"/>
                <w:szCs w:val="22"/>
                <w:lang w:eastAsia="en-GB"/>
              </w:rPr>
              <w:fldChar w:fldCharType="end"/>
            </w:r>
          </w:p>
        </w:tc>
        <w:tc>
          <w:tcPr>
            <w:tcW w:w="4097" w:type="dxa"/>
            <w:vAlign w:val="center"/>
          </w:tcPr>
          <w:p w14:paraId="38841A3E" w14:textId="77777777" w:rsidR="00193B30" w:rsidRPr="00AA662A" w:rsidRDefault="00193B30" w:rsidP="008D1F8D">
            <w:pPr>
              <w:spacing w:line="360" w:lineRule="auto"/>
              <w:rPr>
                <w:rFonts w:asciiTheme="minorHAnsi" w:hAnsiTheme="minorHAnsi" w:cs="Arial"/>
                <w:b/>
                <w:sz w:val="22"/>
                <w:szCs w:val="22"/>
                <w:lang w:eastAsia="en-GB"/>
              </w:rPr>
            </w:pPr>
            <w:r w:rsidRPr="00AA662A">
              <w:rPr>
                <w:rFonts w:asciiTheme="minorHAnsi" w:hAnsiTheme="minorHAnsi" w:cs="Arial"/>
                <w:b/>
                <w:sz w:val="22"/>
                <w:szCs w:val="22"/>
                <w:lang w:eastAsia="en-GB"/>
              </w:rPr>
              <w:t>Sole Trader</w:t>
            </w:r>
          </w:p>
        </w:tc>
        <w:tc>
          <w:tcPr>
            <w:tcW w:w="521" w:type="dxa"/>
            <w:vAlign w:val="center"/>
          </w:tcPr>
          <w:p w14:paraId="3EEF9012" w14:textId="77777777" w:rsidR="00193B30" w:rsidRPr="00AA662A" w:rsidRDefault="00193B30" w:rsidP="008D1F8D">
            <w:pPr>
              <w:spacing w:line="360" w:lineRule="auto"/>
              <w:rPr>
                <w:rFonts w:asciiTheme="minorHAnsi" w:hAnsiTheme="minorHAnsi" w:cs="Arial"/>
                <w:sz w:val="22"/>
                <w:szCs w:val="22"/>
                <w:lang w:eastAsia="en-GB"/>
              </w:rPr>
            </w:pPr>
            <w:r w:rsidRPr="00AA662A">
              <w:rPr>
                <w:rFonts w:asciiTheme="minorHAnsi" w:hAnsiTheme="minorHAnsi" w:cs="Arial"/>
                <w:sz w:val="22"/>
                <w:szCs w:val="22"/>
                <w:lang w:eastAsia="en-GB"/>
              </w:rPr>
              <w:fldChar w:fldCharType="begin">
                <w:ffData>
                  <w:name w:val=""/>
                  <w:enabled/>
                  <w:calcOnExit w:val="0"/>
                  <w:checkBox>
                    <w:sizeAuto/>
                    <w:default w:val="0"/>
                  </w:checkBox>
                </w:ffData>
              </w:fldChar>
            </w:r>
            <w:r w:rsidRPr="00AA662A">
              <w:rPr>
                <w:rFonts w:asciiTheme="minorHAnsi" w:hAnsiTheme="minorHAnsi" w:cs="Arial"/>
                <w:sz w:val="22"/>
                <w:szCs w:val="22"/>
                <w:lang w:eastAsia="en-GB"/>
              </w:rPr>
              <w:instrText xml:space="preserve"> FORMCHECKBOX </w:instrText>
            </w:r>
            <w:r w:rsidRPr="00AA662A">
              <w:rPr>
                <w:rFonts w:asciiTheme="minorHAnsi" w:hAnsiTheme="minorHAnsi" w:cs="Arial"/>
                <w:sz w:val="22"/>
                <w:szCs w:val="22"/>
                <w:lang w:eastAsia="en-GB"/>
              </w:rPr>
            </w:r>
            <w:r w:rsidRPr="00AA662A">
              <w:rPr>
                <w:rFonts w:asciiTheme="minorHAnsi" w:hAnsiTheme="minorHAnsi" w:cs="Arial"/>
                <w:sz w:val="22"/>
                <w:szCs w:val="22"/>
                <w:lang w:eastAsia="en-GB"/>
              </w:rPr>
              <w:fldChar w:fldCharType="separate"/>
            </w:r>
            <w:r w:rsidRPr="00AA662A">
              <w:rPr>
                <w:rFonts w:asciiTheme="minorHAnsi" w:hAnsiTheme="minorHAnsi" w:cs="Arial"/>
                <w:sz w:val="22"/>
                <w:szCs w:val="22"/>
                <w:lang w:eastAsia="en-GB"/>
              </w:rPr>
              <w:fldChar w:fldCharType="end"/>
            </w:r>
          </w:p>
        </w:tc>
        <w:tc>
          <w:tcPr>
            <w:tcW w:w="3617" w:type="dxa"/>
            <w:vAlign w:val="center"/>
          </w:tcPr>
          <w:p w14:paraId="0776CA53" w14:textId="77777777" w:rsidR="00193B30" w:rsidRPr="00AA662A" w:rsidRDefault="00193B30" w:rsidP="008D1F8D">
            <w:pPr>
              <w:spacing w:line="360" w:lineRule="auto"/>
              <w:rPr>
                <w:rFonts w:asciiTheme="minorHAnsi" w:hAnsiTheme="minorHAnsi" w:cs="Arial"/>
                <w:b/>
                <w:sz w:val="22"/>
                <w:szCs w:val="22"/>
                <w:lang w:eastAsia="en-GB"/>
              </w:rPr>
            </w:pPr>
            <w:r w:rsidRPr="00AA662A">
              <w:rPr>
                <w:rFonts w:asciiTheme="minorHAnsi" w:hAnsiTheme="minorHAnsi" w:cs="Arial"/>
                <w:b/>
                <w:sz w:val="22"/>
                <w:szCs w:val="22"/>
                <w:lang w:eastAsia="en-GB"/>
              </w:rPr>
              <w:t>Partnership</w:t>
            </w:r>
          </w:p>
        </w:tc>
      </w:tr>
      <w:tr w:rsidR="00193B30" w:rsidRPr="00AA662A" w14:paraId="53A2C241" w14:textId="77777777" w:rsidTr="008D1F8D">
        <w:trPr>
          <w:trHeight w:val="289"/>
        </w:trPr>
        <w:tc>
          <w:tcPr>
            <w:tcW w:w="485" w:type="dxa"/>
            <w:vAlign w:val="center"/>
          </w:tcPr>
          <w:p w14:paraId="73F08262" w14:textId="77777777" w:rsidR="00193B30" w:rsidRPr="00AA662A" w:rsidRDefault="00193B30" w:rsidP="008D1F8D">
            <w:pPr>
              <w:spacing w:line="360" w:lineRule="auto"/>
              <w:rPr>
                <w:rFonts w:asciiTheme="minorHAnsi" w:hAnsiTheme="minorHAnsi" w:cs="Arial"/>
                <w:sz w:val="22"/>
                <w:szCs w:val="22"/>
                <w:lang w:eastAsia="en-GB"/>
              </w:rPr>
            </w:pPr>
            <w:r w:rsidRPr="00AA662A">
              <w:rPr>
                <w:rFonts w:asciiTheme="minorHAnsi" w:hAnsiTheme="minorHAnsi" w:cs="Arial"/>
                <w:sz w:val="22"/>
                <w:szCs w:val="22"/>
                <w:lang w:eastAsia="en-GB"/>
              </w:rPr>
              <w:fldChar w:fldCharType="begin">
                <w:ffData>
                  <w:name w:val=""/>
                  <w:enabled/>
                  <w:calcOnExit w:val="0"/>
                  <w:checkBox>
                    <w:sizeAuto/>
                    <w:default w:val="0"/>
                  </w:checkBox>
                </w:ffData>
              </w:fldChar>
            </w:r>
            <w:r w:rsidRPr="00AA662A">
              <w:rPr>
                <w:rFonts w:asciiTheme="minorHAnsi" w:hAnsiTheme="minorHAnsi" w:cs="Arial"/>
                <w:sz w:val="22"/>
                <w:szCs w:val="22"/>
                <w:lang w:eastAsia="en-GB"/>
              </w:rPr>
              <w:instrText xml:space="preserve"> FORMCHECKBOX </w:instrText>
            </w:r>
            <w:r w:rsidRPr="00AA662A">
              <w:rPr>
                <w:rFonts w:asciiTheme="minorHAnsi" w:hAnsiTheme="minorHAnsi" w:cs="Arial"/>
                <w:sz w:val="22"/>
                <w:szCs w:val="22"/>
                <w:lang w:eastAsia="en-GB"/>
              </w:rPr>
            </w:r>
            <w:r w:rsidRPr="00AA662A">
              <w:rPr>
                <w:rFonts w:asciiTheme="minorHAnsi" w:hAnsiTheme="minorHAnsi" w:cs="Arial"/>
                <w:sz w:val="22"/>
                <w:szCs w:val="22"/>
                <w:lang w:eastAsia="en-GB"/>
              </w:rPr>
              <w:fldChar w:fldCharType="separate"/>
            </w:r>
            <w:r w:rsidRPr="00AA662A">
              <w:rPr>
                <w:rFonts w:asciiTheme="minorHAnsi" w:hAnsiTheme="minorHAnsi" w:cs="Arial"/>
                <w:sz w:val="22"/>
                <w:szCs w:val="22"/>
                <w:lang w:eastAsia="en-GB"/>
              </w:rPr>
              <w:fldChar w:fldCharType="end"/>
            </w:r>
          </w:p>
        </w:tc>
        <w:tc>
          <w:tcPr>
            <w:tcW w:w="4097" w:type="dxa"/>
            <w:vAlign w:val="center"/>
          </w:tcPr>
          <w:p w14:paraId="6CC6D0A0" w14:textId="6FCEF512" w:rsidR="00193B30" w:rsidRPr="00AA662A" w:rsidRDefault="00193B30" w:rsidP="008D1F8D">
            <w:pPr>
              <w:spacing w:line="360" w:lineRule="auto"/>
              <w:rPr>
                <w:rFonts w:asciiTheme="minorHAnsi" w:hAnsiTheme="minorHAnsi" w:cs="Arial"/>
                <w:b/>
                <w:sz w:val="22"/>
                <w:szCs w:val="22"/>
                <w:lang w:eastAsia="en-GB"/>
              </w:rPr>
            </w:pPr>
            <w:r w:rsidRPr="00AA662A">
              <w:rPr>
                <w:rFonts w:asciiTheme="minorHAnsi" w:hAnsiTheme="minorHAnsi" w:cs="Arial"/>
                <w:b/>
                <w:sz w:val="22"/>
                <w:szCs w:val="22"/>
                <w:lang w:eastAsia="en-GB"/>
              </w:rPr>
              <w:t xml:space="preserve">Part of </w:t>
            </w:r>
            <w:r w:rsidR="00C011F8">
              <w:rPr>
                <w:rFonts w:asciiTheme="minorHAnsi" w:hAnsiTheme="minorHAnsi" w:cs="Arial"/>
                <w:b/>
                <w:sz w:val="22"/>
                <w:szCs w:val="22"/>
                <w:lang w:eastAsia="en-GB"/>
              </w:rPr>
              <w:t>Consortium</w:t>
            </w:r>
            <w:r w:rsidRPr="00AA662A">
              <w:rPr>
                <w:rFonts w:asciiTheme="minorHAnsi" w:hAnsiTheme="minorHAnsi" w:cs="Arial"/>
                <w:b/>
                <w:sz w:val="22"/>
                <w:szCs w:val="22"/>
                <w:lang w:eastAsia="en-GB"/>
              </w:rPr>
              <w:t xml:space="preserve">  </w:t>
            </w:r>
          </w:p>
        </w:tc>
        <w:tc>
          <w:tcPr>
            <w:tcW w:w="521" w:type="dxa"/>
            <w:vAlign w:val="center"/>
          </w:tcPr>
          <w:p w14:paraId="223E810A" w14:textId="77777777" w:rsidR="00193B30" w:rsidRPr="00AA662A" w:rsidRDefault="00193B30" w:rsidP="008D1F8D">
            <w:pPr>
              <w:spacing w:line="360" w:lineRule="auto"/>
              <w:rPr>
                <w:rFonts w:asciiTheme="minorHAnsi" w:hAnsiTheme="minorHAnsi" w:cs="Arial"/>
                <w:sz w:val="22"/>
                <w:szCs w:val="22"/>
                <w:lang w:eastAsia="en-GB"/>
              </w:rPr>
            </w:pPr>
          </w:p>
        </w:tc>
        <w:tc>
          <w:tcPr>
            <w:tcW w:w="3617" w:type="dxa"/>
            <w:vAlign w:val="center"/>
          </w:tcPr>
          <w:p w14:paraId="52E91A4C" w14:textId="77777777" w:rsidR="00193B30" w:rsidRPr="00AA662A" w:rsidRDefault="00193B30" w:rsidP="008D1F8D">
            <w:pPr>
              <w:spacing w:line="360" w:lineRule="auto"/>
              <w:rPr>
                <w:rFonts w:asciiTheme="minorHAnsi" w:hAnsiTheme="minorHAnsi" w:cs="Arial"/>
                <w:b/>
                <w:sz w:val="22"/>
                <w:szCs w:val="22"/>
                <w:lang w:eastAsia="en-GB"/>
              </w:rPr>
            </w:pPr>
          </w:p>
        </w:tc>
      </w:tr>
    </w:tbl>
    <w:p w14:paraId="26031FFE" w14:textId="77777777" w:rsidR="00193B30" w:rsidRPr="002E0D9E" w:rsidRDefault="00193B30" w:rsidP="003915CC">
      <w:pPr>
        <w:pStyle w:val="NormalNumbered"/>
        <w:ind w:firstLine="0"/>
        <w:rPr>
          <w:rFonts w:asciiTheme="minorHAnsi" w:hAnsiTheme="minorHAnsi" w:cstheme="minorHAnsi"/>
          <w:b/>
          <w:u w:val="single"/>
          <w:lang w:eastAsia="en-GB"/>
        </w:rPr>
      </w:pPr>
      <w:bookmarkStart w:id="5" w:name="_Toc87358853"/>
      <w:r w:rsidRPr="002E0D9E">
        <w:rPr>
          <w:rFonts w:asciiTheme="minorHAnsi" w:hAnsiTheme="minorHAnsi" w:cstheme="minorHAnsi"/>
          <w:b/>
          <w:u w:val="single"/>
          <w:lang w:eastAsia="en-GB"/>
        </w:rPr>
        <w:t>Parent Company Information</w:t>
      </w:r>
      <w:bookmarkEnd w:id="5"/>
    </w:p>
    <w:p w14:paraId="60EF07B9" w14:textId="77777777" w:rsidR="00193B30" w:rsidRPr="00AA662A" w:rsidRDefault="00193B30" w:rsidP="00193B30">
      <w:pPr>
        <w:spacing w:line="276" w:lineRule="auto"/>
        <w:rPr>
          <w:rFonts w:asciiTheme="minorHAnsi" w:hAnsiTheme="minorHAnsi" w:cs="Arial"/>
          <w:sz w:val="22"/>
          <w:szCs w:val="22"/>
          <w:lang w:eastAsia="en-GB"/>
        </w:rPr>
      </w:pPr>
      <w:r w:rsidRPr="00AA662A">
        <w:rPr>
          <w:rFonts w:asciiTheme="minorHAnsi" w:hAnsiTheme="minorHAnsi" w:cs="Arial"/>
          <w:sz w:val="22"/>
          <w:szCs w:val="22"/>
          <w:lang w:eastAsia="en-GB"/>
        </w:rPr>
        <w:t xml:space="preserve">If applicable, the Candidate shall provide the name of the parent or holding company together with the names of other subsidiary companies of the parent or holding company. </w:t>
      </w:r>
    </w:p>
    <w:p w14:paraId="4D0823BD" w14:textId="77777777" w:rsidR="00193B30" w:rsidRPr="00AA662A" w:rsidRDefault="00193B30" w:rsidP="00193B30">
      <w:pPr>
        <w:spacing w:line="276" w:lineRule="auto"/>
        <w:rPr>
          <w:rFonts w:asciiTheme="minorHAnsi" w:hAnsiTheme="minorHAnsi"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667"/>
      </w:tblGrid>
      <w:tr w:rsidR="00193B30" w:rsidRPr="00AA662A" w14:paraId="7D5B013E" w14:textId="77777777" w:rsidTr="008D1F8D">
        <w:tc>
          <w:tcPr>
            <w:tcW w:w="2412" w:type="pct"/>
            <w:vAlign w:val="center"/>
          </w:tcPr>
          <w:p w14:paraId="4C4FFA34" w14:textId="77777777" w:rsidR="00193B30" w:rsidRPr="00AA662A" w:rsidRDefault="00193B30" w:rsidP="008D1F8D">
            <w:pPr>
              <w:spacing w:before="60" w:after="60"/>
              <w:rPr>
                <w:rFonts w:asciiTheme="minorHAnsi" w:hAnsiTheme="minorHAnsi" w:cs="Arial"/>
                <w:sz w:val="22"/>
                <w:szCs w:val="22"/>
                <w:lang w:eastAsia="en-GB"/>
              </w:rPr>
            </w:pPr>
            <w:r w:rsidRPr="00AA662A">
              <w:rPr>
                <w:rFonts w:asciiTheme="minorHAnsi" w:hAnsiTheme="minorHAnsi" w:cs="Arial"/>
                <w:b/>
                <w:sz w:val="22"/>
                <w:szCs w:val="22"/>
                <w:lang w:eastAsia="en-GB"/>
              </w:rPr>
              <w:t>Parent company:</w:t>
            </w:r>
          </w:p>
        </w:tc>
        <w:tc>
          <w:tcPr>
            <w:tcW w:w="2588" w:type="pct"/>
            <w:vAlign w:val="center"/>
          </w:tcPr>
          <w:p w14:paraId="333E6FFD"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006FA308" w14:textId="77777777" w:rsidTr="008D1F8D">
        <w:tc>
          <w:tcPr>
            <w:tcW w:w="2412" w:type="pct"/>
            <w:vMerge w:val="restart"/>
          </w:tcPr>
          <w:p w14:paraId="274B9A8A" w14:textId="77777777" w:rsidR="00193B30" w:rsidRPr="00AA662A" w:rsidRDefault="00193B30" w:rsidP="008D1F8D">
            <w:pPr>
              <w:spacing w:before="60" w:after="60"/>
              <w:rPr>
                <w:rFonts w:asciiTheme="minorHAnsi" w:hAnsiTheme="minorHAnsi" w:cs="Arial"/>
                <w:b/>
                <w:sz w:val="22"/>
                <w:szCs w:val="22"/>
                <w:lang w:eastAsia="en-GB"/>
              </w:rPr>
            </w:pPr>
            <w:r w:rsidRPr="00AA662A">
              <w:rPr>
                <w:rFonts w:asciiTheme="minorHAnsi" w:hAnsiTheme="minorHAnsi" w:cs="Arial"/>
                <w:b/>
                <w:sz w:val="22"/>
                <w:szCs w:val="22"/>
                <w:lang w:eastAsia="en-GB"/>
              </w:rPr>
              <w:t>Other subsidiary companies:</w:t>
            </w:r>
          </w:p>
        </w:tc>
        <w:tc>
          <w:tcPr>
            <w:tcW w:w="2588" w:type="pct"/>
            <w:vAlign w:val="center"/>
          </w:tcPr>
          <w:p w14:paraId="1A747315"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4851B780" w14:textId="77777777" w:rsidTr="008D1F8D">
        <w:tc>
          <w:tcPr>
            <w:tcW w:w="2412" w:type="pct"/>
            <w:vMerge/>
            <w:vAlign w:val="center"/>
          </w:tcPr>
          <w:p w14:paraId="55CE1870" w14:textId="77777777" w:rsidR="00193B30" w:rsidRPr="00AA662A" w:rsidRDefault="00193B30" w:rsidP="008D1F8D">
            <w:pPr>
              <w:spacing w:before="60" w:after="60"/>
              <w:rPr>
                <w:rFonts w:asciiTheme="minorHAnsi" w:hAnsiTheme="minorHAnsi"/>
                <w:sz w:val="22"/>
                <w:szCs w:val="22"/>
                <w:lang w:eastAsia="en-GB"/>
              </w:rPr>
            </w:pPr>
          </w:p>
        </w:tc>
        <w:tc>
          <w:tcPr>
            <w:tcW w:w="2588" w:type="pct"/>
            <w:vAlign w:val="center"/>
          </w:tcPr>
          <w:p w14:paraId="5E8C52CF"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539BCFEE" w14:textId="77777777" w:rsidTr="008D1F8D">
        <w:tc>
          <w:tcPr>
            <w:tcW w:w="2412" w:type="pct"/>
            <w:vMerge/>
            <w:vAlign w:val="center"/>
          </w:tcPr>
          <w:p w14:paraId="01F97D59" w14:textId="77777777" w:rsidR="00193B30" w:rsidRPr="00AA662A" w:rsidRDefault="00193B30" w:rsidP="008D1F8D">
            <w:pPr>
              <w:spacing w:before="60" w:after="60"/>
              <w:rPr>
                <w:rFonts w:asciiTheme="minorHAnsi" w:hAnsiTheme="minorHAnsi"/>
                <w:sz w:val="22"/>
                <w:szCs w:val="22"/>
                <w:lang w:eastAsia="en-GB"/>
              </w:rPr>
            </w:pPr>
          </w:p>
        </w:tc>
        <w:tc>
          <w:tcPr>
            <w:tcW w:w="2588" w:type="pct"/>
            <w:vAlign w:val="center"/>
          </w:tcPr>
          <w:p w14:paraId="5B4A7C9F"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686C8477" w14:textId="77777777" w:rsidTr="008D1F8D">
        <w:tc>
          <w:tcPr>
            <w:tcW w:w="2412" w:type="pct"/>
            <w:vMerge/>
            <w:vAlign w:val="center"/>
          </w:tcPr>
          <w:p w14:paraId="1B84CB15" w14:textId="77777777" w:rsidR="00193B30" w:rsidRPr="00AA662A" w:rsidRDefault="00193B30" w:rsidP="008D1F8D">
            <w:pPr>
              <w:spacing w:before="60" w:after="60"/>
              <w:rPr>
                <w:rFonts w:asciiTheme="minorHAnsi" w:hAnsiTheme="minorHAnsi"/>
                <w:sz w:val="22"/>
                <w:szCs w:val="22"/>
                <w:lang w:eastAsia="en-GB"/>
              </w:rPr>
            </w:pPr>
          </w:p>
        </w:tc>
        <w:tc>
          <w:tcPr>
            <w:tcW w:w="2588" w:type="pct"/>
            <w:vAlign w:val="center"/>
          </w:tcPr>
          <w:p w14:paraId="506FB480"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1AA13298" w14:textId="77777777" w:rsidTr="008D1F8D">
        <w:tc>
          <w:tcPr>
            <w:tcW w:w="2412" w:type="pct"/>
            <w:vMerge/>
            <w:vAlign w:val="center"/>
          </w:tcPr>
          <w:p w14:paraId="2622ADA3" w14:textId="77777777" w:rsidR="00193B30" w:rsidRPr="00AA662A" w:rsidRDefault="00193B30" w:rsidP="008D1F8D">
            <w:pPr>
              <w:spacing w:before="60" w:after="60"/>
              <w:rPr>
                <w:rFonts w:asciiTheme="minorHAnsi" w:hAnsiTheme="minorHAnsi"/>
                <w:sz w:val="22"/>
                <w:szCs w:val="22"/>
                <w:lang w:eastAsia="en-GB"/>
              </w:rPr>
            </w:pPr>
          </w:p>
        </w:tc>
        <w:tc>
          <w:tcPr>
            <w:tcW w:w="2588" w:type="pct"/>
            <w:vAlign w:val="center"/>
          </w:tcPr>
          <w:p w14:paraId="1B6C08FA"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r w:rsidR="00193B30" w:rsidRPr="00AA662A" w14:paraId="63BCFE7A" w14:textId="77777777" w:rsidTr="008D1F8D">
        <w:tc>
          <w:tcPr>
            <w:tcW w:w="2412" w:type="pct"/>
            <w:vMerge/>
            <w:vAlign w:val="center"/>
          </w:tcPr>
          <w:p w14:paraId="351EA78B" w14:textId="77777777" w:rsidR="00193B30" w:rsidRPr="00AA662A" w:rsidRDefault="00193B30" w:rsidP="008D1F8D">
            <w:pPr>
              <w:spacing w:before="60" w:after="60"/>
              <w:rPr>
                <w:rFonts w:asciiTheme="minorHAnsi" w:hAnsiTheme="minorHAnsi" w:cs="Arial"/>
                <w:b/>
                <w:sz w:val="22"/>
                <w:szCs w:val="22"/>
                <w:lang w:eastAsia="en-GB"/>
              </w:rPr>
            </w:pPr>
          </w:p>
        </w:tc>
        <w:tc>
          <w:tcPr>
            <w:tcW w:w="2588" w:type="pct"/>
            <w:vAlign w:val="center"/>
          </w:tcPr>
          <w:p w14:paraId="740E4D6B" w14:textId="77777777" w:rsidR="00193B30" w:rsidRPr="00AA662A" w:rsidRDefault="00193B30" w:rsidP="008D1F8D">
            <w:pPr>
              <w:spacing w:before="60" w:after="60"/>
              <w:rPr>
                <w:rFonts w:asciiTheme="minorHAnsi" w:hAnsiTheme="minorHAnsi"/>
                <w:sz w:val="24"/>
                <w:szCs w:val="24"/>
                <w:lang w:eastAsia="en-GB"/>
              </w:rPr>
            </w:pPr>
            <w:r w:rsidRPr="00AA662A">
              <w:rPr>
                <w:rStyle w:val="PlaceholderText"/>
                <w:rFonts w:asciiTheme="minorHAnsi" w:hAnsiTheme="minorHAnsi" w:cstheme="minorHAnsi"/>
                <w:sz w:val="22"/>
                <w:szCs w:val="22"/>
              </w:rPr>
              <w:t>Click here to enter data</w:t>
            </w:r>
          </w:p>
        </w:tc>
      </w:tr>
    </w:tbl>
    <w:p w14:paraId="647B6ADB" w14:textId="77777777" w:rsidR="00193B30" w:rsidRDefault="00193B30" w:rsidP="00193B30">
      <w:pPr>
        <w:spacing w:line="276" w:lineRule="auto"/>
        <w:rPr>
          <w:rFonts w:asciiTheme="minorHAnsi" w:hAnsiTheme="minorHAnsi" w:cs="Arial"/>
          <w:sz w:val="22"/>
          <w:szCs w:val="22"/>
          <w:lang w:eastAsia="en-GB"/>
        </w:rPr>
      </w:pPr>
    </w:p>
    <w:p w14:paraId="0B370085" w14:textId="77777777" w:rsidR="004225C0" w:rsidRDefault="004225C0" w:rsidP="00193B30">
      <w:pPr>
        <w:spacing w:line="276" w:lineRule="auto"/>
        <w:rPr>
          <w:rFonts w:asciiTheme="minorHAnsi" w:hAnsiTheme="minorHAnsi" w:cs="Arial"/>
          <w:sz w:val="22"/>
          <w:szCs w:val="22"/>
          <w:lang w:eastAsia="en-GB"/>
        </w:rPr>
      </w:pPr>
    </w:p>
    <w:p w14:paraId="5E5C19C3" w14:textId="77777777" w:rsidR="004225C0" w:rsidRPr="00AA662A" w:rsidRDefault="004225C0" w:rsidP="00193B30">
      <w:pPr>
        <w:spacing w:line="276" w:lineRule="auto"/>
        <w:rPr>
          <w:rFonts w:asciiTheme="minorHAnsi" w:hAnsiTheme="minorHAnsi" w:cs="Arial"/>
          <w:sz w:val="22"/>
          <w:szCs w:val="22"/>
          <w:lang w:eastAsia="en-GB"/>
        </w:rPr>
      </w:pPr>
    </w:p>
    <w:p w14:paraId="6DBF39E8" w14:textId="77777777" w:rsidR="00193B30" w:rsidRPr="00AA662A" w:rsidRDefault="00193B30" w:rsidP="00193B30">
      <w:pPr>
        <w:rPr>
          <w:rFonts w:asciiTheme="minorHAnsi" w:hAnsiTheme="minorHAnsi" w:cs="Arial"/>
          <w:b/>
          <w:bCs/>
          <w:caps/>
          <w:kern w:val="32"/>
          <w:sz w:val="24"/>
          <w:szCs w:val="24"/>
          <w:u w:val="single"/>
          <w:lang w:eastAsia="en-GB"/>
        </w:rPr>
      </w:pPr>
      <w:r w:rsidRPr="00AA662A">
        <w:rPr>
          <w:rFonts w:asciiTheme="minorHAnsi" w:hAnsiTheme="minorHAnsi" w:cs="Arial"/>
          <w:b/>
          <w:bCs/>
          <w:caps/>
          <w:kern w:val="32"/>
          <w:sz w:val="24"/>
          <w:szCs w:val="24"/>
          <w:u w:val="single"/>
          <w:lang w:eastAsia="en-GB"/>
        </w:rPr>
        <w:lastRenderedPageBreak/>
        <w:t>Reliance on other entities</w:t>
      </w:r>
    </w:p>
    <w:p w14:paraId="5C1D7E21" w14:textId="77777777" w:rsidR="00193B30" w:rsidRPr="00AA662A" w:rsidRDefault="00193B30" w:rsidP="00193B30">
      <w:pPr>
        <w:rPr>
          <w:rFonts w:asciiTheme="minorHAnsi" w:hAnsiTheme="minorHAnsi" w:cs="Arial"/>
          <w:sz w:val="22"/>
          <w:szCs w:val="22"/>
          <w:lang w:eastAsia="en-GB"/>
        </w:rPr>
      </w:pPr>
    </w:p>
    <w:p w14:paraId="727C93C6" w14:textId="2CBE9E61" w:rsidR="00193B30" w:rsidRPr="00AA662A" w:rsidRDefault="00193B30" w:rsidP="00193B30">
      <w:pPr>
        <w:spacing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Candidates are directed to </w:t>
      </w:r>
      <w:r w:rsidR="00F45CE8" w:rsidRPr="002751B8">
        <w:rPr>
          <w:rFonts w:asciiTheme="minorHAnsi" w:hAnsiTheme="minorHAnsi" w:cs="Arial"/>
          <w:sz w:val="22"/>
          <w:szCs w:val="22"/>
          <w:lang w:eastAsia="en-GB"/>
        </w:rPr>
        <w:t>S</w:t>
      </w:r>
      <w:r w:rsidRPr="002751B8">
        <w:rPr>
          <w:rFonts w:asciiTheme="minorHAnsi" w:hAnsiTheme="minorHAnsi" w:cs="Arial"/>
          <w:sz w:val="22"/>
          <w:szCs w:val="22"/>
          <w:lang w:eastAsia="en-GB"/>
        </w:rPr>
        <w:t xml:space="preserve">ection </w:t>
      </w:r>
      <w:r w:rsidR="005106B2" w:rsidRPr="002751B8">
        <w:rPr>
          <w:rFonts w:asciiTheme="minorHAnsi" w:hAnsiTheme="minorHAnsi" w:cs="Arial"/>
          <w:sz w:val="22"/>
          <w:szCs w:val="22"/>
          <w:lang w:eastAsia="en-GB"/>
        </w:rPr>
        <w:t>7</w:t>
      </w:r>
      <w:r w:rsidRPr="002751B8">
        <w:rPr>
          <w:rFonts w:asciiTheme="minorHAnsi" w:hAnsiTheme="minorHAnsi" w:cs="Arial"/>
          <w:sz w:val="22"/>
          <w:szCs w:val="22"/>
          <w:lang w:eastAsia="en-GB"/>
        </w:rPr>
        <w:t>.1</w:t>
      </w:r>
      <w:r w:rsidR="00A21DF0" w:rsidRPr="00BC1B1B">
        <w:rPr>
          <w:rFonts w:asciiTheme="minorHAnsi" w:hAnsiTheme="minorHAnsi" w:cs="Arial"/>
          <w:sz w:val="22"/>
          <w:szCs w:val="22"/>
          <w:lang w:eastAsia="en-GB"/>
        </w:rPr>
        <w:t>4</w:t>
      </w:r>
      <w:r w:rsidRPr="00AA662A">
        <w:rPr>
          <w:rFonts w:asciiTheme="minorHAnsi" w:hAnsiTheme="minorHAnsi" w:cs="Arial"/>
          <w:sz w:val="22"/>
          <w:szCs w:val="22"/>
          <w:lang w:eastAsia="en-GB"/>
        </w:rPr>
        <w:t xml:space="preserve"> of the Information Memorandum for full details of what is required in this respect. Candidates are reminded that the </w:t>
      </w:r>
      <w:r w:rsidR="00D00455">
        <w:rPr>
          <w:rFonts w:asciiTheme="minorHAnsi" w:hAnsiTheme="minorHAnsi" w:cs="Arial"/>
          <w:sz w:val="22"/>
          <w:szCs w:val="22"/>
          <w:lang w:eastAsia="en-GB"/>
        </w:rPr>
        <w:t>NTA</w:t>
      </w:r>
      <w:r w:rsidRPr="00AA662A">
        <w:rPr>
          <w:rFonts w:asciiTheme="minorHAnsi" w:hAnsiTheme="minorHAnsi" w:cs="Arial"/>
          <w:sz w:val="22"/>
          <w:szCs w:val="22"/>
          <w:lang w:eastAsia="en-GB"/>
        </w:rPr>
        <w:t xml:space="preserve"> may require a contractual commitment from such </w:t>
      </w:r>
      <w:r w:rsidRPr="00AA662A">
        <w:rPr>
          <w:rFonts w:asciiTheme="minorHAnsi" w:hAnsiTheme="minorHAnsi" w:cs="Arial"/>
          <w:sz w:val="22"/>
          <w:szCs w:val="22"/>
          <w:lang w:val="en-IE"/>
        </w:rPr>
        <w:t>entit</w:t>
      </w:r>
      <w:r>
        <w:rPr>
          <w:rFonts w:asciiTheme="minorHAnsi" w:hAnsiTheme="minorHAnsi" w:cs="Arial"/>
          <w:sz w:val="22"/>
          <w:szCs w:val="22"/>
          <w:lang w:val="en-IE"/>
        </w:rPr>
        <w:t>y</w:t>
      </w:r>
      <w:r w:rsidR="005C6F10">
        <w:rPr>
          <w:rFonts w:asciiTheme="minorHAnsi" w:hAnsiTheme="minorHAnsi" w:cs="Arial"/>
          <w:sz w:val="22"/>
          <w:szCs w:val="22"/>
          <w:lang w:val="en-IE"/>
        </w:rPr>
        <w:t xml:space="preserve"> / </w:t>
      </w:r>
      <w:r w:rsidR="004402CF">
        <w:rPr>
          <w:rFonts w:asciiTheme="minorHAnsi" w:hAnsiTheme="minorHAnsi" w:cs="Arial"/>
          <w:sz w:val="22"/>
          <w:szCs w:val="22"/>
          <w:lang w:val="en-IE"/>
        </w:rPr>
        <w:t>entities</w:t>
      </w:r>
      <w:r w:rsidR="004402CF" w:rsidRPr="00AA662A" w:rsidDel="005C6F10">
        <w:rPr>
          <w:rFonts w:asciiTheme="minorHAnsi" w:hAnsiTheme="minorHAnsi" w:cs="Arial"/>
          <w:sz w:val="22"/>
          <w:szCs w:val="22"/>
          <w:lang w:eastAsia="en-GB"/>
        </w:rPr>
        <w:t xml:space="preserve"> </w:t>
      </w:r>
      <w:r w:rsidR="004402CF" w:rsidRPr="00AA662A">
        <w:rPr>
          <w:rFonts w:asciiTheme="minorHAnsi" w:hAnsiTheme="minorHAnsi" w:cs="Arial"/>
          <w:sz w:val="22"/>
          <w:szCs w:val="22"/>
          <w:lang w:eastAsia="en-GB"/>
        </w:rPr>
        <w:t>as</w:t>
      </w:r>
      <w:r w:rsidRPr="00AA662A">
        <w:rPr>
          <w:rFonts w:asciiTheme="minorHAnsi" w:hAnsiTheme="minorHAnsi" w:cs="Arial"/>
          <w:sz w:val="22"/>
          <w:szCs w:val="22"/>
          <w:lang w:eastAsia="en-GB"/>
        </w:rPr>
        <w:t xml:space="preserve"> a condition of contract award. </w:t>
      </w:r>
    </w:p>
    <w:p w14:paraId="303E0054" w14:textId="77777777" w:rsidR="00193B30" w:rsidRPr="00AA662A" w:rsidRDefault="00193B30" w:rsidP="00193B30">
      <w:pPr>
        <w:rPr>
          <w:rFonts w:asciiTheme="minorHAnsi" w:hAnsiTheme="minorHAnsi" w:cs="Arial"/>
          <w:sz w:val="22"/>
          <w:szCs w:val="22"/>
          <w:lang w:eastAsia="en-GB"/>
        </w:rPr>
      </w:pPr>
    </w:p>
    <w:p w14:paraId="559F517C" w14:textId="1D6FAEF7" w:rsidR="00193B30" w:rsidRPr="00AA662A" w:rsidRDefault="00193B30" w:rsidP="00193B30">
      <w:pPr>
        <w:pStyle w:val="ListParagraph"/>
        <w:numPr>
          <w:ilvl w:val="0"/>
          <w:numId w:val="3"/>
        </w:numPr>
        <w:rPr>
          <w:rFonts w:asciiTheme="minorHAnsi" w:hAnsiTheme="minorHAnsi" w:cs="Arial"/>
          <w:sz w:val="22"/>
          <w:szCs w:val="22"/>
          <w:lang w:eastAsia="en-GB"/>
        </w:rPr>
      </w:pPr>
      <w:r w:rsidRPr="00AA662A">
        <w:rPr>
          <w:rFonts w:asciiTheme="minorHAnsi" w:hAnsiTheme="minorHAnsi" w:cs="Arial"/>
          <w:sz w:val="22"/>
          <w:szCs w:val="22"/>
          <w:lang w:eastAsia="en-GB"/>
        </w:rPr>
        <w:t xml:space="preserve">Is the Candidate relying on the capacities of any </w:t>
      </w:r>
      <w:r w:rsidRPr="00AA662A">
        <w:rPr>
          <w:rFonts w:asciiTheme="minorHAnsi" w:hAnsiTheme="minorHAnsi" w:cs="Arial"/>
          <w:sz w:val="22"/>
          <w:szCs w:val="22"/>
          <w:lang w:val="en-IE"/>
        </w:rPr>
        <w:t>entit</w:t>
      </w:r>
      <w:r>
        <w:rPr>
          <w:rFonts w:asciiTheme="minorHAnsi" w:hAnsiTheme="minorHAnsi" w:cs="Arial"/>
          <w:sz w:val="22"/>
          <w:szCs w:val="22"/>
          <w:lang w:val="en-IE"/>
        </w:rPr>
        <w:t>y</w:t>
      </w:r>
      <w:r w:rsidR="00CB36BA">
        <w:rPr>
          <w:rFonts w:asciiTheme="minorHAnsi" w:hAnsiTheme="minorHAnsi" w:cs="Arial"/>
          <w:sz w:val="22"/>
          <w:szCs w:val="22"/>
          <w:lang w:val="en-IE"/>
        </w:rPr>
        <w:t xml:space="preserve"> / </w:t>
      </w:r>
      <w:r w:rsidR="004402CF">
        <w:rPr>
          <w:rFonts w:asciiTheme="minorHAnsi" w:hAnsiTheme="minorHAnsi" w:cs="Arial"/>
          <w:sz w:val="22"/>
          <w:szCs w:val="22"/>
          <w:lang w:val="en-IE"/>
        </w:rPr>
        <w:t>entities</w:t>
      </w:r>
      <w:r w:rsidR="004402CF" w:rsidRPr="00AA662A" w:rsidDel="00CB36BA">
        <w:rPr>
          <w:rFonts w:asciiTheme="minorHAnsi" w:hAnsiTheme="minorHAnsi" w:cs="Arial"/>
          <w:sz w:val="22"/>
          <w:szCs w:val="22"/>
          <w:lang w:eastAsia="en-GB"/>
        </w:rPr>
        <w:t xml:space="preserve"> </w:t>
      </w:r>
      <w:r w:rsidR="004402CF" w:rsidRPr="00AA662A">
        <w:rPr>
          <w:rFonts w:asciiTheme="minorHAnsi" w:hAnsiTheme="minorHAnsi" w:cs="Arial"/>
          <w:sz w:val="22"/>
          <w:szCs w:val="22"/>
          <w:lang w:eastAsia="en-GB"/>
        </w:rPr>
        <w:t>in</w:t>
      </w:r>
      <w:r w:rsidRPr="00AA662A">
        <w:rPr>
          <w:rFonts w:asciiTheme="minorHAnsi" w:hAnsiTheme="minorHAnsi" w:cs="Arial"/>
          <w:sz w:val="22"/>
          <w:szCs w:val="22"/>
          <w:lang w:eastAsia="en-GB"/>
        </w:rPr>
        <w:t xml:space="preserve"> accordance with </w:t>
      </w:r>
      <w:r w:rsidR="00F45CE8">
        <w:rPr>
          <w:rFonts w:asciiTheme="minorHAnsi" w:hAnsiTheme="minorHAnsi" w:cs="Arial"/>
          <w:sz w:val="22"/>
          <w:szCs w:val="22"/>
          <w:lang w:eastAsia="en-GB"/>
        </w:rPr>
        <w:t>Se</w:t>
      </w:r>
      <w:r w:rsidRPr="00AA662A">
        <w:rPr>
          <w:rFonts w:asciiTheme="minorHAnsi" w:hAnsiTheme="minorHAnsi" w:cs="Arial"/>
          <w:sz w:val="22"/>
          <w:szCs w:val="22"/>
          <w:lang w:eastAsia="en-GB"/>
        </w:rPr>
        <w:t xml:space="preserve">ction </w:t>
      </w:r>
      <w:r w:rsidR="005106B2" w:rsidRPr="00AA662A">
        <w:rPr>
          <w:rFonts w:asciiTheme="minorHAnsi" w:hAnsiTheme="minorHAnsi" w:cs="Arial"/>
          <w:sz w:val="22"/>
          <w:szCs w:val="22"/>
          <w:lang w:eastAsia="en-GB"/>
        </w:rPr>
        <w:t>7</w:t>
      </w:r>
      <w:r w:rsidRPr="00AA662A">
        <w:rPr>
          <w:rFonts w:asciiTheme="minorHAnsi" w:hAnsiTheme="minorHAnsi" w:cs="Arial"/>
          <w:sz w:val="22"/>
          <w:szCs w:val="22"/>
          <w:lang w:eastAsia="en-GB"/>
        </w:rPr>
        <w:t>.1</w:t>
      </w:r>
      <w:r w:rsidR="003F5645">
        <w:rPr>
          <w:rFonts w:asciiTheme="minorHAnsi" w:hAnsiTheme="minorHAnsi" w:cs="Arial"/>
          <w:sz w:val="22"/>
          <w:szCs w:val="22"/>
          <w:lang w:eastAsia="en-GB"/>
        </w:rPr>
        <w:t>4</w:t>
      </w:r>
      <w:r w:rsidRPr="00AA662A">
        <w:rPr>
          <w:rFonts w:asciiTheme="minorHAnsi" w:hAnsiTheme="minorHAnsi" w:cs="Arial"/>
          <w:sz w:val="22"/>
          <w:szCs w:val="22"/>
          <w:lang w:eastAsia="en-GB"/>
        </w:rPr>
        <w:t xml:space="preserve"> of the Information Memorandum?  </w:t>
      </w:r>
    </w:p>
    <w:p w14:paraId="5C05DA03" w14:textId="77777777" w:rsidR="00193B30" w:rsidRPr="00AA662A" w:rsidRDefault="00193B30" w:rsidP="00193B30">
      <w:pPr>
        <w:rPr>
          <w:rFonts w:asciiTheme="minorHAnsi" w:hAnsiTheme="minorHAnsi" w:cs="Arial"/>
          <w:sz w:val="22"/>
          <w:szCs w:val="22"/>
          <w:lang w:eastAsia="en-GB"/>
        </w:rPr>
      </w:pPr>
    </w:p>
    <w:p w14:paraId="6789885E" w14:textId="77777777" w:rsidR="00193B30" w:rsidRPr="00AA662A" w:rsidRDefault="00193B30" w:rsidP="00193B30">
      <w:pPr>
        <w:rPr>
          <w:rFonts w:asciiTheme="minorHAnsi" w:hAnsiTheme="minorHAnsi" w:cs="Arial"/>
          <w:sz w:val="22"/>
          <w:szCs w:val="22"/>
          <w:lang w:eastAsia="en-GB"/>
        </w:rPr>
      </w:pPr>
      <w:r w:rsidRPr="00AA662A">
        <w:rPr>
          <w:rFonts w:asciiTheme="minorHAnsi" w:hAnsiTheme="minorHAnsi" w:cs="Arial"/>
          <w:sz w:val="22"/>
          <w:szCs w:val="22"/>
          <w:lang w:eastAsia="en-GB"/>
        </w:rPr>
        <w:tab/>
      </w:r>
      <w:r w:rsidRPr="00AA662A">
        <w:rPr>
          <w:rFonts w:asciiTheme="minorHAnsi" w:hAnsiTheme="minorHAnsi" w:cs="Arial"/>
          <w:sz w:val="22"/>
          <w:szCs w:val="22"/>
          <w:lang w:eastAsia="en-GB"/>
        </w:rPr>
        <w:tab/>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3"/>
        <w:gridCol w:w="4488"/>
      </w:tblGrid>
      <w:tr w:rsidR="00193B30" w:rsidRPr="00AA662A" w14:paraId="2CC01FCC" w14:textId="77777777" w:rsidTr="008D1F8D">
        <w:trPr>
          <w:trHeight w:val="425"/>
        </w:trPr>
        <w:tc>
          <w:tcPr>
            <w:tcW w:w="2482" w:type="pct"/>
            <w:vAlign w:val="center"/>
          </w:tcPr>
          <w:p w14:paraId="224171D7" w14:textId="77777777" w:rsidR="00193B30" w:rsidRPr="00AA662A" w:rsidRDefault="00193B30" w:rsidP="008D1F8D">
            <w:pPr>
              <w:jc w:val="center"/>
              <w:rPr>
                <w:rFonts w:asciiTheme="minorHAnsi" w:hAnsiTheme="minorHAnsi" w:cstheme="minorHAnsi"/>
                <w:sz w:val="22"/>
                <w:szCs w:val="22"/>
              </w:rPr>
            </w:pPr>
            <w:r w:rsidRPr="00AA662A">
              <w:rPr>
                <w:rFonts w:asciiTheme="minorHAnsi" w:hAnsiTheme="minorHAnsi" w:cs="Arial"/>
                <w:sz w:val="22"/>
                <w:szCs w:val="22"/>
                <w:lang w:val="en-IE"/>
              </w:rPr>
              <w:t>Yes</w:t>
            </w:r>
            <w:r w:rsidRPr="00AA662A">
              <w:rPr>
                <w:rFonts w:asciiTheme="minorHAnsi" w:hAnsiTheme="minorHAnsi" w:cs="Arial"/>
                <w:sz w:val="22"/>
                <w:szCs w:val="22"/>
                <w:lang w:val="en-IE"/>
              </w:rPr>
              <w:tab/>
              <w:t>[     ]</w:t>
            </w:r>
          </w:p>
        </w:tc>
        <w:tc>
          <w:tcPr>
            <w:tcW w:w="2518" w:type="pct"/>
            <w:vAlign w:val="center"/>
          </w:tcPr>
          <w:p w14:paraId="43B909F7" w14:textId="77777777" w:rsidR="00193B30" w:rsidRPr="00AA662A" w:rsidRDefault="00193B30" w:rsidP="008D1F8D">
            <w:pPr>
              <w:jc w:val="center"/>
              <w:rPr>
                <w:rFonts w:asciiTheme="minorHAnsi" w:hAnsiTheme="minorHAnsi" w:cs="Arial"/>
                <w:sz w:val="22"/>
                <w:szCs w:val="22"/>
                <w:lang w:val="en-IE"/>
              </w:rPr>
            </w:pPr>
            <w:r w:rsidRPr="00AA662A">
              <w:rPr>
                <w:rFonts w:asciiTheme="minorHAnsi" w:hAnsiTheme="minorHAnsi" w:cs="Arial"/>
                <w:sz w:val="22"/>
                <w:szCs w:val="22"/>
                <w:lang w:val="en-IE"/>
              </w:rPr>
              <w:t>No   [    ]</w:t>
            </w:r>
          </w:p>
        </w:tc>
      </w:tr>
    </w:tbl>
    <w:p w14:paraId="6190B17F" w14:textId="77777777" w:rsidR="00193B30" w:rsidRPr="00AA662A" w:rsidRDefault="00193B30" w:rsidP="00193B30">
      <w:pPr>
        <w:rPr>
          <w:rFonts w:asciiTheme="minorHAnsi" w:hAnsiTheme="minorHAnsi" w:cs="Arial"/>
          <w:sz w:val="22"/>
          <w:szCs w:val="22"/>
          <w:lang w:eastAsia="en-GB"/>
        </w:rPr>
      </w:pPr>
    </w:p>
    <w:p w14:paraId="06F62D8E" w14:textId="7CC3EE2F" w:rsidR="00193B30" w:rsidRPr="00AA662A" w:rsidRDefault="00193B30" w:rsidP="00193B30">
      <w:pPr>
        <w:pStyle w:val="ListParagraph"/>
        <w:numPr>
          <w:ilvl w:val="0"/>
          <w:numId w:val="3"/>
        </w:numPr>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If yes, provide the name(s) of such </w:t>
      </w:r>
      <w:r w:rsidRPr="00AA662A">
        <w:rPr>
          <w:rFonts w:asciiTheme="minorHAnsi" w:hAnsiTheme="minorHAnsi" w:cs="Arial"/>
          <w:sz w:val="22"/>
          <w:szCs w:val="22"/>
          <w:lang w:val="en-IE"/>
        </w:rPr>
        <w:t>entit</w:t>
      </w:r>
      <w:r>
        <w:rPr>
          <w:rFonts w:asciiTheme="minorHAnsi" w:hAnsiTheme="minorHAnsi" w:cs="Arial"/>
          <w:sz w:val="22"/>
          <w:szCs w:val="22"/>
          <w:lang w:val="en-IE"/>
        </w:rPr>
        <w:t>y</w:t>
      </w:r>
      <w:r w:rsidR="00100E06">
        <w:rPr>
          <w:rFonts w:asciiTheme="minorHAnsi" w:hAnsiTheme="minorHAnsi" w:cs="Arial"/>
          <w:sz w:val="22"/>
          <w:szCs w:val="22"/>
          <w:lang w:val="en-IE"/>
        </w:rPr>
        <w:t xml:space="preserve"> / </w:t>
      </w:r>
      <w:r w:rsidR="004402CF">
        <w:rPr>
          <w:rFonts w:asciiTheme="minorHAnsi" w:hAnsiTheme="minorHAnsi" w:cs="Arial"/>
          <w:sz w:val="22"/>
          <w:szCs w:val="22"/>
          <w:lang w:val="en-IE"/>
        </w:rPr>
        <w:t>entities</w:t>
      </w:r>
      <w:r w:rsidR="004402CF" w:rsidRPr="00AA662A" w:rsidDel="00100E06">
        <w:rPr>
          <w:rFonts w:asciiTheme="minorHAnsi" w:hAnsiTheme="minorHAnsi" w:cs="Arial"/>
          <w:sz w:val="22"/>
          <w:szCs w:val="22"/>
          <w:lang w:eastAsia="en-GB"/>
        </w:rPr>
        <w:t xml:space="preserve"> </w:t>
      </w:r>
      <w:r w:rsidR="004402CF" w:rsidRPr="00AA662A">
        <w:rPr>
          <w:rFonts w:asciiTheme="minorHAnsi" w:hAnsiTheme="minorHAnsi" w:cs="Arial"/>
          <w:sz w:val="22"/>
          <w:szCs w:val="22"/>
          <w:lang w:eastAsia="en-GB"/>
        </w:rPr>
        <w:t>together</w:t>
      </w:r>
      <w:r w:rsidRPr="00AA662A">
        <w:rPr>
          <w:rFonts w:asciiTheme="minorHAnsi" w:hAnsiTheme="minorHAnsi" w:cs="Arial"/>
          <w:sz w:val="22"/>
          <w:szCs w:val="22"/>
          <w:lang w:eastAsia="en-GB"/>
        </w:rPr>
        <w:t xml:space="preserve"> with the criterion/criteria in respect of which the </w:t>
      </w:r>
      <w:r w:rsidRPr="00AA662A">
        <w:rPr>
          <w:rFonts w:asciiTheme="minorHAnsi" w:hAnsiTheme="minorHAnsi" w:cs="Arial"/>
          <w:sz w:val="22"/>
          <w:szCs w:val="22"/>
          <w:lang w:val="en-IE"/>
        </w:rPr>
        <w:t>entit</w:t>
      </w:r>
      <w:r>
        <w:rPr>
          <w:rFonts w:asciiTheme="minorHAnsi" w:hAnsiTheme="minorHAnsi" w:cs="Arial"/>
          <w:sz w:val="22"/>
          <w:szCs w:val="22"/>
          <w:lang w:val="en-IE"/>
        </w:rPr>
        <w:t>y</w:t>
      </w:r>
      <w:r w:rsidR="00100E06">
        <w:rPr>
          <w:rFonts w:asciiTheme="minorHAnsi" w:hAnsiTheme="minorHAnsi" w:cs="Arial"/>
          <w:sz w:val="22"/>
          <w:szCs w:val="22"/>
          <w:lang w:val="en-IE"/>
        </w:rPr>
        <w:t xml:space="preserve"> / entities</w:t>
      </w:r>
      <w:r w:rsidR="00100E06" w:rsidRPr="00AA662A" w:rsidDel="00100E06">
        <w:rPr>
          <w:rFonts w:asciiTheme="minorHAnsi" w:hAnsiTheme="minorHAnsi" w:cs="Arial"/>
          <w:sz w:val="22"/>
          <w:szCs w:val="22"/>
          <w:lang w:eastAsia="en-GB"/>
        </w:rPr>
        <w:t xml:space="preserve"> </w:t>
      </w:r>
      <w:r w:rsidRPr="00AA662A">
        <w:rPr>
          <w:rFonts w:asciiTheme="minorHAnsi" w:hAnsiTheme="minorHAnsi" w:cs="Arial"/>
          <w:sz w:val="22"/>
          <w:szCs w:val="22"/>
          <w:lang w:eastAsia="en-GB"/>
        </w:rPr>
        <w:t xml:space="preserve">is being relied upon. Please also provide a cross reference to the evidence (as required by </w:t>
      </w:r>
      <w:r w:rsidR="00F45CE8">
        <w:rPr>
          <w:rFonts w:asciiTheme="minorHAnsi" w:hAnsiTheme="minorHAnsi" w:cs="Arial"/>
          <w:sz w:val="22"/>
          <w:szCs w:val="22"/>
          <w:lang w:eastAsia="en-GB"/>
        </w:rPr>
        <w:t>S</w:t>
      </w:r>
      <w:r w:rsidRPr="00AA662A">
        <w:rPr>
          <w:rFonts w:asciiTheme="minorHAnsi" w:hAnsiTheme="minorHAnsi" w:cs="Arial"/>
          <w:sz w:val="22"/>
          <w:szCs w:val="22"/>
          <w:lang w:eastAsia="en-GB"/>
        </w:rPr>
        <w:t xml:space="preserve">ection </w:t>
      </w:r>
      <w:r w:rsidR="005106B2" w:rsidRPr="00AA662A">
        <w:rPr>
          <w:rFonts w:asciiTheme="minorHAnsi" w:hAnsiTheme="minorHAnsi" w:cs="Arial"/>
          <w:sz w:val="22"/>
          <w:szCs w:val="22"/>
          <w:lang w:eastAsia="en-GB"/>
        </w:rPr>
        <w:t>7</w:t>
      </w:r>
      <w:r w:rsidRPr="00AA662A">
        <w:rPr>
          <w:rFonts w:asciiTheme="minorHAnsi" w:hAnsiTheme="minorHAnsi" w:cs="Arial"/>
          <w:sz w:val="22"/>
          <w:szCs w:val="22"/>
          <w:lang w:eastAsia="en-GB"/>
        </w:rPr>
        <w:t>.1</w:t>
      </w:r>
      <w:r w:rsidR="003F5645">
        <w:rPr>
          <w:rFonts w:asciiTheme="minorHAnsi" w:hAnsiTheme="minorHAnsi" w:cs="Arial"/>
          <w:sz w:val="22"/>
          <w:szCs w:val="22"/>
          <w:lang w:eastAsia="en-GB"/>
        </w:rPr>
        <w:t>4</w:t>
      </w:r>
      <w:r w:rsidRPr="00AA662A">
        <w:rPr>
          <w:rFonts w:asciiTheme="minorHAnsi" w:hAnsiTheme="minorHAnsi" w:cs="Arial"/>
          <w:sz w:val="22"/>
          <w:szCs w:val="22"/>
          <w:lang w:eastAsia="en-GB"/>
        </w:rPr>
        <w:t xml:space="preserve"> of the Information Memorandum) demonstrating the commitment of such </w:t>
      </w:r>
      <w:r w:rsidRPr="00AA662A">
        <w:rPr>
          <w:rFonts w:asciiTheme="minorHAnsi" w:hAnsiTheme="minorHAnsi" w:cs="Arial"/>
          <w:sz w:val="22"/>
          <w:szCs w:val="22"/>
          <w:lang w:val="en-IE"/>
        </w:rPr>
        <w:t>entit</w:t>
      </w:r>
      <w:r>
        <w:rPr>
          <w:rFonts w:asciiTheme="minorHAnsi" w:hAnsiTheme="minorHAnsi" w:cs="Arial"/>
          <w:sz w:val="22"/>
          <w:szCs w:val="22"/>
          <w:lang w:val="en-IE"/>
        </w:rPr>
        <w:t>y</w:t>
      </w:r>
      <w:r w:rsidR="00100E06">
        <w:rPr>
          <w:rFonts w:asciiTheme="minorHAnsi" w:hAnsiTheme="minorHAnsi" w:cs="Arial"/>
          <w:sz w:val="22"/>
          <w:szCs w:val="22"/>
          <w:lang w:val="en-IE"/>
        </w:rPr>
        <w:t xml:space="preserve"> / entities</w:t>
      </w:r>
      <w:r w:rsidRPr="00AA662A">
        <w:rPr>
          <w:rFonts w:asciiTheme="minorHAnsi" w:hAnsiTheme="minorHAnsi" w:cs="Arial"/>
          <w:sz w:val="22"/>
          <w:szCs w:val="22"/>
          <w:lang w:eastAsia="en-GB"/>
        </w:rPr>
        <w:t xml:space="preserve"> to provide the necessary resources: </w:t>
      </w:r>
    </w:p>
    <w:p w14:paraId="2D3E60F3" w14:textId="77777777" w:rsidR="00193B30" w:rsidRPr="00AA662A" w:rsidRDefault="00193B30" w:rsidP="00193B30">
      <w:pPr>
        <w:rPr>
          <w:rFonts w:asciiTheme="minorHAnsi" w:hAnsiTheme="minorHAnsi" w:cs="Arial"/>
          <w:sz w:val="22"/>
          <w:szCs w:val="22"/>
          <w:lang w:eastAsia="en-GB"/>
        </w:rPr>
      </w:pPr>
    </w:p>
    <w:tbl>
      <w:tblPr>
        <w:tblStyle w:val="TableGrid"/>
        <w:tblW w:w="0" w:type="auto"/>
        <w:tblInd w:w="108" w:type="dxa"/>
        <w:tblLook w:val="04A0" w:firstRow="1" w:lastRow="0" w:firstColumn="1" w:lastColumn="0" w:noHBand="0" w:noVBand="1"/>
      </w:tblPr>
      <w:tblGrid>
        <w:gridCol w:w="2607"/>
        <w:gridCol w:w="3058"/>
        <w:gridCol w:w="3243"/>
      </w:tblGrid>
      <w:tr w:rsidR="00193B30" w:rsidRPr="00AA662A" w14:paraId="221A133B" w14:textId="77777777" w:rsidTr="008D1F8D">
        <w:tc>
          <w:tcPr>
            <w:tcW w:w="2694" w:type="dxa"/>
            <w:shd w:val="clear" w:color="auto" w:fill="B8CCE4" w:themeFill="accent1" w:themeFillTint="66"/>
          </w:tcPr>
          <w:p w14:paraId="4D1A253D" w14:textId="5C2AB933" w:rsidR="00193B30" w:rsidRPr="00AA662A" w:rsidRDefault="00193B30" w:rsidP="008D1F8D">
            <w:pPr>
              <w:rPr>
                <w:rFonts w:asciiTheme="minorHAnsi" w:hAnsiTheme="minorHAnsi" w:cs="Arial"/>
                <w:b/>
                <w:sz w:val="22"/>
                <w:szCs w:val="22"/>
                <w:lang w:eastAsia="en-GB"/>
              </w:rPr>
            </w:pPr>
            <w:r w:rsidRPr="00AA662A">
              <w:rPr>
                <w:rFonts w:asciiTheme="minorHAnsi" w:hAnsiTheme="minorHAnsi" w:cs="Arial"/>
                <w:b/>
                <w:sz w:val="22"/>
                <w:szCs w:val="22"/>
                <w:lang w:eastAsia="en-GB"/>
              </w:rPr>
              <w:t>Name of entity</w:t>
            </w:r>
          </w:p>
        </w:tc>
        <w:tc>
          <w:tcPr>
            <w:tcW w:w="3118" w:type="dxa"/>
            <w:shd w:val="clear" w:color="auto" w:fill="B8CCE4" w:themeFill="accent1" w:themeFillTint="66"/>
          </w:tcPr>
          <w:p w14:paraId="7F1382A0" w14:textId="77777777" w:rsidR="00193B30" w:rsidRPr="00AA662A" w:rsidRDefault="00193B30" w:rsidP="008D1F8D">
            <w:pPr>
              <w:rPr>
                <w:rFonts w:asciiTheme="minorHAnsi" w:hAnsiTheme="minorHAnsi" w:cs="Arial"/>
                <w:b/>
                <w:sz w:val="22"/>
                <w:szCs w:val="22"/>
                <w:lang w:eastAsia="en-GB"/>
              </w:rPr>
            </w:pPr>
            <w:r w:rsidRPr="00AA662A">
              <w:rPr>
                <w:rFonts w:asciiTheme="minorHAnsi" w:hAnsiTheme="minorHAnsi" w:cs="Arial"/>
                <w:b/>
                <w:sz w:val="22"/>
                <w:szCs w:val="22"/>
                <w:lang w:eastAsia="en-GB"/>
              </w:rPr>
              <w:t>Criterion/Criteria for which reliance is required:</w:t>
            </w:r>
          </w:p>
        </w:tc>
        <w:tc>
          <w:tcPr>
            <w:tcW w:w="3322" w:type="dxa"/>
            <w:shd w:val="clear" w:color="auto" w:fill="B8CCE4" w:themeFill="accent1" w:themeFillTint="66"/>
          </w:tcPr>
          <w:p w14:paraId="2A8742CA" w14:textId="77777777" w:rsidR="00193B30" w:rsidRPr="00AA662A" w:rsidRDefault="00193B30" w:rsidP="008D1F8D">
            <w:pPr>
              <w:rPr>
                <w:rFonts w:asciiTheme="minorHAnsi" w:hAnsiTheme="minorHAnsi" w:cs="Arial"/>
                <w:b/>
                <w:sz w:val="22"/>
                <w:szCs w:val="22"/>
                <w:lang w:eastAsia="en-GB"/>
              </w:rPr>
            </w:pPr>
            <w:r w:rsidRPr="00AA662A">
              <w:rPr>
                <w:rFonts w:asciiTheme="minorHAnsi" w:hAnsiTheme="minorHAnsi" w:cs="Arial"/>
                <w:b/>
                <w:sz w:val="22"/>
                <w:szCs w:val="22"/>
                <w:lang w:eastAsia="en-GB"/>
              </w:rPr>
              <w:t>Cross reference to Appendix No./Page No. containing evidence demonstrating commitment:</w:t>
            </w:r>
          </w:p>
        </w:tc>
      </w:tr>
      <w:tr w:rsidR="00193B30" w:rsidRPr="00AA662A" w14:paraId="012587B8" w14:textId="77777777" w:rsidTr="008D1F8D">
        <w:tc>
          <w:tcPr>
            <w:tcW w:w="2694" w:type="dxa"/>
          </w:tcPr>
          <w:p w14:paraId="5D607BB9" w14:textId="77777777" w:rsidR="00193B30" w:rsidRPr="00AA662A" w:rsidRDefault="00193B30" w:rsidP="008D1F8D">
            <w:pPr>
              <w:rPr>
                <w:rFonts w:asciiTheme="minorHAnsi" w:hAnsiTheme="minorHAnsi" w:cs="Arial"/>
                <w:sz w:val="22"/>
                <w:szCs w:val="22"/>
                <w:lang w:eastAsia="en-GB"/>
              </w:rPr>
            </w:pPr>
          </w:p>
        </w:tc>
        <w:tc>
          <w:tcPr>
            <w:tcW w:w="3118" w:type="dxa"/>
          </w:tcPr>
          <w:p w14:paraId="59775860" w14:textId="77777777" w:rsidR="00193B30" w:rsidRPr="00AA662A" w:rsidRDefault="00193B30" w:rsidP="008D1F8D">
            <w:pPr>
              <w:rPr>
                <w:rFonts w:asciiTheme="minorHAnsi" w:hAnsiTheme="minorHAnsi" w:cs="Arial"/>
                <w:sz w:val="22"/>
                <w:szCs w:val="22"/>
                <w:lang w:eastAsia="en-GB"/>
              </w:rPr>
            </w:pPr>
          </w:p>
        </w:tc>
        <w:tc>
          <w:tcPr>
            <w:tcW w:w="3322" w:type="dxa"/>
          </w:tcPr>
          <w:p w14:paraId="5286317E" w14:textId="77777777" w:rsidR="00193B30" w:rsidRPr="00AA662A" w:rsidRDefault="00193B30" w:rsidP="008D1F8D">
            <w:pPr>
              <w:rPr>
                <w:rFonts w:asciiTheme="minorHAnsi" w:hAnsiTheme="minorHAnsi" w:cs="Arial"/>
                <w:sz w:val="22"/>
                <w:szCs w:val="22"/>
                <w:lang w:eastAsia="en-GB"/>
              </w:rPr>
            </w:pPr>
          </w:p>
        </w:tc>
      </w:tr>
      <w:tr w:rsidR="00193B30" w:rsidRPr="00AA662A" w14:paraId="763F258E" w14:textId="77777777" w:rsidTr="008D1F8D">
        <w:tc>
          <w:tcPr>
            <w:tcW w:w="2694" w:type="dxa"/>
          </w:tcPr>
          <w:p w14:paraId="17D44243" w14:textId="77777777" w:rsidR="00193B30" w:rsidRPr="00AA662A" w:rsidRDefault="00193B30" w:rsidP="008D1F8D">
            <w:pPr>
              <w:rPr>
                <w:rFonts w:asciiTheme="minorHAnsi" w:hAnsiTheme="minorHAnsi" w:cs="Arial"/>
                <w:sz w:val="22"/>
                <w:szCs w:val="22"/>
                <w:lang w:eastAsia="en-GB"/>
              </w:rPr>
            </w:pPr>
          </w:p>
        </w:tc>
        <w:tc>
          <w:tcPr>
            <w:tcW w:w="3118" w:type="dxa"/>
          </w:tcPr>
          <w:p w14:paraId="44FEC275" w14:textId="77777777" w:rsidR="00193B30" w:rsidRPr="00AA662A" w:rsidRDefault="00193B30" w:rsidP="008D1F8D">
            <w:pPr>
              <w:rPr>
                <w:rFonts w:asciiTheme="minorHAnsi" w:hAnsiTheme="minorHAnsi" w:cs="Arial"/>
                <w:sz w:val="22"/>
                <w:szCs w:val="22"/>
                <w:lang w:eastAsia="en-GB"/>
              </w:rPr>
            </w:pPr>
          </w:p>
        </w:tc>
        <w:tc>
          <w:tcPr>
            <w:tcW w:w="3322" w:type="dxa"/>
          </w:tcPr>
          <w:p w14:paraId="7C76D7BB" w14:textId="77777777" w:rsidR="00193B30" w:rsidRPr="00AA662A" w:rsidRDefault="00193B30" w:rsidP="008D1F8D">
            <w:pPr>
              <w:rPr>
                <w:rFonts w:asciiTheme="minorHAnsi" w:hAnsiTheme="minorHAnsi" w:cs="Arial"/>
                <w:sz w:val="22"/>
                <w:szCs w:val="22"/>
                <w:lang w:eastAsia="en-GB"/>
              </w:rPr>
            </w:pPr>
          </w:p>
        </w:tc>
      </w:tr>
      <w:tr w:rsidR="00193B30" w:rsidRPr="00AA662A" w14:paraId="0A06FE37" w14:textId="77777777" w:rsidTr="008D1F8D">
        <w:tc>
          <w:tcPr>
            <w:tcW w:w="2694" w:type="dxa"/>
          </w:tcPr>
          <w:p w14:paraId="6F90A5E7" w14:textId="77777777" w:rsidR="00193B30" w:rsidRPr="00AA662A" w:rsidRDefault="00193B30" w:rsidP="008D1F8D">
            <w:pPr>
              <w:rPr>
                <w:rFonts w:asciiTheme="minorHAnsi" w:hAnsiTheme="minorHAnsi" w:cs="Arial"/>
                <w:sz w:val="22"/>
                <w:szCs w:val="22"/>
                <w:lang w:eastAsia="en-GB"/>
              </w:rPr>
            </w:pPr>
          </w:p>
        </w:tc>
        <w:tc>
          <w:tcPr>
            <w:tcW w:w="3118" w:type="dxa"/>
          </w:tcPr>
          <w:p w14:paraId="1B398FB9" w14:textId="77777777" w:rsidR="00193B30" w:rsidRPr="00AA662A" w:rsidRDefault="00193B30" w:rsidP="008D1F8D">
            <w:pPr>
              <w:rPr>
                <w:rFonts w:asciiTheme="minorHAnsi" w:hAnsiTheme="minorHAnsi" w:cs="Arial"/>
                <w:sz w:val="22"/>
                <w:szCs w:val="22"/>
                <w:lang w:eastAsia="en-GB"/>
              </w:rPr>
            </w:pPr>
          </w:p>
        </w:tc>
        <w:tc>
          <w:tcPr>
            <w:tcW w:w="3322" w:type="dxa"/>
          </w:tcPr>
          <w:p w14:paraId="0A4B68FA" w14:textId="77777777" w:rsidR="00193B30" w:rsidRPr="00AA662A" w:rsidRDefault="00193B30" w:rsidP="008D1F8D">
            <w:pPr>
              <w:rPr>
                <w:rFonts w:asciiTheme="minorHAnsi" w:hAnsiTheme="minorHAnsi" w:cs="Arial"/>
                <w:sz w:val="22"/>
                <w:szCs w:val="22"/>
                <w:lang w:eastAsia="en-GB"/>
              </w:rPr>
            </w:pPr>
          </w:p>
        </w:tc>
      </w:tr>
      <w:tr w:rsidR="00193B30" w:rsidRPr="00AA662A" w14:paraId="48E2766A" w14:textId="77777777" w:rsidTr="008D1F8D">
        <w:tc>
          <w:tcPr>
            <w:tcW w:w="2694" w:type="dxa"/>
          </w:tcPr>
          <w:p w14:paraId="49532AB8" w14:textId="77777777" w:rsidR="00193B30" w:rsidRPr="00AA662A" w:rsidRDefault="00193B30" w:rsidP="008D1F8D">
            <w:pPr>
              <w:rPr>
                <w:rFonts w:asciiTheme="minorHAnsi" w:hAnsiTheme="minorHAnsi" w:cs="Arial"/>
                <w:sz w:val="22"/>
                <w:szCs w:val="22"/>
                <w:lang w:eastAsia="en-GB"/>
              </w:rPr>
            </w:pPr>
          </w:p>
        </w:tc>
        <w:tc>
          <w:tcPr>
            <w:tcW w:w="3118" w:type="dxa"/>
          </w:tcPr>
          <w:p w14:paraId="169AAB2A" w14:textId="77777777" w:rsidR="00193B30" w:rsidRPr="00AA662A" w:rsidRDefault="00193B30" w:rsidP="008D1F8D">
            <w:pPr>
              <w:rPr>
                <w:rFonts w:asciiTheme="minorHAnsi" w:hAnsiTheme="minorHAnsi" w:cs="Arial"/>
                <w:sz w:val="22"/>
                <w:szCs w:val="22"/>
                <w:lang w:eastAsia="en-GB"/>
              </w:rPr>
            </w:pPr>
          </w:p>
        </w:tc>
        <w:tc>
          <w:tcPr>
            <w:tcW w:w="3322" w:type="dxa"/>
          </w:tcPr>
          <w:p w14:paraId="46A52753" w14:textId="77777777" w:rsidR="00193B30" w:rsidRPr="00AA662A" w:rsidRDefault="00193B30" w:rsidP="008D1F8D">
            <w:pPr>
              <w:rPr>
                <w:rFonts w:asciiTheme="minorHAnsi" w:hAnsiTheme="minorHAnsi" w:cs="Arial"/>
                <w:sz w:val="22"/>
                <w:szCs w:val="22"/>
                <w:lang w:eastAsia="en-GB"/>
              </w:rPr>
            </w:pPr>
          </w:p>
        </w:tc>
      </w:tr>
      <w:tr w:rsidR="00193B30" w:rsidRPr="00AA662A" w14:paraId="2AF80014" w14:textId="77777777" w:rsidTr="008D1F8D">
        <w:tc>
          <w:tcPr>
            <w:tcW w:w="2694" w:type="dxa"/>
          </w:tcPr>
          <w:p w14:paraId="32E5A37D" w14:textId="77777777" w:rsidR="00193B30" w:rsidRPr="00AA662A" w:rsidRDefault="00193B30" w:rsidP="008D1F8D">
            <w:pPr>
              <w:rPr>
                <w:rFonts w:asciiTheme="minorHAnsi" w:hAnsiTheme="minorHAnsi" w:cs="Arial"/>
                <w:sz w:val="22"/>
                <w:szCs w:val="22"/>
                <w:lang w:eastAsia="en-GB"/>
              </w:rPr>
            </w:pPr>
          </w:p>
        </w:tc>
        <w:tc>
          <w:tcPr>
            <w:tcW w:w="3118" w:type="dxa"/>
          </w:tcPr>
          <w:p w14:paraId="2EBDCA3A" w14:textId="77777777" w:rsidR="00193B30" w:rsidRPr="00AA662A" w:rsidRDefault="00193B30" w:rsidP="008D1F8D">
            <w:pPr>
              <w:rPr>
                <w:rFonts w:asciiTheme="minorHAnsi" w:hAnsiTheme="minorHAnsi" w:cs="Arial"/>
                <w:sz w:val="22"/>
                <w:szCs w:val="22"/>
                <w:lang w:eastAsia="en-GB"/>
              </w:rPr>
            </w:pPr>
          </w:p>
        </w:tc>
        <w:tc>
          <w:tcPr>
            <w:tcW w:w="3322" w:type="dxa"/>
          </w:tcPr>
          <w:p w14:paraId="4203E86A" w14:textId="77777777" w:rsidR="00193B30" w:rsidRPr="00AA662A" w:rsidRDefault="00193B30" w:rsidP="008D1F8D">
            <w:pPr>
              <w:rPr>
                <w:rFonts w:asciiTheme="minorHAnsi" w:hAnsiTheme="minorHAnsi" w:cs="Arial"/>
                <w:sz w:val="22"/>
                <w:szCs w:val="22"/>
                <w:lang w:eastAsia="en-GB"/>
              </w:rPr>
            </w:pPr>
          </w:p>
        </w:tc>
      </w:tr>
      <w:tr w:rsidR="00193B30" w:rsidRPr="00AA662A" w14:paraId="145FB654" w14:textId="77777777" w:rsidTr="008D1F8D">
        <w:tc>
          <w:tcPr>
            <w:tcW w:w="2694" w:type="dxa"/>
          </w:tcPr>
          <w:p w14:paraId="0727C361" w14:textId="77777777" w:rsidR="00193B30" w:rsidRPr="00AA662A" w:rsidRDefault="00193B30" w:rsidP="008D1F8D">
            <w:pPr>
              <w:rPr>
                <w:rFonts w:asciiTheme="minorHAnsi" w:hAnsiTheme="minorHAnsi" w:cs="Arial"/>
                <w:sz w:val="22"/>
                <w:szCs w:val="22"/>
                <w:lang w:eastAsia="en-GB"/>
              </w:rPr>
            </w:pPr>
          </w:p>
        </w:tc>
        <w:tc>
          <w:tcPr>
            <w:tcW w:w="3118" w:type="dxa"/>
          </w:tcPr>
          <w:p w14:paraId="1B7F17FD" w14:textId="77777777" w:rsidR="00193B30" w:rsidRPr="00AA662A" w:rsidRDefault="00193B30" w:rsidP="008D1F8D">
            <w:pPr>
              <w:rPr>
                <w:rFonts w:asciiTheme="minorHAnsi" w:hAnsiTheme="minorHAnsi" w:cs="Arial"/>
                <w:sz w:val="22"/>
                <w:szCs w:val="22"/>
                <w:lang w:eastAsia="en-GB"/>
              </w:rPr>
            </w:pPr>
          </w:p>
        </w:tc>
        <w:tc>
          <w:tcPr>
            <w:tcW w:w="3322" w:type="dxa"/>
          </w:tcPr>
          <w:p w14:paraId="75C7FDC7" w14:textId="77777777" w:rsidR="00193B30" w:rsidRPr="00AA662A" w:rsidRDefault="00193B30" w:rsidP="008D1F8D">
            <w:pPr>
              <w:rPr>
                <w:rFonts w:asciiTheme="minorHAnsi" w:hAnsiTheme="minorHAnsi" w:cs="Arial"/>
                <w:sz w:val="22"/>
                <w:szCs w:val="22"/>
                <w:lang w:eastAsia="en-GB"/>
              </w:rPr>
            </w:pPr>
          </w:p>
        </w:tc>
      </w:tr>
    </w:tbl>
    <w:p w14:paraId="36E271E2" w14:textId="77777777" w:rsidR="00193B30" w:rsidRPr="00AA662A" w:rsidRDefault="00193B30" w:rsidP="00193B30">
      <w:pPr>
        <w:rPr>
          <w:rFonts w:asciiTheme="minorHAnsi" w:hAnsiTheme="minorHAnsi" w:cs="Arial"/>
          <w:sz w:val="22"/>
          <w:szCs w:val="22"/>
          <w:lang w:eastAsia="en-GB"/>
        </w:rPr>
      </w:pPr>
    </w:p>
    <w:p w14:paraId="7D2F52DE" w14:textId="77777777" w:rsidR="00193B30" w:rsidRPr="00AA662A" w:rsidRDefault="00193B30" w:rsidP="00193B30">
      <w:pPr>
        <w:rPr>
          <w:rFonts w:asciiTheme="minorHAnsi" w:hAnsiTheme="minorHAnsi" w:cs="Arial"/>
          <w:sz w:val="22"/>
          <w:szCs w:val="22"/>
          <w:lang w:eastAsia="en-GB"/>
        </w:rPr>
      </w:pPr>
    </w:p>
    <w:p w14:paraId="1B8B0E54" w14:textId="038ED54F" w:rsidR="00193B30" w:rsidRPr="00AA662A" w:rsidRDefault="00193B30" w:rsidP="00193B30">
      <w:pPr>
        <w:pStyle w:val="ListParagraph"/>
        <w:numPr>
          <w:ilvl w:val="0"/>
          <w:numId w:val="3"/>
        </w:numPr>
        <w:spacing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Will the</w:t>
      </w:r>
      <w:r w:rsidR="00B24D3F">
        <w:rPr>
          <w:rFonts w:asciiTheme="minorHAnsi" w:hAnsiTheme="minorHAnsi" w:cs="Arial"/>
          <w:sz w:val="22"/>
          <w:szCs w:val="22"/>
          <w:lang w:eastAsia="en-GB"/>
        </w:rPr>
        <w:t xml:space="preserve"> </w:t>
      </w:r>
      <w:r w:rsidR="00100E06">
        <w:rPr>
          <w:rFonts w:asciiTheme="minorHAnsi" w:hAnsiTheme="minorHAnsi" w:cs="Arial"/>
          <w:sz w:val="22"/>
          <w:szCs w:val="22"/>
          <w:lang w:eastAsia="en-GB"/>
        </w:rPr>
        <w:t>entity / entities</w:t>
      </w:r>
      <w:r w:rsidRPr="00AA662A">
        <w:rPr>
          <w:rFonts w:asciiTheme="minorHAnsi" w:hAnsiTheme="minorHAnsi" w:cs="Arial"/>
          <w:sz w:val="22"/>
          <w:szCs w:val="22"/>
          <w:lang w:eastAsia="en-GB"/>
        </w:rPr>
        <w:t xml:space="preserve"> being relied upon in respect of the criteria in </w:t>
      </w:r>
      <w:r w:rsidR="00F45CE8">
        <w:rPr>
          <w:rFonts w:asciiTheme="minorHAnsi" w:hAnsiTheme="minorHAnsi" w:cs="Arial"/>
          <w:sz w:val="22"/>
          <w:szCs w:val="22"/>
          <w:lang w:eastAsia="en-GB"/>
        </w:rPr>
        <w:t>S</w:t>
      </w:r>
      <w:r w:rsidRPr="00AA662A">
        <w:rPr>
          <w:rFonts w:asciiTheme="minorHAnsi" w:hAnsiTheme="minorHAnsi" w:cs="Arial"/>
          <w:sz w:val="22"/>
          <w:szCs w:val="22"/>
          <w:lang w:eastAsia="en-GB"/>
        </w:rPr>
        <w:t xml:space="preserve">ections </w:t>
      </w:r>
      <w:r w:rsidR="004E174B" w:rsidRPr="00AA662A">
        <w:rPr>
          <w:rFonts w:asciiTheme="minorHAnsi" w:hAnsiTheme="minorHAnsi" w:cs="Arial"/>
          <w:sz w:val="22"/>
          <w:szCs w:val="22"/>
          <w:lang w:eastAsia="en-GB"/>
        </w:rPr>
        <w:t>4</w:t>
      </w:r>
      <w:r w:rsidRPr="00AA662A">
        <w:rPr>
          <w:rFonts w:asciiTheme="minorHAnsi" w:hAnsiTheme="minorHAnsi" w:cs="Arial"/>
          <w:sz w:val="22"/>
          <w:szCs w:val="22"/>
          <w:lang w:eastAsia="en-GB"/>
        </w:rPr>
        <w:t xml:space="preserve"> and </w:t>
      </w:r>
      <w:r w:rsidR="004E174B" w:rsidRPr="00AA662A">
        <w:rPr>
          <w:rFonts w:asciiTheme="minorHAnsi" w:hAnsiTheme="minorHAnsi" w:cs="Arial"/>
          <w:sz w:val="22"/>
          <w:szCs w:val="22"/>
          <w:lang w:eastAsia="en-GB"/>
        </w:rPr>
        <w:t>5</w:t>
      </w:r>
      <w:r w:rsidRPr="00AA662A">
        <w:rPr>
          <w:rFonts w:asciiTheme="minorHAnsi" w:hAnsiTheme="minorHAnsi" w:cs="Arial"/>
          <w:sz w:val="22"/>
          <w:szCs w:val="22"/>
          <w:lang w:eastAsia="en-GB"/>
        </w:rPr>
        <w:t xml:space="preserve"> of the Information Memorandum (</w:t>
      </w:r>
      <w:r w:rsidR="001E06F5">
        <w:rPr>
          <w:rFonts w:asciiTheme="minorHAnsi" w:hAnsiTheme="minorHAnsi" w:cs="Arial"/>
          <w:sz w:val="22"/>
          <w:szCs w:val="22"/>
          <w:lang w:eastAsia="en-GB"/>
        </w:rPr>
        <w:t>S</w:t>
      </w:r>
      <w:r w:rsidRPr="00AA662A">
        <w:rPr>
          <w:rFonts w:asciiTheme="minorHAnsi" w:hAnsiTheme="minorHAnsi" w:cs="Arial"/>
          <w:sz w:val="22"/>
          <w:szCs w:val="22"/>
          <w:lang w:eastAsia="en-GB"/>
        </w:rPr>
        <w:t xml:space="preserve">ections </w:t>
      </w:r>
      <w:r w:rsidR="004E174B" w:rsidRPr="00AA662A">
        <w:rPr>
          <w:rFonts w:asciiTheme="minorHAnsi" w:hAnsiTheme="minorHAnsi" w:cs="Arial"/>
          <w:sz w:val="22"/>
          <w:szCs w:val="22"/>
          <w:lang w:eastAsia="en-GB"/>
        </w:rPr>
        <w:t>3</w:t>
      </w:r>
      <w:r w:rsidRPr="00AA662A">
        <w:rPr>
          <w:rFonts w:asciiTheme="minorHAnsi" w:hAnsiTheme="minorHAnsi" w:cs="Arial"/>
          <w:sz w:val="22"/>
          <w:szCs w:val="22"/>
          <w:lang w:eastAsia="en-GB"/>
        </w:rPr>
        <w:t xml:space="preserve"> and </w:t>
      </w:r>
      <w:r w:rsidR="004E174B" w:rsidRPr="00AA662A">
        <w:rPr>
          <w:rFonts w:asciiTheme="minorHAnsi" w:hAnsiTheme="minorHAnsi" w:cs="Arial"/>
          <w:sz w:val="22"/>
          <w:szCs w:val="22"/>
          <w:lang w:eastAsia="en-GB"/>
        </w:rPr>
        <w:t>4</w:t>
      </w:r>
      <w:r w:rsidRPr="00AA662A">
        <w:rPr>
          <w:rFonts w:asciiTheme="minorHAnsi" w:hAnsiTheme="minorHAnsi" w:cs="Arial"/>
          <w:sz w:val="22"/>
          <w:szCs w:val="22"/>
          <w:lang w:eastAsia="en-GB"/>
        </w:rPr>
        <w:t xml:space="preserve"> of this PQQ) </w:t>
      </w:r>
      <w:r w:rsidR="006C05E1">
        <w:rPr>
          <w:rFonts w:asciiTheme="minorHAnsi" w:hAnsiTheme="minorHAnsi" w:cs="Arial"/>
          <w:sz w:val="22"/>
          <w:szCs w:val="22"/>
          <w:lang w:eastAsia="en-GB"/>
        </w:rPr>
        <w:t>perform</w:t>
      </w:r>
      <w:r w:rsidR="00FE4F0B">
        <w:rPr>
          <w:rFonts w:asciiTheme="minorHAnsi" w:hAnsiTheme="minorHAnsi" w:cs="Arial"/>
          <w:sz w:val="22"/>
          <w:szCs w:val="22"/>
          <w:lang w:eastAsia="en-GB"/>
        </w:rPr>
        <w:t xml:space="preserve"> the services for which those capacities are required?</w:t>
      </w:r>
      <w:r w:rsidRPr="00AA662A">
        <w:rPr>
          <w:rFonts w:asciiTheme="minorHAnsi" w:hAnsiTheme="minorHAnsi" w:cs="Arial"/>
          <w:sz w:val="22"/>
          <w:szCs w:val="22"/>
          <w:lang w:eastAsia="en-GB"/>
        </w:rPr>
        <w:tab/>
      </w:r>
    </w:p>
    <w:tbl>
      <w:tblPr>
        <w:tblW w:w="1916" w:type="pct"/>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5"/>
      </w:tblGrid>
      <w:tr w:rsidR="00193B30" w:rsidRPr="00AA662A" w14:paraId="72B342CD" w14:textId="77777777" w:rsidTr="008D1F8D">
        <w:trPr>
          <w:trHeight w:val="425"/>
        </w:trPr>
        <w:tc>
          <w:tcPr>
            <w:tcW w:w="5000" w:type="pct"/>
            <w:vAlign w:val="center"/>
          </w:tcPr>
          <w:p w14:paraId="40B173C6" w14:textId="77777777" w:rsidR="00193B30" w:rsidRPr="00AA662A" w:rsidRDefault="00193B30" w:rsidP="008D1F8D">
            <w:pPr>
              <w:jc w:val="center"/>
              <w:rPr>
                <w:rFonts w:asciiTheme="minorHAnsi" w:hAnsiTheme="minorHAnsi" w:cstheme="minorHAnsi"/>
                <w:sz w:val="22"/>
                <w:szCs w:val="22"/>
              </w:rPr>
            </w:pPr>
            <w:r w:rsidRPr="00AA662A">
              <w:rPr>
                <w:rFonts w:asciiTheme="minorHAnsi" w:hAnsiTheme="minorHAnsi" w:cs="Arial"/>
                <w:sz w:val="22"/>
                <w:szCs w:val="22"/>
                <w:lang w:val="en-IE"/>
              </w:rPr>
              <w:t>Tick to confirm</w:t>
            </w:r>
            <w:r w:rsidRPr="00AA662A">
              <w:rPr>
                <w:rFonts w:asciiTheme="minorHAnsi" w:hAnsiTheme="minorHAnsi" w:cs="Arial"/>
                <w:sz w:val="22"/>
                <w:szCs w:val="22"/>
                <w:lang w:val="en-IE"/>
              </w:rPr>
              <w:tab/>
              <w:t>[     ]</w:t>
            </w:r>
          </w:p>
        </w:tc>
      </w:tr>
    </w:tbl>
    <w:p w14:paraId="6216A470" w14:textId="77777777" w:rsidR="00193B30" w:rsidRPr="00AA662A" w:rsidRDefault="00193B30" w:rsidP="00193B30">
      <w:pPr>
        <w:rPr>
          <w:rFonts w:asciiTheme="minorHAnsi" w:hAnsiTheme="minorHAnsi" w:cs="Arial"/>
          <w:sz w:val="22"/>
          <w:szCs w:val="22"/>
          <w:lang w:eastAsia="en-GB"/>
        </w:rPr>
      </w:pPr>
    </w:p>
    <w:p w14:paraId="19AF412B" w14:textId="77777777" w:rsidR="00193B30" w:rsidRPr="00AA662A" w:rsidRDefault="00193B30" w:rsidP="00193B30">
      <w:pPr>
        <w:rPr>
          <w:rFonts w:asciiTheme="minorHAnsi" w:hAnsiTheme="minorHAnsi" w:cs="Arial"/>
          <w:sz w:val="22"/>
          <w:szCs w:val="22"/>
          <w:lang w:eastAsia="en-GB"/>
        </w:rPr>
      </w:pPr>
    </w:p>
    <w:p w14:paraId="7363D859" w14:textId="4B5EBB58" w:rsidR="00193B30" w:rsidRPr="00AA662A" w:rsidRDefault="00193B30" w:rsidP="3D46AD4F">
      <w:pPr>
        <w:spacing w:after="200" w:line="276" w:lineRule="auto"/>
        <w:jc w:val="both"/>
        <w:rPr>
          <w:rFonts w:asciiTheme="minorHAnsi" w:hAnsiTheme="minorHAnsi" w:cs="Arial"/>
          <w:sz w:val="22"/>
          <w:szCs w:val="22"/>
          <w:lang w:eastAsia="en-GB"/>
        </w:rPr>
      </w:pPr>
      <w:r w:rsidRPr="3D46AD4F">
        <w:rPr>
          <w:rFonts w:asciiTheme="minorHAnsi" w:hAnsiTheme="minorHAnsi" w:cs="Arial"/>
          <w:sz w:val="22"/>
          <w:szCs w:val="22"/>
          <w:lang w:eastAsia="en-GB"/>
        </w:rPr>
        <w:t xml:space="preserve">If availability of capacities of the named </w:t>
      </w:r>
      <w:r w:rsidR="00100E06" w:rsidRPr="3D46AD4F">
        <w:rPr>
          <w:rFonts w:asciiTheme="minorHAnsi" w:hAnsiTheme="minorHAnsi" w:cs="Arial"/>
          <w:sz w:val="22"/>
          <w:szCs w:val="22"/>
          <w:lang w:eastAsia="en-GB"/>
        </w:rPr>
        <w:t>entity / entities</w:t>
      </w:r>
      <w:r w:rsidRPr="3D46AD4F">
        <w:rPr>
          <w:rFonts w:asciiTheme="minorHAnsi" w:hAnsiTheme="minorHAnsi" w:cs="Arial"/>
          <w:sz w:val="22"/>
          <w:szCs w:val="22"/>
          <w:lang w:eastAsia="en-GB"/>
        </w:rPr>
        <w:t xml:space="preserve"> is not established to the satisfaction of the </w:t>
      </w:r>
      <w:r w:rsidR="00D00455" w:rsidRPr="3D46AD4F">
        <w:rPr>
          <w:rFonts w:asciiTheme="minorHAnsi" w:hAnsiTheme="minorHAnsi" w:cs="Arial"/>
          <w:sz w:val="22"/>
          <w:szCs w:val="22"/>
          <w:lang w:eastAsia="en-GB"/>
        </w:rPr>
        <w:t>NTA</w:t>
      </w:r>
      <w:r w:rsidRPr="3D46AD4F">
        <w:rPr>
          <w:rFonts w:asciiTheme="minorHAnsi" w:hAnsiTheme="minorHAnsi" w:cs="Arial"/>
          <w:sz w:val="22"/>
          <w:szCs w:val="22"/>
          <w:lang w:eastAsia="en-GB"/>
        </w:rPr>
        <w:t xml:space="preserve">, the </w:t>
      </w:r>
      <w:r w:rsidR="00D00455" w:rsidRPr="3D46AD4F">
        <w:rPr>
          <w:rFonts w:asciiTheme="minorHAnsi" w:hAnsiTheme="minorHAnsi" w:cs="Arial"/>
          <w:sz w:val="22"/>
          <w:szCs w:val="22"/>
          <w:lang w:eastAsia="en-GB"/>
        </w:rPr>
        <w:t>NTA</w:t>
      </w:r>
      <w:r w:rsidRPr="3D46AD4F">
        <w:rPr>
          <w:rFonts w:asciiTheme="minorHAnsi" w:hAnsiTheme="minorHAnsi" w:cs="Arial"/>
          <w:sz w:val="22"/>
          <w:szCs w:val="22"/>
          <w:lang w:eastAsia="en-GB"/>
        </w:rPr>
        <w:t xml:space="preserve"> will assess the suitability of the Candidate without taking into account the capacities of such </w:t>
      </w:r>
      <w:r w:rsidR="00100E06" w:rsidRPr="3D46AD4F">
        <w:rPr>
          <w:rFonts w:asciiTheme="minorHAnsi" w:hAnsiTheme="minorHAnsi" w:cs="Arial"/>
          <w:sz w:val="22"/>
          <w:szCs w:val="22"/>
          <w:lang w:eastAsia="en-GB"/>
        </w:rPr>
        <w:t>entity / entities</w:t>
      </w:r>
      <w:r w:rsidRPr="3D46AD4F">
        <w:rPr>
          <w:rFonts w:asciiTheme="minorHAnsi" w:hAnsiTheme="minorHAnsi" w:cs="Arial"/>
          <w:sz w:val="22"/>
          <w:szCs w:val="22"/>
          <w:lang w:eastAsia="en-GB"/>
        </w:rPr>
        <w:t xml:space="preserve">.  </w:t>
      </w:r>
    </w:p>
    <w:p w14:paraId="586FC458" w14:textId="77777777" w:rsidR="00193B30" w:rsidRDefault="00193B30" w:rsidP="00193B30">
      <w:pPr>
        <w:spacing w:after="200" w:line="276" w:lineRule="auto"/>
        <w:jc w:val="center"/>
        <w:rPr>
          <w:rFonts w:asciiTheme="minorHAnsi" w:hAnsiTheme="minorHAnsi"/>
          <w:b/>
          <w:bCs/>
          <w:sz w:val="28"/>
          <w:lang w:val="en-IE"/>
        </w:rPr>
      </w:pPr>
    </w:p>
    <w:p w14:paraId="7D6DDA1A" w14:textId="77777777" w:rsidR="00401A50" w:rsidRPr="00AA662A" w:rsidRDefault="00401A50" w:rsidP="00193B30">
      <w:pPr>
        <w:spacing w:after="200" w:line="276" w:lineRule="auto"/>
        <w:jc w:val="center"/>
        <w:rPr>
          <w:rFonts w:asciiTheme="minorHAnsi" w:hAnsiTheme="minorHAnsi"/>
          <w:b/>
          <w:bCs/>
          <w:sz w:val="28"/>
          <w:lang w:val="en-IE"/>
        </w:rPr>
      </w:pPr>
    </w:p>
    <w:p w14:paraId="52CC411B" w14:textId="27273798" w:rsidR="00193B30" w:rsidRPr="00AA662A" w:rsidRDefault="00193B30" w:rsidP="003D38C0">
      <w:pPr>
        <w:pStyle w:val="Heading1"/>
        <w:rPr>
          <w:lang w:val="en-IE"/>
        </w:rPr>
      </w:pPr>
      <w:bookmarkStart w:id="6" w:name="_Toc156557732"/>
      <w:r w:rsidRPr="00AA662A">
        <w:rPr>
          <w:lang w:val="en-IE"/>
        </w:rPr>
        <w:lastRenderedPageBreak/>
        <w:t xml:space="preserve">Section </w:t>
      </w:r>
      <w:r w:rsidR="00AA662A" w:rsidRPr="00AA662A">
        <w:rPr>
          <w:lang w:val="en-IE"/>
        </w:rPr>
        <w:t xml:space="preserve">2: </w:t>
      </w:r>
      <w:r w:rsidRPr="00AA662A">
        <w:rPr>
          <w:lang w:val="en-IE"/>
        </w:rPr>
        <w:t>European Single Procurement Document (ESPD)</w:t>
      </w:r>
      <w:r w:rsidRPr="00AA662A">
        <w:rPr>
          <w:rStyle w:val="FootnoteReference"/>
          <w:b w:val="0"/>
          <w:bCs/>
          <w:lang w:val="en-IE"/>
        </w:rPr>
        <w:t xml:space="preserve"> </w:t>
      </w:r>
      <w:r w:rsidRPr="00AA662A">
        <w:rPr>
          <w:rStyle w:val="FootnoteReference"/>
          <w:b w:val="0"/>
          <w:bCs/>
          <w:lang w:val="en-IE"/>
        </w:rPr>
        <w:footnoteReference w:id="3"/>
      </w:r>
      <w:bookmarkEnd w:id="6"/>
    </w:p>
    <w:p w14:paraId="00EA7A2F" w14:textId="4105C5E7" w:rsidR="00193B30" w:rsidRPr="00AA662A" w:rsidRDefault="00193B30" w:rsidP="00193B30">
      <w:pPr>
        <w:pStyle w:val="BodyText"/>
        <w:rPr>
          <w:rFonts w:asciiTheme="minorHAnsi" w:hAnsiTheme="minorHAnsi" w:cs="Arial"/>
          <w:sz w:val="22"/>
          <w:szCs w:val="22"/>
          <w:lang w:val="en-IE"/>
        </w:rPr>
      </w:pPr>
      <w:r w:rsidRPr="00AA662A">
        <w:rPr>
          <w:rFonts w:asciiTheme="minorHAnsi" w:hAnsiTheme="minorHAnsi" w:cs="Arial"/>
          <w:sz w:val="22"/>
          <w:szCs w:val="22"/>
          <w:lang w:val="en-IE"/>
        </w:rPr>
        <w:t>The ESPD sets out which parts must be completed by the Candidate, Candidate Members</w:t>
      </w:r>
      <w:r w:rsidR="00F16DA4">
        <w:rPr>
          <w:rFonts w:asciiTheme="minorHAnsi" w:hAnsiTheme="minorHAnsi" w:cs="Arial"/>
          <w:sz w:val="22"/>
          <w:szCs w:val="22"/>
          <w:lang w:val="en-IE"/>
        </w:rPr>
        <w:t xml:space="preserve"> and</w:t>
      </w:r>
      <w:r w:rsidRPr="00AA662A">
        <w:rPr>
          <w:rFonts w:asciiTheme="minorHAnsi" w:hAnsiTheme="minorHAnsi" w:cs="Arial"/>
          <w:sz w:val="22"/>
          <w:szCs w:val="22"/>
          <w:lang w:val="en-IE"/>
        </w:rPr>
        <w:t xml:space="preserve"> </w:t>
      </w:r>
      <w:r w:rsidR="00806953">
        <w:rPr>
          <w:rFonts w:asciiTheme="minorHAnsi" w:hAnsiTheme="minorHAnsi" w:cs="Arial"/>
          <w:sz w:val="22"/>
          <w:szCs w:val="22"/>
          <w:lang w:val="en-IE"/>
        </w:rPr>
        <w:t xml:space="preserve">any </w:t>
      </w:r>
      <w:r w:rsidRPr="00AA662A">
        <w:rPr>
          <w:rFonts w:asciiTheme="minorHAnsi" w:hAnsiTheme="minorHAnsi" w:cs="Arial"/>
          <w:sz w:val="22"/>
          <w:szCs w:val="22"/>
          <w:lang w:val="en-IE"/>
        </w:rPr>
        <w:t>entit</w:t>
      </w:r>
      <w:r w:rsidR="007F1FA8">
        <w:rPr>
          <w:rFonts w:asciiTheme="minorHAnsi" w:hAnsiTheme="minorHAnsi" w:cs="Arial"/>
          <w:sz w:val="22"/>
          <w:szCs w:val="22"/>
          <w:lang w:val="en-IE"/>
        </w:rPr>
        <w:t xml:space="preserve">y / entities </w:t>
      </w:r>
      <w:r w:rsidRPr="00AA662A">
        <w:rPr>
          <w:rFonts w:asciiTheme="minorHAnsi" w:hAnsiTheme="minorHAnsi" w:cs="Arial"/>
          <w:sz w:val="22"/>
          <w:szCs w:val="22"/>
          <w:lang w:val="en-IE"/>
        </w:rPr>
        <w:t>being relied upon</w:t>
      </w:r>
      <w:r w:rsidR="00F16DA4">
        <w:rPr>
          <w:rFonts w:asciiTheme="minorHAnsi" w:hAnsiTheme="minorHAnsi" w:cs="Arial"/>
          <w:sz w:val="22"/>
          <w:szCs w:val="22"/>
          <w:lang w:val="en-IE"/>
        </w:rPr>
        <w:t>. An ESPD must be provided by subcontractors</w:t>
      </w:r>
      <w:r w:rsidR="00F20841">
        <w:rPr>
          <w:rFonts w:asciiTheme="minorHAnsi" w:hAnsiTheme="minorHAnsi" w:cs="Arial"/>
          <w:sz w:val="22"/>
          <w:szCs w:val="22"/>
          <w:lang w:val="en-IE"/>
        </w:rPr>
        <w:t xml:space="preserve"> / subconsultants</w:t>
      </w:r>
      <w:r w:rsidR="00F16DA4">
        <w:rPr>
          <w:rFonts w:asciiTheme="minorHAnsi" w:hAnsiTheme="minorHAnsi" w:cs="Arial"/>
          <w:sz w:val="22"/>
          <w:szCs w:val="22"/>
          <w:lang w:val="en-IE"/>
        </w:rPr>
        <w:t xml:space="preserve"> if / when requested</w:t>
      </w:r>
      <w:r w:rsidRPr="00AA662A">
        <w:rPr>
          <w:rFonts w:asciiTheme="minorHAnsi" w:hAnsiTheme="minorHAnsi" w:cs="Arial"/>
          <w:sz w:val="22"/>
          <w:szCs w:val="22"/>
          <w:lang w:val="en-IE"/>
        </w:rPr>
        <w:t xml:space="preserve">. </w:t>
      </w:r>
    </w:p>
    <w:p w14:paraId="3E5E1A97" w14:textId="77777777" w:rsidR="00193B30" w:rsidRPr="00AA662A" w:rsidRDefault="00193B30" w:rsidP="00193B30">
      <w:pPr>
        <w:pStyle w:val="BodyText"/>
        <w:rPr>
          <w:rFonts w:asciiTheme="minorHAnsi" w:hAnsiTheme="minorHAnsi" w:cs="Arial"/>
          <w:sz w:val="22"/>
          <w:szCs w:val="22"/>
          <w:lang w:val="en-IE"/>
        </w:rPr>
      </w:pPr>
    </w:p>
    <w:p w14:paraId="3B2EF191" w14:textId="77777777" w:rsidR="00193B30" w:rsidRPr="00AA662A" w:rsidRDefault="00193B30" w:rsidP="00193B30">
      <w:pPr>
        <w:pStyle w:val="BodyText"/>
        <w:rPr>
          <w:rFonts w:asciiTheme="minorHAnsi" w:hAnsiTheme="minorHAnsi" w:cs="Arial"/>
          <w:sz w:val="22"/>
          <w:szCs w:val="22"/>
          <w:lang w:val="en-IE"/>
        </w:rPr>
      </w:pPr>
      <w:r w:rsidRPr="00AA662A">
        <w:rPr>
          <w:rFonts w:asciiTheme="minorHAnsi" w:hAnsiTheme="minorHAnsi" w:cs="Arial"/>
          <w:sz w:val="22"/>
          <w:szCs w:val="22"/>
          <w:lang w:val="en-IE"/>
        </w:rPr>
        <w:t>Subject to the above, please note:</w:t>
      </w:r>
    </w:p>
    <w:p w14:paraId="12F61D66" w14:textId="77777777" w:rsidR="00193B30" w:rsidRPr="00AA662A" w:rsidRDefault="00193B30" w:rsidP="00193B30">
      <w:pPr>
        <w:pStyle w:val="BodyText"/>
        <w:rPr>
          <w:rFonts w:asciiTheme="minorHAnsi" w:hAnsiTheme="minorHAnsi" w:cs="Arial"/>
          <w:sz w:val="22"/>
          <w:szCs w:val="22"/>
          <w:lang w:val="en-IE"/>
        </w:rPr>
      </w:pPr>
    </w:p>
    <w:p w14:paraId="06D27DBE" w14:textId="39B7B1E2" w:rsidR="00193B30" w:rsidRPr="00AA662A" w:rsidRDefault="00193B30" w:rsidP="00193B30">
      <w:pPr>
        <w:pStyle w:val="BodyText"/>
        <w:numPr>
          <w:ilvl w:val="0"/>
          <w:numId w:val="4"/>
        </w:numPr>
        <w:rPr>
          <w:rFonts w:asciiTheme="minorHAnsi" w:hAnsiTheme="minorHAnsi" w:cs="Arial"/>
          <w:sz w:val="22"/>
          <w:szCs w:val="22"/>
          <w:lang w:val="en-IE"/>
        </w:rPr>
      </w:pPr>
      <w:r w:rsidRPr="00AA662A">
        <w:rPr>
          <w:rFonts w:asciiTheme="minorHAnsi" w:hAnsiTheme="minorHAnsi" w:cs="Arial"/>
          <w:sz w:val="22"/>
          <w:szCs w:val="22"/>
          <w:lang w:val="en-IE"/>
        </w:rPr>
        <w:t>Part I</w:t>
      </w:r>
      <w:r w:rsidR="000928EE" w:rsidRPr="00AA662A">
        <w:rPr>
          <w:rFonts w:asciiTheme="minorHAnsi" w:hAnsiTheme="minorHAnsi" w:cs="Arial"/>
          <w:sz w:val="22"/>
          <w:szCs w:val="22"/>
          <w:lang w:val="en-IE"/>
        </w:rPr>
        <w:t>V of the ESPD must be completed.</w:t>
      </w:r>
      <w:r w:rsidRPr="00AA662A">
        <w:rPr>
          <w:rFonts w:asciiTheme="minorHAnsi" w:hAnsiTheme="minorHAnsi" w:cs="Arial"/>
          <w:sz w:val="22"/>
          <w:szCs w:val="22"/>
          <w:lang w:val="en-IE"/>
        </w:rPr>
        <w:t xml:space="preserve">  </w:t>
      </w:r>
    </w:p>
    <w:p w14:paraId="542E9187" w14:textId="77777777" w:rsidR="00193B30" w:rsidRPr="00AA662A" w:rsidRDefault="00193B30" w:rsidP="00193B30">
      <w:pPr>
        <w:pStyle w:val="BodyText"/>
        <w:rPr>
          <w:rFonts w:asciiTheme="minorHAnsi" w:hAnsiTheme="minorHAnsi" w:cs="Arial"/>
          <w:sz w:val="22"/>
          <w:szCs w:val="22"/>
          <w:lang w:val="en-IE"/>
        </w:rPr>
      </w:pPr>
    </w:p>
    <w:p w14:paraId="1991C807" w14:textId="191A9B1E" w:rsidR="00193B30" w:rsidRPr="00AA662A" w:rsidRDefault="006D62F6" w:rsidP="00193B30">
      <w:pPr>
        <w:pStyle w:val="BodyText"/>
        <w:numPr>
          <w:ilvl w:val="0"/>
          <w:numId w:val="4"/>
        </w:numPr>
        <w:rPr>
          <w:rFonts w:asciiTheme="minorHAnsi" w:hAnsiTheme="minorHAnsi" w:cs="Arial"/>
          <w:sz w:val="22"/>
          <w:szCs w:val="22"/>
          <w:lang w:val="en-IE"/>
        </w:rPr>
      </w:pPr>
      <w:r>
        <w:rPr>
          <w:rFonts w:asciiTheme="minorHAnsi" w:hAnsiTheme="minorHAnsi" w:cs="Arial"/>
          <w:sz w:val="22"/>
          <w:szCs w:val="22"/>
          <w:lang w:val="en-IE"/>
        </w:rPr>
        <w:t>I</w:t>
      </w:r>
      <w:r w:rsidR="00193B30" w:rsidRPr="00AA662A">
        <w:rPr>
          <w:rFonts w:asciiTheme="minorHAnsi" w:hAnsiTheme="minorHAnsi" w:cs="Arial"/>
          <w:sz w:val="22"/>
          <w:szCs w:val="22"/>
          <w:lang w:val="en-IE"/>
        </w:rPr>
        <w:t>t is not necessary to complete Part V of the ESPD (Reduction in the number of qualified candidates)</w:t>
      </w:r>
      <w:r>
        <w:rPr>
          <w:rFonts w:asciiTheme="minorHAnsi" w:hAnsiTheme="minorHAnsi" w:cs="Arial"/>
          <w:sz w:val="22"/>
          <w:szCs w:val="22"/>
          <w:lang w:val="en-IE"/>
        </w:rPr>
        <w:t>.</w:t>
      </w:r>
    </w:p>
    <w:p w14:paraId="348177E4" w14:textId="77777777" w:rsidR="00D457B6" w:rsidRDefault="00D457B6" w:rsidP="00145AD2">
      <w:pPr>
        <w:pStyle w:val="ListParagraph"/>
        <w:rPr>
          <w:rFonts w:asciiTheme="minorHAnsi" w:hAnsiTheme="minorHAnsi" w:cs="Arial"/>
          <w:sz w:val="22"/>
          <w:szCs w:val="22"/>
          <w:lang w:val="en-IE"/>
        </w:rPr>
      </w:pPr>
    </w:p>
    <w:p w14:paraId="08B3822C" w14:textId="77777777" w:rsidR="00193B30" w:rsidRPr="00AA662A" w:rsidRDefault="00193B30" w:rsidP="00193B30">
      <w:pPr>
        <w:pStyle w:val="BodyText"/>
        <w:rPr>
          <w:rFonts w:asciiTheme="minorHAnsi" w:hAnsiTheme="minorHAnsi" w:cs="Arial"/>
          <w:sz w:val="22"/>
          <w:szCs w:val="22"/>
          <w:lang w:val="en-IE"/>
        </w:rPr>
      </w:pPr>
    </w:p>
    <w:p w14:paraId="69958C5A" w14:textId="79B160E5" w:rsidR="00193B30" w:rsidRPr="00AA662A" w:rsidRDefault="00193B30" w:rsidP="00193B30">
      <w:pPr>
        <w:pStyle w:val="BodyText"/>
        <w:rPr>
          <w:rFonts w:asciiTheme="minorHAnsi" w:hAnsiTheme="minorHAnsi" w:cs="Arial"/>
          <w:sz w:val="22"/>
          <w:szCs w:val="22"/>
          <w:lang w:val="en-IE"/>
        </w:rPr>
      </w:pPr>
      <w:r w:rsidRPr="00AA662A">
        <w:rPr>
          <w:rFonts w:asciiTheme="minorHAnsi" w:hAnsiTheme="minorHAnsi" w:cs="Arial"/>
          <w:sz w:val="22"/>
          <w:szCs w:val="22"/>
          <w:lang w:val="en-IE"/>
        </w:rPr>
        <w:t xml:space="preserve">The ESPD may be </w:t>
      </w:r>
      <w:r w:rsidR="000928EE" w:rsidRPr="00AA662A">
        <w:rPr>
          <w:rFonts w:asciiTheme="minorHAnsi" w:hAnsiTheme="minorHAnsi" w:cs="Arial"/>
          <w:sz w:val="22"/>
          <w:szCs w:val="22"/>
          <w:lang w:val="en-IE"/>
        </w:rPr>
        <w:t>found in Appendix 1 to this Pre-Qualification Questionnaire</w:t>
      </w:r>
      <w:r w:rsidRPr="00AA662A">
        <w:rPr>
          <w:rFonts w:asciiTheme="minorHAnsi" w:hAnsiTheme="minorHAnsi" w:cs="Arial"/>
          <w:sz w:val="22"/>
          <w:szCs w:val="22"/>
          <w:lang w:val="en-IE"/>
        </w:rPr>
        <w:t>.</w:t>
      </w:r>
    </w:p>
    <w:p w14:paraId="293645A5" w14:textId="77777777" w:rsidR="00193B30" w:rsidRPr="00AA662A" w:rsidRDefault="00193B30" w:rsidP="00193B30">
      <w:pPr>
        <w:pStyle w:val="BodyText"/>
        <w:rPr>
          <w:rFonts w:asciiTheme="minorHAnsi" w:hAnsiTheme="minorHAnsi" w:cs="Arial"/>
          <w:sz w:val="22"/>
          <w:szCs w:val="22"/>
          <w:lang w:val="en-IE"/>
        </w:rPr>
      </w:pPr>
    </w:p>
    <w:p w14:paraId="221A8277" w14:textId="77777777" w:rsidR="00193B30" w:rsidRPr="00AA662A" w:rsidRDefault="00193B30" w:rsidP="00193B30">
      <w:pPr>
        <w:pStyle w:val="BodyText"/>
        <w:rPr>
          <w:rFonts w:asciiTheme="minorHAnsi" w:hAnsiTheme="minorHAnsi" w:cs="Arial"/>
          <w:sz w:val="22"/>
          <w:szCs w:val="22"/>
          <w:lang w:val="en-IE"/>
        </w:rPr>
      </w:pPr>
    </w:p>
    <w:p w14:paraId="6E0BD98F" w14:textId="77777777" w:rsidR="00193B30" w:rsidRPr="00AA662A" w:rsidRDefault="00193B30" w:rsidP="00193B30">
      <w:pPr>
        <w:pStyle w:val="BodyText"/>
        <w:rPr>
          <w:rFonts w:asciiTheme="minorHAnsi" w:hAnsiTheme="minorHAnsi" w:cs="Arial"/>
          <w:sz w:val="22"/>
          <w:szCs w:val="22"/>
          <w:lang w:val="en-IE"/>
        </w:rPr>
      </w:pPr>
    </w:p>
    <w:p w14:paraId="57A623FB" w14:textId="77777777" w:rsidR="00193B30" w:rsidRPr="00AA662A" w:rsidRDefault="00193B30" w:rsidP="00193B30">
      <w:pPr>
        <w:pStyle w:val="BodyText"/>
        <w:rPr>
          <w:rFonts w:asciiTheme="minorHAnsi" w:hAnsiTheme="minorHAnsi" w:cs="Arial"/>
          <w:sz w:val="22"/>
          <w:szCs w:val="22"/>
          <w:lang w:val="en-IE"/>
        </w:rPr>
      </w:pPr>
    </w:p>
    <w:p w14:paraId="1BBF36B8" w14:textId="77777777" w:rsidR="00193B30" w:rsidRPr="00AA662A" w:rsidRDefault="00193B30" w:rsidP="00193B30">
      <w:pPr>
        <w:pStyle w:val="BodyText"/>
        <w:rPr>
          <w:rFonts w:asciiTheme="minorHAnsi" w:hAnsiTheme="minorHAnsi" w:cs="Arial"/>
          <w:sz w:val="22"/>
          <w:szCs w:val="22"/>
          <w:lang w:val="en-IE"/>
        </w:rPr>
      </w:pPr>
    </w:p>
    <w:p w14:paraId="11A2DEDA" w14:textId="77777777" w:rsidR="00193B30" w:rsidRPr="00AA662A" w:rsidRDefault="00193B30" w:rsidP="00193B30">
      <w:pPr>
        <w:pStyle w:val="BodyText"/>
        <w:rPr>
          <w:rFonts w:asciiTheme="minorHAnsi" w:hAnsiTheme="minorHAnsi" w:cs="Arial"/>
          <w:sz w:val="22"/>
          <w:szCs w:val="22"/>
          <w:lang w:val="en-IE"/>
        </w:rPr>
      </w:pPr>
    </w:p>
    <w:p w14:paraId="304C18E7" w14:textId="77777777" w:rsidR="00193B30" w:rsidRPr="00AA662A" w:rsidRDefault="00193B30" w:rsidP="00193B30">
      <w:pPr>
        <w:pStyle w:val="BodyText"/>
        <w:rPr>
          <w:rFonts w:asciiTheme="minorHAnsi" w:hAnsiTheme="minorHAnsi" w:cs="Arial"/>
          <w:sz w:val="22"/>
          <w:szCs w:val="22"/>
          <w:lang w:val="en-IE"/>
        </w:rPr>
      </w:pPr>
    </w:p>
    <w:p w14:paraId="7264293C" w14:textId="77777777" w:rsidR="00193B30" w:rsidRPr="00AA662A" w:rsidRDefault="00193B30" w:rsidP="00193B30">
      <w:pPr>
        <w:pStyle w:val="BodyText"/>
        <w:rPr>
          <w:rFonts w:asciiTheme="minorHAnsi" w:hAnsiTheme="minorHAnsi" w:cs="Arial"/>
          <w:sz w:val="22"/>
          <w:szCs w:val="22"/>
          <w:lang w:val="en-IE"/>
        </w:rPr>
      </w:pPr>
    </w:p>
    <w:p w14:paraId="078EE267" w14:textId="77777777" w:rsidR="00193B30" w:rsidRPr="00AA662A" w:rsidRDefault="00193B30" w:rsidP="00193B30">
      <w:pPr>
        <w:pStyle w:val="BodyText"/>
        <w:rPr>
          <w:rFonts w:asciiTheme="minorHAnsi" w:hAnsiTheme="minorHAnsi" w:cs="Arial"/>
          <w:sz w:val="22"/>
          <w:szCs w:val="22"/>
          <w:lang w:val="en-IE"/>
        </w:rPr>
      </w:pPr>
    </w:p>
    <w:p w14:paraId="0F9049C9" w14:textId="77777777" w:rsidR="00193B30" w:rsidRPr="00AA662A" w:rsidRDefault="00193B30" w:rsidP="00193B30">
      <w:pPr>
        <w:pStyle w:val="BodyText"/>
        <w:rPr>
          <w:rFonts w:asciiTheme="minorHAnsi" w:hAnsiTheme="minorHAnsi" w:cs="Arial"/>
          <w:sz w:val="22"/>
          <w:szCs w:val="22"/>
          <w:lang w:val="en-IE"/>
        </w:rPr>
      </w:pPr>
    </w:p>
    <w:p w14:paraId="2D6B589F" w14:textId="77777777" w:rsidR="00193B30" w:rsidRPr="00AA662A" w:rsidRDefault="00193B30" w:rsidP="00193B30">
      <w:pPr>
        <w:pStyle w:val="BodyText"/>
        <w:rPr>
          <w:rFonts w:asciiTheme="minorHAnsi" w:hAnsiTheme="minorHAnsi" w:cs="Arial"/>
          <w:sz w:val="22"/>
          <w:szCs w:val="22"/>
          <w:lang w:val="en-IE"/>
        </w:rPr>
      </w:pPr>
    </w:p>
    <w:p w14:paraId="0A3392DF" w14:textId="77777777" w:rsidR="00193B30" w:rsidRPr="00AA662A" w:rsidRDefault="00193B30" w:rsidP="00193B30">
      <w:pPr>
        <w:pStyle w:val="BodyText"/>
        <w:rPr>
          <w:rFonts w:asciiTheme="minorHAnsi" w:hAnsiTheme="minorHAnsi" w:cs="Arial"/>
          <w:sz w:val="22"/>
          <w:szCs w:val="22"/>
          <w:lang w:val="en-IE"/>
        </w:rPr>
      </w:pPr>
    </w:p>
    <w:p w14:paraId="779636F2" w14:textId="77777777" w:rsidR="00193B30" w:rsidRPr="00AA662A" w:rsidRDefault="00193B30" w:rsidP="00193B30">
      <w:pPr>
        <w:pStyle w:val="BodyText"/>
        <w:rPr>
          <w:rFonts w:asciiTheme="minorHAnsi" w:hAnsiTheme="minorHAnsi" w:cs="Arial"/>
          <w:sz w:val="22"/>
          <w:szCs w:val="22"/>
          <w:lang w:val="en-IE"/>
        </w:rPr>
      </w:pPr>
    </w:p>
    <w:p w14:paraId="58C6DC1F" w14:textId="77777777" w:rsidR="00193B30" w:rsidRPr="00AA662A" w:rsidRDefault="00193B30" w:rsidP="00193B30">
      <w:pPr>
        <w:rPr>
          <w:rFonts w:asciiTheme="minorHAnsi" w:hAnsiTheme="minorHAnsi"/>
          <w:b/>
          <w:bCs/>
          <w:sz w:val="28"/>
          <w:lang w:val="en-IE"/>
        </w:rPr>
      </w:pPr>
      <w:bookmarkStart w:id="7" w:name="_DV_M343"/>
      <w:bookmarkStart w:id="8" w:name="_DV_M344"/>
      <w:bookmarkStart w:id="9" w:name="_DV_M345"/>
      <w:bookmarkStart w:id="10" w:name="_DV_M346"/>
      <w:bookmarkStart w:id="11" w:name="_DV_M347"/>
      <w:bookmarkStart w:id="12" w:name="_DV_M348"/>
      <w:bookmarkStart w:id="13" w:name="_DV_M349"/>
      <w:bookmarkStart w:id="14" w:name="_DV_M350"/>
      <w:bookmarkStart w:id="15" w:name="_DV_M351"/>
      <w:bookmarkStart w:id="16" w:name="_DV_M357"/>
      <w:bookmarkStart w:id="17" w:name="_DV_M358"/>
      <w:bookmarkStart w:id="18" w:name="_DV_M356"/>
      <w:bookmarkStart w:id="19" w:name="_DV_M359"/>
      <w:bookmarkStart w:id="20" w:name="_DV_M360"/>
      <w:bookmarkStart w:id="21" w:name="_DV_M36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FF774FD" w14:textId="77777777" w:rsidR="00193B30" w:rsidRPr="00AA662A" w:rsidRDefault="00193B30" w:rsidP="00193B30">
      <w:pPr>
        <w:rPr>
          <w:rFonts w:asciiTheme="minorHAnsi" w:hAnsiTheme="minorHAnsi"/>
          <w:b/>
          <w:bCs/>
          <w:sz w:val="28"/>
          <w:lang w:val="en-IE"/>
        </w:rPr>
      </w:pPr>
    </w:p>
    <w:p w14:paraId="3350050C" w14:textId="77777777" w:rsidR="000C08DB" w:rsidRPr="00AA662A" w:rsidRDefault="000C08DB" w:rsidP="00193B30">
      <w:pPr>
        <w:rPr>
          <w:rFonts w:asciiTheme="minorHAnsi" w:hAnsiTheme="minorHAnsi"/>
          <w:b/>
          <w:bCs/>
          <w:sz w:val="28"/>
          <w:lang w:val="en-IE"/>
        </w:rPr>
      </w:pPr>
    </w:p>
    <w:p w14:paraId="1FDE6FDC" w14:textId="77777777" w:rsidR="000C08DB" w:rsidRDefault="000C08DB" w:rsidP="00193B30">
      <w:pPr>
        <w:rPr>
          <w:rFonts w:asciiTheme="minorHAnsi" w:hAnsiTheme="minorHAnsi"/>
          <w:b/>
          <w:bCs/>
          <w:sz w:val="28"/>
          <w:lang w:val="en-IE"/>
        </w:rPr>
      </w:pPr>
    </w:p>
    <w:p w14:paraId="53432D3B" w14:textId="77777777" w:rsidR="00C61918" w:rsidRDefault="00C61918" w:rsidP="00193B30">
      <w:pPr>
        <w:rPr>
          <w:rFonts w:asciiTheme="minorHAnsi" w:hAnsiTheme="minorHAnsi"/>
          <w:b/>
          <w:bCs/>
          <w:sz w:val="28"/>
          <w:lang w:val="en-IE"/>
        </w:rPr>
      </w:pPr>
    </w:p>
    <w:p w14:paraId="6B92E092" w14:textId="77777777" w:rsidR="00C61918" w:rsidRDefault="00C61918" w:rsidP="00193B30">
      <w:pPr>
        <w:rPr>
          <w:rFonts w:asciiTheme="minorHAnsi" w:hAnsiTheme="minorHAnsi"/>
          <w:b/>
          <w:bCs/>
          <w:sz w:val="28"/>
          <w:lang w:val="en-IE"/>
        </w:rPr>
      </w:pPr>
    </w:p>
    <w:p w14:paraId="24F75174" w14:textId="77777777" w:rsidR="00C61918" w:rsidRDefault="00C61918" w:rsidP="00193B30">
      <w:pPr>
        <w:rPr>
          <w:rFonts w:asciiTheme="minorHAnsi" w:hAnsiTheme="minorHAnsi"/>
          <w:b/>
          <w:bCs/>
          <w:sz w:val="28"/>
          <w:lang w:val="en-IE"/>
        </w:rPr>
      </w:pPr>
    </w:p>
    <w:p w14:paraId="7C4D897A" w14:textId="77777777" w:rsidR="00C61918" w:rsidRDefault="00C61918" w:rsidP="00193B30">
      <w:pPr>
        <w:rPr>
          <w:rFonts w:asciiTheme="minorHAnsi" w:hAnsiTheme="minorHAnsi"/>
          <w:b/>
          <w:bCs/>
          <w:sz w:val="28"/>
          <w:lang w:val="en-IE"/>
        </w:rPr>
      </w:pPr>
    </w:p>
    <w:p w14:paraId="25148362" w14:textId="77777777" w:rsidR="00C61918" w:rsidRDefault="00C61918" w:rsidP="00193B30">
      <w:pPr>
        <w:rPr>
          <w:rFonts w:asciiTheme="minorHAnsi" w:hAnsiTheme="minorHAnsi"/>
          <w:b/>
          <w:bCs/>
          <w:sz w:val="28"/>
          <w:lang w:val="en-IE"/>
        </w:rPr>
      </w:pPr>
    </w:p>
    <w:p w14:paraId="03B780BE" w14:textId="77777777" w:rsidR="00C61918" w:rsidRPr="00AA662A" w:rsidRDefault="00C61918" w:rsidP="00193B30">
      <w:pPr>
        <w:rPr>
          <w:rFonts w:asciiTheme="minorHAnsi" w:hAnsiTheme="minorHAnsi"/>
          <w:b/>
          <w:bCs/>
          <w:sz w:val="28"/>
          <w:lang w:val="en-IE"/>
        </w:rPr>
      </w:pPr>
    </w:p>
    <w:p w14:paraId="3375FDE0" w14:textId="77777777" w:rsidR="000C08DB" w:rsidRPr="00AA662A" w:rsidRDefault="000C08DB" w:rsidP="00193B30">
      <w:pPr>
        <w:rPr>
          <w:rFonts w:asciiTheme="minorHAnsi" w:hAnsiTheme="minorHAnsi"/>
          <w:b/>
          <w:bCs/>
          <w:sz w:val="28"/>
          <w:lang w:val="en-IE"/>
        </w:rPr>
      </w:pPr>
    </w:p>
    <w:p w14:paraId="509941A2" w14:textId="77777777" w:rsidR="000C08DB" w:rsidRPr="00AA662A" w:rsidRDefault="000C08DB" w:rsidP="00193B30">
      <w:pPr>
        <w:rPr>
          <w:rFonts w:asciiTheme="minorHAnsi" w:hAnsiTheme="minorHAnsi"/>
          <w:b/>
          <w:bCs/>
          <w:sz w:val="28"/>
          <w:lang w:val="en-IE"/>
        </w:rPr>
      </w:pPr>
    </w:p>
    <w:p w14:paraId="2277B3BA" w14:textId="77777777" w:rsidR="000C08DB" w:rsidRPr="00AA662A" w:rsidRDefault="000C08DB" w:rsidP="00193B30">
      <w:pPr>
        <w:rPr>
          <w:rFonts w:asciiTheme="minorHAnsi" w:hAnsiTheme="minorHAnsi"/>
          <w:b/>
          <w:bCs/>
          <w:sz w:val="28"/>
          <w:lang w:val="en-IE"/>
        </w:rPr>
      </w:pPr>
    </w:p>
    <w:p w14:paraId="6536B22C" w14:textId="77777777" w:rsidR="000C08DB" w:rsidRPr="00AA662A" w:rsidRDefault="000C08DB" w:rsidP="00193B30">
      <w:pPr>
        <w:rPr>
          <w:rFonts w:asciiTheme="minorHAnsi" w:hAnsiTheme="minorHAnsi"/>
          <w:b/>
          <w:bCs/>
          <w:sz w:val="28"/>
          <w:lang w:val="en-IE"/>
        </w:rPr>
      </w:pPr>
    </w:p>
    <w:p w14:paraId="7E5E2663" w14:textId="77777777" w:rsidR="000C08DB" w:rsidRPr="00AA662A" w:rsidRDefault="000C08DB" w:rsidP="00193B30">
      <w:pPr>
        <w:rPr>
          <w:rFonts w:asciiTheme="minorHAnsi" w:hAnsiTheme="minorHAnsi"/>
          <w:b/>
          <w:bCs/>
          <w:sz w:val="28"/>
          <w:lang w:val="en-IE"/>
        </w:rPr>
      </w:pPr>
    </w:p>
    <w:p w14:paraId="77B4AB41" w14:textId="6FA14A4D" w:rsidR="002A6207" w:rsidRDefault="002A6207">
      <w:pPr>
        <w:spacing w:after="200" w:line="276" w:lineRule="auto"/>
        <w:rPr>
          <w:rFonts w:asciiTheme="minorHAnsi" w:hAnsiTheme="minorHAnsi"/>
          <w:b/>
          <w:bCs/>
          <w:sz w:val="28"/>
          <w:lang w:val="en-IE"/>
        </w:rPr>
      </w:pPr>
    </w:p>
    <w:p w14:paraId="79F4BEED" w14:textId="4B044B46" w:rsidR="00193B30" w:rsidRPr="00AA662A" w:rsidRDefault="00193B30" w:rsidP="003D38C0">
      <w:pPr>
        <w:pStyle w:val="Heading1"/>
        <w:rPr>
          <w:lang w:val="en-IE"/>
        </w:rPr>
      </w:pPr>
      <w:bookmarkStart w:id="22" w:name="_Toc156557733"/>
      <w:r w:rsidRPr="00AA662A">
        <w:rPr>
          <w:lang w:val="en-IE"/>
        </w:rPr>
        <w:lastRenderedPageBreak/>
        <w:t xml:space="preserve">Section 3: </w:t>
      </w:r>
      <w:r w:rsidR="006D58E7" w:rsidRPr="00AA662A">
        <w:rPr>
          <w:lang w:val="en-IE"/>
        </w:rPr>
        <w:t>Pre-Qualification – Minimum Criteria</w:t>
      </w:r>
      <w:r w:rsidRPr="00AA662A">
        <w:rPr>
          <w:lang w:val="en-IE"/>
        </w:rPr>
        <w:t xml:space="preserve"> (Pass/Fail)</w:t>
      </w:r>
      <w:r w:rsidR="00DE59D4">
        <w:rPr>
          <w:rStyle w:val="FootnoteReference"/>
          <w:lang w:val="en-IE"/>
        </w:rPr>
        <w:footnoteReference w:id="4"/>
      </w:r>
      <w:bookmarkEnd w:id="22"/>
    </w:p>
    <w:p w14:paraId="42F9429B" w14:textId="0F2CA67D" w:rsidR="006D6A53" w:rsidRPr="00AA662A" w:rsidRDefault="006D6A53" w:rsidP="003915CC">
      <w:pPr>
        <w:spacing w:line="276" w:lineRule="auto"/>
        <w:jc w:val="both"/>
        <w:rPr>
          <w:rFonts w:asciiTheme="minorHAnsi" w:hAnsiTheme="minorHAnsi"/>
          <w:sz w:val="24"/>
          <w:szCs w:val="24"/>
          <w:lang w:eastAsia="en-GB"/>
        </w:rPr>
      </w:pPr>
    </w:p>
    <w:tbl>
      <w:tblPr>
        <w:tblStyle w:val="TableGrid"/>
        <w:tblW w:w="8647" w:type="dxa"/>
        <w:jc w:val="center"/>
        <w:tblLook w:val="04A0" w:firstRow="1" w:lastRow="0" w:firstColumn="1" w:lastColumn="0" w:noHBand="0" w:noVBand="1"/>
      </w:tblPr>
      <w:tblGrid>
        <w:gridCol w:w="8647"/>
      </w:tblGrid>
      <w:tr w:rsidR="006D6A53" w:rsidRPr="00AA662A" w14:paraId="2A108AF0" w14:textId="77777777" w:rsidTr="00565DCD">
        <w:trPr>
          <w:trHeight w:val="260"/>
          <w:jc w:val="center"/>
        </w:trPr>
        <w:tc>
          <w:tcPr>
            <w:tcW w:w="8647" w:type="dxa"/>
            <w:shd w:val="clear" w:color="auto" w:fill="1F497D" w:themeFill="text2"/>
          </w:tcPr>
          <w:p w14:paraId="6F7D0408" w14:textId="767F73FF" w:rsidR="006D6A53" w:rsidRPr="00AA662A" w:rsidRDefault="006D58E7">
            <w:pPr>
              <w:spacing w:line="276" w:lineRule="auto"/>
              <w:jc w:val="both"/>
              <w:rPr>
                <w:rFonts w:asciiTheme="minorHAnsi" w:hAnsiTheme="minorHAnsi" w:cstheme="minorBidi"/>
                <w:color w:val="FFFFFF"/>
                <w:lang w:eastAsia="en-US"/>
              </w:rPr>
            </w:pPr>
            <w:r w:rsidRPr="0DC4D3BE">
              <w:rPr>
                <w:rFonts w:asciiTheme="minorHAnsi" w:hAnsiTheme="minorHAnsi" w:cstheme="minorBidi"/>
                <w:b/>
                <w:color w:val="FFFFFF" w:themeColor="background1"/>
                <w:sz w:val="22"/>
                <w:szCs w:val="22"/>
                <w:lang w:eastAsia="en-US"/>
              </w:rPr>
              <w:t xml:space="preserve">3. – </w:t>
            </w:r>
            <w:r w:rsidRPr="0DC4D3BE">
              <w:rPr>
                <w:rFonts w:asciiTheme="minorHAnsi" w:hAnsiTheme="minorHAnsi" w:cstheme="minorBidi"/>
                <w:b/>
                <w:color w:val="FFFFFF" w:themeColor="background1"/>
                <w:sz w:val="22"/>
                <w:szCs w:val="22"/>
              </w:rPr>
              <w:t>Financial Information</w:t>
            </w:r>
            <w:r w:rsidR="155CD999" w:rsidRPr="0DC4D3BE">
              <w:rPr>
                <w:rFonts w:asciiTheme="minorHAnsi" w:hAnsiTheme="minorHAnsi" w:cstheme="minorBidi"/>
                <w:b/>
                <w:bCs/>
                <w:color w:val="FFFFFF" w:themeColor="background1"/>
                <w:sz w:val="22"/>
                <w:szCs w:val="22"/>
              </w:rPr>
              <w:t xml:space="preserve"> and</w:t>
            </w:r>
            <w:r w:rsidR="004707A7" w:rsidRPr="0DC4D3BE">
              <w:rPr>
                <w:rFonts w:asciiTheme="minorHAnsi" w:hAnsiTheme="minorHAnsi" w:cstheme="minorBidi"/>
                <w:b/>
                <w:color w:val="FFFFFF" w:themeColor="background1"/>
                <w:sz w:val="22"/>
                <w:szCs w:val="22"/>
              </w:rPr>
              <w:t xml:space="preserve"> Insurance</w:t>
            </w:r>
          </w:p>
        </w:tc>
      </w:tr>
      <w:tr w:rsidR="006D6A53" w:rsidRPr="00AA662A" w14:paraId="6AC2C6D6" w14:textId="77777777" w:rsidTr="00565DCD">
        <w:trPr>
          <w:trHeight w:val="199"/>
          <w:jc w:val="center"/>
        </w:trPr>
        <w:tc>
          <w:tcPr>
            <w:tcW w:w="8647" w:type="dxa"/>
          </w:tcPr>
          <w:p w14:paraId="57AEDF8B" w14:textId="77777777" w:rsidR="006D6A53" w:rsidRPr="00AA662A" w:rsidRDefault="006D6A53" w:rsidP="003915CC">
            <w:pPr>
              <w:pStyle w:val="OBCTableTextBold"/>
              <w:spacing w:before="0" w:line="276" w:lineRule="auto"/>
              <w:jc w:val="both"/>
              <w:rPr>
                <w:rFonts w:asciiTheme="minorHAnsi" w:hAnsiTheme="minorHAnsi" w:cstheme="minorHAnsi"/>
                <w:b w:val="0"/>
                <w:color w:val="auto"/>
                <w:lang w:val="en-IE"/>
              </w:rPr>
            </w:pPr>
            <w:r w:rsidRPr="00AA662A">
              <w:rPr>
                <w:rFonts w:asciiTheme="minorHAnsi" w:hAnsiTheme="minorHAnsi" w:cstheme="minorHAnsi"/>
                <w:color w:val="auto"/>
                <w:lang w:val="en-IE"/>
              </w:rPr>
              <w:t xml:space="preserve">Maximum marks available: </w:t>
            </w:r>
            <w:r w:rsidRPr="00AA662A">
              <w:rPr>
                <w:rFonts w:asciiTheme="minorHAnsi" w:hAnsiTheme="minorHAnsi" w:cstheme="minorHAnsi"/>
                <w:b w:val="0"/>
                <w:color w:val="auto"/>
                <w:lang w:val="en-IE"/>
              </w:rPr>
              <w:t>Pass/Fail only</w:t>
            </w:r>
          </w:p>
        </w:tc>
      </w:tr>
      <w:tr w:rsidR="006D6A53" w:rsidRPr="00AA662A" w14:paraId="36EE4BEC" w14:textId="77777777" w:rsidTr="00565DCD">
        <w:trPr>
          <w:trHeight w:val="793"/>
          <w:jc w:val="center"/>
        </w:trPr>
        <w:tc>
          <w:tcPr>
            <w:tcW w:w="8647" w:type="dxa"/>
          </w:tcPr>
          <w:p w14:paraId="4D52FCCC" w14:textId="77777777" w:rsidR="006D6A53" w:rsidRPr="00AA662A" w:rsidRDefault="006D6A53" w:rsidP="003915CC">
            <w:pPr>
              <w:pStyle w:val="OBCTableTextBold"/>
              <w:spacing w:before="0" w:line="276" w:lineRule="auto"/>
              <w:jc w:val="both"/>
              <w:rPr>
                <w:rFonts w:asciiTheme="minorHAnsi" w:hAnsiTheme="minorHAnsi" w:cstheme="minorHAnsi"/>
                <w:color w:val="auto"/>
                <w:lang w:val="en-IE"/>
              </w:rPr>
            </w:pPr>
            <w:r w:rsidRPr="00AA662A">
              <w:rPr>
                <w:rFonts w:asciiTheme="minorHAnsi" w:hAnsiTheme="minorHAnsi" w:cstheme="minorHAnsi"/>
                <w:color w:val="auto"/>
                <w:lang w:val="en-IE"/>
              </w:rPr>
              <w:t xml:space="preserve">Minimum requirements: </w:t>
            </w:r>
          </w:p>
          <w:p w14:paraId="6AF5CC79" w14:textId="5A037444" w:rsidR="006D6A53" w:rsidRPr="002D4A26" w:rsidRDefault="006D6A53" w:rsidP="00426ED2">
            <w:pPr>
              <w:pStyle w:val="OBCTableTextBold"/>
              <w:numPr>
                <w:ilvl w:val="0"/>
                <w:numId w:val="7"/>
              </w:numPr>
              <w:spacing w:before="0" w:after="0" w:line="276" w:lineRule="auto"/>
              <w:jc w:val="both"/>
              <w:rPr>
                <w:rFonts w:asciiTheme="minorHAnsi" w:hAnsiTheme="minorHAnsi" w:cstheme="minorHAnsi"/>
                <w:b w:val="0"/>
                <w:bCs/>
                <w:color w:val="auto"/>
                <w:lang w:val="en-IE"/>
              </w:rPr>
            </w:pPr>
            <w:r w:rsidRPr="00F86ED5">
              <w:rPr>
                <w:rFonts w:asciiTheme="minorHAnsi" w:hAnsiTheme="minorHAnsi" w:cstheme="minorHAnsi"/>
                <w:b w:val="0"/>
                <w:color w:val="auto"/>
                <w:lang w:val="en-IE"/>
              </w:rPr>
              <w:t>Candidates must have</w:t>
            </w:r>
            <w:r w:rsidR="009E50EA" w:rsidRPr="00F86ED5">
              <w:rPr>
                <w:rFonts w:asciiTheme="minorHAnsi" w:hAnsiTheme="minorHAnsi" w:cstheme="minorHAnsi"/>
                <w:b w:val="0"/>
                <w:color w:val="auto"/>
                <w:lang w:val="en-IE"/>
              </w:rPr>
              <w:t xml:space="preserve"> had a turnover </w:t>
            </w:r>
            <w:r w:rsidR="00FB4F86">
              <w:rPr>
                <w:rFonts w:asciiTheme="minorHAnsi" w:hAnsiTheme="minorHAnsi" w:cstheme="minorHAnsi"/>
                <w:b w:val="0"/>
                <w:color w:val="auto"/>
                <w:lang w:val="en-IE"/>
              </w:rPr>
              <w:t>of at least</w:t>
            </w:r>
            <w:r w:rsidR="009E50EA" w:rsidRPr="00F86ED5">
              <w:rPr>
                <w:rFonts w:asciiTheme="minorHAnsi" w:hAnsiTheme="minorHAnsi" w:cstheme="minorHAnsi"/>
                <w:b w:val="0"/>
                <w:color w:val="auto"/>
                <w:lang w:val="en-IE"/>
              </w:rPr>
              <w:t xml:space="preserve"> </w:t>
            </w:r>
            <w:r w:rsidR="009E50EA" w:rsidRPr="00627D98">
              <w:rPr>
                <w:rFonts w:asciiTheme="minorHAnsi" w:hAnsiTheme="minorHAnsi" w:cstheme="minorHAnsi"/>
                <w:b w:val="0"/>
                <w:color w:val="auto"/>
                <w:lang w:val="en-IE"/>
              </w:rPr>
              <w:t>€</w:t>
            </w:r>
            <w:r w:rsidR="00627D98" w:rsidRPr="00627D98">
              <w:rPr>
                <w:rFonts w:asciiTheme="minorHAnsi" w:hAnsiTheme="minorHAnsi" w:cstheme="minorHAnsi"/>
                <w:b w:val="0"/>
                <w:color w:val="auto"/>
                <w:lang w:val="en-IE"/>
              </w:rPr>
              <w:t>1</w:t>
            </w:r>
            <w:r w:rsidR="009673AB" w:rsidRPr="00627D98">
              <w:rPr>
                <w:rFonts w:asciiTheme="minorHAnsi" w:hAnsiTheme="minorHAnsi" w:cstheme="minorHAnsi"/>
                <w:b w:val="0"/>
                <w:color w:val="auto"/>
                <w:lang w:val="en-IE"/>
              </w:rPr>
              <w:t>0</w:t>
            </w:r>
            <w:r w:rsidR="00165E85" w:rsidRPr="00627D98">
              <w:rPr>
                <w:rFonts w:asciiTheme="minorHAnsi" w:hAnsiTheme="minorHAnsi" w:cstheme="minorHAnsi"/>
                <w:b w:val="0"/>
                <w:color w:val="auto"/>
                <w:lang w:val="en-IE"/>
              </w:rPr>
              <w:t>,000,000</w:t>
            </w:r>
            <w:r w:rsidR="007D29B2">
              <w:rPr>
                <w:rFonts w:asciiTheme="minorHAnsi" w:hAnsiTheme="minorHAnsi" w:cstheme="minorHAnsi"/>
                <w:b w:val="0"/>
                <w:color w:val="auto"/>
                <w:lang w:val="en-IE"/>
              </w:rPr>
              <w:t xml:space="preserve"> (</w:t>
            </w:r>
            <w:r w:rsidR="00627D98">
              <w:rPr>
                <w:rFonts w:asciiTheme="minorHAnsi" w:hAnsiTheme="minorHAnsi" w:cstheme="minorHAnsi"/>
                <w:b w:val="0"/>
                <w:color w:val="auto"/>
                <w:lang w:val="en-IE"/>
              </w:rPr>
              <w:t>ten</w:t>
            </w:r>
            <w:r w:rsidR="007D29B2">
              <w:rPr>
                <w:rFonts w:asciiTheme="minorHAnsi" w:hAnsiTheme="minorHAnsi" w:cstheme="minorHAnsi"/>
                <w:b w:val="0"/>
                <w:color w:val="auto"/>
                <w:lang w:val="en-IE"/>
              </w:rPr>
              <w:t xml:space="preserve"> million euros)</w:t>
            </w:r>
            <w:r w:rsidRPr="00F86ED5">
              <w:rPr>
                <w:rFonts w:asciiTheme="minorHAnsi" w:hAnsiTheme="minorHAnsi" w:cstheme="minorHAnsi"/>
                <w:b w:val="0"/>
                <w:color w:val="auto"/>
                <w:lang w:val="en-IE"/>
              </w:rPr>
              <w:t xml:space="preserve"> per annum in each of the last </w:t>
            </w:r>
            <w:r w:rsidR="003D7686">
              <w:rPr>
                <w:rFonts w:asciiTheme="minorHAnsi" w:hAnsiTheme="minorHAnsi" w:cstheme="minorHAnsi"/>
                <w:b w:val="0"/>
                <w:color w:val="auto"/>
                <w:lang w:val="en-IE"/>
              </w:rPr>
              <w:t>three (</w:t>
            </w:r>
            <w:r w:rsidR="006A7907">
              <w:rPr>
                <w:rFonts w:asciiTheme="minorHAnsi" w:hAnsiTheme="minorHAnsi" w:cstheme="minorHAnsi"/>
                <w:b w:val="0"/>
                <w:color w:val="auto"/>
                <w:lang w:val="en-IE"/>
              </w:rPr>
              <w:t>3</w:t>
            </w:r>
            <w:r w:rsidR="003D7686">
              <w:rPr>
                <w:rFonts w:asciiTheme="minorHAnsi" w:hAnsiTheme="minorHAnsi" w:cstheme="minorHAnsi"/>
                <w:b w:val="0"/>
                <w:color w:val="auto"/>
                <w:lang w:val="en-IE"/>
              </w:rPr>
              <w:t>)</w:t>
            </w:r>
            <w:r w:rsidRPr="00F86ED5">
              <w:rPr>
                <w:rFonts w:asciiTheme="minorHAnsi" w:hAnsiTheme="minorHAnsi" w:cstheme="minorHAnsi"/>
                <w:b w:val="0"/>
                <w:color w:val="auto"/>
                <w:lang w:val="en-IE"/>
              </w:rPr>
              <w:t xml:space="preserve"> financial years</w:t>
            </w:r>
            <w:r w:rsidR="00384D66" w:rsidRPr="00837056">
              <w:rPr>
                <w:rFonts w:asciiTheme="minorHAnsi" w:hAnsiTheme="minorHAnsi" w:cstheme="minorHAnsi"/>
                <w:b w:val="0"/>
                <w:color w:val="auto"/>
                <w:lang w:val="en-IE"/>
              </w:rPr>
              <w:t xml:space="preserve"> </w:t>
            </w:r>
            <w:r w:rsidR="00535A99">
              <w:rPr>
                <w:rFonts w:asciiTheme="minorHAnsi" w:hAnsiTheme="minorHAnsi" w:cstheme="minorHAnsi"/>
                <w:b w:val="0"/>
                <w:color w:val="auto"/>
                <w:lang w:val="en-IE"/>
              </w:rPr>
              <w:t>(</w:t>
            </w:r>
            <w:r w:rsidR="00384D66" w:rsidRPr="00837056">
              <w:rPr>
                <w:rFonts w:asciiTheme="minorHAnsi" w:hAnsiTheme="minorHAnsi" w:cstheme="minorHAnsi"/>
                <w:b w:val="0"/>
                <w:color w:val="auto"/>
                <w:lang w:val="en-IE"/>
              </w:rPr>
              <w:t xml:space="preserve">or for </w:t>
            </w:r>
            <w:r w:rsidR="00F1023D">
              <w:rPr>
                <w:rFonts w:asciiTheme="minorHAnsi" w:hAnsiTheme="minorHAnsi" w:cstheme="minorHAnsi"/>
                <w:b w:val="0"/>
                <w:color w:val="auto"/>
                <w:lang w:val="en-IE"/>
              </w:rPr>
              <w:t xml:space="preserve">each of </w:t>
            </w:r>
            <w:r w:rsidR="00384D66" w:rsidRPr="00837056">
              <w:rPr>
                <w:rFonts w:asciiTheme="minorHAnsi" w:hAnsiTheme="minorHAnsi" w:cstheme="minorHAnsi"/>
                <w:b w:val="0"/>
                <w:color w:val="auto"/>
                <w:lang w:val="en-IE"/>
              </w:rPr>
              <w:t xml:space="preserve">the years of operation of a company established within the last </w:t>
            </w:r>
            <w:r w:rsidR="003D7686">
              <w:rPr>
                <w:rFonts w:asciiTheme="minorHAnsi" w:hAnsiTheme="minorHAnsi" w:cstheme="minorHAnsi"/>
                <w:b w:val="0"/>
                <w:color w:val="auto"/>
                <w:lang w:val="en-IE"/>
              </w:rPr>
              <w:t>three (3)</w:t>
            </w:r>
            <w:r w:rsidR="00384D66" w:rsidRPr="00837056">
              <w:rPr>
                <w:rFonts w:asciiTheme="minorHAnsi" w:hAnsiTheme="minorHAnsi" w:cstheme="minorHAnsi"/>
                <w:b w:val="0"/>
                <w:color w:val="auto"/>
                <w:lang w:val="en-IE"/>
              </w:rPr>
              <w:t xml:space="preserve"> years</w:t>
            </w:r>
            <w:r w:rsidR="00F258E2">
              <w:rPr>
                <w:rFonts w:asciiTheme="minorHAnsi" w:hAnsiTheme="minorHAnsi" w:cstheme="minorHAnsi"/>
                <w:b w:val="0"/>
                <w:color w:val="auto"/>
                <w:lang w:val="en-IE"/>
              </w:rPr>
              <w:t>)</w:t>
            </w:r>
            <w:r w:rsidRPr="00F86ED5">
              <w:rPr>
                <w:rStyle w:val="FootnoteReference"/>
                <w:rFonts w:asciiTheme="minorHAnsi" w:hAnsiTheme="minorHAnsi" w:cstheme="minorHAnsi"/>
                <w:b w:val="0"/>
                <w:color w:val="auto"/>
                <w:lang w:val="en-IE"/>
              </w:rPr>
              <w:footnoteReference w:id="5"/>
            </w:r>
            <w:r w:rsidR="00AC7C14">
              <w:rPr>
                <w:rFonts w:asciiTheme="minorHAnsi" w:hAnsiTheme="minorHAnsi" w:cstheme="minorHAnsi"/>
                <w:b w:val="0"/>
                <w:color w:val="auto"/>
                <w:lang w:val="en-IE"/>
              </w:rPr>
              <w:t>;</w:t>
            </w:r>
          </w:p>
          <w:p w14:paraId="403D5C87" w14:textId="38863D07" w:rsidR="002D4A26" w:rsidRPr="00F86ED5" w:rsidRDefault="001758CB" w:rsidP="00426ED2">
            <w:pPr>
              <w:pStyle w:val="OBCTableTextBold"/>
              <w:numPr>
                <w:ilvl w:val="0"/>
                <w:numId w:val="7"/>
              </w:numPr>
              <w:spacing w:before="0" w:after="0" w:line="276" w:lineRule="auto"/>
              <w:jc w:val="both"/>
              <w:rPr>
                <w:rFonts w:asciiTheme="minorHAnsi" w:hAnsiTheme="minorHAnsi" w:cstheme="minorHAnsi"/>
                <w:b w:val="0"/>
                <w:bCs/>
                <w:color w:val="auto"/>
                <w:lang w:val="en-IE"/>
              </w:rPr>
            </w:pPr>
            <w:r>
              <w:rPr>
                <w:rFonts w:asciiTheme="minorHAnsi" w:hAnsiTheme="minorHAnsi" w:cstheme="minorHAnsi"/>
                <w:b w:val="0"/>
                <w:bCs/>
                <w:color w:val="auto"/>
                <w:lang w:val="en-IE"/>
              </w:rPr>
              <w:t xml:space="preserve">Where the Candidate is a </w:t>
            </w:r>
            <w:r w:rsidR="00C47930">
              <w:rPr>
                <w:rFonts w:asciiTheme="minorHAnsi" w:hAnsiTheme="minorHAnsi" w:cstheme="minorHAnsi"/>
                <w:b w:val="0"/>
                <w:bCs/>
                <w:color w:val="auto"/>
                <w:lang w:val="en-IE"/>
              </w:rPr>
              <w:t>C</w:t>
            </w:r>
            <w:r>
              <w:rPr>
                <w:rFonts w:asciiTheme="minorHAnsi" w:hAnsiTheme="minorHAnsi" w:cstheme="minorHAnsi"/>
                <w:b w:val="0"/>
                <w:bCs/>
                <w:color w:val="auto"/>
                <w:lang w:val="en-IE"/>
              </w:rPr>
              <w:t>onsortium, t</w:t>
            </w:r>
            <w:r w:rsidR="002D4A26">
              <w:rPr>
                <w:rFonts w:asciiTheme="minorHAnsi" w:hAnsiTheme="minorHAnsi" w:cstheme="minorHAnsi"/>
                <w:b w:val="0"/>
                <w:bCs/>
                <w:color w:val="auto"/>
                <w:lang w:val="en-IE"/>
              </w:rPr>
              <w:t xml:space="preserve">he </w:t>
            </w:r>
            <w:r w:rsidR="00464E41">
              <w:rPr>
                <w:rFonts w:asciiTheme="minorHAnsi" w:hAnsiTheme="minorHAnsi" w:cstheme="minorHAnsi"/>
                <w:b w:val="0"/>
                <w:bCs/>
                <w:color w:val="auto"/>
                <w:lang w:val="en-IE"/>
              </w:rPr>
              <w:t>Lead Member must</w:t>
            </w:r>
            <w:r w:rsidR="002D4A26">
              <w:rPr>
                <w:rFonts w:asciiTheme="minorHAnsi" w:hAnsiTheme="minorHAnsi" w:cstheme="minorHAnsi"/>
                <w:b w:val="0"/>
                <w:bCs/>
                <w:color w:val="auto"/>
                <w:lang w:val="en-IE"/>
              </w:rPr>
              <w:t xml:space="preserve"> </w:t>
            </w:r>
            <w:r w:rsidR="00CC22CE">
              <w:rPr>
                <w:rFonts w:asciiTheme="minorHAnsi" w:hAnsiTheme="minorHAnsi" w:cstheme="minorHAnsi"/>
                <w:b w:val="0"/>
                <w:bCs/>
                <w:color w:val="auto"/>
                <w:lang w:val="en-IE"/>
              </w:rPr>
              <w:t>also</w:t>
            </w:r>
            <w:r w:rsidR="002D4A26">
              <w:rPr>
                <w:rFonts w:asciiTheme="minorHAnsi" w:hAnsiTheme="minorHAnsi" w:cstheme="minorHAnsi"/>
                <w:b w:val="0"/>
                <w:bCs/>
                <w:color w:val="auto"/>
                <w:lang w:val="en-IE"/>
              </w:rPr>
              <w:t xml:space="preserve"> have had a turnover </w:t>
            </w:r>
            <w:r w:rsidR="00711303">
              <w:rPr>
                <w:rFonts w:asciiTheme="minorHAnsi" w:hAnsiTheme="minorHAnsi" w:cstheme="minorHAnsi"/>
                <w:b w:val="0"/>
                <w:bCs/>
                <w:color w:val="auto"/>
                <w:lang w:val="en-IE"/>
              </w:rPr>
              <w:t xml:space="preserve">of at </w:t>
            </w:r>
            <w:r w:rsidR="00711303" w:rsidRPr="00711303">
              <w:rPr>
                <w:rFonts w:asciiTheme="minorHAnsi" w:hAnsiTheme="minorHAnsi" w:cstheme="minorHAnsi"/>
                <w:b w:val="0"/>
                <w:bCs/>
                <w:color w:val="auto"/>
                <w:lang w:val="en-IE"/>
              </w:rPr>
              <w:t xml:space="preserve">least </w:t>
            </w:r>
            <w:r w:rsidR="002D4A26" w:rsidRPr="00711303">
              <w:rPr>
                <w:rFonts w:asciiTheme="minorHAnsi" w:hAnsiTheme="minorHAnsi" w:cstheme="minorHAnsi"/>
                <w:b w:val="0"/>
                <w:bCs/>
                <w:color w:val="auto"/>
                <w:lang w:val="en-IE"/>
              </w:rPr>
              <w:t>€</w:t>
            </w:r>
            <w:r w:rsidR="00711303" w:rsidRPr="00711303">
              <w:rPr>
                <w:rFonts w:asciiTheme="minorHAnsi" w:hAnsiTheme="minorHAnsi" w:cstheme="minorHAnsi"/>
                <w:b w:val="0"/>
                <w:bCs/>
                <w:color w:val="auto"/>
                <w:lang w:val="en-IE"/>
              </w:rPr>
              <w:t>5</w:t>
            </w:r>
            <w:r w:rsidR="002C100F" w:rsidRPr="00711303">
              <w:rPr>
                <w:rFonts w:asciiTheme="minorHAnsi" w:hAnsiTheme="minorHAnsi" w:cstheme="minorHAnsi"/>
                <w:b w:val="0"/>
                <w:bCs/>
                <w:color w:val="auto"/>
                <w:lang w:val="en-IE"/>
              </w:rPr>
              <w:t>,000,000</w:t>
            </w:r>
            <w:r w:rsidR="002C100F">
              <w:rPr>
                <w:rFonts w:asciiTheme="minorHAnsi" w:hAnsiTheme="minorHAnsi" w:cstheme="minorHAnsi"/>
                <w:b w:val="0"/>
                <w:bCs/>
                <w:color w:val="auto"/>
                <w:lang w:val="en-IE"/>
              </w:rPr>
              <w:t xml:space="preserve"> </w:t>
            </w:r>
            <w:r w:rsidR="006A7907">
              <w:rPr>
                <w:rFonts w:asciiTheme="minorHAnsi" w:hAnsiTheme="minorHAnsi" w:cstheme="minorHAnsi"/>
                <w:b w:val="0"/>
                <w:bCs/>
                <w:color w:val="auto"/>
                <w:lang w:val="en-IE"/>
              </w:rPr>
              <w:t>(</w:t>
            </w:r>
            <w:r w:rsidR="00711303">
              <w:rPr>
                <w:rFonts w:asciiTheme="minorHAnsi" w:hAnsiTheme="minorHAnsi" w:cstheme="minorHAnsi"/>
                <w:b w:val="0"/>
                <w:bCs/>
                <w:color w:val="auto"/>
                <w:lang w:val="en-IE"/>
              </w:rPr>
              <w:t>five</w:t>
            </w:r>
            <w:r w:rsidR="006A7907">
              <w:rPr>
                <w:rFonts w:asciiTheme="minorHAnsi" w:hAnsiTheme="minorHAnsi" w:cstheme="minorHAnsi"/>
                <w:b w:val="0"/>
                <w:bCs/>
                <w:color w:val="auto"/>
                <w:lang w:val="en-IE"/>
              </w:rPr>
              <w:t xml:space="preserve"> million euros)</w:t>
            </w:r>
            <w:r w:rsidR="002D4A26" w:rsidRPr="002D4A26">
              <w:rPr>
                <w:rFonts w:asciiTheme="minorHAnsi" w:hAnsiTheme="minorHAnsi" w:cstheme="minorHAnsi"/>
                <w:b w:val="0"/>
                <w:bCs/>
                <w:color w:val="auto"/>
                <w:lang w:val="en-IE"/>
              </w:rPr>
              <w:t xml:space="preserve"> per annum in each of the last three</w:t>
            </w:r>
            <w:r w:rsidR="003D7686">
              <w:rPr>
                <w:rFonts w:asciiTheme="minorHAnsi" w:hAnsiTheme="minorHAnsi" w:cstheme="minorHAnsi"/>
                <w:b w:val="0"/>
                <w:bCs/>
                <w:color w:val="auto"/>
                <w:lang w:val="en-IE"/>
              </w:rPr>
              <w:t xml:space="preserve"> (3)</w:t>
            </w:r>
            <w:r w:rsidR="002D4A26" w:rsidRPr="002D4A26">
              <w:rPr>
                <w:rFonts w:asciiTheme="minorHAnsi" w:hAnsiTheme="minorHAnsi" w:cstheme="minorHAnsi"/>
                <w:b w:val="0"/>
                <w:bCs/>
                <w:color w:val="auto"/>
                <w:lang w:val="en-IE"/>
              </w:rPr>
              <w:t xml:space="preserve"> financial years</w:t>
            </w:r>
            <w:r w:rsidR="003A2766">
              <w:rPr>
                <w:rFonts w:asciiTheme="minorHAnsi" w:hAnsiTheme="minorHAnsi" w:cstheme="minorHAnsi"/>
                <w:b w:val="0"/>
                <w:bCs/>
                <w:color w:val="auto"/>
                <w:lang w:val="en-IE"/>
              </w:rPr>
              <w:t xml:space="preserve"> </w:t>
            </w:r>
            <w:r w:rsidR="00F54527">
              <w:rPr>
                <w:rFonts w:asciiTheme="minorHAnsi" w:hAnsiTheme="minorHAnsi" w:cstheme="minorHAnsi"/>
                <w:b w:val="0"/>
                <w:bCs/>
                <w:color w:val="auto"/>
                <w:lang w:val="en-IE"/>
              </w:rPr>
              <w:t>(</w:t>
            </w:r>
            <w:r w:rsidR="003A2766" w:rsidRPr="003A2766">
              <w:rPr>
                <w:rFonts w:asciiTheme="minorHAnsi" w:hAnsiTheme="minorHAnsi" w:cstheme="minorHAnsi"/>
                <w:b w:val="0"/>
                <w:bCs/>
                <w:color w:val="auto"/>
                <w:lang w:val="en-IE"/>
              </w:rPr>
              <w:t>or for</w:t>
            </w:r>
            <w:r w:rsidR="00F54527">
              <w:rPr>
                <w:rFonts w:asciiTheme="minorHAnsi" w:hAnsiTheme="minorHAnsi" w:cstheme="minorHAnsi"/>
                <w:b w:val="0"/>
                <w:bCs/>
                <w:color w:val="auto"/>
                <w:lang w:val="en-IE"/>
              </w:rPr>
              <w:t xml:space="preserve"> each of</w:t>
            </w:r>
            <w:r w:rsidR="003A2766" w:rsidRPr="003A2766">
              <w:rPr>
                <w:rFonts w:asciiTheme="minorHAnsi" w:hAnsiTheme="minorHAnsi" w:cstheme="minorHAnsi"/>
                <w:b w:val="0"/>
                <w:bCs/>
                <w:color w:val="auto"/>
                <w:lang w:val="en-IE"/>
              </w:rPr>
              <w:t xml:space="preserve"> the years of operation of a company established within the last </w:t>
            </w:r>
            <w:r w:rsidR="003D7686">
              <w:rPr>
                <w:rFonts w:asciiTheme="minorHAnsi" w:hAnsiTheme="minorHAnsi" w:cstheme="minorHAnsi"/>
                <w:b w:val="0"/>
                <w:bCs/>
                <w:color w:val="auto"/>
                <w:lang w:val="en-IE"/>
              </w:rPr>
              <w:t>three (</w:t>
            </w:r>
            <w:r w:rsidR="006A7907">
              <w:rPr>
                <w:rFonts w:asciiTheme="minorHAnsi" w:hAnsiTheme="minorHAnsi" w:cstheme="minorHAnsi"/>
                <w:b w:val="0"/>
                <w:bCs/>
                <w:color w:val="auto"/>
                <w:lang w:val="en-IE"/>
              </w:rPr>
              <w:t>3</w:t>
            </w:r>
            <w:r w:rsidR="003D7686">
              <w:rPr>
                <w:rFonts w:asciiTheme="minorHAnsi" w:hAnsiTheme="minorHAnsi" w:cstheme="minorHAnsi"/>
                <w:b w:val="0"/>
                <w:bCs/>
                <w:color w:val="auto"/>
                <w:lang w:val="en-IE"/>
              </w:rPr>
              <w:t>)</w:t>
            </w:r>
            <w:r w:rsidR="002C100F">
              <w:rPr>
                <w:rFonts w:asciiTheme="minorHAnsi" w:hAnsiTheme="minorHAnsi" w:cstheme="minorHAnsi"/>
                <w:b w:val="0"/>
                <w:bCs/>
                <w:color w:val="auto"/>
                <w:lang w:val="en-IE"/>
              </w:rPr>
              <w:t xml:space="preserve"> </w:t>
            </w:r>
            <w:r w:rsidR="003A2766" w:rsidRPr="003A2766">
              <w:rPr>
                <w:rFonts w:asciiTheme="minorHAnsi" w:hAnsiTheme="minorHAnsi" w:cstheme="minorHAnsi"/>
                <w:b w:val="0"/>
                <w:bCs/>
                <w:color w:val="auto"/>
                <w:lang w:val="en-IE"/>
              </w:rPr>
              <w:t>years</w:t>
            </w:r>
            <w:r w:rsidR="00F54527">
              <w:rPr>
                <w:rFonts w:asciiTheme="minorHAnsi" w:hAnsiTheme="minorHAnsi" w:cstheme="minorHAnsi"/>
                <w:b w:val="0"/>
                <w:bCs/>
                <w:color w:val="auto"/>
                <w:lang w:val="en-IE"/>
              </w:rPr>
              <w:t>)</w:t>
            </w:r>
            <w:r w:rsidR="00795083" w:rsidRPr="00795083">
              <w:rPr>
                <w:rFonts w:asciiTheme="minorHAnsi" w:hAnsiTheme="minorHAnsi" w:cstheme="minorHAnsi"/>
                <w:b w:val="0"/>
                <w:bCs/>
                <w:color w:val="auto"/>
                <w:vertAlign w:val="superscript"/>
                <w:lang w:val="en-IE"/>
              </w:rPr>
              <w:t>3</w:t>
            </w:r>
            <w:r w:rsidR="002D4A26">
              <w:rPr>
                <w:rFonts w:asciiTheme="minorHAnsi" w:hAnsiTheme="minorHAnsi" w:cstheme="minorHAnsi"/>
                <w:b w:val="0"/>
                <w:bCs/>
                <w:color w:val="auto"/>
                <w:lang w:val="en-IE"/>
              </w:rPr>
              <w:t>;</w:t>
            </w:r>
          </w:p>
          <w:p w14:paraId="06607B6F" w14:textId="1B1FD75D" w:rsidR="004707A7" w:rsidRPr="00A03A4F" w:rsidRDefault="004707A7" w:rsidP="00426ED2">
            <w:pPr>
              <w:pStyle w:val="OBCTableTextBold"/>
              <w:numPr>
                <w:ilvl w:val="0"/>
                <w:numId w:val="7"/>
              </w:numPr>
              <w:spacing w:before="0" w:after="0" w:line="276" w:lineRule="auto"/>
              <w:jc w:val="both"/>
              <w:rPr>
                <w:rFonts w:asciiTheme="minorHAnsi" w:hAnsiTheme="minorHAnsi" w:cstheme="minorHAnsi"/>
                <w:color w:val="auto"/>
                <w:lang w:val="en-IE"/>
              </w:rPr>
            </w:pPr>
            <w:r w:rsidRPr="00A03A4F">
              <w:rPr>
                <w:rFonts w:asciiTheme="minorHAnsi" w:hAnsiTheme="minorHAnsi" w:cstheme="minorHAnsi"/>
                <w:b w:val="0"/>
                <w:color w:val="auto"/>
                <w:lang w:val="en-IE"/>
              </w:rPr>
              <w:t>Candidate</w:t>
            </w:r>
            <w:r w:rsidR="00C011F8">
              <w:rPr>
                <w:rFonts w:asciiTheme="minorHAnsi" w:hAnsiTheme="minorHAnsi" w:cstheme="minorHAnsi"/>
                <w:b w:val="0"/>
                <w:color w:val="auto"/>
                <w:lang w:val="en-IE"/>
              </w:rPr>
              <w:t>s</w:t>
            </w:r>
            <w:r w:rsidRPr="00A03A4F">
              <w:rPr>
                <w:rFonts w:asciiTheme="minorHAnsi" w:hAnsiTheme="minorHAnsi" w:cstheme="minorHAnsi"/>
                <w:b w:val="0"/>
                <w:color w:val="auto"/>
                <w:lang w:val="en-IE"/>
              </w:rPr>
              <w:t xml:space="preserve"> must pass the economic and financial standing assessment described in </w:t>
            </w:r>
            <w:r w:rsidRPr="002751B8">
              <w:rPr>
                <w:rFonts w:asciiTheme="minorHAnsi" w:hAnsiTheme="minorHAnsi" w:cstheme="minorHAnsi"/>
                <w:b w:val="0"/>
                <w:color w:val="auto"/>
                <w:lang w:val="en-IE"/>
              </w:rPr>
              <w:t>Section 4</w:t>
            </w:r>
            <w:r w:rsidR="00317FE2" w:rsidRPr="00022F0F">
              <w:rPr>
                <w:rFonts w:asciiTheme="minorHAnsi" w:hAnsiTheme="minorHAnsi" w:cstheme="minorHAnsi"/>
                <w:b w:val="0"/>
                <w:color w:val="auto"/>
                <w:lang w:val="en-IE"/>
              </w:rPr>
              <w:t>.</w:t>
            </w:r>
            <w:r w:rsidR="004402CF">
              <w:rPr>
                <w:rFonts w:asciiTheme="minorHAnsi" w:hAnsiTheme="minorHAnsi" w:cstheme="minorHAnsi"/>
                <w:b w:val="0"/>
                <w:color w:val="auto"/>
                <w:lang w:val="en-IE"/>
              </w:rPr>
              <w:t>1</w:t>
            </w:r>
            <w:r w:rsidRPr="00022F0F">
              <w:rPr>
                <w:rFonts w:asciiTheme="minorHAnsi" w:hAnsiTheme="minorHAnsi" w:cstheme="minorHAnsi"/>
                <w:b w:val="0"/>
                <w:color w:val="auto"/>
                <w:lang w:val="en-IE"/>
              </w:rPr>
              <w:t xml:space="preserve"> of the Information Memorandum</w:t>
            </w:r>
            <w:r w:rsidR="00281CDC" w:rsidRPr="00022F0F">
              <w:rPr>
                <w:rFonts w:asciiTheme="minorHAnsi" w:hAnsiTheme="minorHAnsi" w:cstheme="minorHAnsi"/>
                <w:b w:val="0"/>
                <w:color w:val="auto"/>
                <w:lang w:val="en-IE"/>
              </w:rPr>
              <w:t xml:space="preserve"> and</w:t>
            </w:r>
            <w:r w:rsidR="00281CDC">
              <w:rPr>
                <w:rFonts w:asciiTheme="minorHAnsi" w:hAnsiTheme="minorHAnsi" w:cstheme="minorHAnsi"/>
                <w:b w:val="0"/>
                <w:color w:val="auto"/>
                <w:lang w:val="en-IE"/>
              </w:rPr>
              <w:t xml:space="preserve"> </w:t>
            </w:r>
            <w:r w:rsidR="00326D78">
              <w:rPr>
                <w:rFonts w:asciiTheme="minorHAnsi" w:hAnsiTheme="minorHAnsi" w:cstheme="minorHAnsi"/>
                <w:b w:val="0"/>
                <w:color w:val="auto"/>
                <w:lang w:val="en-IE"/>
              </w:rPr>
              <w:t>Section 3.B.2 of this document</w:t>
            </w:r>
            <w:r w:rsidR="00C011F8">
              <w:rPr>
                <w:rStyle w:val="FootnoteReference"/>
                <w:rFonts w:asciiTheme="minorHAnsi" w:hAnsiTheme="minorHAnsi" w:cstheme="minorHAnsi"/>
                <w:b w:val="0"/>
                <w:color w:val="auto"/>
                <w:lang w:val="en-IE"/>
              </w:rPr>
              <w:footnoteReference w:id="6"/>
            </w:r>
            <w:r w:rsidRPr="00A03A4F">
              <w:rPr>
                <w:rFonts w:asciiTheme="minorHAnsi" w:hAnsiTheme="minorHAnsi" w:cstheme="minorHAnsi"/>
                <w:b w:val="0"/>
                <w:color w:val="auto"/>
                <w:lang w:val="en-IE"/>
              </w:rPr>
              <w:t>;</w:t>
            </w:r>
            <w:r w:rsidR="00DE1AFC">
              <w:rPr>
                <w:rFonts w:asciiTheme="minorHAnsi" w:hAnsiTheme="minorHAnsi" w:cstheme="minorHAnsi"/>
                <w:b w:val="0"/>
                <w:color w:val="auto"/>
                <w:lang w:val="en-IE"/>
              </w:rPr>
              <w:t xml:space="preserve"> and</w:t>
            </w:r>
          </w:p>
          <w:p w14:paraId="72B222CF" w14:textId="0410A50F" w:rsidR="00CD4D1D" w:rsidRPr="00DE1AFC" w:rsidRDefault="004707A7" w:rsidP="00426ED2">
            <w:pPr>
              <w:pStyle w:val="OBCTableTextBold"/>
              <w:numPr>
                <w:ilvl w:val="0"/>
                <w:numId w:val="7"/>
              </w:numPr>
              <w:spacing w:before="0" w:after="0" w:line="276" w:lineRule="auto"/>
              <w:jc w:val="both"/>
              <w:rPr>
                <w:rFonts w:asciiTheme="minorHAnsi" w:hAnsiTheme="minorHAnsi" w:cstheme="minorHAnsi"/>
                <w:b w:val="0"/>
                <w:color w:val="auto"/>
                <w:lang w:val="en-IE"/>
              </w:rPr>
            </w:pPr>
            <w:r w:rsidRPr="00A03A4F">
              <w:rPr>
                <w:rFonts w:asciiTheme="minorHAnsi" w:hAnsiTheme="minorHAnsi" w:cstheme="minorHAnsi"/>
                <w:b w:val="0"/>
                <w:color w:val="auto"/>
                <w:lang w:val="en-IE"/>
              </w:rPr>
              <w:t>Candidates must demonstrate they will be able to obtain the required insurance</w:t>
            </w:r>
            <w:r w:rsidR="005C7FD4">
              <w:rPr>
                <w:rFonts w:asciiTheme="minorHAnsi" w:hAnsiTheme="minorHAnsi" w:cstheme="minorHAnsi"/>
                <w:b w:val="0"/>
                <w:color w:val="auto"/>
                <w:lang w:val="en-IE"/>
              </w:rPr>
              <w:t>s</w:t>
            </w:r>
            <w:r w:rsidR="00DE1AFC">
              <w:rPr>
                <w:rFonts w:asciiTheme="minorHAnsi" w:hAnsiTheme="minorHAnsi" w:cstheme="minorHAnsi"/>
                <w:b w:val="0"/>
                <w:color w:val="auto"/>
                <w:lang w:val="en-IE"/>
              </w:rPr>
              <w:t>.</w:t>
            </w:r>
            <w:r w:rsidR="009247A7" w:rsidRPr="00DE1AFC">
              <w:rPr>
                <w:rFonts w:asciiTheme="minorHAnsi" w:hAnsiTheme="minorHAnsi" w:cstheme="minorHAnsi"/>
                <w:b w:val="0"/>
                <w:bCs/>
                <w:color w:val="auto"/>
                <w:lang w:val="en-IE"/>
              </w:rPr>
              <w:t xml:space="preserve"> </w:t>
            </w:r>
          </w:p>
        </w:tc>
      </w:tr>
    </w:tbl>
    <w:p w14:paraId="7A0E0502" w14:textId="77777777" w:rsidR="006D6A53" w:rsidRPr="00AA662A" w:rsidRDefault="006D6A53" w:rsidP="003915CC">
      <w:pPr>
        <w:spacing w:line="276" w:lineRule="auto"/>
        <w:rPr>
          <w:rFonts w:asciiTheme="minorHAnsi" w:hAnsiTheme="minorHAnsi"/>
        </w:rPr>
      </w:pPr>
    </w:p>
    <w:tbl>
      <w:tblPr>
        <w:tblStyle w:val="TableGrid"/>
        <w:tblW w:w="8657" w:type="dxa"/>
        <w:jc w:val="center"/>
        <w:tblLook w:val="04A0" w:firstRow="1" w:lastRow="0" w:firstColumn="1" w:lastColumn="0" w:noHBand="0" w:noVBand="1"/>
      </w:tblPr>
      <w:tblGrid>
        <w:gridCol w:w="2164"/>
        <w:gridCol w:w="2164"/>
        <w:gridCol w:w="2164"/>
        <w:gridCol w:w="2165"/>
      </w:tblGrid>
      <w:tr w:rsidR="006D6A53" w:rsidRPr="00AA662A" w14:paraId="4FBB5F55" w14:textId="77777777" w:rsidTr="006D7C92">
        <w:trPr>
          <w:jc w:val="center"/>
        </w:trPr>
        <w:tc>
          <w:tcPr>
            <w:tcW w:w="8657" w:type="dxa"/>
            <w:gridSpan w:val="4"/>
            <w:shd w:val="clear" w:color="auto" w:fill="1F497D" w:themeFill="text2"/>
          </w:tcPr>
          <w:p w14:paraId="06E30ECC" w14:textId="3020F804" w:rsidR="006D6A53" w:rsidRPr="00AA662A" w:rsidRDefault="009E50EA">
            <w:pPr>
              <w:spacing w:line="276" w:lineRule="auto"/>
              <w:jc w:val="both"/>
              <w:rPr>
                <w:rFonts w:asciiTheme="minorHAnsi" w:hAnsiTheme="minorHAnsi" w:cstheme="minorHAnsi"/>
                <w:color w:val="FFFFFF"/>
                <w:lang w:eastAsia="en-US"/>
              </w:rPr>
            </w:pPr>
            <w:r w:rsidRPr="00AA662A">
              <w:rPr>
                <w:rFonts w:asciiTheme="minorHAnsi" w:hAnsiTheme="minorHAnsi" w:cstheme="minorHAnsi"/>
                <w:b/>
                <w:color w:val="FFFFFF"/>
                <w:sz w:val="22"/>
                <w:szCs w:val="22"/>
              </w:rPr>
              <w:t>3.A</w:t>
            </w:r>
            <w:r w:rsidR="006D6A53" w:rsidRPr="00AA662A">
              <w:rPr>
                <w:rFonts w:asciiTheme="minorHAnsi" w:hAnsiTheme="minorHAnsi" w:cstheme="minorHAnsi"/>
                <w:b/>
                <w:color w:val="FFFFFF"/>
                <w:sz w:val="22"/>
                <w:szCs w:val="22"/>
              </w:rPr>
              <w:t xml:space="preserve"> </w:t>
            </w:r>
            <w:r w:rsidR="006D58E7" w:rsidRPr="00AA662A">
              <w:rPr>
                <w:rFonts w:asciiTheme="minorHAnsi" w:hAnsiTheme="minorHAnsi" w:cstheme="minorHAnsi"/>
                <w:b/>
                <w:color w:val="FFFFFF"/>
                <w:sz w:val="22"/>
                <w:szCs w:val="22"/>
                <w:lang w:eastAsia="en-US"/>
              </w:rPr>
              <w:t xml:space="preserve">– Minimum Turnover </w:t>
            </w:r>
          </w:p>
        </w:tc>
      </w:tr>
      <w:tr w:rsidR="006D6A53" w:rsidRPr="00AA662A" w14:paraId="0F37E22F" w14:textId="77777777" w:rsidTr="006D7C92">
        <w:trPr>
          <w:jc w:val="center"/>
        </w:trPr>
        <w:tc>
          <w:tcPr>
            <w:tcW w:w="8657" w:type="dxa"/>
            <w:gridSpan w:val="4"/>
          </w:tcPr>
          <w:p w14:paraId="624514B2" w14:textId="46EE2174" w:rsidR="006D6A53" w:rsidRPr="00AA662A" w:rsidRDefault="006D6A53" w:rsidP="003915CC">
            <w:pPr>
              <w:pStyle w:val="OBCTableText"/>
              <w:spacing w:before="0" w:line="276" w:lineRule="auto"/>
              <w:jc w:val="both"/>
              <w:rPr>
                <w:rFonts w:asciiTheme="minorHAnsi" w:eastAsia="Calibri" w:hAnsiTheme="minorHAnsi" w:cstheme="minorHAnsi"/>
                <w:color w:val="auto"/>
                <w:lang w:val="en-IE"/>
              </w:rPr>
            </w:pPr>
            <w:r w:rsidRPr="00AA662A">
              <w:rPr>
                <w:rFonts w:asciiTheme="minorHAnsi" w:hAnsiTheme="minorHAnsi" w:cstheme="minorHAnsi"/>
                <w:bCs/>
                <w:color w:val="auto"/>
                <w:lang w:val="en-IE"/>
              </w:rPr>
              <w:t>Candidates must complete the following table, providing the last three</w:t>
            </w:r>
            <w:r w:rsidR="001F6509">
              <w:rPr>
                <w:rFonts w:asciiTheme="minorHAnsi" w:hAnsiTheme="minorHAnsi" w:cstheme="minorHAnsi"/>
                <w:bCs/>
                <w:color w:val="auto"/>
                <w:lang w:val="en-IE"/>
              </w:rPr>
              <w:t xml:space="preserve"> (3)</w:t>
            </w:r>
            <w:r w:rsidRPr="00AA662A">
              <w:rPr>
                <w:rFonts w:asciiTheme="minorHAnsi" w:hAnsiTheme="minorHAnsi" w:cstheme="minorHAnsi"/>
                <w:bCs/>
                <w:color w:val="auto"/>
                <w:lang w:val="en-IE"/>
              </w:rPr>
              <w:t xml:space="preserve"> years</w:t>
            </w:r>
            <w:r w:rsidR="00DE1AFC">
              <w:rPr>
                <w:rFonts w:asciiTheme="minorHAnsi" w:hAnsiTheme="minorHAnsi" w:cstheme="minorHAnsi"/>
                <w:bCs/>
                <w:color w:val="auto"/>
                <w:lang w:val="en-IE"/>
              </w:rPr>
              <w:t>’</w:t>
            </w:r>
            <w:r w:rsidRPr="00AA662A">
              <w:rPr>
                <w:rFonts w:asciiTheme="minorHAnsi" w:hAnsiTheme="minorHAnsi" w:cstheme="minorHAnsi"/>
                <w:bCs/>
                <w:color w:val="auto"/>
                <w:lang w:val="en-IE"/>
              </w:rPr>
              <w:t xml:space="preserve"> turnover for </w:t>
            </w:r>
            <w:r w:rsidR="005A78F0">
              <w:rPr>
                <w:rFonts w:asciiTheme="minorHAnsi" w:hAnsiTheme="minorHAnsi" w:cstheme="minorHAnsi"/>
                <w:bCs/>
                <w:color w:val="auto"/>
                <w:lang w:val="en-IE"/>
              </w:rPr>
              <w:t xml:space="preserve">the entity </w:t>
            </w:r>
            <w:r w:rsidR="0044767A">
              <w:rPr>
                <w:rFonts w:asciiTheme="minorHAnsi" w:hAnsiTheme="minorHAnsi" w:cstheme="minorHAnsi"/>
                <w:bCs/>
                <w:color w:val="auto"/>
                <w:lang w:val="en-IE"/>
              </w:rPr>
              <w:t>/ entities</w:t>
            </w:r>
            <w:r w:rsidR="005A78F0">
              <w:rPr>
                <w:rFonts w:asciiTheme="minorHAnsi" w:hAnsiTheme="minorHAnsi" w:cstheme="minorHAnsi"/>
                <w:bCs/>
                <w:color w:val="auto"/>
                <w:lang w:val="en-IE"/>
              </w:rPr>
              <w:t xml:space="preserve"> proposed to meet the above requirements (noting that, where the entity proposed to meet the </w:t>
            </w:r>
            <w:r w:rsidR="005A78F0" w:rsidRPr="00E23A58">
              <w:rPr>
                <w:rFonts w:asciiTheme="minorHAnsi" w:hAnsiTheme="minorHAnsi" w:cstheme="minorHAnsi"/>
                <w:bCs/>
                <w:color w:val="auto"/>
                <w:lang w:val="en-IE"/>
              </w:rPr>
              <w:t>€</w:t>
            </w:r>
            <w:r w:rsidR="00E23A58" w:rsidRPr="00E23A58">
              <w:rPr>
                <w:rFonts w:asciiTheme="minorHAnsi" w:hAnsiTheme="minorHAnsi" w:cstheme="minorHAnsi"/>
                <w:bCs/>
                <w:color w:val="auto"/>
                <w:lang w:val="en-IE"/>
              </w:rPr>
              <w:t>1</w:t>
            </w:r>
            <w:r w:rsidR="005A78F0" w:rsidRPr="00E23A58">
              <w:rPr>
                <w:rFonts w:asciiTheme="minorHAnsi" w:hAnsiTheme="minorHAnsi" w:cstheme="minorHAnsi"/>
                <w:bCs/>
                <w:color w:val="auto"/>
                <w:lang w:val="en-IE"/>
              </w:rPr>
              <w:t>0</w:t>
            </w:r>
            <w:r w:rsidR="004A0363" w:rsidRPr="00E23A58">
              <w:rPr>
                <w:rFonts w:asciiTheme="minorHAnsi" w:hAnsiTheme="minorHAnsi" w:cstheme="minorHAnsi"/>
                <w:bCs/>
                <w:color w:val="auto"/>
                <w:lang w:val="en-IE"/>
              </w:rPr>
              <w:t>,000,000</w:t>
            </w:r>
            <w:r w:rsidR="006A7907">
              <w:rPr>
                <w:rFonts w:asciiTheme="minorHAnsi" w:hAnsiTheme="minorHAnsi" w:cstheme="minorHAnsi"/>
                <w:bCs/>
                <w:color w:val="auto"/>
                <w:lang w:val="en-IE"/>
              </w:rPr>
              <w:t xml:space="preserve"> (</w:t>
            </w:r>
            <w:r w:rsidR="00E23A58">
              <w:rPr>
                <w:rFonts w:asciiTheme="minorHAnsi" w:hAnsiTheme="minorHAnsi" w:cstheme="minorHAnsi"/>
                <w:bCs/>
                <w:color w:val="auto"/>
                <w:lang w:val="en-IE"/>
              </w:rPr>
              <w:t>ten</w:t>
            </w:r>
            <w:r w:rsidR="006A7907">
              <w:rPr>
                <w:rFonts w:asciiTheme="minorHAnsi" w:hAnsiTheme="minorHAnsi" w:cstheme="minorHAnsi"/>
                <w:bCs/>
                <w:color w:val="auto"/>
                <w:lang w:val="en-IE"/>
              </w:rPr>
              <w:t xml:space="preserve"> million euros)</w:t>
            </w:r>
            <w:r w:rsidR="005A78F0">
              <w:rPr>
                <w:rFonts w:asciiTheme="minorHAnsi" w:hAnsiTheme="minorHAnsi" w:cstheme="minorHAnsi"/>
                <w:bCs/>
                <w:color w:val="auto"/>
                <w:lang w:val="en-IE"/>
              </w:rPr>
              <w:t xml:space="preserve"> requirement is not the Lead Member, the Lead Member must separately meet the </w:t>
            </w:r>
            <w:r w:rsidR="005A78F0" w:rsidRPr="00711303">
              <w:rPr>
                <w:rFonts w:asciiTheme="minorHAnsi" w:hAnsiTheme="minorHAnsi" w:cstheme="minorHAnsi"/>
                <w:bCs/>
                <w:color w:val="auto"/>
                <w:lang w:val="en-IE"/>
              </w:rPr>
              <w:t>€</w:t>
            </w:r>
            <w:r w:rsidR="00711303" w:rsidRPr="00711303">
              <w:rPr>
                <w:rFonts w:asciiTheme="minorHAnsi" w:hAnsiTheme="minorHAnsi" w:cstheme="minorHAnsi"/>
                <w:bCs/>
                <w:color w:val="auto"/>
                <w:lang w:val="en-IE"/>
              </w:rPr>
              <w:t>5</w:t>
            </w:r>
            <w:r w:rsidR="004A0363" w:rsidRPr="00711303">
              <w:rPr>
                <w:rFonts w:asciiTheme="minorHAnsi" w:hAnsiTheme="minorHAnsi" w:cstheme="minorHAnsi"/>
                <w:bCs/>
                <w:color w:val="auto"/>
                <w:lang w:val="en-IE"/>
              </w:rPr>
              <w:t>,000,000</w:t>
            </w:r>
            <w:r w:rsidR="005A78F0">
              <w:rPr>
                <w:rFonts w:asciiTheme="minorHAnsi" w:hAnsiTheme="minorHAnsi" w:cstheme="minorHAnsi"/>
                <w:bCs/>
                <w:color w:val="auto"/>
                <w:lang w:val="en-IE"/>
              </w:rPr>
              <w:t xml:space="preserve"> </w:t>
            </w:r>
            <w:r w:rsidR="006A7907">
              <w:rPr>
                <w:rFonts w:asciiTheme="minorHAnsi" w:hAnsiTheme="minorHAnsi" w:cstheme="minorHAnsi"/>
                <w:bCs/>
                <w:color w:val="auto"/>
                <w:lang w:val="en-IE"/>
              </w:rPr>
              <w:t>(</w:t>
            </w:r>
            <w:r w:rsidR="00711303">
              <w:rPr>
                <w:rFonts w:asciiTheme="minorHAnsi" w:hAnsiTheme="minorHAnsi" w:cstheme="minorHAnsi"/>
                <w:bCs/>
                <w:color w:val="auto"/>
                <w:lang w:val="en-IE"/>
              </w:rPr>
              <w:t>five</w:t>
            </w:r>
            <w:r w:rsidR="006A7907">
              <w:rPr>
                <w:rFonts w:asciiTheme="minorHAnsi" w:hAnsiTheme="minorHAnsi" w:cstheme="minorHAnsi"/>
                <w:bCs/>
                <w:color w:val="auto"/>
                <w:lang w:val="en-IE"/>
              </w:rPr>
              <w:t xml:space="preserve"> million euros) </w:t>
            </w:r>
            <w:r w:rsidR="005A78F0">
              <w:rPr>
                <w:rFonts w:asciiTheme="minorHAnsi" w:hAnsiTheme="minorHAnsi" w:cstheme="minorHAnsi"/>
                <w:bCs/>
                <w:color w:val="auto"/>
                <w:lang w:val="en-IE"/>
              </w:rPr>
              <w:t>requirement</w:t>
            </w:r>
            <w:r w:rsidR="00D457B6">
              <w:rPr>
                <w:rFonts w:asciiTheme="minorHAnsi" w:hAnsiTheme="minorHAnsi" w:cstheme="minorHAnsi"/>
                <w:bCs/>
                <w:color w:val="auto"/>
                <w:lang w:val="en-IE"/>
              </w:rPr>
              <w:t>)</w:t>
            </w:r>
            <w:r w:rsidR="005A78F0">
              <w:rPr>
                <w:rFonts w:asciiTheme="minorHAnsi" w:hAnsiTheme="minorHAnsi" w:cstheme="minorHAnsi"/>
                <w:bCs/>
                <w:color w:val="auto"/>
                <w:lang w:val="en-IE"/>
              </w:rPr>
              <w:t xml:space="preserve">. </w:t>
            </w:r>
            <w:r w:rsidR="00DB7B46" w:rsidRPr="00DB7B46">
              <w:rPr>
                <w:rFonts w:asciiTheme="minorHAnsi" w:hAnsiTheme="minorHAnsi" w:cstheme="minorHAnsi"/>
                <w:bCs/>
                <w:color w:val="auto"/>
                <w:lang w:val="en-IE"/>
              </w:rPr>
              <w:t>Candidates must identify whether an entity is a Candidate, Candidate Member, Lead Member or Reliance Entity.</w:t>
            </w:r>
            <w:r w:rsidR="00DB7B46">
              <w:rPr>
                <w:rFonts w:asciiTheme="minorHAnsi" w:hAnsiTheme="minorHAnsi" w:cstheme="minorHAnsi"/>
                <w:bCs/>
                <w:color w:val="auto"/>
                <w:lang w:val="en-IE"/>
              </w:rPr>
              <w:t xml:space="preserve"> </w:t>
            </w:r>
          </w:p>
        </w:tc>
      </w:tr>
      <w:tr w:rsidR="00E70906" w:rsidRPr="00AA662A" w14:paraId="3EFEF845" w14:textId="77777777" w:rsidTr="00565DCD">
        <w:trPr>
          <w:jc w:val="center"/>
        </w:trPr>
        <w:tc>
          <w:tcPr>
            <w:tcW w:w="2164" w:type="dxa"/>
            <w:vMerge w:val="restart"/>
            <w:shd w:val="clear" w:color="auto" w:fill="DBE5F1" w:themeFill="accent1" w:themeFillTint="33"/>
            <w:vAlign w:val="center"/>
          </w:tcPr>
          <w:p w14:paraId="6DECDFAA" w14:textId="38B634B0" w:rsidR="00E70906" w:rsidRPr="00AA662A" w:rsidRDefault="00E70906" w:rsidP="003915CC">
            <w:pPr>
              <w:pStyle w:val="OBCTableText"/>
              <w:spacing w:line="276" w:lineRule="auto"/>
              <w:rPr>
                <w:rFonts w:asciiTheme="minorHAnsi" w:hAnsiTheme="minorHAnsi" w:cstheme="minorHAnsi"/>
                <w:b/>
                <w:color w:val="auto"/>
                <w:lang w:val="en-IE"/>
              </w:rPr>
            </w:pPr>
            <w:r w:rsidRPr="00AA662A">
              <w:rPr>
                <w:rFonts w:asciiTheme="minorHAnsi" w:hAnsiTheme="minorHAnsi" w:cstheme="minorHAnsi"/>
                <w:b/>
                <w:color w:val="auto"/>
                <w:lang w:val="en-IE"/>
              </w:rPr>
              <w:t>Entity</w:t>
            </w:r>
            <w:r w:rsidR="00DB7B46">
              <w:rPr>
                <w:rFonts w:asciiTheme="minorHAnsi" w:hAnsiTheme="minorHAnsi" w:cstheme="minorHAnsi"/>
                <w:b/>
                <w:color w:val="auto"/>
                <w:lang w:val="en-IE"/>
              </w:rPr>
              <w:t xml:space="preserve"> name and role</w:t>
            </w:r>
            <w:r w:rsidR="00DB7B46" w:rsidRPr="00DB7B46">
              <w:rPr>
                <w:rFonts w:asciiTheme="minorHAnsi" w:hAnsiTheme="minorHAnsi" w:cstheme="minorHAnsi"/>
                <w:bCs/>
                <w:color w:val="auto"/>
                <w:sz w:val="18"/>
                <w:szCs w:val="18"/>
                <w:lang w:val="en-IE"/>
              </w:rPr>
              <w:t xml:space="preserve"> </w:t>
            </w:r>
            <w:r w:rsidR="00DB7B46" w:rsidRPr="00DB7B46">
              <w:rPr>
                <w:rFonts w:asciiTheme="minorHAnsi" w:hAnsiTheme="minorHAnsi" w:cstheme="minorHAnsi"/>
                <w:bCs/>
                <w:color w:val="auto"/>
                <w:sz w:val="16"/>
                <w:szCs w:val="16"/>
                <w:lang w:val="en-IE"/>
              </w:rPr>
              <w:t>(e.g., Candidate, Candidate Member, Lead Member or Reliance Entity)</w:t>
            </w:r>
          </w:p>
        </w:tc>
        <w:tc>
          <w:tcPr>
            <w:tcW w:w="6493" w:type="dxa"/>
            <w:gridSpan w:val="3"/>
            <w:shd w:val="clear" w:color="auto" w:fill="DBE5F1" w:themeFill="accent1" w:themeFillTint="33"/>
          </w:tcPr>
          <w:p w14:paraId="334D7E9C" w14:textId="77777777" w:rsidR="00E70906" w:rsidRPr="00AA662A" w:rsidRDefault="00E70906" w:rsidP="003915CC">
            <w:pPr>
              <w:pStyle w:val="OBCTableText"/>
              <w:spacing w:line="276" w:lineRule="auto"/>
              <w:jc w:val="center"/>
              <w:rPr>
                <w:rFonts w:asciiTheme="minorHAnsi" w:hAnsiTheme="minorHAnsi" w:cstheme="minorHAnsi"/>
                <w:b/>
                <w:color w:val="auto"/>
                <w:lang w:val="en-IE"/>
              </w:rPr>
            </w:pPr>
            <w:r w:rsidRPr="00AA662A">
              <w:rPr>
                <w:rFonts w:asciiTheme="minorHAnsi" w:hAnsiTheme="minorHAnsi" w:cstheme="minorHAnsi"/>
                <w:b/>
                <w:color w:val="auto"/>
                <w:lang w:val="en-IE"/>
              </w:rPr>
              <w:t>Turnover</w:t>
            </w:r>
          </w:p>
        </w:tc>
      </w:tr>
      <w:tr w:rsidR="00E70906" w:rsidRPr="00AA662A" w14:paraId="73E8E2A5" w14:textId="77777777" w:rsidTr="00565DCD">
        <w:trPr>
          <w:jc w:val="center"/>
        </w:trPr>
        <w:tc>
          <w:tcPr>
            <w:tcW w:w="2164" w:type="dxa"/>
            <w:vMerge/>
            <w:shd w:val="clear" w:color="auto" w:fill="DBE5F1" w:themeFill="accent1" w:themeFillTint="33"/>
          </w:tcPr>
          <w:p w14:paraId="5687417D" w14:textId="5AD4A846" w:rsidR="00E70906" w:rsidRPr="00AA662A" w:rsidRDefault="00E70906" w:rsidP="003915CC">
            <w:pPr>
              <w:pStyle w:val="OBCTableText"/>
              <w:spacing w:line="276" w:lineRule="auto"/>
              <w:rPr>
                <w:rFonts w:asciiTheme="minorHAnsi" w:hAnsiTheme="minorHAnsi" w:cstheme="minorHAnsi"/>
                <w:lang w:val="en-IE"/>
              </w:rPr>
            </w:pPr>
          </w:p>
        </w:tc>
        <w:tc>
          <w:tcPr>
            <w:tcW w:w="2164" w:type="dxa"/>
            <w:shd w:val="clear" w:color="auto" w:fill="DBE5F1" w:themeFill="accent1" w:themeFillTint="33"/>
          </w:tcPr>
          <w:p w14:paraId="1DE82AC2" w14:textId="77777777" w:rsidR="00E70906" w:rsidRPr="00AA662A" w:rsidRDefault="00E70906" w:rsidP="003915CC">
            <w:pPr>
              <w:pStyle w:val="OBCTableText"/>
              <w:spacing w:line="276" w:lineRule="auto"/>
              <w:rPr>
                <w:rFonts w:asciiTheme="minorHAnsi" w:hAnsiTheme="minorHAnsi" w:cstheme="minorHAnsi"/>
                <w:b/>
                <w:color w:val="auto"/>
                <w:lang w:val="en-IE"/>
              </w:rPr>
            </w:pPr>
            <w:r w:rsidRPr="00AA662A">
              <w:rPr>
                <w:rFonts w:asciiTheme="minorHAnsi" w:hAnsiTheme="minorHAnsi" w:cstheme="minorHAnsi"/>
                <w:b/>
                <w:color w:val="auto"/>
                <w:lang w:val="en-IE"/>
              </w:rPr>
              <w:t>Last Financial Year</w:t>
            </w:r>
          </w:p>
        </w:tc>
        <w:tc>
          <w:tcPr>
            <w:tcW w:w="2164" w:type="dxa"/>
            <w:shd w:val="clear" w:color="auto" w:fill="DBE5F1" w:themeFill="accent1" w:themeFillTint="33"/>
          </w:tcPr>
          <w:p w14:paraId="6EBD1FDA" w14:textId="77777777" w:rsidR="00E70906" w:rsidRPr="00AA662A" w:rsidRDefault="00E70906" w:rsidP="003915CC">
            <w:pPr>
              <w:pStyle w:val="OBCTableText"/>
              <w:spacing w:line="276" w:lineRule="auto"/>
              <w:rPr>
                <w:rFonts w:asciiTheme="minorHAnsi" w:hAnsiTheme="minorHAnsi" w:cstheme="minorHAnsi"/>
                <w:b/>
                <w:color w:val="auto"/>
                <w:lang w:val="en-IE"/>
              </w:rPr>
            </w:pPr>
            <w:r w:rsidRPr="00AA662A">
              <w:rPr>
                <w:rFonts w:asciiTheme="minorHAnsi" w:hAnsiTheme="minorHAnsi" w:cstheme="minorHAnsi"/>
                <w:b/>
                <w:color w:val="auto"/>
                <w:lang w:val="en-IE"/>
              </w:rPr>
              <w:t>Financial Year -1</w:t>
            </w:r>
          </w:p>
        </w:tc>
        <w:tc>
          <w:tcPr>
            <w:tcW w:w="2165" w:type="dxa"/>
            <w:shd w:val="clear" w:color="auto" w:fill="DBE5F1" w:themeFill="accent1" w:themeFillTint="33"/>
          </w:tcPr>
          <w:p w14:paraId="687BE40E" w14:textId="77777777" w:rsidR="00E70906" w:rsidRPr="00AA662A" w:rsidRDefault="00E70906" w:rsidP="003915CC">
            <w:pPr>
              <w:pStyle w:val="OBCTableText"/>
              <w:spacing w:line="276" w:lineRule="auto"/>
              <w:rPr>
                <w:rFonts w:asciiTheme="minorHAnsi" w:hAnsiTheme="minorHAnsi" w:cstheme="minorHAnsi"/>
                <w:b/>
                <w:color w:val="auto"/>
                <w:lang w:val="en-IE"/>
              </w:rPr>
            </w:pPr>
            <w:r w:rsidRPr="00AA662A">
              <w:rPr>
                <w:rFonts w:asciiTheme="minorHAnsi" w:hAnsiTheme="minorHAnsi" w:cstheme="minorHAnsi"/>
                <w:b/>
                <w:color w:val="auto"/>
                <w:lang w:val="en-IE"/>
              </w:rPr>
              <w:t>Financial Year -2</w:t>
            </w:r>
          </w:p>
        </w:tc>
      </w:tr>
      <w:tr w:rsidR="001F6F17" w:rsidRPr="00AA662A" w14:paraId="23D4DDCD" w14:textId="77777777" w:rsidTr="00565DCD">
        <w:trPr>
          <w:jc w:val="center"/>
        </w:trPr>
        <w:sdt>
          <w:sdtPr>
            <w:rPr>
              <w:rFonts w:asciiTheme="minorHAnsi" w:hAnsiTheme="minorHAnsi" w:cstheme="minorHAnsi"/>
              <w:i/>
              <w:lang w:val="en-IE"/>
            </w:rPr>
            <w:id w:val="660050702"/>
            <w:showingPlcHdr/>
          </w:sdtPr>
          <w:sdtEndPr/>
          <w:sdtContent>
            <w:tc>
              <w:tcPr>
                <w:tcW w:w="2164" w:type="dxa"/>
              </w:tcPr>
              <w:p w14:paraId="484BD3EB" w14:textId="7C60DD85" w:rsidR="001F6F17" w:rsidRPr="00AA662A" w:rsidRDefault="001F6F17" w:rsidP="003915CC">
                <w:pPr>
                  <w:pStyle w:val="OBCTableText"/>
                  <w:spacing w:line="276" w:lineRule="auto"/>
                  <w:rPr>
                    <w:rFonts w:asciiTheme="minorHAnsi" w:hAnsiTheme="minorHAnsi" w:cstheme="minorHAnsi"/>
                    <w:i/>
                    <w:lang w:val="en-IE"/>
                  </w:rPr>
                </w:pPr>
                <w:r w:rsidRPr="00AA662A">
                  <w:rPr>
                    <w:rStyle w:val="PlaceholderText"/>
                    <w:rFonts w:asciiTheme="minorHAnsi" w:hAnsiTheme="minorHAnsi" w:cstheme="minorHAnsi"/>
                    <w:i/>
                    <w:lang w:val="en-IE"/>
                  </w:rPr>
                  <w:t>Click or tap here to enter text.</w:t>
                </w:r>
              </w:p>
            </w:tc>
          </w:sdtContent>
        </w:sdt>
        <w:sdt>
          <w:sdtPr>
            <w:rPr>
              <w:rFonts w:asciiTheme="minorHAnsi" w:hAnsiTheme="minorHAnsi" w:cstheme="minorHAnsi"/>
              <w:i/>
              <w:lang w:val="en-IE"/>
            </w:rPr>
            <w:id w:val="-1623149583"/>
            <w:showingPlcHdr/>
          </w:sdtPr>
          <w:sdtEndPr/>
          <w:sdtContent>
            <w:tc>
              <w:tcPr>
                <w:tcW w:w="2164" w:type="dxa"/>
              </w:tcPr>
              <w:p w14:paraId="200DC181" w14:textId="146123DA" w:rsidR="001F6F17" w:rsidRPr="00AA662A" w:rsidRDefault="001F6F17" w:rsidP="003915CC">
                <w:pPr>
                  <w:pStyle w:val="OBCTableText"/>
                  <w:spacing w:line="276" w:lineRule="auto"/>
                  <w:rPr>
                    <w:rFonts w:asciiTheme="minorHAnsi" w:hAnsiTheme="minorHAnsi" w:cstheme="minorHAnsi"/>
                    <w:i/>
                    <w:lang w:val="en-IE"/>
                  </w:rPr>
                </w:pPr>
                <w:r w:rsidRPr="00AA662A">
                  <w:rPr>
                    <w:rStyle w:val="PlaceholderText"/>
                    <w:rFonts w:asciiTheme="minorHAnsi" w:hAnsiTheme="minorHAnsi" w:cstheme="minorHAnsi"/>
                    <w:i/>
                    <w:lang w:val="en-IE"/>
                  </w:rPr>
                  <w:t>Click or tap here to enter text.</w:t>
                </w:r>
              </w:p>
            </w:tc>
          </w:sdtContent>
        </w:sdt>
        <w:sdt>
          <w:sdtPr>
            <w:rPr>
              <w:rFonts w:asciiTheme="minorHAnsi" w:hAnsiTheme="minorHAnsi" w:cstheme="minorHAnsi"/>
              <w:i/>
              <w:lang w:val="en-IE"/>
            </w:rPr>
            <w:id w:val="1892689591"/>
            <w:showingPlcHdr/>
          </w:sdtPr>
          <w:sdtEndPr/>
          <w:sdtContent>
            <w:tc>
              <w:tcPr>
                <w:tcW w:w="2164" w:type="dxa"/>
              </w:tcPr>
              <w:p w14:paraId="4AC53141" w14:textId="071D434B" w:rsidR="001F6F17" w:rsidRPr="00AA662A" w:rsidRDefault="001F6F17" w:rsidP="003915CC">
                <w:pPr>
                  <w:pStyle w:val="OBCTableText"/>
                  <w:spacing w:line="276" w:lineRule="auto"/>
                  <w:rPr>
                    <w:rFonts w:asciiTheme="minorHAnsi" w:hAnsiTheme="minorHAnsi" w:cstheme="minorHAnsi"/>
                    <w:i/>
                    <w:lang w:val="en-IE"/>
                  </w:rPr>
                </w:pPr>
                <w:r w:rsidRPr="00AA662A">
                  <w:rPr>
                    <w:rStyle w:val="PlaceholderText"/>
                    <w:rFonts w:asciiTheme="minorHAnsi" w:hAnsiTheme="minorHAnsi" w:cstheme="minorHAnsi"/>
                    <w:i/>
                    <w:lang w:val="en-IE"/>
                  </w:rPr>
                  <w:t>Click or tap here to enter text.</w:t>
                </w:r>
              </w:p>
            </w:tc>
          </w:sdtContent>
        </w:sdt>
        <w:sdt>
          <w:sdtPr>
            <w:rPr>
              <w:rFonts w:asciiTheme="minorHAnsi" w:hAnsiTheme="minorHAnsi" w:cstheme="minorHAnsi"/>
              <w:i/>
              <w:lang w:val="en-IE"/>
            </w:rPr>
            <w:id w:val="922452599"/>
            <w:showingPlcHdr/>
          </w:sdtPr>
          <w:sdtEndPr/>
          <w:sdtContent>
            <w:tc>
              <w:tcPr>
                <w:tcW w:w="2165" w:type="dxa"/>
              </w:tcPr>
              <w:p w14:paraId="09FF57B8" w14:textId="72D310F6" w:rsidR="001F6F17" w:rsidRPr="00AA662A" w:rsidRDefault="001F6F17" w:rsidP="003915CC">
                <w:pPr>
                  <w:pStyle w:val="OBCTableText"/>
                  <w:spacing w:line="276" w:lineRule="auto"/>
                  <w:rPr>
                    <w:rFonts w:asciiTheme="minorHAnsi" w:hAnsiTheme="minorHAnsi" w:cstheme="minorHAnsi"/>
                    <w:i/>
                    <w:lang w:val="en-IE"/>
                  </w:rPr>
                </w:pPr>
                <w:r w:rsidRPr="00AA662A">
                  <w:rPr>
                    <w:rStyle w:val="PlaceholderText"/>
                    <w:rFonts w:asciiTheme="minorHAnsi" w:hAnsiTheme="minorHAnsi" w:cstheme="minorHAnsi"/>
                    <w:i/>
                    <w:lang w:val="en-IE"/>
                  </w:rPr>
                  <w:t>Click or tap here to enter text.</w:t>
                </w:r>
              </w:p>
            </w:tc>
          </w:sdtContent>
        </w:sdt>
      </w:tr>
      <w:tr w:rsidR="005A78F0" w:rsidRPr="00AA662A" w14:paraId="0BDE7D52" w14:textId="165C2F23" w:rsidTr="00565DCD">
        <w:trPr>
          <w:jc w:val="center"/>
        </w:trPr>
        <w:tc>
          <w:tcPr>
            <w:tcW w:w="2164" w:type="dxa"/>
          </w:tcPr>
          <w:p w14:paraId="384DBE8A" w14:textId="6436F088" w:rsidR="005A78F0" w:rsidRPr="00AA662A" w:rsidRDefault="00977D39" w:rsidP="005A78F0">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1389380864"/>
                <w:showingPlcHdr/>
              </w:sdtPr>
              <w:sdtEndPr/>
              <w:sdtContent>
                <w:r w:rsidR="005A78F0" w:rsidRPr="00AA662A">
                  <w:rPr>
                    <w:rStyle w:val="PlaceholderText"/>
                    <w:rFonts w:asciiTheme="minorHAnsi" w:hAnsiTheme="minorHAnsi" w:cstheme="minorHAnsi"/>
                    <w:i/>
                    <w:lang w:val="en-IE"/>
                  </w:rPr>
                  <w:t>Click or tap here to enter text.</w:t>
                </w:r>
              </w:sdtContent>
            </w:sdt>
          </w:p>
        </w:tc>
        <w:tc>
          <w:tcPr>
            <w:tcW w:w="2164" w:type="dxa"/>
          </w:tcPr>
          <w:p w14:paraId="19938F66" w14:textId="3553C981" w:rsidR="005A78F0" w:rsidRPr="00AA662A" w:rsidRDefault="00977D39" w:rsidP="005A78F0">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1874658724"/>
                <w:showingPlcHdr/>
              </w:sdtPr>
              <w:sdtEndPr/>
              <w:sdtContent>
                <w:r w:rsidR="005A78F0" w:rsidRPr="00AA662A">
                  <w:rPr>
                    <w:rStyle w:val="PlaceholderText"/>
                    <w:rFonts w:asciiTheme="minorHAnsi" w:hAnsiTheme="minorHAnsi" w:cstheme="minorHAnsi"/>
                    <w:i/>
                    <w:lang w:val="en-IE"/>
                  </w:rPr>
                  <w:t>Click or tap here to enter text.</w:t>
                </w:r>
              </w:sdtContent>
            </w:sdt>
            <w:r w:rsidR="0044767A">
              <w:rPr>
                <w:rFonts w:asciiTheme="minorHAnsi" w:hAnsiTheme="minorHAnsi" w:cstheme="minorHAnsi"/>
                <w:i/>
                <w:lang w:val="en-IE"/>
              </w:rPr>
              <w:t xml:space="preserve">     </w:t>
            </w:r>
          </w:p>
        </w:tc>
        <w:tc>
          <w:tcPr>
            <w:tcW w:w="2164" w:type="dxa"/>
          </w:tcPr>
          <w:p w14:paraId="4CF0F8AC" w14:textId="6DE5D18B" w:rsidR="005A78F0" w:rsidRPr="00AA662A" w:rsidRDefault="00977D39" w:rsidP="005A78F0">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1338001418"/>
                <w:showingPlcHdr/>
              </w:sdtPr>
              <w:sdtEndPr/>
              <w:sdtContent>
                <w:r w:rsidR="005A78F0" w:rsidRPr="00AA662A">
                  <w:rPr>
                    <w:rStyle w:val="PlaceholderText"/>
                    <w:rFonts w:asciiTheme="minorHAnsi" w:hAnsiTheme="minorHAnsi" w:cstheme="minorHAnsi"/>
                    <w:i/>
                    <w:lang w:val="en-IE"/>
                  </w:rPr>
                  <w:t>Click or tap here to enter text.</w:t>
                </w:r>
              </w:sdtContent>
            </w:sdt>
          </w:p>
        </w:tc>
        <w:tc>
          <w:tcPr>
            <w:tcW w:w="2165" w:type="dxa"/>
          </w:tcPr>
          <w:p w14:paraId="5380B64D" w14:textId="1C0A01A5" w:rsidR="005A78F0" w:rsidRPr="00AA662A" w:rsidRDefault="00977D39" w:rsidP="005A78F0">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1407905992"/>
                <w:showingPlcHdr/>
              </w:sdtPr>
              <w:sdtEndPr/>
              <w:sdtContent>
                <w:r w:rsidR="005A78F0" w:rsidRPr="00AA662A">
                  <w:rPr>
                    <w:rStyle w:val="PlaceholderText"/>
                    <w:rFonts w:asciiTheme="minorHAnsi" w:hAnsiTheme="minorHAnsi" w:cstheme="minorHAnsi"/>
                    <w:i/>
                    <w:lang w:val="en-IE"/>
                  </w:rPr>
                  <w:t>Click or tap here to enter text.</w:t>
                </w:r>
              </w:sdtContent>
            </w:sdt>
            <w:r w:rsidR="004531FB">
              <w:rPr>
                <w:rFonts w:asciiTheme="minorHAnsi" w:hAnsiTheme="minorHAnsi" w:cstheme="minorHAnsi"/>
                <w:i/>
                <w:lang w:val="en-IE"/>
              </w:rPr>
              <w:t xml:space="preserve">     </w:t>
            </w:r>
          </w:p>
        </w:tc>
      </w:tr>
      <w:tr w:rsidR="0044767A" w:rsidRPr="00AA662A" w14:paraId="47CE8AD3" w14:textId="77777777" w:rsidTr="00565DCD">
        <w:trPr>
          <w:jc w:val="center"/>
        </w:trPr>
        <w:tc>
          <w:tcPr>
            <w:tcW w:w="2164" w:type="dxa"/>
          </w:tcPr>
          <w:p w14:paraId="54E61BFD" w14:textId="2F4C9093"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182365706"/>
                <w:showingPlcHdr/>
              </w:sdtPr>
              <w:sdtEndPr/>
              <w:sdtContent>
                <w:r w:rsidR="0044767A" w:rsidRPr="00AA662A">
                  <w:rPr>
                    <w:rStyle w:val="PlaceholderText"/>
                    <w:rFonts w:asciiTheme="minorHAnsi" w:hAnsiTheme="minorHAnsi" w:cstheme="minorHAnsi"/>
                    <w:i/>
                    <w:lang w:val="en-IE"/>
                  </w:rPr>
                  <w:t>Click or tap here to enter text.</w:t>
                </w:r>
              </w:sdtContent>
            </w:sdt>
          </w:p>
        </w:tc>
        <w:tc>
          <w:tcPr>
            <w:tcW w:w="2164" w:type="dxa"/>
          </w:tcPr>
          <w:p w14:paraId="1ACCA509" w14:textId="3A814CA2"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1315483019"/>
                <w:showingPlcHdr/>
              </w:sdtPr>
              <w:sdtEndPr/>
              <w:sdtContent>
                <w:r w:rsidR="0044767A" w:rsidRPr="00AA662A">
                  <w:rPr>
                    <w:rStyle w:val="PlaceholderText"/>
                    <w:rFonts w:asciiTheme="minorHAnsi" w:hAnsiTheme="minorHAnsi" w:cstheme="minorHAnsi"/>
                    <w:i/>
                    <w:lang w:val="en-IE"/>
                  </w:rPr>
                  <w:t>Click or tap here to enter text.</w:t>
                </w:r>
              </w:sdtContent>
            </w:sdt>
            <w:r w:rsidR="0044767A">
              <w:rPr>
                <w:rFonts w:asciiTheme="minorHAnsi" w:hAnsiTheme="minorHAnsi" w:cstheme="minorHAnsi"/>
                <w:i/>
                <w:lang w:val="en-IE"/>
              </w:rPr>
              <w:t xml:space="preserve">     </w:t>
            </w:r>
          </w:p>
        </w:tc>
        <w:tc>
          <w:tcPr>
            <w:tcW w:w="2164" w:type="dxa"/>
          </w:tcPr>
          <w:p w14:paraId="37E401DE" w14:textId="0FB1CA42"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1901870028"/>
                <w:showingPlcHdr/>
              </w:sdtPr>
              <w:sdtEndPr/>
              <w:sdtContent>
                <w:r w:rsidR="0044767A" w:rsidRPr="00AA662A">
                  <w:rPr>
                    <w:rStyle w:val="PlaceholderText"/>
                    <w:rFonts w:asciiTheme="minorHAnsi" w:hAnsiTheme="minorHAnsi" w:cstheme="minorHAnsi"/>
                    <w:i/>
                    <w:lang w:val="en-IE"/>
                  </w:rPr>
                  <w:t>Click or tap here to enter text.</w:t>
                </w:r>
              </w:sdtContent>
            </w:sdt>
          </w:p>
        </w:tc>
        <w:tc>
          <w:tcPr>
            <w:tcW w:w="2165" w:type="dxa"/>
          </w:tcPr>
          <w:p w14:paraId="412872F2" w14:textId="163A770B"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289414608"/>
                <w:showingPlcHdr/>
              </w:sdtPr>
              <w:sdtEndPr/>
              <w:sdtContent>
                <w:r w:rsidR="0044767A" w:rsidRPr="00AA662A">
                  <w:rPr>
                    <w:rStyle w:val="PlaceholderText"/>
                    <w:rFonts w:asciiTheme="minorHAnsi" w:hAnsiTheme="minorHAnsi" w:cstheme="minorHAnsi"/>
                    <w:i/>
                    <w:lang w:val="en-IE"/>
                  </w:rPr>
                  <w:t>Click or tap here to enter text.</w:t>
                </w:r>
              </w:sdtContent>
            </w:sdt>
            <w:r w:rsidR="0044767A">
              <w:rPr>
                <w:rFonts w:asciiTheme="minorHAnsi" w:hAnsiTheme="minorHAnsi" w:cstheme="minorHAnsi"/>
                <w:i/>
                <w:lang w:val="en-IE"/>
              </w:rPr>
              <w:t xml:space="preserve">     </w:t>
            </w:r>
          </w:p>
        </w:tc>
      </w:tr>
      <w:tr w:rsidR="0044767A" w:rsidRPr="00AA662A" w14:paraId="3BCFF568" w14:textId="77777777" w:rsidTr="00565DCD">
        <w:trPr>
          <w:jc w:val="center"/>
        </w:trPr>
        <w:tc>
          <w:tcPr>
            <w:tcW w:w="2164" w:type="dxa"/>
          </w:tcPr>
          <w:p w14:paraId="61D015D8" w14:textId="762E448F"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811786138"/>
                <w:showingPlcHdr/>
              </w:sdtPr>
              <w:sdtEndPr/>
              <w:sdtContent>
                <w:r w:rsidR="0044767A" w:rsidRPr="00AA662A">
                  <w:rPr>
                    <w:rStyle w:val="PlaceholderText"/>
                    <w:rFonts w:asciiTheme="minorHAnsi" w:hAnsiTheme="minorHAnsi" w:cstheme="minorHAnsi"/>
                    <w:i/>
                    <w:lang w:val="en-IE"/>
                  </w:rPr>
                  <w:t>Click or tap here to enter text.</w:t>
                </w:r>
              </w:sdtContent>
            </w:sdt>
          </w:p>
        </w:tc>
        <w:tc>
          <w:tcPr>
            <w:tcW w:w="2164" w:type="dxa"/>
          </w:tcPr>
          <w:p w14:paraId="06E2E06E" w14:textId="3FE355C3"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147525448"/>
                <w:showingPlcHdr/>
              </w:sdtPr>
              <w:sdtEndPr/>
              <w:sdtContent>
                <w:r w:rsidR="0044767A" w:rsidRPr="00AA662A">
                  <w:rPr>
                    <w:rStyle w:val="PlaceholderText"/>
                    <w:rFonts w:asciiTheme="minorHAnsi" w:hAnsiTheme="minorHAnsi" w:cstheme="minorHAnsi"/>
                    <w:i/>
                    <w:lang w:val="en-IE"/>
                  </w:rPr>
                  <w:t>Click or tap here to enter text.</w:t>
                </w:r>
              </w:sdtContent>
            </w:sdt>
            <w:r w:rsidR="0044767A">
              <w:rPr>
                <w:rFonts w:asciiTheme="minorHAnsi" w:hAnsiTheme="minorHAnsi" w:cstheme="minorHAnsi"/>
                <w:i/>
                <w:lang w:val="en-IE"/>
              </w:rPr>
              <w:t xml:space="preserve">     </w:t>
            </w:r>
          </w:p>
        </w:tc>
        <w:tc>
          <w:tcPr>
            <w:tcW w:w="2164" w:type="dxa"/>
          </w:tcPr>
          <w:p w14:paraId="48C89116" w14:textId="22518C46"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270824451"/>
                <w:showingPlcHdr/>
              </w:sdtPr>
              <w:sdtEndPr/>
              <w:sdtContent>
                <w:r w:rsidR="0044767A" w:rsidRPr="00AA662A">
                  <w:rPr>
                    <w:rStyle w:val="PlaceholderText"/>
                    <w:rFonts w:asciiTheme="minorHAnsi" w:hAnsiTheme="minorHAnsi" w:cstheme="minorHAnsi"/>
                    <w:i/>
                    <w:lang w:val="en-IE"/>
                  </w:rPr>
                  <w:t>Click or tap here to enter text.</w:t>
                </w:r>
              </w:sdtContent>
            </w:sdt>
          </w:p>
        </w:tc>
        <w:tc>
          <w:tcPr>
            <w:tcW w:w="2165" w:type="dxa"/>
          </w:tcPr>
          <w:p w14:paraId="5172CA83" w14:textId="7FE7FD63"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871198305"/>
                <w:showingPlcHdr/>
              </w:sdtPr>
              <w:sdtEndPr/>
              <w:sdtContent>
                <w:r w:rsidR="0044767A" w:rsidRPr="00AA662A">
                  <w:rPr>
                    <w:rStyle w:val="PlaceholderText"/>
                    <w:rFonts w:asciiTheme="minorHAnsi" w:hAnsiTheme="minorHAnsi" w:cstheme="minorHAnsi"/>
                    <w:i/>
                    <w:lang w:val="en-IE"/>
                  </w:rPr>
                  <w:t>Click or tap here to enter text.</w:t>
                </w:r>
              </w:sdtContent>
            </w:sdt>
            <w:r w:rsidR="0044767A">
              <w:rPr>
                <w:rFonts w:asciiTheme="minorHAnsi" w:hAnsiTheme="minorHAnsi" w:cstheme="minorHAnsi"/>
                <w:i/>
                <w:lang w:val="en-IE"/>
              </w:rPr>
              <w:t xml:space="preserve">     </w:t>
            </w:r>
          </w:p>
        </w:tc>
      </w:tr>
      <w:tr w:rsidR="0044767A" w:rsidRPr="00AA662A" w14:paraId="35105B85" w14:textId="77777777" w:rsidTr="00565DCD">
        <w:trPr>
          <w:jc w:val="center"/>
        </w:trPr>
        <w:tc>
          <w:tcPr>
            <w:tcW w:w="2164" w:type="dxa"/>
          </w:tcPr>
          <w:p w14:paraId="52005DE7" w14:textId="0B5B8C60"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2044333027"/>
                <w:showingPlcHdr/>
              </w:sdtPr>
              <w:sdtEndPr/>
              <w:sdtContent>
                <w:r w:rsidR="0044767A" w:rsidRPr="00AA662A">
                  <w:rPr>
                    <w:rStyle w:val="PlaceholderText"/>
                    <w:rFonts w:asciiTheme="minorHAnsi" w:hAnsiTheme="minorHAnsi" w:cstheme="minorHAnsi"/>
                    <w:i/>
                    <w:lang w:val="en-IE"/>
                  </w:rPr>
                  <w:t>Click or tap here to enter text.</w:t>
                </w:r>
              </w:sdtContent>
            </w:sdt>
          </w:p>
        </w:tc>
        <w:tc>
          <w:tcPr>
            <w:tcW w:w="2164" w:type="dxa"/>
          </w:tcPr>
          <w:p w14:paraId="731F3969" w14:textId="6EA8ECE7"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383610643"/>
                <w:showingPlcHdr/>
              </w:sdtPr>
              <w:sdtEndPr/>
              <w:sdtContent>
                <w:r w:rsidR="0044767A" w:rsidRPr="00AA662A">
                  <w:rPr>
                    <w:rStyle w:val="PlaceholderText"/>
                    <w:rFonts w:asciiTheme="minorHAnsi" w:hAnsiTheme="minorHAnsi" w:cstheme="minorHAnsi"/>
                    <w:i/>
                    <w:lang w:val="en-IE"/>
                  </w:rPr>
                  <w:t>Click or tap here to enter text.</w:t>
                </w:r>
              </w:sdtContent>
            </w:sdt>
            <w:r w:rsidR="0044767A">
              <w:rPr>
                <w:rFonts w:asciiTheme="minorHAnsi" w:hAnsiTheme="minorHAnsi" w:cstheme="minorHAnsi"/>
                <w:i/>
                <w:lang w:val="en-IE"/>
              </w:rPr>
              <w:t xml:space="preserve">     </w:t>
            </w:r>
          </w:p>
        </w:tc>
        <w:tc>
          <w:tcPr>
            <w:tcW w:w="2164" w:type="dxa"/>
          </w:tcPr>
          <w:p w14:paraId="0FEA70D3" w14:textId="35BB5688"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1785254543"/>
                <w:showingPlcHdr/>
              </w:sdtPr>
              <w:sdtEndPr/>
              <w:sdtContent>
                <w:r w:rsidR="0044767A" w:rsidRPr="00AA662A">
                  <w:rPr>
                    <w:rStyle w:val="PlaceholderText"/>
                    <w:rFonts w:asciiTheme="minorHAnsi" w:hAnsiTheme="minorHAnsi" w:cstheme="minorHAnsi"/>
                    <w:i/>
                    <w:lang w:val="en-IE"/>
                  </w:rPr>
                  <w:t>Click or tap here to enter text.</w:t>
                </w:r>
              </w:sdtContent>
            </w:sdt>
          </w:p>
        </w:tc>
        <w:tc>
          <w:tcPr>
            <w:tcW w:w="2165" w:type="dxa"/>
          </w:tcPr>
          <w:p w14:paraId="2FF715E9" w14:textId="0D6558BA" w:rsidR="0044767A" w:rsidRDefault="00977D39" w:rsidP="0044767A">
            <w:pPr>
              <w:pStyle w:val="OBCTableText"/>
              <w:spacing w:line="276" w:lineRule="auto"/>
              <w:rPr>
                <w:rFonts w:asciiTheme="minorHAnsi" w:hAnsiTheme="minorHAnsi" w:cstheme="minorHAnsi"/>
                <w:i/>
                <w:lang w:val="en-IE"/>
              </w:rPr>
            </w:pPr>
            <w:sdt>
              <w:sdtPr>
                <w:rPr>
                  <w:rFonts w:asciiTheme="minorHAnsi" w:hAnsiTheme="minorHAnsi" w:cstheme="minorHAnsi"/>
                  <w:i/>
                  <w:lang w:val="en-IE"/>
                </w:rPr>
                <w:id w:val="910120750"/>
                <w:showingPlcHdr/>
              </w:sdtPr>
              <w:sdtEndPr/>
              <w:sdtContent>
                <w:r w:rsidR="0044767A" w:rsidRPr="00AA662A">
                  <w:rPr>
                    <w:rStyle w:val="PlaceholderText"/>
                    <w:rFonts w:asciiTheme="minorHAnsi" w:hAnsiTheme="minorHAnsi" w:cstheme="minorHAnsi"/>
                    <w:i/>
                    <w:lang w:val="en-IE"/>
                  </w:rPr>
                  <w:t>Click or tap here to enter text.</w:t>
                </w:r>
              </w:sdtContent>
            </w:sdt>
            <w:r w:rsidR="0044767A">
              <w:rPr>
                <w:rFonts w:asciiTheme="minorHAnsi" w:hAnsiTheme="minorHAnsi" w:cstheme="minorHAnsi"/>
                <w:i/>
                <w:lang w:val="en-IE"/>
              </w:rPr>
              <w:t xml:space="preserve">     </w:t>
            </w:r>
          </w:p>
        </w:tc>
      </w:tr>
    </w:tbl>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5670"/>
        <w:gridCol w:w="1853"/>
      </w:tblGrid>
      <w:tr w:rsidR="006D58E7" w:rsidRPr="00AA662A" w14:paraId="32BE4DC7" w14:textId="77777777" w:rsidTr="00565DCD">
        <w:trPr>
          <w:trHeight w:val="400"/>
          <w:tblHeader/>
          <w:jc w:val="center"/>
        </w:trPr>
        <w:tc>
          <w:tcPr>
            <w:tcW w:w="8652" w:type="dxa"/>
            <w:gridSpan w:val="3"/>
            <w:shd w:val="clear" w:color="auto" w:fill="1F497D" w:themeFill="text2"/>
            <w:hideMark/>
          </w:tcPr>
          <w:p w14:paraId="0D1326A5" w14:textId="685EEC52" w:rsidR="006D58E7" w:rsidRPr="00AA662A" w:rsidRDefault="006D58E7">
            <w:pPr>
              <w:spacing w:line="276" w:lineRule="auto"/>
              <w:jc w:val="both"/>
              <w:rPr>
                <w:rFonts w:asciiTheme="minorHAnsi" w:hAnsiTheme="minorHAnsi" w:cstheme="minorHAnsi"/>
                <w:b/>
                <w:color w:val="FFFFFF"/>
                <w:sz w:val="22"/>
                <w:szCs w:val="22"/>
              </w:rPr>
            </w:pPr>
            <w:r w:rsidRPr="00AA662A">
              <w:rPr>
                <w:rFonts w:asciiTheme="minorHAnsi" w:hAnsiTheme="minorHAnsi" w:cstheme="minorHAnsi"/>
                <w:b/>
                <w:color w:val="FFFFFF"/>
                <w:sz w:val="22"/>
                <w:szCs w:val="22"/>
              </w:rPr>
              <w:lastRenderedPageBreak/>
              <w:t>3.B.</w:t>
            </w:r>
            <w:r w:rsidR="00255519">
              <w:rPr>
                <w:rFonts w:asciiTheme="minorHAnsi" w:hAnsiTheme="minorHAnsi" w:cstheme="minorHAnsi"/>
                <w:b/>
                <w:color w:val="FFFFFF"/>
                <w:sz w:val="22"/>
                <w:szCs w:val="22"/>
              </w:rPr>
              <w:t>1</w:t>
            </w:r>
            <w:r w:rsidRPr="00AA662A">
              <w:rPr>
                <w:rFonts w:asciiTheme="minorHAnsi" w:hAnsiTheme="minorHAnsi" w:cstheme="minorHAnsi"/>
                <w:b/>
                <w:color w:val="FFFFFF"/>
                <w:sz w:val="22"/>
                <w:szCs w:val="22"/>
              </w:rPr>
              <w:t xml:space="preserve"> – Economic and Financial Standing </w:t>
            </w:r>
            <w:r w:rsidR="003C3028">
              <w:rPr>
                <w:rFonts w:asciiTheme="minorHAnsi" w:hAnsiTheme="minorHAnsi" w:cstheme="minorHAnsi"/>
                <w:b/>
                <w:color w:val="FFFFFF"/>
                <w:sz w:val="22"/>
                <w:szCs w:val="22"/>
              </w:rPr>
              <w:t>(minimum turnover)</w:t>
            </w:r>
          </w:p>
        </w:tc>
      </w:tr>
      <w:tr w:rsidR="006D6A53" w:rsidRPr="00AA662A" w14:paraId="62B39324" w14:textId="77777777" w:rsidTr="00565DCD">
        <w:trPr>
          <w:trHeight w:val="400"/>
          <w:tblHeader/>
          <w:jc w:val="center"/>
        </w:trPr>
        <w:tc>
          <w:tcPr>
            <w:tcW w:w="1129" w:type="dxa"/>
            <w:shd w:val="clear" w:color="auto" w:fill="D9D9D9" w:themeFill="background1" w:themeFillShade="D9"/>
          </w:tcPr>
          <w:p w14:paraId="49BA89DC" w14:textId="77777777" w:rsidR="006D6A53" w:rsidRPr="00AA662A" w:rsidRDefault="006D6A53" w:rsidP="003915CC">
            <w:pPr>
              <w:spacing w:line="276" w:lineRule="auto"/>
              <w:jc w:val="center"/>
              <w:rPr>
                <w:rFonts w:asciiTheme="minorHAnsi" w:eastAsia="Arial" w:hAnsiTheme="minorHAnsi" w:cstheme="minorHAnsi"/>
                <w:b/>
                <w:sz w:val="22"/>
                <w:szCs w:val="22"/>
              </w:rPr>
            </w:pPr>
            <w:r w:rsidRPr="00AA662A">
              <w:rPr>
                <w:rFonts w:asciiTheme="minorHAnsi" w:eastAsia="Arial" w:hAnsiTheme="minorHAnsi" w:cstheme="minorHAnsi"/>
                <w:b/>
                <w:sz w:val="22"/>
                <w:szCs w:val="22"/>
              </w:rPr>
              <w:t>Question Number</w:t>
            </w:r>
          </w:p>
        </w:tc>
        <w:tc>
          <w:tcPr>
            <w:tcW w:w="5670" w:type="dxa"/>
            <w:shd w:val="clear" w:color="auto" w:fill="D9D9D9" w:themeFill="background1" w:themeFillShade="D9"/>
            <w:hideMark/>
          </w:tcPr>
          <w:p w14:paraId="14478A1A" w14:textId="77777777" w:rsidR="006D6A53" w:rsidRPr="00AA662A" w:rsidRDefault="006D6A53" w:rsidP="003915CC">
            <w:pPr>
              <w:spacing w:line="276" w:lineRule="auto"/>
              <w:jc w:val="both"/>
              <w:rPr>
                <w:rFonts w:asciiTheme="minorHAnsi" w:eastAsia="Arial" w:hAnsiTheme="minorHAnsi" w:cstheme="minorHAnsi"/>
                <w:b/>
                <w:sz w:val="22"/>
                <w:szCs w:val="22"/>
              </w:rPr>
            </w:pPr>
            <w:r w:rsidRPr="00AA662A">
              <w:rPr>
                <w:rFonts w:asciiTheme="minorHAnsi" w:eastAsia="Arial" w:hAnsiTheme="minorHAnsi" w:cstheme="minorHAnsi"/>
                <w:b/>
                <w:sz w:val="22"/>
                <w:szCs w:val="22"/>
              </w:rPr>
              <w:t>Question</w:t>
            </w:r>
          </w:p>
        </w:tc>
        <w:tc>
          <w:tcPr>
            <w:tcW w:w="1853" w:type="dxa"/>
            <w:shd w:val="clear" w:color="auto" w:fill="D9D9D9" w:themeFill="background1" w:themeFillShade="D9"/>
            <w:hideMark/>
          </w:tcPr>
          <w:p w14:paraId="1789BE5F" w14:textId="77777777" w:rsidR="006D6A53" w:rsidRPr="00AA662A" w:rsidRDefault="006D6A53" w:rsidP="003915CC">
            <w:pPr>
              <w:spacing w:line="276" w:lineRule="auto"/>
              <w:jc w:val="center"/>
              <w:rPr>
                <w:rFonts w:asciiTheme="minorHAnsi" w:eastAsia="Arial" w:hAnsiTheme="minorHAnsi" w:cstheme="minorHAnsi"/>
                <w:b/>
                <w:sz w:val="22"/>
                <w:szCs w:val="22"/>
              </w:rPr>
            </w:pPr>
            <w:r w:rsidRPr="00AA662A">
              <w:rPr>
                <w:rFonts w:asciiTheme="minorHAnsi" w:eastAsia="Arial" w:hAnsiTheme="minorHAnsi" w:cstheme="minorHAnsi"/>
                <w:b/>
                <w:sz w:val="22"/>
                <w:szCs w:val="22"/>
              </w:rPr>
              <w:t>Response</w:t>
            </w:r>
          </w:p>
          <w:p w14:paraId="1A58FB76" w14:textId="53EA33BD" w:rsidR="006D6A53" w:rsidRPr="00AA662A" w:rsidRDefault="006D6A53" w:rsidP="003915CC">
            <w:pPr>
              <w:spacing w:line="276" w:lineRule="auto"/>
              <w:jc w:val="center"/>
              <w:rPr>
                <w:rFonts w:asciiTheme="minorHAnsi" w:eastAsia="Arial" w:hAnsiTheme="minorHAnsi" w:cstheme="minorHAnsi"/>
                <w:b/>
                <w:sz w:val="22"/>
                <w:szCs w:val="22"/>
              </w:rPr>
            </w:pPr>
          </w:p>
        </w:tc>
      </w:tr>
      <w:tr w:rsidR="00BD7EC1" w:rsidRPr="00AA662A" w14:paraId="29FD77C8" w14:textId="77777777" w:rsidTr="00565DCD">
        <w:trPr>
          <w:trHeight w:val="1020"/>
          <w:jc w:val="center"/>
        </w:trPr>
        <w:tc>
          <w:tcPr>
            <w:tcW w:w="1129" w:type="dxa"/>
            <w:vMerge w:val="restart"/>
            <w:shd w:val="clear" w:color="auto" w:fill="DBE5F1" w:themeFill="accent1" w:themeFillTint="33"/>
            <w:hideMark/>
          </w:tcPr>
          <w:p w14:paraId="1E20AB8A" w14:textId="3850D12C" w:rsidR="00BD7EC1" w:rsidRPr="00AA662A" w:rsidRDefault="00BD7EC1" w:rsidP="003915CC">
            <w:pPr>
              <w:widowControl w:val="0"/>
              <w:spacing w:line="276" w:lineRule="auto"/>
              <w:jc w:val="center"/>
              <w:rPr>
                <w:rFonts w:asciiTheme="minorHAnsi" w:hAnsiTheme="minorHAnsi" w:cstheme="minorHAnsi"/>
                <w:sz w:val="22"/>
                <w:szCs w:val="22"/>
              </w:rPr>
            </w:pPr>
            <w:r w:rsidRPr="00AA662A">
              <w:rPr>
                <w:rFonts w:asciiTheme="minorHAnsi" w:eastAsia="Arial" w:hAnsiTheme="minorHAnsi" w:cstheme="minorHAnsi"/>
                <w:b/>
                <w:sz w:val="22"/>
                <w:szCs w:val="22"/>
              </w:rPr>
              <w:t>3.B.</w:t>
            </w:r>
            <w:r w:rsidR="00255519">
              <w:rPr>
                <w:rFonts w:asciiTheme="minorHAnsi" w:eastAsia="Arial" w:hAnsiTheme="minorHAnsi" w:cstheme="minorHAnsi"/>
                <w:b/>
                <w:sz w:val="22"/>
                <w:szCs w:val="22"/>
              </w:rPr>
              <w:t>1</w:t>
            </w:r>
            <w:r w:rsidRPr="00AA662A">
              <w:rPr>
                <w:rFonts w:asciiTheme="minorHAnsi" w:eastAsia="Arial" w:hAnsiTheme="minorHAnsi" w:cstheme="minorHAnsi"/>
                <w:b/>
                <w:sz w:val="22"/>
                <w:szCs w:val="22"/>
              </w:rPr>
              <w:t>(a)</w:t>
            </w:r>
          </w:p>
        </w:tc>
        <w:tc>
          <w:tcPr>
            <w:tcW w:w="5670" w:type="dxa"/>
            <w:shd w:val="clear" w:color="auto" w:fill="DBE5F1" w:themeFill="accent1" w:themeFillTint="33"/>
          </w:tcPr>
          <w:p w14:paraId="505A6724" w14:textId="7E49A8B5" w:rsidR="00A7394F" w:rsidRPr="00AA662A" w:rsidRDefault="00BD7EC1" w:rsidP="00A7394F">
            <w:pPr>
              <w:spacing w:line="276" w:lineRule="auto"/>
              <w:jc w:val="both"/>
              <w:rPr>
                <w:rFonts w:asciiTheme="minorHAnsi" w:eastAsia="Arial" w:hAnsiTheme="minorHAnsi" w:cstheme="minorHAnsi"/>
                <w:sz w:val="22"/>
                <w:szCs w:val="22"/>
              </w:rPr>
            </w:pPr>
            <w:r w:rsidRPr="00AA662A">
              <w:rPr>
                <w:rFonts w:asciiTheme="minorHAnsi" w:eastAsia="Arial" w:hAnsiTheme="minorHAnsi" w:cstheme="minorHAnsi"/>
                <w:sz w:val="22"/>
                <w:szCs w:val="22"/>
              </w:rPr>
              <w:t>Please confirm a copy of the signed audited accounts including notes to the financial statements (in English) for the most recent three</w:t>
            </w:r>
            <w:r w:rsidR="00165E85">
              <w:rPr>
                <w:rFonts w:asciiTheme="minorHAnsi" w:eastAsia="Arial" w:hAnsiTheme="minorHAnsi" w:cstheme="minorHAnsi"/>
                <w:sz w:val="22"/>
                <w:szCs w:val="22"/>
              </w:rPr>
              <w:t xml:space="preserve"> (3)</w:t>
            </w:r>
            <w:r w:rsidRPr="00AA662A">
              <w:rPr>
                <w:rFonts w:asciiTheme="minorHAnsi" w:eastAsia="Arial" w:hAnsiTheme="minorHAnsi" w:cstheme="minorHAnsi"/>
                <w:sz w:val="22"/>
                <w:szCs w:val="22"/>
              </w:rPr>
              <w:t xml:space="preserve"> years have been provided with your PQQ response to demonstrate your economic and financial standing. </w:t>
            </w:r>
          </w:p>
          <w:p w14:paraId="66619057" w14:textId="3733BE13" w:rsidR="00BD7EC1" w:rsidRPr="00AA662A" w:rsidRDefault="00BD7EC1" w:rsidP="003915CC">
            <w:pPr>
              <w:spacing w:line="276" w:lineRule="auto"/>
              <w:jc w:val="both"/>
              <w:rPr>
                <w:rFonts w:asciiTheme="minorHAnsi" w:eastAsia="Arial" w:hAnsiTheme="minorHAnsi" w:cstheme="minorHAnsi"/>
                <w:sz w:val="22"/>
                <w:szCs w:val="22"/>
              </w:rPr>
            </w:pPr>
          </w:p>
          <w:p w14:paraId="038B11BC" w14:textId="36700160" w:rsidR="00BD7EC1" w:rsidRPr="00AA662A" w:rsidRDefault="00BD7EC1" w:rsidP="003915CC">
            <w:pPr>
              <w:spacing w:line="276" w:lineRule="auto"/>
              <w:jc w:val="both"/>
              <w:rPr>
                <w:rFonts w:asciiTheme="minorHAnsi" w:eastAsia="Arial" w:hAnsiTheme="minorHAnsi" w:cstheme="minorHAnsi"/>
                <w:sz w:val="22"/>
                <w:szCs w:val="22"/>
              </w:rPr>
            </w:pPr>
            <w:r w:rsidRPr="00AA662A">
              <w:rPr>
                <w:rFonts w:asciiTheme="minorHAnsi" w:eastAsia="Arial" w:hAnsiTheme="minorHAnsi" w:cstheme="minorHAnsi"/>
                <w:sz w:val="22"/>
                <w:szCs w:val="22"/>
              </w:rPr>
              <w:t>Where the most recent annual financial statements remain unsigned, draft financial statements for that year should be provided.</w:t>
            </w:r>
          </w:p>
          <w:p w14:paraId="47EB572F" w14:textId="5A84DF1B" w:rsidR="00BD7EC1" w:rsidRPr="00AA662A" w:rsidRDefault="00BD7EC1" w:rsidP="003915CC">
            <w:pPr>
              <w:spacing w:line="276" w:lineRule="auto"/>
              <w:jc w:val="both"/>
              <w:rPr>
                <w:rFonts w:asciiTheme="minorHAnsi" w:eastAsia="Arial" w:hAnsiTheme="minorHAnsi" w:cstheme="minorHAnsi"/>
                <w:sz w:val="22"/>
                <w:szCs w:val="22"/>
              </w:rPr>
            </w:pPr>
            <w:r w:rsidRPr="00AA662A">
              <w:rPr>
                <w:rFonts w:asciiTheme="minorHAnsi" w:eastAsia="Arial" w:hAnsiTheme="minorHAnsi" w:cstheme="minorHAnsi"/>
                <w:sz w:val="22"/>
                <w:szCs w:val="22"/>
              </w:rPr>
              <w:t>Enter “Yes” to confirm.</w:t>
            </w:r>
          </w:p>
        </w:tc>
        <w:tc>
          <w:tcPr>
            <w:tcW w:w="1853" w:type="dxa"/>
          </w:tcPr>
          <w:sdt>
            <w:sdtPr>
              <w:rPr>
                <w:rStyle w:val="PlaceholderText"/>
                <w:rFonts w:asciiTheme="minorHAnsi" w:hAnsiTheme="minorHAnsi"/>
                <w:i/>
              </w:rPr>
              <w:id w:val="1568450609"/>
            </w:sdtPr>
            <w:sdtEndPr>
              <w:rPr>
                <w:rStyle w:val="PlaceholderText"/>
              </w:rPr>
            </w:sdtEndPr>
            <w:sdtContent>
              <w:p w14:paraId="621DBD8B" w14:textId="7D37BD3F" w:rsidR="00BD7EC1" w:rsidRPr="00AA662A" w:rsidRDefault="00BD7EC1">
                <w:pPr>
                  <w:spacing w:line="276" w:lineRule="auto"/>
                  <w:jc w:val="center"/>
                  <w:rPr>
                    <w:rFonts w:asciiTheme="minorHAnsi" w:hAnsiTheme="minorHAnsi" w:cstheme="minorHAnsi"/>
                    <w:i/>
                    <w:sz w:val="22"/>
                    <w:szCs w:val="22"/>
                  </w:rPr>
                </w:pPr>
                <w:r w:rsidRPr="00AA662A">
                  <w:rPr>
                    <w:rStyle w:val="PlaceholderText"/>
                    <w:rFonts w:asciiTheme="minorHAnsi" w:hAnsiTheme="minorHAnsi"/>
                    <w:i/>
                  </w:rPr>
                  <w:t>Yes / No.</w:t>
                </w:r>
              </w:p>
            </w:sdtContent>
          </w:sdt>
        </w:tc>
      </w:tr>
      <w:tr w:rsidR="0097558A" w:rsidRPr="00AA662A" w14:paraId="7107626F" w14:textId="77777777" w:rsidTr="00565DCD">
        <w:trPr>
          <w:trHeight w:val="850"/>
          <w:jc w:val="center"/>
        </w:trPr>
        <w:tc>
          <w:tcPr>
            <w:tcW w:w="1129" w:type="dxa"/>
            <w:vMerge/>
            <w:shd w:val="clear" w:color="auto" w:fill="DBE5F1" w:themeFill="accent1" w:themeFillTint="33"/>
          </w:tcPr>
          <w:p w14:paraId="0FB8C686" w14:textId="77777777" w:rsidR="0097558A" w:rsidRPr="00AA662A" w:rsidRDefault="0097558A" w:rsidP="003915CC">
            <w:pPr>
              <w:widowControl w:val="0"/>
              <w:spacing w:line="276" w:lineRule="auto"/>
              <w:jc w:val="center"/>
              <w:rPr>
                <w:rFonts w:asciiTheme="minorHAnsi" w:eastAsia="Arial" w:hAnsiTheme="minorHAnsi" w:cstheme="minorHAnsi"/>
                <w:b/>
                <w:sz w:val="22"/>
                <w:szCs w:val="22"/>
              </w:rPr>
            </w:pPr>
          </w:p>
        </w:tc>
        <w:tc>
          <w:tcPr>
            <w:tcW w:w="7523" w:type="dxa"/>
            <w:gridSpan w:val="2"/>
          </w:tcPr>
          <w:sdt>
            <w:sdtPr>
              <w:rPr>
                <w:rStyle w:val="PlaceholderText"/>
                <w:rFonts w:asciiTheme="minorHAnsi" w:hAnsiTheme="minorHAnsi"/>
                <w:i/>
              </w:rPr>
              <w:id w:val="-928958130"/>
            </w:sdtPr>
            <w:sdtEndPr>
              <w:rPr>
                <w:rStyle w:val="PlaceholderText"/>
              </w:rPr>
            </w:sdtEndPr>
            <w:sdtContent>
              <w:p w14:paraId="4F7FB31E" w14:textId="2F332809" w:rsidR="0097558A" w:rsidRPr="00AA662A" w:rsidRDefault="00E70906" w:rsidP="003915CC">
                <w:pPr>
                  <w:spacing w:line="276" w:lineRule="auto"/>
                  <w:rPr>
                    <w:rFonts w:asciiTheme="minorHAnsi" w:eastAsia="Arial" w:hAnsiTheme="minorHAnsi" w:cstheme="minorHAnsi"/>
                    <w:i/>
                    <w:lang w:val="en-IE"/>
                  </w:rPr>
                </w:pPr>
                <w:r w:rsidRPr="00AA662A">
                  <w:rPr>
                    <w:rStyle w:val="PlaceholderText"/>
                    <w:rFonts w:asciiTheme="minorHAnsi" w:hAnsiTheme="minorHAnsi"/>
                    <w:i/>
                  </w:rPr>
                  <w:t xml:space="preserve">If response </w:t>
                </w:r>
                <w:r w:rsidR="00185652" w:rsidRPr="00AA662A">
                  <w:rPr>
                    <w:rStyle w:val="PlaceholderText"/>
                    <w:rFonts w:asciiTheme="minorHAnsi" w:hAnsiTheme="minorHAnsi"/>
                    <w:i/>
                  </w:rPr>
                  <w:t xml:space="preserve">is </w:t>
                </w:r>
                <w:r w:rsidRPr="00AA662A">
                  <w:rPr>
                    <w:rStyle w:val="PlaceholderText"/>
                    <w:rFonts w:asciiTheme="minorHAnsi" w:hAnsiTheme="minorHAnsi"/>
                    <w:i/>
                  </w:rPr>
                  <w:t xml:space="preserve">‘No’, please provide </w:t>
                </w:r>
                <w:r w:rsidR="00BD7EC1" w:rsidRPr="00AA662A">
                  <w:rPr>
                    <w:rStyle w:val="PlaceholderText"/>
                    <w:rFonts w:asciiTheme="minorHAnsi" w:hAnsiTheme="minorHAnsi"/>
                    <w:i/>
                  </w:rPr>
                  <w:t xml:space="preserve">details </w:t>
                </w:r>
                <w:r w:rsidR="003A2EAC" w:rsidRPr="00953E15">
                  <w:rPr>
                    <w:rStyle w:val="PlaceholderText"/>
                    <w:rFonts w:asciiTheme="minorHAnsi" w:hAnsiTheme="minorHAnsi"/>
                    <w:i/>
                  </w:rPr>
                  <w:t>/ reasons</w:t>
                </w:r>
                <w:r w:rsidR="00BD7EC1" w:rsidRPr="00AA662A">
                  <w:rPr>
                    <w:rStyle w:val="PlaceholderText"/>
                    <w:rFonts w:asciiTheme="minorHAnsi" w:hAnsiTheme="minorHAnsi"/>
                    <w:i/>
                  </w:rPr>
                  <w:t xml:space="preserve"> here.</w:t>
                </w:r>
              </w:p>
            </w:sdtContent>
          </w:sdt>
        </w:tc>
      </w:tr>
      <w:tr w:rsidR="00BD7EC1" w:rsidRPr="00AA662A" w14:paraId="38E612EE" w14:textId="77777777" w:rsidTr="00565DCD">
        <w:trPr>
          <w:jc w:val="center"/>
        </w:trPr>
        <w:tc>
          <w:tcPr>
            <w:tcW w:w="1129" w:type="dxa"/>
            <w:vMerge w:val="restart"/>
            <w:shd w:val="clear" w:color="auto" w:fill="DBE5F1" w:themeFill="accent1" w:themeFillTint="33"/>
          </w:tcPr>
          <w:p w14:paraId="7BE8F7EA" w14:textId="241CDDD4" w:rsidR="00BD7EC1" w:rsidRPr="00AA662A" w:rsidRDefault="00BD7EC1" w:rsidP="003915CC">
            <w:pPr>
              <w:widowControl w:val="0"/>
              <w:spacing w:line="276" w:lineRule="auto"/>
              <w:jc w:val="center"/>
              <w:rPr>
                <w:rFonts w:asciiTheme="minorHAnsi" w:eastAsia="Arial" w:hAnsiTheme="minorHAnsi" w:cstheme="minorHAnsi"/>
                <w:sz w:val="22"/>
                <w:szCs w:val="22"/>
              </w:rPr>
            </w:pPr>
            <w:r w:rsidRPr="00AA662A">
              <w:rPr>
                <w:rFonts w:asciiTheme="minorHAnsi" w:eastAsia="Arial" w:hAnsiTheme="minorHAnsi" w:cstheme="minorHAnsi"/>
                <w:b/>
                <w:sz w:val="22"/>
                <w:szCs w:val="22"/>
              </w:rPr>
              <w:t>3.B.</w:t>
            </w:r>
            <w:r w:rsidR="00255519">
              <w:rPr>
                <w:rFonts w:asciiTheme="minorHAnsi" w:eastAsia="Arial" w:hAnsiTheme="minorHAnsi" w:cstheme="minorHAnsi"/>
                <w:b/>
                <w:sz w:val="22"/>
                <w:szCs w:val="22"/>
              </w:rPr>
              <w:t>1</w:t>
            </w:r>
            <w:r w:rsidRPr="00AA662A">
              <w:rPr>
                <w:rFonts w:asciiTheme="minorHAnsi" w:eastAsia="Arial" w:hAnsiTheme="minorHAnsi" w:cstheme="minorHAnsi"/>
                <w:b/>
                <w:sz w:val="22"/>
                <w:szCs w:val="22"/>
              </w:rPr>
              <w:t>(b)</w:t>
            </w:r>
          </w:p>
        </w:tc>
        <w:tc>
          <w:tcPr>
            <w:tcW w:w="5670" w:type="dxa"/>
            <w:shd w:val="clear" w:color="auto" w:fill="DBE5F1" w:themeFill="accent1" w:themeFillTint="33"/>
          </w:tcPr>
          <w:p w14:paraId="4738FAEB" w14:textId="6894189A" w:rsidR="00BD7EC1" w:rsidRPr="00AA662A" w:rsidRDefault="00BD7EC1" w:rsidP="003915CC">
            <w:pPr>
              <w:widowControl w:val="0"/>
              <w:spacing w:line="276" w:lineRule="auto"/>
              <w:jc w:val="both"/>
              <w:rPr>
                <w:rFonts w:asciiTheme="minorHAnsi" w:eastAsia="Arial" w:hAnsiTheme="minorHAnsi" w:cstheme="minorHAnsi"/>
                <w:sz w:val="22"/>
                <w:szCs w:val="22"/>
              </w:rPr>
            </w:pPr>
            <w:r w:rsidRPr="00AA662A">
              <w:rPr>
                <w:rFonts w:asciiTheme="minorHAnsi" w:eastAsia="Arial" w:hAnsiTheme="minorHAnsi" w:cstheme="minorHAnsi"/>
                <w:sz w:val="22"/>
                <w:szCs w:val="22"/>
              </w:rPr>
              <w:t>Please confirm that there are no material post balance sheet events, contingent liabilities and losses, credit/risk ratings or other business issues arising since the date of the last audited financial statements that materially impact the economic and financial standing of the Candidate.</w:t>
            </w:r>
          </w:p>
          <w:p w14:paraId="2C50C83B" w14:textId="772BDB97" w:rsidR="00BD7EC1" w:rsidRPr="00AA662A" w:rsidRDefault="00BD7EC1" w:rsidP="003915CC">
            <w:pPr>
              <w:widowControl w:val="0"/>
              <w:spacing w:line="276" w:lineRule="auto"/>
              <w:jc w:val="both"/>
              <w:rPr>
                <w:rFonts w:asciiTheme="minorHAnsi" w:eastAsia="Arial" w:hAnsiTheme="minorHAnsi" w:cstheme="minorHAnsi"/>
                <w:sz w:val="22"/>
                <w:szCs w:val="22"/>
              </w:rPr>
            </w:pPr>
            <w:r w:rsidRPr="00AA662A">
              <w:rPr>
                <w:rFonts w:asciiTheme="minorHAnsi" w:eastAsia="Arial" w:hAnsiTheme="minorHAnsi" w:cstheme="minorHAnsi"/>
                <w:sz w:val="22"/>
                <w:szCs w:val="22"/>
              </w:rPr>
              <w:t>Enter “Yes” to confirm.</w:t>
            </w:r>
          </w:p>
        </w:tc>
        <w:tc>
          <w:tcPr>
            <w:tcW w:w="1853" w:type="dxa"/>
          </w:tcPr>
          <w:p w14:paraId="4D00F5E4" w14:textId="3C56551F" w:rsidR="00BD7EC1" w:rsidRPr="00AA662A" w:rsidRDefault="00977D39" w:rsidP="003915CC">
            <w:pPr>
              <w:spacing w:line="276" w:lineRule="auto"/>
              <w:jc w:val="center"/>
              <w:rPr>
                <w:rFonts w:asciiTheme="minorHAnsi" w:eastAsia="Arial" w:hAnsiTheme="minorHAnsi" w:cstheme="minorHAnsi"/>
                <w:i/>
                <w:sz w:val="22"/>
                <w:szCs w:val="22"/>
              </w:rPr>
            </w:pPr>
            <w:sdt>
              <w:sdtPr>
                <w:rPr>
                  <w:rStyle w:val="PlaceholderText"/>
                  <w:rFonts w:asciiTheme="minorHAnsi" w:hAnsiTheme="minorHAnsi"/>
                  <w:i/>
                </w:rPr>
                <w:id w:val="1881672906"/>
              </w:sdtPr>
              <w:sdtEndPr>
                <w:rPr>
                  <w:rStyle w:val="PlaceholderText"/>
                </w:rPr>
              </w:sdtEndPr>
              <w:sdtContent>
                <w:r w:rsidR="00BD7EC1" w:rsidRPr="00AA662A">
                  <w:rPr>
                    <w:rStyle w:val="PlaceholderText"/>
                    <w:rFonts w:asciiTheme="minorHAnsi" w:hAnsiTheme="minorHAnsi"/>
                    <w:i/>
                  </w:rPr>
                  <w:t>Yes / No.</w:t>
                </w:r>
              </w:sdtContent>
            </w:sdt>
          </w:p>
        </w:tc>
      </w:tr>
      <w:tr w:rsidR="00BD7EC1" w:rsidRPr="00AA662A" w:rsidDel="009669FE" w14:paraId="26F3DE89" w14:textId="77777777" w:rsidTr="00565DCD">
        <w:trPr>
          <w:trHeight w:val="850"/>
          <w:jc w:val="center"/>
        </w:trPr>
        <w:tc>
          <w:tcPr>
            <w:tcW w:w="1129" w:type="dxa"/>
            <w:vMerge/>
            <w:shd w:val="clear" w:color="auto" w:fill="DBE5F1" w:themeFill="accent1" w:themeFillTint="33"/>
          </w:tcPr>
          <w:p w14:paraId="6D710BE6" w14:textId="352486CB" w:rsidR="00BD7EC1" w:rsidRPr="00AA662A" w:rsidRDefault="00BD7EC1" w:rsidP="003915CC">
            <w:pPr>
              <w:widowControl w:val="0"/>
              <w:spacing w:line="276" w:lineRule="auto"/>
              <w:jc w:val="both"/>
              <w:rPr>
                <w:rFonts w:asciiTheme="minorHAnsi" w:eastAsia="Arial" w:hAnsiTheme="minorHAnsi" w:cstheme="minorHAnsi"/>
                <w:b/>
                <w:sz w:val="22"/>
                <w:szCs w:val="22"/>
              </w:rPr>
            </w:pPr>
          </w:p>
        </w:tc>
        <w:tc>
          <w:tcPr>
            <w:tcW w:w="7523" w:type="dxa"/>
            <w:gridSpan w:val="2"/>
          </w:tcPr>
          <w:p w14:paraId="4881645B" w14:textId="67967894" w:rsidR="00BD7EC1" w:rsidRPr="00AA662A" w:rsidDel="009669FE" w:rsidRDefault="00977D39" w:rsidP="003915CC">
            <w:pPr>
              <w:spacing w:line="276" w:lineRule="auto"/>
              <w:jc w:val="both"/>
              <w:rPr>
                <w:rFonts w:asciiTheme="minorHAnsi" w:eastAsia="Arial" w:hAnsiTheme="minorHAnsi" w:cstheme="minorHAnsi"/>
                <w:i/>
                <w:sz w:val="22"/>
                <w:szCs w:val="22"/>
              </w:rPr>
            </w:pPr>
            <w:sdt>
              <w:sdtPr>
                <w:rPr>
                  <w:rStyle w:val="PlaceholderText"/>
                  <w:rFonts w:asciiTheme="minorHAnsi" w:hAnsiTheme="minorHAnsi"/>
                  <w:i/>
                </w:rPr>
                <w:id w:val="-1426337916"/>
              </w:sdtPr>
              <w:sdtEndPr>
                <w:rPr>
                  <w:rStyle w:val="Heading3Char"/>
                  <w:b/>
                  <w:bCs/>
                  <w:i w:val="0"/>
                  <w:iCs/>
                  <w:color w:val="auto"/>
                </w:rPr>
              </w:sdtEndPr>
              <w:sdtContent>
                <w:r w:rsidR="00BD7EC1" w:rsidRPr="00AA662A">
                  <w:rPr>
                    <w:rStyle w:val="PlaceholderText"/>
                    <w:rFonts w:asciiTheme="minorHAnsi" w:hAnsiTheme="minorHAnsi"/>
                    <w:i/>
                  </w:rPr>
                  <w:t xml:space="preserve">If response </w:t>
                </w:r>
                <w:r w:rsidR="00185652" w:rsidRPr="00AA662A">
                  <w:rPr>
                    <w:rStyle w:val="PlaceholderText"/>
                    <w:rFonts w:asciiTheme="minorHAnsi" w:hAnsiTheme="minorHAnsi"/>
                    <w:i/>
                  </w:rPr>
                  <w:t xml:space="preserve">is </w:t>
                </w:r>
                <w:r w:rsidR="00BD7EC1" w:rsidRPr="00AA662A">
                  <w:rPr>
                    <w:rStyle w:val="PlaceholderText"/>
                    <w:rFonts w:asciiTheme="minorHAnsi" w:hAnsiTheme="minorHAnsi"/>
                    <w:i/>
                  </w:rPr>
                  <w:t>‘No’, please provide details here.</w:t>
                </w:r>
              </w:sdtContent>
            </w:sdt>
          </w:p>
        </w:tc>
      </w:tr>
    </w:tbl>
    <w:p w14:paraId="119D0B50" w14:textId="2BC0801D" w:rsidR="00A66A52" w:rsidRDefault="00A66A52" w:rsidP="003915CC">
      <w:pPr>
        <w:pStyle w:val="Normal1"/>
        <w:spacing w:line="276" w:lineRule="auto"/>
        <w:jc w:val="both"/>
        <w:rPr>
          <w:rFonts w:asciiTheme="minorHAnsi" w:hAnsiTheme="minorHAnsi"/>
          <w:color w:val="auto"/>
          <w:sz w:val="22"/>
          <w:szCs w:val="22"/>
        </w:rPr>
      </w:pPr>
    </w:p>
    <w:p w14:paraId="3CF8AA79" w14:textId="2AB0C3B8" w:rsidR="002D4A26" w:rsidRDefault="002D4A26" w:rsidP="003915CC">
      <w:pPr>
        <w:pStyle w:val="Normal1"/>
        <w:spacing w:line="276" w:lineRule="auto"/>
        <w:jc w:val="both"/>
        <w:rPr>
          <w:rFonts w:asciiTheme="minorHAnsi" w:hAnsiTheme="minorHAnsi"/>
          <w:color w:val="auto"/>
          <w:sz w:val="22"/>
          <w:szCs w:val="22"/>
        </w:rPr>
      </w:pPr>
    </w:p>
    <w:p w14:paraId="5A512290" w14:textId="75A7DB68" w:rsidR="002D4A26" w:rsidRDefault="002D4A26" w:rsidP="003915CC">
      <w:pPr>
        <w:pStyle w:val="Normal1"/>
        <w:spacing w:line="276" w:lineRule="auto"/>
        <w:jc w:val="both"/>
        <w:rPr>
          <w:rFonts w:asciiTheme="minorHAnsi" w:hAnsiTheme="minorHAnsi"/>
          <w:color w:val="auto"/>
          <w:sz w:val="22"/>
          <w:szCs w:val="22"/>
        </w:rPr>
      </w:pPr>
    </w:p>
    <w:p w14:paraId="5D8FBBD3" w14:textId="6E257859" w:rsidR="002D4A26" w:rsidRDefault="002D4A26" w:rsidP="003915CC">
      <w:pPr>
        <w:pStyle w:val="Normal1"/>
        <w:spacing w:line="276" w:lineRule="auto"/>
        <w:jc w:val="both"/>
        <w:rPr>
          <w:rFonts w:asciiTheme="minorHAnsi" w:hAnsiTheme="minorHAnsi"/>
          <w:color w:val="auto"/>
          <w:sz w:val="22"/>
          <w:szCs w:val="22"/>
        </w:rPr>
      </w:pPr>
    </w:p>
    <w:tbl>
      <w:tblPr>
        <w:tblStyle w:val="TableGrid"/>
        <w:tblW w:w="8936" w:type="dxa"/>
        <w:jc w:val="center"/>
        <w:tblLook w:val="04A0" w:firstRow="1" w:lastRow="0" w:firstColumn="1" w:lastColumn="0" w:noHBand="0" w:noVBand="1"/>
      </w:tblPr>
      <w:tblGrid>
        <w:gridCol w:w="8936"/>
      </w:tblGrid>
      <w:tr w:rsidR="0032239C" w:rsidRPr="00AA662A" w14:paraId="6B5E8610" w14:textId="77777777" w:rsidTr="00565DCD">
        <w:trPr>
          <w:jc w:val="center"/>
        </w:trPr>
        <w:tc>
          <w:tcPr>
            <w:tcW w:w="8936" w:type="dxa"/>
            <w:shd w:val="clear" w:color="auto" w:fill="1F497D" w:themeFill="text2"/>
          </w:tcPr>
          <w:p w14:paraId="16DB0514" w14:textId="358D3396" w:rsidR="0032239C" w:rsidRPr="00AA662A" w:rsidRDefault="0032239C">
            <w:pPr>
              <w:spacing w:line="276" w:lineRule="auto"/>
              <w:jc w:val="both"/>
              <w:rPr>
                <w:rFonts w:asciiTheme="minorHAnsi" w:hAnsiTheme="minorHAnsi" w:cstheme="minorHAnsi"/>
                <w:color w:val="FFFFFF"/>
                <w:lang w:eastAsia="en-US"/>
              </w:rPr>
            </w:pPr>
            <w:r w:rsidRPr="00AA662A">
              <w:rPr>
                <w:rFonts w:asciiTheme="minorHAnsi" w:hAnsiTheme="minorHAnsi" w:cstheme="minorHAnsi"/>
                <w:b/>
                <w:color w:val="FFFFFF"/>
                <w:sz w:val="22"/>
                <w:szCs w:val="22"/>
              </w:rPr>
              <w:t xml:space="preserve">3.C </w:t>
            </w:r>
            <w:r w:rsidRPr="00AA662A">
              <w:rPr>
                <w:rFonts w:asciiTheme="minorHAnsi" w:hAnsiTheme="minorHAnsi" w:cstheme="minorHAnsi"/>
                <w:b/>
                <w:color w:val="FFFFFF"/>
                <w:sz w:val="22"/>
                <w:szCs w:val="22"/>
                <w:lang w:eastAsia="en-US"/>
              </w:rPr>
              <w:t>– Insurance Requirements</w:t>
            </w:r>
          </w:p>
        </w:tc>
      </w:tr>
      <w:tr w:rsidR="0032239C" w:rsidRPr="00AA662A" w14:paraId="459615BD" w14:textId="77777777" w:rsidTr="00565DCD">
        <w:trPr>
          <w:jc w:val="center"/>
        </w:trPr>
        <w:tc>
          <w:tcPr>
            <w:tcW w:w="8936" w:type="dxa"/>
          </w:tcPr>
          <w:p w14:paraId="15338015" w14:textId="52A6AE79" w:rsidR="00A837EB" w:rsidRPr="00AA662A" w:rsidRDefault="00F633F6" w:rsidP="00426ED2">
            <w:pPr>
              <w:pStyle w:val="ListParagraph"/>
              <w:numPr>
                <w:ilvl w:val="0"/>
                <w:numId w:val="8"/>
              </w:numPr>
              <w:spacing w:line="276" w:lineRule="auto"/>
              <w:jc w:val="both"/>
              <w:rPr>
                <w:rFonts w:asciiTheme="minorHAnsi" w:eastAsia="Calibri" w:hAnsiTheme="minorHAnsi" w:cstheme="minorHAnsi"/>
                <w:lang w:val="en-IE"/>
              </w:rPr>
            </w:pPr>
            <w:r w:rsidRPr="00AA662A">
              <w:rPr>
                <w:rFonts w:asciiTheme="minorHAnsi" w:hAnsiTheme="minorHAnsi" w:cs="Arial"/>
                <w:sz w:val="22"/>
                <w:szCs w:val="22"/>
                <w:lang w:eastAsia="en-GB"/>
              </w:rPr>
              <w:t>The Candidate shall declare by way of ESPD (by ticking yes to the Global Indication for All Selection Criteria (</w:t>
            </w:r>
            <w:r w:rsidRPr="00E455FE">
              <w:rPr>
                <w:rFonts w:asciiTheme="minorHAnsi" w:hAnsiTheme="minorHAnsi" w:cs="Arial"/>
                <w:sz w:val="22"/>
                <w:szCs w:val="22"/>
                <w:lang w:eastAsia="en-GB"/>
              </w:rPr>
              <w:t>Part IV of the ESPD</w:t>
            </w:r>
            <w:r w:rsidRPr="00AA662A">
              <w:rPr>
                <w:rFonts w:asciiTheme="minorHAnsi" w:hAnsiTheme="minorHAnsi" w:cs="Arial"/>
                <w:sz w:val="22"/>
                <w:szCs w:val="22"/>
                <w:lang w:eastAsia="en-GB"/>
              </w:rPr>
              <w:t xml:space="preserve">) that all insurance requirements can be obtained by the Candidate (and for a </w:t>
            </w:r>
            <w:r w:rsidR="00DC0FDB">
              <w:rPr>
                <w:rFonts w:asciiTheme="minorHAnsi" w:hAnsiTheme="minorHAnsi" w:cs="Arial"/>
                <w:sz w:val="22"/>
                <w:szCs w:val="22"/>
                <w:lang w:eastAsia="en-GB"/>
              </w:rPr>
              <w:t>Consort</w:t>
            </w:r>
            <w:r w:rsidR="00B02412">
              <w:rPr>
                <w:rFonts w:asciiTheme="minorHAnsi" w:hAnsiTheme="minorHAnsi" w:cs="Arial"/>
                <w:sz w:val="22"/>
                <w:szCs w:val="22"/>
                <w:lang w:eastAsia="en-GB"/>
              </w:rPr>
              <w:t>ium</w:t>
            </w:r>
            <w:r w:rsidRPr="00AA662A">
              <w:rPr>
                <w:rFonts w:asciiTheme="minorHAnsi" w:hAnsiTheme="minorHAnsi" w:cs="Arial"/>
                <w:sz w:val="22"/>
                <w:szCs w:val="22"/>
                <w:lang w:eastAsia="en-GB"/>
              </w:rPr>
              <w:t>, all Candidate Members)</w:t>
            </w:r>
            <w:r w:rsidR="00B90736">
              <w:rPr>
                <w:rFonts w:asciiTheme="minorHAnsi" w:hAnsiTheme="minorHAnsi" w:cs="Arial"/>
                <w:sz w:val="22"/>
                <w:szCs w:val="22"/>
                <w:lang w:eastAsia="en-GB"/>
              </w:rPr>
              <w:t>,</w:t>
            </w:r>
          </w:p>
          <w:p w14:paraId="06E8F348" w14:textId="77777777" w:rsidR="00A837EB" w:rsidRPr="00AA662A" w:rsidRDefault="00A837EB" w:rsidP="003915CC">
            <w:pPr>
              <w:pStyle w:val="ListParagraph"/>
              <w:spacing w:line="276" w:lineRule="auto"/>
              <w:ind w:left="360"/>
              <w:jc w:val="both"/>
              <w:rPr>
                <w:rFonts w:asciiTheme="minorHAnsi" w:eastAsia="Calibri" w:hAnsiTheme="minorHAnsi" w:cstheme="minorHAnsi"/>
                <w:lang w:val="en-IE"/>
              </w:rPr>
            </w:pPr>
          </w:p>
          <w:p w14:paraId="58D66A4B" w14:textId="61377AF2" w:rsidR="00F633F6" w:rsidRPr="0014230A" w:rsidRDefault="00F633F6" w:rsidP="00426ED2">
            <w:pPr>
              <w:pStyle w:val="ListParagraph"/>
              <w:numPr>
                <w:ilvl w:val="0"/>
                <w:numId w:val="8"/>
              </w:numPr>
              <w:spacing w:line="276" w:lineRule="auto"/>
              <w:jc w:val="both"/>
              <w:rPr>
                <w:rFonts w:asciiTheme="minorHAnsi" w:eastAsia="Calibri" w:hAnsiTheme="minorHAnsi" w:cstheme="minorHAnsi"/>
                <w:lang w:val="en-IE"/>
              </w:rPr>
            </w:pPr>
            <w:r w:rsidRPr="00AA662A">
              <w:rPr>
                <w:rFonts w:asciiTheme="minorHAnsi" w:hAnsiTheme="minorHAnsi" w:cs="Arial"/>
                <w:sz w:val="22"/>
                <w:szCs w:val="22"/>
                <w:lang w:eastAsia="en-GB"/>
              </w:rPr>
              <w:t xml:space="preserve">On request, the Candidate (and for a </w:t>
            </w:r>
            <w:r w:rsidR="00B02412">
              <w:rPr>
                <w:rFonts w:asciiTheme="minorHAnsi" w:hAnsiTheme="minorHAnsi" w:cs="Arial"/>
                <w:sz w:val="22"/>
                <w:szCs w:val="22"/>
                <w:lang w:eastAsia="en-GB"/>
              </w:rPr>
              <w:t>Consortium</w:t>
            </w:r>
            <w:r w:rsidRPr="00AA662A">
              <w:rPr>
                <w:rFonts w:asciiTheme="minorHAnsi" w:hAnsiTheme="minorHAnsi" w:cs="Arial"/>
                <w:sz w:val="22"/>
                <w:szCs w:val="22"/>
                <w:lang w:eastAsia="en-GB"/>
              </w:rPr>
              <w:t xml:space="preserve">, all Candidate Members) and any entity </w:t>
            </w:r>
            <w:r w:rsidR="00B6769B">
              <w:rPr>
                <w:rFonts w:asciiTheme="minorHAnsi" w:hAnsiTheme="minorHAnsi" w:cs="Arial"/>
                <w:sz w:val="22"/>
                <w:szCs w:val="22"/>
                <w:lang w:eastAsia="en-GB"/>
              </w:rPr>
              <w:t>/ entities</w:t>
            </w:r>
            <w:r w:rsidRPr="00AA662A">
              <w:rPr>
                <w:rFonts w:asciiTheme="minorHAnsi" w:hAnsiTheme="minorHAnsi" w:cs="Arial"/>
                <w:sz w:val="22"/>
                <w:szCs w:val="22"/>
                <w:lang w:eastAsia="en-GB"/>
              </w:rPr>
              <w:t xml:space="preserve"> on whom reliance is being placed, will be required to provide an original Broker’s letter from the insurance Broker’s for the Candidate, confirming they can secure the insurance cover required.</w:t>
            </w:r>
          </w:p>
          <w:p w14:paraId="2449FDB0" w14:textId="7C8ED566" w:rsidR="0014230A" w:rsidRPr="0014230A" w:rsidRDefault="0014230A" w:rsidP="0014230A">
            <w:pPr>
              <w:spacing w:line="276" w:lineRule="auto"/>
              <w:jc w:val="both"/>
              <w:rPr>
                <w:rFonts w:asciiTheme="minorHAnsi" w:eastAsia="Calibri" w:hAnsiTheme="minorHAnsi" w:cstheme="minorHAnsi"/>
                <w:lang w:val="en-IE"/>
              </w:rPr>
            </w:pPr>
          </w:p>
        </w:tc>
      </w:tr>
    </w:tbl>
    <w:p w14:paraId="565DE4AF" w14:textId="5A5586FD" w:rsidR="006D6A53" w:rsidRPr="00AA662A" w:rsidRDefault="006D6A53">
      <w:pPr>
        <w:spacing w:after="200" w:line="276" w:lineRule="auto"/>
        <w:rPr>
          <w:rFonts w:asciiTheme="minorHAnsi" w:hAnsiTheme="minorHAnsi"/>
          <w:b/>
          <w:bCs/>
          <w:sz w:val="28"/>
          <w:lang w:val="en-IE"/>
        </w:rPr>
      </w:pPr>
      <w:bookmarkStart w:id="23" w:name="_DV_M585"/>
      <w:bookmarkStart w:id="24" w:name="_DV_M586"/>
      <w:bookmarkStart w:id="25" w:name="_DV_M588"/>
      <w:bookmarkStart w:id="26" w:name="_DV_M589"/>
      <w:bookmarkStart w:id="27" w:name="_DV_M590"/>
      <w:bookmarkStart w:id="28" w:name="_DV_M591"/>
      <w:bookmarkStart w:id="29" w:name="_DV_M592"/>
      <w:bookmarkStart w:id="30" w:name="_DV_M593"/>
      <w:bookmarkStart w:id="31" w:name="_DV_M594"/>
      <w:bookmarkEnd w:id="23"/>
      <w:bookmarkEnd w:id="24"/>
      <w:bookmarkEnd w:id="25"/>
      <w:bookmarkEnd w:id="26"/>
      <w:bookmarkEnd w:id="27"/>
      <w:bookmarkEnd w:id="28"/>
      <w:bookmarkEnd w:id="29"/>
      <w:bookmarkEnd w:id="30"/>
      <w:bookmarkEnd w:id="31"/>
    </w:p>
    <w:p w14:paraId="42DA0E5B" w14:textId="77777777" w:rsidR="001E4C9F" w:rsidRPr="00AA662A" w:rsidRDefault="001E4C9F">
      <w:pPr>
        <w:spacing w:after="200" w:line="276" w:lineRule="auto"/>
        <w:rPr>
          <w:rFonts w:asciiTheme="minorHAnsi" w:hAnsiTheme="minorHAnsi"/>
          <w:b/>
          <w:bCs/>
          <w:sz w:val="28"/>
          <w:lang w:val="en-IE"/>
        </w:rPr>
      </w:pPr>
      <w:r w:rsidRPr="00AA662A">
        <w:rPr>
          <w:rFonts w:asciiTheme="minorHAnsi" w:hAnsiTheme="minorHAnsi"/>
          <w:b/>
          <w:bCs/>
          <w:sz w:val="28"/>
          <w:lang w:val="en-IE"/>
        </w:rPr>
        <w:br w:type="page"/>
      </w:r>
    </w:p>
    <w:p w14:paraId="027076C8" w14:textId="6FB0631F" w:rsidR="00193B30" w:rsidRPr="00AA662A" w:rsidRDefault="00193B30" w:rsidP="003D38C0">
      <w:pPr>
        <w:pStyle w:val="Heading1"/>
        <w:rPr>
          <w:lang w:val="en-IE"/>
        </w:rPr>
      </w:pPr>
      <w:bookmarkStart w:id="32" w:name="_Toc156557734"/>
      <w:r w:rsidRPr="00AA662A">
        <w:rPr>
          <w:lang w:val="en-IE"/>
        </w:rPr>
        <w:lastRenderedPageBreak/>
        <w:t>Section</w:t>
      </w:r>
      <w:r w:rsidR="00FA3722" w:rsidRPr="00AA662A">
        <w:rPr>
          <w:lang w:val="en-IE"/>
        </w:rPr>
        <w:t xml:space="preserve"> 4</w:t>
      </w:r>
      <w:r w:rsidRPr="00AA662A">
        <w:rPr>
          <w:lang w:val="en-IE"/>
        </w:rPr>
        <w:t xml:space="preserve">: Candidate’s </w:t>
      </w:r>
      <w:r w:rsidR="00B87FF1" w:rsidRPr="00AA662A">
        <w:rPr>
          <w:lang w:val="en-IE"/>
        </w:rPr>
        <w:t xml:space="preserve">Previous </w:t>
      </w:r>
      <w:r w:rsidR="00F02141" w:rsidRPr="00AA662A">
        <w:rPr>
          <w:lang w:val="en-IE"/>
        </w:rPr>
        <w:t>Experience</w:t>
      </w:r>
      <w:bookmarkEnd w:id="32"/>
    </w:p>
    <w:p w14:paraId="2F899107" w14:textId="1F6CCDD6" w:rsidR="00193B30" w:rsidRPr="00AA662A" w:rsidRDefault="00193B30">
      <w:pPr>
        <w:spacing w:before="240"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Where the Candidate is a </w:t>
      </w:r>
      <w:r w:rsidR="00FB6FFD">
        <w:rPr>
          <w:rFonts w:asciiTheme="minorHAnsi" w:hAnsiTheme="minorHAnsi" w:cs="Arial"/>
          <w:sz w:val="22"/>
          <w:szCs w:val="22"/>
          <w:lang w:eastAsia="en-GB"/>
        </w:rPr>
        <w:t>Consortium</w:t>
      </w:r>
      <w:r w:rsidRPr="00AA662A">
        <w:rPr>
          <w:rFonts w:asciiTheme="minorHAnsi" w:hAnsiTheme="minorHAnsi" w:cs="Arial"/>
          <w:sz w:val="22"/>
          <w:szCs w:val="22"/>
          <w:lang w:eastAsia="en-GB"/>
        </w:rPr>
        <w:t xml:space="preserve">, this section should be answered jointly on behalf of the </w:t>
      </w:r>
      <w:r w:rsidR="00FB6FFD">
        <w:rPr>
          <w:rFonts w:asciiTheme="minorHAnsi" w:hAnsiTheme="minorHAnsi" w:cs="Arial"/>
          <w:sz w:val="22"/>
          <w:szCs w:val="22"/>
          <w:lang w:eastAsia="en-GB"/>
        </w:rPr>
        <w:t>Consortium</w:t>
      </w:r>
      <w:r w:rsidR="00532910">
        <w:rPr>
          <w:rFonts w:asciiTheme="minorHAnsi" w:hAnsiTheme="minorHAnsi" w:cs="Arial"/>
          <w:sz w:val="22"/>
          <w:szCs w:val="22"/>
          <w:lang w:eastAsia="en-GB"/>
        </w:rPr>
        <w:t xml:space="preserve"> and completed by the L</w:t>
      </w:r>
      <w:r w:rsidR="00532910" w:rsidRPr="00AA662A">
        <w:rPr>
          <w:rFonts w:asciiTheme="minorHAnsi" w:hAnsiTheme="minorHAnsi" w:cs="Arial"/>
          <w:sz w:val="22"/>
          <w:szCs w:val="22"/>
          <w:lang w:eastAsia="en-GB"/>
        </w:rPr>
        <w:t xml:space="preserve">ead </w:t>
      </w:r>
      <w:r w:rsidR="00532910">
        <w:rPr>
          <w:rFonts w:asciiTheme="minorHAnsi" w:hAnsiTheme="minorHAnsi" w:cs="Arial"/>
          <w:sz w:val="22"/>
          <w:szCs w:val="22"/>
          <w:lang w:eastAsia="en-GB"/>
        </w:rPr>
        <w:t>M</w:t>
      </w:r>
      <w:r w:rsidR="00532910" w:rsidRPr="00AA662A">
        <w:rPr>
          <w:rFonts w:asciiTheme="minorHAnsi" w:hAnsiTheme="minorHAnsi" w:cs="Arial"/>
          <w:sz w:val="22"/>
          <w:szCs w:val="22"/>
          <w:lang w:eastAsia="en-GB"/>
        </w:rPr>
        <w:t xml:space="preserve">ember of the </w:t>
      </w:r>
      <w:r w:rsidR="00532910">
        <w:rPr>
          <w:rFonts w:asciiTheme="minorHAnsi" w:hAnsiTheme="minorHAnsi" w:cs="Arial"/>
          <w:sz w:val="22"/>
          <w:szCs w:val="22"/>
          <w:lang w:eastAsia="en-GB"/>
        </w:rPr>
        <w:t>Consortium</w:t>
      </w:r>
      <w:r w:rsidR="00532910" w:rsidRPr="00AA662A">
        <w:rPr>
          <w:rFonts w:asciiTheme="minorHAnsi" w:hAnsiTheme="minorHAnsi" w:cs="Arial"/>
          <w:sz w:val="22"/>
          <w:szCs w:val="22"/>
          <w:lang w:eastAsia="en-GB"/>
        </w:rPr>
        <w:t>.</w:t>
      </w:r>
    </w:p>
    <w:p w14:paraId="65430971" w14:textId="01C3182D" w:rsidR="007545D6" w:rsidRDefault="00193B30">
      <w:pPr>
        <w:spacing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Candidates are required to provide details demonstrating the Candidate’s relevant experience of, and expertise in, </w:t>
      </w:r>
      <w:r w:rsidR="00311FE4">
        <w:rPr>
          <w:rFonts w:asciiTheme="minorHAnsi" w:hAnsiTheme="minorHAnsi" w:cs="Arial"/>
          <w:sz w:val="22"/>
          <w:szCs w:val="22"/>
          <w:lang w:eastAsia="en-GB"/>
        </w:rPr>
        <w:t>delivering</w:t>
      </w:r>
      <w:r w:rsidRPr="00AA662A">
        <w:rPr>
          <w:rFonts w:asciiTheme="minorHAnsi" w:hAnsiTheme="minorHAnsi" w:cs="Arial"/>
          <w:sz w:val="22"/>
          <w:szCs w:val="22"/>
          <w:lang w:eastAsia="en-GB"/>
        </w:rPr>
        <w:t xml:space="preserve"> services of a similar scale and scope</w:t>
      </w:r>
      <w:r w:rsidR="00825866" w:rsidRPr="00AA662A">
        <w:rPr>
          <w:rFonts w:asciiTheme="minorHAnsi" w:hAnsiTheme="minorHAnsi" w:cs="Arial"/>
          <w:sz w:val="22"/>
          <w:szCs w:val="22"/>
          <w:lang w:eastAsia="en-GB"/>
        </w:rPr>
        <w:t xml:space="preserve"> as outlined in this competition</w:t>
      </w:r>
      <w:r w:rsidR="00DB1C2F">
        <w:rPr>
          <w:rFonts w:asciiTheme="minorHAnsi" w:hAnsiTheme="minorHAnsi" w:cs="Arial"/>
          <w:sz w:val="22"/>
          <w:szCs w:val="22"/>
          <w:lang w:eastAsia="en-GB"/>
        </w:rPr>
        <w:t xml:space="preserve">. Responses </w:t>
      </w:r>
      <w:r w:rsidR="00311FE4">
        <w:rPr>
          <w:rFonts w:asciiTheme="minorHAnsi" w:hAnsiTheme="minorHAnsi" w:cs="Arial"/>
          <w:sz w:val="22"/>
          <w:szCs w:val="22"/>
          <w:lang w:eastAsia="en-GB"/>
        </w:rPr>
        <w:t xml:space="preserve">must be specific and clearly aligned to each of the criteria </w:t>
      </w:r>
      <w:r w:rsidR="00DB1C2F">
        <w:rPr>
          <w:rFonts w:asciiTheme="minorHAnsi" w:hAnsiTheme="minorHAnsi" w:cs="Arial"/>
          <w:sz w:val="22"/>
          <w:szCs w:val="22"/>
          <w:lang w:eastAsia="en-GB"/>
        </w:rPr>
        <w:t>that has been asked.</w:t>
      </w:r>
    </w:p>
    <w:p w14:paraId="2583E55D" w14:textId="070D708A" w:rsidR="00311FE4" w:rsidRDefault="63CFA94B" w:rsidP="4CD325AD">
      <w:pPr>
        <w:spacing w:after="200" w:line="276" w:lineRule="auto"/>
        <w:jc w:val="both"/>
        <w:rPr>
          <w:rFonts w:asciiTheme="minorHAnsi" w:hAnsiTheme="minorHAnsi" w:cs="Arial"/>
          <w:sz w:val="22"/>
          <w:szCs w:val="22"/>
          <w:lang w:eastAsia="en-GB"/>
        </w:rPr>
      </w:pPr>
      <w:r w:rsidRPr="4CD325AD">
        <w:rPr>
          <w:rFonts w:asciiTheme="minorHAnsi" w:hAnsiTheme="minorHAnsi" w:cs="Arial"/>
          <w:sz w:val="22"/>
          <w:szCs w:val="22"/>
          <w:lang w:eastAsia="en-GB"/>
        </w:rPr>
        <w:t xml:space="preserve">Candidates </w:t>
      </w:r>
      <w:r w:rsidR="00311FE4">
        <w:rPr>
          <w:rFonts w:asciiTheme="minorHAnsi" w:hAnsiTheme="minorHAnsi" w:cs="Arial"/>
          <w:sz w:val="22"/>
          <w:szCs w:val="22"/>
          <w:lang w:eastAsia="en-GB"/>
        </w:rPr>
        <w:t>shall submit a sufficient number of Reference Examples to support their response to Criteria 4.A.1 to 4.A.3, noting that:</w:t>
      </w:r>
    </w:p>
    <w:p w14:paraId="710CA925" w14:textId="4D8BF63B" w:rsidR="00311FE4" w:rsidRPr="00E33D7B" w:rsidRDefault="00C110D2" w:rsidP="00426ED2">
      <w:pPr>
        <w:pStyle w:val="ListParagraph"/>
        <w:numPr>
          <w:ilvl w:val="0"/>
          <w:numId w:val="35"/>
        </w:numPr>
        <w:spacing w:after="200" w:line="276" w:lineRule="auto"/>
        <w:jc w:val="both"/>
        <w:rPr>
          <w:rFonts w:asciiTheme="minorHAnsi" w:hAnsiTheme="minorHAnsi" w:cs="Arial"/>
          <w:sz w:val="22"/>
          <w:szCs w:val="22"/>
          <w:lang w:eastAsia="en-GB"/>
        </w:rPr>
      </w:pPr>
      <w:r>
        <w:rPr>
          <w:rFonts w:asciiTheme="minorHAnsi" w:hAnsiTheme="minorHAnsi" w:cs="Arial"/>
          <w:sz w:val="22"/>
          <w:szCs w:val="22"/>
          <w:lang w:eastAsia="en-GB"/>
        </w:rPr>
        <w:t>T</w:t>
      </w:r>
      <w:r w:rsidR="00311FE4" w:rsidRPr="00E33D7B">
        <w:rPr>
          <w:rFonts w:asciiTheme="minorHAnsi" w:hAnsiTheme="minorHAnsi" w:cs="Arial"/>
          <w:sz w:val="22"/>
          <w:szCs w:val="22"/>
          <w:lang w:eastAsia="en-GB"/>
        </w:rPr>
        <w:t>wo</w:t>
      </w:r>
      <w:r>
        <w:rPr>
          <w:rFonts w:asciiTheme="minorHAnsi" w:hAnsiTheme="minorHAnsi" w:cs="Arial"/>
          <w:sz w:val="22"/>
          <w:szCs w:val="22"/>
          <w:lang w:eastAsia="en-GB"/>
        </w:rPr>
        <w:t xml:space="preserve"> </w:t>
      </w:r>
      <w:r w:rsidR="00311FE4" w:rsidRPr="00E33D7B">
        <w:rPr>
          <w:rFonts w:asciiTheme="minorHAnsi" w:hAnsiTheme="minorHAnsi" w:cs="Arial"/>
          <w:sz w:val="22"/>
          <w:szCs w:val="22"/>
          <w:lang w:eastAsia="en-GB"/>
        </w:rPr>
        <w:t>(2) Reference Examples must be provided in support of each individual criterion (i.e. Criteria 4.A.1, 4.A.2 and 4.A.3)</w:t>
      </w:r>
    </w:p>
    <w:p w14:paraId="4B0A4E56" w14:textId="54A9C299" w:rsidR="00311FE4" w:rsidRPr="00E33D7B" w:rsidRDefault="00311FE4" w:rsidP="00426ED2">
      <w:pPr>
        <w:pStyle w:val="ListParagraph"/>
        <w:numPr>
          <w:ilvl w:val="0"/>
          <w:numId w:val="35"/>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 xml:space="preserve">Candidates may therefore submit up to six (6) Reference Examples in total, although </w:t>
      </w:r>
      <w:r w:rsidR="000B2974">
        <w:rPr>
          <w:rFonts w:asciiTheme="minorHAnsi" w:hAnsiTheme="minorHAnsi" w:cs="Arial"/>
          <w:sz w:val="22"/>
          <w:szCs w:val="22"/>
          <w:lang w:eastAsia="en-GB"/>
        </w:rPr>
        <w:t xml:space="preserve">fewer </w:t>
      </w:r>
      <w:r w:rsidRPr="00E33D7B">
        <w:rPr>
          <w:rFonts w:asciiTheme="minorHAnsi" w:hAnsiTheme="minorHAnsi" w:cs="Arial"/>
          <w:sz w:val="22"/>
          <w:szCs w:val="22"/>
          <w:lang w:eastAsia="en-GB"/>
        </w:rPr>
        <w:t>may be submitted where the same Reference Examples are used across multiple criteria, as set out below.</w:t>
      </w:r>
    </w:p>
    <w:p w14:paraId="14FDED3E" w14:textId="45685B27" w:rsidR="00311FE4" w:rsidRPr="00E33D7B" w:rsidRDefault="00311FE4" w:rsidP="00426ED2">
      <w:pPr>
        <w:pStyle w:val="ListParagraph"/>
        <w:numPr>
          <w:ilvl w:val="0"/>
          <w:numId w:val="35"/>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Candidates may rely on one or more of the same Reference Examples across different criteria, where appropriate, provided that the response clearly demonstrates how the Reference Example is relevant to the specific requirements of each criterion.</w:t>
      </w:r>
    </w:p>
    <w:p w14:paraId="281CE77C" w14:textId="3A1284CD" w:rsidR="00311FE4" w:rsidRPr="00E33D7B" w:rsidRDefault="00311FE4" w:rsidP="00426ED2">
      <w:pPr>
        <w:pStyle w:val="ListParagraph"/>
        <w:numPr>
          <w:ilvl w:val="0"/>
          <w:numId w:val="35"/>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Where a Reference Example is used for more than one criterion, Candidates must tailor their explanatio</w:t>
      </w:r>
      <w:r w:rsidR="00A17662" w:rsidRPr="00E33D7B">
        <w:rPr>
          <w:rFonts w:asciiTheme="minorHAnsi" w:hAnsiTheme="minorHAnsi" w:cs="Arial"/>
          <w:sz w:val="22"/>
          <w:szCs w:val="22"/>
          <w:lang w:eastAsia="en-GB"/>
        </w:rPr>
        <w:t>n under each criterion to address the specific elements being assessed.</w:t>
      </w:r>
    </w:p>
    <w:p w14:paraId="1A7E7A23" w14:textId="257DCE70" w:rsidR="00FE6D20" w:rsidRPr="00AA662A" w:rsidRDefault="00193B30">
      <w:pPr>
        <w:spacing w:after="200"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The </w:t>
      </w:r>
      <w:r w:rsidR="00D00455">
        <w:rPr>
          <w:rFonts w:asciiTheme="minorHAnsi" w:hAnsiTheme="minorHAnsi" w:cs="Arial"/>
          <w:sz w:val="22"/>
          <w:szCs w:val="22"/>
          <w:lang w:eastAsia="en-GB"/>
        </w:rPr>
        <w:t>NTA</w:t>
      </w:r>
      <w:r w:rsidRPr="00AA662A">
        <w:rPr>
          <w:rFonts w:asciiTheme="minorHAnsi" w:hAnsiTheme="minorHAnsi" w:cs="Arial"/>
          <w:sz w:val="22"/>
          <w:szCs w:val="22"/>
          <w:lang w:eastAsia="en-GB"/>
        </w:rPr>
        <w:t xml:space="preserve"> reserves the right to contact </w:t>
      </w:r>
      <w:r w:rsidR="00B61392">
        <w:rPr>
          <w:rFonts w:asciiTheme="minorHAnsi" w:hAnsiTheme="minorHAnsi" w:cs="Arial"/>
          <w:sz w:val="22"/>
          <w:szCs w:val="22"/>
          <w:lang w:eastAsia="en-GB"/>
        </w:rPr>
        <w:t xml:space="preserve">the </w:t>
      </w:r>
      <w:r w:rsidRPr="00AA662A">
        <w:rPr>
          <w:rFonts w:asciiTheme="minorHAnsi" w:hAnsiTheme="minorHAnsi" w:cs="Arial"/>
          <w:sz w:val="22"/>
          <w:szCs w:val="22"/>
          <w:lang w:eastAsia="en-GB"/>
        </w:rPr>
        <w:t>client</w:t>
      </w:r>
      <w:r w:rsidR="00224FE1">
        <w:rPr>
          <w:rFonts w:asciiTheme="minorHAnsi" w:hAnsiTheme="minorHAnsi" w:cs="Arial"/>
          <w:sz w:val="22"/>
          <w:szCs w:val="22"/>
          <w:lang w:eastAsia="en-GB"/>
        </w:rPr>
        <w:t xml:space="preserve"> </w:t>
      </w:r>
      <w:r w:rsidR="00C27EB0">
        <w:rPr>
          <w:rFonts w:asciiTheme="minorHAnsi" w:hAnsiTheme="minorHAnsi" w:cs="Arial"/>
          <w:sz w:val="22"/>
          <w:szCs w:val="22"/>
          <w:lang w:eastAsia="en-GB"/>
        </w:rPr>
        <w:t xml:space="preserve">for any reference provided by </w:t>
      </w:r>
      <w:r w:rsidRPr="00AA662A">
        <w:rPr>
          <w:rFonts w:asciiTheme="minorHAnsi" w:hAnsiTheme="minorHAnsi" w:cs="Arial"/>
          <w:sz w:val="22"/>
          <w:szCs w:val="22"/>
          <w:lang w:eastAsia="en-GB"/>
        </w:rPr>
        <w:t>the Candidate</w:t>
      </w:r>
      <w:r w:rsidR="00C27EB0">
        <w:rPr>
          <w:rFonts w:asciiTheme="minorHAnsi" w:hAnsiTheme="minorHAnsi" w:cs="Arial"/>
          <w:sz w:val="22"/>
          <w:szCs w:val="22"/>
          <w:lang w:eastAsia="en-GB"/>
        </w:rPr>
        <w:t xml:space="preserve"> in order to confirm information provided by the Candidate</w:t>
      </w:r>
      <w:r w:rsidRPr="00AA662A">
        <w:rPr>
          <w:rFonts w:asciiTheme="minorHAnsi" w:hAnsiTheme="minorHAnsi" w:cs="Arial"/>
          <w:sz w:val="22"/>
          <w:szCs w:val="22"/>
          <w:lang w:eastAsia="en-GB"/>
        </w:rPr>
        <w:t>.</w:t>
      </w:r>
    </w:p>
    <w:p w14:paraId="2339E52C" w14:textId="77777777" w:rsidR="00687ED5" w:rsidRDefault="00687ED5">
      <w:pPr>
        <w:spacing w:after="200" w:line="276" w:lineRule="auto"/>
        <w:rPr>
          <w:rFonts w:asciiTheme="minorHAnsi" w:hAnsiTheme="minorHAnsi" w:cs="Arial"/>
          <w:sz w:val="22"/>
          <w:szCs w:val="22"/>
          <w:lang w:val="en-IE" w:eastAsia="en-GB"/>
        </w:rPr>
      </w:pPr>
      <w:r>
        <w:rPr>
          <w:rFonts w:asciiTheme="minorHAnsi" w:hAnsiTheme="minorHAnsi" w:cs="Arial"/>
          <w:sz w:val="22"/>
          <w:szCs w:val="22"/>
          <w:lang w:val="en-IE" w:eastAsia="en-GB"/>
        </w:rPr>
        <w:br w:type="page"/>
      </w:r>
    </w:p>
    <w:tbl>
      <w:tblPr>
        <w:tblStyle w:val="TableGrid"/>
        <w:tblW w:w="0" w:type="auto"/>
        <w:tblLook w:val="04A0" w:firstRow="1" w:lastRow="0" w:firstColumn="1" w:lastColumn="0" w:noHBand="0" w:noVBand="1"/>
      </w:tblPr>
      <w:tblGrid>
        <w:gridCol w:w="9016"/>
      </w:tblGrid>
      <w:tr w:rsidR="0030444A" w14:paraId="6BF9D6A9" w14:textId="77777777" w:rsidTr="4CD325AD">
        <w:tc>
          <w:tcPr>
            <w:tcW w:w="9016" w:type="dxa"/>
            <w:shd w:val="clear" w:color="auto" w:fill="1F497D" w:themeFill="text2"/>
            <w:vAlign w:val="center"/>
          </w:tcPr>
          <w:p w14:paraId="4825C4C0" w14:textId="79BB845D" w:rsidR="0030444A" w:rsidRDefault="0030444A" w:rsidP="003915CC">
            <w:pPr>
              <w:spacing w:line="276" w:lineRule="auto"/>
              <w:jc w:val="both"/>
              <w:rPr>
                <w:rFonts w:asciiTheme="minorHAnsi" w:hAnsiTheme="minorHAnsi" w:cs="Arial"/>
                <w:sz w:val="22"/>
                <w:szCs w:val="22"/>
                <w:lang w:eastAsia="en-GB"/>
              </w:rPr>
            </w:pPr>
            <w:r w:rsidRPr="00AA662A">
              <w:rPr>
                <w:rFonts w:asciiTheme="minorHAnsi" w:hAnsiTheme="minorHAnsi" w:cstheme="minorHAnsi"/>
                <w:b/>
                <w:color w:val="FFFFFF"/>
                <w:sz w:val="22"/>
                <w:szCs w:val="22"/>
              </w:rPr>
              <w:lastRenderedPageBreak/>
              <w:t xml:space="preserve">Previous Experience – </w:t>
            </w:r>
            <w:r w:rsidR="00EF1CD8">
              <w:rPr>
                <w:rFonts w:asciiTheme="minorHAnsi" w:hAnsiTheme="minorHAnsi" w:cstheme="minorHAnsi"/>
                <w:b/>
                <w:color w:val="FFFFFF"/>
                <w:sz w:val="22"/>
                <w:szCs w:val="22"/>
              </w:rPr>
              <w:t>Reference Example</w:t>
            </w:r>
            <w:r w:rsidR="00770E40">
              <w:rPr>
                <w:rFonts w:asciiTheme="minorHAnsi" w:hAnsiTheme="minorHAnsi" w:cstheme="minorHAnsi"/>
                <w:b/>
                <w:color w:val="FFFFFF"/>
                <w:sz w:val="22"/>
                <w:szCs w:val="22"/>
              </w:rPr>
              <w:t>s</w:t>
            </w:r>
          </w:p>
        </w:tc>
      </w:tr>
      <w:tr w:rsidR="0030444A" w14:paraId="08221F07" w14:textId="77777777" w:rsidTr="4CD325AD">
        <w:tc>
          <w:tcPr>
            <w:tcW w:w="9016" w:type="dxa"/>
            <w:vAlign w:val="center"/>
          </w:tcPr>
          <w:p w14:paraId="3E88C7CD" w14:textId="77777777" w:rsidR="006E597D" w:rsidRDefault="006E597D" w:rsidP="006E597D">
            <w:pPr>
              <w:spacing w:after="200" w:line="276" w:lineRule="auto"/>
              <w:jc w:val="both"/>
              <w:rPr>
                <w:rFonts w:asciiTheme="minorHAnsi" w:hAnsiTheme="minorHAnsi" w:cs="Arial"/>
                <w:sz w:val="22"/>
                <w:szCs w:val="22"/>
                <w:lang w:eastAsia="en-GB"/>
              </w:rPr>
            </w:pPr>
            <w:r>
              <w:rPr>
                <w:rFonts w:asciiTheme="minorHAnsi" w:hAnsiTheme="minorHAnsi" w:cs="Arial"/>
                <w:sz w:val="22"/>
                <w:szCs w:val="22"/>
                <w:lang w:eastAsia="en-GB"/>
              </w:rPr>
              <w:t>Reference examples must demonstrate experience of delivering similar services on major infrastructure projects or programmes. Similarity will be assessed having regard to the nature, scale and complexity of the services provided.</w:t>
            </w:r>
          </w:p>
          <w:p w14:paraId="2065D17A" w14:textId="77777777" w:rsidR="006E597D" w:rsidRDefault="006E597D" w:rsidP="006E597D">
            <w:pPr>
              <w:spacing w:after="200" w:line="276" w:lineRule="auto"/>
              <w:jc w:val="both"/>
              <w:rPr>
                <w:rFonts w:asciiTheme="minorHAnsi" w:hAnsiTheme="minorHAnsi" w:cs="Arial"/>
                <w:sz w:val="22"/>
                <w:szCs w:val="22"/>
                <w:lang w:eastAsia="en-GB"/>
              </w:rPr>
            </w:pPr>
            <w:r>
              <w:rPr>
                <w:rFonts w:asciiTheme="minorHAnsi" w:hAnsiTheme="minorHAnsi" w:cs="Arial"/>
                <w:sz w:val="22"/>
                <w:szCs w:val="22"/>
                <w:lang w:eastAsia="en-GB"/>
              </w:rPr>
              <w:t>Each Reference Example must:</w:t>
            </w:r>
          </w:p>
          <w:p w14:paraId="7D21EC2A" w14:textId="77777777" w:rsidR="006E597D" w:rsidRPr="00E33D7B" w:rsidRDefault="006E597D" w:rsidP="00426ED2">
            <w:pPr>
              <w:pStyle w:val="ListParagraph"/>
              <w:numPr>
                <w:ilvl w:val="0"/>
                <w:numId w:val="36"/>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Have a capital value of at least €500,000,000;</w:t>
            </w:r>
          </w:p>
          <w:p w14:paraId="196E05F7" w14:textId="77777777" w:rsidR="006E597D" w:rsidRPr="00E33D7B" w:rsidRDefault="006E597D" w:rsidP="00426ED2">
            <w:pPr>
              <w:pStyle w:val="ListParagraph"/>
              <w:numPr>
                <w:ilvl w:val="0"/>
                <w:numId w:val="36"/>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Have been completed within the last ten (10) years prior to the Submission Deadline, or, if not yet complete, must have commenced at least two (2) years prior to the Submission Deadline; and</w:t>
            </w:r>
          </w:p>
          <w:p w14:paraId="2CE78E34" w14:textId="77777777" w:rsidR="006E597D" w:rsidRPr="00E33D7B" w:rsidRDefault="006E597D" w:rsidP="00426ED2">
            <w:pPr>
              <w:pStyle w:val="ListParagraph"/>
              <w:numPr>
                <w:ilvl w:val="0"/>
                <w:numId w:val="36"/>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Be presented using the Reference Example Template provided.</w:t>
            </w:r>
          </w:p>
          <w:p w14:paraId="4A472094" w14:textId="77777777" w:rsidR="006E597D" w:rsidRDefault="006E597D" w:rsidP="006E597D">
            <w:pPr>
              <w:spacing w:after="200" w:line="276" w:lineRule="auto"/>
              <w:jc w:val="both"/>
              <w:rPr>
                <w:rFonts w:asciiTheme="minorHAnsi" w:hAnsiTheme="minorHAnsi" w:cs="Arial"/>
                <w:sz w:val="22"/>
                <w:szCs w:val="22"/>
                <w:lang w:eastAsia="en-GB"/>
              </w:rPr>
            </w:pPr>
            <w:r>
              <w:rPr>
                <w:rFonts w:asciiTheme="minorHAnsi" w:hAnsiTheme="minorHAnsi" w:cs="Arial"/>
                <w:sz w:val="22"/>
                <w:szCs w:val="22"/>
                <w:lang w:eastAsia="en-GB"/>
              </w:rPr>
              <w:t>No marks will be awarded for Reference Examples in isolation. Instead, Reference Examples will be used to evidence the Candidates’ responses to Criteria 4.A.1 to 4.A.3</w:t>
            </w:r>
          </w:p>
          <w:p w14:paraId="25B9B6BE" w14:textId="77777777" w:rsidR="006E597D" w:rsidRDefault="006E597D" w:rsidP="006E597D">
            <w:pPr>
              <w:spacing w:after="200" w:line="276" w:lineRule="auto"/>
              <w:jc w:val="both"/>
              <w:rPr>
                <w:rFonts w:asciiTheme="minorHAnsi" w:hAnsiTheme="minorHAnsi" w:cs="Arial"/>
                <w:sz w:val="22"/>
                <w:szCs w:val="22"/>
                <w:lang w:eastAsia="en-GB"/>
              </w:rPr>
            </w:pPr>
            <w:r>
              <w:rPr>
                <w:rFonts w:asciiTheme="minorHAnsi" w:hAnsiTheme="minorHAnsi" w:cs="Arial"/>
                <w:sz w:val="22"/>
                <w:szCs w:val="22"/>
                <w:lang w:eastAsia="en-GB"/>
              </w:rPr>
              <w:t>When responding to Criteria 4.A.1 to 4.A.3:</w:t>
            </w:r>
          </w:p>
          <w:p w14:paraId="60A45CDB" w14:textId="77777777" w:rsidR="006E597D" w:rsidRPr="00E33D7B" w:rsidRDefault="006E597D" w:rsidP="00426ED2">
            <w:pPr>
              <w:pStyle w:val="ListParagraph"/>
              <w:numPr>
                <w:ilvl w:val="0"/>
                <w:numId w:val="37"/>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Candidates must draw on at least two (2) Reference Examples per criterion.</w:t>
            </w:r>
          </w:p>
          <w:p w14:paraId="1C8B227D" w14:textId="77777777" w:rsidR="006E597D" w:rsidRPr="00E33D7B" w:rsidRDefault="006E597D" w:rsidP="00426ED2">
            <w:pPr>
              <w:pStyle w:val="ListParagraph"/>
              <w:numPr>
                <w:ilvl w:val="0"/>
                <w:numId w:val="37"/>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A single Reference Example is not required to demonstrate all aspects of a criterion; rather, the required experience may be demonstrated collectively across the two Reference Examples.</w:t>
            </w:r>
          </w:p>
          <w:p w14:paraId="20B6E297" w14:textId="77777777" w:rsidR="006E597D" w:rsidRPr="00E33D7B" w:rsidRDefault="006E597D" w:rsidP="00426ED2">
            <w:pPr>
              <w:pStyle w:val="ListParagraph"/>
              <w:numPr>
                <w:ilvl w:val="0"/>
                <w:numId w:val="37"/>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The same Reference Examples may be used across multiple criteria, provided the response clearly explains their relevance to each criterion.</w:t>
            </w:r>
          </w:p>
          <w:p w14:paraId="231F71C8" w14:textId="77777777" w:rsidR="006E597D" w:rsidRPr="00E33D7B" w:rsidRDefault="006E597D" w:rsidP="00426ED2">
            <w:pPr>
              <w:pStyle w:val="ListParagraph"/>
              <w:numPr>
                <w:ilvl w:val="0"/>
                <w:numId w:val="37"/>
              </w:numPr>
              <w:spacing w:after="200" w:line="276" w:lineRule="auto"/>
              <w:jc w:val="both"/>
              <w:rPr>
                <w:rFonts w:asciiTheme="minorHAnsi" w:hAnsiTheme="minorHAnsi" w:cs="Arial"/>
                <w:sz w:val="22"/>
                <w:szCs w:val="22"/>
                <w:lang w:eastAsia="en-GB"/>
              </w:rPr>
            </w:pPr>
            <w:r w:rsidRPr="00E33D7B">
              <w:rPr>
                <w:rFonts w:asciiTheme="minorHAnsi" w:hAnsiTheme="minorHAnsi" w:cs="Arial"/>
                <w:sz w:val="22"/>
                <w:szCs w:val="22"/>
                <w:lang w:eastAsia="en-GB"/>
              </w:rPr>
              <w:t>Candidates should ensure that their responses explicitly reference the relevant Reference Examples and clearly describe the Candidate’s role and contribution in each case.</w:t>
            </w:r>
          </w:p>
          <w:p w14:paraId="0A9B0736" w14:textId="77777777" w:rsidR="008F21B3" w:rsidRPr="004A27EE" w:rsidRDefault="008F21B3" w:rsidP="004A27EE">
            <w:pPr>
              <w:spacing w:line="276" w:lineRule="auto"/>
              <w:jc w:val="both"/>
              <w:rPr>
                <w:rFonts w:asciiTheme="minorHAnsi" w:hAnsiTheme="minorHAnsi" w:cs="Arial"/>
                <w:sz w:val="22"/>
                <w:szCs w:val="22"/>
                <w:lang w:eastAsia="en-GB"/>
              </w:rPr>
            </w:pPr>
          </w:p>
          <w:p w14:paraId="0827558C" w14:textId="39C90C3C" w:rsidR="00D84151" w:rsidRDefault="004A27EE" w:rsidP="00FF0472">
            <w:pPr>
              <w:spacing w:line="276" w:lineRule="auto"/>
              <w:jc w:val="both"/>
              <w:rPr>
                <w:rFonts w:asciiTheme="minorHAnsi" w:hAnsiTheme="minorHAnsi" w:cs="Arial"/>
                <w:sz w:val="22"/>
                <w:szCs w:val="22"/>
                <w:lang w:eastAsia="en-GB"/>
              </w:rPr>
            </w:pPr>
            <w:r w:rsidRPr="004A27EE">
              <w:rPr>
                <w:rFonts w:asciiTheme="minorHAnsi" w:hAnsiTheme="minorHAnsi" w:cs="Arial"/>
                <w:sz w:val="22"/>
                <w:szCs w:val="22"/>
                <w:lang w:eastAsia="en-GB"/>
              </w:rPr>
              <w:t>If the Candidate is a Consortium and intends to rely on the experience of individual Member(s) or any other entity</w:t>
            </w:r>
            <w:r w:rsidR="007A2754">
              <w:rPr>
                <w:rFonts w:asciiTheme="minorHAnsi" w:hAnsiTheme="minorHAnsi" w:cs="Arial"/>
                <w:sz w:val="22"/>
                <w:szCs w:val="22"/>
                <w:lang w:eastAsia="en-GB"/>
              </w:rPr>
              <w:t xml:space="preserve"> / entities</w:t>
            </w:r>
            <w:r w:rsidRPr="004A27EE">
              <w:rPr>
                <w:rFonts w:asciiTheme="minorHAnsi" w:hAnsiTheme="minorHAnsi" w:cs="Arial"/>
                <w:sz w:val="22"/>
                <w:szCs w:val="22"/>
                <w:lang w:eastAsia="en-GB"/>
              </w:rPr>
              <w:t xml:space="preserve">, </w:t>
            </w:r>
            <w:r w:rsidR="00903B0F">
              <w:rPr>
                <w:rFonts w:asciiTheme="minorHAnsi" w:hAnsiTheme="minorHAnsi" w:cs="Arial"/>
                <w:sz w:val="22"/>
                <w:szCs w:val="22"/>
                <w:lang w:eastAsia="en-GB"/>
              </w:rPr>
              <w:t xml:space="preserve">it must demonstrate to the satisfaction of the </w:t>
            </w:r>
            <w:r w:rsidR="00AB5988">
              <w:rPr>
                <w:rFonts w:asciiTheme="minorHAnsi" w:hAnsiTheme="minorHAnsi" w:cs="Arial"/>
                <w:sz w:val="22"/>
                <w:szCs w:val="22"/>
                <w:lang w:eastAsia="en-GB"/>
              </w:rPr>
              <w:t xml:space="preserve">NTA </w:t>
            </w:r>
            <w:r w:rsidR="00903B0F">
              <w:rPr>
                <w:rFonts w:asciiTheme="minorHAnsi" w:hAnsiTheme="minorHAnsi" w:cs="Arial"/>
                <w:sz w:val="22"/>
                <w:szCs w:val="22"/>
                <w:lang w:eastAsia="en-GB"/>
              </w:rPr>
              <w:t>that the capacities relied upon will be made available, if the Candidate is successful</w:t>
            </w:r>
            <w:r w:rsidRPr="004A27EE">
              <w:rPr>
                <w:rFonts w:asciiTheme="minorHAnsi" w:hAnsiTheme="minorHAnsi" w:cs="Arial"/>
                <w:sz w:val="22"/>
                <w:szCs w:val="22"/>
                <w:lang w:eastAsia="en-GB"/>
              </w:rPr>
              <w:t>.</w:t>
            </w:r>
            <w:r w:rsidR="00D84151">
              <w:rPr>
                <w:rFonts w:asciiTheme="minorHAnsi" w:hAnsiTheme="minorHAnsi" w:cs="Arial"/>
                <w:sz w:val="22"/>
                <w:szCs w:val="22"/>
                <w:lang w:eastAsia="en-GB"/>
              </w:rPr>
              <w:t xml:space="preserve"> </w:t>
            </w:r>
          </w:p>
          <w:p w14:paraId="4A9B0569" w14:textId="77777777" w:rsidR="00AD4540" w:rsidRDefault="00AD4540" w:rsidP="00FF0472">
            <w:pPr>
              <w:spacing w:line="276" w:lineRule="auto"/>
              <w:jc w:val="both"/>
              <w:rPr>
                <w:rFonts w:asciiTheme="minorHAnsi" w:hAnsiTheme="minorHAnsi" w:cs="Arial"/>
                <w:sz w:val="22"/>
                <w:szCs w:val="22"/>
                <w:lang w:eastAsia="en-GB"/>
              </w:rPr>
            </w:pPr>
          </w:p>
          <w:p w14:paraId="1D12AF80" w14:textId="27027DAB" w:rsidR="00AA2F21" w:rsidRDefault="00903B0F" w:rsidP="00FF0472">
            <w:pPr>
              <w:spacing w:line="276" w:lineRule="auto"/>
              <w:jc w:val="both"/>
              <w:rPr>
                <w:rFonts w:asciiTheme="minorHAnsi" w:hAnsiTheme="minorHAnsi" w:cs="Arial"/>
                <w:sz w:val="22"/>
                <w:szCs w:val="22"/>
                <w:lang w:eastAsia="en-GB"/>
              </w:rPr>
            </w:pPr>
            <w:r>
              <w:rPr>
                <w:rFonts w:asciiTheme="minorHAnsi" w:hAnsiTheme="minorHAnsi" w:cs="Arial"/>
                <w:sz w:val="22"/>
                <w:szCs w:val="22"/>
                <w:lang w:eastAsia="en-GB"/>
              </w:rPr>
              <w:t xml:space="preserve">Where the Candidate is relying on experience of a project in which it participated as part of a joint venture or consortium, or in the role of </w:t>
            </w:r>
            <w:r w:rsidR="00E9610C">
              <w:rPr>
                <w:rFonts w:asciiTheme="minorHAnsi" w:hAnsiTheme="minorHAnsi" w:cs="Arial"/>
                <w:sz w:val="22"/>
                <w:szCs w:val="22"/>
                <w:lang w:eastAsia="en-GB"/>
              </w:rPr>
              <w:t xml:space="preserve">subcontractor / </w:t>
            </w:r>
            <w:r w:rsidR="008D1503">
              <w:rPr>
                <w:rFonts w:asciiTheme="minorHAnsi" w:hAnsiTheme="minorHAnsi" w:cs="Arial"/>
                <w:sz w:val="22"/>
                <w:szCs w:val="22"/>
                <w:lang w:eastAsia="en-GB"/>
              </w:rPr>
              <w:t>subconsultant</w:t>
            </w:r>
            <w:r>
              <w:rPr>
                <w:rFonts w:asciiTheme="minorHAnsi" w:hAnsiTheme="minorHAnsi" w:cs="Arial"/>
                <w:sz w:val="22"/>
                <w:szCs w:val="22"/>
                <w:lang w:eastAsia="en-GB"/>
              </w:rPr>
              <w:t>, it must demonstrate clearly the role it carried out in the relevant project and may not rely on experience unrelated to its role on that project (unless the entity</w:t>
            </w:r>
            <w:r w:rsidR="00790F55">
              <w:rPr>
                <w:rFonts w:asciiTheme="minorHAnsi" w:hAnsiTheme="minorHAnsi" w:cs="Arial"/>
                <w:sz w:val="22"/>
                <w:szCs w:val="22"/>
                <w:lang w:eastAsia="en-GB"/>
              </w:rPr>
              <w:t xml:space="preserve"> </w:t>
            </w:r>
            <w:r>
              <w:rPr>
                <w:rFonts w:asciiTheme="minorHAnsi" w:hAnsiTheme="minorHAnsi" w:cs="Arial"/>
                <w:sz w:val="22"/>
                <w:szCs w:val="22"/>
                <w:lang w:eastAsia="en-GB"/>
              </w:rPr>
              <w:t xml:space="preserve">responsible for performing the other elements of that project is an entity that is being relied upon for the purpose of this competition). </w:t>
            </w:r>
          </w:p>
          <w:p w14:paraId="33AA4FB7" w14:textId="77777777" w:rsidR="00B42C2F" w:rsidRDefault="00B42C2F" w:rsidP="00FF0472">
            <w:pPr>
              <w:spacing w:line="276" w:lineRule="auto"/>
              <w:jc w:val="both"/>
              <w:rPr>
                <w:rFonts w:asciiTheme="minorHAnsi" w:hAnsiTheme="minorHAnsi" w:cs="Arial"/>
                <w:sz w:val="22"/>
                <w:szCs w:val="22"/>
                <w:lang w:eastAsia="en-GB"/>
              </w:rPr>
            </w:pPr>
          </w:p>
          <w:p w14:paraId="10684812" w14:textId="59DF6A0C" w:rsidR="006E597D" w:rsidRDefault="74F7FA68" w:rsidP="4CD325AD">
            <w:pPr>
              <w:spacing w:line="276" w:lineRule="auto"/>
              <w:jc w:val="both"/>
              <w:rPr>
                <w:rFonts w:asciiTheme="minorHAnsi" w:hAnsiTheme="minorHAnsi" w:cs="Arial"/>
                <w:sz w:val="22"/>
                <w:szCs w:val="22"/>
                <w:lang w:eastAsia="en-GB"/>
              </w:rPr>
            </w:pPr>
            <w:r w:rsidRPr="4CD325AD">
              <w:rPr>
                <w:rFonts w:asciiTheme="minorHAnsi" w:hAnsiTheme="minorHAnsi" w:cs="Arial"/>
                <w:sz w:val="22"/>
                <w:szCs w:val="22"/>
                <w:lang w:eastAsia="en-GB"/>
              </w:rPr>
              <w:t>The ‘Description of Project</w:t>
            </w:r>
            <w:r w:rsidR="3A526ACA" w:rsidRPr="4CD325AD">
              <w:rPr>
                <w:rFonts w:asciiTheme="minorHAnsi" w:hAnsiTheme="minorHAnsi" w:cs="Arial"/>
                <w:sz w:val="22"/>
                <w:szCs w:val="22"/>
                <w:lang w:eastAsia="en-GB"/>
              </w:rPr>
              <w:t xml:space="preserve"> / Programme</w:t>
            </w:r>
            <w:r w:rsidRPr="4CD325AD">
              <w:rPr>
                <w:rFonts w:asciiTheme="minorHAnsi" w:hAnsiTheme="minorHAnsi" w:cs="Arial"/>
                <w:sz w:val="22"/>
                <w:szCs w:val="22"/>
                <w:lang w:eastAsia="en-GB"/>
              </w:rPr>
              <w:t xml:space="preserve"> and Services Provided’ response is limited to</w:t>
            </w:r>
            <w:r w:rsidR="061A730A" w:rsidRPr="4CD325AD">
              <w:rPr>
                <w:rFonts w:asciiTheme="minorHAnsi" w:hAnsiTheme="minorHAnsi" w:cs="Arial"/>
                <w:sz w:val="22"/>
                <w:szCs w:val="22"/>
                <w:lang w:eastAsia="en-GB"/>
              </w:rPr>
              <w:t xml:space="preserve"> </w:t>
            </w:r>
            <w:r w:rsidR="0037A000" w:rsidRPr="4CD325AD">
              <w:rPr>
                <w:rFonts w:asciiTheme="minorHAnsi" w:hAnsiTheme="minorHAnsi" w:cs="Arial"/>
                <w:sz w:val="22"/>
                <w:szCs w:val="22"/>
                <w:lang w:eastAsia="en-GB"/>
              </w:rPr>
              <w:t xml:space="preserve">one thousand </w:t>
            </w:r>
            <w:r w:rsidR="2F549A32" w:rsidRPr="4CD325AD">
              <w:rPr>
                <w:rFonts w:asciiTheme="minorHAnsi" w:hAnsiTheme="minorHAnsi" w:cs="Arial"/>
                <w:sz w:val="22"/>
                <w:szCs w:val="22"/>
                <w:lang w:eastAsia="en-GB"/>
              </w:rPr>
              <w:t>(</w:t>
            </w:r>
            <w:r w:rsidR="2B35E639" w:rsidRPr="4CD325AD">
              <w:rPr>
                <w:rFonts w:asciiTheme="minorHAnsi" w:hAnsiTheme="minorHAnsi" w:cs="Arial"/>
                <w:sz w:val="22"/>
                <w:szCs w:val="22"/>
                <w:lang w:eastAsia="en-GB"/>
              </w:rPr>
              <w:t>10</w:t>
            </w:r>
            <w:r w:rsidR="2F549A32" w:rsidRPr="4CD325AD">
              <w:rPr>
                <w:rFonts w:asciiTheme="minorHAnsi" w:hAnsiTheme="minorHAnsi" w:cs="Arial"/>
                <w:sz w:val="22"/>
                <w:szCs w:val="22"/>
                <w:lang w:eastAsia="en-GB"/>
              </w:rPr>
              <w:t>00)</w:t>
            </w:r>
            <w:r w:rsidRPr="4CD325AD">
              <w:rPr>
                <w:rFonts w:asciiTheme="minorHAnsi" w:hAnsiTheme="minorHAnsi" w:cs="Arial"/>
                <w:sz w:val="22"/>
                <w:szCs w:val="22"/>
                <w:lang w:eastAsia="en-GB"/>
              </w:rPr>
              <w:t xml:space="preserve"> words for each </w:t>
            </w:r>
            <w:r w:rsidR="2E39B53B" w:rsidRPr="4CD325AD">
              <w:rPr>
                <w:rFonts w:asciiTheme="minorHAnsi" w:hAnsiTheme="minorHAnsi" w:cs="Arial"/>
                <w:sz w:val="22"/>
                <w:szCs w:val="22"/>
                <w:lang w:eastAsia="en-GB"/>
              </w:rPr>
              <w:t>Reference Example</w:t>
            </w:r>
            <w:r w:rsidRPr="4CD325AD">
              <w:rPr>
                <w:rFonts w:asciiTheme="minorHAnsi" w:hAnsiTheme="minorHAnsi" w:cs="Arial"/>
                <w:sz w:val="22"/>
                <w:szCs w:val="22"/>
                <w:lang w:eastAsia="en-GB"/>
              </w:rPr>
              <w:t xml:space="preserve">. Candidates are required to specify their word count in their response, anything beyond </w:t>
            </w:r>
            <w:r w:rsidR="74C67103" w:rsidRPr="4CD325AD">
              <w:rPr>
                <w:rFonts w:asciiTheme="minorHAnsi" w:hAnsiTheme="minorHAnsi" w:cs="Arial"/>
                <w:sz w:val="22"/>
                <w:szCs w:val="22"/>
                <w:lang w:eastAsia="en-GB"/>
              </w:rPr>
              <w:t>one thousand</w:t>
            </w:r>
            <w:r w:rsidR="65F40D59" w:rsidRPr="4CD325AD">
              <w:rPr>
                <w:rFonts w:asciiTheme="minorHAnsi" w:hAnsiTheme="minorHAnsi" w:cs="Arial"/>
                <w:sz w:val="22"/>
                <w:szCs w:val="22"/>
                <w:lang w:eastAsia="en-GB"/>
              </w:rPr>
              <w:t xml:space="preserve"> (</w:t>
            </w:r>
            <w:r w:rsidR="24E1F7E2" w:rsidRPr="4CD325AD">
              <w:rPr>
                <w:rFonts w:asciiTheme="minorHAnsi" w:hAnsiTheme="minorHAnsi" w:cs="Arial"/>
                <w:sz w:val="22"/>
                <w:szCs w:val="22"/>
                <w:lang w:eastAsia="en-GB"/>
              </w:rPr>
              <w:t>10</w:t>
            </w:r>
            <w:r w:rsidR="65F40D59" w:rsidRPr="4CD325AD">
              <w:rPr>
                <w:rFonts w:asciiTheme="minorHAnsi" w:hAnsiTheme="minorHAnsi" w:cs="Arial"/>
                <w:sz w:val="22"/>
                <w:szCs w:val="22"/>
                <w:lang w:eastAsia="en-GB"/>
              </w:rPr>
              <w:t>0</w:t>
            </w:r>
            <w:r w:rsidR="2F549A32" w:rsidRPr="4CD325AD">
              <w:rPr>
                <w:rFonts w:asciiTheme="minorHAnsi" w:hAnsiTheme="minorHAnsi" w:cs="Arial"/>
                <w:sz w:val="22"/>
                <w:szCs w:val="22"/>
                <w:lang w:eastAsia="en-GB"/>
              </w:rPr>
              <w:t>0</w:t>
            </w:r>
            <w:r w:rsidR="65F40D59" w:rsidRPr="4CD325AD">
              <w:rPr>
                <w:rFonts w:asciiTheme="minorHAnsi" w:hAnsiTheme="minorHAnsi" w:cs="Arial"/>
                <w:sz w:val="22"/>
                <w:szCs w:val="22"/>
                <w:lang w:eastAsia="en-GB"/>
              </w:rPr>
              <w:t>)</w:t>
            </w:r>
            <w:r w:rsidRPr="4CD325AD">
              <w:rPr>
                <w:rFonts w:asciiTheme="minorHAnsi" w:hAnsiTheme="minorHAnsi" w:cs="Arial"/>
                <w:sz w:val="22"/>
                <w:szCs w:val="22"/>
                <w:lang w:eastAsia="en-GB"/>
              </w:rPr>
              <w:t xml:space="preserve"> words will not be evaluated. Hyperlinks to other sources of information outside of the response are not to be used. Figures, graphs and tables may be included within the response, but words included in such figures, graphs and tables s</w:t>
            </w:r>
            <w:r w:rsidR="2709035C" w:rsidRPr="4CD325AD">
              <w:rPr>
                <w:rFonts w:asciiTheme="minorHAnsi" w:hAnsiTheme="minorHAnsi" w:cs="Arial"/>
                <w:sz w:val="22"/>
                <w:szCs w:val="22"/>
                <w:lang w:eastAsia="en-GB"/>
              </w:rPr>
              <w:t>h</w:t>
            </w:r>
            <w:r w:rsidR="5F021D1A" w:rsidRPr="4CD325AD">
              <w:rPr>
                <w:rFonts w:asciiTheme="minorHAnsi" w:hAnsiTheme="minorHAnsi" w:cs="Arial"/>
                <w:sz w:val="22"/>
                <w:szCs w:val="22"/>
                <w:lang w:eastAsia="en-GB"/>
              </w:rPr>
              <w:t>ould</w:t>
            </w:r>
            <w:r w:rsidRPr="4CD325AD">
              <w:rPr>
                <w:rFonts w:asciiTheme="minorHAnsi" w:hAnsiTheme="minorHAnsi" w:cs="Arial"/>
                <w:sz w:val="22"/>
                <w:szCs w:val="22"/>
                <w:lang w:eastAsia="en-GB"/>
              </w:rPr>
              <w:t xml:space="preserve"> be included in the total word count.</w:t>
            </w:r>
          </w:p>
          <w:p w14:paraId="4F6D65A7" w14:textId="77777777" w:rsidR="006E597D" w:rsidRDefault="006E597D" w:rsidP="4CD325AD">
            <w:pPr>
              <w:spacing w:line="276" w:lineRule="auto"/>
              <w:jc w:val="both"/>
              <w:rPr>
                <w:rFonts w:asciiTheme="minorHAnsi" w:hAnsiTheme="minorHAnsi" w:cs="Arial"/>
                <w:sz w:val="22"/>
                <w:szCs w:val="22"/>
                <w:lang w:eastAsia="en-GB"/>
              </w:rPr>
            </w:pPr>
          </w:p>
          <w:p w14:paraId="6AACF439" w14:textId="75EB6E6A" w:rsidR="006E597D" w:rsidRPr="006B7BAA" w:rsidRDefault="006E597D" w:rsidP="4CD325AD">
            <w:pPr>
              <w:spacing w:line="276" w:lineRule="auto"/>
              <w:jc w:val="both"/>
              <w:rPr>
                <w:rFonts w:asciiTheme="minorHAnsi" w:hAnsiTheme="minorHAnsi" w:cs="Arial"/>
                <w:sz w:val="22"/>
                <w:szCs w:val="22"/>
                <w:lang w:eastAsia="en-GB"/>
              </w:rPr>
            </w:pPr>
          </w:p>
        </w:tc>
      </w:tr>
    </w:tbl>
    <w:p w14:paraId="11252A96" w14:textId="77777777" w:rsidR="006E597D" w:rsidRDefault="006E597D" w:rsidP="00EC27C7">
      <w:pPr>
        <w:spacing w:after="200" w:line="276" w:lineRule="auto"/>
        <w:rPr>
          <w:rFonts w:cstheme="minorHAnsi"/>
          <w:b/>
        </w:rPr>
      </w:pPr>
    </w:p>
    <w:p w14:paraId="7F516ED4" w14:textId="32E187D8" w:rsidR="00D37606" w:rsidRDefault="00391A3C" w:rsidP="00EC27C7">
      <w:pPr>
        <w:spacing w:after="200" w:line="276" w:lineRule="auto"/>
        <w:rPr>
          <w:rFonts w:asciiTheme="minorHAnsi" w:hAnsiTheme="minorHAnsi" w:cstheme="minorHAnsi"/>
          <w:sz w:val="22"/>
          <w:szCs w:val="22"/>
        </w:rPr>
      </w:pPr>
      <w:r w:rsidRPr="00D45CC3" w:rsidDel="004E6429">
        <w:rPr>
          <w:rFonts w:cstheme="minorHAnsi"/>
          <w:b/>
        </w:rPr>
        <w:lastRenderedPageBreak/>
        <w:t xml:space="preserve">Reference </w:t>
      </w:r>
      <w:r>
        <w:rPr>
          <w:rFonts w:cstheme="minorHAnsi"/>
          <w:b/>
        </w:rPr>
        <w:t>Example</w:t>
      </w:r>
      <w:r w:rsidRPr="00D45CC3">
        <w:rPr>
          <w:rFonts w:cstheme="minorHAnsi"/>
          <w:b/>
        </w:rPr>
        <w:t xml:space="preserve"> Template</w:t>
      </w:r>
      <w:r w:rsidRPr="005C4537">
        <w:rPr>
          <w:rFonts w:cstheme="minorHAnsi"/>
          <w:b/>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4"/>
        <w:gridCol w:w="968"/>
        <w:gridCol w:w="1935"/>
        <w:gridCol w:w="3379"/>
      </w:tblGrid>
      <w:tr w:rsidR="00D37606" w:rsidRPr="00AA662A" w14:paraId="4BB8FFE0" w14:textId="77777777" w:rsidTr="0035420A">
        <w:trPr>
          <w:trHeight w:val="425"/>
        </w:trPr>
        <w:tc>
          <w:tcPr>
            <w:tcW w:w="1516" w:type="pct"/>
            <w:tcBorders>
              <w:top w:val="single" w:sz="4" w:space="0" w:color="auto"/>
              <w:left w:val="single" w:sz="4" w:space="0" w:color="auto"/>
            </w:tcBorders>
            <w:shd w:val="clear" w:color="auto" w:fill="DBE5F1" w:themeFill="accent1" w:themeFillTint="33"/>
            <w:vAlign w:val="center"/>
          </w:tcPr>
          <w:p w14:paraId="44456165" w14:textId="316C8F03" w:rsidR="00D37606" w:rsidRPr="0035420A" w:rsidRDefault="00D37606" w:rsidP="00F9584D">
            <w:pPr>
              <w:spacing w:line="276" w:lineRule="auto"/>
              <w:jc w:val="both"/>
              <w:rPr>
                <w:rFonts w:asciiTheme="minorHAnsi" w:hAnsiTheme="minorHAnsi" w:cstheme="minorHAnsi"/>
                <w:b/>
                <w:sz w:val="22"/>
                <w:szCs w:val="22"/>
              </w:rPr>
            </w:pPr>
            <w:r w:rsidRPr="0035420A">
              <w:rPr>
                <w:rFonts w:asciiTheme="minorHAnsi" w:hAnsiTheme="minorHAnsi" w:cstheme="minorHAnsi"/>
                <w:b/>
                <w:sz w:val="22"/>
                <w:szCs w:val="22"/>
              </w:rPr>
              <w:t xml:space="preserve">Title of </w:t>
            </w:r>
            <w:r w:rsidR="00EF1CD8">
              <w:rPr>
                <w:rFonts w:asciiTheme="minorHAnsi" w:hAnsiTheme="minorHAnsi" w:cstheme="minorHAnsi"/>
                <w:b/>
                <w:sz w:val="22"/>
                <w:szCs w:val="22"/>
              </w:rPr>
              <w:t>Reference Example</w:t>
            </w:r>
            <w:r w:rsidR="00DF7A15" w:rsidRPr="0035420A">
              <w:rPr>
                <w:rFonts w:asciiTheme="minorHAnsi" w:hAnsiTheme="minorHAnsi" w:cstheme="minorHAnsi"/>
                <w:b/>
                <w:sz w:val="22"/>
                <w:szCs w:val="22"/>
              </w:rPr>
              <w:t xml:space="preserve"> 1</w:t>
            </w:r>
          </w:p>
        </w:tc>
        <w:tc>
          <w:tcPr>
            <w:tcW w:w="3484" w:type="pct"/>
            <w:gridSpan w:val="3"/>
            <w:tcBorders>
              <w:top w:val="single" w:sz="4" w:space="0" w:color="auto"/>
              <w:right w:val="single" w:sz="4" w:space="0" w:color="auto"/>
            </w:tcBorders>
            <w:vAlign w:val="center"/>
          </w:tcPr>
          <w:p w14:paraId="34B62BBF"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D37606" w:rsidRPr="00AA662A" w14:paraId="153F0121" w14:textId="77777777" w:rsidTr="0035420A">
        <w:trPr>
          <w:trHeight w:val="425"/>
        </w:trPr>
        <w:tc>
          <w:tcPr>
            <w:tcW w:w="1516" w:type="pct"/>
            <w:vMerge w:val="restart"/>
            <w:tcBorders>
              <w:left w:val="single" w:sz="4" w:space="0" w:color="auto"/>
            </w:tcBorders>
            <w:shd w:val="clear" w:color="auto" w:fill="DBE5F1" w:themeFill="accent1" w:themeFillTint="33"/>
            <w:vAlign w:val="center"/>
          </w:tcPr>
          <w:p w14:paraId="133D04C7" w14:textId="7768D948" w:rsidR="00D37606" w:rsidRPr="00AA662A" w:rsidRDefault="001933BA" w:rsidP="00F9584D">
            <w:pPr>
              <w:spacing w:line="276" w:lineRule="auto"/>
              <w:rPr>
                <w:rFonts w:asciiTheme="minorHAnsi" w:hAnsiTheme="minorHAnsi" w:cstheme="minorHAnsi"/>
                <w:sz w:val="22"/>
                <w:szCs w:val="22"/>
              </w:rPr>
            </w:pPr>
            <w:r>
              <w:rPr>
                <w:rFonts w:asciiTheme="minorHAnsi" w:hAnsiTheme="minorHAnsi" w:cstheme="minorHAnsi"/>
                <w:sz w:val="22"/>
                <w:szCs w:val="22"/>
              </w:rPr>
              <w:t>Client</w:t>
            </w:r>
          </w:p>
        </w:tc>
        <w:tc>
          <w:tcPr>
            <w:tcW w:w="1610" w:type="pct"/>
            <w:gridSpan w:val="2"/>
            <w:tcBorders>
              <w:right w:val="single" w:sz="4" w:space="0" w:color="auto"/>
            </w:tcBorders>
            <w:shd w:val="clear" w:color="auto" w:fill="DBE5F1" w:themeFill="accent1" w:themeFillTint="33"/>
            <w:vAlign w:val="center"/>
          </w:tcPr>
          <w:p w14:paraId="26ECF5F3" w14:textId="77777777" w:rsidR="00D37606" w:rsidRPr="00AA662A" w:rsidRDefault="00D37606" w:rsidP="00F9584D">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6BA432D5"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D37606" w:rsidRPr="00AA662A" w14:paraId="44B6D503" w14:textId="77777777" w:rsidTr="0035420A">
        <w:trPr>
          <w:trHeight w:val="425"/>
        </w:trPr>
        <w:tc>
          <w:tcPr>
            <w:tcW w:w="1516" w:type="pct"/>
            <w:vMerge/>
            <w:tcBorders>
              <w:left w:val="single" w:sz="4" w:space="0" w:color="auto"/>
            </w:tcBorders>
            <w:shd w:val="clear" w:color="auto" w:fill="DBE5F1" w:themeFill="accent1" w:themeFillTint="33"/>
            <w:vAlign w:val="center"/>
          </w:tcPr>
          <w:p w14:paraId="2D1B0A42" w14:textId="77777777" w:rsidR="00D37606" w:rsidRPr="00AA662A" w:rsidRDefault="00D37606" w:rsidP="00F9584D">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01655375" w14:textId="481552D7" w:rsidR="00D37606" w:rsidRPr="00AA662A" w:rsidRDefault="00691B11" w:rsidP="00F9584D">
            <w:pPr>
              <w:spacing w:line="276" w:lineRule="auto"/>
              <w:jc w:val="both"/>
              <w:rPr>
                <w:rFonts w:asciiTheme="minorHAnsi" w:hAnsiTheme="minorHAnsi" w:cstheme="minorHAnsi"/>
                <w:sz w:val="22"/>
                <w:szCs w:val="22"/>
              </w:rPr>
            </w:pPr>
            <w:r>
              <w:rPr>
                <w:rFonts w:asciiTheme="minorHAnsi" w:hAnsiTheme="minorHAnsi" w:cstheme="minorHAnsi"/>
                <w:sz w:val="22"/>
                <w:szCs w:val="22"/>
              </w:rPr>
              <w:t>Contract</w:t>
            </w:r>
            <w:r w:rsidRPr="00AA662A">
              <w:rPr>
                <w:rFonts w:asciiTheme="minorHAnsi" w:hAnsiTheme="minorHAnsi" w:cstheme="minorHAnsi"/>
                <w:sz w:val="22"/>
                <w:szCs w:val="22"/>
              </w:rPr>
              <w:t xml:space="preserve"> </w:t>
            </w:r>
            <w:r w:rsidR="00D37606" w:rsidRPr="00AA662A">
              <w:rPr>
                <w:rFonts w:asciiTheme="minorHAnsi" w:hAnsiTheme="minorHAnsi" w:cstheme="minorHAnsi"/>
                <w:sz w:val="22"/>
                <w:szCs w:val="22"/>
              </w:rPr>
              <w:t>start date</w:t>
            </w:r>
          </w:p>
        </w:tc>
        <w:tc>
          <w:tcPr>
            <w:tcW w:w="1874" w:type="pct"/>
            <w:tcBorders>
              <w:left w:val="single" w:sz="4" w:space="0" w:color="auto"/>
              <w:right w:val="single" w:sz="4" w:space="0" w:color="auto"/>
            </w:tcBorders>
            <w:vAlign w:val="center"/>
          </w:tcPr>
          <w:p w14:paraId="273F5BF0"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D37606" w:rsidRPr="00AA662A" w14:paraId="1D2DA63E" w14:textId="77777777" w:rsidTr="0035420A">
        <w:trPr>
          <w:trHeight w:val="425"/>
        </w:trPr>
        <w:tc>
          <w:tcPr>
            <w:tcW w:w="1516" w:type="pct"/>
            <w:vMerge/>
            <w:tcBorders>
              <w:left w:val="single" w:sz="4" w:space="0" w:color="auto"/>
            </w:tcBorders>
            <w:shd w:val="clear" w:color="auto" w:fill="DBE5F1" w:themeFill="accent1" w:themeFillTint="33"/>
            <w:vAlign w:val="center"/>
          </w:tcPr>
          <w:p w14:paraId="3516BCBA" w14:textId="77777777" w:rsidR="00D37606" w:rsidRPr="00AA662A" w:rsidRDefault="00D37606" w:rsidP="00F9584D">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2CAE3420" w14:textId="620719E2" w:rsidR="0023562B" w:rsidRDefault="00691B11" w:rsidP="00F9584D">
            <w:pPr>
              <w:spacing w:line="276" w:lineRule="auto"/>
              <w:jc w:val="both"/>
              <w:rPr>
                <w:rFonts w:asciiTheme="minorHAnsi" w:hAnsiTheme="minorHAnsi" w:cstheme="minorHAnsi"/>
                <w:sz w:val="22"/>
                <w:szCs w:val="22"/>
              </w:rPr>
            </w:pPr>
            <w:r>
              <w:rPr>
                <w:rFonts w:asciiTheme="minorHAnsi" w:hAnsiTheme="minorHAnsi" w:cstheme="minorHAnsi"/>
                <w:sz w:val="22"/>
                <w:szCs w:val="22"/>
              </w:rPr>
              <w:t>Contract</w:t>
            </w:r>
            <w:r w:rsidRPr="00AA662A">
              <w:rPr>
                <w:rFonts w:asciiTheme="minorHAnsi" w:hAnsiTheme="minorHAnsi" w:cstheme="minorHAnsi"/>
                <w:sz w:val="22"/>
                <w:szCs w:val="22"/>
              </w:rPr>
              <w:t xml:space="preserve"> </w:t>
            </w:r>
            <w:r w:rsidR="00D37606" w:rsidRPr="00AA662A">
              <w:rPr>
                <w:rFonts w:asciiTheme="minorHAnsi" w:hAnsiTheme="minorHAnsi" w:cstheme="minorHAnsi"/>
                <w:sz w:val="22"/>
                <w:szCs w:val="22"/>
              </w:rPr>
              <w:t xml:space="preserve">finish date </w:t>
            </w:r>
          </w:p>
          <w:p w14:paraId="44530BA1" w14:textId="6C2D9B5D" w:rsidR="00D37606" w:rsidRPr="00AA662A" w:rsidRDefault="00D37606" w:rsidP="00F9584D">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(if applicable)</w:t>
            </w:r>
          </w:p>
        </w:tc>
        <w:tc>
          <w:tcPr>
            <w:tcW w:w="1874" w:type="pct"/>
            <w:tcBorders>
              <w:left w:val="single" w:sz="4" w:space="0" w:color="auto"/>
              <w:right w:val="single" w:sz="4" w:space="0" w:color="auto"/>
            </w:tcBorders>
            <w:vAlign w:val="center"/>
          </w:tcPr>
          <w:p w14:paraId="40F1F415"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D37606" w:rsidRPr="00AA662A" w14:paraId="65B6C498" w14:textId="77777777" w:rsidTr="0035420A">
        <w:trPr>
          <w:trHeight w:val="425"/>
        </w:trPr>
        <w:tc>
          <w:tcPr>
            <w:tcW w:w="1516" w:type="pct"/>
            <w:tcBorders>
              <w:left w:val="single" w:sz="4" w:space="0" w:color="auto"/>
            </w:tcBorders>
            <w:shd w:val="clear" w:color="auto" w:fill="DBE5F1" w:themeFill="accent1" w:themeFillTint="33"/>
            <w:vAlign w:val="center"/>
          </w:tcPr>
          <w:p w14:paraId="7B4F5F7A" w14:textId="744D8857" w:rsidR="00D37606" w:rsidRPr="00AA662A" w:rsidRDefault="00DB3587" w:rsidP="00F9584D">
            <w:pPr>
              <w:spacing w:line="276" w:lineRule="auto"/>
              <w:rPr>
                <w:rFonts w:asciiTheme="minorHAnsi" w:hAnsiTheme="minorHAnsi" w:cstheme="minorHAnsi"/>
                <w:sz w:val="22"/>
                <w:szCs w:val="22"/>
              </w:rPr>
            </w:pPr>
            <w:r>
              <w:rPr>
                <w:rFonts w:asciiTheme="minorHAnsi" w:hAnsiTheme="minorHAnsi" w:cstheme="minorHAnsi"/>
                <w:sz w:val="22"/>
                <w:szCs w:val="22"/>
              </w:rPr>
              <w:t>Project</w:t>
            </w:r>
            <w:r w:rsidR="00982781">
              <w:rPr>
                <w:rFonts w:asciiTheme="minorHAnsi" w:hAnsiTheme="minorHAnsi" w:cstheme="minorHAnsi"/>
                <w:sz w:val="22"/>
                <w:szCs w:val="22"/>
              </w:rPr>
              <w:t xml:space="preserve"> / Programme</w:t>
            </w:r>
            <w:r>
              <w:rPr>
                <w:rFonts w:asciiTheme="minorHAnsi" w:hAnsiTheme="minorHAnsi" w:cstheme="minorHAnsi"/>
                <w:sz w:val="22"/>
                <w:szCs w:val="22"/>
              </w:rPr>
              <w:t xml:space="preserve"> Capital</w:t>
            </w:r>
            <w:r w:rsidR="00D37606" w:rsidRPr="00AA662A">
              <w:rPr>
                <w:rFonts w:asciiTheme="minorHAnsi" w:hAnsiTheme="minorHAnsi" w:cstheme="minorHAnsi"/>
                <w:sz w:val="22"/>
                <w:szCs w:val="22"/>
              </w:rPr>
              <w:t xml:space="preserve"> Value excluding VAT</w:t>
            </w:r>
            <w:r w:rsidR="009A6A00">
              <w:rPr>
                <w:rFonts w:asciiTheme="minorHAnsi" w:hAnsiTheme="minorHAnsi" w:cstheme="minorHAnsi"/>
                <w:sz w:val="22"/>
                <w:szCs w:val="22"/>
              </w:rPr>
              <w:t xml:space="preserve"> (</w:t>
            </w:r>
            <w:r w:rsidR="001930DC">
              <w:rPr>
                <w:rFonts w:asciiTheme="minorHAnsi" w:hAnsiTheme="minorHAnsi" w:cstheme="minorHAnsi"/>
                <w:sz w:val="22"/>
                <w:szCs w:val="22"/>
              </w:rPr>
              <w:t>in the case of a programme, specify overall value and value</w:t>
            </w:r>
            <w:r w:rsidR="00FD5C1C">
              <w:rPr>
                <w:rFonts w:asciiTheme="minorHAnsi" w:hAnsiTheme="minorHAnsi" w:cstheme="minorHAnsi"/>
                <w:sz w:val="22"/>
                <w:szCs w:val="22"/>
              </w:rPr>
              <w:t>s</w:t>
            </w:r>
            <w:r w:rsidR="001930DC">
              <w:rPr>
                <w:rFonts w:asciiTheme="minorHAnsi" w:hAnsiTheme="minorHAnsi" w:cstheme="minorHAnsi"/>
                <w:sz w:val="22"/>
                <w:szCs w:val="22"/>
              </w:rPr>
              <w:t xml:space="preserve"> of individual projects</w:t>
            </w:r>
            <w:r w:rsidR="00FD5C1C">
              <w:rPr>
                <w:rFonts w:asciiTheme="minorHAnsi" w:hAnsiTheme="minorHAnsi" w:cstheme="minorHAnsi"/>
                <w:sz w:val="22"/>
                <w:szCs w:val="22"/>
              </w:rPr>
              <w:t>)</w:t>
            </w:r>
          </w:p>
        </w:tc>
        <w:tc>
          <w:tcPr>
            <w:tcW w:w="3484" w:type="pct"/>
            <w:gridSpan w:val="3"/>
            <w:tcBorders>
              <w:right w:val="single" w:sz="4" w:space="0" w:color="auto"/>
            </w:tcBorders>
            <w:vAlign w:val="center"/>
          </w:tcPr>
          <w:p w14:paraId="2F0ECC0C" w14:textId="77777777" w:rsidR="00D37606" w:rsidRPr="00AA662A" w:rsidRDefault="00D37606" w:rsidP="00F9584D">
            <w:pPr>
              <w:spacing w:line="276" w:lineRule="auto"/>
              <w:rPr>
                <w:rFonts w:asciiTheme="minorHAnsi" w:hAnsiTheme="minorHAnsi" w:cstheme="minorHAnsi"/>
                <w:sz w:val="22"/>
                <w:szCs w:val="22"/>
              </w:rPr>
            </w:pPr>
            <w:r w:rsidRPr="00AA662A">
              <w:rPr>
                <w:rFonts w:asciiTheme="minorHAnsi" w:hAnsiTheme="minorHAnsi" w:cstheme="minorHAnsi"/>
                <w:sz w:val="22"/>
                <w:szCs w:val="22"/>
              </w:rPr>
              <w:t>€</w:t>
            </w:r>
            <w:r w:rsidRPr="00AA662A">
              <w:rPr>
                <w:rStyle w:val="DefaultTextChar"/>
                <w:rFonts w:asciiTheme="minorHAnsi" w:hAnsiTheme="minorHAnsi" w:cstheme="minorHAnsi"/>
                <w:sz w:val="22"/>
                <w:szCs w:val="22"/>
              </w:rPr>
              <w:t xml:space="preserve"> </w:t>
            </w:r>
            <w:r w:rsidRPr="00AA662A">
              <w:rPr>
                <w:rFonts w:asciiTheme="minorHAnsi" w:hAnsiTheme="minorHAnsi" w:cstheme="minorHAnsi"/>
                <w:color w:val="BFBFBF"/>
                <w:sz w:val="22"/>
                <w:szCs w:val="22"/>
              </w:rPr>
              <w:t xml:space="preserve">Click here and enter your response.    </w:t>
            </w:r>
          </w:p>
        </w:tc>
      </w:tr>
      <w:tr w:rsidR="00D37606" w:rsidRPr="00AA662A" w14:paraId="2EA64B25" w14:textId="77777777" w:rsidTr="0035420A">
        <w:trPr>
          <w:trHeight w:val="425"/>
        </w:trPr>
        <w:tc>
          <w:tcPr>
            <w:tcW w:w="1516" w:type="pct"/>
            <w:vMerge w:val="restart"/>
            <w:tcBorders>
              <w:left w:val="single" w:sz="4" w:space="0" w:color="auto"/>
            </w:tcBorders>
            <w:shd w:val="clear" w:color="auto" w:fill="DBE5F1" w:themeFill="accent1" w:themeFillTint="33"/>
            <w:vAlign w:val="center"/>
          </w:tcPr>
          <w:p w14:paraId="2FA0EC10" w14:textId="7D31010B" w:rsidR="00D37606" w:rsidRPr="00AA662A" w:rsidRDefault="00D37606" w:rsidP="00F9584D">
            <w:pPr>
              <w:spacing w:line="276" w:lineRule="auto"/>
              <w:rPr>
                <w:rFonts w:asciiTheme="minorHAnsi" w:hAnsiTheme="minorHAnsi" w:cstheme="minorHAnsi"/>
                <w:sz w:val="22"/>
                <w:szCs w:val="22"/>
              </w:rPr>
            </w:pPr>
            <w:r w:rsidRPr="00AA662A">
              <w:rPr>
                <w:rFonts w:asciiTheme="minorHAnsi" w:hAnsiTheme="minorHAnsi" w:cstheme="minorHAnsi"/>
                <w:sz w:val="22"/>
                <w:szCs w:val="22"/>
              </w:rPr>
              <w:t>C</w:t>
            </w:r>
            <w:r w:rsidR="0024687F">
              <w:rPr>
                <w:rFonts w:asciiTheme="minorHAnsi" w:hAnsiTheme="minorHAnsi" w:cstheme="minorHAnsi"/>
                <w:sz w:val="22"/>
                <w:szCs w:val="22"/>
              </w:rPr>
              <w:t>lient</w:t>
            </w:r>
            <w:r w:rsidRPr="00AA662A">
              <w:rPr>
                <w:rFonts w:asciiTheme="minorHAnsi" w:hAnsiTheme="minorHAnsi" w:cstheme="minorHAnsi"/>
                <w:sz w:val="22"/>
                <w:szCs w:val="22"/>
              </w:rPr>
              <w:t xml:space="preserve"> reference</w:t>
            </w:r>
          </w:p>
        </w:tc>
        <w:tc>
          <w:tcPr>
            <w:tcW w:w="1610" w:type="pct"/>
            <w:gridSpan w:val="2"/>
            <w:tcBorders>
              <w:right w:val="single" w:sz="4" w:space="0" w:color="auto"/>
            </w:tcBorders>
            <w:shd w:val="clear" w:color="auto" w:fill="DBE5F1" w:themeFill="accent1" w:themeFillTint="33"/>
            <w:vAlign w:val="center"/>
          </w:tcPr>
          <w:p w14:paraId="4B8CEA6B" w14:textId="77777777" w:rsidR="00D37606" w:rsidRPr="00AA662A" w:rsidRDefault="00D37606" w:rsidP="00F9584D">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7809E515"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D37606" w:rsidRPr="00AA662A" w14:paraId="5979F83B" w14:textId="77777777" w:rsidTr="0035420A">
        <w:trPr>
          <w:trHeight w:val="425"/>
        </w:trPr>
        <w:tc>
          <w:tcPr>
            <w:tcW w:w="1516" w:type="pct"/>
            <w:vMerge/>
            <w:tcBorders>
              <w:left w:val="single" w:sz="4" w:space="0" w:color="auto"/>
            </w:tcBorders>
            <w:shd w:val="clear" w:color="auto" w:fill="DBE5F1" w:themeFill="accent1" w:themeFillTint="33"/>
            <w:vAlign w:val="center"/>
          </w:tcPr>
          <w:p w14:paraId="3C9D8F4D" w14:textId="77777777" w:rsidR="00D37606" w:rsidRPr="00AA662A" w:rsidRDefault="00D37606" w:rsidP="00F9584D">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038F540B" w14:textId="77777777" w:rsidR="00D37606" w:rsidRPr="00AA662A" w:rsidRDefault="00D37606" w:rsidP="00F9584D">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Address</w:t>
            </w:r>
          </w:p>
        </w:tc>
        <w:tc>
          <w:tcPr>
            <w:tcW w:w="1874" w:type="pct"/>
            <w:tcBorders>
              <w:left w:val="single" w:sz="4" w:space="0" w:color="auto"/>
              <w:right w:val="single" w:sz="4" w:space="0" w:color="auto"/>
            </w:tcBorders>
            <w:vAlign w:val="center"/>
          </w:tcPr>
          <w:p w14:paraId="2C97E005"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D37606" w:rsidRPr="00AA662A" w14:paraId="0B6BBCD9" w14:textId="77777777" w:rsidTr="0035420A">
        <w:trPr>
          <w:trHeight w:val="425"/>
        </w:trPr>
        <w:tc>
          <w:tcPr>
            <w:tcW w:w="1516" w:type="pct"/>
            <w:vMerge/>
            <w:tcBorders>
              <w:left w:val="single" w:sz="4" w:space="0" w:color="auto"/>
            </w:tcBorders>
            <w:shd w:val="clear" w:color="auto" w:fill="DBE5F1" w:themeFill="accent1" w:themeFillTint="33"/>
            <w:vAlign w:val="center"/>
          </w:tcPr>
          <w:p w14:paraId="3734D629" w14:textId="77777777" w:rsidR="00D37606" w:rsidRPr="00AA662A" w:rsidRDefault="00D37606" w:rsidP="00F9584D">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0108BDDD" w14:textId="77777777" w:rsidR="00D37606" w:rsidRPr="00AA662A" w:rsidRDefault="00D37606" w:rsidP="00F9584D">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Telephone</w:t>
            </w:r>
          </w:p>
        </w:tc>
        <w:tc>
          <w:tcPr>
            <w:tcW w:w="1874" w:type="pct"/>
            <w:tcBorders>
              <w:left w:val="single" w:sz="4" w:space="0" w:color="auto"/>
              <w:right w:val="single" w:sz="4" w:space="0" w:color="auto"/>
            </w:tcBorders>
            <w:vAlign w:val="center"/>
          </w:tcPr>
          <w:p w14:paraId="47686807"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D37606" w:rsidRPr="00AA662A" w14:paraId="6B856818" w14:textId="77777777" w:rsidTr="0035420A">
        <w:trPr>
          <w:trHeight w:val="425"/>
        </w:trPr>
        <w:tc>
          <w:tcPr>
            <w:tcW w:w="1516" w:type="pct"/>
            <w:vMerge/>
            <w:tcBorders>
              <w:left w:val="single" w:sz="4" w:space="0" w:color="auto"/>
              <w:bottom w:val="single" w:sz="4" w:space="0" w:color="auto"/>
            </w:tcBorders>
            <w:shd w:val="clear" w:color="auto" w:fill="DBE5F1" w:themeFill="accent1" w:themeFillTint="33"/>
            <w:vAlign w:val="center"/>
          </w:tcPr>
          <w:p w14:paraId="3F3889C7" w14:textId="77777777" w:rsidR="00D37606" w:rsidRPr="00AA662A" w:rsidRDefault="00D37606" w:rsidP="00F9584D">
            <w:pPr>
              <w:spacing w:line="276" w:lineRule="auto"/>
              <w:rPr>
                <w:rFonts w:asciiTheme="minorHAnsi" w:hAnsiTheme="minorHAnsi" w:cstheme="minorHAnsi"/>
                <w:sz w:val="22"/>
                <w:szCs w:val="22"/>
              </w:rPr>
            </w:pPr>
          </w:p>
        </w:tc>
        <w:tc>
          <w:tcPr>
            <w:tcW w:w="1610" w:type="pct"/>
            <w:gridSpan w:val="2"/>
            <w:tcBorders>
              <w:bottom w:val="single" w:sz="4" w:space="0" w:color="auto"/>
              <w:right w:val="single" w:sz="4" w:space="0" w:color="auto"/>
            </w:tcBorders>
            <w:shd w:val="clear" w:color="auto" w:fill="DBE5F1" w:themeFill="accent1" w:themeFillTint="33"/>
            <w:vAlign w:val="center"/>
          </w:tcPr>
          <w:p w14:paraId="770A72ED" w14:textId="0DC66238" w:rsidR="00D37606" w:rsidRPr="00AA662A" w:rsidRDefault="0031623C" w:rsidP="00F9584D">
            <w:pPr>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00D37606" w:rsidRPr="00AA662A">
              <w:rPr>
                <w:rFonts w:asciiTheme="minorHAnsi" w:hAnsiTheme="minorHAnsi" w:cstheme="minorHAnsi"/>
                <w:sz w:val="22"/>
                <w:szCs w:val="22"/>
              </w:rPr>
              <w:t>mail</w:t>
            </w:r>
          </w:p>
        </w:tc>
        <w:tc>
          <w:tcPr>
            <w:tcW w:w="1874" w:type="pct"/>
            <w:tcBorders>
              <w:left w:val="single" w:sz="4" w:space="0" w:color="auto"/>
              <w:bottom w:val="single" w:sz="4" w:space="0" w:color="auto"/>
              <w:right w:val="single" w:sz="4" w:space="0" w:color="auto"/>
            </w:tcBorders>
            <w:vAlign w:val="center"/>
          </w:tcPr>
          <w:p w14:paraId="66E7F3EB"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E663CC" w:rsidRPr="00AA662A" w14:paraId="6387604F" w14:textId="77777777" w:rsidTr="0035420A">
        <w:trPr>
          <w:trHeight w:val="425"/>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103BDC84" w14:textId="0D15E089" w:rsidR="00E663CC" w:rsidRPr="0035420A" w:rsidRDefault="00E663CC" w:rsidP="00E663CC">
            <w:pPr>
              <w:spacing w:line="276" w:lineRule="auto"/>
              <w:jc w:val="both"/>
              <w:rPr>
                <w:rFonts w:ascii="Arial" w:hAnsi="Arial" w:cs="Arial"/>
                <w:b/>
                <w:bCs/>
                <w:color w:val="BFBFBF"/>
              </w:rPr>
            </w:pPr>
            <w:r w:rsidRPr="0035420A">
              <w:rPr>
                <w:rFonts w:asciiTheme="minorHAnsi" w:hAnsiTheme="minorHAnsi" w:cstheme="minorHAnsi"/>
                <w:b/>
                <w:bCs/>
                <w:sz w:val="22"/>
                <w:szCs w:val="22"/>
              </w:rPr>
              <w:t xml:space="preserve">Description of </w:t>
            </w:r>
            <w:r w:rsidR="00747598">
              <w:rPr>
                <w:rFonts w:asciiTheme="minorHAnsi" w:hAnsiTheme="minorHAnsi" w:cstheme="minorHAnsi"/>
                <w:b/>
                <w:bCs/>
                <w:sz w:val="22"/>
                <w:szCs w:val="22"/>
              </w:rPr>
              <w:t xml:space="preserve">Project </w:t>
            </w:r>
            <w:r w:rsidR="00203320">
              <w:rPr>
                <w:rFonts w:asciiTheme="minorHAnsi" w:hAnsiTheme="minorHAnsi" w:cstheme="minorHAnsi"/>
                <w:b/>
                <w:bCs/>
                <w:sz w:val="22"/>
                <w:szCs w:val="22"/>
              </w:rPr>
              <w:t xml:space="preserve">/ Programme </w:t>
            </w:r>
            <w:r w:rsidR="00445FD0">
              <w:rPr>
                <w:rFonts w:asciiTheme="minorHAnsi" w:hAnsiTheme="minorHAnsi" w:cstheme="minorHAnsi"/>
                <w:b/>
                <w:bCs/>
                <w:sz w:val="22"/>
                <w:szCs w:val="22"/>
              </w:rPr>
              <w:t>and</w:t>
            </w:r>
            <w:r w:rsidR="00B25E67">
              <w:rPr>
                <w:rFonts w:asciiTheme="minorHAnsi" w:hAnsiTheme="minorHAnsi" w:cstheme="minorHAnsi"/>
                <w:b/>
                <w:bCs/>
                <w:sz w:val="22"/>
                <w:szCs w:val="22"/>
              </w:rPr>
              <w:t xml:space="preserve"> </w:t>
            </w:r>
            <w:r w:rsidRPr="0035420A">
              <w:rPr>
                <w:rFonts w:asciiTheme="minorHAnsi" w:hAnsiTheme="minorHAnsi" w:cstheme="minorHAnsi"/>
                <w:b/>
                <w:bCs/>
                <w:sz w:val="22"/>
                <w:szCs w:val="22"/>
              </w:rPr>
              <w:t>Services Provided</w:t>
            </w:r>
          </w:p>
        </w:tc>
      </w:tr>
      <w:tr w:rsidR="00D37606" w:rsidRPr="00AA662A" w14:paraId="756EE8CE" w14:textId="77777777" w:rsidTr="00F9584D">
        <w:trPr>
          <w:trHeight w:val="42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146C4F76" w14:textId="77777777" w:rsidR="00D37606" w:rsidRPr="00BD1DE6" w:rsidRDefault="00D37606" w:rsidP="00F9584D">
            <w:pPr>
              <w:spacing w:line="276" w:lineRule="auto"/>
              <w:rPr>
                <w:rFonts w:ascii="Arial" w:hAnsi="Arial" w:cs="Arial"/>
                <w:color w:val="BFBFBF"/>
              </w:rPr>
            </w:pPr>
            <w:r w:rsidRPr="00BD1DE6">
              <w:rPr>
                <w:rFonts w:ascii="Arial" w:hAnsi="Arial" w:cs="Arial"/>
                <w:color w:val="BFBFBF"/>
              </w:rPr>
              <w:t>Click here and enter your response.</w:t>
            </w:r>
          </w:p>
          <w:p w14:paraId="68D8B975" w14:textId="77777777" w:rsidR="00D37606" w:rsidRPr="00BD1DE6" w:rsidRDefault="00D37606" w:rsidP="00F9584D">
            <w:pPr>
              <w:spacing w:line="276" w:lineRule="auto"/>
              <w:rPr>
                <w:rFonts w:ascii="Arial" w:hAnsi="Arial" w:cs="Arial"/>
                <w:color w:val="BFBFBF"/>
              </w:rPr>
            </w:pPr>
          </w:p>
          <w:p w14:paraId="5D4FA534" w14:textId="77777777" w:rsidR="00D37606" w:rsidRPr="00BD1DE6" w:rsidRDefault="00D37606" w:rsidP="00F9584D">
            <w:pPr>
              <w:spacing w:line="276" w:lineRule="auto"/>
              <w:rPr>
                <w:rFonts w:ascii="Arial" w:hAnsi="Arial" w:cs="Arial"/>
                <w:color w:val="BFBFBF"/>
              </w:rPr>
            </w:pPr>
          </w:p>
          <w:p w14:paraId="5381A4B7" w14:textId="77777777" w:rsidR="00D37606" w:rsidRPr="00BD1DE6" w:rsidRDefault="00D37606" w:rsidP="00F9584D">
            <w:pPr>
              <w:spacing w:line="276" w:lineRule="auto"/>
              <w:rPr>
                <w:rFonts w:ascii="Arial" w:hAnsi="Arial" w:cs="Arial"/>
                <w:color w:val="BFBFBF"/>
              </w:rPr>
            </w:pPr>
          </w:p>
          <w:p w14:paraId="2F98DEBE" w14:textId="77777777" w:rsidR="00D37606" w:rsidRPr="00BD1DE6" w:rsidRDefault="00D37606" w:rsidP="00F9584D">
            <w:pPr>
              <w:spacing w:line="276" w:lineRule="auto"/>
              <w:rPr>
                <w:rFonts w:ascii="Arial" w:hAnsi="Arial" w:cs="Arial"/>
                <w:color w:val="BFBFBF"/>
              </w:rPr>
            </w:pPr>
          </w:p>
          <w:p w14:paraId="16A5E5D5" w14:textId="77777777" w:rsidR="00D37606" w:rsidRPr="00BD1DE6" w:rsidRDefault="00D37606" w:rsidP="00F9584D">
            <w:pPr>
              <w:spacing w:line="276" w:lineRule="auto"/>
              <w:rPr>
                <w:rFonts w:ascii="Arial" w:hAnsi="Arial" w:cs="Arial"/>
                <w:color w:val="BFBFBF"/>
              </w:rPr>
            </w:pPr>
          </w:p>
        </w:tc>
      </w:tr>
      <w:tr w:rsidR="00667891" w:rsidRPr="00AA662A" w14:paraId="18DDCF9D" w14:textId="77777777" w:rsidTr="0014230A">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B5EBCC" w14:textId="15365901" w:rsidR="00667891" w:rsidRPr="000267DC" w:rsidRDefault="00E94B5C" w:rsidP="00F9584D">
            <w:pPr>
              <w:spacing w:line="276" w:lineRule="auto"/>
              <w:jc w:val="both"/>
              <w:rPr>
                <w:rFonts w:asciiTheme="minorHAnsi" w:hAnsiTheme="minorHAnsi" w:cstheme="minorHAnsi"/>
                <w:sz w:val="22"/>
                <w:szCs w:val="22"/>
              </w:rPr>
            </w:pPr>
            <w:r w:rsidRPr="000267DC">
              <w:rPr>
                <w:rFonts w:asciiTheme="minorHAnsi" w:hAnsiTheme="minorHAnsi" w:cs="Calibri"/>
                <w:sz w:val="22"/>
                <w:szCs w:val="22"/>
              </w:rPr>
              <w:t>Specify w</w:t>
            </w:r>
            <w:r w:rsidR="00667891" w:rsidRPr="000267DC">
              <w:rPr>
                <w:rFonts w:asciiTheme="minorHAnsi" w:hAnsiTheme="minorHAnsi" w:cs="Calibri"/>
                <w:sz w:val="22"/>
                <w:szCs w:val="22"/>
              </w:rPr>
              <w:t xml:space="preserve">ord count (max. </w:t>
            </w:r>
            <w:r w:rsidR="00A03A5F">
              <w:rPr>
                <w:rFonts w:asciiTheme="minorHAnsi" w:hAnsiTheme="minorHAnsi" w:cs="Calibri"/>
                <w:sz w:val="22"/>
                <w:szCs w:val="22"/>
              </w:rPr>
              <w:t>10</w:t>
            </w:r>
            <w:r w:rsidR="00A92E1F">
              <w:rPr>
                <w:rFonts w:asciiTheme="minorHAnsi" w:hAnsiTheme="minorHAnsi" w:cs="Calibri"/>
                <w:sz w:val="22"/>
                <w:szCs w:val="22"/>
              </w:rPr>
              <w:t>00</w:t>
            </w:r>
            <w:r w:rsidR="00667891" w:rsidRPr="000267DC">
              <w:rPr>
                <w:rFonts w:asciiTheme="minorHAnsi" w:hAnsiTheme="minorHAnsi" w:cs="Calibri"/>
                <w:sz w:val="22"/>
                <w:szCs w:val="22"/>
              </w:rPr>
              <w:t xml:space="preserve"> words)</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6923AE2C" w14:textId="6B3C0FBF" w:rsidR="00667891" w:rsidRPr="00AA662A" w:rsidRDefault="00221D77"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w:t>
            </w:r>
            <w:r>
              <w:rPr>
                <w:rFonts w:asciiTheme="minorHAnsi" w:hAnsiTheme="minorHAnsi" w:cstheme="minorHAnsi"/>
                <w:color w:val="BFBFBF"/>
                <w:sz w:val="22"/>
                <w:szCs w:val="22"/>
              </w:rPr>
              <w:t>enter</w:t>
            </w:r>
            <w:r w:rsidR="003D5B8C">
              <w:rPr>
                <w:rFonts w:asciiTheme="minorHAnsi" w:hAnsiTheme="minorHAnsi" w:cstheme="minorHAnsi"/>
                <w:color w:val="BFBFBF"/>
                <w:sz w:val="22"/>
                <w:szCs w:val="22"/>
              </w:rPr>
              <w:t xml:space="preserve"> wordcount</w:t>
            </w:r>
            <w:r w:rsidRPr="00AA662A">
              <w:rPr>
                <w:rFonts w:asciiTheme="minorHAnsi" w:hAnsiTheme="minorHAnsi" w:cstheme="minorHAnsi"/>
                <w:color w:val="BFBFBF"/>
                <w:sz w:val="22"/>
                <w:szCs w:val="22"/>
              </w:rPr>
              <w:t xml:space="preserve">.    </w:t>
            </w:r>
          </w:p>
        </w:tc>
      </w:tr>
      <w:tr w:rsidR="00D37606" w:rsidRPr="00AA662A" w14:paraId="07C28ECD" w14:textId="77777777" w:rsidTr="0014230A">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AE60B2A" w14:textId="7FA20190" w:rsidR="00D37606" w:rsidRPr="00AA662A" w:rsidRDefault="00B21138" w:rsidP="00F9584D">
            <w:pPr>
              <w:spacing w:line="276" w:lineRule="auto"/>
              <w:jc w:val="both"/>
              <w:rPr>
                <w:rFonts w:asciiTheme="minorHAnsi" w:hAnsiTheme="minorHAnsi" w:cstheme="minorHAnsi"/>
                <w:sz w:val="22"/>
                <w:szCs w:val="22"/>
              </w:rPr>
            </w:pPr>
            <w:r w:rsidRPr="00B21138">
              <w:rPr>
                <w:rFonts w:asciiTheme="minorHAnsi" w:hAnsiTheme="minorHAnsi" w:cstheme="minorHAnsi"/>
                <w:sz w:val="22"/>
                <w:szCs w:val="22"/>
              </w:rPr>
              <w:t>Provide the name of</w:t>
            </w:r>
            <w:r w:rsidR="00800954">
              <w:rPr>
                <w:rFonts w:asciiTheme="minorHAnsi" w:hAnsiTheme="minorHAnsi" w:cstheme="minorHAnsi"/>
                <w:sz w:val="22"/>
                <w:szCs w:val="22"/>
              </w:rPr>
              <w:t xml:space="preserve"> any</w:t>
            </w:r>
            <w:r w:rsidRPr="00B21138">
              <w:rPr>
                <w:rFonts w:asciiTheme="minorHAnsi" w:hAnsiTheme="minorHAnsi" w:cstheme="minorHAnsi"/>
                <w:sz w:val="22"/>
                <w:szCs w:val="22"/>
              </w:rPr>
              <w:t xml:space="preserve"> entity </w:t>
            </w:r>
            <w:r w:rsidR="00800954">
              <w:rPr>
                <w:rFonts w:asciiTheme="minorHAnsi" w:hAnsiTheme="minorHAnsi" w:cstheme="minorHAnsi"/>
                <w:sz w:val="22"/>
                <w:szCs w:val="22"/>
              </w:rPr>
              <w:t>/</w:t>
            </w:r>
            <w:r w:rsidRPr="00B21138">
              <w:rPr>
                <w:rFonts w:asciiTheme="minorHAnsi" w:hAnsiTheme="minorHAnsi" w:cstheme="minorHAnsi"/>
                <w:sz w:val="22"/>
                <w:szCs w:val="22"/>
              </w:rPr>
              <w:t xml:space="preserve"> entities that performed the services on the </w:t>
            </w:r>
            <w:r w:rsidR="00EF1CD8">
              <w:rPr>
                <w:rFonts w:asciiTheme="minorHAnsi" w:hAnsiTheme="minorHAnsi" w:cstheme="minorHAnsi"/>
                <w:sz w:val="22"/>
                <w:szCs w:val="22"/>
              </w:rPr>
              <w:t>Reference Example</w:t>
            </w:r>
            <w:r w:rsidRPr="00B21138">
              <w:rPr>
                <w:rFonts w:asciiTheme="minorHAnsi" w:hAnsiTheme="minorHAnsi" w:cstheme="minorHAnsi"/>
                <w:sz w:val="22"/>
                <w:szCs w:val="22"/>
              </w:rPr>
              <w:t>.</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26472C7E"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Click here and enter your response in the following format:</w:t>
            </w:r>
          </w:p>
          <w:p w14:paraId="13829646" w14:textId="77777777" w:rsidR="00D37606" w:rsidRPr="00AA662A" w:rsidRDefault="00D37606" w:rsidP="00F9584D">
            <w:pPr>
              <w:pStyle w:val="ListParagraph"/>
              <w:numPr>
                <w:ilvl w:val="0"/>
                <w:numId w:val="1"/>
              </w:num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Name of entity, service that the entity performed</w:t>
            </w:r>
          </w:p>
          <w:p w14:paraId="13CBAD43" w14:textId="77777777" w:rsidR="00D37606" w:rsidRPr="00AA662A" w:rsidRDefault="00D37606" w:rsidP="00F9584D">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Repeat for each entity involved.</w:t>
            </w:r>
          </w:p>
        </w:tc>
      </w:tr>
    </w:tbl>
    <w:p w14:paraId="70A8E539" w14:textId="75D615F1" w:rsidR="00BF1B1E" w:rsidRDefault="00BF1B1E" w:rsidP="00BF1B1E">
      <w:pPr>
        <w:spacing w:after="200" w:line="276" w:lineRule="auto"/>
        <w:rPr>
          <w:rFonts w:asciiTheme="minorHAnsi" w:hAnsiTheme="minorHAnsi" w:cstheme="minorHAnsi"/>
          <w:sz w:val="22"/>
          <w:szCs w:val="22"/>
        </w:rPr>
      </w:pPr>
    </w:p>
    <w:p w14:paraId="30D7F16D" w14:textId="77777777" w:rsidR="002E230E" w:rsidRDefault="002E230E" w:rsidP="00BF1B1E">
      <w:pPr>
        <w:spacing w:after="200" w:line="276" w:lineRule="auto"/>
        <w:rPr>
          <w:rFonts w:asciiTheme="minorHAnsi" w:hAnsiTheme="minorHAnsi" w:cstheme="minorHAnsi"/>
          <w:sz w:val="22"/>
          <w:szCs w:val="22"/>
        </w:rPr>
      </w:pPr>
    </w:p>
    <w:p w14:paraId="5A81FC07" w14:textId="77777777" w:rsidR="002E230E" w:rsidRDefault="002E230E" w:rsidP="00BF1B1E">
      <w:pPr>
        <w:spacing w:after="200" w:line="276" w:lineRule="auto"/>
        <w:rPr>
          <w:rFonts w:asciiTheme="minorHAnsi" w:hAnsiTheme="minorHAnsi" w:cstheme="minorHAnsi"/>
          <w:sz w:val="22"/>
          <w:szCs w:val="22"/>
        </w:rPr>
      </w:pPr>
    </w:p>
    <w:p w14:paraId="0DAB65A5" w14:textId="77777777" w:rsidR="002E230E" w:rsidRDefault="002E230E" w:rsidP="00BF1B1E">
      <w:pPr>
        <w:spacing w:after="200" w:line="276" w:lineRule="auto"/>
        <w:rPr>
          <w:rFonts w:asciiTheme="minorHAnsi" w:hAnsiTheme="minorHAnsi" w:cstheme="min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4"/>
        <w:gridCol w:w="968"/>
        <w:gridCol w:w="1935"/>
        <w:gridCol w:w="3379"/>
      </w:tblGrid>
      <w:tr w:rsidR="00BF1B1E" w:rsidRPr="00AA662A" w14:paraId="54426B60" w14:textId="77777777">
        <w:trPr>
          <w:trHeight w:val="425"/>
        </w:trPr>
        <w:tc>
          <w:tcPr>
            <w:tcW w:w="1516" w:type="pct"/>
            <w:tcBorders>
              <w:top w:val="single" w:sz="4" w:space="0" w:color="auto"/>
              <w:left w:val="single" w:sz="4" w:space="0" w:color="auto"/>
            </w:tcBorders>
            <w:shd w:val="clear" w:color="auto" w:fill="DBE5F1" w:themeFill="accent1" w:themeFillTint="33"/>
            <w:vAlign w:val="center"/>
          </w:tcPr>
          <w:p w14:paraId="1A6EC19B" w14:textId="0522E0CF" w:rsidR="00BF1B1E" w:rsidRPr="0035420A" w:rsidRDefault="00BF1B1E">
            <w:pPr>
              <w:spacing w:line="276" w:lineRule="auto"/>
              <w:jc w:val="both"/>
              <w:rPr>
                <w:rFonts w:asciiTheme="minorHAnsi" w:hAnsiTheme="minorHAnsi" w:cstheme="minorHAnsi"/>
                <w:b/>
                <w:bCs/>
                <w:sz w:val="22"/>
                <w:szCs w:val="22"/>
              </w:rPr>
            </w:pPr>
            <w:r w:rsidRPr="0035420A">
              <w:rPr>
                <w:rFonts w:asciiTheme="minorHAnsi" w:hAnsiTheme="minorHAnsi" w:cstheme="minorHAnsi"/>
                <w:b/>
                <w:bCs/>
                <w:sz w:val="22"/>
                <w:szCs w:val="22"/>
              </w:rPr>
              <w:lastRenderedPageBreak/>
              <w:t xml:space="preserve">Title of </w:t>
            </w:r>
            <w:r w:rsidR="00EF1CD8">
              <w:rPr>
                <w:rFonts w:asciiTheme="minorHAnsi" w:hAnsiTheme="minorHAnsi" w:cstheme="minorHAnsi"/>
                <w:b/>
                <w:bCs/>
                <w:sz w:val="22"/>
                <w:szCs w:val="22"/>
              </w:rPr>
              <w:t>Reference Example</w:t>
            </w:r>
            <w:r w:rsidRPr="0035420A">
              <w:rPr>
                <w:rFonts w:asciiTheme="minorHAnsi" w:hAnsiTheme="minorHAnsi" w:cstheme="minorHAnsi"/>
                <w:b/>
                <w:bCs/>
                <w:sz w:val="22"/>
                <w:szCs w:val="22"/>
              </w:rPr>
              <w:t xml:space="preserve"> </w:t>
            </w:r>
            <w:r>
              <w:rPr>
                <w:rFonts w:asciiTheme="minorHAnsi" w:hAnsiTheme="minorHAnsi" w:cstheme="minorHAnsi"/>
                <w:b/>
                <w:bCs/>
                <w:sz w:val="22"/>
                <w:szCs w:val="22"/>
              </w:rPr>
              <w:t>2</w:t>
            </w:r>
          </w:p>
        </w:tc>
        <w:tc>
          <w:tcPr>
            <w:tcW w:w="3484" w:type="pct"/>
            <w:gridSpan w:val="3"/>
            <w:tcBorders>
              <w:top w:val="single" w:sz="4" w:space="0" w:color="auto"/>
              <w:right w:val="single" w:sz="4" w:space="0" w:color="auto"/>
            </w:tcBorders>
            <w:vAlign w:val="center"/>
          </w:tcPr>
          <w:p w14:paraId="26062190"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57ED00A5" w14:textId="77777777">
        <w:trPr>
          <w:trHeight w:val="425"/>
        </w:trPr>
        <w:tc>
          <w:tcPr>
            <w:tcW w:w="1516" w:type="pct"/>
            <w:vMerge w:val="restart"/>
            <w:tcBorders>
              <w:left w:val="single" w:sz="4" w:space="0" w:color="auto"/>
            </w:tcBorders>
            <w:shd w:val="clear" w:color="auto" w:fill="DBE5F1" w:themeFill="accent1" w:themeFillTint="33"/>
            <w:vAlign w:val="center"/>
          </w:tcPr>
          <w:p w14:paraId="131E2874" w14:textId="77777777" w:rsidR="00BF1B1E" w:rsidRPr="00AA662A" w:rsidRDefault="00BF1B1E">
            <w:pPr>
              <w:spacing w:line="276" w:lineRule="auto"/>
              <w:rPr>
                <w:rFonts w:asciiTheme="minorHAnsi" w:hAnsiTheme="minorHAnsi" w:cstheme="minorHAnsi"/>
                <w:sz w:val="22"/>
                <w:szCs w:val="22"/>
              </w:rPr>
            </w:pPr>
            <w:r>
              <w:rPr>
                <w:rFonts w:asciiTheme="minorHAnsi" w:hAnsiTheme="minorHAnsi" w:cstheme="minorHAnsi"/>
                <w:sz w:val="22"/>
                <w:szCs w:val="22"/>
              </w:rPr>
              <w:t>Client</w:t>
            </w:r>
          </w:p>
        </w:tc>
        <w:tc>
          <w:tcPr>
            <w:tcW w:w="1610" w:type="pct"/>
            <w:gridSpan w:val="2"/>
            <w:tcBorders>
              <w:right w:val="single" w:sz="4" w:space="0" w:color="auto"/>
            </w:tcBorders>
            <w:shd w:val="clear" w:color="auto" w:fill="DBE5F1" w:themeFill="accent1" w:themeFillTint="33"/>
            <w:vAlign w:val="center"/>
          </w:tcPr>
          <w:p w14:paraId="0702B72C"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0E39BBF9"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38DEC159" w14:textId="77777777">
        <w:trPr>
          <w:trHeight w:val="425"/>
        </w:trPr>
        <w:tc>
          <w:tcPr>
            <w:tcW w:w="1516" w:type="pct"/>
            <w:vMerge/>
            <w:tcBorders>
              <w:left w:val="single" w:sz="4" w:space="0" w:color="auto"/>
            </w:tcBorders>
            <w:shd w:val="clear" w:color="auto" w:fill="DBE5F1" w:themeFill="accent1" w:themeFillTint="33"/>
            <w:vAlign w:val="center"/>
          </w:tcPr>
          <w:p w14:paraId="3A3E94D5"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0DE06F85"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Contract start date</w:t>
            </w:r>
          </w:p>
        </w:tc>
        <w:tc>
          <w:tcPr>
            <w:tcW w:w="1874" w:type="pct"/>
            <w:tcBorders>
              <w:left w:val="single" w:sz="4" w:space="0" w:color="auto"/>
              <w:right w:val="single" w:sz="4" w:space="0" w:color="auto"/>
            </w:tcBorders>
            <w:vAlign w:val="center"/>
          </w:tcPr>
          <w:p w14:paraId="7623075F"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7E211A36" w14:textId="77777777">
        <w:trPr>
          <w:trHeight w:val="425"/>
        </w:trPr>
        <w:tc>
          <w:tcPr>
            <w:tcW w:w="1516" w:type="pct"/>
            <w:vMerge/>
            <w:tcBorders>
              <w:left w:val="single" w:sz="4" w:space="0" w:color="auto"/>
            </w:tcBorders>
            <w:shd w:val="clear" w:color="auto" w:fill="DBE5F1" w:themeFill="accent1" w:themeFillTint="33"/>
            <w:vAlign w:val="center"/>
          </w:tcPr>
          <w:p w14:paraId="54AC344B"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4382C21B" w14:textId="77777777" w:rsidR="00930C58"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 xml:space="preserve">Contract finish date </w:t>
            </w:r>
          </w:p>
          <w:p w14:paraId="6D5F0D97" w14:textId="42D6BFA4"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(if applicable)</w:t>
            </w:r>
          </w:p>
        </w:tc>
        <w:tc>
          <w:tcPr>
            <w:tcW w:w="1874" w:type="pct"/>
            <w:tcBorders>
              <w:left w:val="single" w:sz="4" w:space="0" w:color="auto"/>
              <w:right w:val="single" w:sz="4" w:space="0" w:color="auto"/>
            </w:tcBorders>
            <w:vAlign w:val="center"/>
          </w:tcPr>
          <w:p w14:paraId="72994CB8"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69E2B839" w14:textId="77777777">
        <w:trPr>
          <w:trHeight w:val="425"/>
        </w:trPr>
        <w:tc>
          <w:tcPr>
            <w:tcW w:w="1516" w:type="pct"/>
            <w:tcBorders>
              <w:left w:val="single" w:sz="4" w:space="0" w:color="auto"/>
            </w:tcBorders>
            <w:shd w:val="clear" w:color="auto" w:fill="DBE5F1" w:themeFill="accent1" w:themeFillTint="33"/>
            <w:vAlign w:val="center"/>
          </w:tcPr>
          <w:p w14:paraId="56F7950F" w14:textId="49A8DFB5" w:rsidR="00BF1B1E" w:rsidRPr="00AA662A" w:rsidRDefault="004E0C54">
            <w:pPr>
              <w:spacing w:line="276" w:lineRule="auto"/>
              <w:rPr>
                <w:rFonts w:asciiTheme="minorHAnsi" w:hAnsiTheme="minorHAnsi" w:cstheme="minorHAnsi"/>
                <w:sz w:val="22"/>
                <w:szCs w:val="22"/>
              </w:rPr>
            </w:pPr>
            <w:r>
              <w:rPr>
                <w:rFonts w:asciiTheme="minorHAnsi" w:hAnsiTheme="minorHAnsi" w:cstheme="minorHAnsi"/>
                <w:sz w:val="22"/>
                <w:szCs w:val="22"/>
              </w:rPr>
              <w:t>Project</w:t>
            </w:r>
            <w:r w:rsidR="00035815">
              <w:rPr>
                <w:rFonts w:asciiTheme="minorHAnsi" w:hAnsiTheme="minorHAnsi" w:cstheme="minorHAnsi"/>
                <w:sz w:val="22"/>
                <w:szCs w:val="22"/>
              </w:rPr>
              <w:t xml:space="preserve"> / programme</w:t>
            </w:r>
            <w:r>
              <w:rPr>
                <w:rFonts w:asciiTheme="minorHAnsi" w:hAnsiTheme="minorHAnsi" w:cstheme="minorHAnsi"/>
                <w:sz w:val="22"/>
                <w:szCs w:val="22"/>
              </w:rPr>
              <w:t xml:space="preserve"> Capital</w:t>
            </w:r>
            <w:r w:rsidR="00BF1B1E" w:rsidRPr="00AA662A">
              <w:rPr>
                <w:rFonts w:asciiTheme="minorHAnsi" w:hAnsiTheme="minorHAnsi" w:cstheme="minorHAnsi"/>
                <w:sz w:val="22"/>
                <w:szCs w:val="22"/>
              </w:rPr>
              <w:t xml:space="preserve"> Value excluding VAT</w:t>
            </w:r>
            <w:r w:rsidR="00FD5C1C">
              <w:rPr>
                <w:rFonts w:asciiTheme="minorHAnsi" w:hAnsiTheme="minorHAnsi" w:cstheme="minorHAnsi"/>
                <w:sz w:val="22"/>
                <w:szCs w:val="22"/>
              </w:rPr>
              <w:t xml:space="preserve"> </w:t>
            </w:r>
            <w:r w:rsidR="00FD5C1C" w:rsidRPr="00FD5C1C">
              <w:rPr>
                <w:rFonts w:asciiTheme="minorHAnsi" w:hAnsiTheme="minorHAnsi" w:cstheme="minorHAnsi"/>
                <w:sz w:val="22"/>
                <w:szCs w:val="22"/>
              </w:rPr>
              <w:t>(in the case of a programme, specify overall value and values of individual projects)</w:t>
            </w:r>
          </w:p>
        </w:tc>
        <w:tc>
          <w:tcPr>
            <w:tcW w:w="3484" w:type="pct"/>
            <w:gridSpan w:val="3"/>
            <w:tcBorders>
              <w:right w:val="single" w:sz="4" w:space="0" w:color="auto"/>
            </w:tcBorders>
            <w:vAlign w:val="center"/>
          </w:tcPr>
          <w:p w14:paraId="731E3BA2" w14:textId="77777777" w:rsidR="00BF1B1E" w:rsidRPr="00AA662A" w:rsidRDefault="00BF1B1E">
            <w:pPr>
              <w:spacing w:line="276" w:lineRule="auto"/>
              <w:rPr>
                <w:rFonts w:asciiTheme="minorHAnsi" w:hAnsiTheme="minorHAnsi" w:cstheme="minorHAnsi"/>
                <w:sz w:val="22"/>
                <w:szCs w:val="22"/>
              </w:rPr>
            </w:pPr>
            <w:r w:rsidRPr="00AA662A">
              <w:rPr>
                <w:rFonts w:asciiTheme="minorHAnsi" w:hAnsiTheme="minorHAnsi" w:cstheme="minorHAnsi"/>
                <w:sz w:val="22"/>
                <w:szCs w:val="22"/>
              </w:rPr>
              <w:t>€</w:t>
            </w:r>
            <w:r w:rsidRPr="00AA662A">
              <w:rPr>
                <w:rStyle w:val="DefaultTextChar"/>
                <w:rFonts w:asciiTheme="minorHAnsi" w:hAnsiTheme="minorHAnsi" w:cstheme="minorHAnsi"/>
                <w:sz w:val="22"/>
                <w:szCs w:val="22"/>
              </w:rPr>
              <w:t xml:space="preserve"> </w:t>
            </w:r>
            <w:r w:rsidRPr="00AA662A">
              <w:rPr>
                <w:rFonts w:asciiTheme="minorHAnsi" w:hAnsiTheme="minorHAnsi" w:cstheme="minorHAnsi"/>
                <w:color w:val="BFBFBF"/>
                <w:sz w:val="22"/>
                <w:szCs w:val="22"/>
              </w:rPr>
              <w:t xml:space="preserve">Click here and enter your response.    </w:t>
            </w:r>
          </w:p>
        </w:tc>
      </w:tr>
      <w:tr w:rsidR="00BF1B1E" w:rsidRPr="00AA662A" w14:paraId="22A2F7E8" w14:textId="77777777">
        <w:trPr>
          <w:trHeight w:val="425"/>
        </w:trPr>
        <w:tc>
          <w:tcPr>
            <w:tcW w:w="1516" w:type="pct"/>
            <w:vMerge w:val="restart"/>
            <w:tcBorders>
              <w:left w:val="single" w:sz="4" w:space="0" w:color="auto"/>
            </w:tcBorders>
            <w:shd w:val="clear" w:color="auto" w:fill="DBE5F1" w:themeFill="accent1" w:themeFillTint="33"/>
            <w:vAlign w:val="center"/>
          </w:tcPr>
          <w:p w14:paraId="39C26502" w14:textId="281B0009" w:rsidR="00BF1B1E" w:rsidRPr="00AA662A" w:rsidRDefault="00BF1B1E">
            <w:pPr>
              <w:spacing w:line="276" w:lineRule="auto"/>
              <w:rPr>
                <w:rFonts w:asciiTheme="minorHAnsi" w:hAnsiTheme="minorHAnsi" w:cstheme="minorHAnsi"/>
                <w:sz w:val="22"/>
                <w:szCs w:val="22"/>
              </w:rPr>
            </w:pPr>
            <w:r w:rsidRPr="00AA662A">
              <w:rPr>
                <w:rFonts w:asciiTheme="minorHAnsi" w:hAnsiTheme="minorHAnsi" w:cstheme="minorHAnsi"/>
                <w:sz w:val="22"/>
                <w:szCs w:val="22"/>
              </w:rPr>
              <w:t>C</w:t>
            </w:r>
            <w:r w:rsidR="00930C58">
              <w:rPr>
                <w:rFonts w:asciiTheme="minorHAnsi" w:hAnsiTheme="minorHAnsi" w:cstheme="minorHAnsi"/>
                <w:sz w:val="22"/>
                <w:szCs w:val="22"/>
              </w:rPr>
              <w:t>lient</w:t>
            </w:r>
            <w:r w:rsidRPr="00AA662A">
              <w:rPr>
                <w:rFonts w:asciiTheme="minorHAnsi" w:hAnsiTheme="minorHAnsi" w:cstheme="minorHAnsi"/>
                <w:sz w:val="22"/>
                <w:szCs w:val="22"/>
              </w:rPr>
              <w:t xml:space="preserve"> reference</w:t>
            </w:r>
          </w:p>
        </w:tc>
        <w:tc>
          <w:tcPr>
            <w:tcW w:w="1610" w:type="pct"/>
            <w:gridSpan w:val="2"/>
            <w:tcBorders>
              <w:right w:val="single" w:sz="4" w:space="0" w:color="auto"/>
            </w:tcBorders>
            <w:shd w:val="clear" w:color="auto" w:fill="DBE5F1" w:themeFill="accent1" w:themeFillTint="33"/>
            <w:vAlign w:val="center"/>
          </w:tcPr>
          <w:p w14:paraId="71A9D2B1"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1B04CFC2"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153FF2BD" w14:textId="77777777">
        <w:trPr>
          <w:trHeight w:val="425"/>
        </w:trPr>
        <w:tc>
          <w:tcPr>
            <w:tcW w:w="1516" w:type="pct"/>
            <w:vMerge/>
            <w:tcBorders>
              <w:left w:val="single" w:sz="4" w:space="0" w:color="auto"/>
            </w:tcBorders>
            <w:shd w:val="clear" w:color="auto" w:fill="DBE5F1" w:themeFill="accent1" w:themeFillTint="33"/>
            <w:vAlign w:val="center"/>
          </w:tcPr>
          <w:p w14:paraId="610D3C1F"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53C85DFB"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Address</w:t>
            </w:r>
          </w:p>
        </w:tc>
        <w:tc>
          <w:tcPr>
            <w:tcW w:w="1874" w:type="pct"/>
            <w:tcBorders>
              <w:left w:val="single" w:sz="4" w:space="0" w:color="auto"/>
              <w:right w:val="single" w:sz="4" w:space="0" w:color="auto"/>
            </w:tcBorders>
            <w:vAlign w:val="center"/>
          </w:tcPr>
          <w:p w14:paraId="48CA5587"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7C56A4B4" w14:textId="77777777">
        <w:trPr>
          <w:trHeight w:val="425"/>
        </w:trPr>
        <w:tc>
          <w:tcPr>
            <w:tcW w:w="1516" w:type="pct"/>
            <w:vMerge/>
            <w:tcBorders>
              <w:left w:val="single" w:sz="4" w:space="0" w:color="auto"/>
            </w:tcBorders>
            <w:shd w:val="clear" w:color="auto" w:fill="DBE5F1" w:themeFill="accent1" w:themeFillTint="33"/>
            <w:vAlign w:val="center"/>
          </w:tcPr>
          <w:p w14:paraId="514FF634"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03A515EA"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Telephone</w:t>
            </w:r>
          </w:p>
        </w:tc>
        <w:tc>
          <w:tcPr>
            <w:tcW w:w="1874" w:type="pct"/>
            <w:tcBorders>
              <w:left w:val="single" w:sz="4" w:space="0" w:color="auto"/>
              <w:right w:val="single" w:sz="4" w:space="0" w:color="auto"/>
            </w:tcBorders>
            <w:vAlign w:val="center"/>
          </w:tcPr>
          <w:p w14:paraId="6F46707F"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0EA21E25" w14:textId="77777777">
        <w:trPr>
          <w:trHeight w:val="425"/>
        </w:trPr>
        <w:tc>
          <w:tcPr>
            <w:tcW w:w="1516" w:type="pct"/>
            <w:vMerge/>
            <w:tcBorders>
              <w:left w:val="single" w:sz="4" w:space="0" w:color="auto"/>
              <w:bottom w:val="single" w:sz="4" w:space="0" w:color="auto"/>
            </w:tcBorders>
            <w:shd w:val="clear" w:color="auto" w:fill="DBE5F1" w:themeFill="accent1" w:themeFillTint="33"/>
            <w:vAlign w:val="center"/>
          </w:tcPr>
          <w:p w14:paraId="22F9953D"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bottom w:val="single" w:sz="4" w:space="0" w:color="auto"/>
              <w:right w:val="single" w:sz="4" w:space="0" w:color="auto"/>
            </w:tcBorders>
            <w:shd w:val="clear" w:color="auto" w:fill="DBE5F1" w:themeFill="accent1" w:themeFillTint="33"/>
            <w:vAlign w:val="center"/>
          </w:tcPr>
          <w:p w14:paraId="5BDF04C6" w14:textId="3C1B9426" w:rsidR="00BF1B1E" w:rsidRPr="00AA662A" w:rsidRDefault="00C90906">
            <w:pPr>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00BF1B1E" w:rsidRPr="00AA662A">
              <w:rPr>
                <w:rFonts w:asciiTheme="minorHAnsi" w:hAnsiTheme="minorHAnsi" w:cstheme="minorHAnsi"/>
                <w:sz w:val="22"/>
                <w:szCs w:val="22"/>
              </w:rPr>
              <w:t>mail</w:t>
            </w:r>
          </w:p>
        </w:tc>
        <w:tc>
          <w:tcPr>
            <w:tcW w:w="1874" w:type="pct"/>
            <w:tcBorders>
              <w:left w:val="single" w:sz="4" w:space="0" w:color="auto"/>
              <w:bottom w:val="single" w:sz="4" w:space="0" w:color="auto"/>
              <w:right w:val="single" w:sz="4" w:space="0" w:color="auto"/>
            </w:tcBorders>
            <w:vAlign w:val="center"/>
          </w:tcPr>
          <w:p w14:paraId="15C701F0"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370F2A8D" w14:textId="77777777">
        <w:trPr>
          <w:trHeight w:val="425"/>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7C6B2FA1" w14:textId="1E15EB52" w:rsidR="00BF1B1E" w:rsidRPr="0035420A" w:rsidRDefault="00BF1B1E">
            <w:pPr>
              <w:spacing w:line="276" w:lineRule="auto"/>
              <w:jc w:val="both"/>
              <w:rPr>
                <w:rFonts w:ascii="Arial" w:hAnsi="Arial" w:cs="Arial"/>
                <w:b/>
                <w:bCs/>
                <w:color w:val="BFBFBF"/>
              </w:rPr>
            </w:pPr>
            <w:r w:rsidRPr="0035420A">
              <w:rPr>
                <w:rFonts w:asciiTheme="minorHAnsi" w:hAnsiTheme="minorHAnsi" w:cstheme="minorHAnsi"/>
                <w:b/>
                <w:bCs/>
                <w:sz w:val="22"/>
                <w:szCs w:val="22"/>
              </w:rPr>
              <w:t xml:space="preserve">Description of </w:t>
            </w:r>
            <w:r w:rsidR="00B25E67">
              <w:rPr>
                <w:rFonts w:asciiTheme="minorHAnsi" w:hAnsiTheme="minorHAnsi" w:cstheme="minorHAnsi"/>
                <w:b/>
                <w:bCs/>
                <w:sz w:val="22"/>
                <w:szCs w:val="22"/>
              </w:rPr>
              <w:t xml:space="preserve">Project </w:t>
            </w:r>
            <w:r w:rsidR="00203320">
              <w:rPr>
                <w:rFonts w:asciiTheme="minorHAnsi" w:hAnsiTheme="minorHAnsi" w:cstheme="minorHAnsi"/>
                <w:b/>
                <w:bCs/>
                <w:sz w:val="22"/>
                <w:szCs w:val="22"/>
              </w:rPr>
              <w:t>/ Programme</w:t>
            </w:r>
            <w:r w:rsidR="00B25E67">
              <w:rPr>
                <w:rFonts w:asciiTheme="minorHAnsi" w:hAnsiTheme="minorHAnsi" w:cstheme="minorHAnsi"/>
                <w:b/>
                <w:bCs/>
                <w:sz w:val="22"/>
                <w:szCs w:val="22"/>
              </w:rPr>
              <w:t xml:space="preserve"> </w:t>
            </w:r>
            <w:r w:rsidR="00445FD0">
              <w:rPr>
                <w:rFonts w:asciiTheme="minorHAnsi" w:hAnsiTheme="minorHAnsi" w:cstheme="minorHAnsi"/>
                <w:b/>
                <w:bCs/>
                <w:sz w:val="22"/>
                <w:szCs w:val="22"/>
              </w:rPr>
              <w:t>and</w:t>
            </w:r>
            <w:r w:rsidR="00B25E67">
              <w:rPr>
                <w:rFonts w:asciiTheme="minorHAnsi" w:hAnsiTheme="minorHAnsi" w:cstheme="minorHAnsi"/>
                <w:b/>
                <w:bCs/>
                <w:sz w:val="22"/>
                <w:szCs w:val="22"/>
              </w:rPr>
              <w:t xml:space="preserve"> </w:t>
            </w:r>
            <w:r w:rsidRPr="0035420A">
              <w:rPr>
                <w:rFonts w:asciiTheme="minorHAnsi" w:hAnsiTheme="minorHAnsi" w:cstheme="minorHAnsi"/>
                <w:b/>
                <w:bCs/>
                <w:sz w:val="22"/>
                <w:szCs w:val="22"/>
              </w:rPr>
              <w:t>Services Provided</w:t>
            </w:r>
          </w:p>
        </w:tc>
      </w:tr>
      <w:tr w:rsidR="00BF1B1E" w:rsidRPr="00AA662A" w14:paraId="76424154" w14:textId="77777777">
        <w:trPr>
          <w:trHeight w:val="42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5BE02ED3" w14:textId="77777777" w:rsidR="00BF1B1E" w:rsidRPr="00BD1DE6" w:rsidRDefault="00BF1B1E">
            <w:pPr>
              <w:spacing w:line="276" w:lineRule="auto"/>
              <w:rPr>
                <w:rFonts w:ascii="Arial" w:hAnsi="Arial" w:cs="Arial"/>
                <w:color w:val="BFBFBF"/>
              </w:rPr>
            </w:pPr>
            <w:r w:rsidRPr="00BD1DE6">
              <w:rPr>
                <w:rFonts w:ascii="Arial" w:hAnsi="Arial" w:cs="Arial"/>
                <w:color w:val="BFBFBF"/>
              </w:rPr>
              <w:t>Click here and enter your response.</w:t>
            </w:r>
          </w:p>
          <w:p w14:paraId="4271390E" w14:textId="77777777" w:rsidR="00BF1B1E" w:rsidRPr="00BD1DE6" w:rsidRDefault="00BF1B1E">
            <w:pPr>
              <w:spacing w:line="276" w:lineRule="auto"/>
              <w:rPr>
                <w:rFonts w:ascii="Arial" w:hAnsi="Arial" w:cs="Arial"/>
                <w:color w:val="BFBFBF"/>
              </w:rPr>
            </w:pPr>
          </w:p>
          <w:p w14:paraId="0CA6B737" w14:textId="77777777" w:rsidR="00BF1B1E" w:rsidRPr="00BD1DE6" w:rsidRDefault="00BF1B1E">
            <w:pPr>
              <w:spacing w:line="276" w:lineRule="auto"/>
              <w:rPr>
                <w:rFonts w:ascii="Arial" w:hAnsi="Arial" w:cs="Arial"/>
                <w:color w:val="BFBFBF"/>
              </w:rPr>
            </w:pPr>
          </w:p>
          <w:p w14:paraId="72CF6662" w14:textId="77777777" w:rsidR="00BF1B1E" w:rsidRPr="00BD1DE6" w:rsidRDefault="00BF1B1E">
            <w:pPr>
              <w:spacing w:line="276" w:lineRule="auto"/>
              <w:rPr>
                <w:rFonts w:ascii="Arial" w:hAnsi="Arial" w:cs="Arial"/>
                <w:color w:val="BFBFBF"/>
              </w:rPr>
            </w:pPr>
          </w:p>
          <w:p w14:paraId="1997C0A7" w14:textId="77777777" w:rsidR="00BF1B1E" w:rsidRPr="00BD1DE6" w:rsidRDefault="00BF1B1E">
            <w:pPr>
              <w:spacing w:line="276" w:lineRule="auto"/>
              <w:rPr>
                <w:rFonts w:ascii="Arial" w:hAnsi="Arial" w:cs="Arial"/>
                <w:color w:val="BFBFBF"/>
              </w:rPr>
            </w:pPr>
          </w:p>
          <w:p w14:paraId="6DC694AA" w14:textId="77777777" w:rsidR="00BF1B1E" w:rsidRPr="00BD1DE6" w:rsidRDefault="00BF1B1E">
            <w:pPr>
              <w:spacing w:line="276" w:lineRule="auto"/>
              <w:rPr>
                <w:rFonts w:ascii="Arial" w:hAnsi="Arial" w:cs="Arial"/>
                <w:color w:val="BFBFBF"/>
              </w:rPr>
            </w:pPr>
          </w:p>
        </w:tc>
      </w:tr>
      <w:tr w:rsidR="00667891" w:rsidRPr="00AA662A" w14:paraId="252C1435"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8DF7A70" w14:textId="35C0FF76" w:rsidR="00667891" w:rsidRPr="000267DC" w:rsidRDefault="00E94B5C">
            <w:pPr>
              <w:spacing w:line="276" w:lineRule="auto"/>
              <w:jc w:val="both"/>
              <w:rPr>
                <w:rFonts w:asciiTheme="minorHAnsi" w:hAnsiTheme="minorHAnsi" w:cstheme="minorHAnsi"/>
                <w:sz w:val="22"/>
                <w:szCs w:val="22"/>
              </w:rPr>
            </w:pPr>
            <w:r w:rsidRPr="000267DC">
              <w:rPr>
                <w:rFonts w:asciiTheme="minorHAnsi" w:hAnsiTheme="minorHAnsi" w:cs="Calibri"/>
                <w:sz w:val="22"/>
                <w:szCs w:val="22"/>
              </w:rPr>
              <w:t>Specify w</w:t>
            </w:r>
            <w:r w:rsidR="00667891" w:rsidRPr="000267DC">
              <w:rPr>
                <w:rFonts w:asciiTheme="minorHAnsi" w:hAnsiTheme="minorHAnsi" w:cs="Calibri"/>
                <w:sz w:val="22"/>
                <w:szCs w:val="22"/>
              </w:rPr>
              <w:t xml:space="preserve">ord count (max. </w:t>
            </w:r>
            <w:r w:rsidR="0021038B">
              <w:rPr>
                <w:rFonts w:asciiTheme="minorHAnsi" w:hAnsiTheme="minorHAnsi" w:cs="Calibri"/>
                <w:sz w:val="22"/>
                <w:szCs w:val="22"/>
              </w:rPr>
              <w:t>10</w:t>
            </w:r>
            <w:r w:rsidR="00A92E1F">
              <w:rPr>
                <w:rFonts w:asciiTheme="minorHAnsi" w:hAnsiTheme="minorHAnsi" w:cs="Calibri"/>
                <w:sz w:val="22"/>
                <w:szCs w:val="22"/>
              </w:rPr>
              <w:t>00</w:t>
            </w:r>
            <w:r w:rsidR="00667891" w:rsidRPr="000267DC">
              <w:rPr>
                <w:rFonts w:asciiTheme="minorHAnsi" w:hAnsiTheme="minorHAnsi" w:cs="Calibri"/>
                <w:sz w:val="22"/>
                <w:szCs w:val="22"/>
              </w:rPr>
              <w:t xml:space="preserve"> words)</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1068F282" w14:textId="1D9456BA" w:rsidR="00667891" w:rsidRPr="00AA662A" w:rsidRDefault="003D5B8C">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w:t>
            </w:r>
            <w:r>
              <w:rPr>
                <w:rFonts w:asciiTheme="minorHAnsi" w:hAnsiTheme="minorHAnsi" w:cstheme="minorHAnsi"/>
                <w:color w:val="BFBFBF"/>
                <w:sz w:val="22"/>
                <w:szCs w:val="22"/>
              </w:rPr>
              <w:t>enter wordcount</w:t>
            </w:r>
            <w:r w:rsidRPr="00AA662A">
              <w:rPr>
                <w:rFonts w:asciiTheme="minorHAnsi" w:hAnsiTheme="minorHAnsi" w:cstheme="minorHAnsi"/>
                <w:color w:val="BFBFBF"/>
                <w:sz w:val="22"/>
                <w:szCs w:val="22"/>
              </w:rPr>
              <w:t xml:space="preserve">.    </w:t>
            </w:r>
          </w:p>
        </w:tc>
      </w:tr>
      <w:tr w:rsidR="00BF1B1E" w:rsidRPr="00AA662A" w14:paraId="4EAA23BE"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6D13238" w14:textId="1707ECDC" w:rsidR="00BF1B1E" w:rsidRPr="00AA662A" w:rsidRDefault="00B21138">
            <w:pPr>
              <w:spacing w:line="276" w:lineRule="auto"/>
              <w:jc w:val="both"/>
              <w:rPr>
                <w:rFonts w:asciiTheme="minorHAnsi" w:hAnsiTheme="minorHAnsi" w:cstheme="minorHAnsi"/>
                <w:sz w:val="22"/>
                <w:szCs w:val="22"/>
              </w:rPr>
            </w:pPr>
            <w:r w:rsidRPr="00B21138">
              <w:rPr>
                <w:rFonts w:asciiTheme="minorHAnsi" w:hAnsiTheme="minorHAnsi" w:cstheme="minorHAnsi"/>
                <w:sz w:val="22"/>
                <w:szCs w:val="22"/>
              </w:rPr>
              <w:t xml:space="preserve">Provide the name of </w:t>
            </w:r>
            <w:r w:rsidR="00800954">
              <w:rPr>
                <w:rFonts w:asciiTheme="minorHAnsi" w:hAnsiTheme="minorHAnsi" w:cstheme="minorHAnsi"/>
                <w:sz w:val="22"/>
                <w:szCs w:val="22"/>
              </w:rPr>
              <w:t>any</w:t>
            </w:r>
            <w:r w:rsidR="00800954" w:rsidRPr="00B21138">
              <w:rPr>
                <w:rFonts w:asciiTheme="minorHAnsi" w:hAnsiTheme="minorHAnsi" w:cstheme="minorHAnsi"/>
                <w:sz w:val="22"/>
                <w:szCs w:val="22"/>
              </w:rPr>
              <w:t xml:space="preserve"> entity </w:t>
            </w:r>
            <w:r w:rsidR="00800954">
              <w:rPr>
                <w:rFonts w:asciiTheme="minorHAnsi" w:hAnsiTheme="minorHAnsi" w:cstheme="minorHAnsi"/>
                <w:sz w:val="22"/>
                <w:szCs w:val="22"/>
              </w:rPr>
              <w:t>/</w:t>
            </w:r>
            <w:r w:rsidR="00800954" w:rsidRPr="00B21138">
              <w:rPr>
                <w:rFonts w:asciiTheme="minorHAnsi" w:hAnsiTheme="minorHAnsi" w:cstheme="minorHAnsi"/>
                <w:sz w:val="22"/>
                <w:szCs w:val="22"/>
              </w:rPr>
              <w:t xml:space="preserve"> entities</w:t>
            </w:r>
            <w:r w:rsidRPr="00B21138">
              <w:rPr>
                <w:rFonts w:asciiTheme="minorHAnsi" w:hAnsiTheme="minorHAnsi" w:cstheme="minorHAnsi"/>
                <w:sz w:val="22"/>
                <w:szCs w:val="22"/>
              </w:rPr>
              <w:t xml:space="preserve"> that performed the services on the </w:t>
            </w:r>
            <w:r w:rsidR="00EF1CD8">
              <w:rPr>
                <w:rFonts w:asciiTheme="minorHAnsi" w:hAnsiTheme="minorHAnsi" w:cstheme="minorHAnsi"/>
                <w:sz w:val="22"/>
                <w:szCs w:val="22"/>
              </w:rPr>
              <w:t>Reference Example</w:t>
            </w:r>
            <w:r w:rsidRPr="00B21138">
              <w:rPr>
                <w:rFonts w:asciiTheme="minorHAnsi" w:hAnsiTheme="minorHAnsi" w:cstheme="minorHAnsi"/>
                <w:sz w:val="22"/>
                <w:szCs w:val="22"/>
              </w:rPr>
              <w:t>.</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02806E2E"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Click here and enter your response in the following format:</w:t>
            </w:r>
          </w:p>
          <w:p w14:paraId="140F9A67" w14:textId="77777777" w:rsidR="00BF1B1E" w:rsidRPr="00AA662A" w:rsidRDefault="00BF1B1E">
            <w:pPr>
              <w:pStyle w:val="ListParagraph"/>
              <w:numPr>
                <w:ilvl w:val="0"/>
                <w:numId w:val="1"/>
              </w:num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Name of entity, service that the entity performed</w:t>
            </w:r>
          </w:p>
          <w:p w14:paraId="35A32408"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Repeat for each entity involved.</w:t>
            </w:r>
          </w:p>
        </w:tc>
      </w:tr>
    </w:tbl>
    <w:p w14:paraId="226746B2" w14:textId="77777777" w:rsidR="00344AEA" w:rsidRDefault="00344AEA" w:rsidP="00BF1B1E">
      <w:pPr>
        <w:spacing w:after="200" w:line="276" w:lineRule="auto"/>
        <w:rPr>
          <w:rFonts w:asciiTheme="minorHAnsi" w:hAnsiTheme="minorHAnsi" w:cstheme="minorHAnsi"/>
          <w:sz w:val="22"/>
          <w:szCs w:val="22"/>
        </w:rPr>
      </w:pPr>
    </w:p>
    <w:p w14:paraId="4C27AF77" w14:textId="77777777" w:rsidR="00BF1B1E" w:rsidRDefault="00BF1B1E" w:rsidP="00BF1B1E">
      <w:pPr>
        <w:spacing w:after="200" w:line="276" w:lineRule="auto"/>
        <w:rPr>
          <w:rFonts w:asciiTheme="minorHAnsi" w:hAnsiTheme="minorHAnsi" w:cstheme="minorHAnsi"/>
          <w:sz w:val="22"/>
          <w:szCs w:val="22"/>
        </w:rPr>
      </w:pPr>
    </w:p>
    <w:p w14:paraId="2184D126" w14:textId="77777777" w:rsidR="00BF1B1E" w:rsidRDefault="00BF1B1E" w:rsidP="00BF1B1E">
      <w:pPr>
        <w:spacing w:after="200" w:line="276" w:lineRule="auto"/>
        <w:rPr>
          <w:rFonts w:asciiTheme="minorHAnsi" w:hAnsiTheme="minorHAnsi" w:cstheme="minorHAnsi"/>
          <w:sz w:val="22"/>
          <w:szCs w:val="22"/>
        </w:rPr>
      </w:pPr>
    </w:p>
    <w:p w14:paraId="7D72C221" w14:textId="77777777" w:rsidR="00BF1B1E" w:rsidRDefault="00BF1B1E" w:rsidP="00BF1B1E">
      <w:pPr>
        <w:spacing w:after="200" w:line="276" w:lineRule="auto"/>
        <w:rPr>
          <w:rFonts w:asciiTheme="minorHAnsi" w:hAnsiTheme="minorHAnsi" w:cstheme="minorHAnsi"/>
          <w:sz w:val="22"/>
          <w:szCs w:val="22"/>
        </w:rPr>
      </w:pPr>
    </w:p>
    <w:p w14:paraId="12D34ECA" w14:textId="77777777" w:rsidR="00BF1B1E" w:rsidRDefault="00BF1B1E" w:rsidP="00BF1B1E">
      <w:pPr>
        <w:spacing w:after="200" w:line="276" w:lineRule="auto"/>
        <w:rPr>
          <w:rFonts w:asciiTheme="minorHAnsi" w:hAnsiTheme="minorHAnsi" w:cstheme="minorHAnsi"/>
          <w:sz w:val="22"/>
          <w:szCs w:val="22"/>
        </w:rPr>
      </w:pPr>
    </w:p>
    <w:p w14:paraId="1AE4D234" w14:textId="77777777" w:rsidR="00BB21B3" w:rsidRDefault="00BB21B3" w:rsidP="00BF1B1E">
      <w:pPr>
        <w:spacing w:after="200" w:line="276" w:lineRule="auto"/>
        <w:rPr>
          <w:rFonts w:asciiTheme="minorHAnsi" w:hAnsiTheme="minorHAnsi" w:cstheme="min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4"/>
        <w:gridCol w:w="968"/>
        <w:gridCol w:w="1935"/>
        <w:gridCol w:w="3379"/>
      </w:tblGrid>
      <w:tr w:rsidR="00BF1B1E" w:rsidRPr="00AA662A" w14:paraId="41C0D53B" w14:textId="77777777">
        <w:trPr>
          <w:trHeight w:val="425"/>
        </w:trPr>
        <w:tc>
          <w:tcPr>
            <w:tcW w:w="1516" w:type="pct"/>
            <w:tcBorders>
              <w:top w:val="single" w:sz="4" w:space="0" w:color="auto"/>
              <w:left w:val="single" w:sz="4" w:space="0" w:color="auto"/>
            </w:tcBorders>
            <w:shd w:val="clear" w:color="auto" w:fill="DBE5F1" w:themeFill="accent1" w:themeFillTint="33"/>
            <w:vAlign w:val="center"/>
          </w:tcPr>
          <w:p w14:paraId="29834B83" w14:textId="26166500" w:rsidR="00BF1B1E" w:rsidRPr="0035420A" w:rsidRDefault="00BF1B1E">
            <w:pPr>
              <w:spacing w:line="276" w:lineRule="auto"/>
              <w:jc w:val="both"/>
              <w:rPr>
                <w:rFonts w:asciiTheme="minorHAnsi" w:hAnsiTheme="minorHAnsi" w:cstheme="minorHAnsi"/>
                <w:b/>
                <w:bCs/>
                <w:sz w:val="22"/>
                <w:szCs w:val="22"/>
              </w:rPr>
            </w:pPr>
            <w:r w:rsidRPr="0035420A">
              <w:rPr>
                <w:rFonts w:asciiTheme="minorHAnsi" w:hAnsiTheme="minorHAnsi" w:cstheme="minorHAnsi"/>
                <w:b/>
                <w:bCs/>
                <w:sz w:val="22"/>
                <w:szCs w:val="22"/>
              </w:rPr>
              <w:lastRenderedPageBreak/>
              <w:t xml:space="preserve">Title of </w:t>
            </w:r>
            <w:r w:rsidR="00EF1CD8">
              <w:rPr>
                <w:rFonts w:asciiTheme="minorHAnsi" w:hAnsiTheme="minorHAnsi" w:cstheme="minorHAnsi"/>
                <w:b/>
                <w:bCs/>
                <w:sz w:val="22"/>
                <w:szCs w:val="22"/>
              </w:rPr>
              <w:t>Reference Example</w:t>
            </w:r>
            <w:r w:rsidRPr="0035420A">
              <w:rPr>
                <w:rFonts w:asciiTheme="minorHAnsi" w:hAnsiTheme="minorHAnsi" w:cstheme="minorHAnsi"/>
                <w:b/>
                <w:bCs/>
                <w:sz w:val="22"/>
                <w:szCs w:val="22"/>
              </w:rPr>
              <w:t xml:space="preserve"> </w:t>
            </w:r>
            <w:r>
              <w:rPr>
                <w:rFonts w:asciiTheme="minorHAnsi" w:hAnsiTheme="minorHAnsi" w:cstheme="minorHAnsi"/>
                <w:b/>
                <w:bCs/>
                <w:sz w:val="22"/>
                <w:szCs w:val="22"/>
              </w:rPr>
              <w:t>3</w:t>
            </w:r>
          </w:p>
        </w:tc>
        <w:tc>
          <w:tcPr>
            <w:tcW w:w="3484" w:type="pct"/>
            <w:gridSpan w:val="3"/>
            <w:tcBorders>
              <w:top w:val="single" w:sz="4" w:space="0" w:color="auto"/>
              <w:right w:val="single" w:sz="4" w:space="0" w:color="auto"/>
            </w:tcBorders>
            <w:vAlign w:val="center"/>
          </w:tcPr>
          <w:p w14:paraId="2CF4ADEB"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1EE3AF78" w14:textId="77777777">
        <w:trPr>
          <w:trHeight w:val="425"/>
        </w:trPr>
        <w:tc>
          <w:tcPr>
            <w:tcW w:w="1516" w:type="pct"/>
            <w:vMerge w:val="restart"/>
            <w:tcBorders>
              <w:left w:val="single" w:sz="4" w:space="0" w:color="auto"/>
            </w:tcBorders>
            <w:shd w:val="clear" w:color="auto" w:fill="DBE5F1" w:themeFill="accent1" w:themeFillTint="33"/>
            <w:vAlign w:val="center"/>
          </w:tcPr>
          <w:p w14:paraId="1DC10F81" w14:textId="77777777" w:rsidR="00BF1B1E" w:rsidRPr="00AA662A" w:rsidRDefault="00BF1B1E">
            <w:pPr>
              <w:spacing w:line="276" w:lineRule="auto"/>
              <w:rPr>
                <w:rFonts w:asciiTheme="minorHAnsi" w:hAnsiTheme="minorHAnsi" w:cstheme="minorHAnsi"/>
                <w:sz w:val="22"/>
                <w:szCs w:val="22"/>
              </w:rPr>
            </w:pPr>
            <w:r>
              <w:rPr>
                <w:rFonts w:asciiTheme="minorHAnsi" w:hAnsiTheme="minorHAnsi" w:cstheme="minorHAnsi"/>
                <w:sz w:val="22"/>
                <w:szCs w:val="22"/>
              </w:rPr>
              <w:t>Client</w:t>
            </w:r>
          </w:p>
        </w:tc>
        <w:tc>
          <w:tcPr>
            <w:tcW w:w="1610" w:type="pct"/>
            <w:gridSpan w:val="2"/>
            <w:tcBorders>
              <w:right w:val="single" w:sz="4" w:space="0" w:color="auto"/>
            </w:tcBorders>
            <w:shd w:val="clear" w:color="auto" w:fill="DBE5F1" w:themeFill="accent1" w:themeFillTint="33"/>
            <w:vAlign w:val="center"/>
          </w:tcPr>
          <w:p w14:paraId="127C7DE4"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4CF645E1"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5F2648FE" w14:textId="77777777">
        <w:trPr>
          <w:trHeight w:val="425"/>
        </w:trPr>
        <w:tc>
          <w:tcPr>
            <w:tcW w:w="1516" w:type="pct"/>
            <w:vMerge/>
            <w:tcBorders>
              <w:left w:val="single" w:sz="4" w:space="0" w:color="auto"/>
            </w:tcBorders>
            <w:shd w:val="clear" w:color="auto" w:fill="DBE5F1" w:themeFill="accent1" w:themeFillTint="33"/>
            <w:vAlign w:val="center"/>
          </w:tcPr>
          <w:p w14:paraId="1FCF4332"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6D519C45"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Contract start date</w:t>
            </w:r>
          </w:p>
        </w:tc>
        <w:tc>
          <w:tcPr>
            <w:tcW w:w="1874" w:type="pct"/>
            <w:tcBorders>
              <w:left w:val="single" w:sz="4" w:space="0" w:color="auto"/>
              <w:right w:val="single" w:sz="4" w:space="0" w:color="auto"/>
            </w:tcBorders>
            <w:vAlign w:val="center"/>
          </w:tcPr>
          <w:p w14:paraId="6EE4EB5D"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3F8B98EF" w14:textId="77777777">
        <w:trPr>
          <w:trHeight w:val="425"/>
        </w:trPr>
        <w:tc>
          <w:tcPr>
            <w:tcW w:w="1516" w:type="pct"/>
            <w:vMerge/>
            <w:tcBorders>
              <w:left w:val="single" w:sz="4" w:space="0" w:color="auto"/>
            </w:tcBorders>
            <w:shd w:val="clear" w:color="auto" w:fill="DBE5F1" w:themeFill="accent1" w:themeFillTint="33"/>
            <w:vAlign w:val="center"/>
          </w:tcPr>
          <w:p w14:paraId="5ACB1C00"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75BA5B4C" w14:textId="77777777" w:rsidR="00930C58"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 xml:space="preserve">Contract finish date </w:t>
            </w:r>
          </w:p>
          <w:p w14:paraId="3CFE2323" w14:textId="282D87AA"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(if applicable)</w:t>
            </w:r>
          </w:p>
        </w:tc>
        <w:tc>
          <w:tcPr>
            <w:tcW w:w="1874" w:type="pct"/>
            <w:tcBorders>
              <w:left w:val="single" w:sz="4" w:space="0" w:color="auto"/>
              <w:right w:val="single" w:sz="4" w:space="0" w:color="auto"/>
            </w:tcBorders>
            <w:vAlign w:val="center"/>
          </w:tcPr>
          <w:p w14:paraId="7C96C835"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04237178" w14:textId="77777777">
        <w:trPr>
          <w:trHeight w:val="425"/>
        </w:trPr>
        <w:tc>
          <w:tcPr>
            <w:tcW w:w="1516" w:type="pct"/>
            <w:tcBorders>
              <w:left w:val="single" w:sz="4" w:space="0" w:color="auto"/>
            </w:tcBorders>
            <w:shd w:val="clear" w:color="auto" w:fill="DBE5F1" w:themeFill="accent1" w:themeFillTint="33"/>
            <w:vAlign w:val="center"/>
          </w:tcPr>
          <w:p w14:paraId="6976D014" w14:textId="060ED826" w:rsidR="00BF1B1E" w:rsidRPr="00AA662A" w:rsidRDefault="004E0C54">
            <w:pPr>
              <w:spacing w:line="276" w:lineRule="auto"/>
              <w:rPr>
                <w:rFonts w:asciiTheme="minorHAnsi" w:hAnsiTheme="minorHAnsi" w:cstheme="minorHAnsi"/>
                <w:sz w:val="22"/>
                <w:szCs w:val="22"/>
              </w:rPr>
            </w:pPr>
            <w:r>
              <w:rPr>
                <w:rFonts w:asciiTheme="minorHAnsi" w:hAnsiTheme="minorHAnsi" w:cstheme="minorHAnsi"/>
                <w:sz w:val="22"/>
                <w:szCs w:val="22"/>
              </w:rPr>
              <w:t>Project</w:t>
            </w:r>
            <w:r w:rsidR="00461A69">
              <w:rPr>
                <w:rFonts w:asciiTheme="minorHAnsi" w:hAnsiTheme="minorHAnsi" w:cstheme="minorHAnsi"/>
                <w:sz w:val="22"/>
                <w:szCs w:val="22"/>
              </w:rPr>
              <w:t xml:space="preserve"> / programme</w:t>
            </w:r>
            <w:r>
              <w:rPr>
                <w:rFonts w:asciiTheme="minorHAnsi" w:hAnsiTheme="minorHAnsi" w:cstheme="minorHAnsi"/>
                <w:sz w:val="22"/>
                <w:szCs w:val="22"/>
              </w:rPr>
              <w:t xml:space="preserve"> Capital</w:t>
            </w:r>
            <w:r w:rsidR="00BF1B1E" w:rsidRPr="00AA662A">
              <w:rPr>
                <w:rFonts w:asciiTheme="minorHAnsi" w:hAnsiTheme="minorHAnsi" w:cstheme="minorHAnsi"/>
                <w:sz w:val="22"/>
                <w:szCs w:val="22"/>
              </w:rPr>
              <w:t xml:space="preserve"> Value excluding VAT</w:t>
            </w:r>
            <w:r w:rsidR="00FD5C1C">
              <w:rPr>
                <w:rFonts w:asciiTheme="minorHAnsi" w:hAnsiTheme="minorHAnsi" w:cstheme="minorHAnsi"/>
                <w:sz w:val="22"/>
                <w:szCs w:val="22"/>
              </w:rPr>
              <w:t xml:space="preserve"> </w:t>
            </w:r>
            <w:r w:rsidR="00FD5C1C" w:rsidRPr="00FD5C1C">
              <w:rPr>
                <w:rFonts w:asciiTheme="minorHAnsi" w:hAnsiTheme="minorHAnsi" w:cstheme="minorHAnsi"/>
                <w:sz w:val="22"/>
                <w:szCs w:val="22"/>
              </w:rPr>
              <w:t>(in the case of a programme, specify overall value and values of individual projects)</w:t>
            </w:r>
          </w:p>
        </w:tc>
        <w:tc>
          <w:tcPr>
            <w:tcW w:w="3484" w:type="pct"/>
            <w:gridSpan w:val="3"/>
            <w:tcBorders>
              <w:right w:val="single" w:sz="4" w:space="0" w:color="auto"/>
            </w:tcBorders>
            <w:vAlign w:val="center"/>
          </w:tcPr>
          <w:p w14:paraId="0E198581" w14:textId="77777777" w:rsidR="00BF1B1E" w:rsidRPr="00AA662A" w:rsidRDefault="00BF1B1E">
            <w:pPr>
              <w:spacing w:line="276" w:lineRule="auto"/>
              <w:rPr>
                <w:rFonts w:asciiTheme="minorHAnsi" w:hAnsiTheme="minorHAnsi" w:cstheme="minorHAnsi"/>
                <w:sz w:val="22"/>
                <w:szCs w:val="22"/>
              </w:rPr>
            </w:pPr>
            <w:r w:rsidRPr="00AA662A">
              <w:rPr>
                <w:rFonts w:asciiTheme="minorHAnsi" w:hAnsiTheme="minorHAnsi" w:cstheme="minorHAnsi"/>
                <w:sz w:val="22"/>
                <w:szCs w:val="22"/>
              </w:rPr>
              <w:t>€</w:t>
            </w:r>
            <w:r w:rsidRPr="00AA662A">
              <w:rPr>
                <w:rStyle w:val="DefaultTextChar"/>
                <w:rFonts w:asciiTheme="minorHAnsi" w:hAnsiTheme="minorHAnsi" w:cstheme="minorHAnsi"/>
                <w:sz w:val="22"/>
                <w:szCs w:val="22"/>
              </w:rPr>
              <w:t xml:space="preserve"> </w:t>
            </w:r>
            <w:r w:rsidRPr="00AA662A">
              <w:rPr>
                <w:rFonts w:asciiTheme="minorHAnsi" w:hAnsiTheme="minorHAnsi" w:cstheme="minorHAnsi"/>
                <w:color w:val="BFBFBF"/>
                <w:sz w:val="22"/>
                <w:szCs w:val="22"/>
              </w:rPr>
              <w:t xml:space="preserve">Click here and enter your response.    </w:t>
            </w:r>
          </w:p>
        </w:tc>
      </w:tr>
      <w:tr w:rsidR="00BF1B1E" w:rsidRPr="00AA662A" w14:paraId="0ED1248C" w14:textId="77777777">
        <w:trPr>
          <w:trHeight w:val="425"/>
        </w:trPr>
        <w:tc>
          <w:tcPr>
            <w:tcW w:w="1516" w:type="pct"/>
            <w:vMerge w:val="restart"/>
            <w:tcBorders>
              <w:left w:val="single" w:sz="4" w:space="0" w:color="auto"/>
            </w:tcBorders>
            <w:shd w:val="clear" w:color="auto" w:fill="DBE5F1" w:themeFill="accent1" w:themeFillTint="33"/>
            <w:vAlign w:val="center"/>
          </w:tcPr>
          <w:p w14:paraId="5EC4C6A2" w14:textId="636EAE9C" w:rsidR="00BF1B1E" w:rsidRPr="00AA662A" w:rsidRDefault="00BF1B1E">
            <w:pPr>
              <w:spacing w:line="276" w:lineRule="auto"/>
              <w:rPr>
                <w:rFonts w:asciiTheme="minorHAnsi" w:hAnsiTheme="minorHAnsi" w:cstheme="minorHAnsi"/>
                <w:sz w:val="22"/>
                <w:szCs w:val="22"/>
              </w:rPr>
            </w:pPr>
            <w:r w:rsidRPr="00AA662A">
              <w:rPr>
                <w:rFonts w:asciiTheme="minorHAnsi" w:hAnsiTheme="minorHAnsi" w:cstheme="minorHAnsi"/>
                <w:sz w:val="22"/>
                <w:szCs w:val="22"/>
              </w:rPr>
              <w:t>C</w:t>
            </w:r>
            <w:r w:rsidR="00930C58">
              <w:rPr>
                <w:rFonts w:asciiTheme="minorHAnsi" w:hAnsiTheme="minorHAnsi" w:cstheme="minorHAnsi"/>
                <w:sz w:val="22"/>
                <w:szCs w:val="22"/>
              </w:rPr>
              <w:t>lient</w:t>
            </w:r>
            <w:r w:rsidRPr="00AA662A">
              <w:rPr>
                <w:rFonts w:asciiTheme="minorHAnsi" w:hAnsiTheme="minorHAnsi" w:cstheme="minorHAnsi"/>
                <w:sz w:val="22"/>
                <w:szCs w:val="22"/>
              </w:rPr>
              <w:t xml:space="preserve"> reference</w:t>
            </w:r>
          </w:p>
        </w:tc>
        <w:tc>
          <w:tcPr>
            <w:tcW w:w="1610" w:type="pct"/>
            <w:gridSpan w:val="2"/>
            <w:tcBorders>
              <w:right w:val="single" w:sz="4" w:space="0" w:color="auto"/>
            </w:tcBorders>
            <w:shd w:val="clear" w:color="auto" w:fill="DBE5F1" w:themeFill="accent1" w:themeFillTint="33"/>
            <w:vAlign w:val="center"/>
          </w:tcPr>
          <w:p w14:paraId="3E051DFA"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655BD397"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18BF670B" w14:textId="77777777">
        <w:trPr>
          <w:trHeight w:val="425"/>
        </w:trPr>
        <w:tc>
          <w:tcPr>
            <w:tcW w:w="1516" w:type="pct"/>
            <w:vMerge/>
            <w:tcBorders>
              <w:left w:val="single" w:sz="4" w:space="0" w:color="auto"/>
            </w:tcBorders>
            <w:shd w:val="clear" w:color="auto" w:fill="DBE5F1" w:themeFill="accent1" w:themeFillTint="33"/>
            <w:vAlign w:val="center"/>
          </w:tcPr>
          <w:p w14:paraId="0873B66D"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5A2A237A"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Address</w:t>
            </w:r>
          </w:p>
        </w:tc>
        <w:tc>
          <w:tcPr>
            <w:tcW w:w="1874" w:type="pct"/>
            <w:tcBorders>
              <w:left w:val="single" w:sz="4" w:space="0" w:color="auto"/>
              <w:right w:val="single" w:sz="4" w:space="0" w:color="auto"/>
            </w:tcBorders>
            <w:vAlign w:val="center"/>
          </w:tcPr>
          <w:p w14:paraId="1D9FDBC9"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16AB58B1" w14:textId="77777777">
        <w:trPr>
          <w:trHeight w:val="425"/>
        </w:trPr>
        <w:tc>
          <w:tcPr>
            <w:tcW w:w="1516" w:type="pct"/>
            <w:vMerge/>
            <w:tcBorders>
              <w:left w:val="single" w:sz="4" w:space="0" w:color="auto"/>
            </w:tcBorders>
            <w:shd w:val="clear" w:color="auto" w:fill="DBE5F1" w:themeFill="accent1" w:themeFillTint="33"/>
            <w:vAlign w:val="center"/>
          </w:tcPr>
          <w:p w14:paraId="01E0CD3E"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282E7880"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Telephone</w:t>
            </w:r>
          </w:p>
        </w:tc>
        <w:tc>
          <w:tcPr>
            <w:tcW w:w="1874" w:type="pct"/>
            <w:tcBorders>
              <w:left w:val="single" w:sz="4" w:space="0" w:color="auto"/>
              <w:right w:val="single" w:sz="4" w:space="0" w:color="auto"/>
            </w:tcBorders>
            <w:vAlign w:val="center"/>
          </w:tcPr>
          <w:p w14:paraId="19D18A17"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3C8DF09E" w14:textId="77777777">
        <w:trPr>
          <w:trHeight w:val="425"/>
        </w:trPr>
        <w:tc>
          <w:tcPr>
            <w:tcW w:w="1516" w:type="pct"/>
            <w:vMerge/>
            <w:tcBorders>
              <w:left w:val="single" w:sz="4" w:space="0" w:color="auto"/>
              <w:bottom w:val="single" w:sz="4" w:space="0" w:color="auto"/>
            </w:tcBorders>
            <w:shd w:val="clear" w:color="auto" w:fill="DBE5F1" w:themeFill="accent1" w:themeFillTint="33"/>
            <w:vAlign w:val="center"/>
          </w:tcPr>
          <w:p w14:paraId="46764AF4"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bottom w:val="single" w:sz="4" w:space="0" w:color="auto"/>
              <w:right w:val="single" w:sz="4" w:space="0" w:color="auto"/>
            </w:tcBorders>
            <w:shd w:val="clear" w:color="auto" w:fill="DBE5F1" w:themeFill="accent1" w:themeFillTint="33"/>
            <w:vAlign w:val="center"/>
          </w:tcPr>
          <w:p w14:paraId="43264583" w14:textId="2A416C32" w:rsidR="00BF1B1E" w:rsidRPr="00AA662A" w:rsidRDefault="000A7762">
            <w:pPr>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00BF1B1E" w:rsidRPr="00AA662A">
              <w:rPr>
                <w:rFonts w:asciiTheme="minorHAnsi" w:hAnsiTheme="minorHAnsi" w:cstheme="minorHAnsi"/>
                <w:sz w:val="22"/>
                <w:szCs w:val="22"/>
              </w:rPr>
              <w:t>mail</w:t>
            </w:r>
          </w:p>
        </w:tc>
        <w:tc>
          <w:tcPr>
            <w:tcW w:w="1874" w:type="pct"/>
            <w:tcBorders>
              <w:left w:val="single" w:sz="4" w:space="0" w:color="auto"/>
              <w:bottom w:val="single" w:sz="4" w:space="0" w:color="auto"/>
              <w:right w:val="single" w:sz="4" w:space="0" w:color="auto"/>
            </w:tcBorders>
            <w:vAlign w:val="center"/>
          </w:tcPr>
          <w:p w14:paraId="2E458862"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47CFFECD" w14:textId="77777777">
        <w:trPr>
          <w:trHeight w:val="425"/>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2C54AF26" w14:textId="0AB9853D" w:rsidR="00BF1B1E" w:rsidRPr="0035420A" w:rsidRDefault="00BF1B1E">
            <w:pPr>
              <w:spacing w:line="276" w:lineRule="auto"/>
              <w:jc w:val="both"/>
              <w:rPr>
                <w:rFonts w:ascii="Arial" w:hAnsi="Arial" w:cs="Arial"/>
                <w:b/>
                <w:bCs/>
                <w:color w:val="BFBFBF"/>
              </w:rPr>
            </w:pPr>
            <w:r w:rsidRPr="0035420A">
              <w:rPr>
                <w:rFonts w:asciiTheme="minorHAnsi" w:hAnsiTheme="minorHAnsi" w:cstheme="minorHAnsi"/>
                <w:b/>
                <w:bCs/>
                <w:sz w:val="22"/>
                <w:szCs w:val="22"/>
              </w:rPr>
              <w:t xml:space="preserve">Description of </w:t>
            </w:r>
            <w:r w:rsidR="00B25E67">
              <w:rPr>
                <w:rFonts w:asciiTheme="minorHAnsi" w:hAnsiTheme="minorHAnsi" w:cstheme="minorHAnsi"/>
                <w:b/>
                <w:bCs/>
                <w:sz w:val="22"/>
                <w:szCs w:val="22"/>
              </w:rPr>
              <w:t xml:space="preserve">Project </w:t>
            </w:r>
            <w:r w:rsidR="00DA0730">
              <w:rPr>
                <w:rFonts w:asciiTheme="minorHAnsi" w:hAnsiTheme="minorHAnsi" w:cstheme="minorHAnsi"/>
                <w:b/>
                <w:bCs/>
                <w:sz w:val="22"/>
                <w:szCs w:val="22"/>
              </w:rPr>
              <w:t>/ Programme</w:t>
            </w:r>
            <w:r w:rsidR="00B25E67">
              <w:rPr>
                <w:rFonts w:asciiTheme="minorHAnsi" w:hAnsiTheme="minorHAnsi" w:cstheme="minorHAnsi"/>
                <w:b/>
                <w:bCs/>
                <w:sz w:val="22"/>
                <w:szCs w:val="22"/>
              </w:rPr>
              <w:t xml:space="preserve"> </w:t>
            </w:r>
            <w:r w:rsidR="00445FD0">
              <w:rPr>
                <w:rFonts w:asciiTheme="minorHAnsi" w:hAnsiTheme="minorHAnsi" w:cstheme="minorHAnsi"/>
                <w:b/>
                <w:bCs/>
                <w:sz w:val="22"/>
                <w:szCs w:val="22"/>
              </w:rPr>
              <w:t xml:space="preserve">and </w:t>
            </w:r>
            <w:r w:rsidRPr="0035420A">
              <w:rPr>
                <w:rFonts w:asciiTheme="minorHAnsi" w:hAnsiTheme="minorHAnsi" w:cstheme="minorHAnsi"/>
                <w:b/>
                <w:bCs/>
                <w:sz w:val="22"/>
                <w:szCs w:val="22"/>
              </w:rPr>
              <w:t>Services Provided</w:t>
            </w:r>
          </w:p>
        </w:tc>
      </w:tr>
      <w:tr w:rsidR="00BF1B1E" w:rsidRPr="00AA662A" w14:paraId="19F187A0" w14:textId="77777777">
        <w:trPr>
          <w:trHeight w:val="42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116EC894" w14:textId="77777777" w:rsidR="00BF1B1E" w:rsidRPr="00BD1DE6" w:rsidRDefault="00BF1B1E">
            <w:pPr>
              <w:spacing w:line="276" w:lineRule="auto"/>
              <w:rPr>
                <w:rFonts w:ascii="Arial" w:hAnsi="Arial" w:cs="Arial"/>
                <w:color w:val="BFBFBF"/>
              </w:rPr>
            </w:pPr>
            <w:r w:rsidRPr="00BD1DE6">
              <w:rPr>
                <w:rFonts w:ascii="Arial" w:hAnsi="Arial" w:cs="Arial"/>
                <w:color w:val="BFBFBF"/>
              </w:rPr>
              <w:t>Click here and enter your response.</w:t>
            </w:r>
          </w:p>
          <w:p w14:paraId="6211A1E4" w14:textId="77777777" w:rsidR="00BF1B1E" w:rsidRPr="00BD1DE6" w:rsidRDefault="00BF1B1E">
            <w:pPr>
              <w:spacing w:line="276" w:lineRule="auto"/>
              <w:rPr>
                <w:rFonts w:ascii="Arial" w:hAnsi="Arial" w:cs="Arial"/>
                <w:color w:val="BFBFBF"/>
              </w:rPr>
            </w:pPr>
          </w:p>
          <w:p w14:paraId="597C96A5" w14:textId="77777777" w:rsidR="00BF1B1E" w:rsidRPr="00BD1DE6" w:rsidRDefault="00BF1B1E">
            <w:pPr>
              <w:spacing w:line="276" w:lineRule="auto"/>
              <w:rPr>
                <w:rFonts w:ascii="Arial" w:hAnsi="Arial" w:cs="Arial"/>
                <w:color w:val="BFBFBF"/>
              </w:rPr>
            </w:pPr>
          </w:p>
          <w:p w14:paraId="1BAC2A96" w14:textId="77777777" w:rsidR="00BF1B1E" w:rsidRPr="00BD1DE6" w:rsidRDefault="00BF1B1E">
            <w:pPr>
              <w:spacing w:line="276" w:lineRule="auto"/>
              <w:rPr>
                <w:rFonts w:ascii="Arial" w:hAnsi="Arial" w:cs="Arial"/>
                <w:color w:val="BFBFBF"/>
              </w:rPr>
            </w:pPr>
          </w:p>
          <w:p w14:paraId="36EA6C86" w14:textId="77777777" w:rsidR="00BF1B1E" w:rsidRPr="00BD1DE6" w:rsidRDefault="00BF1B1E">
            <w:pPr>
              <w:spacing w:line="276" w:lineRule="auto"/>
              <w:rPr>
                <w:rFonts w:ascii="Arial" w:hAnsi="Arial" w:cs="Arial"/>
                <w:color w:val="BFBFBF"/>
              </w:rPr>
            </w:pPr>
          </w:p>
          <w:p w14:paraId="5A5214B7" w14:textId="77777777" w:rsidR="00BF1B1E" w:rsidRPr="00BD1DE6" w:rsidRDefault="00BF1B1E">
            <w:pPr>
              <w:spacing w:line="276" w:lineRule="auto"/>
              <w:rPr>
                <w:rFonts w:ascii="Arial" w:hAnsi="Arial" w:cs="Arial"/>
                <w:color w:val="BFBFBF"/>
              </w:rPr>
            </w:pPr>
          </w:p>
        </w:tc>
      </w:tr>
      <w:tr w:rsidR="00667891" w:rsidRPr="00AA662A" w14:paraId="0DDAA8B6"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A126B82" w14:textId="043E508A" w:rsidR="00667891" w:rsidRPr="000267DC" w:rsidRDefault="00E94B5C">
            <w:pPr>
              <w:spacing w:line="276" w:lineRule="auto"/>
              <w:jc w:val="both"/>
              <w:rPr>
                <w:rFonts w:asciiTheme="minorHAnsi" w:hAnsiTheme="minorHAnsi" w:cstheme="minorHAnsi"/>
                <w:sz w:val="22"/>
                <w:szCs w:val="22"/>
              </w:rPr>
            </w:pPr>
            <w:r w:rsidRPr="000267DC">
              <w:rPr>
                <w:rFonts w:asciiTheme="minorHAnsi" w:hAnsiTheme="minorHAnsi" w:cs="Calibri"/>
                <w:sz w:val="22"/>
                <w:szCs w:val="22"/>
              </w:rPr>
              <w:t>Specify w</w:t>
            </w:r>
            <w:r w:rsidR="00667891" w:rsidRPr="000267DC">
              <w:rPr>
                <w:rFonts w:asciiTheme="minorHAnsi" w:hAnsiTheme="minorHAnsi" w:cs="Calibri"/>
                <w:sz w:val="22"/>
                <w:szCs w:val="22"/>
              </w:rPr>
              <w:t xml:space="preserve">ord count (max. </w:t>
            </w:r>
            <w:r w:rsidR="0021038B">
              <w:rPr>
                <w:rFonts w:asciiTheme="minorHAnsi" w:hAnsiTheme="minorHAnsi" w:cs="Calibri"/>
                <w:sz w:val="22"/>
                <w:szCs w:val="22"/>
              </w:rPr>
              <w:t>10</w:t>
            </w:r>
            <w:r w:rsidR="00A92E1F">
              <w:rPr>
                <w:rFonts w:asciiTheme="minorHAnsi" w:hAnsiTheme="minorHAnsi" w:cs="Calibri"/>
                <w:sz w:val="22"/>
                <w:szCs w:val="22"/>
              </w:rPr>
              <w:t>00</w:t>
            </w:r>
            <w:r w:rsidR="00667891" w:rsidRPr="000267DC">
              <w:rPr>
                <w:rFonts w:asciiTheme="minorHAnsi" w:hAnsiTheme="minorHAnsi" w:cs="Calibri"/>
                <w:sz w:val="22"/>
                <w:szCs w:val="22"/>
              </w:rPr>
              <w:t xml:space="preserve"> words)</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2FB35543" w14:textId="5ECFE92C" w:rsidR="00667891" w:rsidRPr="00AA662A" w:rsidRDefault="003D5B8C">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w:t>
            </w:r>
            <w:r>
              <w:rPr>
                <w:rFonts w:asciiTheme="minorHAnsi" w:hAnsiTheme="minorHAnsi" w:cstheme="minorHAnsi"/>
                <w:color w:val="BFBFBF"/>
                <w:sz w:val="22"/>
                <w:szCs w:val="22"/>
              </w:rPr>
              <w:t>enter wordcount</w:t>
            </w:r>
            <w:r w:rsidRPr="00AA662A">
              <w:rPr>
                <w:rFonts w:asciiTheme="minorHAnsi" w:hAnsiTheme="minorHAnsi" w:cstheme="minorHAnsi"/>
                <w:color w:val="BFBFBF"/>
                <w:sz w:val="22"/>
                <w:szCs w:val="22"/>
              </w:rPr>
              <w:t xml:space="preserve">.    </w:t>
            </w:r>
          </w:p>
        </w:tc>
      </w:tr>
      <w:tr w:rsidR="00BF1B1E" w:rsidRPr="00AA662A" w14:paraId="6AE7D25C"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1ECC21D" w14:textId="3B211452" w:rsidR="00BF1B1E" w:rsidRPr="00AA662A" w:rsidRDefault="00B21138">
            <w:pPr>
              <w:spacing w:line="276" w:lineRule="auto"/>
              <w:jc w:val="both"/>
              <w:rPr>
                <w:rFonts w:asciiTheme="minorHAnsi" w:hAnsiTheme="minorHAnsi" w:cstheme="minorHAnsi"/>
                <w:sz w:val="22"/>
                <w:szCs w:val="22"/>
              </w:rPr>
            </w:pPr>
            <w:r w:rsidRPr="00B21138">
              <w:rPr>
                <w:rFonts w:asciiTheme="minorHAnsi" w:hAnsiTheme="minorHAnsi" w:cstheme="minorHAnsi"/>
                <w:sz w:val="22"/>
                <w:szCs w:val="22"/>
              </w:rPr>
              <w:t>Provide the name of</w:t>
            </w:r>
            <w:r w:rsidR="00800954">
              <w:rPr>
                <w:rFonts w:asciiTheme="minorHAnsi" w:hAnsiTheme="minorHAnsi" w:cstheme="minorHAnsi"/>
                <w:sz w:val="22"/>
                <w:szCs w:val="22"/>
              </w:rPr>
              <w:t xml:space="preserve"> any</w:t>
            </w:r>
            <w:r w:rsidR="00800954" w:rsidRPr="00B21138">
              <w:rPr>
                <w:rFonts w:asciiTheme="minorHAnsi" w:hAnsiTheme="minorHAnsi" w:cstheme="minorHAnsi"/>
                <w:sz w:val="22"/>
                <w:szCs w:val="22"/>
              </w:rPr>
              <w:t xml:space="preserve"> entity </w:t>
            </w:r>
            <w:r w:rsidR="00800954">
              <w:rPr>
                <w:rFonts w:asciiTheme="minorHAnsi" w:hAnsiTheme="minorHAnsi" w:cstheme="minorHAnsi"/>
                <w:sz w:val="22"/>
                <w:szCs w:val="22"/>
              </w:rPr>
              <w:t>/</w:t>
            </w:r>
            <w:r w:rsidR="00800954" w:rsidRPr="00B21138">
              <w:rPr>
                <w:rFonts w:asciiTheme="minorHAnsi" w:hAnsiTheme="minorHAnsi" w:cstheme="minorHAnsi"/>
                <w:sz w:val="22"/>
                <w:szCs w:val="22"/>
              </w:rPr>
              <w:t xml:space="preserve"> entities</w:t>
            </w:r>
            <w:r w:rsidRPr="00B21138">
              <w:rPr>
                <w:rFonts w:asciiTheme="minorHAnsi" w:hAnsiTheme="minorHAnsi" w:cstheme="minorHAnsi"/>
                <w:sz w:val="22"/>
                <w:szCs w:val="22"/>
              </w:rPr>
              <w:t xml:space="preserve"> that performed the services on the </w:t>
            </w:r>
            <w:r w:rsidR="00EF1CD8">
              <w:rPr>
                <w:rFonts w:asciiTheme="minorHAnsi" w:hAnsiTheme="minorHAnsi" w:cstheme="minorHAnsi"/>
                <w:sz w:val="22"/>
                <w:szCs w:val="22"/>
              </w:rPr>
              <w:t>Reference Example</w:t>
            </w:r>
            <w:r w:rsidRPr="00B21138">
              <w:rPr>
                <w:rFonts w:asciiTheme="minorHAnsi" w:hAnsiTheme="minorHAnsi" w:cstheme="minorHAnsi"/>
                <w:sz w:val="22"/>
                <w:szCs w:val="22"/>
              </w:rPr>
              <w:t>.</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52DFCD31"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Click here and enter your response in the following format:</w:t>
            </w:r>
          </w:p>
          <w:p w14:paraId="6ECFB7E6" w14:textId="77777777" w:rsidR="00BF1B1E" w:rsidRPr="00AA662A" w:rsidRDefault="00BF1B1E">
            <w:pPr>
              <w:pStyle w:val="ListParagraph"/>
              <w:numPr>
                <w:ilvl w:val="0"/>
                <w:numId w:val="1"/>
              </w:num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Name of entity, service that the entity performed</w:t>
            </w:r>
          </w:p>
          <w:p w14:paraId="31CEF05C"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Repeat for each entity involved.</w:t>
            </w:r>
          </w:p>
        </w:tc>
      </w:tr>
    </w:tbl>
    <w:p w14:paraId="2F81ECF1" w14:textId="77777777" w:rsidR="006865DA" w:rsidRDefault="006865DA">
      <w:pPr>
        <w:spacing w:after="200" w:line="276" w:lineRule="auto"/>
        <w:rPr>
          <w:rFonts w:asciiTheme="minorHAnsi" w:hAnsiTheme="minorHAnsi" w:cstheme="minorHAnsi"/>
          <w:sz w:val="22"/>
          <w:szCs w:val="22"/>
        </w:rPr>
      </w:pPr>
    </w:p>
    <w:p w14:paraId="0C7A78C1" w14:textId="77777777" w:rsidR="006865DA" w:rsidRDefault="006865DA">
      <w:pPr>
        <w:spacing w:after="200" w:line="276" w:lineRule="auto"/>
        <w:rPr>
          <w:rFonts w:asciiTheme="minorHAnsi" w:hAnsiTheme="minorHAnsi" w:cstheme="minorHAnsi"/>
          <w:sz w:val="22"/>
          <w:szCs w:val="22"/>
        </w:rPr>
      </w:pPr>
    </w:p>
    <w:p w14:paraId="7D58BF2E" w14:textId="77777777" w:rsidR="00BF1B1E" w:rsidRDefault="00BF1B1E" w:rsidP="00BF1B1E">
      <w:pPr>
        <w:spacing w:after="200" w:line="276" w:lineRule="auto"/>
        <w:rPr>
          <w:rFonts w:asciiTheme="minorHAnsi" w:hAnsiTheme="minorHAnsi" w:cstheme="minorHAnsi"/>
          <w:sz w:val="22"/>
          <w:szCs w:val="22"/>
        </w:rPr>
      </w:pPr>
    </w:p>
    <w:p w14:paraId="52F0506A" w14:textId="77777777" w:rsidR="00BF1B1E" w:rsidRDefault="00BF1B1E" w:rsidP="00BF1B1E">
      <w:pPr>
        <w:spacing w:after="200" w:line="276" w:lineRule="auto"/>
        <w:rPr>
          <w:rFonts w:asciiTheme="minorHAnsi" w:hAnsiTheme="minorHAnsi" w:cstheme="minorHAnsi"/>
          <w:sz w:val="22"/>
          <w:szCs w:val="22"/>
        </w:rPr>
      </w:pPr>
    </w:p>
    <w:p w14:paraId="485B6562" w14:textId="77777777" w:rsidR="006D642E" w:rsidRDefault="006D642E" w:rsidP="00BF1B1E">
      <w:pPr>
        <w:spacing w:after="200" w:line="276" w:lineRule="auto"/>
        <w:rPr>
          <w:rFonts w:asciiTheme="minorHAnsi" w:hAnsiTheme="minorHAnsi" w:cstheme="minorHAnsi"/>
          <w:sz w:val="22"/>
          <w:szCs w:val="22"/>
        </w:rPr>
      </w:pPr>
    </w:p>
    <w:p w14:paraId="31DE4F29" w14:textId="77777777" w:rsidR="006D642E" w:rsidRDefault="006D642E" w:rsidP="00BF1B1E">
      <w:pPr>
        <w:spacing w:after="200" w:line="276" w:lineRule="auto"/>
        <w:rPr>
          <w:rFonts w:asciiTheme="minorHAnsi" w:hAnsiTheme="minorHAnsi" w:cstheme="min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4"/>
        <w:gridCol w:w="968"/>
        <w:gridCol w:w="1935"/>
        <w:gridCol w:w="3379"/>
      </w:tblGrid>
      <w:tr w:rsidR="00BF1B1E" w:rsidRPr="00AA662A" w14:paraId="11B699A4" w14:textId="77777777">
        <w:trPr>
          <w:trHeight w:val="425"/>
        </w:trPr>
        <w:tc>
          <w:tcPr>
            <w:tcW w:w="1516" w:type="pct"/>
            <w:tcBorders>
              <w:top w:val="single" w:sz="4" w:space="0" w:color="auto"/>
              <w:left w:val="single" w:sz="4" w:space="0" w:color="auto"/>
            </w:tcBorders>
            <w:shd w:val="clear" w:color="auto" w:fill="DBE5F1" w:themeFill="accent1" w:themeFillTint="33"/>
            <w:vAlign w:val="center"/>
          </w:tcPr>
          <w:p w14:paraId="51773B8F" w14:textId="7F15665A" w:rsidR="00BF1B1E" w:rsidRPr="0035420A" w:rsidRDefault="00BF1B1E">
            <w:pPr>
              <w:spacing w:line="276" w:lineRule="auto"/>
              <w:jc w:val="both"/>
              <w:rPr>
                <w:rFonts w:asciiTheme="minorHAnsi" w:hAnsiTheme="minorHAnsi" w:cstheme="minorHAnsi"/>
                <w:b/>
                <w:bCs/>
                <w:sz w:val="22"/>
                <w:szCs w:val="22"/>
              </w:rPr>
            </w:pPr>
            <w:r w:rsidRPr="0035420A">
              <w:rPr>
                <w:rFonts w:asciiTheme="minorHAnsi" w:hAnsiTheme="minorHAnsi" w:cstheme="minorHAnsi"/>
                <w:b/>
                <w:bCs/>
                <w:sz w:val="22"/>
                <w:szCs w:val="22"/>
              </w:rPr>
              <w:lastRenderedPageBreak/>
              <w:t xml:space="preserve">Title of </w:t>
            </w:r>
            <w:r w:rsidR="00EF1CD8">
              <w:rPr>
                <w:rFonts w:asciiTheme="minorHAnsi" w:hAnsiTheme="minorHAnsi" w:cstheme="minorHAnsi"/>
                <w:b/>
                <w:bCs/>
                <w:sz w:val="22"/>
                <w:szCs w:val="22"/>
              </w:rPr>
              <w:t>Reference Example</w:t>
            </w:r>
            <w:r w:rsidRPr="0035420A">
              <w:rPr>
                <w:rFonts w:asciiTheme="minorHAnsi" w:hAnsiTheme="minorHAnsi" w:cstheme="minorHAnsi"/>
                <w:b/>
                <w:bCs/>
                <w:sz w:val="22"/>
                <w:szCs w:val="22"/>
              </w:rPr>
              <w:t xml:space="preserve"> </w:t>
            </w:r>
            <w:r>
              <w:rPr>
                <w:rFonts w:asciiTheme="minorHAnsi" w:hAnsiTheme="minorHAnsi" w:cstheme="minorHAnsi"/>
                <w:b/>
                <w:bCs/>
                <w:sz w:val="22"/>
                <w:szCs w:val="22"/>
              </w:rPr>
              <w:t>4</w:t>
            </w:r>
          </w:p>
        </w:tc>
        <w:tc>
          <w:tcPr>
            <w:tcW w:w="3484" w:type="pct"/>
            <w:gridSpan w:val="3"/>
            <w:tcBorders>
              <w:top w:val="single" w:sz="4" w:space="0" w:color="auto"/>
              <w:right w:val="single" w:sz="4" w:space="0" w:color="auto"/>
            </w:tcBorders>
            <w:vAlign w:val="center"/>
          </w:tcPr>
          <w:p w14:paraId="6634C6AC"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2E60EE2E" w14:textId="77777777">
        <w:trPr>
          <w:trHeight w:val="425"/>
        </w:trPr>
        <w:tc>
          <w:tcPr>
            <w:tcW w:w="1516" w:type="pct"/>
            <w:vMerge w:val="restart"/>
            <w:tcBorders>
              <w:left w:val="single" w:sz="4" w:space="0" w:color="auto"/>
            </w:tcBorders>
            <w:shd w:val="clear" w:color="auto" w:fill="DBE5F1" w:themeFill="accent1" w:themeFillTint="33"/>
            <w:vAlign w:val="center"/>
          </w:tcPr>
          <w:p w14:paraId="2530E44C" w14:textId="77777777" w:rsidR="00BF1B1E" w:rsidRPr="00AA662A" w:rsidRDefault="00BF1B1E">
            <w:pPr>
              <w:spacing w:line="276" w:lineRule="auto"/>
              <w:rPr>
                <w:rFonts w:asciiTheme="minorHAnsi" w:hAnsiTheme="minorHAnsi" w:cstheme="minorHAnsi"/>
                <w:sz w:val="22"/>
                <w:szCs w:val="22"/>
              </w:rPr>
            </w:pPr>
            <w:r>
              <w:rPr>
                <w:rFonts w:asciiTheme="minorHAnsi" w:hAnsiTheme="minorHAnsi" w:cstheme="minorHAnsi"/>
                <w:sz w:val="22"/>
                <w:szCs w:val="22"/>
              </w:rPr>
              <w:t>Client</w:t>
            </w:r>
          </w:p>
        </w:tc>
        <w:tc>
          <w:tcPr>
            <w:tcW w:w="1610" w:type="pct"/>
            <w:gridSpan w:val="2"/>
            <w:tcBorders>
              <w:right w:val="single" w:sz="4" w:space="0" w:color="auto"/>
            </w:tcBorders>
            <w:shd w:val="clear" w:color="auto" w:fill="DBE5F1" w:themeFill="accent1" w:themeFillTint="33"/>
            <w:vAlign w:val="center"/>
          </w:tcPr>
          <w:p w14:paraId="5FB30888"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725B29D6"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072F7A81" w14:textId="77777777">
        <w:trPr>
          <w:trHeight w:val="425"/>
        </w:trPr>
        <w:tc>
          <w:tcPr>
            <w:tcW w:w="1516" w:type="pct"/>
            <w:vMerge/>
            <w:tcBorders>
              <w:left w:val="single" w:sz="4" w:space="0" w:color="auto"/>
            </w:tcBorders>
            <w:shd w:val="clear" w:color="auto" w:fill="DBE5F1" w:themeFill="accent1" w:themeFillTint="33"/>
            <w:vAlign w:val="center"/>
          </w:tcPr>
          <w:p w14:paraId="579E22DE"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68AC756A"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Contract start date</w:t>
            </w:r>
          </w:p>
        </w:tc>
        <w:tc>
          <w:tcPr>
            <w:tcW w:w="1874" w:type="pct"/>
            <w:tcBorders>
              <w:left w:val="single" w:sz="4" w:space="0" w:color="auto"/>
              <w:right w:val="single" w:sz="4" w:space="0" w:color="auto"/>
            </w:tcBorders>
            <w:vAlign w:val="center"/>
          </w:tcPr>
          <w:p w14:paraId="3B214A63"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052E9633" w14:textId="77777777">
        <w:trPr>
          <w:trHeight w:val="425"/>
        </w:trPr>
        <w:tc>
          <w:tcPr>
            <w:tcW w:w="1516" w:type="pct"/>
            <w:vMerge/>
            <w:tcBorders>
              <w:left w:val="single" w:sz="4" w:space="0" w:color="auto"/>
            </w:tcBorders>
            <w:shd w:val="clear" w:color="auto" w:fill="DBE5F1" w:themeFill="accent1" w:themeFillTint="33"/>
            <w:vAlign w:val="center"/>
          </w:tcPr>
          <w:p w14:paraId="437B65BA"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4BCA3E81" w14:textId="77777777" w:rsidR="00BF19AB"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 xml:space="preserve">Contract finish date </w:t>
            </w:r>
          </w:p>
          <w:p w14:paraId="6FFA799E" w14:textId="1BEF70E2"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(if applicable)</w:t>
            </w:r>
          </w:p>
        </w:tc>
        <w:tc>
          <w:tcPr>
            <w:tcW w:w="1874" w:type="pct"/>
            <w:tcBorders>
              <w:left w:val="single" w:sz="4" w:space="0" w:color="auto"/>
              <w:right w:val="single" w:sz="4" w:space="0" w:color="auto"/>
            </w:tcBorders>
            <w:vAlign w:val="center"/>
          </w:tcPr>
          <w:p w14:paraId="7718958F"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455D5C50" w14:textId="77777777">
        <w:trPr>
          <w:trHeight w:val="425"/>
        </w:trPr>
        <w:tc>
          <w:tcPr>
            <w:tcW w:w="1516" w:type="pct"/>
            <w:tcBorders>
              <w:left w:val="single" w:sz="4" w:space="0" w:color="auto"/>
            </w:tcBorders>
            <w:shd w:val="clear" w:color="auto" w:fill="DBE5F1" w:themeFill="accent1" w:themeFillTint="33"/>
            <w:vAlign w:val="center"/>
          </w:tcPr>
          <w:p w14:paraId="6744D0C2" w14:textId="72B3A6A7" w:rsidR="00BF1B1E" w:rsidRPr="00AA662A" w:rsidRDefault="004E0C54">
            <w:pPr>
              <w:spacing w:line="276" w:lineRule="auto"/>
              <w:rPr>
                <w:rFonts w:asciiTheme="minorHAnsi" w:hAnsiTheme="minorHAnsi" w:cstheme="minorHAnsi"/>
                <w:sz w:val="22"/>
                <w:szCs w:val="22"/>
              </w:rPr>
            </w:pPr>
            <w:r>
              <w:rPr>
                <w:rFonts w:asciiTheme="minorHAnsi" w:hAnsiTheme="minorHAnsi" w:cstheme="minorHAnsi"/>
                <w:sz w:val="22"/>
                <w:szCs w:val="22"/>
              </w:rPr>
              <w:t>Project</w:t>
            </w:r>
            <w:r w:rsidR="00704CD5">
              <w:rPr>
                <w:rFonts w:asciiTheme="minorHAnsi" w:hAnsiTheme="minorHAnsi" w:cstheme="minorHAnsi"/>
                <w:sz w:val="22"/>
                <w:szCs w:val="22"/>
              </w:rPr>
              <w:t xml:space="preserve"> / programme</w:t>
            </w:r>
            <w:r>
              <w:rPr>
                <w:rFonts w:asciiTheme="minorHAnsi" w:hAnsiTheme="minorHAnsi" w:cstheme="minorHAnsi"/>
                <w:sz w:val="22"/>
                <w:szCs w:val="22"/>
              </w:rPr>
              <w:t xml:space="preserve"> Capital</w:t>
            </w:r>
            <w:r w:rsidR="00BF1B1E" w:rsidRPr="00AA662A">
              <w:rPr>
                <w:rFonts w:asciiTheme="minorHAnsi" w:hAnsiTheme="minorHAnsi" w:cstheme="minorHAnsi"/>
                <w:sz w:val="22"/>
                <w:szCs w:val="22"/>
              </w:rPr>
              <w:t xml:space="preserve"> Value</w:t>
            </w:r>
            <w:r w:rsidR="005C63D6">
              <w:rPr>
                <w:rFonts w:asciiTheme="minorHAnsi" w:hAnsiTheme="minorHAnsi" w:cstheme="minorHAnsi"/>
                <w:sz w:val="22"/>
                <w:szCs w:val="22"/>
              </w:rPr>
              <w:t>,</w:t>
            </w:r>
            <w:r w:rsidR="00BF1B1E" w:rsidRPr="00AA662A">
              <w:rPr>
                <w:rFonts w:asciiTheme="minorHAnsi" w:hAnsiTheme="minorHAnsi" w:cstheme="minorHAnsi"/>
                <w:sz w:val="22"/>
                <w:szCs w:val="22"/>
              </w:rPr>
              <w:t xml:space="preserve"> excluding VAT</w:t>
            </w:r>
            <w:r w:rsidR="00FD5C1C">
              <w:rPr>
                <w:rFonts w:asciiTheme="minorHAnsi" w:hAnsiTheme="minorHAnsi" w:cstheme="minorHAnsi"/>
                <w:sz w:val="22"/>
                <w:szCs w:val="22"/>
              </w:rPr>
              <w:t xml:space="preserve"> </w:t>
            </w:r>
            <w:r w:rsidR="00FD5C1C" w:rsidRPr="00FD5C1C">
              <w:rPr>
                <w:rFonts w:asciiTheme="minorHAnsi" w:hAnsiTheme="minorHAnsi" w:cstheme="minorHAnsi"/>
                <w:sz w:val="22"/>
                <w:szCs w:val="22"/>
              </w:rPr>
              <w:t>(in the case of a programme, specify overall value and values of individual projects)</w:t>
            </w:r>
          </w:p>
        </w:tc>
        <w:tc>
          <w:tcPr>
            <w:tcW w:w="3484" w:type="pct"/>
            <w:gridSpan w:val="3"/>
            <w:tcBorders>
              <w:right w:val="single" w:sz="4" w:space="0" w:color="auto"/>
            </w:tcBorders>
            <w:vAlign w:val="center"/>
          </w:tcPr>
          <w:p w14:paraId="56097F16" w14:textId="77777777" w:rsidR="00BF1B1E" w:rsidRPr="00AA662A" w:rsidRDefault="00BF1B1E">
            <w:pPr>
              <w:spacing w:line="276" w:lineRule="auto"/>
              <w:rPr>
                <w:rFonts w:asciiTheme="minorHAnsi" w:hAnsiTheme="minorHAnsi" w:cstheme="minorHAnsi"/>
                <w:sz w:val="22"/>
                <w:szCs w:val="22"/>
              </w:rPr>
            </w:pPr>
            <w:r w:rsidRPr="00AA662A">
              <w:rPr>
                <w:rFonts w:asciiTheme="minorHAnsi" w:hAnsiTheme="minorHAnsi" w:cstheme="minorHAnsi"/>
                <w:sz w:val="22"/>
                <w:szCs w:val="22"/>
              </w:rPr>
              <w:t>€</w:t>
            </w:r>
            <w:r w:rsidRPr="00AA662A">
              <w:rPr>
                <w:rStyle w:val="DefaultTextChar"/>
                <w:rFonts w:asciiTheme="minorHAnsi" w:hAnsiTheme="minorHAnsi" w:cstheme="minorHAnsi"/>
                <w:sz w:val="22"/>
                <w:szCs w:val="22"/>
              </w:rPr>
              <w:t xml:space="preserve"> </w:t>
            </w:r>
            <w:r w:rsidRPr="00AA662A">
              <w:rPr>
                <w:rFonts w:asciiTheme="minorHAnsi" w:hAnsiTheme="minorHAnsi" w:cstheme="minorHAnsi"/>
                <w:color w:val="BFBFBF"/>
                <w:sz w:val="22"/>
                <w:szCs w:val="22"/>
              </w:rPr>
              <w:t xml:space="preserve">Click here and enter your response.    </w:t>
            </w:r>
          </w:p>
        </w:tc>
      </w:tr>
      <w:tr w:rsidR="00BF1B1E" w:rsidRPr="00AA662A" w14:paraId="02453389" w14:textId="77777777">
        <w:trPr>
          <w:trHeight w:val="425"/>
        </w:trPr>
        <w:tc>
          <w:tcPr>
            <w:tcW w:w="1516" w:type="pct"/>
            <w:vMerge w:val="restart"/>
            <w:tcBorders>
              <w:left w:val="single" w:sz="4" w:space="0" w:color="auto"/>
            </w:tcBorders>
            <w:shd w:val="clear" w:color="auto" w:fill="DBE5F1" w:themeFill="accent1" w:themeFillTint="33"/>
            <w:vAlign w:val="center"/>
          </w:tcPr>
          <w:p w14:paraId="29AB436D" w14:textId="4A2C2E0C" w:rsidR="00BF1B1E" w:rsidRPr="00AA662A" w:rsidRDefault="00BF1B1E">
            <w:pPr>
              <w:spacing w:line="276" w:lineRule="auto"/>
              <w:rPr>
                <w:rFonts w:asciiTheme="minorHAnsi" w:hAnsiTheme="minorHAnsi" w:cstheme="minorHAnsi"/>
                <w:sz w:val="22"/>
                <w:szCs w:val="22"/>
              </w:rPr>
            </w:pPr>
            <w:r w:rsidRPr="00AA662A">
              <w:rPr>
                <w:rFonts w:asciiTheme="minorHAnsi" w:hAnsiTheme="minorHAnsi" w:cstheme="minorHAnsi"/>
                <w:sz w:val="22"/>
                <w:szCs w:val="22"/>
              </w:rPr>
              <w:t>C</w:t>
            </w:r>
            <w:r w:rsidR="00BF19AB">
              <w:rPr>
                <w:rFonts w:asciiTheme="minorHAnsi" w:hAnsiTheme="minorHAnsi" w:cstheme="minorHAnsi"/>
                <w:sz w:val="22"/>
                <w:szCs w:val="22"/>
              </w:rPr>
              <w:t>lient</w:t>
            </w:r>
            <w:r w:rsidRPr="00AA662A">
              <w:rPr>
                <w:rFonts w:asciiTheme="minorHAnsi" w:hAnsiTheme="minorHAnsi" w:cstheme="minorHAnsi"/>
                <w:sz w:val="22"/>
                <w:szCs w:val="22"/>
              </w:rPr>
              <w:t xml:space="preserve"> reference</w:t>
            </w:r>
          </w:p>
        </w:tc>
        <w:tc>
          <w:tcPr>
            <w:tcW w:w="1610" w:type="pct"/>
            <w:gridSpan w:val="2"/>
            <w:tcBorders>
              <w:right w:val="single" w:sz="4" w:space="0" w:color="auto"/>
            </w:tcBorders>
            <w:shd w:val="clear" w:color="auto" w:fill="DBE5F1" w:themeFill="accent1" w:themeFillTint="33"/>
            <w:vAlign w:val="center"/>
          </w:tcPr>
          <w:p w14:paraId="2A4688B0"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6EF6847A"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254E7652" w14:textId="77777777">
        <w:trPr>
          <w:trHeight w:val="425"/>
        </w:trPr>
        <w:tc>
          <w:tcPr>
            <w:tcW w:w="1516" w:type="pct"/>
            <w:vMerge/>
            <w:tcBorders>
              <w:left w:val="single" w:sz="4" w:space="0" w:color="auto"/>
            </w:tcBorders>
            <w:shd w:val="clear" w:color="auto" w:fill="DBE5F1" w:themeFill="accent1" w:themeFillTint="33"/>
            <w:vAlign w:val="center"/>
          </w:tcPr>
          <w:p w14:paraId="33D6C1F2"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50DB3D14"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Address</w:t>
            </w:r>
          </w:p>
        </w:tc>
        <w:tc>
          <w:tcPr>
            <w:tcW w:w="1874" w:type="pct"/>
            <w:tcBorders>
              <w:left w:val="single" w:sz="4" w:space="0" w:color="auto"/>
              <w:right w:val="single" w:sz="4" w:space="0" w:color="auto"/>
            </w:tcBorders>
            <w:vAlign w:val="center"/>
          </w:tcPr>
          <w:p w14:paraId="05C302C8"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3D631629" w14:textId="77777777">
        <w:trPr>
          <w:trHeight w:val="425"/>
        </w:trPr>
        <w:tc>
          <w:tcPr>
            <w:tcW w:w="1516" w:type="pct"/>
            <w:vMerge/>
            <w:tcBorders>
              <w:left w:val="single" w:sz="4" w:space="0" w:color="auto"/>
            </w:tcBorders>
            <w:shd w:val="clear" w:color="auto" w:fill="DBE5F1" w:themeFill="accent1" w:themeFillTint="33"/>
            <w:vAlign w:val="center"/>
          </w:tcPr>
          <w:p w14:paraId="4E1DDC17"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6A912FF3"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Telephone</w:t>
            </w:r>
          </w:p>
        </w:tc>
        <w:tc>
          <w:tcPr>
            <w:tcW w:w="1874" w:type="pct"/>
            <w:tcBorders>
              <w:left w:val="single" w:sz="4" w:space="0" w:color="auto"/>
              <w:right w:val="single" w:sz="4" w:space="0" w:color="auto"/>
            </w:tcBorders>
            <w:vAlign w:val="center"/>
          </w:tcPr>
          <w:p w14:paraId="5EE9760F"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38B99424" w14:textId="77777777">
        <w:trPr>
          <w:trHeight w:val="425"/>
        </w:trPr>
        <w:tc>
          <w:tcPr>
            <w:tcW w:w="1516" w:type="pct"/>
            <w:vMerge/>
            <w:tcBorders>
              <w:left w:val="single" w:sz="4" w:space="0" w:color="auto"/>
              <w:bottom w:val="single" w:sz="4" w:space="0" w:color="auto"/>
            </w:tcBorders>
            <w:shd w:val="clear" w:color="auto" w:fill="DBE5F1" w:themeFill="accent1" w:themeFillTint="33"/>
            <w:vAlign w:val="center"/>
          </w:tcPr>
          <w:p w14:paraId="1D55EE46"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bottom w:val="single" w:sz="4" w:space="0" w:color="auto"/>
              <w:right w:val="single" w:sz="4" w:space="0" w:color="auto"/>
            </w:tcBorders>
            <w:shd w:val="clear" w:color="auto" w:fill="DBE5F1" w:themeFill="accent1" w:themeFillTint="33"/>
            <w:vAlign w:val="center"/>
          </w:tcPr>
          <w:p w14:paraId="04A2C2EF" w14:textId="396666FD" w:rsidR="00BF1B1E" w:rsidRPr="00AA662A" w:rsidRDefault="000A7762">
            <w:pPr>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00BF1B1E" w:rsidRPr="00AA662A">
              <w:rPr>
                <w:rFonts w:asciiTheme="minorHAnsi" w:hAnsiTheme="minorHAnsi" w:cstheme="minorHAnsi"/>
                <w:sz w:val="22"/>
                <w:szCs w:val="22"/>
              </w:rPr>
              <w:t>mail</w:t>
            </w:r>
          </w:p>
        </w:tc>
        <w:tc>
          <w:tcPr>
            <w:tcW w:w="1874" w:type="pct"/>
            <w:tcBorders>
              <w:left w:val="single" w:sz="4" w:space="0" w:color="auto"/>
              <w:bottom w:val="single" w:sz="4" w:space="0" w:color="auto"/>
              <w:right w:val="single" w:sz="4" w:space="0" w:color="auto"/>
            </w:tcBorders>
            <w:vAlign w:val="center"/>
          </w:tcPr>
          <w:p w14:paraId="731CF395"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1A436DFB" w14:textId="77777777">
        <w:trPr>
          <w:trHeight w:val="425"/>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4274EA0B" w14:textId="73047F5B" w:rsidR="00BF1B1E" w:rsidRPr="0035420A" w:rsidRDefault="00BF1B1E">
            <w:pPr>
              <w:spacing w:line="276" w:lineRule="auto"/>
              <w:jc w:val="both"/>
              <w:rPr>
                <w:rFonts w:ascii="Arial" w:hAnsi="Arial" w:cs="Arial"/>
                <w:b/>
                <w:bCs/>
                <w:color w:val="BFBFBF"/>
              </w:rPr>
            </w:pPr>
            <w:r w:rsidRPr="0035420A">
              <w:rPr>
                <w:rFonts w:asciiTheme="minorHAnsi" w:hAnsiTheme="minorHAnsi" w:cstheme="minorHAnsi"/>
                <w:b/>
                <w:bCs/>
                <w:sz w:val="22"/>
                <w:szCs w:val="22"/>
              </w:rPr>
              <w:t xml:space="preserve">Description of </w:t>
            </w:r>
            <w:r w:rsidR="00B25E67">
              <w:rPr>
                <w:rFonts w:asciiTheme="minorHAnsi" w:hAnsiTheme="minorHAnsi" w:cstheme="minorHAnsi"/>
                <w:b/>
                <w:bCs/>
                <w:sz w:val="22"/>
                <w:szCs w:val="22"/>
              </w:rPr>
              <w:t xml:space="preserve">Project </w:t>
            </w:r>
            <w:r w:rsidR="00DA0730">
              <w:rPr>
                <w:rFonts w:asciiTheme="minorHAnsi" w:hAnsiTheme="minorHAnsi" w:cstheme="minorHAnsi"/>
                <w:b/>
                <w:bCs/>
                <w:sz w:val="22"/>
                <w:szCs w:val="22"/>
              </w:rPr>
              <w:t>/ Programme</w:t>
            </w:r>
            <w:r w:rsidR="00B25E67">
              <w:rPr>
                <w:rFonts w:asciiTheme="minorHAnsi" w:hAnsiTheme="minorHAnsi" w:cstheme="minorHAnsi"/>
                <w:b/>
                <w:bCs/>
                <w:sz w:val="22"/>
                <w:szCs w:val="22"/>
              </w:rPr>
              <w:t xml:space="preserve"> and </w:t>
            </w:r>
            <w:r w:rsidRPr="0035420A">
              <w:rPr>
                <w:rFonts w:asciiTheme="minorHAnsi" w:hAnsiTheme="minorHAnsi" w:cstheme="minorHAnsi"/>
                <w:b/>
                <w:bCs/>
                <w:sz w:val="22"/>
                <w:szCs w:val="22"/>
              </w:rPr>
              <w:t>Services Provided</w:t>
            </w:r>
          </w:p>
        </w:tc>
      </w:tr>
      <w:tr w:rsidR="00BF1B1E" w:rsidRPr="00AA662A" w14:paraId="5450DD56" w14:textId="77777777">
        <w:trPr>
          <w:trHeight w:val="42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7DF02B0" w14:textId="77777777" w:rsidR="00BF1B1E" w:rsidRPr="00BD1DE6" w:rsidRDefault="00BF1B1E">
            <w:pPr>
              <w:spacing w:line="276" w:lineRule="auto"/>
              <w:rPr>
                <w:rFonts w:ascii="Arial" w:hAnsi="Arial" w:cs="Arial"/>
                <w:color w:val="BFBFBF"/>
              </w:rPr>
            </w:pPr>
            <w:r w:rsidRPr="00BD1DE6">
              <w:rPr>
                <w:rFonts w:ascii="Arial" w:hAnsi="Arial" w:cs="Arial"/>
                <w:color w:val="BFBFBF"/>
              </w:rPr>
              <w:t>Click here and enter your response.</w:t>
            </w:r>
          </w:p>
          <w:p w14:paraId="3176DEDF" w14:textId="77777777" w:rsidR="00BF1B1E" w:rsidRPr="00BD1DE6" w:rsidRDefault="00BF1B1E">
            <w:pPr>
              <w:spacing w:line="276" w:lineRule="auto"/>
              <w:rPr>
                <w:rFonts w:ascii="Arial" w:hAnsi="Arial" w:cs="Arial"/>
                <w:color w:val="BFBFBF"/>
              </w:rPr>
            </w:pPr>
          </w:p>
          <w:p w14:paraId="3850EF0C" w14:textId="77777777" w:rsidR="00BF1B1E" w:rsidRPr="00BD1DE6" w:rsidRDefault="00BF1B1E">
            <w:pPr>
              <w:spacing w:line="276" w:lineRule="auto"/>
              <w:rPr>
                <w:rFonts w:ascii="Arial" w:hAnsi="Arial" w:cs="Arial"/>
                <w:color w:val="BFBFBF"/>
              </w:rPr>
            </w:pPr>
          </w:p>
          <w:p w14:paraId="13EF77A1" w14:textId="77777777" w:rsidR="00BF1B1E" w:rsidRPr="00BD1DE6" w:rsidRDefault="00BF1B1E">
            <w:pPr>
              <w:spacing w:line="276" w:lineRule="auto"/>
              <w:rPr>
                <w:rFonts w:ascii="Arial" w:hAnsi="Arial" w:cs="Arial"/>
                <w:color w:val="BFBFBF"/>
              </w:rPr>
            </w:pPr>
          </w:p>
          <w:p w14:paraId="64CD0DEA" w14:textId="77777777" w:rsidR="00BF1B1E" w:rsidRPr="00BD1DE6" w:rsidRDefault="00BF1B1E">
            <w:pPr>
              <w:spacing w:line="276" w:lineRule="auto"/>
              <w:rPr>
                <w:rFonts w:ascii="Arial" w:hAnsi="Arial" w:cs="Arial"/>
                <w:color w:val="BFBFBF"/>
              </w:rPr>
            </w:pPr>
          </w:p>
          <w:p w14:paraId="299BAD37" w14:textId="77777777" w:rsidR="00BF1B1E" w:rsidRPr="00BD1DE6" w:rsidRDefault="00BF1B1E">
            <w:pPr>
              <w:spacing w:line="276" w:lineRule="auto"/>
              <w:rPr>
                <w:rFonts w:ascii="Arial" w:hAnsi="Arial" w:cs="Arial"/>
                <w:color w:val="BFBFBF"/>
              </w:rPr>
            </w:pPr>
          </w:p>
        </w:tc>
      </w:tr>
      <w:tr w:rsidR="005C63D6" w:rsidRPr="00AA662A" w14:paraId="0DDB8099"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256747" w14:textId="479E9EF5" w:rsidR="005C63D6" w:rsidRPr="000267DC" w:rsidRDefault="00E94B5C">
            <w:pPr>
              <w:spacing w:line="276" w:lineRule="auto"/>
              <w:jc w:val="both"/>
              <w:rPr>
                <w:rFonts w:asciiTheme="minorHAnsi" w:hAnsiTheme="minorHAnsi" w:cstheme="minorHAnsi"/>
                <w:sz w:val="22"/>
                <w:szCs w:val="22"/>
              </w:rPr>
            </w:pPr>
            <w:r w:rsidRPr="000267DC">
              <w:rPr>
                <w:rFonts w:asciiTheme="minorHAnsi" w:hAnsiTheme="minorHAnsi" w:cs="Calibri"/>
                <w:sz w:val="22"/>
                <w:szCs w:val="22"/>
              </w:rPr>
              <w:t>Specify w</w:t>
            </w:r>
            <w:r w:rsidR="00667891" w:rsidRPr="000267DC">
              <w:rPr>
                <w:rFonts w:asciiTheme="minorHAnsi" w:hAnsiTheme="minorHAnsi" w:cs="Calibri"/>
                <w:sz w:val="22"/>
                <w:szCs w:val="22"/>
              </w:rPr>
              <w:t xml:space="preserve">ord count (max. </w:t>
            </w:r>
            <w:r w:rsidR="00E136DC">
              <w:rPr>
                <w:rFonts w:asciiTheme="minorHAnsi" w:hAnsiTheme="minorHAnsi" w:cs="Calibri"/>
                <w:sz w:val="22"/>
                <w:szCs w:val="22"/>
              </w:rPr>
              <w:t>10</w:t>
            </w:r>
            <w:r w:rsidR="00A92E1F">
              <w:rPr>
                <w:rFonts w:asciiTheme="minorHAnsi" w:hAnsiTheme="minorHAnsi" w:cs="Calibri"/>
                <w:sz w:val="22"/>
                <w:szCs w:val="22"/>
              </w:rPr>
              <w:t>0</w:t>
            </w:r>
            <w:r w:rsidR="00667891" w:rsidRPr="000267DC">
              <w:rPr>
                <w:rFonts w:asciiTheme="minorHAnsi" w:hAnsiTheme="minorHAnsi" w:cs="Calibri"/>
                <w:sz w:val="22"/>
                <w:szCs w:val="22"/>
              </w:rPr>
              <w:t>0 words)</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1BF7D60D" w14:textId="69312163" w:rsidR="005C63D6" w:rsidRPr="00AA662A" w:rsidRDefault="003D5B8C">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w:t>
            </w:r>
            <w:r>
              <w:rPr>
                <w:rFonts w:asciiTheme="minorHAnsi" w:hAnsiTheme="minorHAnsi" w:cstheme="minorHAnsi"/>
                <w:color w:val="BFBFBF"/>
                <w:sz w:val="22"/>
                <w:szCs w:val="22"/>
              </w:rPr>
              <w:t>enter wordcount</w:t>
            </w:r>
            <w:r w:rsidRPr="00AA662A">
              <w:rPr>
                <w:rFonts w:asciiTheme="minorHAnsi" w:hAnsiTheme="minorHAnsi" w:cstheme="minorHAnsi"/>
                <w:color w:val="BFBFBF"/>
                <w:sz w:val="22"/>
                <w:szCs w:val="22"/>
              </w:rPr>
              <w:t xml:space="preserve">.    </w:t>
            </w:r>
          </w:p>
        </w:tc>
      </w:tr>
      <w:tr w:rsidR="00BF1B1E" w:rsidRPr="00AA662A" w14:paraId="56052BBE"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D481B96" w14:textId="23AAB262" w:rsidR="00BF1B1E" w:rsidRPr="00AA662A" w:rsidRDefault="00B21138">
            <w:pPr>
              <w:spacing w:line="276" w:lineRule="auto"/>
              <w:jc w:val="both"/>
              <w:rPr>
                <w:rFonts w:asciiTheme="minorHAnsi" w:hAnsiTheme="minorHAnsi" w:cstheme="minorHAnsi"/>
                <w:sz w:val="22"/>
                <w:szCs w:val="22"/>
              </w:rPr>
            </w:pPr>
            <w:r w:rsidRPr="00B21138">
              <w:rPr>
                <w:rFonts w:asciiTheme="minorHAnsi" w:hAnsiTheme="minorHAnsi" w:cstheme="minorHAnsi"/>
                <w:sz w:val="22"/>
                <w:szCs w:val="22"/>
              </w:rPr>
              <w:t xml:space="preserve">Provide the name of </w:t>
            </w:r>
            <w:r w:rsidR="005B41F3">
              <w:rPr>
                <w:rFonts w:asciiTheme="minorHAnsi" w:hAnsiTheme="minorHAnsi" w:cstheme="minorHAnsi"/>
                <w:sz w:val="22"/>
                <w:szCs w:val="22"/>
              </w:rPr>
              <w:t>any</w:t>
            </w:r>
            <w:r w:rsidR="005B41F3" w:rsidRPr="00B21138">
              <w:rPr>
                <w:rFonts w:asciiTheme="minorHAnsi" w:hAnsiTheme="minorHAnsi" w:cstheme="minorHAnsi"/>
                <w:sz w:val="22"/>
                <w:szCs w:val="22"/>
              </w:rPr>
              <w:t xml:space="preserve"> entity </w:t>
            </w:r>
            <w:r w:rsidR="005B41F3">
              <w:rPr>
                <w:rFonts w:asciiTheme="minorHAnsi" w:hAnsiTheme="minorHAnsi" w:cstheme="minorHAnsi"/>
                <w:sz w:val="22"/>
                <w:szCs w:val="22"/>
              </w:rPr>
              <w:t>/</w:t>
            </w:r>
            <w:r w:rsidR="005B41F3" w:rsidRPr="00B21138">
              <w:rPr>
                <w:rFonts w:asciiTheme="minorHAnsi" w:hAnsiTheme="minorHAnsi" w:cstheme="minorHAnsi"/>
                <w:sz w:val="22"/>
                <w:szCs w:val="22"/>
              </w:rPr>
              <w:t xml:space="preserve"> entities</w:t>
            </w:r>
            <w:r w:rsidR="005B41F3" w:rsidRPr="00B21138" w:rsidDel="005B41F3">
              <w:rPr>
                <w:rFonts w:asciiTheme="minorHAnsi" w:hAnsiTheme="minorHAnsi" w:cstheme="minorHAnsi"/>
                <w:sz w:val="22"/>
                <w:szCs w:val="22"/>
              </w:rPr>
              <w:t xml:space="preserve"> </w:t>
            </w:r>
            <w:r w:rsidRPr="00B21138">
              <w:rPr>
                <w:rFonts w:asciiTheme="minorHAnsi" w:hAnsiTheme="minorHAnsi" w:cstheme="minorHAnsi"/>
                <w:sz w:val="22"/>
                <w:szCs w:val="22"/>
              </w:rPr>
              <w:t xml:space="preserve">that performed the services on the </w:t>
            </w:r>
            <w:r w:rsidR="00EF1CD8">
              <w:rPr>
                <w:rFonts w:asciiTheme="minorHAnsi" w:hAnsiTheme="minorHAnsi" w:cstheme="minorHAnsi"/>
                <w:sz w:val="22"/>
                <w:szCs w:val="22"/>
              </w:rPr>
              <w:t>Reference Example</w:t>
            </w:r>
            <w:r w:rsidRPr="00B21138">
              <w:rPr>
                <w:rFonts w:asciiTheme="minorHAnsi" w:hAnsiTheme="minorHAnsi" w:cstheme="minorHAnsi"/>
                <w:sz w:val="22"/>
                <w:szCs w:val="22"/>
              </w:rPr>
              <w:t>.</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12572030"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Click here and enter your response in the following format:</w:t>
            </w:r>
          </w:p>
          <w:p w14:paraId="337A8AFC" w14:textId="77777777" w:rsidR="00BF1B1E" w:rsidRPr="00AA662A" w:rsidRDefault="00BF1B1E">
            <w:pPr>
              <w:pStyle w:val="ListParagraph"/>
              <w:numPr>
                <w:ilvl w:val="0"/>
                <w:numId w:val="1"/>
              </w:num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Name of entity, service that the entity performed</w:t>
            </w:r>
          </w:p>
          <w:p w14:paraId="7F32AC33"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Repeat for each entity involved.</w:t>
            </w:r>
          </w:p>
        </w:tc>
      </w:tr>
    </w:tbl>
    <w:p w14:paraId="0DFEDC5F" w14:textId="77777777" w:rsidR="006865DA" w:rsidRDefault="006865DA">
      <w:pPr>
        <w:spacing w:after="200" w:line="276" w:lineRule="auto"/>
        <w:rPr>
          <w:rFonts w:asciiTheme="minorHAnsi" w:hAnsiTheme="minorHAnsi" w:cstheme="minorHAnsi"/>
          <w:sz w:val="22"/>
          <w:szCs w:val="22"/>
        </w:rPr>
      </w:pPr>
    </w:p>
    <w:p w14:paraId="2DCF7477" w14:textId="77777777" w:rsidR="00BF1B1E" w:rsidRDefault="00BF1B1E" w:rsidP="00BF1B1E">
      <w:pPr>
        <w:spacing w:after="200" w:line="276" w:lineRule="auto"/>
        <w:rPr>
          <w:rFonts w:asciiTheme="minorHAnsi" w:hAnsiTheme="minorHAnsi" w:cstheme="minorHAnsi"/>
          <w:sz w:val="22"/>
          <w:szCs w:val="22"/>
        </w:rPr>
      </w:pPr>
    </w:p>
    <w:p w14:paraId="2FE32925" w14:textId="77777777" w:rsidR="00BF1B1E" w:rsidRDefault="00BF1B1E" w:rsidP="00BF1B1E">
      <w:pPr>
        <w:spacing w:after="200" w:line="276" w:lineRule="auto"/>
        <w:rPr>
          <w:rFonts w:asciiTheme="minorHAnsi" w:hAnsiTheme="minorHAnsi" w:cstheme="minorHAnsi"/>
          <w:sz w:val="22"/>
          <w:szCs w:val="22"/>
        </w:rPr>
      </w:pPr>
    </w:p>
    <w:p w14:paraId="09D10A9B" w14:textId="77777777" w:rsidR="00BB21B3" w:rsidRDefault="00BB21B3" w:rsidP="00BF1B1E">
      <w:pPr>
        <w:spacing w:after="200" w:line="276" w:lineRule="auto"/>
        <w:rPr>
          <w:rFonts w:asciiTheme="minorHAnsi" w:hAnsiTheme="minorHAnsi" w:cstheme="minorHAnsi"/>
          <w:sz w:val="22"/>
          <w:szCs w:val="22"/>
        </w:rPr>
      </w:pPr>
    </w:p>
    <w:p w14:paraId="3C839004" w14:textId="77777777" w:rsidR="00BF1B1E" w:rsidRDefault="00BF1B1E" w:rsidP="00BF1B1E">
      <w:pPr>
        <w:spacing w:after="200" w:line="276" w:lineRule="auto"/>
        <w:rPr>
          <w:rFonts w:asciiTheme="minorHAnsi" w:hAnsiTheme="minorHAnsi" w:cstheme="min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4"/>
        <w:gridCol w:w="968"/>
        <w:gridCol w:w="1935"/>
        <w:gridCol w:w="3379"/>
      </w:tblGrid>
      <w:tr w:rsidR="00BF1B1E" w:rsidRPr="00AA662A" w14:paraId="5E1F5DC0" w14:textId="77777777">
        <w:trPr>
          <w:trHeight w:val="425"/>
        </w:trPr>
        <w:tc>
          <w:tcPr>
            <w:tcW w:w="1516" w:type="pct"/>
            <w:tcBorders>
              <w:top w:val="single" w:sz="4" w:space="0" w:color="auto"/>
              <w:left w:val="single" w:sz="4" w:space="0" w:color="auto"/>
            </w:tcBorders>
            <w:shd w:val="clear" w:color="auto" w:fill="DBE5F1" w:themeFill="accent1" w:themeFillTint="33"/>
            <w:vAlign w:val="center"/>
          </w:tcPr>
          <w:p w14:paraId="1E38B01D" w14:textId="668A0CB3" w:rsidR="00BF1B1E" w:rsidRPr="0035420A" w:rsidRDefault="00BF1B1E">
            <w:pPr>
              <w:spacing w:line="276" w:lineRule="auto"/>
              <w:jc w:val="both"/>
              <w:rPr>
                <w:rFonts w:asciiTheme="minorHAnsi" w:hAnsiTheme="minorHAnsi" w:cstheme="minorHAnsi"/>
                <w:b/>
                <w:bCs/>
                <w:sz w:val="22"/>
                <w:szCs w:val="22"/>
              </w:rPr>
            </w:pPr>
            <w:r w:rsidRPr="0035420A">
              <w:rPr>
                <w:rFonts w:asciiTheme="minorHAnsi" w:hAnsiTheme="minorHAnsi" w:cstheme="minorHAnsi"/>
                <w:b/>
                <w:bCs/>
                <w:sz w:val="22"/>
                <w:szCs w:val="22"/>
              </w:rPr>
              <w:lastRenderedPageBreak/>
              <w:t xml:space="preserve">Title of </w:t>
            </w:r>
            <w:r w:rsidR="00EF1CD8">
              <w:rPr>
                <w:rFonts w:asciiTheme="minorHAnsi" w:hAnsiTheme="minorHAnsi" w:cstheme="minorHAnsi"/>
                <w:b/>
                <w:bCs/>
                <w:sz w:val="22"/>
                <w:szCs w:val="22"/>
              </w:rPr>
              <w:t>Reference Example</w:t>
            </w:r>
            <w:r w:rsidRPr="0035420A">
              <w:rPr>
                <w:rFonts w:asciiTheme="minorHAnsi" w:hAnsiTheme="minorHAnsi" w:cstheme="minorHAnsi"/>
                <w:b/>
                <w:bCs/>
                <w:sz w:val="22"/>
                <w:szCs w:val="22"/>
              </w:rPr>
              <w:t xml:space="preserve"> </w:t>
            </w:r>
            <w:r>
              <w:rPr>
                <w:rFonts w:asciiTheme="minorHAnsi" w:hAnsiTheme="minorHAnsi" w:cstheme="minorHAnsi"/>
                <w:b/>
                <w:bCs/>
                <w:sz w:val="22"/>
                <w:szCs w:val="22"/>
              </w:rPr>
              <w:t>5</w:t>
            </w:r>
          </w:p>
        </w:tc>
        <w:tc>
          <w:tcPr>
            <w:tcW w:w="3484" w:type="pct"/>
            <w:gridSpan w:val="3"/>
            <w:tcBorders>
              <w:top w:val="single" w:sz="4" w:space="0" w:color="auto"/>
              <w:right w:val="single" w:sz="4" w:space="0" w:color="auto"/>
            </w:tcBorders>
            <w:vAlign w:val="center"/>
          </w:tcPr>
          <w:p w14:paraId="7FC90706"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668E333B" w14:textId="77777777">
        <w:trPr>
          <w:trHeight w:val="425"/>
        </w:trPr>
        <w:tc>
          <w:tcPr>
            <w:tcW w:w="1516" w:type="pct"/>
            <w:vMerge w:val="restart"/>
            <w:tcBorders>
              <w:left w:val="single" w:sz="4" w:space="0" w:color="auto"/>
            </w:tcBorders>
            <w:shd w:val="clear" w:color="auto" w:fill="DBE5F1" w:themeFill="accent1" w:themeFillTint="33"/>
            <w:vAlign w:val="center"/>
          </w:tcPr>
          <w:p w14:paraId="745C703B" w14:textId="77777777" w:rsidR="00BF1B1E" w:rsidRPr="00AA662A" w:rsidRDefault="00BF1B1E">
            <w:pPr>
              <w:spacing w:line="276" w:lineRule="auto"/>
              <w:rPr>
                <w:rFonts w:asciiTheme="minorHAnsi" w:hAnsiTheme="minorHAnsi" w:cstheme="minorHAnsi"/>
                <w:sz w:val="22"/>
                <w:szCs w:val="22"/>
              </w:rPr>
            </w:pPr>
            <w:r>
              <w:rPr>
                <w:rFonts w:asciiTheme="minorHAnsi" w:hAnsiTheme="minorHAnsi" w:cstheme="minorHAnsi"/>
                <w:sz w:val="22"/>
                <w:szCs w:val="22"/>
              </w:rPr>
              <w:t>Client</w:t>
            </w:r>
          </w:p>
        </w:tc>
        <w:tc>
          <w:tcPr>
            <w:tcW w:w="1610" w:type="pct"/>
            <w:gridSpan w:val="2"/>
            <w:tcBorders>
              <w:right w:val="single" w:sz="4" w:space="0" w:color="auto"/>
            </w:tcBorders>
            <w:shd w:val="clear" w:color="auto" w:fill="DBE5F1" w:themeFill="accent1" w:themeFillTint="33"/>
            <w:vAlign w:val="center"/>
          </w:tcPr>
          <w:p w14:paraId="194A6D57"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57515747"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4C8A40F3" w14:textId="77777777">
        <w:trPr>
          <w:trHeight w:val="425"/>
        </w:trPr>
        <w:tc>
          <w:tcPr>
            <w:tcW w:w="1516" w:type="pct"/>
            <w:vMerge/>
            <w:tcBorders>
              <w:left w:val="single" w:sz="4" w:space="0" w:color="auto"/>
            </w:tcBorders>
            <w:shd w:val="clear" w:color="auto" w:fill="DBE5F1" w:themeFill="accent1" w:themeFillTint="33"/>
            <w:vAlign w:val="center"/>
          </w:tcPr>
          <w:p w14:paraId="7850429C"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3A185541"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Contract start date</w:t>
            </w:r>
          </w:p>
        </w:tc>
        <w:tc>
          <w:tcPr>
            <w:tcW w:w="1874" w:type="pct"/>
            <w:tcBorders>
              <w:left w:val="single" w:sz="4" w:space="0" w:color="auto"/>
              <w:right w:val="single" w:sz="4" w:space="0" w:color="auto"/>
            </w:tcBorders>
            <w:vAlign w:val="center"/>
          </w:tcPr>
          <w:p w14:paraId="528B7EBF"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49559C89" w14:textId="77777777">
        <w:trPr>
          <w:trHeight w:val="425"/>
        </w:trPr>
        <w:tc>
          <w:tcPr>
            <w:tcW w:w="1516" w:type="pct"/>
            <w:vMerge/>
            <w:tcBorders>
              <w:left w:val="single" w:sz="4" w:space="0" w:color="auto"/>
            </w:tcBorders>
            <w:shd w:val="clear" w:color="auto" w:fill="DBE5F1" w:themeFill="accent1" w:themeFillTint="33"/>
            <w:vAlign w:val="center"/>
          </w:tcPr>
          <w:p w14:paraId="6EEA82C4"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5231588F" w14:textId="77777777" w:rsidR="00BF19AB"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 xml:space="preserve">Contract finish date </w:t>
            </w:r>
          </w:p>
          <w:p w14:paraId="35A786E6" w14:textId="28CCC1BE"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(if applicable)</w:t>
            </w:r>
          </w:p>
        </w:tc>
        <w:tc>
          <w:tcPr>
            <w:tcW w:w="1874" w:type="pct"/>
            <w:tcBorders>
              <w:left w:val="single" w:sz="4" w:space="0" w:color="auto"/>
              <w:right w:val="single" w:sz="4" w:space="0" w:color="auto"/>
            </w:tcBorders>
            <w:vAlign w:val="center"/>
          </w:tcPr>
          <w:p w14:paraId="76EEFC65"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4CBFA053" w14:textId="77777777">
        <w:trPr>
          <w:trHeight w:val="425"/>
        </w:trPr>
        <w:tc>
          <w:tcPr>
            <w:tcW w:w="1516" w:type="pct"/>
            <w:tcBorders>
              <w:left w:val="single" w:sz="4" w:space="0" w:color="auto"/>
            </w:tcBorders>
            <w:shd w:val="clear" w:color="auto" w:fill="DBE5F1" w:themeFill="accent1" w:themeFillTint="33"/>
            <w:vAlign w:val="center"/>
          </w:tcPr>
          <w:p w14:paraId="746318B2" w14:textId="1D1F397E" w:rsidR="00BF1B1E" w:rsidRPr="00AA662A" w:rsidRDefault="004E0C54">
            <w:pPr>
              <w:spacing w:line="276" w:lineRule="auto"/>
              <w:rPr>
                <w:rFonts w:asciiTheme="minorHAnsi" w:hAnsiTheme="minorHAnsi" w:cstheme="minorHAnsi"/>
                <w:sz w:val="22"/>
                <w:szCs w:val="22"/>
              </w:rPr>
            </w:pPr>
            <w:r>
              <w:rPr>
                <w:rFonts w:asciiTheme="minorHAnsi" w:hAnsiTheme="minorHAnsi" w:cstheme="minorHAnsi"/>
                <w:sz w:val="22"/>
                <w:szCs w:val="22"/>
              </w:rPr>
              <w:t>Project</w:t>
            </w:r>
            <w:r w:rsidR="00704CD5">
              <w:rPr>
                <w:rFonts w:asciiTheme="minorHAnsi" w:hAnsiTheme="minorHAnsi" w:cstheme="minorHAnsi"/>
                <w:sz w:val="22"/>
                <w:szCs w:val="22"/>
              </w:rPr>
              <w:t xml:space="preserve"> / programme</w:t>
            </w:r>
            <w:r>
              <w:rPr>
                <w:rFonts w:asciiTheme="minorHAnsi" w:hAnsiTheme="minorHAnsi" w:cstheme="minorHAnsi"/>
                <w:sz w:val="22"/>
                <w:szCs w:val="22"/>
              </w:rPr>
              <w:t xml:space="preserve"> Capital</w:t>
            </w:r>
            <w:r w:rsidR="00BF1B1E" w:rsidRPr="00AA662A">
              <w:rPr>
                <w:rFonts w:asciiTheme="minorHAnsi" w:hAnsiTheme="minorHAnsi" w:cstheme="minorHAnsi"/>
                <w:sz w:val="22"/>
                <w:szCs w:val="22"/>
              </w:rPr>
              <w:t xml:space="preserve"> Value excluding VAT</w:t>
            </w:r>
            <w:r w:rsidR="00FD5C1C">
              <w:rPr>
                <w:rFonts w:asciiTheme="minorHAnsi" w:hAnsiTheme="minorHAnsi" w:cstheme="minorHAnsi"/>
                <w:sz w:val="22"/>
                <w:szCs w:val="22"/>
              </w:rPr>
              <w:t xml:space="preserve"> </w:t>
            </w:r>
            <w:r w:rsidR="00FD5C1C" w:rsidRPr="00FD5C1C">
              <w:rPr>
                <w:rFonts w:asciiTheme="minorHAnsi" w:hAnsiTheme="minorHAnsi" w:cstheme="minorHAnsi"/>
                <w:sz w:val="22"/>
                <w:szCs w:val="22"/>
              </w:rPr>
              <w:t>(in the case of a programme, specify overall value and values of individual projects)</w:t>
            </w:r>
          </w:p>
        </w:tc>
        <w:tc>
          <w:tcPr>
            <w:tcW w:w="3484" w:type="pct"/>
            <w:gridSpan w:val="3"/>
            <w:tcBorders>
              <w:right w:val="single" w:sz="4" w:space="0" w:color="auto"/>
            </w:tcBorders>
            <w:vAlign w:val="center"/>
          </w:tcPr>
          <w:p w14:paraId="18B75835" w14:textId="77777777" w:rsidR="00BF1B1E" w:rsidRPr="00AA662A" w:rsidRDefault="00BF1B1E">
            <w:pPr>
              <w:spacing w:line="276" w:lineRule="auto"/>
              <w:rPr>
                <w:rFonts w:asciiTheme="minorHAnsi" w:hAnsiTheme="minorHAnsi" w:cstheme="minorHAnsi"/>
                <w:sz w:val="22"/>
                <w:szCs w:val="22"/>
              </w:rPr>
            </w:pPr>
            <w:r w:rsidRPr="00AA662A">
              <w:rPr>
                <w:rFonts w:asciiTheme="minorHAnsi" w:hAnsiTheme="minorHAnsi" w:cstheme="minorHAnsi"/>
                <w:sz w:val="22"/>
                <w:szCs w:val="22"/>
              </w:rPr>
              <w:t>€</w:t>
            </w:r>
            <w:r w:rsidRPr="00AA662A">
              <w:rPr>
                <w:rStyle w:val="DefaultTextChar"/>
                <w:rFonts w:asciiTheme="minorHAnsi" w:hAnsiTheme="minorHAnsi" w:cstheme="minorHAnsi"/>
                <w:sz w:val="22"/>
                <w:szCs w:val="22"/>
              </w:rPr>
              <w:t xml:space="preserve"> </w:t>
            </w:r>
            <w:r w:rsidRPr="00AA662A">
              <w:rPr>
                <w:rFonts w:asciiTheme="minorHAnsi" w:hAnsiTheme="minorHAnsi" w:cstheme="minorHAnsi"/>
                <w:color w:val="BFBFBF"/>
                <w:sz w:val="22"/>
                <w:szCs w:val="22"/>
              </w:rPr>
              <w:t xml:space="preserve">Click here and enter your response.    </w:t>
            </w:r>
          </w:p>
        </w:tc>
      </w:tr>
      <w:tr w:rsidR="00BF1B1E" w:rsidRPr="00AA662A" w14:paraId="1BDDC1F3" w14:textId="77777777">
        <w:trPr>
          <w:trHeight w:val="425"/>
        </w:trPr>
        <w:tc>
          <w:tcPr>
            <w:tcW w:w="1516" w:type="pct"/>
            <w:vMerge w:val="restart"/>
            <w:tcBorders>
              <w:left w:val="single" w:sz="4" w:space="0" w:color="auto"/>
            </w:tcBorders>
            <w:shd w:val="clear" w:color="auto" w:fill="DBE5F1" w:themeFill="accent1" w:themeFillTint="33"/>
            <w:vAlign w:val="center"/>
          </w:tcPr>
          <w:p w14:paraId="6E767D65" w14:textId="2525D7FE" w:rsidR="00BF1B1E" w:rsidRPr="00AA662A" w:rsidRDefault="00BF1B1E">
            <w:pPr>
              <w:spacing w:line="276" w:lineRule="auto"/>
              <w:rPr>
                <w:rFonts w:asciiTheme="minorHAnsi" w:hAnsiTheme="minorHAnsi" w:cstheme="minorHAnsi"/>
                <w:sz w:val="22"/>
                <w:szCs w:val="22"/>
              </w:rPr>
            </w:pPr>
            <w:r w:rsidRPr="00AA662A">
              <w:rPr>
                <w:rFonts w:asciiTheme="minorHAnsi" w:hAnsiTheme="minorHAnsi" w:cstheme="minorHAnsi"/>
                <w:sz w:val="22"/>
                <w:szCs w:val="22"/>
              </w:rPr>
              <w:t>C</w:t>
            </w:r>
            <w:r w:rsidR="00BF19AB">
              <w:rPr>
                <w:rFonts w:asciiTheme="minorHAnsi" w:hAnsiTheme="minorHAnsi" w:cstheme="minorHAnsi"/>
                <w:sz w:val="22"/>
                <w:szCs w:val="22"/>
              </w:rPr>
              <w:t>lient</w:t>
            </w:r>
            <w:r w:rsidRPr="00AA662A">
              <w:rPr>
                <w:rFonts w:asciiTheme="minorHAnsi" w:hAnsiTheme="minorHAnsi" w:cstheme="minorHAnsi"/>
                <w:sz w:val="22"/>
                <w:szCs w:val="22"/>
              </w:rPr>
              <w:t xml:space="preserve"> reference</w:t>
            </w:r>
          </w:p>
        </w:tc>
        <w:tc>
          <w:tcPr>
            <w:tcW w:w="1610" w:type="pct"/>
            <w:gridSpan w:val="2"/>
            <w:tcBorders>
              <w:right w:val="single" w:sz="4" w:space="0" w:color="auto"/>
            </w:tcBorders>
            <w:shd w:val="clear" w:color="auto" w:fill="DBE5F1" w:themeFill="accent1" w:themeFillTint="33"/>
            <w:vAlign w:val="center"/>
          </w:tcPr>
          <w:p w14:paraId="52B58573"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18CD6D10"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5A9E773B" w14:textId="77777777">
        <w:trPr>
          <w:trHeight w:val="425"/>
        </w:trPr>
        <w:tc>
          <w:tcPr>
            <w:tcW w:w="1516" w:type="pct"/>
            <w:vMerge/>
            <w:tcBorders>
              <w:left w:val="single" w:sz="4" w:space="0" w:color="auto"/>
            </w:tcBorders>
            <w:shd w:val="clear" w:color="auto" w:fill="DBE5F1" w:themeFill="accent1" w:themeFillTint="33"/>
            <w:vAlign w:val="center"/>
          </w:tcPr>
          <w:p w14:paraId="25665787"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62389E1F"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Address</w:t>
            </w:r>
          </w:p>
        </w:tc>
        <w:tc>
          <w:tcPr>
            <w:tcW w:w="1874" w:type="pct"/>
            <w:tcBorders>
              <w:left w:val="single" w:sz="4" w:space="0" w:color="auto"/>
              <w:right w:val="single" w:sz="4" w:space="0" w:color="auto"/>
            </w:tcBorders>
            <w:vAlign w:val="center"/>
          </w:tcPr>
          <w:p w14:paraId="3117016D"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5877F0B5" w14:textId="77777777">
        <w:trPr>
          <w:trHeight w:val="425"/>
        </w:trPr>
        <w:tc>
          <w:tcPr>
            <w:tcW w:w="1516" w:type="pct"/>
            <w:vMerge/>
            <w:tcBorders>
              <w:left w:val="single" w:sz="4" w:space="0" w:color="auto"/>
            </w:tcBorders>
            <w:shd w:val="clear" w:color="auto" w:fill="DBE5F1" w:themeFill="accent1" w:themeFillTint="33"/>
            <w:vAlign w:val="center"/>
          </w:tcPr>
          <w:p w14:paraId="0C50FAF6"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19B871C2" w14:textId="77777777" w:rsidR="00BF1B1E" w:rsidRPr="00AA662A" w:rsidRDefault="00BF1B1E">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Telephone</w:t>
            </w:r>
          </w:p>
        </w:tc>
        <w:tc>
          <w:tcPr>
            <w:tcW w:w="1874" w:type="pct"/>
            <w:tcBorders>
              <w:left w:val="single" w:sz="4" w:space="0" w:color="auto"/>
              <w:right w:val="single" w:sz="4" w:space="0" w:color="auto"/>
            </w:tcBorders>
            <w:vAlign w:val="center"/>
          </w:tcPr>
          <w:p w14:paraId="53F0D067"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267D8E27" w14:textId="77777777">
        <w:trPr>
          <w:trHeight w:val="425"/>
        </w:trPr>
        <w:tc>
          <w:tcPr>
            <w:tcW w:w="1516" w:type="pct"/>
            <w:vMerge/>
            <w:tcBorders>
              <w:left w:val="single" w:sz="4" w:space="0" w:color="auto"/>
              <w:bottom w:val="single" w:sz="4" w:space="0" w:color="auto"/>
            </w:tcBorders>
            <w:shd w:val="clear" w:color="auto" w:fill="DBE5F1" w:themeFill="accent1" w:themeFillTint="33"/>
            <w:vAlign w:val="center"/>
          </w:tcPr>
          <w:p w14:paraId="0C5A422C" w14:textId="77777777" w:rsidR="00BF1B1E" w:rsidRPr="00AA662A" w:rsidRDefault="00BF1B1E">
            <w:pPr>
              <w:spacing w:line="276" w:lineRule="auto"/>
              <w:rPr>
                <w:rFonts w:asciiTheme="minorHAnsi" w:hAnsiTheme="minorHAnsi" w:cstheme="minorHAnsi"/>
                <w:sz w:val="22"/>
                <w:szCs w:val="22"/>
              </w:rPr>
            </w:pPr>
          </w:p>
        </w:tc>
        <w:tc>
          <w:tcPr>
            <w:tcW w:w="1610" w:type="pct"/>
            <w:gridSpan w:val="2"/>
            <w:tcBorders>
              <w:bottom w:val="single" w:sz="4" w:space="0" w:color="auto"/>
              <w:right w:val="single" w:sz="4" w:space="0" w:color="auto"/>
            </w:tcBorders>
            <w:shd w:val="clear" w:color="auto" w:fill="DBE5F1" w:themeFill="accent1" w:themeFillTint="33"/>
            <w:vAlign w:val="center"/>
          </w:tcPr>
          <w:p w14:paraId="7DA95378" w14:textId="51B11301" w:rsidR="00BF1B1E" w:rsidRPr="00AA662A" w:rsidRDefault="000A7762">
            <w:pPr>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00BF1B1E" w:rsidRPr="00AA662A">
              <w:rPr>
                <w:rFonts w:asciiTheme="minorHAnsi" w:hAnsiTheme="minorHAnsi" w:cstheme="minorHAnsi"/>
                <w:sz w:val="22"/>
                <w:szCs w:val="22"/>
              </w:rPr>
              <w:t>mail</w:t>
            </w:r>
          </w:p>
        </w:tc>
        <w:tc>
          <w:tcPr>
            <w:tcW w:w="1874" w:type="pct"/>
            <w:tcBorders>
              <w:left w:val="single" w:sz="4" w:space="0" w:color="auto"/>
              <w:bottom w:val="single" w:sz="4" w:space="0" w:color="auto"/>
              <w:right w:val="single" w:sz="4" w:space="0" w:color="auto"/>
            </w:tcBorders>
            <w:vAlign w:val="center"/>
          </w:tcPr>
          <w:p w14:paraId="63F4195A"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BF1B1E" w:rsidRPr="00AA662A" w14:paraId="11FC39EE" w14:textId="77777777">
        <w:trPr>
          <w:trHeight w:val="425"/>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39C33CB2" w14:textId="23FE0B6F" w:rsidR="00BF1B1E" w:rsidRPr="0035420A" w:rsidRDefault="00BF1B1E">
            <w:pPr>
              <w:spacing w:line="276" w:lineRule="auto"/>
              <w:jc w:val="both"/>
              <w:rPr>
                <w:rFonts w:ascii="Arial" w:hAnsi="Arial" w:cs="Arial"/>
                <w:b/>
                <w:bCs/>
                <w:color w:val="BFBFBF"/>
              </w:rPr>
            </w:pPr>
            <w:r w:rsidRPr="0035420A">
              <w:rPr>
                <w:rFonts w:asciiTheme="minorHAnsi" w:hAnsiTheme="minorHAnsi" w:cstheme="minorHAnsi"/>
                <w:b/>
                <w:bCs/>
                <w:sz w:val="22"/>
                <w:szCs w:val="22"/>
              </w:rPr>
              <w:t xml:space="preserve">Description of </w:t>
            </w:r>
            <w:r w:rsidR="00445FD0">
              <w:rPr>
                <w:rFonts w:asciiTheme="minorHAnsi" w:hAnsiTheme="minorHAnsi" w:cstheme="minorHAnsi"/>
                <w:b/>
                <w:bCs/>
                <w:sz w:val="22"/>
                <w:szCs w:val="22"/>
              </w:rPr>
              <w:t xml:space="preserve">Project </w:t>
            </w:r>
            <w:r w:rsidR="00DA0730">
              <w:rPr>
                <w:rFonts w:asciiTheme="minorHAnsi" w:hAnsiTheme="minorHAnsi" w:cstheme="minorHAnsi"/>
                <w:b/>
                <w:bCs/>
                <w:sz w:val="22"/>
                <w:szCs w:val="22"/>
              </w:rPr>
              <w:t>/ Programme</w:t>
            </w:r>
            <w:r w:rsidR="00445FD0">
              <w:rPr>
                <w:rFonts w:asciiTheme="minorHAnsi" w:hAnsiTheme="minorHAnsi" w:cstheme="minorHAnsi"/>
                <w:b/>
                <w:bCs/>
                <w:sz w:val="22"/>
                <w:szCs w:val="22"/>
              </w:rPr>
              <w:t xml:space="preserve"> and </w:t>
            </w:r>
            <w:r w:rsidRPr="0035420A">
              <w:rPr>
                <w:rFonts w:asciiTheme="minorHAnsi" w:hAnsiTheme="minorHAnsi" w:cstheme="minorHAnsi"/>
                <w:b/>
                <w:bCs/>
                <w:sz w:val="22"/>
                <w:szCs w:val="22"/>
              </w:rPr>
              <w:t>Services Provided</w:t>
            </w:r>
          </w:p>
        </w:tc>
      </w:tr>
      <w:tr w:rsidR="00BF1B1E" w:rsidRPr="00AA662A" w14:paraId="6E88F1F3" w14:textId="77777777">
        <w:trPr>
          <w:trHeight w:val="42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14471AF5" w14:textId="77777777" w:rsidR="00BF1B1E" w:rsidRPr="00BD1DE6" w:rsidRDefault="00BF1B1E">
            <w:pPr>
              <w:spacing w:line="276" w:lineRule="auto"/>
              <w:rPr>
                <w:rFonts w:ascii="Arial" w:hAnsi="Arial" w:cs="Arial"/>
                <w:color w:val="BFBFBF"/>
              </w:rPr>
            </w:pPr>
            <w:r w:rsidRPr="00BD1DE6">
              <w:rPr>
                <w:rFonts w:ascii="Arial" w:hAnsi="Arial" w:cs="Arial"/>
                <w:color w:val="BFBFBF"/>
              </w:rPr>
              <w:t>Click here and enter your response.</w:t>
            </w:r>
          </w:p>
          <w:p w14:paraId="06E1E506" w14:textId="77777777" w:rsidR="00BF1B1E" w:rsidRPr="00BD1DE6" w:rsidRDefault="00BF1B1E">
            <w:pPr>
              <w:spacing w:line="276" w:lineRule="auto"/>
              <w:rPr>
                <w:rFonts w:ascii="Arial" w:hAnsi="Arial" w:cs="Arial"/>
                <w:color w:val="BFBFBF"/>
              </w:rPr>
            </w:pPr>
          </w:p>
          <w:p w14:paraId="231BDD9D" w14:textId="77777777" w:rsidR="00BF1B1E" w:rsidRPr="00BD1DE6" w:rsidRDefault="00BF1B1E">
            <w:pPr>
              <w:spacing w:line="276" w:lineRule="auto"/>
              <w:rPr>
                <w:rFonts w:ascii="Arial" w:hAnsi="Arial" w:cs="Arial"/>
                <w:color w:val="BFBFBF"/>
              </w:rPr>
            </w:pPr>
          </w:p>
          <w:p w14:paraId="7F119FFB" w14:textId="77777777" w:rsidR="00BF1B1E" w:rsidRPr="00BD1DE6" w:rsidRDefault="00BF1B1E">
            <w:pPr>
              <w:spacing w:line="276" w:lineRule="auto"/>
              <w:rPr>
                <w:rFonts w:ascii="Arial" w:hAnsi="Arial" w:cs="Arial"/>
                <w:color w:val="BFBFBF"/>
              </w:rPr>
            </w:pPr>
          </w:p>
          <w:p w14:paraId="6233591E" w14:textId="77777777" w:rsidR="00BF1B1E" w:rsidRPr="00BD1DE6" w:rsidRDefault="00BF1B1E">
            <w:pPr>
              <w:spacing w:line="276" w:lineRule="auto"/>
              <w:rPr>
                <w:rFonts w:ascii="Arial" w:hAnsi="Arial" w:cs="Arial"/>
                <w:color w:val="BFBFBF"/>
              </w:rPr>
            </w:pPr>
          </w:p>
          <w:p w14:paraId="66EEB454" w14:textId="77777777" w:rsidR="00BF1B1E" w:rsidRPr="00BD1DE6" w:rsidRDefault="00BF1B1E">
            <w:pPr>
              <w:spacing w:line="276" w:lineRule="auto"/>
              <w:rPr>
                <w:rFonts w:ascii="Arial" w:hAnsi="Arial" w:cs="Arial"/>
                <w:color w:val="BFBFBF"/>
              </w:rPr>
            </w:pPr>
          </w:p>
        </w:tc>
      </w:tr>
      <w:tr w:rsidR="00667891" w:rsidRPr="00AA662A" w14:paraId="0976DD67"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52AF825" w14:textId="415C8D6E" w:rsidR="00667891" w:rsidRPr="000267DC" w:rsidRDefault="00E94B5C">
            <w:pPr>
              <w:spacing w:line="276" w:lineRule="auto"/>
              <w:jc w:val="both"/>
              <w:rPr>
                <w:rFonts w:asciiTheme="minorHAnsi" w:hAnsiTheme="minorHAnsi" w:cstheme="minorHAnsi"/>
                <w:sz w:val="22"/>
                <w:szCs w:val="22"/>
              </w:rPr>
            </w:pPr>
            <w:r w:rsidRPr="000267DC">
              <w:rPr>
                <w:rFonts w:asciiTheme="minorHAnsi" w:hAnsiTheme="minorHAnsi" w:cs="Calibri"/>
                <w:sz w:val="22"/>
                <w:szCs w:val="22"/>
              </w:rPr>
              <w:t>Specify w</w:t>
            </w:r>
            <w:r w:rsidR="00667891" w:rsidRPr="000267DC">
              <w:rPr>
                <w:rFonts w:asciiTheme="minorHAnsi" w:hAnsiTheme="minorHAnsi" w:cs="Calibri"/>
                <w:sz w:val="22"/>
                <w:szCs w:val="22"/>
              </w:rPr>
              <w:t xml:space="preserve">ord count (max. </w:t>
            </w:r>
            <w:r w:rsidR="00E136DC">
              <w:rPr>
                <w:rFonts w:asciiTheme="minorHAnsi" w:hAnsiTheme="minorHAnsi" w:cs="Calibri"/>
                <w:sz w:val="22"/>
                <w:szCs w:val="22"/>
              </w:rPr>
              <w:t>10</w:t>
            </w:r>
            <w:r w:rsidR="00667891" w:rsidRPr="000267DC">
              <w:rPr>
                <w:rFonts w:asciiTheme="minorHAnsi" w:hAnsiTheme="minorHAnsi" w:cs="Calibri"/>
                <w:sz w:val="22"/>
                <w:szCs w:val="22"/>
              </w:rPr>
              <w:t>0</w:t>
            </w:r>
            <w:r w:rsidR="00A92E1F">
              <w:rPr>
                <w:rFonts w:asciiTheme="minorHAnsi" w:hAnsiTheme="minorHAnsi" w:cs="Calibri"/>
                <w:sz w:val="22"/>
                <w:szCs w:val="22"/>
              </w:rPr>
              <w:t>0</w:t>
            </w:r>
            <w:r w:rsidR="00667891" w:rsidRPr="000267DC">
              <w:rPr>
                <w:rFonts w:asciiTheme="minorHAnsi" w:hAnsiTheme="minorHAnsi" w:cs="Calibri"/>
                <w:sz w:val="22"/>
                <w:szCs w:val="22"/>
              </w:rPr>
              <w:t xml:space="preserve"> words)</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2C7E6F0C" w14:textId="1CDABC17" w:rsidR="00667891" w:rsidRPr="00AA662A" w:rsidRDefault="003D5B8C">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w:t>
            </w:r>
            <w:r>
              <w:rPr>
                <w:rFonts w:asciiTheme="minorHAnsi" w:hAnsiTheme="minorHAnsi" w:cstheme="minorHAnsi"/>
                <w:color w:val="BFBFBF"/>
                <w:sz w:val="22"/>
                <w:szCs w:val="22"/>
              </w:rPr>
              <w:t>enter wordcount</w:t>
            </w:r>
            <w:r w:rsidRPr="00AA662A">
              <w:rPr>
                <w:rFonts w:asciiTheme="minorHAnsi" w:hAnsiTheme="minorHAnsi" w:cstheme="minorHAnsi"/>
                <w:color w:val="BFBFBF"/>
                <w:sz w:val="22"/>
                <w:szCs w:val="22"/>
              </w:rPr>
              <w:t xml:space="preserve">.    </w:t>
            </w:r>
          </w:p>
        </w:tc>
      </w:tr>
      <w:tr w:rsidR="00BF1B1E" w:rsidRPr="00AA662A" w14:paraId="57EAF8F6"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6B6E5A6" w14:textId="7727CC49" w:rsidR="00BF1B1E" w:rsidRPr="00AA662A" w:rsidRDefault="00B21138">
            <w:pPr>
              <w:spacing w:line="276" w:lineRule="auto"/>
              <w:jc w:val="both"/>
              <w:rPr>
                <w:rFonts w:asciiTheme="minorHAnsi" w:hAnsiTheme="minorHAnsi" w:cstheme="minorHAnsi"/>
                <w:sz w:val="22"/>
                <w:szCs w:val="22"/>
              </w:rPr>
            </w:pPr>
            <w:r w:rsidRPr="00B21138">
              <w:rPr>
                <w:rFonts w:asciiTheme="minorHAnsi" w:hAnsiTheme="minorHAnsi" w:cstheme="minorHAnsi"/>
                <w:sz w:val="22"/>
                <w:szCs w:val="22"/>
              </w:rPr>
              <w:t xml:space="preserve">Provide the name of </w:t>
            </w:r>
            <w:r w:rsidR="005B41F3">
              <w:rPr>
                <w:rFonts w:asciiTheme="minorHAnsi" w:hAnsiTheme="minorHAnsi" w:cstheme="minorHAnsi"/>
                <w:sz w:val="22"/>
                <w:szCs w:val="22"/>
              </w:rPr>
              <w:t>any</w:t>
            </w:r>
            <w:r w:rsidR="005B41F3" w:rsidRPr="00B21138">
              <w:rPr>
                <w:rFonts w:asciiTheme="minorHAnsi" w:hAnsiTheme="minorHAnsi" w:cstheme="minorHAnsi"/>
                <w:sz w:val="22"/>
                <w:szCs w:val="22"/>
              </w:rPr>
              <w:t xml:space="preserve"> entity </w:t>
            </w:r>
            <w:r w:rsidR="005B41F3">
              <w:rPr>
                <w:rFonts w:asciiTheme="minorHAnsi" w:hAnsiTheme="minorHAnsi" w:cstheme="minorHAnsi"/>
                <w:sz w:val="22"/>
                <w:szCs w:val="22"/>
              </w:rPr>
              <w:t>/</w:t>
            </w:r>
            <w:r w:rsidR="005B41F3" w:rsidRPr="00B21138">
              <w:rPr>
                <w:rFonts w:asciiTheme="minorHAnsi" w:hAnsiTheme="minorHAnsi" w:cstheme="minorHAnsi"/>
                <w:sz w:val="22"/>
                <w:szCs w:val="22"/>
              </w:rPr>
              <w:t xml:space="preserve"> entities</w:t>
            </w:r>
            <w:r w:rsidR="005B41F3" w:rsidRPr="00B21138" w:rsidDel="005B41F3">
              <w:rPr>
                <w:rFonts w:asciiTheme="minorHAnsi" w:hAnsiTheme="minorHAnsi" w:cstheme="minorHAnsi"/>
                <w:sz w:val="22"/>
                <w:szCs w:val="22"/>
              </w:rPr>
              <w:t xml:space="preserve"> </w:t>
            </w:r>
            <w:r w:rsidRPr="00B21138">
              <w:rPr>
                <w:rFonts w:asciiTheme="minorHAnsi" w:hAnsiTheme="minorHAnsi" w:cstheme="minorHAnsi"/>
                <w:sz w:val="22"/>
                <w:szCs w:val="22"/>
              </w:rPr>
              <w:t xml:space="preserve">that performed the services on the </w:t>
            </w:r>
            <w:r w:rsidR="00EF1CD8">
              <w:rPr>
                <w:rFonts w:asciiTheme="minorHAnsi" w:hAnsiTheme="minorHAnsi" w:cstheme="minorHAnsi"/>
                <w:sz w:val="22"/>
                <w:szCs w:val="22"/>
              </w:rPr>
              <w:t>Reference Example</w:t>
            </w:r>
            <w:r w:rsidRPr="00B21138">
              <w:rPr>
                <w:rFonts w:asciiTheme="minorHAnsi" w:hAnsiTheme="minorHAnsi" w:cstheme="minorHAnsi"/>
                <w:sz w:val="22"/>
                <w:szCs w:val="22"/>
              </w:rPr>
              <w:t>.</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0194DA37"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Click here and enter your response in the following format:</w:t>
            </w:r>
          </w:p>
          <w:p w14:paraId="46841957" w14:textId="77777777" w:rsidR="00BF1B1E" w:rsidRPr="00AA662A" w:rsidRDefault="00BF1B1E">
            <w:pPr>
              <w:pStyle w:val="ListParagraph"/>
              <w:numPr>
                <w:ilvl w:val="0"/>
                <w:numId w:val="1"/>
              </w:num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Name of entity, service that the entity performed</w:t>
            </w:r>
          </w:p>
          <w:p w14:paraId="54CD02A3" w14:textId="77777777" w:rsidR="00BF1B1E" w:rsidRPr="00AA662A" w:rsidRDefault="00BF1B1E">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Repeat for each entity involved.</w:t>
            </w:r>
          </w:p>
        </w:tc>
      </w:tr>
    </w:tbl>
    <w:p w14:paraId="707A64B8" w14:textId="0558D8D8" w:rsidR="006865DA" w:rsidRDefault="00BF1B1E">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 </w:t>
      </w:r>
    </w:p>
    <w:p w14:paraId="41EFFE21" w14:textId="77777777" w:rsidR="006865DA" w:rsidRDefault="006865DA">
      <w:pPr>
        <w:spacing w:after="200" w:line="276" w:lineRule="auto"/>
        <w:rPr>
          <w:rFonts w:asciiTheme="minorHAnsi" w:hAnsiTheme="minorHAnsi" w:cstheme="minorHAnsi"/>
          <w:sz w:val="22"/>
          <w:szCs w:val="22"/>
        </w:rPr>
      </w:pPr>
    </w:p>
    <w:p w14:paraId="0BF31598" w14:textId="77777777" w:rsidR="006865DA" w:rsidRDefault="006865DA">
      <w:pPr>
        <w:spacing w:after="200" w:line="276" w:lineRule="auto"/>
        <w:rPr>
          <w:rFonts w:asciiTheme="minorHAnsi" w:hAnsiTheme="minorHAnsi" w:cstheme="minorHAnsi"/>
          <w:sz w:val="22"/>
          <w:szCs w:val="22"/>
        </w:rPr>
      </w:pPr>
    </w:p>
    <w:p w14:paraId="7D135108" w14:textId="77777777" w:rsidR="00BF1B1E" w:rsidRDefault="00BF1B1E">
      <w:pPr>
        <w:spacing w:after="200" w:line="276" w:lineRule="auto"/>
        <w:rPr>
          <w:rFonts w:asciiTheme="minorHAnsi" w:hAnsiTheme="minorHAnsi" w:cstheme="minorHAnsi"/>
          <w:sz w:val="22"/>
          <w:szCs w:val="22"/>
        </w:rPr>
      </w:pPr>
    </w:p>
    <w:p w14:paraId="7877AF6F" w14:textId="77777777" w:rsidR="006D642E" w:rsidRDefault="006D642E">
      <w:pPr>
        <w:spacing w:after="200" w:line="276" w:lineRule="auto"/>
        <w:rPr>
          <w:rFonts w:asciiTheme="minorHAnsi" w:hAnsiTheme="minorHAnsi" w:cstheme="minorHAnsi"/>
          <w:sz w:val="22"/>
          <w:szCs w:val="22"/>
        </w:rPr>
      </w:pPr>
    </w:p>
    <w:p w14:paraId="5FBA3B2A" w14:textId="77777777" w:rsidR="006D642E" w:rsidRDefault="006D642E">
      <w:pPr>
        <w:spacing w:after="200" w:line="276" w:lineRule="auto"/>
        <w:rPr>
          <w:rFonts w:asciiTheme="minorHAnsi" w:hAnsiTheme="minorHAnsi" w:cstheme="min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4"/>
        <w:gridCol w:w="968"/>
        <w:gridCol w:w="1935"/>
        <w:gridCol w:w="3379"/>
      </w:tblGrid>
      <w:tr w:rsidR="00445FD0" w:rsidRPr="00AA662A" w14:paraId="7BDFEDD7" w14:textId="77777777">
        <w:trPr>
          <w:trHeight w:val="425"/>
        </w:trPr>
        <w:tc>
          <w:tcPr>
            <w:tcW w:w="1516" w:type="pct"/>
            <w:tcBorders>
              <w:top w:val="single" w:sz="4" w:space="0" w:color="auto"/>
              <w:left w:val="single" w:sz="4" w:space="0" w:color="auto"/>
            </w:tcBorders>
            <w:shd w:val="clear" w:color="auto" w:fill="DBE5F1" w:themeFill="accent1" w:themeFillTint="33"/>
            <w:vAlign w:val="center"/>
          </w:tcPr>
          <w:p w14:paraId="51CA6D07" w14:textId="4CD4F68B" w:rsidR="00445FD0" w:rsidRPr="0035420A" w:rsidRDefault="00445FD0">
            <w:pPr>
              <w:spacing w:line="276" w:lineRule="auto"/>
              <w:jc w:val="both"/>
              <w:rPr>
                <w:rFonts w:asciiTheme="minorHAnsi" w:hAnsiTheme="minorHAnsi" w:cstheme="minorHAnsi"/>
                <w:b/>
                <w:bCs/>
                <w:sz w:val="22"/>
                <w:szCs w:val="22"/>
              </w:rPr>
            </w:pPr>
            <w:r w:rsidRPr="0035420A">
              <w:rPr>
                <w:rFonts w:asciiTheme="minorHAnsi" w:hAnsiTheme="minorHAnsi" w:cstheme="minorHAnsi"/>
                <w:b/>
                <w:bCs/>
                <w:sz w:val="22"/>
                <w:szCs w:val="22"/>
              </w:rPr>
              <w:lastRenderedPageBreak/>
              <w:t xml:space="preserve">Title of </w:t>
            </w:r>
            <w:r w:rsidR="00EF1CD8">
              <w:rPr>
                <w:rFonts w:asciiTheme="minorHAnsi" w:hAnsiTheme="minorHAnsi" w:cstheme="minorHAnsi"/>
                <w:b/>
                <w:bCs/>
                <w:sz w:val="22"/>
                <w:szCs w:val="22"/>
              </w:rPr>
              <w:t>Reference Example</w:t>
            </w:r>
            <w:r w:rsidRPr="0035420A">
              <w:rPr>
                <w:rFonts w:asciiTheme="minorHAnsi" w:hAnsiTheme="minorHAnsi" w:cstheme="minorHAnsi"/>
                <w:b/>
                <w:bCs/>
                <w:sz w:val="22"/>
                <w:szCs w:val="22"/>
              </w:rPr>
              <w:t xml:space="preserve"> </w:t>
            </w:r>
            <w:r>
              <w:rPr>
                <w:rFonts w:asciiTheme="minorHAnsi" w:hAnsiTheme="minorHAnsi" w:cstheme="minorHAnsi"/>
                <w:b/>
                <w:bCs/>
                <w:sz w:val="22"/>
                <w:szCs w:val="22"/>
              </w:rPr>
              <w:t>6</w:t>
            </w:r>
          </w:p>
        </w:tc>
        <w:tc>
          <w:tcPr>
            <w:tcW w:w="3484" w:type="pct"/>
            <w:gridSpan w:val="3"/>
            <w:tcBorders>
              <w:top w:val="single" w:sz="4" w:space="0" w:color="auto"/>
              <w:right w:val="single" w:sz="4" w:space="0" w:color="auto"/>
            </w:tcBorders>
            <w:vAlign w:val="center"/>
          </w:tcPr>
          <w:p w14:paraId="5DC579D6"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445FD0" w:rsidRPr="00AA662A" w14:paraId="2E11ED8C" w14:textId="77777777">
        <w:trPr>
          <w:trHeight w:val="425"/>
        </w:trPr>
        <w:tc>
          <w:tcPr>
            <w:tcW w:w="1516" w:type="pct"/>
            <w:vMerge w:val="restart"/>
            <w:tcBorders>
              <w:left w:val="single" w:sz="4" w:space="0" w:color="auto"/>
            </w:tcBorders>
            <w:shd w:val="clear" w:color="auto" w:fill="DBE5F1" w:themeFill="accent1" w:themeFillTint="33"/>
            <w:vAlign w:val="center"/>
          </w:tcPr>
          <w:p w14:paraId="58B44EE9" w14:textId="77777777" w:rsidR="00445FD0" w:rsidRPr="00AA662A" w:rsidRDefault="00445FD0">
            <w:pPr>
              <w:spacing w:line="276" w:lineRule="auto"/>
              <w:rPr>
                <w:rFonts w:asciiTheme="minorHAnsi" w:hAnsiTheme="minorHAnsi" w:cstheme="minorHAnsi"/>
                <w:sz w:val="22"/>
                <w:szCs w:val="22"/>
              </w:rPr>
            </w:pPr>
            <w:r>
              <w:rPr>
                <w:rFonts w:asciiTheme="minorHAnsi" w:hAnsiTheme="minorHAnsi" w:cstheme="minorHAnsi"/>
                <w:sz w:val="22"/>
                <w:szCs w:val="22"/>
              </w:rPr>
              <w:t>Client</w:t>
            </w:r>
          </w:p>
        </w:tc>
        <w:tc>
          <w:tcPr>
            <w:tcW w:w="1610" w:type="pct"/>
            <w:gridSpan w:val="2"/>
            <w:tcBorders>
              <w:right w:val="single" w:sz="4" w:space="0" w:color="auto"/>
            </w:tcBorders>
            <w:shd w:val="clear" w:color="auto" w:fill="DBE5F1" w:themeFill="accent1" w:themeFillTint="33"/>
            <w:vAlign w:val="center"/>
          </w:tcPr>
          <w:p w14:paraId="18441996" w14:textId="77777777" w:rsidR="00445FD0" w:rsidRPr="00AA662A" w:rsidRDefault="00445FD0">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07965A46"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445FD0" w:rsidRPr="00AA662A" w14:paraId="2D716801" w14:textId="77777777">
        <w:trPr>
          <w:trHeight w:val="425"/>
        </w:trPr>
        <w:tc>
          <w:tcPr>
            <w:tcW w:w="1516" w:type="pct"/>
            <w:vMerge/>
            <w:tcBorders>
              <w:left w:val="single" w:sz="4" w:space="0" w:color="auto"/>
            </w:tcBorders>
            <w:shd w:val="clear" w:color="auto" w:fill="DBE5F1" w:themeFill="accent1" w:themeFillTint="33"/>
            <w:vAlign w:val="center"/>
          </w:tcPr>
          <w:p w14:paraId="00D2DD98" w14:textId="77777777" w:rsidR="00445FD0" w:rsidRPr="00AA662A" w:rsidRDefault="00445FD0">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348BB981" w14:textId="77777777" w:rsidR="00445FD0" w:rsidRPr="00AA662A" w:rsidRDefault="00445FD0">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Contract start date</w:t>
            </w:r>
          </w:p>
        </w:tc>
        <w:tc>
          <w:tcPr>
            <w:tcW w:w="1874" w:type="pct"/>
            <w:tcBorders>
              <w:left w:val="single" w:sz="4" w:space="0" w:color="auto"/>
              <w:right w:val="single" w:sz="4" w:space="0" w:color="auto"/>
            </w:tcBorders>
            <w:vAlign w:val="center"/>
          </w:tcPr>
          <w:p w14:paraId="6F5866EC"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445FD0" w:rsidRPr="00AA662A" w14:paraId="3B514B11" w14:textId="77777777">
        <w:trPr>
          <w:trHeight w:val="425"/>
        </w:trPr>
        <w:tc>
          <w:tcPr>
            <w:tcW w:w="1516" w:type="pct"/>
            <w:vMerge/>
            <w:tcBorders>
              <w:left w:val="single" w:sz="4" w:space="0" w:color="auto"/>
            </w:tcBorders>
            <w:shd w:val="clear" w:color="auto" w:fill="DBE5F1" w:themeFill="accent1" w:themeFillTint="33"/>
            <w:vAlign w:val="center"/>
          </w:tcPr>
          <w:p w14:paraId="72AFBEC2" w14:textId="77777777" w:rsidR="00445FD0" w:rsidRPr="00AA662A" w:rsidRDefault="00445FD0">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0A562DE8" w14:textId="77777777" w:rsidR="00BF19AB" w:rsidRDefault="00445FD0">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 xml:space="preserve">Contract finish date </w:t>
            </w:r>
          </w:p>
          <w:p w14:paraId="5B3614DB" w14:textId="37DBE7BE" w:rsidR="00445FD0" w:rsidRPr="00AA662A" w:rsidRDefault="00445FD0">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(if applicable)</w:t>
            </w:r>
          </w:p>
        </w:tc>
        <w:tc>
          <w:tcPr>
            <w:tcW w:w="1874" w:type="pct"/>
            <w:tcBorders>
              <w:left w:val="single" w:sz="4" w:space="0" w:color="auto"/>
              <w:right w:val="single" w:sz="4" w:space="0" w:color="auto"/>
            </w:tcBorders>
            <w:vAlign w:val="center"/>
          </w:tcPr>
          <w:p w14:paraId="44CB037A"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445FD0" w:rsidRPr="00AA662A" w14:paraId="107541DE" w14:textId="77777777">
        <w:trPr>
          <w:trHeight w:val="425"/>
        </w:trPr>
        <w:tc>
          <w:tcPr>
            <w:tcW w:w="1516" w:type="pct"/>
            <w:tcBorders>
              <w:left w:val="single" w:sz="4" w:space="0" w:color="auto"/>
            </w:tcBorders>
            <w:shd w:val="clear" w:color="auto" w:fill="DBE5F1" w:themeFill="accent1" w:themeFillTint="33"/>
            <w:vAlign w:val="center"/>
          </w:tcPr>
          <w:p w14:paraId="38B9ACA9" w14:textId="3CF25C6A" w:rsidR="00445FD0" w:rsidRPr="00AA662A" w:rsidRDefault="00445FD0">
            <w:pPr>
              <w:spacing w:line="276" w:lineRule="auto"/>
              <w:rPr>
                <w:rFonts w:asciiTheme="minorHAnsi" w:hAnsiTheme="minorHAnsi" w:cstheme="minorHAnsi"/>
                <w:sz w:val="22"/>
                <w:szCs w:val="22"/>
              </w:rPr>
            </w:pPr>
            <w:r>
              <w:rPr>
                <w:rFonts w:asciiTheme="minorHAnsi" w:hAnsiTheme="minorHAnsi" w:cstheme="minorHAnsi"/>
                <w:sz w:val="22"/>
                <w:szCs w:val="22"/>
              </w:rPr>
              <w:t>Project</w:t>
            </w:r>
            <w:r w:rsidR="00704CD5">
              <w:rPr>
                <w:rFonts w:asciiTheme="minorHAnsi" w:hAnsiTheme="minorHAnsi" w:cstheme="minorHAnsi"/>
                <w:sz w:val="22"/>
                <w:szCs w:val="22"/>
              </w:rPr>
              <w:t xml:space="preserve"> / programme</w:t>
            </w:r>
            <w:r>
              <w:rPr>
                <w:rFonts w:asciiTheme="minorHAnsi" w:hAnsiTheme="minorHAnsi" w:cstheme="minorHAnsi"/>
                <w:sz w:val="22"/>
                <w:szCs w:val="22"/>
              </w:rPr>
              <w:t xml:space="preserve"> Capital</w:t>
            </w:r>
            <w:r w:rsidRPr="00AA662A">
              <w:rPr>
                <w:rFonts w:asciiTheme="minorHAnsi" w:hAnsiTheme="minorHAnsi" w:cstheme="minorHAnsi"/>
                <w:sz w:val="22"/>
                <w:szCs w:val="22"/>
              </w:rPr>
              <w:t xml:space="preserve"> Value excluding VAT</w:t>
            </w:r>
            <w:r w:rsidR="00FD5C1C">
              <w:rPr>
                <w:rFonts w:asciiTheme="minorHAnsi" w:hAnsiTheme="minorHAnsi" w:cstheme="minorHAnsi"/>
                <w:sz w:val="22"/>
                <w:szCs w:val="22"/>
              </w:rPr>
              <w:t xml:space="preserve"> </w:t>
            </w:r>
            <w:r w:rsidR="00FD5C1C" w:rsidRPr="00FD5C1C">
              <w:rPr>
                <w:rFonts w:asciiTheme="minorHAnsi" w:hAnsiTheme="minorHAnsi" w:cstheme="minorHAnsi"/>
                <w:sz w:val="22"/>
                <w:szCs w:val="22"/>
              </w:rPr>
              <w:t>(in the case of a programme, specify overall value and values of individual projects)</w:t>
            </w:r>
          </w:p>
        </w:tc>
        <w:tc>
          <w:tcPr>
            <w:tcW w:w="3484" w:type="pct"/>
            <w:gridSpan w:val="3"/>
            <w:tcBorders>
              <w:right w:val="single" w:sz="4" w:space="0" w:color="auto"/>
            </w:tcBorders>
            <w:vAlign w:val="center"/>
          </w:tcPr>
          <w:p w14:paraId="46218EEF" w14:textId="77777777" w:rsidR="00445FD0" w:rsidRPr="00AA662A" w:rsidRDefault="00445FD0">
            <w:pPr>
              <w:spacing w:line="276" w:lineRule="auto"/>
              <w:rPr>
                <w:rFonts w:asciiTheme="minorHAnsi" w:hAnsiTheme="minorHAnsi" w:cstheme="minorHAnsi"/>
                <w:sz w:val="22"/>
                <w:szCs w:val="22"/>
              </w:rPr>
            </w:pPr>
            <w:r w:rsidRPr="00AA662A">
              <w:rPr>
                <w:rFonts w:asciiTheme="minorHAnsi" w:hAnsiTheme="minorHAnsi" w:cstheme="minorHAnsi"/>
                <w:sz w:val="22"/>
                <w:szCs w:val="22"/>
              </w:rPr>
              <w:t>€</w:t>
            </w:r>
            <w:r w:rsidRPr="00AA662A">
              <w:rPr>
                <w:rStyle w:val="DefaultTextChar"/>
                <w:rFonts w:asciiTheme="minorHAnsi" w:hAnsiTheme="minorHAnsi" w:cstheme="minorHAnsi"/>
                <w:sz w:val="22"/>
                <w:szCs w:val="22"/>
              </w:rPr>
              <w:t xml:space="preserve"> </w:t>
            </w:r>
            <w:r w:rsidRPr="00AA662A">
              <w:rPr>
                <w:rFonts w:asciiTheme="minorHAnsi" w:hAnsiTheme="minorHAnsi" w:cstheme="minorHAnsi"/>
                <w:color w:val="BFBFBF"/>
                <w:sz w:val="22"/>
                <w:szCs w:val="22"/>
              </w:rPr>
              <w:t xml:space="preserve">Click here and enter your response.    </w:t>
            </w:r>
          </w:p>
        </w:tc>
      </w:tr>
      <w:tr w:rsidR="00445FD0" w:rsidRPr="00AA662A" w14:paraId="0162D544" w14:textId="77777777">
        <w:trPr>
          <w:trHeight w:val="425"/>
        </w:trPr>
        <w:tc>
          <w:tcPr>
            <w:tcW w:w="1516" w:type="pct"/>
            <w:vMerge w:val="restart"/>
            <w:tcBorders>
              <w:left w:val="single" w:sz="4" w:space="0" w:color="auto"/>
            </w:tcBorders>
            <w:shd w:val="clear" w:color="auto" w:fill="DBE5F1" w:themeFill="accent1" w:themeFillTint="33"/>
            <w:vAlign w:val="center"/>
          </w:tcPr>
          <w:p w14:paraId="7D6C895B" w14:textId="426CA741" w:rsidR="00445FD0" w:rsidRPr="00AA662A" w:rsidRDefault="00445FD0">
            <w:pPr>
              <w:spacing w:line="276" w:lineRule="auto"/>
              <w:rPr>
                <w:rFonts w:asciiTheme="minorHAnsi" w:hAnsiTheme="minorHAnsi" w:cstheme="minorHAnsi"/>
                <w:sz w:val="22"/>
                <w:szCs w:val="22"/>
              </w:rPr>
            </w:pPr>
            <w:r w:rsidRPr="00AA662A">
              <w:rPr>
                <w:rFonts w:asciiTheme="minorHAnsi" w:hAnsiTheme="minorHAnsi" w:cstheme="minorHAnsi"/>
                <w:sz w:val="22"/>
                <w:szCs w:val="22"/>
              </w:rPr>
              <w:t>C</w:t>
            </w:r>
            <w:r w:rsidR="00BF19AB">
              <w:rPr>
                <w:rFonts w:asciiTheme="minorHAnsi" w:hAnsiTheme="minorHAnsi" w:cstheme="minorHAnsi"/>
                <w:sz w:val="22"/>
                <w:szCs w:val="22"/>
              </w:rPr>
              <w:t>lient</w:t>
            </w:r>
            <w:r w:rsidRPr="00AA662A">
              <w:rPr>
                <w:rFonts w:asciiTheme="minorHAnsi" w:hAnsiTheme="minorHAnsi" w:cstheme="minorHAnsi"/>
                <w:sz w:val="22"/>
                <w:szCs w:val="22"/>
              </w:rPr>
              <w:t xml:space="preserve"> reference</w:t>
            </w:r>
          </w:p>
        </w:tc>
        <w:tc>
          <w:tcPr>
            <w:tcW w:w="1610" w:type="pct"/>
            <w:gridSpan w:val="2"/>
            <w:tcBorders>
              <w:right w:val="single" w:sz="4" w:space="0" w:color="auto"/>
            </w:tcBorders>
            <w:shd w:val="clear" w:color="auto" w:fill="DBE5F1" w:themeFill="accent1" w:themeFillTint="33"/>
            <w:vAlign w:val="center"/>
          </w:tcPr>
          <w:p w14:paraId="47DE729A" w14:textId="77777777" w:rsidR="00445FD0" w:rsidRPr="00AA662A" w:rsidRDefault="00445FD0">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Name</w:t>
            </w:r>
          </w:p>
        </w:tc>
        <w:tc>
          <w:tcPr>
            <w:tcW w:w="1874" w:type="pct"/>
            <w:tcBorders>
              <w:left w:val="single" w:sz="4" w:space="0" w:color="auto"/>
              <w:right w:val="single" w:sz="4" w:space="0" w:color="auto"/>
            </w:tcBorders>
            <w:vAlign w:val="center"/>
          </w:tcPr>
          <w:p w14:paraId="3BDF523D"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445FD0" w:rsidRPr="00AA662A" w14:paraId="175E4B3A" w14:textId="77777777">
        <w:trPr>
          <w:trHeight w:val="425"/>
        </w:trPr>
        <w:tc>
          <w:tcPr>
            <w:tcW w:w="1516" w:type="pct"/>
            <w:vMerge/>
            <w:tcBorders>
              <w:left w:val="single" w:sz="4" w:space="0" w:color="auto"/>
            </w:tcBorders>
            <w:shd w:val="clear" w:color="auto" w:fill="DBE5F1" w:themeFill="accent1" w:themeFillTint="33"/>
            <w:vAlign w:val="center"/>
          </w:tcPr>
          <w:p w14:paraId="479C42C8" w14:textId="77777777" w:rsidR="00445FD0" w:rsidRPr="00AA662A" w:rsidRDefault="00445FD0">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50BACB86" w14:textId="77777777" w:rsidR="00445FD0" w:rsidRPr="00AA662A" w:rsidRDefault="00445FD0">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Address</w:t>
            </w:r>
          </w:p>
        </w:tc>
        <w:tc>
          <w:tcPr>
            <w:tcW w:w="1874" w:type="pct"/>
            <w:tcBorders>
              <w:left w:val="single" w:sz="4" w:space="0" w:color="auto"/>
              <w:right w:val="single" w:sz="4" w:space="0" w:color="auto"/>
            </w:tcBorders>
            <w:vAlign w:val="center"/>
          </w:tcPr>
          <w:p w14:paraId="291EA2F5"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445FD0" w:rsidRPr="00AA662A" w14:paraId="4B436B53" w14:textId="77777777">
        <w:trPr>
          <w:trHeight w:val="425"/>
        </w:trPr>
        <w:tc>
          <w:tcPr>
            <w:tcW w:w="1516" w:type="pct"/>
            <w:vMerge/>
            <w:tcBorders>
              <w:left w:val="single" w:sz="4" w:space="0" w:color="auto"/>
            </w:tcBorders>
            <w:shd w:val="clear" w:color="auto" w:fill="DBE5F1" w:themeFill="accent1" w:themeFillTint="33"/>
            <w:vAlign w:val="center"/>
          </w:tcPr>
          <w:p w14:paraId="1778A8B8" w14:textId="77777777" w:rsidR="00445FD0" w:rsidRPr="00AA662A" w:rsidRDefault="00445FD0">
            <w:pPr>
              <w:spacing w:line="276" w:lineRule="auto"/>
              <w:rPr>
                <w:rFonts w:asciiTheme="minorHAnsi" w:hAnsiTheme="minorHAnsi" w:cstheme="minorHAnsi"/>
                <w:sz w:val="22"/>
                <w:szCs w:val="22"/>
              </w:rPr>
            </w:pPr>
          </w:p>
        </w:tc>
        <w:tc>
          <w:tcPr>
            <w:tcW w:w="1610" w:type="pct"/>
            <w:gridSpan w:val="2"/>
            <w:tcBorders>
              <w:right w:val="single" w:sz="4" w:space="0" w:color="auto"/>
            </w:tcBorders>
            <w:shd w:val="clear" w:color="auto" w:fill="DBE5F1" w:themeFill="accent1" w:themeFillTint="33"/>
            <w:vAlign w:val="center"/>
          </w:tcPr>
          <w:p w14:paraId="0AED5A9C" w14:textId="77777777" w:rsidR="00445FD0" w:rsidRPr="00AA662A" w:rsidRDefault="00445FD0">
            <w:pPr>
              <w:spacing w:line="276" w:lineRule="auto"/>
              <w:jc w:val="both"/>
              <w:rPr>
                <w:rFonts w:asciiTheme="minorHAnsi" w:hAnsiTheme="minorHAnsi" w:cstheme="minorHAnsi"/>
                <w:sz w:val="22"/>
                <w:szCs w:val="22"/>
              </w:rPr>
            </w:pPr>
            <w:r w:rsidRPr="00AA662A">
              <w:rPr>
                <w:rFonts w:asciiTheme="minorHAnsi" w:hAnsiTheme="minorHAnsi" w:cstheme="minorHAnsi"/>
                <w:sz w:val="22"/>
                <w:szCs w:val="22"/>
              </w:rPr>
              <w:t>Telephone</w:t>
            </w:r>
          </w:p>
        </w:tc>
        <w:tc>
          <w:tcPr>
            <w:tcW w:w="1874" w:type="pct"/>
            <w:tcBorders>
              <w:left w:val="single" w:sz="4" w:space="0" w:color="auto"/>
              <w:right w:val="single" w:sz="4" w:space="0" w:color="auto"/>
            </w:tcBorders>
            <w:vAlign w:val="center"/>
          </w:tcPr>
          <w:p w14:paraId="4EB9DC40"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445FD0" w:rsidRPr="00AA662A" w14:paraId="6E8A4774" w14:textId="77777777">
        <w:trPr>
          <w:trHeight w:val="425"/>
        </w:trPr>
        <w:tc>
          <w:tcPr>
            <w:tcW w:w="1516" w:type="pct"/>
            <w:vMerge/>
            <w:tcBorders>
              <w:left w:val="single" w:sz="4" w:space="0" w:color="auto"/>
              <w:bottom w:val="single" w:sz="4" w:space="0" w:color="auto"/>
            </w:tcBorders>
            <w:shd w:val="clear" w:color="auto" w:fill="DBE5F1" w:themeFill="accent1" w:themeFillTint="33"/>
            <w:vAlign w:val="center"/>
          </w:tcPr>
          <w:p w14:paraId="74793474" w14:textId="77777777" w:rsidR="00445FD0" w:rsidRPr="00AA662A" w:rsidRDefault="00445FD0">
            <w:pPr>
              <w:spacing w:line="276" w:lineRule="auto"/>
              <w:rPr>
                <w:rFonts w:asciiTheme="minorHAnsi" w:hAnsiTheme="minorHAnsi" w:cstheme="minorHAnsi"/>
                <w:sz w:val="22"/>
                <w:szCs w:val="22"/>
              </w:rPr>
            </w:pPr>
          </w:p>
        </w:tc>
        <w:tc>
          <w:tcPr>
            <w:tcW w:w="1610" w:type="pct"/>
            <w:gridSpan w:val="2"/>
            <w:tcBorders>
              <w:bottom w:val="single" w:sz="4" w:space="0" w:color="auto"/>
              <w:right w:val="single" w:sz="4" w:space="0" w:color="auto"/>
            </w:tcBorders>
            <w:shd w:val="clear" w:color="auto" w:fill="DBE5F1" w:themeFill="accent1" w:themeFillTint="33"/>
            <w:vAlign w:val="center"/>
          </w:tcPr>
          <w:p w14:paraId="68DE3628" w14:textId="11330148" w:rsidR="00445FD0" w:rsidRPr="00AA662A" w:rsidRDefault="000A7762">
            <w:pPr>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00445FD0" w:rsidRPr="00AA662A">
              <w:rPr>
                <w:rFonts w:asciiTheme="minorHAnsi" w:hAnsiTheme="minorHAnsi" w:cstheme="minorHAnsi"/>
                <w:sz w:val="22"/>
                <w:szCs w:val="22"/>
              </w:rPr>
              <w:t>mail</w:t>
            </w:r>
          </w:p>
        </w:tc>
        <w:tc>
          <w:tcPr>
            <w:tcW w:w="1874" w:type="pct"/>
            <w:tcBorders>
              <w:left w:val="single" w:sz="4" w:space="0" w:color="auto"/>
              <w:bottom w:val="single" w:sz="4" w:space="0" w:color="auto"/>
              <w:right w:val="single" w:sz="4" w:space="0" w:color="auto"/>
            </w:tcBorders>
            <w:vAlign w:val="center"/>
          </w:tcPr>
          <w:p w14:paraId="2FD08BA7"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enter your response.    </w:t>
            </w:r>
          </w:p>
        </w:tc>
      </w:tr>
      <w:tr w:rsidR="00445FD0" w:rsidRPr="00AA662A" w14:paraId="4EAFBD1E" w14:textId="77777777">
        <w:trPr>
          <w:trHeight w:val="425"/>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49E41969" w14:textId="14CC1E80" w:rsidR="00445FD0" w:rsidRPr="0035420A" w:rsidRDefault="00445FD0">
            <w:pPr>
              <w:spacing w:line="276" w:lineRule="auto"/>
              <w:jc w:val="both"/>
              <w:rPr>
                <w:rFonts w:ascii="Arial" w:hAnsi="Arial" w:cs="Arial"/>
                <w:b/>
                <w:bCs/>
                <w:color w:val="BFBFBF"/>
              </w:rPr>
            </w:pPr>
            <w:r w:rsidRPr="0035420A">
              <w:rPr>
                <w:rFonts w:asciiTheme="minorHAnsi" w:hAnsiTheme="minorHAnsi" w:cstheme="minorHAnsi"/>
                <w:b/>
                <w:bCs/>
                <w:sz w:val="22"/>
                <w:szCs w:val="22"/>
              </w:rPr>
              <w:t xml:space="preserve">Description of </w:t>
            </w:r>
            <w:r>
              <w:rPr>
                <w:rFonts w:asciiTheme="minorHAnsi" w:hAnsiTheme="minorHAnsi" w:cstheme="minorHAnsi"/>
                <w:b/>
                <w:bCs/>
                <w:sz w:val="22"/>
                <w:szCs w:val="22"/>
              </w:rPr>
              <w:t xml:space="preserve">Project </w:t>
            </w:r>
            <w:r w:rsidR="00DA0730">
              <w:rPr>
                <w:rFonts w:asciiTheme="minorHAnsi" w:hAnsiTheme="minorHAnsi" w:cstheme="minorHAnsi"/>
                <w:b/>
                <w:bCs/>
                <w:sz w:val="22"/>
                <w:szCs w:val="22"/>
              </w:rPr>
              <w:t>/ Programme</w:t>
            </w:r>
            <w:r>
              <w:rPr>
                <w:rFonts w:asciiTheme="minorHAnsi" w:hAnsiTheme="minorHAnsi" w:cstheme="minorHAnsi"/>
                <w:b/>
                <w:bCs/>
                <w:sz w:val="22"/>
                <w:szCs w:val="22"/>
              </w:rPr>
              <w:t xml:space="preserve"> and </w:t>
            </w:r>
            <w:r w:rsidRPr="0035420A">
              <w:rPr>
                <w:rFonts w:asciiTheme="minorHAnsi" w:hAnsiTheme="minorHAnsi" w:cstheme="minorHAnsi"/>
                <w:b/>
                <w:bCs/>
                <w:sz w:val="22"/>
                <w:szCs w:val="22"/>
              </w:rPr>
              <w:t>Services Provided</w:t>
            </w:r>
          </w:p>
        </w:tc>
      </w:tr>
      <w:tr w:rsidR="00445FD0" w:rsidRPr="00AA662A" w14:paraId="4134D95C" w14:textId="77777777">
        <w:trPr>
          <w:trHeight w:val="42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6F6F7EC" w14:textId="77777777" w:rsidR="00445FD0" w:rsidRPr="00BD1DE6" w:rsidRDefault="00445FD0">
            <w:pPr>
              <w:spacing w:line="276" w:lineRule="auto"/>
              <w:rPr>
                <w:rFonts w:ascii="Arial" w:hAnsi="Arial" w:cs="Arial"/>
                <w:color w:val="BFBFBF"/>
              </w:rPr>
            </w:pPr>
            <w:r w:rsidRPr="00BD1DE6">
              <w:rPr>
                <w:rFonts w:ascii="Arial" w:hAnsi="Arial" w:cs="Arial"/>
                <w:color w:val="BFBFBF"/>
              </w:rPr>
              <w:t>Click here and enter your response.</w:t>
            </w:r>
          </w:p>
          <w:p w14:paraId="0B91F247" w14:textId="77777777" w:rsidR="00445FD0" w:rsidRPr="00BD1DE6" w:rsidRDefault="00445FD0">
            <w:pPr>
              <w:spacing w:line="276" w:lineRule="auto"/>
              <w:rPr>
                <w:rFonts w:ascii="Arial" w:hAnsi="Arial" w:cs="Arial"/>
                <w:color w:val="BFBFBF"/>
              </w:rPr>
            </w:pPr>
          </w:p>
          <w:p w14:paraId="79084397" w14:textId="77777777" w:rsidR="00445FD0" w:rsidRPr="00BD1DE6" w:rsidRDefault="00445FD0">
            <w:pPr>
              <w:spacing w:line="276" w:lineRule="auto"/>
              <w:rPr>
                <w:rFonts w:ascii="Arial" w:hAnsi="Arial" w:cs="Arial"/>
                <w:color w:val="BFBFBF"/>
              </w:rPr>
            </w:pPr>
          </w:p>
          <w:p w14:paraId="4D15E1BB" w14:textId="77777777" w:rsidR="00445FD0" w:rsidRPr="00BD1DE6" w:rsidRDefault="00445FD0">
            <w:pPr>
              <w:spacing w:line="276" w:lineRule="auto"/>
              <w:rPr>
                <w:rFonts w:ascii="Arial" w:hAnsi="Arial" w:cs="Arial"/>
                <w:color w:val="BFBFBF"/>
              </w:rPr>
            </w:pPr>
          </w:p>
          <w:p w14:paraId="5B818FBC" w14:textId="77777777" w:rsidR="00445FD0" w:rsidRPr="00BD1DE6" w:rsidRDefault="00445FD0">
            <w:pPr>
              <w:spacing w:line="276" w:lineRule="auto"/>
              <w:rPr>
                <w:rFonts w:ascii="Arial" w:hAnsi="Arial" w:cs="Arial"/>
                <w:color w:val="BFBFBF"/>
              </w:rPr>
            </w:pPr>
          </w:p>
          <w:p w14:paraId="1474001B" w14:textId="77777777" w:rsidR="00445FD0" w:rsidRPr="00BD1DE6" w:rsidRDefault="00445FD0">
            <w:pPr>
              <w:spacing w:line="276" w:lineRule="auto"/>
              <w:rPr>
                <w:rFonts w:ascii="Arial" w:hAnsi="Arial" w:cs="Arial"/>
                <w:color w:val="BFBFBF"/>
              </w:rPr>
            </w:pPr>
          </w:p>
        </w:tc>
      </w:tr>
      <w:tr w:rsidR="00445FD0" w:rsidRPr="00AA662A" w14:paraId="628E0696"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3837830" w14:textId="73C4F48C" w:rsidR="00445FD0" w:rsidRPr="00206F05" w:rsidRDefault="00445FD0">
            <w:pPr>
              <w:spacing w:line="276" w:lineRule="auto"/>
              <w:jc w:val="both"/>
              <w:rPr>
                <w:rFonts w:asciiTheme="minorHAnsi" w:hAnsiTheme="minorHAnsi" w:cstheme="minorHAnsi"/>
                <w:sz w:val="22"/>
                <w:szCs w:val="22"/>
              </w:rPr>
            </w:pPr>
            <w:r w:rsidRPr="00206F05">
              <w:rPr>
                <w:rFonts w:asciiTheme="minorHAnsi" w:hAnsiTheme="minorHAnsi" w:cs="Calibri"/>
                <w:sz w:val="22"/>
                <w:szCs w:val="22"/>
              </w:rPr>
              <w:t xml:space="preserve">Specify word count (max. </w:t>
            </w:r>
            <w:r w:rsidR="00E136DC">
              <w:rPr>
                <w:rFonts w:asciiTheme="minorHAnsi" w:hAnsiTheme="minorHAnsi" w:cs="Calibri"/>
                <w:sz w:val="22"/>
                <w:szCs w:val="22"/>
              </w:rPr>
              <w:t>10</w:t>
            </w:r>
            <w:r w:rsidR="00A92E1F">
              <w:rPr>
                <w:rFonts w:asciiTheme="minorHAnsi" w:hAnsiTheme="minorHAnsi" w:cs="Calibri"/>
                <w:sz w:val="22"/>
                <w:szCs w:val="22"/>
              </w:rPr>
              <w:t>0</w:t>
            </w:r>
            <w:r w:rsidRPr="00206F05">
              <w:rPr>
                <w:rFonts w:asciiTheme="minorHAnsi" w:hAnsiTheme="minorHAnsi" w:cs="Calibri"/>
                <w:sz w:val="22"/>
                <w:szCs w:val="22"/>
              </w:rPr>
              <w:t>0 words)</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05A69425"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 xml:space="preserve">Click here and </w:t>
            </w:r>
            <w:r>
              <w:rPr>
                <w:rFonts w:asciiTheme="minorHAnsi" w:hAnsiTheme="minorHAnsi" w:cstheme="minorHAnsi"/>
                <w:color w:val="BFBFBF"/>
                <w:sz w:val="22"/>
                <w:szCs w:val="22"/>
              </w:rPr>
              <w:t>enter wordcount</w:t>
            </w:r>
            <w:r w:rsidRPr="00AA662A">
              <w:rPr>
                <w:rFonts w:asciiTheme="minorHAnsi" w:hAnsiTheme="minorHAnsi" w:cstheme="minorHAnsi"/>
                <w:color w:val="BFBFBF"/>
                <w:sz w:val="22"/>
                <w:szCs w:val="22"/>
              </w:rPr>
              <w:t xml:space="preserve">.    </w:t>
            </w:r>
          </w:p>
        </w:tc>
      </w:tr>
      <w:tr w:rsidR="00445FD0" w:rsidRPr="00AA662A" w14:paraId="43D5BEA2" w14:textId="77777777">
        <w:trPr>
          <w:trHeight w:val="425"/>
        </w:trPr>
        <w:tc>
          <w:tcPr>
            <w:tcW w:w="2053"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9F9CB4" w14:textId="037D6C4F" w:rsidR="00445FD0" w:rsidRPr="00AA662A" w:rsidRDefault="00B21138">
            <w:pPr>
              <w:spacing w:line="276" w:lineRule="auto"/>
              <w:jc w:val="both"/>
              <w:rPr>
                <w:rFonts w:asciiTheme="minorHAnsi" w:hAnsiTheme="minorHAnsi" w:cstheme="minorHAnsi"/>
                <w:sz w:val="22"/>
                <w:szCs w:val="22"/>
              </w:rPr>
            </w:pPr>
            <w:r w:rsidRPr="00B21138">
              <w:rPr>
                <w:rFonts w:asciiTheme="minorHAnsi" w:hAnsiTheme="minorHAnsi" w:cstheme="minorHAnsi"/>
                <w:sz w:val="22"/>
                <w:szCs w:val="22"/>
              </w:rPr>
              <w:t xml:space="preserve">Provide the name of </w:t>
            </w:r>
            <w:r w:rsidR="005B41F3">
              <w:rPr>
                <w:rFonts w:asciiTheme="minorHAnsi" w:hAnsiTheme="minorHAnsi" w:cstheme="minorHAnsi"/>
                <w:sz w:val="22"/>
                <w:szCs w:val="22"/>
              </w:rPr>
              <w:t>any</w:t>
            </w:r>
            <w:r w:rsidR="005B41F3" w:rsidRPr="00B21138">
              <w:rPr>
                <w:rFonts w:asciiTheme="minorHAnsi" w:hAnsiTheme="minorHAnsi" w:cstheme="minorHAnsi"/>
                <w:sz w:val="22"/>
                <w:szCs w:val="22"/>
              </w:rPr>
              <w:t xml:space="preserve"> entity </w:t>
            </w:r>
            <w:r w:rsidR="005B41F3">
              <w:rPr>
                <w:rFonts w:asciiTheme="minorHAnsi" w:hAnsiTheme="minorHAnsi" w:cstheme="minorHAnsi"/>
                <w:sz w:val="22"/>
                <w:szCs w:val="22"/>
              </w:rPr>
              <w:t>/</w:t>
            </w:r>
            <w:r w:rsidR="005B41F3" w:rsidRPr="00B21138">
              <w:rPr>
                <w:rFonts w:asciiTheme="minorHAnsi" w:hAnsiTheme="minorHAnsi" w:cstheme="minorHAnsi"/>
                <w:sz w:val="22"/>
                <w:szCs w:val="22"/>
              </w:rPr>
              <w:t xml:space="preserve"> entities</w:t>
            </w:r>
            <w:r w:rsidR="005B41F3" w:rsidRPr="00B21138" w:rsidDel="005B41F3">
              <w:rPr>
                <w:rFonts w:asciiTheme="minorHAnsi" w:hAnsiTheme="minorHAnsi" w:cstheme="minorHAnsi"/>
                <w:sz w:val="22"/>
                <w:szCs w:val="22"/>
              </w:rPr>
              <w:t xml:space="preserve"> </w:t>
            </w:r>
            <w:r w:rsidRPr="00B21138">
              <w:rPr>
                <w:rFonts w:asciiTheme="minorHAnsi" w:hAnsiTheme="minorHAnsi" w:cstheme="minorHAnsi"/>
                <w:sz w:val="22"/>
                <w:szCs w:val="22"/>
              </w:rPr>
              <w:t xml:space="preserve">that performed the services on the </w:t>
            </w:r>
            <w:r w:rsidR="00EF1CD8">
              <w:rPr>
                <w:rFonts w:asciiTheme="minorHAnsi" w:hAnsiTheme="minorHAnsi" w:cstheme="minorHAnsi"/>
                <w:sz w:val="22"/>
                <w:szCs w:val="22"/>
              </w:rPr>
              <w:t>Reference Example</w:t>
            </w:r>
            <w:r w:rsidRPr="00B21138">
              <w:rPr>
                <w:rFonts w:asciiTheme="minorHAnsi" w:hAnsiTheme="minorHAnsi" w:cstheme="minorHAnsi"/>
                <w:sz w:val="22"/>
                <w:szCs w:val="22"/>
              </w:rPr>
              <w:t>.</w:t>
            </w:r>
          </w:p>
        </w:tc>
        <w:tc>
          <w:tcPr>
            <w:tcW w:w="2947" w:type="pct"/>
            <w:gridSpan w:val="2"/>
            <w:tcBorders>
              <w:top w:val="single" w:sz="4" w:space="0" w:color="000000"/>
              <w:left w:val="single" w:sz="4" w:space="0" w:color="000000"/>
              <w:bottom w:val="single" w:sz="4" w:space="0" w:color="000000"/>
              <w:right w:val="single" w:sz="4" w:space="0" w:color="000000"/>
            </w:tcBorders>
            <w:vAlign w:val="center"/>
          </w:tcPr>
          <w:p w14:paraId="6F4B9B07"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Click here and enter your response in the following format:</w:t>
            </w:r>
          </w:p>
          <w:p w14:paraId="42873C47" w14:textId="77777777" w:rsidR="00445FD0" w:rsidRPr="00AA662A" w:rsidRDefault="00445FD0">
            <w:pPr>
              <w:pStyle w:val="ListParagraph"/>
              <w:numPr>
                <w:ilvl w:val="0"/>
                <w:numId w:val="1"/>
              </w:num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Name of entity, service that the entity performed</w:t>
            </w:r>
          </w:p>
          <w:p w14:paraId="59203673" w14:textId="77777777" w:rsidR="00445FD0" w:rsidRPr="00AA662A" w:rsidRDefault="00445FD0">
            <w:pPr>
              <w:spacing w:line="276" w:lineRule="auto"/>
              <w:rPr>
                <w:rFonts w:asciiTheme="minorHAnsi" w:hAnsiTheme="minorHAnsi" w:cstheme="minorHAnsi"/>
                <w:color w:val="BFBFBF"/>
                <w:sz w:val="22"/>
                <w:szCs w:val="22"/>
              </w:rPr>
            </w:pPr>
            <w:r w:rsidRPr="00AA662A">
              <w:rPr>
                <w:rFonts w:asciiTheme="minorHAnsi" w:hAnsiTheme="minorHAnsi" w:cstheme="minorHAnsi"/>
                <w:color w:val="BFBFBF"/>
                <w:sz w:val="22"/>
                <w:szCs w:val="22"/>
              </w:rPr>
              <w:t>Repeat for each entity involved.</w:t>
            </w:r>
          </w:p>
        </w:tc>
      </w:tr>
    </w:tbl>
    <w:p w14:paraId="49AFD44F" w14:textId="77777777" w:rsidR="00445FD0" w:rsidRDefault="00445FD0">
      <w:pPr>
        <w:spacing w:after="200" w:line="276" w:lineRule="auto"/>
        <w:rPr>
          <w:rFonts w:asciiTheme="minorHAnsi" w:hAnsiTheme="minorHAnsi" w:cstheme="minorHAnsi"/>
          <w:sz w:val="22"/>
          <w:szCs w:val="22"/>
        </w:rPr>
      </w:pPr>
    </w:p>
    <w:p w14:paraId="131195B4" w14:textId="77777777" w:rsidR="00BF1B1E" w:rsidRDefault="00BF1B1E">
      <w:pPr>
        <w:spacing w:after="200" w:line="276" w:lineRule="auto"/>
        <w:rPr>
          <w:rFonts w:asciiTheme="minorHAnsi" w:hAnsiTheme="minorHAnsi" w:cstheme="minorHAnsi"/>
          <w:sz w:val="22"/>
          <w:szCs w:val="22"/>
        </w:rPr>
      </w:pPr>
    </w:p>
    <w:p w14:paraId="7C16B900" w14:textId="77777777" w:rsidR="00BF1B1E" w:rsidRDefault="00BF1B1E">
      <w:pPr>
        <w:spacing w:after="200" w:line="276" w:lineRule="auto"/>
        <w:rPr>
          <w:rFonts w:asciiTheme="minorHAnsi" w:hAnsiTheme="minorHAnsi" w:cstheme="minorHAnsi"/>
          <w:sz w:val="22"/>
          <w:szCs w:val="22"/>
        </w:rPr>
      </w:pPr>
    </w:p>
    <w:p w14:paraId="49CBDF30" w14:textId="77777777" w:rsidR="00445FD0" w:rsidRDefault="00445FD0">
      <w:pPr>
        <w:spacing w:after="200" w:line="276" w:lineRule="auto"/>
        <w:rPr>
          <w:rFonts w:asciiTheme="minorHAnsi" w:hAnsiTheme="minorHAnsi" w:cstheme="minorHAnsi"/>
          <w:sz w:val="22"/>
          <w:szCs w:val="22"/>
        </w:rPr>
      </w:pPr>
    </w:p>
    <w:p w14:paraId="44315356" w14:textId="77777777" w:rsidR="00BB21B3" w:rsidRDefault="00BB21B3">
      <w:pPr>
        <w:spacing w:after="200" w:line="276" w:lineRule="auto"/>
        <w:rPr>
          <w:rFonts w:asciiTheme="minorHAnsi" w:hAnsiTheme="minorHAnsi" w:cstheme="minorHAnsi"/>
          <w:sz w:val="22"/>
          <w:szCs w:val="22"/>
        </w:rPr>
      </w:pPr>
    </w:p>
    <w:p w14:paraId="4559C26C" w14:textId="77777777" w:rsidR="00445FD0" w:rsidRDefault="00445FD0">
      <w:pPr>
        <w:spacing w:after="200"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44AEA" w14:paraId="52AEA4DE" w14:textId="77777777" w:rsidTr="003915CC">
        <w:tc>
          <w:tcPr>
            <w:tcW w:w="9016" w:type="dxa"/>
            <w:tcBorders>
              <w:top w:val="single" w:sz="4" w:space="0" w:color="000000"/>
              <w:left w:val="single" w:sz="4" w:space="0" w:color="000000"/>
              <w:bottom w:val="single" w:sz="4" w:space="0" w:color="000000"/>
              <w:right w:val="single" w:sz="4" w:space="0" w:color="000000"/>
            </w:tcBorders>
            <w:shd w:val="clear" w:color="auto" w:fill="1F4E79"/>
            <w:vAlign w:val="center"/>
          </w:tcPr>
          <w:p w14:paraId="3D5DCDD8" w14:textId="4CB247EE" w:rsidR="00344AEA" w:rsidRDefault="00344AEA" w:rsidP="00344AEA">
            <w:pPr>
              <w:spacing w:before="120" w:after="120" w:line="276" w:lineRule="auto"/>
              <w:jc w:val="both"/>
              <w:rPr>
                <w:rFonts w:asciiTheme="minorHAnsi" w:hAnsiTheme="minorHAnsi" w:cstheme="minorHAnsi"/>
                <w:sz w:val="22"/>
                <w:szCs w:val="22"/>
              </w:rPr>
            </w:pPr>
            <w:r w:rsidRPr="00AA662A">
              <w:rPr>
                <w:rFonts w:asciiTheme="minorHAnsi" w:hAnsiTheme="minorHAnsi" w:cs="Calibri"/>
                <w:b/>
                <w:color w:val="FFFFFF"/>
              </w:rPr>
              <w:lastRenderedPageBreak/>
              <w:t xml:space="preserve">Criterion </w:t>
            </w:r>
            <w:r w:rsidR="00D33FFD">
              <w:rPr>
                <w:rFonts w:asciiTheme="minorHAnsi" w:hAnsiTheme="minorHAnsi" w:cs="Calibri"/>
                <w:b/>
                <w:color w:val="FFFFFF"/>
              </w:rPr>
              <w:t>4</w:t>
            </w:r>
            <w:r w:rsidR="002B10BA">
              <w:rPr>
                <w:rFonts w:asciiTheme="minorHAnsi" w:hAnsiTheme="minorHAnsi" w:cs="Calibri"/>
                <w:b/>
                <w:color w:val="FFFFFF"/>
              </w:rPr>
              <w:t xml:space="preserve">A </w:t>
            </w:r>
            <w:r w:rsidRPr="00AA662A">
              <w:rPr>
                <w:rFonts w:asciiTheme="minorHAnsi" w:hAnsiTheme="minorHAnsi" w:cs="Calibri"/>
                <w:b/>
                <w:color w:val="FFFFFF"/>
              </w:rPr>
              <w:t xml:space="preserve">– Previous Experience – Specific Examples </w:t>
            </w:r>
          </w:p>
        </w:tc>
      </w:tr>
      <w:tr w:rsidR="00344AEA" w14:paraId="0D2D6D0E" w14:textId="77777777" w:rsidTr="003915CC">
        <w:tc>
          <w:tcPr>
            <w:tcW w:w="901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5645811" w14:textId="1A626E16" w:rsidR="00344AEA" w:rsidRDefault="0033458D">
            <w:pPr>
              <w:spacing w:before="120" w:after="120"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Each response within</w:t>
            </w:r>
            <w:r w:rsidR="00344AEA" w:rsidRPr="00AA662A">
              <w:rPr>
                <w:rFonts w:asciiTheme="minorHAnsi" w:hAnsiTheme="minorHAnsi" w:cs="Arial"/>
                <w:sz w:val="22"/>
                <w:szCs w:val="22"/>
                <w:lang w:val="en-IE" w:eastAsia="en-GB"/>
              </w:rPr>
              <w:t xml:space="preserve"> this </w:t>
            </w:r>
            <w:r>
              <w:rPr>
                <w:rFonts w:asciiTheme="minorHAnsi" w:hAnsiTheme="minorHAnsi" w:cs="Arial"/>
                <w:sz w:val="22"/>
                <w:szCs w:val="22"/>
                <w:lang w:val="en-IE" w:eastAsia="en-GB"/>
              </w:rPr>
              <w:t>section</w:t>
            </w:r>
            <w:r w:rsidR="00344AEA" w:rsidRPr="00AA662A">
              <w:rPr>
                <w:rFonts w:asciiTheme="minorHAnsi" w:hAnsiTheme="minorHAnsi" w:cs="Arial"/>
                <w:sz w:val="22"/>
                <w:szCs w:val="22"/>
                <w:lang w:val="en-IE" w:eastAsia="en-GB"/>
              </w:rPr>
              <w:t xml:space="preserve"> </w:t>
            </w:r>
            <w:r w:rsidR="00344AEA" w:rsidRPr="00A53FC2">
              <w:rPr>
                <w:rFonts w:asciiTheme="minorHAnsi" w:hAnsiTheme="minorHAnsi" w:cs="Arial"/>
                <w:sz w:val="22"/>
                <w:szCs w:val="22"/>
                <w:lang w:val="en-IE" w:eastAsia="en-GB"/>
              </w:rPr>
              <w:t xml:space="preserve">must not </w:t>
            </w:r>
            <w:r w:rsidR="00344AEA">
              <w:rPr>
                <w:rFonts w:asciiTheme="minorHAnsi" w:hAnsiTheme="minorHAnsi" w:cs="Arial"/>
                <w:sz w:val="22"/>
                <w:szCs w:val="22"/>
                <w:lang w:val="en-IE" w:eastAsia="en-GB"/>
              </w:rPr>
              <w:t xml:space="preserve">exceed </w:t>
            </w:r>
            <w:r w:rsidR="0047154A">
              <w:rPr>
                <w:rFonts w:asciiTheme="minorHAnsi" w:hAnsiTheme="minorHAnsi" w:cs="Arial"/>
                <w:sz w:val="22"/>
                <w:szCs w:val="22"/>
                <w:lang w:val="en-IE" w:eastAsia="en-GB"/>
              </w:rPr>
              <w:t>one thousand five hundred (</w:t>
            </w:r>
            <w:r w:rsidR="002B0660">
              <w:rPr>
                <w:rFonts w:asciiTheme="minorHAnsi" w:hAnsiTheme="minorHAnsi" w:cs="Arial"/>
                <w:sz w:val="22"/>
                <w:szCs w:val="22"/>
                <w:lang w:val="en-IE" w:eastAsia="en-GB"/>
              </w:rPr>
              <w:t>1,500</w:t>
            </w:r>
            <w:r w:rsidR="0047154A">
              <w:rPr>
                <w:rFonts w:asciiTheme="minorHAnsi" w:hAnsiTheme="minorHAnsi" w:cs="Arial"/>
                <w:sz w:val="22"/>
                <w:szCs w:val="22"/>
                <w:lang w:val="en-IE" w:eastAsia="en-GB"/>
              </w:rPr>
              <w:t>)</w:t>
            </w:r>
            <w:r w:rsidR="008332DB">
              <w:rPr>
                <w:rFonts w:asciiTheme="minorHAnsi" w:hAnsiTheme="minorHAnsi" w:cs="Arial"/>
                <w:sz w:val="22"/>
                <w:szCs w:val="22"/>
                <w:lang w:val="en-IE" w:eastAsia="en-GB"/>
              </w:rPr>
              <w:t xml:space="preserve"> </w:t>
            </w:r>
            <w:r w:rsidR="00344AEA">
              <w:rPr>
                <w:rFonts w:asciiTheme="minorHAnsi" w:hAnsiTheme="minorHAnsi" w:cs="Arial"/>
                <w:sz w:val="22"/>
                <w:szCs w:val="22"/>
                <w:lang w:val="en-IE" w:eastAsia="en-GB"/>
              </w:rPr>
              <w:t>words</w:t>
            </w:r>
            <w:r w:rsidR="00A558B0">
              <w:rPr>
                <w:rFonts w:asciiTheme="minorHAnsi" w:hAnsiTheme="minorHAnsi" w:cs="Arial"/>
                <w:sz w:val="22"/>
                <w:szCs w:val="22"/>
                <w:lang w:val="en-IE" w:eastAsia="en-GB"/>
              </w:rPr>
              <w:t xml:space="preserve"> (</w:t>
            </w:r>
            <w:r w:rsidR="008A268D">
              <w:rPr>
                <w:rFonts w:asciiTheme="minorHAnsi" w:hAnsiTheme="minorHAnsi" w:cs="Arial"/>
                <w:sz w:val="22"/>
                <w:szCs w:val="22"/>
                <w:lang w:val="en-IE" w:eastAsia="en-GB"/>
              </w:rPr>
              <w:t>i.e.,</w:t>
            </w:r>
            <w:r w:rsidR="00A558B0">
              <w:rPr>
                <w:rFonts w:asciiTheme="minorHAnsi" w:hAnsiTheme="minorHAnsi" w:cs="Arial"/>
                <w:sz w:val="22"/>
                <w:szCs w:val="22"/>
                <w:lang w:val="en-IE" w:eastAsia="en-GB"/>
              </w:rPr>
              <w:t xml:space="preserve"> </w:t>
            </w:r>
            <w:r w:rsidR="0047154A">
              <w:rPr>
                <w:rFonts w:asciiTheme="minorHAnsi" w:hAnsiTheme="minorHAnsi" w:cs="Arial"/>
                <w:sz w:val="22"/>
                <w:szCs w:val="22"/>
                <w:lang w:val="en-IE" w:eastAsia="en-GB"/>
              </w:rPr>
              <w:t xml:space="preserve">one thousand five hundred (1,500) </w:t>
            </w:r>
            <w:r w:rsidR="00A558B0">
              <w:rPr>
                <w:rFonts w:asciiTheme="minorHAnsi" w:hAnsiTheme="minorHAnsi" w:cs="Arial"/>
                <w:sz w:val="22"/>
                <w:szCs w:val="22"/>
                <w:lang w:val="en-IE" w:eastAsia="en-GB"/>
              </w:rPr>
              <w:t xml:space="preserve">words per criterion, not </w:t>
            </w:r>
            <w:r w:rsidR="0047154A">
              <w:rPr>
                <w:rFonts w:asciiTheme="minorHAnsi" w:hAnsiTheme="minorHAnsi" w:cs="Arial"/>
                <w:sz w:val="22"/>
                <w:szCs w:val="22"/>
                <w:lang w:val="en-IE" w:eastAsia="en-GB"/>
              </w:rPr>
              <w:t xml:space="preserve">one thousand five hundred (1,500) </w:t>
            </w:r>
            <w:r w:rsidR="00A558B0">
              <w:rPr>
                <w:rFonts w:asciiTheme="minorHAnsi" w:hAnsiTheme="minorHAnsi" w:cs="Arial"/>
                <w:sz w:val="22"/>
                <w:szCs w:val="22"/>
                <w:lang w:val="en-IE" w:eastAsia="en-GB"/>
              </w:rPr>
              <w:t xml:space="preserve">words per </w:t>
            </w:r>
            <w:r w:rsidR="00EF1CD8">
              <w:rPr>
                <w:rFonts w:asciiTheme="minorHAnsi" w:hAnsiTheme="minorHAnsi" w:cs="Arial"/>
                <w:sz w:val="22"/>
                <w:szCs w:val="22"/>
                <w:lang w:val="en-IE" w:eastAsia="en-GB"/>
              </w:rPr>
              <w:t>Reference Example</w:t>
            </w:r>
            <w:r w:rsidR="00A558B0">
              <w:rPr>
                <w:rFonts w:asciiTheme="minorHAnsi" w:hAnsiTheme="minorHAnsi" w:cs="Arial"/>
                <w:sz w:val="22"/>
                <w:szCs w:val="22"/>
                <w:lang w:val="en-IE" w:eastAsia="en-GB"/>
              </w:rPr>
              <w:t xml:space="preserve"> described)</w:t>
            </w:r>
            <w:r>
              <w:rPr>
                <w:rFonts w:asciiTheme="minorHAnsi" w:hAnsiTheme="minorHAnsi" w:cs="Arial"/>
                <w:sz w:val="22"/>
                <w:szCs w:val="22"/>
                <w:lang w:val="en-IE" w:eastAsia="en-GB"/>
              </w:rPr>
              <w:t>.</w:t>
            </w:r>
            <w:r w:rsidR="00344AEA" w:rsidRPr="00AA662A">
              <w:rPr>
                <w:rFonts w:asciiTheme="minorHAnsi" w:hAnsiTheme="minorHAnsi" w:cs="Arial"/>
                <w:sz w:val="22"/>
                <w:szCs w:val="22"/>
                <w:lang w:val="en-IE" w:eastAsia="en-GB"/>
              </w:rPr>
              <w:t xml:space="preserve"> Candidates are required to specify their word count and anything above </w:t>
            </w:r>
            <w:r w:rsidR="0047154A">
              <w:rPr>
                <w:rFonts w:asciiTheme="minorHAnsi" w:hAnsiTheme="minorHAnsi" w:cs="Arial"/>
                <w:sz w:val="22"/>
                <w:szCs w:val="22"/>
                <w:lang w:val="en-IE" w:eastAsia="en-GB"/>
              </w:rPr>
              <w:t xml:space="preserve">one thousand five hundred (1,500) </w:t>
            </w:r>
            <w:r w:rsidR="00344AEA" w:rsidRPr="00AA662A">
              <w:rPr>
                <w:rFonts w:asciiTheme="minorHAnsi" w:hAnsiTheme="minorHAnsi" w:cs="Arial"/>
                <w:sz w:val="22"/>
                <w:szCs w:val="22"/>
                <w:lang w:val="en-IE" w:eastAsia="en-GB"/>
              </w:rPr>
              <w:t>words will not be evaluated</w:t>
            </w:r>
            <w:r w:rsidR="00A558B0">
              <w:rPr>
                <w:rFonts w:asciiTheme="minorHAnsi" w:hAnsiTheme="minorHAnsi" w:cs="Arial"/>
                <w:sz w:val="22"/>
                <w:szCs w:val="22"/>
                <w:lang w:val="en-IE" w:eastAsia="en-GB"/>
              </w:rPr>
              <w:t xml:space="preserve"> (save that the </w:t>
            </w:r>
            <w:r w:rsidR="0037263A">
              <w:rPr>
                <w:rFonts w:asciiTheme="minorHAnsi" w:hAnsiTheme="minorHAnsi" w:cs="Arial"/>
                <w:sz w:val="22"/>
                <w:szCs w:val="22"/>
                <w:lang w:val="en-IE" w:eastAsia="en-GB"/>
              </w:rPr>
              <w:t>NTA</w:t>
            </w:r>
            <w:r w:rsidR="00A558B0">
              <w:rPr>
                <w:rFonts w:asciiTheme="minorHAnsi" w:hAnsiTheme="minorHAnsi" w:cs="Arial"/>
                <w:sz w:val="22"/>
                <w:szCs w:val="22"/>
                <w:lang w:val="en-IE" w:eastAsia="en-GB"/>
              </w:rPr>
              <w:t xml:space="preserve"> </w:t>
            </w:r>
            <w:r w:rsidR="00D63075">
              <w:rPr>
                <w:rFonts w:asciiTheme="minorHAnsi" w:hAnsiTheme="minorHAnsi" w:cs="Arial"/>
                <w:sz w:val="22"/>
                <w:szCs w:val="22"/>
                <w:lang w:val="en-IE" w:eastAsia="en-GB"/>
              </w:rPr>
              <w:t xml:space="preserve">may </w:t>
            </w:r>
            <w:r w:rsidR="00A558B0">
              <w:rPr>
                <w:rFonts w:asciiTheme="minorHAnsi" w:hAnsiTheme="minorHAnsi" w:cs="Arial"/>
                <w:sz w:val="22"/>
                <w:szCs w:val="22"/>
                <w:lang w:val="en-IE" w:eastAsia="en-GB"/>
              </w:rPr>
              <w:t xml:space="preserve">also consider detail within the relevant </w:t>
            </w:r>
            <w:r w:rsidR="00EF1CD8">
              <w:rPr>
                <w:rFonts w:asciiTheme="minorHAnsi" w:hAnsiTheme="minorHAnsi" w:cs="Arial"/>
                <w:sz w:val="22"/>
                <w:szCs w:val="22"/>
                <w:lang w:val="en-IE" w:eastAsia="en-GB"/>
              </w:rPr>
              <w:t>Reference Example</w:t>
            </w:r>
            <w:r w:rsidR="00A558B0">
              <w:rPr>
                <w:rFonts w:asciiTheme="minorHAnsi" w:hAnsiTheme="minorHAnsi" w:cs="Arial"/>
                <w:sz w:val="22"/>
                <w:szCs w:val="22"/>
                <w:lang w:val="en-IE" w:eastAsia="en-GB"/>
              </w:rPr>
              <w:t xml:space="preserve"> </w:t>
            </w:r>
            <w:r w:rsidR="00DE0A12">
              <w:rPr>
                <w:rFonts w:asciiTheme="minorHAnsi" w:hAnsiTheme="minorHAnsi" w:cs="Arial"/>
                <w:sz w:val="22"/>
                <w:szCs w:val="22"/>
                <w:lang w:val="en-IE" w:eastAsia="en-GB"/>
              </w:rPr>
              <w:t>T</w:t>
            </w:r>
            <w:r w:rsidR="00A558B0">
              <w:rPr>
                <w:rFonts w:asciiTheme="minorHAnsi" w:hAnsiTheme="minorHAnsi" w:cs="Arial"/>
                <w:sz w:val="22"/>
                <w:szCs w:val="22"/>
                <w:lang w:val="en-IE" w:eastAsia="en-GB"/>
              </w:rPr>
              <w:t>emplates)</w:t>
            </w:r>
            <w:r w:rsidR="00344AEA" w:rsidRPr="00AA662A">
              <w:rPr>
                <w:rFonts w:asciiTheme="minorHAnsi" w:hAnsiTheme="minorHAnsi" w:cs="Arial"/>
                <w:sz w:val="22"/>
                <w:szCs w:val="22"/>
                <w:lang w:val="en-IE" w:eastAsia="en-GB"/>
              </w:rPr>
              <w:t xml:space="preserve">. </w:t>
            </w:r>
            <w:r>
              <w:rPr>
                <w:rFonts w:asciiTheme="minorHAnsi" w:hAnsiTheme="minorHAnsi" w:cs="Arial"/>
                <w:sz w:val="22"/>
                <w:szCs w:val="22"/>
                <w:lang w:eastAsia="en-GB"/>
              </w:rPr>
              <w:t xml:space="preserve">Figures, graphs and tables may be included within the response, but words included in such figures, graphs and tables </w:t>
            </w:r>
            <w:r w:rsidR="00D53873">
              <w:rPr>
                <w:rFonts w:asciiTheme="minorHAnsi" w:hAnsiTheme="minorHAnsi" w:cs="Arial"/>
                <w:sz w:val="22"/>
                <w:szCs w:val="22"/>
                <w:lang w:eastAsia="en-GB"/>
              </w:rPr>
              <w:t>are to</w:t>
            </w:r>
            <w:r>
              <w:rPr>
                <w:rFonts w:asciiTheme="minorHAnsi" w:hAnsiTheme="minorHAnsi" w:cs="Arial"/>
                <w:sz w:val="22"/>
                <w:szCs w:val="22"/>
                <w:lang w:eastAsia="en-GB"/>
              </w:rPr>
              <w:t xml:space="preserve"> be included in the total word count.</w:t>
            </w:r>
          </w:p>
          <w:p w14:paraId="00D6EF22" w14:textId="77777777" w:rsidR="004617C4" w:rsidRPr="00AA662A" w:rsidRDefault="004617C4" w:rsidP="004617C4">
            <w:pPr>
              <w:spacing w:before="120" w:after="120" w:line="276" w:lineRule="auto"/>
              <w:jc w:val="both"/>
              <w:rPr>
                <w:rFonts w:asciiTheme="minorHAnsi" w:hAnsiTheme="minorHAnsi" w:cs="Arial"/>
                <w:sz w:val="22"/>
                <w:szCs w:val="22"/>
                <w:lang w:val="en-IE" w:eastAsia="en-GB"/>
              </w:rPr>
            </w:pPr>
            <w:r>
              <w:rPr>
                <w:rFonts w:asciiTheme="minorHAnsi" w:hAnsiTheme="minorHAnsi" w:cs="Arial"/>
                <w:sz w:val="22"/>
                <w:szCs w:val="22"/>
                <w:lang w:eastAsia="en-GB"/>
              </w:rPr>
              <w:t>Hyperlinks to other sources of information outside of the responses are not to be used.</w:t>
            </w:r>
          </w:p>
          <w:p w14:paraId="58C5A1BF" w14:textId="31D59CF3" w:rsidR="00DB1C2F" w:rsidRDefault="000B169F">
            <w:pPr>
              <w:spacing w:before="120" w:after="120" w:line="276" w:lineRule="auto"/>
              <w:jc w:val="both"/>
              <w:rPr>
                <w:rFonts w:asciiTheme="minorHAnsi" w:hAnsiTheme="minorHAnsi" w:cs="Arial"/>
                <w:sz w:val="22"/>
                <w:szCs w:val="22"/>
                <w:lang w:val="en-IE" w:eastAsia="en-GB"/>
              </w:rPr>
            </w:pPr>
            <w:r w:rsidRPr="00F163E7">
              <w:rPr>
                <w:rFonts w:asciiTheme="minorHAnsi" w:hAnsiTheme="minorHAnsi" w:cs="Arial"/>
                <w:b/>
                <w:bCs/>
                <w:sz w:val="22"/>
                <w:szCs w:val="22"/>
                <w:u w:val="single"/>
                <w:lang w:val="en-IE" w:eastAsia="en-GB"/>
              </w:rPr>
              <w:t xml:space="preserve">Candidates should note that responses to </w:t>
            </w:r>
            <w:r w:rsidR="0033458D" w:rsidRPr="00F163E7">
              <w:rPr>
                <w:rFonts w:asciiTheme="minorHAnsi" w:hAnsiTheme="minorHAnsi" w:cs="Arial"/>
                <w:b/>
                <w:bCs/>
                <w:sz w:val="22"/>
                <w:szCs w:val="22"/>
                <w:u w:val="single"/>
                <w:lang w:val="en-IE" w:eastAsia="en-GB"/>
              </w:rPr>
              <w:t>Criteria</w:t>
            </w:r>
            <w:r w:rsidRPr="00F163E7">
              <w:rPr>
                <w:rFonts w:asciiTheme="minorHAnsi" w:hAnsiTheme="minorHAnsi" w:cs="Arial"/>
                <w:b/>
                <w:bCs/>
                <w:sz w:val="22"/>
                <w:szCs w:val="22"/>
                <w:u w:val="single"/>
                <w:lang w:val="en-IE" w:eastAsia="en-GB"/>
              </w:rPr>
              <w:t xml:space="preserve"> </w:t>
            </w:r>
            <w:r w:rsidR="00D1285B" w:rsidRPr="00F163E7">
              <w:rPr>
                <w:rFonts w:asciiTheme="minorHAnsi" w:hAnsiTheme="minorHAnsi" w:cs="Arial"/>
                <w:b/>
                <w:bCs/>
                <w:sz w:val="22"/>
                <w:szCs w:val="22"/>
                <w:u w:val="single"/>
                <w:lang w:val="en-IE" w:eastAsia="en-GB"/>
              </w:rPr>
              <w:t>4.</w:t>
            </w:r>
            <w:r w:rsidR="002B10BA">
              <w:rPr>
                <w:rFonts w:asciiTheme="minorHAnsi" w:hAnsiTheme="minorHAnsi" w:cs="Arial"/>
                <w:b/>
                <w:bCs/>
                <w:sz w:val="22"/>
                <w:szCs w:val="22"/>
                <w:u w:val="single"/>
                <w:lang w:val="en-IE" w:eastAsia="en-GB"/>
              </w:rPr>
              <w:t>A</w:t>
            </w:r>
            <w:r w:rsidR="0033458D" w:rsidRPr="00F163E7">
              <w:rPr>
                <w:rFonts w:asciiTheme="minorHAnsi" w:hAnsiTheme="minorHAnsi" w:cs="Arial"/>
                <w:b/>
                <w:bCs/>
                <w:sz w:val="22"/>
                <w:szCs w:val="22"/>
                <w:u w:val="single"/>
                <w:lang w:val="en-IE" w:eastAsia="en-GB"/>
              </w:rPr>
              <w:t>.1 to 4.</w:t>
            </w:r>
            <w:r w:rsidR="002B10BA">
              <w:rPr>
                <w:rFonts w:asciiTheme="minorHAnsi" w:hAnsiTheme="minorHAnsi" w:cs="Arial"/>
                <w:b/>
                <w:bCs/>
                <w:sz w:val="22"/>
                <w:szCs w:val="22"/>
                <w:u w:val="single"/>
                <w:lang w:val="en-IE" w:eastAsia="en-GB"/>
              </w:rPr>
              <w:t>A</w:t>
            </w:r>
            <w:r w:rsidR="0033458D" w:rsidRPr="00F163E7">
              <w:rPr>
                <w:rFonts w:asciiTheme="minorHAnsi" w:hAnsiTheme="minorHAnsi" w:cs="Arial"/>
                <w:b/>
                <w:bCs/>
                <w:sz w:val="22"/>
                <w:szCs w:val="22"/>
                <w:u w:val="single"/>
                <w:lang w:val="en-IE" w:eastAsia="en-GB"/>
              </w:rPr>
              <w:t>.</w:t>
            </w:r>
            <w:r w:rsidR="000E0F31">
              <w:rPr>
                <w:rFonts w:asciiTheme="minorHAnsi" w:hAnsiTheme="minorHAnsi" w:cs="Arial"/>
                <w:b/>
                <w:bCs/>
                <w:sz w:val="22"/>
                <w:szCs w:val="22"/>
                <w:u w:val="single"/>
                <w:lang w:val="en-IE" w:eastAsia="en-GB"/>
              </w:rPr>
              <w:t>3</w:t>
            </w:r>
            <w:r w:rsidRPr="00F163E7">
              <w:rPr>
                <w:rFonts w:asciiTheme="minorHAnsi" w:hAnsiTheme="minorHAnsi" w:cs="Arial"/>
                <w:b/>
                <w:bCs/>
                <w:sz w:val="22"/>
                <w:szCs w:val="22"/>
                <w:u w:val="single"/>
                <w:lang w:val="en-IE" w:eastAsia="en-GB"/>
              </w:rPr>
              <w:t xml:space="preserve"> shall be by reference to the </w:t>
            </w:r>
            <w:r w:rsidR="00EF1CD8">
              <w:rPr>
                <w:rFonts w:asciiTheme="minorHAnsi" w:hAnsiTheme="minorHAnsi" w:cs="Arial"/>
                <w:b/>
                <w:bCs/>
                <w:sz w:val="22"/>
                <w:szCs w:val="22"/>
                <w:u w:val="single"/>
                <w:lang w:val="en-IE" w:eastAsia="en-GB"/>
              </w:rPr>
              <w:t>Reference Example</w:t>
            </w:r>
            <w:r w:rsidRPr="00F163E7">
              <w:rPr>
                <w:rFonts w:asciiTheme="minorHAnsi" w:hAnsiTheme="minorHAnsi" w:cs="Arial"/>
                <w:b/>
                <w:bCs/>
                <w:sz w:val="22"/>
                <w:szCs w:val="22"/>
                <w:u w:val="single"/>
                <w:lang w:val="en-IE" w:eastAsia="en-GB"/>
              </w:rPr>
              <w:t>s only</w:t>
            </w:r>
            <w:r w:rsidRPr="004E2C58">
              <w:rPr>
                <w:rFonts w:asciiTheme="minorHAnsi" w:hAnsiTheme="minorHAnsi" w:cs="Arial"/>
                <w:sz w:val="22"/>
                <w:szCs w:val="22"/>
                <w:lang w:val="en-IE" w:eastAsia="en-GB"/>
              </w:rPr>
              <w:t xml:space="preserve">. The responses </w:t>
            </w:r>
            <w:r w:rsidR="00F2505D">
              <w:rPr>
                <w:rFonts w:asciiTheme="minorHAnsi" w:hAnsiTheme="minorHAnsi" w:cs="Arial"/>
                <w:sz w:val="22"/>
                <w:szCs w:val="22"/>
                <w:lang w:val="en-IE" w:eastAsia="en-GB"/>
              </w:rPr>
              <w:t xml:space="preserve">should </w:t>
            </w:r>
            <w:r w:rsidRPr="004E2C58">
              <w:rPr>
                <w:rFonts w:asciiTheme="minorHAnsi" w:hAnsiTheme="minorHAnsi" w:cs="Arial"/>
                <w:sz w:val="22"/>
                <w:szCs w:val="22"/>
                <w:lang w:val="en-IE" w:eastAsia="en-GB"/>
              </w:rPr>
              <w:t>demonstrate that the Candidate (or where the Candidate is a Consortium at least one</w:t>
            </w:r>
            <w:r w:rsidR="0017730E">
              <w:rPr>
                <w:rFonts w:asciiTheme="minorHAnsi" w:hAnsiTheme="minorHAnsi" w:cs="Arial"/>
                <w:sz w:val="22"/>
                <w:szCs w:val="22"/>
                <w:lang w:val="en-IE" w:eastAsia="en-GB"/>
              </w:rPr>
              <w:t xml:space="preserve"> (1)</w:t>
            </w:r>
            <w:r w:rsidRPr="004E2C58">
              <w:rPr>
                <w:rFonts w:asciiTheme="minorHAnsi" w:hAnsiTheme="minorHAnsi" w:cs="Arial"/>
                <w:sz w:val="22"/>
                <w:szCs w:val="22"/>
                <w:lang w:val="en-IE" w:eastAsia="en-GB"/>
              </w:rPr>
              <w:t xml:space="preserve"> Member of the Consortium) has experience in each of areas interrogated by the </w:t>
            </w:r>
            <w:r w:rsidR="0033458D">
              <w:rPr>
                <w:rFonts w:asciiTheme="minorHAnsi" w:hAnsiTheme="minorHAnsi" w:cs="Arial"/>
                <w:sz w:val="22"/>
                <w:szCs w:val="22"/>
                <w:lang w:val="en-IE" w:eastAsia="en-GB"/>
              </w:rPr>
              <w:t>q</w:t>
            </w:r>
            <w:r w:rsidRPr="004E2C58">
              <w:rPr>
                <w:rFonts w:asciiTheme="minorHAnsi" w:hAnsiTheme="minorHAnsi" w:cs="Arial"/>
                <w:sz w:val="22"/>
                <w:szCs w:val="22"/>
                <w:lang w:val="en-IE" w:eastAsia="en-GB"/>
              </w:rPr>
              <w:t>uestions.</w:t>
            </w:r>
            <w:r w:rsidR="00B33FDB" w:rsidRPr="004E2C58">
              <w:rPr>
                <w:rFonts w:asciiTheme="minorHAnsi" w:hAnsiTheme="minorHAnsi" w:cs="Arial"/>
                <w:sz w:val="22"/>
                <w:szCs w:val="22"/>
                <w:lang w:val="en-IE" w:eastAsia="en-GB"/>
              </w:rPr>
              <w:t xml:space="preserve"> </w:t>
            </w:r>
          </w:p>
          <w:p w14:paraId="10F7CAD8" w14:textId="2D3DC99F" w:rsidR="00A558B0" w:rsidRPr="003915CC" w:rsidRDefault="00A558B0">
            <w:pPr>
              <w:spacing w:before="120" w:after="120"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Each criterion will be scored “in the round” by reference to the experience</w:t>
            </w:r>
            <w:r w:rsidR="00A42027">
              <w:rPr>
                <w:rFonts w:asciiTheme="minorHAnsi" w:hAnsiTheme="minorHAnsi" w:cs="Arial"/>
                <w:sz w:val="22"/>
                <w:szCs w:val="22"/>
                <w:lang w:val="en-IE" w:eastAsia="en-GB"/>
              </w:rPr>
              <w:t xml:space="preserve"> and </w:t>
            </w:r>
            <w:r>
              <w:rPr>
                <w:rFonts w:asciiTheme="minorHAnsi" w:hAnsiTheme="minorHAnsi" w:cs="Arial"/>
                <w:sz w:val="22"/>
                <w:szCs w:val="22"/>
                <w:lang w:val="en-IE" w:eastAsia="en-GB"/>
              </w:rPr>
              <w:t xml:space="preserve">expertise demonstrated; there is no subdivision of marks per </w:t>
            </w:r>
            <w:r w:rsidR="00EF1CD8">
              <w:rPr>
                <w:rFonts w:asciiTheme="minorHAnsi" w:hAnsiTheme="minorHAnsi" w:cs="Arial"/>
                <w:sz w:val="22"/>
                <w:szCs w:val="22"/>
                <w:lang w:val="en-IE" w:eastAsia="en-GB"/>
              </w:rPr>
              <w:t>Reference Example</w:t>
            </w:r>
            <w:r>
              <w:rPr>
                <w:rFonts w:asciiTheme="minorHAnsi" w:hAnsiTheme="minorHAnsi" w:cs="Arial"/>
                <w:sz w:val="22"/>
                <w:szCs w:val="22"/>
                <w:lang w:val="en-IE" w:eastAsia="en-GB"/>
              </w:rPr>
              <w:t>.</w:t>
            </w:r>
            <w:r w:rsidR="00F2505D">
              <w:rPr>
                <w:rFonts w:asciiTheme="minorHAnsi" w:hAnsiTheme="minorHAnsi" w:cs="Arial"/>
                <w:sz w:val="22"/>
                <w:szCs w:val="22"/>
                <w:lang w:val="en-IE" w:eastAsia="en-GB"/>
              </w:rPr>
              <w:t xml:space="preserve"> </w:t>
            </w:r>
          </w:p>
        </w:tc>
      </w:tr>
    </w:tbl>
    <w:p w14:paraId="3032D9FF" w14:textId="77777777" w:rsidR="000B169F" w:rsidRDefault="000B169F">
      <w:pPr>
        <w:spacing w:after="200" w:line="276" w:lineRule="auto"/>
        <w:rPr>
          <w:rFonts w:asciiTheme="minorHAnsi" w:hAnsiTheme="minorHAnsi" w:cstheme="minorHAnsi"/>
          <w:sz w:val="22"/>
          <w:szCs w:val="22"/>
        </w:rPr>
      </w:pPr>
    </w:p>
    <w:p w14:paraId="04400BB3" w14:textId="77777777" w:rsidR="00902428" w:rsidRDefault="00902428">
      <w:pPr>
        <w:spacing w:after="200" w:line="276" w:lineRule="auto"/>
        <w:rPr>
          <w:rFonts w:asciiTheme="minorHAnsi" w:hAnsiTheme="minorHAnsi" w:cstheme="minorHAnsi"/>
          <w:sz w:val="22"/>
          <w:szCs w:val="22"/>
        </w:rPr>
      </w:pPr>
    </w:p>
    <w:p w14:paraId="29BED7ED" w14:textId="77777777" w:rsidR="00902428" w:rsidRDefault="00902428">
      <w:pPr>
        <w:spacing w:after="200" w:line="276" w:lineRule="auto"/>
        <w:rPr>
          <w:rFonts w:asciiTheme="minorHAnsi" w:hAnsiTheme="minorHAnsi" w:cstheme="minorHAnsi"/>
          <w:sz w:val="22"/>
          <w:szCs w:val="22"/>
        </w:rPr>
      </w:pPr>
    </w:p>
    <w:p w14:paraId="3A2BAE83" w14:textId="77777777" w:rsidR="00902428" w:rsidRDefault="00902428">
      <w:pPr>
        <w:spacing w:after="200" w:line="276" w:lineRule="auto"/>
        <w:rPr>
          <w:rFonts w:asciiTheme="minorHAnsi" w:hAnsiTheme="minorHAnsi" w:cstheme="minorHAnsi"/>
          <w:sz w:val="22"/>
          <w:szCs w:val="22"/>
        </w:rPr>
      </w:pPr>
    </w:p>
    <w:p w14:paraId="056680B7" w14:textId="77777777" w:rsidR="00902428" w:rsidRDefault="00902428">
      <w:pPr>
        <w:spacing w:after="200" w:line="276" w:lineRule="auto"/>
        <w:rPr>
          <w:rFonts w:asciiTheme="minorHAnsi" w:hAnsiTheme="minorHAnsi" w:cstheme="minorHAnsi"/>
          <w:sz w:val="22"/>
          <w:szCs w:val="22"/>
        </w:rPr>
      </w:pPr>
    </w:p>
    <w:p w14:paraId="578FE938" w14:textId="77777777" w:rsidR="00902428" w:rsidRDefault="00902428">
      <w:pPr>
        <w:spacing w:after="200" w:line="276" w:lineRule="auto"/>
        <w:rPr>
          <w:rFonts w:asciiTheme="minorHAnsi" w:hAnsiTheme="minorHAnsi" w:cstheme="minorHAnsi"/>
          <w:sz w:val="22"/>
          <w:szCs w:val="22"/>
        </w:rPr>
      </w:pPr>
    </w:p>
    <w:p w14:paraId="6EB4B73C" w14:textId="77777777" w:rsidR="00902428" w:rsidRDefault="00902428">
      <w:pPr>
        <w:spacing w:after="200" w:line="276" w:lineRule="auto"/>
        <w:rPr>
          <w:rFonts w:asciiTheme="minorHAnsi" w:hAnsiTheme="minorHAnsi" w:cstheme="minorHAnsi"/>
          <w:sz w:val="22"/>
          <w:szCs w:val="22"/>
        </w:rPr>
      </w:pPr>
    </w:p>
    <w:p w14:paraId="1518EE32" w14:textId="77777777" w:rsidR="00902428" w:rsidRDefault="00902428">
      <w:pPr>
        <w:spacing w:after="200" w:line="276" w:lineRule="auto"/>
        <w:rPr>
          <w:rFonts w:asciiTheme="minorHAnsi" w:hAnsiTheme="minorHAnsi" w:cstheme="minorHAnsi"/>
          <w:sz w:val="22"/>
          <w:szCs w:val="22"/>
        </w:rPr>
      </w:pPr>
    </w:p>
    <w:p w14:paraId="7DC490D2" w14:textId="77777777" w:rsidR="00902428" w:rsidRDefault="00902428">
      <w:pPr>
        <w:spacing w:after="200" w:line="276" w:lineRule="auto"/>
        <w:rPr>
          <w:rFonts w:asciiTheme="minorHAnsi" w:hAnsiTheme="minorHAnsi" w:cstheme="minorHAnsi"/>
          <w:sz w:val="22"/>
          <w:szCs w:val="22"/>
        </w:rPr>
      </w:pPr>
    </w:p>
    <w:p w14:paraId="6115A305" w14:textId="77777777" w:rsidR="00902428" w:rsidRDefault="00902428">
      <w:pPr>
        <w:spacing w:after="200" w:line="276" w:lineRule="auto"/>
        <w:rPr>
          <w:rFonts w:asciiTheme="minorHAnsi" w:hAnsiTheme="minorHAnsi" w:cstheme="minorHAnsi"/>
          <w:sz w:val="22"/>
          <w:szCs w:val="22"/>
        </w:rPr>
      </w:pPr>
    </w:p>
    <w:p w14:paraId="4670B410" w14:textId="2041B4C8" w:rsidR="00902428" w:rsidRDefault="00902428">
      <w:pPr>
        <w:spacing w:after="200" w:line="276" w:lineRule="auto"/>
        <w:rPr>
          <w:rFonts w:asciiTheme="minorHAnsi" w:hAnsiTheme="minorHAnsi" w:cstheme="minorHAnsi"/>
          <w:sz w:val="22"/>
          <w:szCs w:val="22"/>
        </w:rPr>
      </w:pPr>
    </w:p>
    <w:p w14:paraId="13C12377" w14:textId="447BF0A7" w:rsidR="0033458D" w:rsidRDefault="0033458D">
      <w:pPr>
        <w:spacing w:after="200" w:line="276" w:lineRule="auto"/>
        <w:rPr>
          <w:rFonts w:asciiTheme="minorHAnsi" w:hAnsiTheme="minorHAnsi" w:cstheme="minorHAnsi"/>
          <w:sz w:val="22"/>
          <w:szCs w:val="22"/>
        </w:rPr>
      </w:pPr>
    </w:p>
    <w:p w14:paraId="61CC1587" w14:textId="6D62B43B" w:rsidR="0033458D" w:rsidRDefault="0033458D">
      <w:pPr>
        <w:spacing w:after="200" w:line="276" w:lineRule="auto"/>
        <w:rPr>
          <w:rFonts w:asciiTheme="minorHAnsi" w:hAnsiTheme="minorHAnsi" w:cstheme="minorHAnsi"/>
          <w:sz w:val="22"/>
          <w:szCs w:val="22"/>
        </w:rPr>
      </w:pPr>
    </w:p>
    <w:p w14:paraId="556FD5D0" w14:textId="77777777" w:rsidR="006D642E" w:rsidRDefault="006D642E">
      <w:pPr>
        <w:spacing w:after="200" w:line="276" w:lineRule="auto"/>
        <w:rPr>
          <w:rFonts w:asciiTheme="minorHAnsi" w:hAnsiTheme="minorHAnsi" w:cstheme="minorHAnsi"/>
          <w:sz w:val="22"/>
          <w:szCs w:val="22"/>
        </w:rPr>
      </w:pPr>
    </w:p>
    <w:p w14:paraId="47F883B8" w14:textId="77777777" w:rsidR="00544E0B" w:rsidRDefault="00544E0B">
      <w:pPr>
        <w:spacing w:after="200" w:line="276" w:lineRule="auto"/>
        <w:rPr>
          <w:rFonts w:asciiTheme="minorHAnsi" w:hAnsiTheme="minorHAnsi" w:cstheme="minorHAnsi"/>
          <w:sz w:val="22"/>
          <w:szCs w:val="22"/>
        </w:rPr>
      </w:pPr>
    </w:p>
    <w:p w14:paraId="019C18A8" w14:textId="77777777" w:rsidR="00902428" w:rsidRDefault="00902428">
      <w:pPr>
        <w:spacing w:after="200" w:line="276" w:lineRule="auto"/>
        <w:rPr>
          <w:rFonts w:asciiTheme="minorHAnsi" w:hAnsiTheme="minorHAnsi" w:cstheme="min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44AEA" w:rsidRPr="00AA662A" w14:paraId="6CC78052" w14:textId="77777777" w:rsidTr="4CD325AD">
        <w:trPr>
          <w:trHeight w:val="425"/>
        </w:trPr>
        <w:tc>
          <w:tcPr>
            <w:tcW w:w="5000" w:type="pct"/>
            <w:shd w:val="clear" w:color="auto" w:fill="1F4E79"/>
            <w:vAlign w:val="center"/>
          </w:tcPr>
          <w:p w14:paraId="3636BB98" w14:textId="5F7F6B26" w:rsidR="00344AEA" w:rsidRPr="00AA662A" w:rsidRDefault="00344AEA" w:rsidP="006A78FD">
            <w:pPr>
              <w:spacing w:line="276" w:lineRule="auto"/>
              <w:jc w:val="both"/>
              <w:rPr>
                <w:rFonts w:asciiTheme="minorHAnsi" w:hAnsiTheme="minorHAnsi" w:cs="Calibri"/>
                <w:b/>
              </w:rPr>
            </w:pPr>
            <w:r w:rsidRPr="00AA662A">
              <w:rPr>
                <w:rFonts w:asciiTheme="minorHAnsi" w:hAnsiTheme="minorHAnsi" w:cs="Calibri"/>
                <w:b/>
                <w:color w:val="FFFFFF"/>
              </w:rPr>
              <w:lastRenderedPageBreak/>
              <w:t xml:space="preserve">Criterion </w:t>
            </w:r>
            <w:r w:rsidR="0038758D">
              <w:rPr>
                <w:rFonts w:asciiTheme="minorHAnsi" w:hAnsiTheme="minorHAnsi" w:cs="Calibri"/>
                <w:b/>
                <w:color w:val="FFFFFF"/>
              </w:rPr>
              <w:t>4</w:t>
            </w:r>
            <w:r w:rsidRPr="00AA662A">
              <w:rPr>
                <w:rFonts w:asciiTheme="minorHAnsi" w:hAnsiTheme="minorHAnsi" w:cs="Calibri"/>
                <w:b/>
                <w:color w:val="FFFFFF"/>
              </w:rPr>
              <w:t>.</w:t>
            </w:r>
            <w:r w:rsidR="006133E6">
              <w:rPr>
                <w:rFonts w:asciiTheme="minorHAnsi" w:hAnsiTheme="minorHAnsi" w:cs="Calibri"/>
                <w:b/>
                <w:color w:val="FFFFFF"/>
              </w:rPr>
              <w:t>A</w:t>
            </w:r>
            <w:r w:rsidRPr="00AA662A">
              <w:rPr>
                <w:rFonts w:asciiTheme="minorHAnsi" w:hAnsiTheme="minorHAnsi" w:cs="Calibri"/>
                <w:b/>
                <w:color w:val="FFFFFF"/>
              </w:rPr>
              <w:t>.1 –</w:t>
            </w:r>
            <w:r w:rsidR="00960168">
              <w:rPr>
                <w:rFonts w:asciiTheme="minorHAnsi" w:hAnsiTheme="minorHAnsi" w:cs="Calibri"/>
                <w:b/>
                <w:color w:val="FFFFFF"/>
              </w:rPr>
              <w:t xml:space="preserve"> </w:t>
            </w:r>
            <w:r w:rsidR="00B0439E">
              <w:rPr>
                <w:rFonts w:asciiTheme="minorHAnsi" w:hAnsiTheme="minorHAnsi" w:cs="Calibri"/>
                <w:b/>
                <w:color w:val="FFFFFF"/>
              </w:rPr>
              <w:t>Experience and expertise acting as an Oversight and Assurance Team for Clients or Project Sponsor organisations (or equivalent) for major infrastructure projects.</w:t>
            </w:r>
            <w:r w:rsidR="0063109D">
              <w:rPr>
                <w:rFonts w:asciiTheme="minorHAnsi" w:hAnsiTheme="minorHAnsi" w:cs="Calibri"/>
                <w:b/>
                <w:color w:val="FFFFFF"/>
              </w:rPr>
              <w:t xml:space="preserve"> </w:t>
            </w:r>
          </w:p>
        </w:tc>
      </w:tr>
      <w:tr w:rsidR="00344AEA" w:rsidRPr="00AA662A" w14:paraId="4521A946" w14:textId="77777777" w:rsidTr="4CD325AD">
        <w:trPr>
          <w:trHeight w:val="425"/>
        </w:trPr>
        <w:tc>
          <w:tcPr>
            <w:tcW w:w="5000" w:type="pct"/>
            <w:vAlign w:val="center"/>
          </w:tcPr>
          <w:p w14:paraId="560A4199" w14:textId="5073EBBA" w:rsidR="0054463E" w:rsidRDefault="0054463E" w:rsidP="0054463E">
            <w:pPr>
              <w:spacing w:line="276" w:lineRule="auto"/>
              <w:jc w:val="both"/>
              <w:rPr>
                <w:rFonts w:asciiTheme="minorHAnsi" w:hAnsiTheme="minorHAnsi" w:cs="Arial"/>
                <w:sz w:val="22"/>
                <w:szCs w:val="22"/>
                <w:lang w:val="en-IE" w:eastAsia="en-GB"/>
              </w:rPr>
            </w:pPr>
            <w:r w:rsidRPr="0054463E">
              <w:rPr>
                <w:rFonts w:asciiTheme="minorHAnsi" w:hAnsiTheme="minorHAnsi" w:cs="Arial"/>
                <w:sz w:val="22"/>
                <w:szCs w:val="22"/>
                <w:lang w:val="en-IE" w:eastAsia="en-GB"/>
              </w:rPr>
              <w:t xml:space="preserve">This response must be based on work undertaken by the </w:t>
            </w:r>
            <w:r w:rsidR="00400C87">
              <w:rPr>
                <w:rFonts w:asciiTheme="minorHAnsi" w:hAnsiTheme="minorHAnsi" w:cs="Arial"/>
                <w:sz w:val="22"/>
                <w:szCs w:val="22"/>
                <w:lang w:val="en-IE" w:eastAsia="en-GB"/>
              </w:rPr>
              <w:t>Candidate</w:t>
            </w:r>
            <w:r w:rsidRPr="0054463E">
              <w:rPr>
                <w:rFonts w:asciiTheme="minorHAnsi" w:hAnsiTheme="minorHAnsi" w:cs="Arial"/>
                <w:sz w:val="22"/>
                <w:szCs w:val="22"/>
                <w:lang w:val="en-IE" w:eastAsia="en-GB"/>
              </w:rPr>
              <w:t xml:space="preserve"> in </w:t>
            </w:r>
            <w:r w:rsidR="00727F34">
              <w:rPr>
                <w:rFonts w:asciiTheme="minorHAnsi" w:hAnsiTheme="minorHAnsi" w:cs="Arial"/>
                <w:sz w:val="22"/>
                <w:szCs w:val="22"/>
                <w:lang w:val="en-IE" w:eastAsia="en-GB"/>
              </w:rPr>
              <w:t xml:space="preserve">the </w:t>
            </w:r>
            <w:r w:rsidRPr="0054463E">
              <w:rPr>
                <w:rFonts w:asciiTheme="minorHAnsi" w:hAnsiTheme="minorHAnsi" w:cs="Arial"/>
                <w:sz w:val="22"/>
                <w:szCs w:val="22"/>
                <w:lang w:val="en-IE" w:eastAsia="en-GB"/>
              </w:rPr>
              <w:t>deliver</w:t>
            </w:r>
            <w:r w:rsidR="008E682B">
              <w:rPr>
                <w:rFonts w:asciiTheme="minorHAnsi" w:hAnsiTheme="minorHAnsi" w:cs="Arial"/>
                <w:sz w:val="22"/>
                <w:szCs w:val="22"/>
                <w:lang w:val="en-IE" w:eastAsia="en-GB"/>
              </w:rPr>
              <w:t>y</w:t>
            </w:r>
            <w:r w:rsidRPr="0054463E">
              <w:rPr>
                <w:rFonts w:asciiTheme="minorHAnsi" w:hAnsiTheme="minorHAnsi" w:cs="Arial"/>
                <w:sz w:val="22"/>
                <w:szCs w:val="22"/>
                <w:lang w:val="en-IE" w:eastAsia="en-GB"/>
              </w:rPr>
              <w:t xml:space="preserve"> of </w:t>
            </w:r>
            <w:r w:rsidR="00FD1099">
              <w:rPr>
                <w:rFonts w:asciiTheme="minorHAnsi" w:hAnsiTheme="minorHAnsi" w:cs="Arial"/>
                <w:sz w:val="22"/>
                <w:szCs w:val="22"/>
                <w:lang w:val="en-IE" w:eastAsia="en-GB"/>
              </w:rPr>
              <w:t>t</w:t>
            </w:r>
            <w:r w:rsidR="00C847EE">
              <w:rPr>
                <w:rFonts w:asciiTheme="minorHAnsi" w:hAnsiTheme="minorHAnsi" w:cs="Arial"/>
                <w:sz w:val="22"/>
                <w:szCs w:val="22"/>
                <w:lang w:val="en-IE" w:eastAsia="en-GB"/>
              </w:rPr>
              <w:t>wo</w:t>
            </w:r>
            <w:r w:rsidR="00FD1099">
              <w:rPr>
                <w:rFonts w:asciiTheme="minorHAnsi" w:hAnsiTheme="minorHAnsi" w:cs="Arial"/>
                <w:sz w:val="22"/>
                <w:szCs w:val="22"/>
                <w:lang w:val="en-IE" w:eastAsia="en-GB"/>
              </w:rPr>
              <w:t xml:space="preserve"> (</w:t>
            </w:r>
            <w:r w:rsidR="00C847EE">
              <w:rPr>
                <w:rFonts w:asciiTheme="minorHAnsi" w:hAnsiTheme="minorHAnsi" w:cs="Arial"/>
                <w:sz w:val="22"/>
                <w:szCs w:val="22"/>
                <w:lang w:val="en-IE" w:eastAsia="en-GB"/>
              </w:rPr>
              <w:t>2</w:t>
            </w:r>
            <w:r w:rsidR="00FD1099">
              <w:rPr>
                <w:rFonts w:asciiTheme="minorHAnsi" w:hAnsiTheme="minorHAnsi" w:cs="Arial"/>
                <w:sz w:val="22"/>
                <w:szCs w:val="22"/>
                <w:lang w:val="en-IE" w:eastAsia="en-GB"/>
              </w:rPr>
              <w:t>)</w:t>
            </w:r>
            <w:r w:rsidR="00053252">
              <w:rPr>
                <w:rFonts w:asciiTheme="minorHAnsi" w:hAnsiTheme="minorHAnsi" w:cs="Arial"/>
                <w:sz w:val="22"/>
                <w:szCs w:val="22"/>
                <w:lang w:val="en-IE" w:eastAsia="en-GB"/>
              </w:rPr>
              <w:t xml:space="preserve"> </w:t>
            </w:r>
            <w:r w:rsidR="00EF1CD8">
              <w:rPr>
                <w:rFonts w:asciiTheme="minorHAnsi" w:hAnsiTheme="minorHAnsi" w:cs="Arial"/>
                <w:sz w:val="22"/>
                <w:szCs w:val="22"/>
                <w:lang w:val="en-IE" w:eastAsia="en-GB"/>
              </w:rPr>
              <w:t>Reference Example</w:t>
            </w:r>
            <w:r w:rsidRPr="0054463E">
              <w:rPr>
                <w:rFonts w:asciiTheme="minorHAnsi" w:hAnsiTheme="minorHAnsi" w:cs="Arial"/>
                <w:sz w:val="22"/>
                <w:szCs w:val="22"/>
                <w:lang w:val="en-IE" w:eastAsia="en-GB"/>
              </w:rPr>
              <w:t>s.</w:t>
            </w:r>
            <w:r w:rsidR="00370953">
              <w:rPr>
                <w:rFonts w:asciiTheme="minorHAnsi" w:hAnsiTheme="minorHAnsi" w:cs="Arial"/>
                <w:sz w:val="22"/>
                <w:szCs w:val="22"/>
                <w:lang w:val="en-IE" w:eastAsia="en-GB"/>
              </w:rPr>
              <w:t xml:space="preserve"> </w:t>
            </w:r>
          </w:p>
          <w:p w14:paraId="60B0EBE1" w14:textId="77777777" w:rsidR="003A52DB" w:rsidRPr="0054463E" w:rsidRDefault="003A52DB" w:rsidP="0054463E">
            <w:pPr>
              <w:spacing w:line="276" w:lineRule="auto"/>
              <w:jc w:val="both"/>
              <w:rPr>
                <w:rFonts w:asciiTheme="minorHAnsi" w:hAnsiTheme="minorHAnsi" w:cs="Arial"/>
                <w:sz w:val="22"/>
                <w:szCs w:val="22"/>
                <w:lang w:val="en-IE" w:eastAsia="en-GB"/>
              </w:rPr>
            </w:pPr>
          </w:p>
          <w:p w14:paraId="62836279" w14:textId="747BCD06" w:rsidR="0054463E" w:rsidRPr="0054463E" w:rsidRDefault="211654AC" w:rsidP="4CD325AD">
            <w:pPr>
              <w:spacing w:line="276" w:lineRule="auto"/>
              <w:jc w:val="both"/>
              <w:rPr>
                <w:rFonts w:asciiTheme="minorHAnsi" w:hAnsiTheme="minorHAnsi" w:cs="Arial"/>
                <w:sz w:val="22"/>
                <w:szCs w:val="22"/>
                <w:lang w:val="en-IE" w:eastAsia="en-GB"/>
              </w:rPr>
            </w:pPr>
            <w:r w:rsidRPr="4CD325AD">
              <w:rPr>
                <w:rFonts w:asciiTheme="minorHAnsi" w:hAnsiTheme="minorHAnsi" w:cs="Arial"/>
                <w:sz w:val="22"/>
                <w:szCs w:val="22"/>
                <w:lang w:val="en-IE" w:eastAsia="en-GB"/>
              </w:rPr>
              <w:t xml:space="preserve">The </w:t>
            </w:r>
            <w:r w:rsidR="434E345E" w:rsidRPr="4CD325AD">
              <w:rPr>
                <w:rFonts w:asciiTheme="minorHAnsi" w:hAnsiTheme="minorHAnsi" w:cs="Arial"/>
                <w:sz w:val="22"/>
                <w:szCs w:val="22"/>
                <w:lang w:val="en-IE" w:eastAsia="en-GB"/>
              </w:rPr>
              <w:t>Candidate</w:t>
            </w:r>
            <w:r w:rsidRPr="4CD325AD">
              <w:rPr>
                <w:rFonts w:asciiTheme="minorHAnsi" w:hAnsiTheme="minorHAnsi" w:cs="Arial"/>
                <w:sz w:val="22"/>
                <w:szCs w:val="22"/>
                <w:lang w:val="en-IE" w:eastAsia="en-GB"/>
              </w:rPr>
              <w:t xml:space="preserve"> shall demonstrate where </w:t>
            </w:r>
            <w:r w:rsidR="0304D95B" w:rsidRPr="4CD325AD">
              <w:rPr>
                <w:rFonts w:asciiTheme="minorHAnsi" w:hAnsiTheme="minorHAnsi" w:cs="Arial"/>
                <w:sz w:val="22"/>
                <w:szCs w:val="22"/>
                <w:lang w:val="en-IE" w:eastAsia="en-GB"/>
              </w:rPr>
              <w:t>it has</w:t>
            </w:r>
            <w:r w:rsidRPr="4CD325AD">
              <w:rPr>
                <w:rFonts w:asciiTheme="minorHAnsi" w:hAnsiTheme="minorHAnsi" w:cs="Arial"/>
                <w:sz w:val="22"/>
                <w:szCs w:val="22"/>
                <w:lang w:val="en-IE" w:eastAsia="en-GB"/>
              </w:rPr>
              <w:t xml:space="preserve"> acted as a</w:t>
            </w:r>
            <w:r w:rsidR="43B901BF" w:rsidRPr="4CD325AD">
              <w:rPr>
                <w:rFonts w:asciiTheme="minorHAnsi" w:hAnsiTheme="minorHAnsi" w:cs="Arial"/>
                <w:sz w:val="22"/>
                <w:szCs w:val="22"/>
                <w:lang w:val="en-IE" w:eastAsia="en-GB"/>
              </w:rPr>
              <w:t xml:space="preserve">n Oversight and Assurance Team for Clients or Project Sponsor organisations (or equivalent) for major </w:t>
            </w:r>
            <w:r w:rsidR="00BE4D1E">
              <w:rPr>
                <w:rFonts w:asciiTheme="minorHAnsi" w:hAnsiTheme="minorHAnsi" w:cs="Arial"/>
                <w:sz w:val="22"/>
                <w:szCs w:val="22"/>
                <w:lang w:val="en-IE" w:eastAsia="en-GB"/>
              </w:rPr>
              <w:t xml:space="preserve">transport </w:t>
            </w:r>
            <w:r w:rsidR="43B901BF" w:rsidRPr="4CD325AD">
              <w:rPr>
                <w:rFonts w:asciiTheme="minorHAnsi" w:hAnsiTheme="minorHAnsi" w:cs="Arial"/>
                <w:sz w:val="22"/>
                <w:szCs w:val="22"/>
                <w:lang w:val="en-IE" w:eastAsia="en-GB"/>
              </w:rPr>
              <w:t xml:space="preserve">infrastructure </w:t>
            </w:r>
            <w:r w:rsidR="00BE4D1E">
              <w:rPr>
                <w:rFonts w:asciiTheme="minorHAnsi" w:hAnsiTheme="minorHAnsi" w:cs="Arial"/>
                <w:sz w:val="22"/>
                <w:szCs w:val="22"/>
                <w:lang w:val="en-IE" w:eastAsia="en-GB"/>
              </w:rPr>
              <w:t xml:space="preserve">or other major </w:t>
            </w:r>
            <w:r w:rsidR="00D41B23">
              <w:rPr>
                <w:rFonts w:asciiTheme="minorHAnsi" w:hAnsiTheme="minorHAnsi" w:cs="Arial"/>
                <w:sz w:val="22"/>
                <w:szCs w:val="22"/>
                <w:lang w:val="en-IE" w:eastAsia="en-GB"/>
              </w:rPr>
              <w:t xml:space="preserve">infrastructure </w:t>
            </w:r>
            <w:r w:rsidR="43B901BF" w:rsidRPr="4CD325AD">
              <w:rPr>
                <w:rFonts w:asciiTheme="minorHAnsi" w:hAnsiTheme="minorHAnsi" w:cs="Arial"/>
                <w:sz w:val="22"/>
                <w:szCs w:val="22"/>
                <w:lang w:val="en-IE" w:eastAsia="en-GB"/>
              </w:rPr>
              <w:t xml:space="preserve">projects. </w:t>
            </w:r>
            <w:r w:rsidRPr="4CD325AD">
              <w:rPr>
                <w:rFonts w:asciiTheme="minorHAnsi" w:hAnsiTheme="minorHAnsi" w:cs="Arial"/>
                <w:sz w:val="22"/>
                <w:szCs w:val="22"/>
                <w:lang w:val="en-IE" w:eastAsia="en-GB"/>
              </w:rPr>
              <w:t xml:space="preserve"> </w:t>
            </w:r>
          </w:p>
          <w:p w14:paraId="65659844" w14:textId="77777777" w:rsidR="0054463E" w:rsidRPr="0054463E" w:rsidRDefault="0054463E" w:rsidP="0054463E">
            <w:pPr>
              <w:spacing w:line="276" w:lineRule="auto"/>
              <w:jc w:val="both"/>
              <w:rPr>
                <w:rFonts w:asciiTheme="minorHAnsi" w:hAnsiTheme="minorHAnsi" w:cs="Arial"/>
                <w:sz w:val="22"/>
                <w:szCs w:val="22"/>
                <w:lang w:val="en-IE" w:eastAsia="en-GB"/>
              </w:rPr>
            </w:pPr>
          </w:p>
          <w:p w14:paraId="058F6084" w14:textId="3EFA3921" w:rsidR="0054463E" w:rsidRPr="0054463E" w:rsidRDefault="0054463E" w:rsidP="0054463E">
            <w:pPr>
              <w:spacing w:line="276" w:lineRule="auto"/>
              <w:jc w:val="both"/>
              <w:rPr>
                <w:rFonts w:asciiTheme="minorHAnsi" w:hAnsiTheme="minorHAnsi" w:cs="Arial"/>
                <w:sz w:val="22"/>
                <w:szCs w:val="22"/>
                <w:lang w:val="en-IE" w:eastAsia="en-GB"/>
              </w:rPr>
            </w:pPr>
            <w:r w:rsidRPr="0054463E">
              <w:rPr>
                <w:rFonts w:asciiTheme="minorHAnsi" w:hAnsiTheme="minorHAnsi" w:cs="Arial"/>
                <w:sz w:val="22"/>
                <w:szCs w:val="22"/>
                <w:lang w:val="en-IE" w:eastAsia="en-GB"/>
              </w:rPr>
              <w:t xml:space="preserve">The </w:t>
            </w:r>
            <w:r w:rsidR="00400C87">
              <w:rPr>
                <w:rFonts w:asciiTheme="minorHAnsi" w:hAnsiTheme="minorHAnsi" w:cs="Arial"/>
                <w:sz w:val="22"/>
                <w:szCs w:val="22"/>
                <w:lang w:val="en-IE" w:eastAsia="en-GB"/>
              </w:rPr>
              <w:t>Candidate</w:t>
            </w:r>
            <w:r w:rsidRPr="0054463E">
              <w:rPr>
                <w:rFonts w:asciiTheme="minorHAnsi" w:hAnsiTheme="minorHAnsi" w:cs="Arial"/>
                <w:sz w:val="22"/>
                <w:szCs w:val="22"/>
                <w:lang w:val="en-IE" w:eastAsia="en-GB"/>
              </w:rPr>
              <w:t xml:space="preserve">’s response should </w:t>
            </w:r>
            <w:r w:rsidR="00283B01">
              <w:rPr>
                <w:rFonts w:asciiTheme="minorHAnsi" w:hAnsiTheme="minorHAnsi" w:cs="Arial"/>
                <w:sz w:val="22"/>
                <w:szCs w:val="22"/>
                <w:lang w:val="en-IE" w:eastAsia="en-GB"/>
              </w:rPr>
              <w:t>demonstrate the experience</w:t>
            </w:r>
            <w:r w:rsidR="006C0FD0">
              <w:rPr>
                <w:rFonts w:asciiTheme="minorHAnsi" w:hAnsiTheme="minorHAnsi" w:cs="Arial"/>
                <w:sz w:val="22"/>
                <w:szCs w:val="22"/>
                <w:lang w:val="en-IE" w:eastAsia="en-GB"/>
              </w:rPr>
              <w:t xml:space="preserve"> and</w:t>
            </w:r>
            <w:r w:rsidR="00283B01">
              <w:rPr>
                <w:rFonts w:asciiTheme="minorHAnsi" w:hAnsiTheme="minorHAnsi" w:cs="Arial"/>
                <w:sz w:val="22"/>
                <w:szCs w:val="22"/>
                <w:lang w:val="en-IE" w:eastAsia="en-GB"/>
              </w:rPr>
              <w:t xml:space="preserve"> expertise of the Candidate, and should </w:t>
            </w:r>
            <w:r w:rsidRPr="0054463E">
              <w:rPr>
                <w:rFonts w:asciiTheme="minorHAnsi" w:hAnsiTheme="minorHAnsi" w:cs="Arial"/>
                <w:sz w:val="22"/>
                <w:szCs w:val="22"/>
                <w:lang w:val="en-IE" w:eastAsia="en-GB"/>
              </w:rPr>
              <w:t>detail the following:</w:t>
            </w:r>
          </w:p>
          <w:p w14:paraId="222ADF47" w14:textId="2BB4F6C7" w:rsidR="0054463E" w:rsidRPr="00F768CB" w:rsidRDefault="33D10615" w:rsidP="4CD325AD">
            <w:pPr>
              <w:pStyle w:val="ListParagraph"/>
              <w:numPr>
                <w:ilvl w:val="0"/>
                <w:numId w:val="1"/>
              </w:numPr>
              <w:spacing w:line="276" w:lineRule="auto"/>
              <w:jc w:val="both"/>
              <w:rPr>
                <w:rFonts w:asciiTheme="minorHAnsi" w:hAnsiTheme="minorHAnsi" w:cs="Arial"/>
                <w:sz w:val="22"/>
                <w:szCs w:val="22"/>
                <w:lang w:val="en-IE" w:eastAsia="en-GB"/>
              </w:rPr>
            </w:pPr>
            <w:r w:rsidRPr="4CD325AD">
              <w:rPr>
                <w:rFonts w:asciiTheme="minorHAnsi" w:hAnsiTheme="minorHAnsi" w:cs="Arial"/>
                <w:sz w:val="22"/>
                <w:szCs w:val="22"/>
                <w:lang w:val="en-IE" w:eastAsia="en-GB"/>
              </w:rPr>
              <w:t>Experience</w:t>
            </w:r>
            <w:r w:rsidR="36A81BB4" w:rsidRPr="4CD325AD">
              <w:rPr>
                <w:rFonts w:asciiTheme="minorHAnsi" w:hAnsiTheme="minorHAnsi" w:cs="Arial"/>
                <w:sz w:val="22"/>
                <w:szCs w:val="22"/>
                <w:lang w:val="en-IE" w:eastAsia="en-GB"/>
              </w:rPr>
              <w:t xml:space="preserve">, including duration, </w:t>
            </w:r>
            <w:r w:rsidRPr="4CD325AD">
              <w:rPr>
                <w:rFonts w:asciiTheme="minorHAnsi" w:hAnsiTheme="minorHAnsi" w:cs="Arial"/>
                <w:sz w:val="22"/>
                <w:szCs w:val="22"/>
                <w:lang w:val="en-IE" w:eastAsia="en-GB"/>
              </w:rPr>
              <w:t>acting as</w:t>
            </w:r>
            <w:r w:rsidR="43B901BF" w:rsidRPr="4CD325AD">
              <w:rPr>
                <w:rFonts w:asciiTheme="minorHAnsi" w:hAnsiTheme="minorHAnsi" w:cs="Arial"/>
                <w:sz w:val="22"/>
                <w:szCs w:val="22"/>
                <w:lang w:val="en-IE" w:eastAsia="en-GB"/>
              </w:rPr>
              <w:t xml:space="preserve"> an Oversight and Assurance Team for Clients or Project Sponsor organisations (or equivalent) for major infrastructure projects</w:t>
            </w:r>
            <w:r w:rsidR="211654AC" w:rsidRPr="4CD325AD">
              <w:rPr>
                <w:rFonts w:asciiTheme="minorHAnsi" w:hAnsiTheme="minorHAnsi" w:cs="Arial"/>
                <w:sz w:val="22"/>
                <w:szCs w:val="22"/>
                <w:lang w:val="en-IE" w:eastAsia="en-GB"/>
              </w:rPr>
              <w:t>;</w:t>
            </w:r>
          </w:p>
          <w:p w14:paraId="61C4716B" w14:textId="77C4395D" w:rsidR="0054463E" w:rsidRPr="00F768CB" w:rsidRDefault="0054463E" w:rsidP="00F768CB">
            <w:pPr>
              <w:pStyle w:val="ListParagraph"/>
              <w:numPr>
                <w:ilvl w:val="0"/>
                <w:numId w:val="1"/>
              </w:numPr>
              <w:spacing w:line="276" w:lineRule="auto"/>
              <w:jc w:val="both"/>
              <w:rPr>
                <w:rFonts w:asciiTheme="minorHAnsi" w:hAnsiTheme="minorHAnsi" w:cs="Arial"/>
                <w:sz w:val="22"/>
                <w:szCs w:val="22"/>
                <w:lang w:val="en-IE" w:eastAsia="en-GB"/>
              </w:rPr>
            </w:pPr>
            <w:r w:rsidRPr="00F768CB">
              <w:rPr>
                <w:rFonts w:asciiTheme="minorHAnsi" w:hAnsiTheme="minorHAnsi" w:cs="Arial"/>
                <w:sz w:val="22"/>
                <w:szCs w:val="22"/>
                <w:lang w:val="en-IE" w:eastAsia="en-GB"/>
              </w:rPr>
              <w:t>The number of roles on the project</w:t>
            </w:r>
            <w:r w:rsidR="004A51BB">
              <w:rPr>
                <w:rFonts w:asciiTheme="minorHAnsi" w:hAnsiTheme="minorHAnsi" w:cs="Arial"/>
                <w:sz w:val="22"/>
                <w:szCs w:val="22"/>
                <w:lang w:val="en-IE" w:eastAsia="en-GB"/>
              </w:rPr>
              <w:t xml:space="preserve"> / programme</w:t>
            </w:r>
            <w:r w:rsidRPr="00F768CB">
              <w:rPr>
                <w:rFonts w:asciiTheme="minorHAnsi" w:hAnsiTheme="minorHAnsi" w:cs="Arial"/>
                <w:sz w:val="22"/>
                <w:szCs w:val="22"/>
                <w:lang w:val="en-IE" w:eastAsia="en-GB"/>
              </w:rPr>
              <w:t xml:space="preserve"> and how these were selected, resourced, managed and scaled up and down in line with the project's</w:t>
            </w:r>
            <w:r w:rsidR="003A6B5A">
              <w:rPr>
                <w:rFonts w:asciiTheme="minorHAnsi" w:hAnsiTheme="minorHAnsi" w:cs="Arial"/>
                <w:sz w:val="22"/>
                <w:szCs w:val="22"/>
                <w:lang w:val="en-IE" w:eastAsia="en-GB"/>
              </w:rPr>
              <w:t xml:space="preserve"> / programme’s</w:t>
            </w:r>
            <w:r w:rsidRPr="00F768CB">
              <w:rPr>
                <w:rFonts w:asciiTheme="minorHAnsi" w:hAnsiTheme="minorHAnsi" w:cs="Arial"/>
                <w:sz w:val="22"/>
                <w:szCs w:val="22"/>
                <w:lang w:val="en-IE" w:eastAsia="en-GB"/>
              </w:rPr>
              <w:t xml:space="preserve"> requirements;</w:t>
            </w:r>
          </w:p>
          <w:p w14:paraId="22A7E85D" w14:textId="0712BEB0" w:rsidR="00E334B0" w:rsidRDefault="006B3A01" w:rsidP="00F768CB">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 xml:space="preserve">Managing the interface between the Client </w:t>
            </w:r>
            <w:r w:rsidR="00234CE5">
              <w:rPr>
                <w:rFonts w:asciiTheme="minorHAnsi" w:hAnsiTheme="minorHAnsi" w:cs="Arial"/>
                <w:sz w:val="22"/>
                <w:szCs w:val="22"/>
                <w:lang w:val="en-IE" w:eastAsia="en-GB"/>
              </w:rPr>
              <w:t xml:space="preserve">and </w:t>
            </w:r>
            <w:r w:rsidR="00B0439E">
              <w:rPr>
                <w:rFonts w:asciiTheme="minorHAnsi" w:hAnsiTheme="minorHAnsi" w:cs="Arial"/>
                <w:sz w:val="22"/>
                <w:szCs w:val="22"/>
                <w:lang w:val="en-IE" w:eastAsia="en-GB"/>
              </w:rPr>
              <w:t>Oversight and Assurance Team (or equivalent)</w:t>
            </w:r>
            <w:r w:rsidR="00234CE5">
              <w:rPr>
                <w:rFonts w:asciiTheme="minorHAnsi" w:hAnsiTheme="minorHAnsi" w:cs="Arial"/>
                <w:sz w:val="22"/>
                <w:szCs w:val="22"/>
                <w:lang w:val="en-IE" w:eastAsia="en-GB"/>
              </w:rPr>
              <w:t xml:space="preserve">, ensuring that </w:t>
            </w:r>
            <w:r w:rsidR="007E5EB7">
              <w:rPr>
                <w:rFonts w:asciiTheme="minorHAnsi" w:hAnsiTheme="minorHAnsi" w:cs="Arial"/>
                <w:sz w:val="22"/>
                <w:szCs w:val="22"/>
                <w:lang w:val="en-IE" w:eastAsia="en-GB"/>
              </w:rPr>
              <w:t xml:space="preserve">lines of accountability and responsibility </w:t>
            </w:r>
            <w:r w:rsidR="007443E5">
              <w:rPr>
                <w:rFonts w:asciiTheme="minorHAnsi" w:hAnsiTheme="minorHAnsi" w:cs="Arial"/>
                <w:sz w:val="22"/>
                <w:szCs w:val="22"/>
                <w:lang w:val="en-IE" w:eastAsia="en-GB"/>
              </w:rPr>
              <w:t>we</w:t>
            </w:r>
            <w:r w:rsidR="007E5EB7">
              <w:rPr>
                <w:rFonts w:asciiTheme="minorHAnsi" w:hAnsiTheme="minorHAnsi" w:cs="Arial"/>
                <w:sz w:val="22"/>
                <w:szCs w:val="22"/>
                <w:lang w:val="en-IE" w:eastAsia="en-GB"/>
              </w:rPr>
              <w:t>re not blurred;</w:t>
            </w:r>
          </w:p>
          <w:p w14:paraId="3F9EBFEA" w14:textId="0F8839DA" w:rsidR="007E5EB7" w:rsidRPr="00F768CB" w:rsidRDefault="005E0D46" w:rsidP="00F768CB">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 xml:space="preserve">Designing and implementing </w:t>
            </w:r>
            <w:r w:rsidR="0077571C">
              <w:rPr>
                <w:rFonts w:asciiTheme="minorHAnsi" w:hAnsiTheme="minorHAnsi" w:cs="Arial"/>
                <w:sz w:val="22"/>
                <w:szCs w:val="22"/>
                <w:lang w:val="en-IE" w:eastAsia="en-GB"/>
              </w:rPr>
              <w:t>bespoke</w:t>
            </w:r>
            <w:r>
              <w:rPr>
                <w:rFonts w:asciiTheme="minorHAnsi" w:hAnsiTheme="minorHAnsi" w:cs="Arial"/>
                <w:sz w:val="22"/>
                <w:szCs w:val="22"/>
                <w:lang w:val="en-IE" w:eastAsia="en-GB"/>
              </w:rPr>
              <w:t xml:space="preserve"> quality assurance processes to ensure </w:t>
            </w:r>
            <w:r w:rsidR="006E0189">
              <w:rPr>
                <w:rFonts w:asciiTheme="minorHAnsi" w:hAnsiTheme="minorHAnsi" w:cs="Arial"/>
                <w:sz w:val="22"/>
                <w:szCs w:val="22"/>
                <w:lang w:val="en-IE" w:eastAsia="en-GB"/>
              </w:rPr>
              <w:t xml:space="preserve">quality of deliverables </w:t>
            </w:r>
            <w:r w:rsidR="007443E5">
              <w:rPr>
                <w:rFonts w:asciiTheme="minorHAnsi" w:hAnsiTheme="minorHAnsi" w:cs="Arial"/>
                <w:sz w:val="22"/>
                <w:szCs w:val="22"/>
                <w:lang w:val="en-IE" w:eastAsia="en-GB"/>
              </w:rPr>
              <w:t>from</w:t>
            </w:r>
            <w:r w:rsidR="006E0189">
              <w:rPr>
                <w:rFonts w:asciiTheme="minorHAnsi" w:hAnsiTheme="minorHAnsi" w:cs="Arial"/>
                <w:sz w:val="22"/>
                <w:szCs w:val="22"/>
                <w:lang w:val="en-IE" w:eastAsia="en-GB"/>
              </w:rPr>
              <w:t xml:space="preserve"> </w:t>
            </w:r>
            <w:r w:rsidR="00B0439E">
              <w:rPr>
                <w:rFonts w:asciiTheme="minorHAnsi" w:hAnsiTheme="minorHAnsi" w:cs="Arial"/>
                <w:sz w:val="22"/>
                <w:szCs w:val="22"/>
                <w:lang w:val="en-IE" w:eastAsia="en-GB"/>
              </w:rPr>
              <w:t>the Oversight and Assurance Team (or equivalent)</w:t>
            </w:r>
            <w:r w:rsidR="006E0189">
              <w:rPr>
                <w:rFonts w:asciiTheme="minorHAnsi" w:hAnsiTheme="minorHAnsi" w:cs="Arial"/>
                <w:sz w:val="22"/>
                <w:szCs w:val="22"/>
                <w:lang w:val="en-IE" w:eastAsia="en-GB"/>
              </w:rPr>
              <w:t xml:space="preserve"> </w:t>
            </w:r>
            <w:r w:rsidR="007443E5">
              <w:rPr>
                <w:rFonts w:asciiTheme="minorHAnsi" w:hAnsiTheme="minorHAnsi" w:cs="Arial"/>
                <w:sz w:val="22"/>
                <w:szCs w:val="22"/>
                <w:lang w:val="en-IE" w:eastAsia="en-GB"/>
              </w:rPr>
              <w:t>to</w:t>
            </w:r>
            <w:r w:rsidR="006E0189">
              <w:rPr>
                <w:rFonts w:asciiTheme="minorHAnsi" w:hAnsiTheme="minorHAnsi" w:cs="Arial"/>
                <w:sz w:val="22"/>
                <w:szCs w:val="22"/>
                <w:lang w:val="en-IE" w:eastAsia="en-GB"/>
              </w:rPr>
              <w:t xml:space="preserve"> Client; </w:t>
            </w:r>
          </w:p>
          <w:p w14:paraId="484012C7" w14:textId="7AD0C01B" w:rsidR="0054463E" w:rsidRPr="00F768CB" w:rsidRDefault="78A72B40" w:rsidP="4CD325AD">
            <w:pPr>
              <w:pStyle w:val="ListParagraph"/>
              <w:numPr>
                <w:ilvl w:val="0"/>
                <w:numId w:val="1"/>
              </w:numPr>
              <w:spacing w:line="276" w:lineRule="auto"/>
              <w:jc w:val="both"/>
              <w:rPr>
                <w:rFonts w:asciiTheme="minorHAnsi" w:hAnsiTheme="minorHAnsi" w:cs="Arial"/>
                <w:sz w:val="22"/>
                <w:szCs w:val="22"/>
                <w:lang w:val="en-IE" w:eastAsia="en-GB"/>
              </w:rPr>
            </w:pPr>
            <w:r w:rsidRPr="4CD325AD">
              <w:rPr>
                <w:rFonts w:asciiTheme="minorHAnsi" w:hAnsiTheme="minorHAnsi" w:cs="Arial"/>
                <w:sz w:val="22"/>
                <w:szCs w:val="22"/>
                <w:lang w:val="en-IE" w:eastAsia="en-GB"/>
              </w:rPr>
              <w:t xml:space="preserve">Developing </w:t>
            </w:r>
            <w:r w:rsidR="562AE2A9" w:rsidRPr="4CD325AD">
              <w:rPr>
                <w:rFonts w:asciiTheme="minorHAnsi" w:hAnsiTheme="minorHAnsi" w:cs="Arial"/>
                <w:sz w:val="22"/>
                <w:szCs w:val="22"/>
                <w:lang w:val="en-IE" w:eastAsia="en-GB"/>
              </w:rPr>
              <w:t>a collaborati</w:t>
            </w:r>
            <w:r w:rsidR="0D6DDC86" w:rsidRPr="4CD325AD">
              <w:rPr>
                <w:rFonts w:asciiTheme="minorHAnsi" w:hAnsiTheme="minorHAnsi" w:cs="Arial"/>
                <w:sz w:val="22"/>
                <w:szCs w:val="22"/>
                <w:lang w:val="en-IE" w:eastAsia="en-GB"/>
              </w:rPr>
              <w:t xml:space="preserve">ve culture between </w:t>
            </w:r>
            <w:r w:rsidR="43B901BF" w:rsidRPr="4CD325AD">
              <w:rPr>
                <w:rFonts w:asciiTheme="minorHAnsi" w:hAnsiTheme="minorHAnsi" w:cs="Arial"/>
                <w:sz w:val="22"/>
                <w:szCs w:val="22"/>
                <w:lang w:val="en-IE" w:eastAsia="en-GB"/>
              </w:rPr>
              <w:t>Oversight and Assurance Team (or equivalent)</w:t>
            </w:r>
            <w:r w:rsidR="0D6DDC86" w:rsidRPr="4CD325AD">
              <w:rPr>
                <w:rFonts w:asciiTheme="minorHAnsi" w:hAnsiTheme="minorHAnsi" w:cs="Arial"/>
                <w:sz w:val="22"/>
                <w:szCs w:val="22"/>
                <w:lang w:val="en-IE" w:eastAsia="en-GB"/>
              </w:rPr>
              <w:t xml:space="preserve"> and Client</w:t>
            </w:r>
            <w:r w:rsidR="6C9D2FE0" w:rsidRPr="4CD325AD">
              <w:rPr>
                <w:rFonts w:asciiTheme="minorHAnsi" w:hAnsiTheme="minorHAnsi" w:cs="Arial"/>
                <w:sz w:val="22"/>
                <w:szCs w:val="22"/>
                <w:lang w:val="en-IE" w:eastAsia="en-GB"/>
              </w:rPr>
              <w:t xml:space="preserve"> and Delivery Agency</w:t>
            </w:r>
            <w:r w:rsidR="211654AC" w:rsidRPr="4CD325AD">
              <w:rPr>
                <w:rFonts w:asciiTheme="minorHAnsi" w:hAnsiTheme="minorHAnsi" w:cs="Arial"/>
                <w:sz w:val="22"/>
                <w:szCs w:val="22"/>
                <w:lang w:val="en-IE" w:eastAsia="en-GB"/>
              </w:rPr>
              <w:t>, as well as challenges faced and how these were addressed;</w:t>
            </w:r>
          </w:p>
          <w:p w14:paraId="5D1D2E43" w14:textId="3B9CC326" w:rsidR="0054463E" w:rsidRPr="00F768CB" w:rsidRDefault="0054463E" w:rsidP="00F768CB">
            <w:pPr>
              <w:pStyle w:val="ListParagraph"/>
              <w:numPr>
                <w:ilvl w:val="0"/>
                <w:numId w:val="1"/>
              </w:numPr>
              <w:spacing w:line="276" w:lineRule="auto"/>
              <w:jc w:val="both"/>
              <w:rPr>
                <w:rFonts w:asciiTheme="minorHAnsi" w:hAnsiTheme="minorHAnsi" w:cs="Arial"/>
                <w:sz w:val="22"/>
                <w:szCs w:val="22"/>
                <w:lang w:val="en-IE" w:eastAsia="en-GB"/>
              </w:rPr>
            </w:pPr>
            <w:r w:rsidRPr="00F768CB">
              <w:rPr>
                <w:rFonts w:asciiTheme="minorHAnsi" w:hAnsiTheme="minorHAnsi" w:cs="Arial"/>
                <w:sz w:val="22"/>
                <w:szCs w:val="22"/>
                <w:lang w:val="en-IE" w:eastAsia="en-GB"/>
              </w:rPr>
              <w:t xml:space="preserve">Transferring of knowledge between </w:t>
            </w:r>
            <w:r w:rsidR="002D4555">
              <w:rPr>
                <w:rFonts w:asciiTheme="minorHAnsi" w:hAnsiTheme="minorHAnsi" w:cs="Arial"/>
                <w:sz w:val="22"/>
                <w:szCs w:val="22"/>
                <w:lang w:val="en-IE" w:eastAsia="en-GB"/>
              </w:rPr>
              <w:t xml:space="preserve">an </w:t>
            </w:r>
            <w:r w:rsidR="00DD638E">
              <w:rPr>
                <w:rFonts w:asciiTheme="minorHAnsi" w:hAnsiTheme="minorHAnsi" w:cs="Arial"/>
                <w:sz w:val="22"/>
                <w:szCs w:val="22"/>
                <w:lang w:val="en-IE" w:eastAsia="en-GB"/>
              </w:rPr>
              <w:t xml:space="preserve">Oversight and Assurance </w:t>
            </w:r>
            <w:r w:rsidR="002D4555">
              <w:rPr>
                <w:rFonts w:asciiTheme="minorHAnsi" w:hAnsiTheme="minorHAnsi" w:cs="Arial"/>
                <w:sz w:val="22"/>
                <w:szCs w:val="22"/>
                <w:lang w:val="en-IE" w:eastAsia="en-GB"/>
              </w:rPr>
              <w:t>function</w:t>
            </w:r>
            <w:r w:rsidR="00DD638E">
              <w:rPr>
                <w:rFonts w:asciiTheme="minorHAnsi" w:hAnsiTheme="minorHAnsi" w:cs="Arial"/>
                <w:sz w:val="22"/>
                <w:szCs w:val="22"/>
                <w:lang w:val="en-IE" w:eastAsia="en-GB"/>
              </w:rPr>
              <w:t xml:space="preserve"> (or equivalent)</w:t>
            </w:r>
            <w:r w:rsidR="008E79C2">
              <w:rPr>
                <w:rFonts w:asciiTheme="minorHAnsi" w:hAnsiTheme="minorHAnsi" w:cs="Arial"/>
                <w:sz w:val="22"/>
                <w:szCs w:val="22"/>
                <w:lang w:val="en-IE" w:eastAsia="en-GB"/>
              </w:rPr>
              <w:t xml:space="preserve"> and Client</w:t>
            </w:r>
            <w:r w:rsidRPr="00F768CB">
              <w:rPr>
                <w:rFonts w:asciiTheme="minorHAnsi" w:hAnsiTheme="minorHAnsi" w:cs="Arial"/>
                <w:sz w:val="22"/>
                <w:szCs w:val="22"/>
                <w:lang w:val="en-IE" w:eastAsia="en-GB"/>
              </w:rPr>
              <w:t>; and</w:t>
            </w:r>
          </w:p>
          <w:p w14:paraId="4384B59A" w14:textId="7E51BE3B" w:rsidR="0054463E" w:rsidRPr="00F768CB" w:rsidRDefault="211654AC" w:rsidP="00F768CB">
            <w:pPr>
              <w:pStyle w:val="ListParagraph"/>
              <w:numPr>
                <w:ilvl w:val="0"/>
                <w:numId w:val="1"/>
              </w:numPr>
              <w:spacing w:line="276" w:lineRule="auto"/>
              <w:jc w:val="both"/>
              <w:rPr>
                <w:rFonts w:asciiTheme="minorHAnsi" w:hAnsiTheme="minorHAnsi" w:cs="Arial"/>
                <w:sz w:val="22"/>
                <w:szCs w:val="22"/>
                <w:lang w:val="en-IE" w:eastAsia="en-GB"/>
              </w:rPr>
            </w:pPr>
            <w:r w:rsidRPr="4CD325AD">
              <w:rPr>
                <w:rFonts w:asciiTheme="minorHAnsi" w:hAnsiTheme="minorHAnsi" w:cs="Arial"/>
                <w:sz w:val="22"/>
                <w:szCs w:val="22"/>
                <w:lang w:val="en-IE" w:eastAsia="en-GB"/>
              </w:rPr>
              <w:t xml:space="preserve">Delivering any successful initiatives and innovations, and what tangible impact they had on collaboration. </w:t>
            </w:r>
          </w:p>
          <w:p w14:paraId="5537B90C" w14:textId="77777777" w:rsidR="0054463E" w:rsidRPr="0054463E" w:rsidRDefault="0054463E" w:rsidP="0054463E">
            <w:pPr>
              <w:spacing w:line="276" w:lineRule="auto"/>
              <w:jc w:val="both"/>
              <w:rPr>
                <w:rFonts w:asciiTheme="minorHAnsi" w:hAnsiTheme="minorHAnsi" w:cs="Arial"/>
                <w:sz w:val="22"/>
                <w:szCs w:val="22"/>
                <w:lang w:val="en-IE" w:eastAsia="en-GB"/>
              </w:rPr>
            </w:pPr>
          </w:p>
          <w:p w14:paraId="75367489" w14:textId="59A70DCF" w:rsidR="00344AEA" w:rsidRPr="003915CC" w:rsidRDefault="00344AEA" w:rsidP="00B0439E">
            <w:pPr>
              <w:spacing w:line="276" w:lineRule="auto"/>
              <w:jc w:val="both"/>
              <w:rPr>
                <w:rFonts w:asciiTheme="minorHAnsi" w:hAnsiTheme="minorHAnsi" w:cs="Arial"/>
                <w:sz w:val="22"/>
                <w:szCs w:val="22"/>
                <w:lang w:val="en-IE" w:eastAsia="en-GB"/>
              </w:rPr>
            </w:pPr>
          </w:p>
        </w:tc>
      </w:tr>
    </w:tbl>
    <w:p w14:paraId="6A416223" w14:textId="7B3463C0" w:rsidR="00344AEA" w:rsidRDefault="00344AEA" w:rsidP="003915CC">
      <w:pPr>
        <w:spacing w:line="276" w:lineRule="auto"/>
        <w:jc w:val="both"/>
        <w:rPr>
          <w:rFonts w:asciiTheme="minorHAnsi" w:hAnsiTheme="minorHAnsi" w:cs="Arial"/>
          <w:b/>
          <w:sz w:val="22"/>
          <w:szCs w:val="22"/>
          <w:lang w:val="en-IE" w:eastAsia="en-GB"/>
        </w:rPr>
      </w:pPr>
    </w:p>
    <w:p w14:paraId="58C616CF" w14:textId="77777777" w:rsidR="00390B95" w:rsidRDefault="00390B95" w:rsidP="003915CC">
      <w:pPr>
        <w:spacing w:line="276" w:lineRule="auto"/>
        <w:jc w:val="both"/>
        <w:rPr>
          <w:rFonts w:asciiTheme="minorHAnsi" w:hAnsiTheme="minorHAnsi" w:cs="Arial"/>
          <w:b/>
          <w:sz w:val="22"/>
          <w:szCs w:val="22"/>
          <w:lang w:val="en-IE" w:eastAsia="en-GB"/>
        </w:rPr>
      </w:pPr>
    </w:p>
    <w:p w14:paraId="6C5ED4C2" w14:textId="77777777" w:rsidR="00390B95" w:rsidRDefault="00390B95" w:rsidP="003915CC">
      <w:pPr>
        <w:spacing w:line="276" w:lineRule="auto"/>
        <w:jc w:val="both"/>
        <w:rPr>
          <w:rFonts w:asciiTheme="minorHAnsi" w:hAnsiTheme="minorHAnsi" w:cs="Arial"/>
          <w:b/>
          <w:sz w:val="22"/>
          <w:szCs w:val="22"/>
          <w:lang w:val="en-IE" w:eastAsia="en-GB"/>
        </w:rPr>
      </w:pPr>
    </w:p>
    <w:p w14:paraId="0ACA1D12" w14:textId="77777777" w:rsidR="00931907" w:rsidRDefault="00931907" w:rsidP="003915CC">
      <w:pPr>
        <w:spacing w:line="276" w:lineRule="auto"/>
        <w:jc w:val="both"/>
        <w:rPr>
          <w:rFonts w:asciiTheme="minorHAnsi" w:hAnsiTheme="minorHAnsi" w:cs="Arial"/>
          <w:b/>
          <w:sz w:val="22"/>
          <w:szCs w:val="22"/>
          <w:lang w:val="en-IE" w:eastAsia="en-GB"/>
        </w:rPr>
      </w:pPr>
    </w:p>
    <w:p w14:paraId="0B38B0FC" w14:textId="65F0B87E" w:rsidR="00344AEA" w:rsidRPr="003A52DB" w:rsidRDefault="00344AEA" w:rsidP="003915CC">
      <w:pPr>
        <w:spacing w:line="276" w:lineRule="auto"/>
        <w:jc w:val="both"/>
        <w:rPr>
          <w:rFonts w:asciiTheme="minorHAnsi" w:hAnsiTheme="minorHAnsi" w:cstheme="minorHAnsi"/>
          <w:sz w:val="22"/>
          <w:szCs w:val="22"/>
        </w:rPr>
      </w:pPr>
      <w:r w:rsidRPr="00AA662A">
        <w:rPr>
          <w:rFonts w:asciiTheme="minorHAnsi" w:hAnsiTheme="minorHAnsi" w:cs="Arial"/>
          <w:b/>
          <w:sz w:val="22"/>
          <w:szCs w:val="22"/>
          <w:lang w:val="en-IE" w:eastAsia="en-GB"/>
        </w:rPr>
        <w:t>Response Template</w:t>
      </w:r>
      <w:r w:rsidRPr="00AA662A">
        <w:rPr>
          <w:rFonts w:asciiTheme="minorHAnsi" w:hAnsiTheme="minorHAnsi" w:cs="Arial"/>
          <w:sz w:val="22"/>
          <w:szCs w:val="22"/>
          <w:lang w:val="en-IE" w:eastAsia="en-GB"/>
        </w:rPr>
        <w:t xml:space="preserve"> (</w:t>
      </w:r>
      <w:r w:rsidR="00390B95">
        <w:rPr>
          <w:rFonts w:asciiTheme="minorHAnsi" w:hAnsiTheme="minorHAnsi" w:cs="Arial"/>
          <w:sz w:val="22"/>
          <w:szCs w:val="22"/>
          <w:lang w:val="en-IE" w:eastAsia="en-GB"/>
        </w:rPr>
        <w:t>W</w:t>
      </w:r>
      <w:r w:rsidRPr="00AA662A">
        <w:rPr>
          <w:rFonts w:asciiTheme="minorHAnsi" w:hAnsiTheme="minorHAnsi" w:cs="Arial"/>
          <w:sz w:val="22"/>
          <w:szCs w:val="22"/>
          <w:lang w:val="en-IE" w:eastAsia="en-GB"/>
        </w:rPr>
        <w:t>eighting</w:t>
      </w:r>
      <w:r w:rsidR="00B22292">
        <w:rPr>
          <w:rFonts w:asciiTheme="minorHAnsi" w:hAnsiTheme="minorHAnsi" w:cs="Arial"/>
          <w:sz w:val="22"/>
          <w:szCs w:val="22"/>
          <w:lang w:val="en-IE" w:eastAsia="en-GB"/>
        </w:rPr>
        <w:t>:</w:t>
      </w:r>
      <w:r w:rsidRPr="00AA662A">
        <w:rPr>
          <w:rFonts w:asciiTheme="minorHAnsi" w:hAnsiTheme="minorHAnsi" w:cs="Arial"/>
          <w:sz w:val="22"/>
          <w:szCs w:val="22"/>
          <w:lang w:val="en-IE" w:eastAsia="en-GB"/>
        </w:rPr>
        <w:t xml:space="preserve"> </w:t>
      </w:r>
      <w:r w:rsidR="00E33B9E">
        <w:rPr>
          <w:rFonts w:asciiTheme="minorHAnsi" w:hAnsiTheme="minorHAnsi" w:cs="Arial"/>
          <w:sz w:val="22"/>
          <w:szCs w:val="22"/>
          <w:lang w:val="en-IE" w:eastAsia="en-GB"/>
        </w:rPr>
        <w:t>5</w:t>
      </w:r>
      <w:r w:rsidR="00B22292">
        <w:rPr>
          <w:rFonts w:asciiTheme="minorHAnsi" w:hAnsiTheme="minorHAnsi" w:cs="Arial"/>
          <w:sz w:val="22"/>
          <w:szCs w:val="22"/>
          <w:lang w:val="en-IE" w:eastAsia="en-GB"/>
        </w:rPr>
        <w:t>00 out of 1000</w:t>
      </w:r>
      <w:r w:rsidRPr="00AA662A">
        <w:rPr>
          <w:rFonts w:asciiTheme="minorHAnsi" w:hAnsiTheme="minorHAnsi" w:cs="Arial"/>
          <w:sz w:val="22"/>
          <w:szCs w:val="22"/>
          <w:lang w:val="en-IE" w:eastAsia="en-G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2"/>
        <w:gridCol w:w="5314"/>
      </w:tblGrid>
      <w:tr w:rsidR="003A52DB" w:rsidRPr="00AF7A9C" w14:paraId="37A1CCE8" w14:textId="77777777">
        <w:trPr>
          <w:trHeight w:val="425"/>
        </w:trPr>
        <w:tc>
          <w:tcPr>
            <w:tcW w:w="5000" w:type="pct"/>
            <w:gridSpan w:val="2"/>
            <w:shd w:val="clear" w:color="auto" w:fill="DBE5F1" w:themeFill="accent1" w:themeFillTint="33"/>
            <w:vAlign w:val="center"/>
          </w:tcPr>
          <w:p w14:paraId="57501E28" w14:textId="65D24AC6" w:rsidR="00EE4230" w:rsidRPr="00AF7A9C" w:rsidRDefault="003A52DB">
            <w:pPr>
              <w:spacing w:line="276" w:lineRule="auto"/>
              <w:rPr>
                <w:rFonts w:asciiTheme="minorHAnsi" w:hAnsiTheme="minorHAnsi" w:cs="Calibri"/>
                <w:b/>
                <w:sz w:val="22"/>
                <w:szCs w:val="22"/>
              </w:rPr>
            </w:pPr>
            <w:r w:rsidRPr="00AF7A9C">
              <w:rPr>
                <w:rFonts w:asciiTheme="minorHAnsi" w:hAnsiTheme="minorHAnsi" w:cs="Calibri"/>
                <w:b/>
                <w:sz w:val="22"/>
                <w:szCs w:val="22"/>
              </w:rPr>
              <w:t xml:space="preserve">Criterion </w:t>
            </w:r>
            <w:r w:rsidRPr="00AF7A9C">
              <w:rPr>
                <w:rFonts w:asciiTheme="minorHAnsi" w:hAnsiTheme="minorHAnsi" w:cs="Arial"/>
                <w:b/>
                <w:sz w:val="22"/>
                <w:szCs w:val="22"/>
                <w:lang w:val="en-IE" w:eastAsia="en-GB"/>
              </w:rPr>
              <w:t>4.</w:t>
            </w:r>
            <w:r w:rsidR="006133E6" w:rsidRPr="00AF7A9C">
              <w:rPr>
                <w:rFonts w:asciiTheme="minorHAnsi" w:hAnsiTheme="minorHAnsi" w:cs="Arial"/>
                <w:b/>
                <w:sz w:val="22"/>
                <w:szCs w:val="22"/>
                <w:lang w:val="en-IE" w:eastAsia="en-GB"/>
              </w:rPr>
              <w:t>A</w:t>
            </w:r>
            <w:r w:rsidRPr="00AF7A9C">
              <w:rPr>
                <w:rFonts w:asciiTheme="minorHAnsi" w:hAnsiTheme="minorHAnsi" w:cs="Arial"/>
                <w:b/>
                <w:sz w:val="22"/>
                <w:szCs w:val="22"/>
                <w:lang w:val="en-IE" w:eastAsia="en-GB"/>
              </w:rPr>
              <w:t>.1</w:t>
            </w:r>
            <w:r w:rsidR="00EE4230" w:rsidRPr="00AF7A9C">
              <w:rPr>
                <w:rFonts w:asciiTheme="minorHAnsi" w:hAnsiTheme="minorHAnsi" w:cs="Arial"/>
                <w:b/>
                <w:sz w:val="22"/>
                <w:szCs w:val="22"/>
                <w:lang w:val="en-IE" w:eastAsia="en-GB"/>
              </w:rPr>
              <w:t xml:space="preserve"> Response:</w:t>
            </w:r>
          </w:p>
        </w:tc>
      </w:tr>
      <w:tr w:rsidR="00EE4230" w:rsidRPr="00AF7A9C" w14:paraId="66606D7C" w14:textId="77777777">
        <w:trPr>
          <w:trHeight w:val="425"/>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53EBB18" w14:textId="77777777" w:rsidR="00EE4230" w:rsidRPr="00AF7A9C" w:rsidRDefault="00EE4230">
            <w:pPr>
              <w:spacing w:line="276" w:lineRule="auto"/>
              <w:rPr>
                <w:rFonts w:asciiTheme="minorHAnsi" w:hAnsiTheme="minorHAnsi" w:cs="Calibri"/>
                <w:color w:val="BFBFBF"/>
                <w:sz w:val="22"/>
                <w:szCs w:val="22"/>
              </w:rPr>
            </w:pPr>
            <w:r w:rsidRPr="00AF7A9C">
              <w:rPr>
                <w:rFonts w:asciiTheme="minorHAnsi" w:hAnsiTheme="minorHAnsi" w:cs="Calibri"/>
                <w:color w:val="BFBFBF"/>
                <w:sz w:val="22"/>
                <w:szCs w:val="22"/>
              </w:rPr>
              <w:t>Click here and enter your response.</w:t>
            </w:r>
          </w:p>
          <w:p w14:paraId="629C6740" w14:textId="27DAA5F5" w:rsidR="00EE4230" w:rsidRPr="00AF7A9C" w:rsidRDefault="00EE4230">
            <w:pPr>
              <w:spacing w:line="276" w:lineRule="auto"/>
              <w:rPr>
                <w:rFonts w:asciiTheme="minorHAnsi" w:hAnsiTheme="minorHAnsi" w:cs="Calibri"/>
                <w:color w:val="BFBFBF"/>
                <w:sz w:val="22"/>
                <w:szCs w:val="22"/>
              </w:rPr>
            </w:pPr>
            <w:r w:rsidRPr="00AF7A9C">
              <w:rPr>
                <w:rFonts w:asciiTheme="minorHAnsi" w:hAnsiTheme="minorHAnsi" w:cs="Calibri"/>
                <w:color w:val="BFBFBF"/>
                <w:sz w:val="22"/>
                <w:szCs w:val="22"/>
              </w:rPr>
              <w:t>Maximum word count 1,</w:t>
            </w:r>
            <w:r w:rsidR="00D80F5F" w:rsidRPr="00AF7A9C">
              <w:rPr>
                <w:rFonts w:asciiTheme="minorHAnsi" w:hAnsiTheme="minorHAnsi" w:cs="Calibri"/>
                <w:color w:val="BFBFBF"/>
                <w:sz w:val="22"/>
                <w:szCs w:val="22"/>
              </w:rPr>
              <w:t>5</w:t>
            </w:r>
            <w:r w:rsidRPr="00AF7A9C">
              <w:rPr>
                <w:rFonts w:asciiTheme="minorHAnsi" w:hAnsiTheme="minorHAnsi" w:cs="Calibri"/>
                <w:color w:val="BFBFBF"/>
                <w:sz w:val="22"/>
                <w:szCs w:val="22"/>
              </w:rPr>
              <w:t>00</w:t>
            </w:r>
          </w:p>
          <w:p w14:paraId="2531F2CB" w14:textId="77777777" w:rsidR="00EE4230" w:rsidRPr="00AF7A9C" w:rsidRDefault="00EE4230">
            <w:pPr>
              <w:spacing w:line="276" w:lineRule="auto"/>
              <w:rPr>
                <w:rFonts w:asciiTheme="minorHAnsi" w:hAnsiTheme="minorHAnsi" w:cs="Calibri"/>
                <w:color w:val="BFBFBF"/>
                <w:sz w:val="22"/>
                <w:szCs w:val="22"/>
              </w:rPr>
            </w:pPr>
          </w:p>
          <w:p w14:paraId="083C28D8" w14:textId="77777777" w:rsidR="00EE4230" w:rsidRPr="00AF7A9C" w:rsidRDefault="00EE4230">
            <w:pPr>
              <w:spacing w:line="276" w:lineRule="auto"/>
              <w:rPr>
                <w:rFonts w:asciiTheme="minorHAnsi" w:hAnsiTheme="minorHAnsi" w:cs="Calibri"/>
                <w:color w:val="BFBFBF"/>
                <w:sz w:val="22"/>
                <w:szCs w:val="22"/>
              </w:rPr>
            </w:pPr>
          </w:p>
          <w:p w14:paraId="06F7AACF" w14:textId="77777777" w:rsidR="00EE4230" w:rsidRPr="00AF7A9C" w:rsidRDefault="00EE4230">
            <w:pPr>
              <w:spacing w:line="276" w:lineRule="auto"/>
              <w:rPr>
                <w:rFonts w:asciiTheme="minorHAnsi" w:hAnsiTheme="minorHAnsi" w:cs="Calibri"/>
                <w:color w:val="BFBFBF"/>
                <w:sz w:val="22"/>
                <w:szCs w:val="22"/>
              </w:rPr>
            </w:pPr>
          </w:p>
        </w:tc>
      </w:tr>
      <w:tr w:rsidR="00D43070" w:rsidRPr="00AF7A9C" w14:paraId="41A61A4B" w14:textId="77777777">
        <w:trPr>
          <w:trHeight w:val="425"/>
        </w:trPr>
        <w:tc>
          <w:tcPr>
            <w:tcW w:w="205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B1DAFA7" w14:textId="0A1D691F" w:rsidR="00D43070" w:rsidRPr="00AF7A9C" w:rsidRDefault="00E94B5C">
            <w:pPr>
              <w:spacing w:line="276" w:lineRule="auto"/>
              <w:jc w:val="both"/>
              <w:rPr>
                <w:rFonts w:asciiTheme="minorHAnsi" w:hAnsiTheme="minorHAnsi" w:cs="Calibri"/>
                <w:sz w:val="22"/>
                <w:szCs w:val="22"/>
              </w:rPr>
            </w:pPr>
            <w:r w:rsidRPr="00AF7A9C">
              <w:rPr>
                <w:rFonts w:asciiTheme="minorHAnsi" w:hAnsiTheme="minorHAnsi" w:cs="Calibri"/>
                <w:sz w:val="22"/>
                <w:szCs w:val="22"/>
              </w:rPr>
              <w:t>Specify w</w:t>
            </w:r>
            <w:r w:rsidR="00D43070" w:rsidRPr="00AF7A9C">
              <w:rPr>
                <w:rFonts w:asciiTheme="minorHAnsi" w:hAnsiTheme="minorHAnsi" w:cs="Calibri"/>
                <w:sz w:val="22"/>
                <w:szCs w:val="22"/>
              </w:rPr>
              <w:t>ord co</w:t>
            </w:r>
            <w:r w:rsidR="00B064DF" w:rsidRPr="00AF7A9C">
              <w:rPr>
                <w:rFonts w:asciiTheme="minorHAnsi" w:hAnsiTheme="minorHAnsi" w:cs="Calibri"/>
                <w:sz w:val="22"/>
                <w:szCs w:val="22"/>
              </w:rPr>
              <w:t>unt</w:t>
            </w:r>
            <w:r w:rsidR="00E0167F" w:rsidRPr="00AF7A9C">
              <w:rPr>
                <w:rFonts w:asciiTheme="minorHAnsi" w:hAnsiTheme="minorHAnsi" w:cs="Calibri"/>
                <w:sz w:val="22"/>
                <w:szCs w:val="22"/>
              </w:rPr>
              <w:t xml:space="preserve"> (max. 1,</w:t>
            </w:r>
            <w:r w:rsidR="00D80F5F" w:rsidRPr="00AF7A9C">
              <w:rPr>
                <w:rFonts w:asciiTheme="minorHAnsi" w:hAnsiTheme="minorHAnsi" w:cs="Calibri"/>
                <w:sz w:val="22"/>
                <w:szCs w:val="22"/>
              </w:rPr>
              <w:t>5</w:t>
            </w:r>
            <w:r w:rsidR="00E0167F" w:rsidRPr="00AF7A9C">
              <w:rPr>
                <w:rFonts w:asciiTheme="minorHAnsi" w:hAnsiTheme="minorHAnsi" w:cs="Calibri"/>
                <w:sz w:val="22"/>
                <w:szCs w:val="22"/>
              </w:rPr>
              <w:t>00 words)</w:t>
            </w:r>
          </w:p>
        </w:tc>
        <w:tc>
          <w:tcPr>
            <w:tcW w:w="2947" w:type="pct"/>
            <w:tcBorders>
              <w:top w:val="single" w:sz="4" w:space="0" w:color="000000"/>
              <w:left w:val="single" w:sz="4" w:space="0" w:color="000000"/>
              <w:bottom w:val="single" w:sz="4" w:space="0" w:color="000000"/>
              <w:right w:val="single" w:sz="4" w:space="0" w:color="000000"/>
            </w:tcBorders>
            <w:vAlign w:val="center"/>
          </w:tcPr>
          <w:p w14:paraId="3CE894ED" w14:textId="79FF1A5C" w:rsidR="00D43070" w:rsidRPr="00AF7A9C" w:rsidRDefault="00687EBA">
            <w:pPr>
              <w:spacing w:line="276" w:lineRule="auto"/>
              <w:rPr>
                <w:rFonts w:asciiTheme="minorHAnsi" w:hAnsiTheme="minorHAnsi" w:cs="Calibri"/>
                <w:color w:val="BFBFBF"/>
                <w:sz w:val="22"/>
                <w:szCs w:val="22"/>
              </w:rPr>
            </w:pPr>
            <w:r w:rsidRPr="00AF7A9C">
              <w:rPr>
                <w:rFonts w:asciiTheme="minorHAnsi" w:hAnsiTheme="minorHAnsi" w:cstheme="minorHAnsi"/>
                <w:color w:val="BFBFBF"/>
                <w:sz w:val="22"/>
                <w:szCs w:val="22"/>
              </w:rPr>
              <w:t xml:space="preserve">Click here and enter wordcount.    </w:t>
            </w:r>
          </w:p>
        </w:tc>
      </w:tr>
      <w:tr w:rsidR="00EE4230" w:rsidRPr="00AF7A9C" w14:paraId="070C93A3" w14:textId="77777777">
        <w:trPr>
          <w:trHeight w:val="425"/>
        </w:trPr>
        <w:tc>
          <w:tcPr>
            <w:tcW w:w="205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C552749" w14:textId="538BF72B" w:rsidR="00EE4230" w:rsidRPr="00EE30C8" w:rsidRDefault="00D8752C">
            <w:pPr>
              <w:spacing w:line="276" w:lineRule="auto"/>
              <w:jc w:val="both"/>
              <w:rPr>
                <w:rFonts w:asciiTheme="minorHAnsi" w:hAnsiTheme="minorHAnsi" w:cstheme="minorHAnsi"/>
                <w:sz w:val="22"/>
                <w:szCs w:val="22"/>
              </w:rPr>
            </w:pPr>
            <w:r>
              <w:rPr>
                <w:rFonts w:asciiTheme="minorHAnsi" w:hAnsiTheme="minorHAnsi" w:cs="Calibri"/>
                <w:sz w:val="22"/>
                <w:szCs w:val="22"/>
              </w:rPr>
              <w:t>P</w:t>
            </w:r>
            <w:r w:rsidRPr="001E39AD">
              <w:rPr>
                <w:rFonts w:asciiTheme="minorHAnsi" w:hAnsiTheme="minorHAnsi" w:cs="Calibri"/>
                <w:sz w:val="22"/>
                <w:szCs w:val="22"/>
              </w:rPr>
              <w:t xml:space="preserve">rovide the name of </w:t>
            </w:r>
            <w:r w:rsidR="005B41F3">
              <w:rPr>
                <w:rFonts w:asciiTheme="minorHAnsi" w:hAnsiTheme="minorHAnsi" w:cstheme="minorHAnsi"/>
                <w:sz w:val="22"/>
                <w:szCs w:val="22"/>
              </w:rPr>
              <w:t>any</w:t>
            </w:r>
            <w:r w:rsidR="005B41F3" w:rsidRPr="00B21138">
              <w:rPr>
                <w:rFonts w:asciiTheme="minorHAnsi" w:hAnsiTheme="minorHAnsi" w:cstheme="minorHAnsi"/>
                <w:sz w:val="22"/>
                <w:szCs w:val="22"/>
              </w:rPr>
              <w:t xml:space="preserve"> entity </w:t>
            </w:r>
            <w:r w:rsidR="005B41F3">
              <w:rPr>
                <w:rFonts w:asciiTheme="minorHAnsi" w:hAnsiTheme="minorHAnsi" w:cstheme="minorHAnsi"/>
                <w:sz w:val="22"/>
                <w:szCs w:val="22"/>
              </w:rPr>
              <w:t>/</w:t>
            </w:r>
            <w:r w:rsidR="005B41F3" w:rsidRPr="00B21138">
              <w:rPr>
                <w:rFonts w:asciiTheme="minorHAnsi" w:hAnsiTheme="minorHAnsi" w:cstheme="minorHAnsi"/>
                <w:sz w:val="22"/>
                <w:szCs w:val="22"/>
              </w:rPr>
              <w:t xml:space="preserve"> entities</w:t>
            </w:r>
            <w:r w:rsidR="005B41F3" w:rsidRPr="001E39AD" w:rsidDel="005B41F3">
              <w:rPr>
                <w:rFonts w:asciiTheme="minorHAnsi" w:hAnsiTheme="minorHAnsi" w:cs="Calibri"/>
                <w:sz w:val="22"/>
                <w:szCs w:val="22"/>
              </w:rPr>
              <w:t xml:space="preserve"> </w:t>
            </w:r>
            <w:r w:rsidRPr="001E39AD">
              <w:rPr>
                <w:rFonts w:asciiTheme="minorHAnsi" w:hAnsiTheme="minorHAnsi" w:cs="Calibri"/>
                <w:sz w:val="22"/>
                <w:szCs w:val="22"/>
              </w:rPr>
              <w:t xml:space="preserve">that performed the services on </w:t>
            </w:r>
            <w:r>
              <w:rPr>
                <w:rFonts w:asciiTheme="minorHAnsi" w:hAnsiTheme="minorHAnsi" w:cs="Calibri"/>
                <w:sz w:val="22"/>
                <w:szCs w:val="22"/>
              </w:rPr>
              <w:t xml:space="preserve">the </w:t>
            </w:r>
            <w:r w:rsidR="00EF1CD8">
              <w:rPr>
                <w:rFonts w:asciiTheme="minorHAnsi" w:hAnsiTheme="minorHAnsi" w:cs="Calibri"/>
                <w:sz w:val="22"/>
                <w:szCs w:val="22"/>
              </w:rPr>
              <w:t>Reference Example</w:t>
            </w:r>
            <w:r>
              <w:rPr>
                <w:rFonts w:asciiTheme="minorHAnsi" w:hAnsiTheme="minorHAnsi" w:cs="Calibri"/>
                <w:sz w:val="22"/>
                <w:szCs w:val="22"/>
              </w:rPr>
              <w:t>s.</w:t>
            </w:r>
          </w:p>
        </w:tc>
        <w:tc>
          <w:tcPr>
            <w:tcW w:w="2947" w:type="pct"/>
            <w:tcBorders>
              <w:top w:val="single" w:sz="4" w:space="0" w:color="000000"/>
              <w:left w:val="single" w:sz="4" w:space="0" w:color="000000"/>
              <w:bottom w:val="single" w:sz="4" w:space="0" w:color="000000"/>
              <w:right w:val="single" w:sz="4" w:space="0" w:color="000000"/>
            </w:tcBorders>
            <w:vAlign w:val="center"/>
          </w:tcPr>
          <w:p w14:paraId="09D0CAF4" w14:textId="77777777" w:rsidR="00EE4230" w:rsidRPr="00AF7A9C" w:rsidRDefault="00EE4230">
            <w:pPr>
              <w:spacing w:line="276" w:lineRule="auto"/>
              <w:rPr>
                <w:rFonts w:asciiTheme="minorHAnsi" w:hAnsiTheme="minorHAnsi" w:cs="Calibri"/>
                <w:color w:val="BFBFBF"/>
                <w:sz w:val="22"/>
                <w:szCs w:val="22"/>
              </w:rPr>
            </w:pPr>
            <w:r w:rsidRPr="00AF7A9C">
              <w:rPr>
                <w:rFonts w:asciiTheme="minorHAnsi" w:hAnsiTheme="minorHAnsi" w:cs="Calibri"/>
                <w:color w:val="BFBFBF"/>
                <w:sz w:val="22"/>
                <w:szCs w:val="22"/>
              </w:rPr>
              <w:t>Click here and enter your response in the following format:</w:t>
            </w:r>
          </w:p>
          <w:p w14:paraId="2A06A54B" w14:textId="77777777" w:rsidR="00EE4230" w:rsidRPr="00AF7A9C" w:rsidRDefault="00EE4230">
            <w:pPr>
              <w:numPr>
                <w:ilvl w:val="0"/>
                <w:numId w:val="1"/>
              </w:numPr>
              <w:spacing w:line="276" w:lineRule="auto"/>
              <w:contextualSpacing/>
              <w:rPr>
                <w:rFonts w:asciiTheme="minorHAnsi" w:hAnsiTheme="minorHAnsi" w:cs="Calibri"/>
                <w:color w:val="BFBFBF"/>
                <w:sz w:val="22"/>
                <w:szCs w:val="22"/>
              </w:rPr>
            </w:pPr>
            <w:r w:rsidRPr="00AF7A9C">
              <w:rPr>
                <w:rFonts w:asciiTheme="minorHAnsi" w:hAnsiTheme="minorHAnsi" w:cs="Calibri"/>
                <w:color w:val="BFBFBF"/>
                <w:sz w:val="22"/>
                <w:szCs w:val="22"/>
              </w:rPr>
              <w:t>Name of entity, service that the entity performed</w:t>
            </w:r>
          </w:p>
          <w:p w14:paraId="5BFFFFFE" w14:textId="77777777" w:rsidR="00EE4230" w:rsidRPr="00AF7A9C" w:rsidRDefault="00EE4230">
            <w:pPr>
              <w:spacing w:line="276" w:lineRule="auto"/>
              <w:rPr>
                <w:rFonts w:asciiTheme="minorHAnsi" w:hAnsiTheme="minorHAnsi" w:cs="Calibri"/>
                <w:color w:val="BFBFBF"/>
                <w:sz w:val="22"/>
                <w:szCs w:val="22"/>
              </w:rPr>
            </w:pPr>
            <w:r w:rsidRPr="00AF7A9C">
              <w:rPr>
                <w:rFonts w:asciiTheme="minorHAnsi" w:hAnsiTheme="minorHAnsi" w:cs="Calibri"/>
                <w:color w:val="BFBFBF"/>
                <w:sz w:val="22"/>
                <w:szCs w:val="22"/>
              </w:rPr>
              <w:t>Repeat for each entity involved.</w:t>
            </w:r>
          </w:p>
        </w:tc>
      </w:tr>
    </w:tbl>
    <w:p w14:paraId="3D11F856" w14:textId="61DE53F8" w:rsidR="00344AEA" w:rsidRDefault="00344AEA">
      <w:pPr>
        <w:spacing w:after="200" w:line="276" w:lineRule="auto"/>
        <w:rPr>
          <w:rFonts w:asciiTheme="minorHAnsi" w:hAnsiTheme="minorHAnsi" w:cstheme="minorHAns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44AEA" w:rsidRPr="00AA662A" w14:paraId="77709FF5" w14:textId="77777777" w:rsidTr="4CD325AD">
        <w:trPr>
          <w:trHeight w:val="425"/>
        </w:trPr>
        <w:tc>
          <w:tcPr>
            <w:tcW w:w="5000" w:type="pct"/>
            <w:shd w:val="clear" w:color="auto" w:fill="1F4E79"/>
            <w:vAlign w:val="center"/>
          </w:tcPr>
          <w:p w14:paraId="7DEFE6A7" w14:textId="537BB38B" w:rsidR="00344AEA" w:rsidRPr="00585886" w:rsidRDefault="00344AEA" w:rsidP="00344AEA">
            <w:pPr>
              <w:spacing w:line="276" w:lineRule="auto"/>
              <w:jc w:val="both"/>
              <w:rPr>
                <w:rFonts w:asciiTheme="minorHAnsi" w:hAnsiTheme="minorHAnsi" w:cs="Calibri"/>
                <w:b/>
                <w:color w:val="FFFFFF" w:themeColor="background1"/>
              </w:rPr>
            </w:pPr>
            <w:r w:rsidRPr="00AA662A">
              <w:rPr>
                <w:rFonts w:asciiTheme="minorHAnsi" w:hAnsiTheme="minorHAnsi" w:cs="Calibri"/>
                <w:b/>
                <w:color w:val="FFFFFF"/>
              </w:rPr>
              <w:t xml:space="preserve">Criterion </w:t>
            </w:r>
            <w:r w:rsidR="0038758D">
              <w:rPr>
                <w:rFonts w:asciiTheme="minorHAnsi" w:hAnsiTheme="minorHAnsi" w:cs="Calibri"/>
                <w:b/>
                <w:color w:val="FFFFFF"/>
              </w:rPr>
              <w:t>4</w:t>
            </w:r>
            <w:r w:rsidRPr="00AA662A">
              <w:rPr>
                <w:rFonts w:asciiTheme="minorHAnsi" w:hAnsiTheme="minorHAnsi" w:cs="Calibri"/>
                <w:b/>
                <w:color w:val="FFFFFF"/>
              </w:rPr>
              <w:t>.</w:t>
            </w:r>
            <w:r w:rsidR="006133E6">
              <w:rPr>
                <w:rFonts w:asciiTheme="minorHAnsi" w:hAnsiTheme="minorHAnsi" w:cs="Calibri"/>
                <w:b/>
                <w:color w:val="FFFFFF"/>
              </w:rPr>
              <w:t>A</w:t>
            </w:r>
            <w:r w:rsidRPr="00AA662A">
              <w:rPr>
                <w:rFonts w:asciiTheme="minorHAnsi" w:hAnsiTheme="minorHAnsi" w:cs="Calibri"/>
                <w:b/>
                <w:color w:val="FFFFFF"/>
              </w:rPr>
              <w:t>.2 –</w:t>
            </w:r>
            <w:r w:rsidR="0010485F">
              <w:rPr>
                <w:rFonts w:asciiTheme="minorHAnsi" w:hAnsiTheme="minorHAnsi" w:cs="Calibri"/>
                <w:b/>
                <w:color w:val="FFFFFF"/>
              </w:rPr>
              <w:t xml:space="preserve"> </w:t>
            </w:r>
            <w:r w:rsidR="006C0FD0">
              <w:rPr>
                <w:rFonts w:asciiTheme="minorHAnsi" w:hAnsiTheme="minorHAnsi" w:cs="Calibri"/>
                <w:b/>
                <w:color w:val="FFFFFF"/>
              </w:rPr>
              <w:t xml:space="preserve">Experience and expertise </w:t>
            </w:r>
            <w:r w:rsidR="0010485F">
              <w:rPr>
                <w:rFonts w:asciiTheme="minorHAnsi" w:hAnsiTheme="minorHAnsi" w:cs="Calibri"/>
                <w:b/>
                <w:color w:val="FFFFFF"/>
              </w:rPr>
              <w:t>i</w:t>
            </w:r>
            <w:r w:rsidR="00437B0A">
              <w:rPr>
                <w:rFonts w:asciiTheme="minorHAnsi" w:hAnsiTheme="minorHAnsi" w:cs="Calibri"/>
                <w:b/>
                <w:color w:val="FFFFFF"/>
              </w:rPr>
              <w:t xml:space="preserve">n </w:t>
            </w:r>
            <w:r w:rsidR="00210A5C">
              <w:rPr>
                <w:rFonts w:asciiTheme="minorHAnsi" w:hAnsiTheme="minorHAnsi" w:cs="Calibri"/>
                <w:b/>
                <w:color w:val="FFFFFF"/>
              </w:rPr>
              <w:t>carrying out technical assurance activities relating to major infrastructure projects</w:t>
            </w:r>
          </w:p>
        </w:tc>
      </w:tr>
      <w:tr w:rsidR="00344AEA" w:rsidRPr="00AA662A" w14:paraId="2912CE77" w14:textId="77777777" w:rsidTr="4CD325AD">
        <w:trPr>
          <w:trHeight w:val="425"/>
        </w:trPr>
        <w:tc>
          <w:tcPr>
            <w:tcW w:w="5000" w:type="pct"/>
            <w:vAlign w:val="center"/>
          </w:tcPr>
          <w:p w14:paraId="39BEA5BD" w14:textId="764F98A2" w:rsidR="00A37D38" w:rsidRPr="009E787A" w:rsidRDefault="009E787A" w:rsidP="009E787A">
            <w:pPr>
              <w:spacing w:line="276" w:lineRule="auto"/>
              <w:jc w:val="both"/>
              <w:rPr>
                <w:rFonts w:asciiTheme="minorHAnsi" w:hAnsiTheme="minorHAnsi" w:cs="Arial"/>
                <w:sz w:val="22"/>
                <w:szCs w:val="22"/>
                <w:lang w:val="en-IE" w:eastAsia="en-GB"/>
              </w:rPr>
            </w:pPr>
            <w:r w:rsidRPr="009E787A">
              <w:rPr>
                <w:rFonts w:asciiTheme="minorHAnsi" w:hAnsiTheme="minorHAnsi" w:cs="Arial"/>
                <w:sz w:val="22"/>
                <w:szCs w:val="22"/>
                <w:lang w:val="en-IE" w:eastAsia="en-GB"/>
              </w:rPr>
              <w:t xml:space="preserve">This response must be based on work undertaken by the </w:t>
            </w:r>
            <w:r w:rsidR="0077248C">
              <w:rPr>
                <w:rFonts w:asciiTheme="minorHAnsi" w:hAnsiTheme="minorHAnsi" w:cs="Arial"/>
                <w:sz w:val="22"/>
                <w:szCs w:val="22"/>
                <w:lang w:val="en-IE" w:eastAsia="en-GB"/>
              </w:rPr>
              <w:t>Candidate</w:t>
            </w:r>
            <w:r w:rsidRPr="009E787A">
              <w:rPr>
                <w:rFonts w:asciiTheme="minorHAnsi" w:hAnsiTheme="minorHAnsi" w:cs="Arial"/>
                <w:sz w:val="22"/>
                <w:szCs w:val="22"/>
                <w:lang w:val="en-IE" w:eastAsia="en-GB"/>
              </w:rPr>
              <w:t xml:space="preserve"> in delivering </w:t>
            </w:r>
            <w:r w:rsidR="00A92E1F">
              <w:rPr>
                <w:rFonts w:asciiTheme="minorHAnsi" w:hAnsiTheme="minorHAnsi" w:cs="Arial"/>
                <w:sz w:val="22"/>
                <w:szCs w:val="22"/>
                <w:lang w:val="en-IE" w:eastAsia="en-GB"/>
              </w:rPr>
              <w:t>of</w:t>
            </w:r>
            <w:r w:rsidR="00C9120E">
              <w:rPr>
                <w:rFonts w:asciiTheme="minorHAnsi" w:hAnsiTheme="minorHAnsi" w:cs="Arial"/>
                <w:sz w:val="22"/>
                <w:szCs w:val="22"/>
                <w:lang w:val="en-IE" w:eastAsia="en-GB"/>
              </w:rPr>
              <w:t xml:space="preserve"> </w:t>
            </w:r>
            <w:r w:rsidR="00AA7D55">
              <w:rPr>
                <w:rFonts w:asciiTheme="minorHAnsi" w:hAnsiTheme="minorHAnsi" w:cs="Arial"/>
                <w:sz w:val="22"/>
                <w:szCs w:val="22"/>
                <w:lang w:val="en-IE" w:eastAsia="en-GB"/>
              </w:rPr>
              <w:t>t</w:t>
            </w:r>
            <w:r w:rsidR="00C847EE">
              <w:rPr>
                <w:rFonts w:asciiTheme="minorHAnsi" w:hAnsiTheme="minorHAnsi" w:cs="Arial"/>
                <w:sz w:val="22"/>
                <w:szCs w:val="22"/>
                <w:lang w:val="en-IE" w:eastAsia="en-GB"/>
              </w:rPr>
              <w:t xml:space="preserve">wo </w:t>
            </w:r>
            <w:r w:rsidR="00AA7D55">
              <w:rPr>
                <w:rFonts w:asciiTheme="minorHAnsi" w:hAnsiTheme="minorHAnsi" w:cs="Arial"/>
                <w:sz w:val="22"/>
                <w:szCs w:val="22"/>
                <w:lang w:val="en-IE" w:eastAsia="en-GB"/>
              </w:rPr>
              <w:t>(</w:t>
            </w:r>
            <w:r w:rsidR="00C847EE">
              <w:rPr>
                <w:rFonts w:asciiTheme="minorHAnsi" w:hAnsiTheme="minorHAnsi" w:cs="Arial"/>
                <w:sz w:val="22"/>
                <w:szCs w:val="22"/>
                <w:lang w:val="en-IE" w:eastAsia="en-GB"/>
              </w:rPr>
              <w:t>2</w:t>
            </w:r>
            <w:r w:rsidR="00AA7D55">
              <w:rPr>
                <w:rFonts w:asciiTheme="minorHAnsi" w:hAnsiTheme="minorHAnsi" w:cs="Arial"/>
                <w:sz w:val="22"/>
                <w:szCs w:val="22"/>
                <w:lang w:val="en-IE" w:eastAsia="en-GB"/>
              </w:rPr>
              <w:t>)</w:t>
            </w:r>
            <w:r w:rsidR="008D0970">
              <w:rPr>
                <w:rFonts w:asciiTheme="minorHAnsi" w:hAnsiTheme="minorHAnsi" w:cs="Arial"/>
                <w:sz w:val="22"/>
                <w:szCs w:val="22"/>
                <w:lang w:val="en-IE" w:eastAsia="en-GB"/>
              </w:rPr>
              <w:t xml:space="preserve"> </w:t>
            </w:r>
            <w:r w:rsidR="00EF1CD8">
              <w:rPr>
                <w:rFonts w:asciiTheme="minorHAnsi" w:hAnsiTheme="minorHAnsi" w:cs="Arial"/>
                <w:sz w:val="22"/>
                <w:szCs w:val="22"/>
                <w:lang w:val="en-IE" w:eastAsia="en-GB"/>
              </w:rPr>
              <w:t>Reference Example</w:t>
            </w:r>
            <w:r w:rsidRPr="009E787A">
              <w:rPr>
                <w:rFonts w:asciiTheme="minorHAnsi" w:hAnsiTheme="minorHAnsi" w:cs="Arial"/>
                <w:sz w:val="22"/>
                <w:szCs w:val="22"/>
                <w:lang w:val="en-IE" w:eastAsia="en-GB"/>
              </w:rPr>
              <w:t>s.</w:t>
            </w:r>
            <w:r w:rsidR="00A25330">
              <w:rPr>
                <w:rFonts w:asciiTheme="minorHAnsi" w:hAnsiTheme="minorHAnsi" w:cs="Arial"/>
                <w:sz w:val="22"/>
                <w:szCs w:val="22"/>
                <w:lang w:val="en-IE" w:eastAsia="en-GB"/>
              </w:rPr>
              <w:t xml:space="preserve"> </w:t>
            </w:r>
          </w:p>
          <w:p w14:paraId="3203200F" w14:textId="77777777" w:rsidR="009E787A" w:rsidRPr="009E787A" w:rsidRDefault="009E787A" w:rsidP="009E787A">
            <w:pPr>
              <w:spacing w:line="276" w:lineRule="auto"/>
              <w:jc w:val="both"/>
              <w:rPr>
                <w:rFonts w:asciiTheme="minorHAnsi" w:hAnsiTheme="minorHAnsi" w:cs="Arial"/>
                <w:sz w:val="22"/>
                <w:szCs w:val="22"/>
                <w:lang w:val="en-IE" w:eastAsia="en-GB"/>
              </w:rPr>
            </w:pPr>
          </w:p>
          <w:p w14:paraId="3CF1BB16" w14:textId="41DD3A46" w:rsidR="009E787A" w:rsidRPr="009E787A" w:rsidRDefault="009E787A" w:rsidP="009E787A">
            <w:pPr>
              <w:spacing w:line="276" w:lineRule="auto"/>
              <w:jc w:val="both"/>
              <w:rPr>
                <w:rFonts w:asciiTheme="minorHAnsi" w:hAnsiTheme="minorHAnsi" w:cs="Arial"/>
                <w:sz w:val="22"/>
                <w:szCs w:val="22"/>
                <w:lang w:val="en-IE" w:eastAsia="en-GB"/>
              </w:rPr>
            </w:pPr>
            <w:r w:rsidRPr="009E787A">
              <w:rPr>
                <w:rFonts w:asciiTheme="minorHAnsi" w:hAnsiTheme="minorHAnsi" w:cs="Arial"/>
                <w:sz w:val="22"/>
                <w:szCs w:val="22"/>
                <w:lang w:val="en-IE" w:eastAsia="en-GB"/>
              </w:rPr>
              <w:t xml:space="preserve">The </w:t>
            </w:r>
            <w:r w:rsidR="00B13E03">
              <w:rPr>
                <w:rFonts w:asciiTheme="minorHAnsi" w:hAnsiTheme="minorHAnsi" w:cs="Arial"/>
                <w:sz w:val="22"/>
                <w:szCs w:val="22"/>
                <w:lang w:val="en-IE" w:eastAsia="en-GB"/>
              </w:rPr>
              <w:t>Candidate</w:t>
            </w:r>
            <w:r w:rsidRPr="009E787A">
              <w:rPr>
                <w:rFonts w:asciiTheme="minorHAnsi" w:hAnsiTheme="minorHAnsi" w:cs="Arial"/>
                <w:sz w:val="22"/>
                <w:szCs w:val="22"/>
                <w:lang w:val="en-IE" w:eastAsia="en-GB"/>
              </w:rPr>
              <w:t xml:space="preserve"> shall demonstrate how it successfully </w:t>
            </w:r>
            <w:r w:rsidR="00210A5C">
              <w:rPr>
                <w:rFonts w:asciiTheme="minorHAnsi" w:hAnsiTheme="minorHAnsi" w:cs="Arial"/>
                <w:sz w:val="22"/>
                <w:szCs w:val="22"/>
                <w:lang w:val="en-IE" w:eastAsia="en-GB"/>
              </w:rPr>
              <w:t xml:space="preserve">carried out </w:t>
            </w:r>
            <w:r w:rsidR="00210A5C" w:rsidRPr="00D43EE9">
              <w:rPr>
                <w:rFonts w:asciiTheme="minorHAnsi" w:hAnsiTheme="minorHAnsi" w:cs="Arial"/>
                <w:sz w:val="22"/>
                <w:szCs w:val="22"/>
                <w:lang w:val="en-IE" w:eastAsia="en-GB"/>
              </w:rPr>
              <w:t>technical</w:t>
            </w:r>
            <w:r w:rsidR="00210A5C">
              <w:rPr>
                <w:rFonts w:asciiTheme="minorHAnsi" w:hAnsiTheme="minorHAnsi" w:cs="Arial"/>
                <w:sz w:val="22"/>
                <w:szCs w:val="22"/>
                <w:lang w:val="en-IE" w:eastAsia="en-GB"/>
              </w:rPr>
              <w:t xml:space="preserve"> assurance activities relating to major infrastructure projects</w:t>
            </w:r>
            <w:r w:rsidR="00E9024E">
              <w:rPr>
                <w:rFonts w:asciiTheme="minorHAnsi" w:hAnsiTheme="minorHAnsi" w:cs="Arial"/>
                <w:sz w:val="22"/>
                <w:szCs w:val="22"/>
                <w:lang w:val="en-IE" w:eastAsia="en-GB"/>
              </w:rPr>
              <w:t xml:space="preserve"> </w:t>
            </w:r>
          </w:p>
          <w:p w14:paraId="20A31A74" w14:textId="77777777" w:rsidR="009E787A" w:rsidRPr="009E787A" w:rsidRDefault="009E787A" w:rsidP="009E787A">
            <w:pPr>
              <w:spacing w:line="276" w:lineRule="auto"/>
              <w:jc w:val="both"/>
              <w:rPr>
                <w:rFonts w:asciiTheme="minorHAnsi" w:hAnsiTheme="minorHAnsi" w:cs="Arial"/>
                <w:sz w:val="22"/>
                <w:szCs w:val="22"/>
                <w:lang w:val="en-IE" w:eastAsia="en-GB"/>
              </w:rPr>
            </w:pPr>
          </w:p>
          <w:p w14:paraId="2C3A975A" w14:textId="546B53F1" w:rsidR="009E787A" w:rsidRPr="009E787A" w:rsidRDefault="009E787A" w:rsidP="009E787A">
            <w:pPr>
              <w:spacing w:line="276" w:lineRule="auto"/>
              <w:jc w:val="both"/>
              <w:rPr>
                <w:rFonts w:asciiTheme="minorHAnsi" w:hAnsiTheme="minorHAnsi" w:cs="Arial"/>
                <w:sz w:val="22"/>
                <w:szCs w:val="22"/>
                <w:lang w:val="en-IE" w:eastAsia="en-GB"/>
              </w:rPr>
            </w:pPr>
            <w:r w:rsidRPr="009E787A">
              <w:rPr>
                <w:rFonts w:asciiTheme="minorHAnsi" w:hAnsiTheme="minorHAnsi" w:cs="Arial"/>
                <w:sz w:val="22"/>
                <w:szCs w:val="22"/>
                <w:lang w:val="en-IE" w:eastAsia="en-GB"/>
              </w:rPr>
              <w:t xml:space="preserve">The </w:t>
            </w:r>
            <w:r w:rsidR="007D5B8E">
              <w:rPr>
                <w:rFonts w:asciiTheme="minorHAnsi" w:hAnsiTheme="minorHAnsi" w:cs="Arial"/>
                <w:sz w:val="22"/>
                <w:szCs w:val="22"/>
                <w:lang w:val="en-IE" w:eastAsia="en-GB"/>
              </w:rPr>
              <w:t>Candidate</w:t>
            </w:r>
            <w:r w:rsidRPr="009E787A">
              <w:rPr>
                <w:rFonts w:asciiTheme="minorHAnsi" w:hAnsiTheme="minorHAnsi" w:cs="Arial"/>
                <w:sz w:val="22"/>
                <w:szCs w:val="22"/>
                <w:lang w:val="en-IE" w:eastAsia="en-GB"/>
              </w:rPr>
              <w:t xml:space="preserve">’s response should </w:t>
            </w:r>
            <w:r w:rsidR="00283B01">
              <w:rPr>
                <w:rFonts w:asciiTheme="minorHAnsi" w:hAnsiTheme="minorHAnsi" w:cs="Arial"/>
                <w:sz w:val="22"/>
                <w:szCs w:val="22"/>
                <w:lang w:val="en-IE" w:eastAsia="en-GB"/>
              </w:rPr>
              <w:t xml:space="preserve">demonstrate the </w:t>
            </w:r>
            <w:r w:rsidR="006C0FD0">
              <w:rPr>
                <w:rFonts w:asciiTheme="minorHAnsi" w:hAnsiTheme="minorHAnsi" w:cs="Arial"/>
                <w:sz w:val="22"/>
                <w:szCs w:val="22"/>
                <w:lang w:val="en-IE" w:eastAsia="en-GB"/>
              </w:rPr>
              <w:t>e</w:t>
            </w:r>
            <w:r w:rsidR="006C0FD0" w:rsidRPr="005C4537">
              <w:rPr>
                <w:rFonts w:asciiTheme="minorHAnsi" w:hAnsiTheme="minorHAnsi" w:cs="Arial"/>
                <w:sz w:val="22"/>
                <w:szCs w:val="22"/>
                <w:lang w:val="en-IE" w:eastAsia="en-GB"/>
              </w:rPr>
              <w:t>xperience and expertise</w:t>
            </w:r>
            <w:r w:rsidR="006C0FD0" w:rsidRPr="005C4537">
              <w:rPr>
                <w:rFonts w:asciiTheme="minorHAnsi" w:hAnsiTheme="minorHAnsi" w:cs="Calibri"/>
                <w:b/>
              </w:rPr>
              <w:t xml:space="preserve"> </w:t>
            </w:r>
            <w:r w:rsidR="00283B01">
              <w:rPr>
                <w:rFonts w:asciiTheme="minorHAnsi" w:hAnsiTheme="minorHAnsi" w:cs="Arial"/>
                <w:sz w:val="22"/>
                <w:szCs w:val="22"/>
                <w:lang w:val="en-IE" w:eastAsia="en-GB"/>
              </w:rPr>
              <w:t xml:space="preserve">of the Candidate, and should </w:t>
            </w:r>
            <w:r w:rsidRPr="009E787A">
              <w:rPr>
                <w:rFonts w:asciiTheme="minorHAnsi" w:hAnsiTheme="minorHAnsi" w:cs="Arial"/>
                <w:sz w:val="22"/>
                <w:szCs w:val="22"/>
                <w:lang w:val="en-IE" w:eastAsia="en-GB"/>
              </w:rPr>
              <w:t>detail the following:</w:t>
            </w:r>
          </w:p>
          <w:p w14:paraId="5ECD2EE9" w14:textId="03F2709F" w:rsidR="009E787A" w:rsidRPr="00EC1AE0" w:rsidRDefault="33D10615" w:rsidP="4CD325AD">
            <w:pPr>
              <w:pStyle w:val="ListParagraph"/>
              <w:numPr>
                <w:ilvl w:val="0"/>
                <w:numId w:val="1"/>
              </w:numPr>
              <w:spacing w:line="276" w:lineRule="auto"/>
              <w:jc w:val="both"/>
              <w:rPr>
                <w:rFonts w:asciiTheme="minorHAnsi" w:hAnsiTheme="minorHAnsi" w:cs="Arial"/>
                <w:sz w:val="22"/>
                <w:szCs w:val="22"/>
                <w:lang w:val="en-IE" w:eastAsia="en-GB"/>
              </w:rPr>
            </w:pPr>
            <w:r w:rsidRPr="4CD325AD">
              <w:rPr>
                <w:rFonts w:asciiTheme="minorHAnsi" w:hAnsiTheme="minorHAnsi" w:cs="Arial"/>
                <w:sz w:val="22"/>
                <w:szCs w:val="22"/>
                <w:lang w:val="en-IE" w:eastAsia="en-GB"/>
              </w:rPr>
              <w:t>Experience in implementing</w:t>
            </w:r>
            <w:r w:rsidR="325F78F3" w:rsidRPr="4CD325AD">
              <w:rPr>
                <w:rFonts w:asciiTheme="minorHAnsi" w:hAnsiTheme="minorHAnsi" w:cs="Arial"/>
                <w:sz w:val="22"/>
                <w:szCs w:val="22"/>
                <w:lang w:val="en-IE" w:eastAsia="en-GB"/>
              </w:rPr>
              <w:t xml:space="preserve"> programme wide </w:t>
            </w:r>
            <w:r w:rsidR="5B6380A0" w:rsidRPr="4CD325AD">
              <w:rPr>
                <w:rFonts w:asciiTheme="minorHAnsi" w:hAnsiTheme="minorHAnsi" w:cs="Arial"/>
                <w:sz w:val="22"/>
                <w:szCs w:val="22"/>
                <w:lang w:val="en-IE" w:eastAsia="en-GB"/>
              </w:rPr>
              <w:t xml:space="preserve">oversight monitoring and </w:t>
            </w:r>
            <w:r w:rsidRPr="4CD325AD">
              <w:rPr>
                <w:rFonts w:asciiTheme="minorHAnsi" w:hAnsiTheme="minorHAnsi" w:cs="Arial"/>
                <w:sz w:val="22"/>
                <w:szCs w:val="22"/>
                <w:lang w:val="en-IE" w:eastAsia="en-GB"/>
              </w:rPr>
              <w:t>assurance frameworks</w:t>
            </w:r>
            <w:r w:rsidR="325F78F3" w:rsidRPr="4CD325AD">
              <w:rPr>
                <w:rFonts w:asciiTheme="minorHAnsi" w:hAnsiTheme="minorHAnsi" w:cs="Arial"/>
                <w:sz w:val="22"/>
                <w:szCs w:val="22"/>
                <w:lang w:val="en-IE" w:eastAsia="en-GB"/>
              </w:rPr>
              <w:t xml:space="preserve"> and strategies</w:t>
            </w:r>
            <w:r w:rsidRPr="4CD325AD">
              <w:rPr>
                <w:rFonts w:asciiTheme="minorHAnsi" w:hAnsiTheme="minorHAnsi" w:cs="Arial"/>
                <w:sz w:val="22"/>
                <w:szCs w:val="22"/>
                <w:lang w:val="en-IE" w:eastAsia="en-GB"/>
              </w:rPr>
              <w:t>;</w:t>
            </w:r>
          </w:p>
          <w:p w14:paraId="008D8AF9" w14:textId="758F2945" w:rsidR="009E787A" w:rsidRPr="00EC1AE0" w:rsidRDefault="00046C84" w:rsidP="00EC1AE0">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Knowledge of Infrastructure Guidelines (IG)</w:t>
            </w:r>
            <w:r w:rsidR="009E787A" w:rsidRPr="00EC1AE0">
              <w:rPr>
                <w:rFonts w:asciiTheme="minorHAnsi" w:hAnsiTheme="minorHAnsi" w:cs="Arial"/>
                <w:sz w:val="22"/>
                <w:szCs w:val="22"/>
                <w:lang w:val="en-IE" w:eastAsia="en-GB"/>
              </w:rPr>
              <w:t>;</w:t>
            </w:r>
            <w:r>
              <w:rPr>
                <w:rFonts w:asciiTheme="minorHAnsi" w:hAnsiTheme="minorHAnsi" w:cs="Arial"/>
                <w:sz w:val="22"/>
                <w:szCs w:val="22"/>
                <w:lang w:val="en-IE" w:eastAsia="en-GB"/>
              </w:rPr>
              <w:t xml:space="preserve"> Project Approval Guidelines (PAG) or equivalent</w:t>
            </w:r>
            <w:r w:rsidR="005B1994">
              <w:rPr>
                <w:rFonts w:asciiTheme="minorHAnsi" w:hAnsiTheme="minorHAnsi" w:cs="Arial"/>
                <w:sz w:val="22"/>
                <w:szCs w:val="22"/>
                <w:lang w:val="en-IE" w:eastAsia="en-GB"/>
              </w:rPr>
              <w:t xml:space="preserve"> and approval gate assurance processes</w:t>
            </w:r>
            <w:r>
              <w:rPr>
                <w:rFonts w:asciiTheme="minorHAnsi" w:hAnsiTheme="minorHAnsi" w:cs="Arial"/>
                <w:sz w:val="22"/>
                <w:szCs w:val="22"/>
                <w:lang w:val="en-IE" w:eastAsia="en-GB"/>
              </w:rPr>
              <w:t>;</w:t>
            </w:r>
          </w:p>
          <w:p w14:paraId="51191C44" w14:textId="0E768DB3" w:rsidR="009E787A" w:rsidRPr="00EC1AE0" w:rsidRDefault="4BAE8269" w:rsidP="4CD325AD">
            <w:pPr>
              <w:pStyle w:val="ListParagraph"/>
              <w:numPr>
                <w:ilvl w:val="0"/>
                <w:numId w:val="1"/>
              </w:numPr>
              <w:spacing w:line="276" w:lineRule="auto"/>
              <w:jc w:val="both"/>
              <w:rPr>
                <w:rFonts w:asciiTheme="minorHAnsi" w:hAnsiTheme="minorHAnsi" w:cs="Arial"/>
                <w:sz w:val="22"/>
                <w:szCs w:val="22"/>
                <w:lang w:val="en-IE" w:eastAsia="en-GB"/>
              </w:rPr>
            </w:pPr>
            <w:r w:rsidRPr="4CD325AD">
              <w:rPr>
                <w:rFonts w:asciiTheme="minorHAnsi" w:hAnsiTheme="minorHAnsi" w:cs="Arial"/>
                <w:sz w:val="22"/>
                <w:szCs w:val="22"/>
                <w:lang w:val="en-IE" w:eastAsia="en-GB"/>
              </w:rPr>
              <w:t>Delivery of i</w:t>
            </w:r>
            <w:r w:rsidR="325F78F3" w:rsidRPr="4CD325AD">
              <w:rPr>
                <w:rFonts w:asciiTheme="minorHAnsi" w:hAnsiTheme="minorHAnsi" w:cs="Arial"/>
                <w:sz w:val="22"/>
                <w:szCs w:val="22"/>
                <w:lang w:val="en-IE" w:eastAsia="en-GB"/>
              </w:rPr>
              <w:t xml:space="preserve">ntegrated </w:t>
            </w:r>
            <w:r w:rsidR="717DB61E" w:rsidRPr="4CD325AD">
              <w:rPr>
                <w:rFonts w:asciiTheme="minorHAnsi" w:hAnsiTheme="minorHAnsi" w:cs="Arial"/>
                <w:sz w:val="22"/>
                <w:szCs w:val="22"/>
                <w:lang w:val="en-IE" w:eastAsia="en-GB"/>
              </w:rPr>
              <w:t xml:space="preserve">oversight, monitoring and </w:t>
            </w:r>
            <w:r w:rsidR="325F78F3" w:rsidRPr="4CD325AD">
              <w:rPr>
                <w:rFonts w:asciiTheme="minorHAnsi" w:hAnsiTheme="minorHAnsi" w:cs="Arial"/>
                <w:sz w:val="22"/>
                <w:szCs w:val="22"/>
                <w:lang w:val="en-IE" w:eastAsia="en-GB"/>
              </w:rPr>
              <w:t xml:space="preserve">assurance plans covering governance, risk, cost, </w:t>
            </w:r>
            <w:r w:rsidR="7F6D3D0E" w:rsidRPr="4CD325AD">
              <w:rPr>
                <w:rFonts w:asciiTheme="minorHAnsi" w:hAnsiTheme="minorHAnsi" w:cs="Arial"/>
                <w:sz w:val="22"/>
                <w:szCs w:val="22"/>
                <w:lang w:val="en-IE" w:eastAsia="en-GB"/>
              </w:rPr>
              <w:t xml:space="preserve">design, </w:t>
            </w:r>
            <w:r w:rsidR="325F78F3" w:rsidRPr="4CD325AD">
              <w:rPr>
                <w:rFonts w:asciiTheme="minorHAnsi" w:hAnsiTheme="minorHAnsi" w:cs="Arial"/>
                <w:sz w:val="22"/>
                <w:szCs w:val="22"/>
                <w:lang w:val="en-IE" w:eastAsia="en-GB"/>
              </w:rPr>
              <w:t>schedule, change and benefits</w:t>
            </w:r>
            <w:r w:rsidR="490CC08A" w:rsidRPr="4CD325AD">
              <w:rPr>
                <w:rFonts w:asciiTheme="minorHAnsi" w:hAnsiTheme="minorHAnsi" w:cs="Arial"/>
                <w:sz w:val="22"/>
                <w:szCs w:val="22"/>
                <w:lang w:val="en-IE" w:eastAsia="en-GB"/>
              </w:rPr>
              <w:t xml:space="preserve">; </w:t>
            </w:r>
          </w:p>
          <w:p w14:paraId="4B5E442E" w14:textId="079E1A82" w:rsidR="009E787A" w:rsidRPr="00EC1AE0" w:rsidRDefault="00573A70" w:rsidP="00EC1AE0">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 xml:space="preserve">Evidence of managing complex </w:t>
            </w:r>
            <w:r w:rsidR="005B1994">
              <w:rPr>
                <w:rFonts w:asciiTheme="minorHAnsi" w:hAnsiTheme="minorHAnsi" w:cs="Arial"/>
                <w:sz w:val="22"/>
                <w:szCs w:val="22"/>
                <w:lang w:val="en-IE" w:eastAsia="en-GB"/>
              </w:rPr>
              <w:t xml:space="preserve">programme </w:t>
            </w:r>
            <w:r>
              <w:rPr>
                <w:rFonts w:asciiTheme="minorHAnsi" w:hAnsiTheme="minorHAnsi" w:cs="Arial"/>
                <w:sz w:val="22"/>
                <w:szCs w:val="22"/>
                <w:lang w:val="en-IE" w:eastAsia="en-GB"/>
              </w:rPr>
              <w:t>interfaces</w:t>
            </w:r>
            <w:r w:rsidR="005B1994">
              <w:rPr>
                <w:rFonts w:asciiTheme="minorHAnsi" w:hAnsiTheme="minorHAnsi" w:cs="Arial"/>
                <w:sz w:val="22"/>
                <w:szCs w:val="22"/>
                <w:lang w:val="en-IE" w:eastAsia="en-GB"/>
              </w:rPr>
              <w:t xml:space="preserve">, </w:t>
            </w:r>
            <w:r>
              <w:rPr>
                <w:rFonts w:asciiTheme="minorHAnsi" w:hAnsiTheme="minorHAnsi" w:cs="Arial"/>
                <w:sz w:val="22"/>
                <w:szCs w:val="22"/>
                <w:lang w:val="en-IE" w:eastAsia="en-GB"/>
              </w:rPr>
              <w:t>dependencies</w:t>
            </w:r>
            <w:r w:rsidR="005B1994">
              <w:rPr>
                <w:rFonts w:asciiTheme="minorHAnsi" w:hAnsiTheme="minorHAnsi" w:cs="Arial"/>
                <w:sz w:val="22"/>
                <w:szCs w:val="22"/>
                <w:lang w:val="en-IE" w:eastAsia="en-GB"/>
              </w:rPr>
              <w:t xml:space="preserve"> and multi-contract environments</w:t>
            </w:r>
            <w:r w:rsidR="009E787A" w:rsidRPr="00EC1AE0">
              <w:rPr>
                <w:rFonts w:asciiTheme="minorHAnsi" w:hAnsiTheme="minorHAnsi" w:cs="Arial"/>
                <w:sz w:val="22"/>
                <w:szCs w:val="22"/>
                <w:lang w:val="en-IE" w:eastAsia="en-GB"/>
              </w:rPr>
              <w:t>;</w:t>
            </w:r>
          </w:p>
          <w:p w14:paraId="7A6A7817" w14:textId="31ABFC71" w:rsidR="009E787A" w:rsidRPr="00EC1AE0" w:rsidRDefault="00573A70" w:rsidP="00EC1AE0">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Experience with NEC, PPP and complex contract structures</w:t>
            </w:r>
            <w:r w:rsidR="009E787A" w:rsidRPr="00EC1AE0">
              <w:rPr>
                <w:rFonts w:asciiTheme="minorHAnsi" w:hAnsiTheme="minorHAnsi" w:cs="Arial"/>
                <w:sz w:val="22"/>
                <w:szCs w:val="22"/>
                <w:lang w:val="en-IE" w:eastAsia="en-GB"/>
              </w:rPr>
              <w:t>;</w:t>
            </w:r>
          </w:p>
          <w:p w14:paraId="48635E08" w14:textId="77777777" w:rsidR="00573A70" w:rsidRDefault="009E787A" w:rsidP="00EC1AE0">
            <w:pPr>
              <w:pStyle w:val="ListParagraph"/>
              <w:numPr>
                <w:ilvl w:val="0"/>
                <w:numId w:val="1"/>
              </w:numPr>
              <w:spacing w:line="276" w:lineRule="auto"/>
              <w:jc w:val="both"/>
              <w:rPr>
                <w:rFonts w:asciiTheme="minorHAnsi" w:hAnsiTheme="minorHAnsi" w:cs="Arial"/>
                <w:sz w:val="22"/>
                <w:szCs w:val="22"/>
                <w:lang w:val="en-IE" w:eastAsia="en-GB"/>
              </w:rPr>
            </w:pPr>
            <w:r w:rsidRPr="00EC1AE0">
              <w:rPr>
                <w:rFonts w:asciiTheme="minorHAnsi" w:hAnsiTheme="minorHAnsi" w:cs="Arial"/>
                <w:sz w:val="22"/>
                <w:szCs w:val="22"/>
                <w:lang w:val="en-IE" w:eastAsia="en-GB"/>
              </w:rPr>
              <w:t>Ca</w:t>
            </w:r>
            <w:r w:rsidR="00573A70">
              <w:rPr>
                <w:rFonts w:asciiTheme="minorHAnsi" w:hAnsiTheme="minorHAnsi" w:cs="Arial"/>
                <w:sz w:val="22"/>
                <w:szCs w:val="22"/>
                <w:lang w:val="en-IE" w:eastAsia="en-GB"/>
              </w:rPr>
              <w:t>pability in:</w:t>
            </w:r>
          </w:p>
          <w:p w14:paraId="6DAEBCE2" w14:textId="40128A36" w:rsidR="00573A70" w:rsidRDefault="00573A70" w:rsidP="008D567B">
            <w:pPr>
              <w:pStyle w:val="ListParagraph"/>
              <w:numPr>
                <w:ilvl w:val="1"/>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Financial assurance and cost monitoring</w:t>
            </w:r>
          </w:p>
          <w:p w14:paraId="00C26EC2" w14:textId="5DDAA15E" w:rsidR="00573A70" w:rsidRDefault="587685FC" w:rsidP="4CD325AD">
            <w:pPr>
              <w:pStyle w:val="ListParagraph"/>
              <w:numPr>
                <w:ilvl w:val="1"/>
                <w:numId w:val="1"/>
              </w:numPr>
              <w:spacing w:line="276" w:lineRule="auto"/>
              <w:jc w:val="both"/>
              <w:rPr>
                <w:rFonts w:asciiTheme="minorHAnsi" w:hAnsiTheme="minorHAnsi" w:cs="Arial"/>
                <w:sz w:val="22"/>
                <w:szCs w:val="22"/>
                <w:lang w:val="en-IE" w:eastAsia="en-GB"/>
              </w:rPr>
            </w:pPr>
            <w:r w:rsidRPr="4CD325AD">
              <w:rPr>
                <w:rFonts w:asciiTheme="minorHAnsi" w:hAnsiTheme="minorHAnsi" w:cs="Arial"/>
                <w:sz w:val="22"/>
                <w:szCs w:val="22"/>
                <w:lang w:val="en-IE" w:eastAsia="en-GB"/>
              </w:rPr>
              <w:t>Contingency, inflation and risk mo</w:t>
            </w:r>
            <w:r w:rsidR="37367D39" w:rsidRPr="4CD325AD">
              <w:rPr>
                <w:rFonts w:asciiTheme="minorHAnsi" w:hAnsiTheme="minorHAnsi" w:cs="Arial"/>
                <w:sz w:val="22"/>
                <w:szCs w:val="22"/>
                <w:lang w:val="en-IE" w:eastAsia="en-GB"/>
              </w:rPr>
              <w:t>nitor</w:t>
            </w:r>
            <w:r w:rsidRPr="4CD325AD">
              <w:rPr>
                <w:rFonts w:asciiTheme="minorHAnsi" w:hAnsiTheme="minorHAnsi" w:cs="Arial"/>
                <w:sz w:val="22"/>
                <w:szCs w:val="22"/>
                <w:lang w:val="en-IE" w:eastAsia="en-GB"/>
              </w:rPr>
              <w:t>ing</w:t>
            </w:r>
          </w:p>
          <w:p w14:paraId="7369284B" w14:textId="0FB52D26" w:rsidR="00573A70" w:rsidRDefault="587685FC" w:rsidP="4CD325AD">
            <w:pPr>
              <w:pStyle w:val="ListParagraph"/>
              <w:numPr>
                <w:ilvl w:val="1"/>
                <w:numId w:val="1"/>
              </w:numPr>
              <w:spacing w:line="276" w:lineRule="auto"/>
              <w:jc w:val="both"/>
              <w:rPr>
                <w:rFonts w:asciiTheme="minorHAnsi" w:hAnsiTheme="minorHAnsi" w:cs="Arial"/>
                <w:sz w:val="22"/>
                <w:szCs w:val="22"/>
                <w:lang w:val="en-IE" w:eastAsia="en-GB"/>
              </w:rPr>
            </w:pPr>
            <w:r w:rsidRPr="4CD325AD">
              <w:rPr>
                <w:rFonts w:asciiTheme="minorHAnsi" w:hAnsiTheme="minorHAnsi" w:cs="Arial"/>
                <w:sz w:val="22"/>
                <w:szCs w:val="22"/>
                <w:lang w:val="en-IE" w:eastAsia="en-GB"/>
              </w:rPr>
              <w:t>Pain/gain mechanisms and incentives tracking</w:t>
            </w:r>
          </w:p>
          <w:p w14:paraId="2288327E" w14:textId="509337B0" w:rsidR="009E787A" w:rsidRDefault="00380491" w:rsidP="00380491">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 xml:space="preserve">Experience producing programme-level financial reporting and </w:t>
            </w:r>
            <w:r w:rsidR="005B1994">
              <w:rPr>
                <w:rFonts w:asciiTheme="minorHAnsi" w:hAnsiTheme="minorHAnsi" w:cs="Arial"/>
                <w:sz w:val="22"/>
                <w:szCs w:val="22"/>
                <w:lang w:val="en-IE" w:eastAsia="en-GB"/>
              </w:rPr>
              <w:t>independent challenge to delivery bodies; and</w:t>
            </w:r>
          </w:p>
          <w:p w14:paraId="4A44C31B" w14:textId="2A71530C" w:rsidR="005B1994" w:rsidRPr="00380491" w:rsidRDefault="005B1994" w:rsidP="00380491">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Experience in undertaking deep dive reviews and independent verification.</w:t>
            </w:r>
          </w:p>
          <w:p w14:paraId="1DE303BB" w14:textId="487E65A9" w:rsidR="00344AEA" w:rsidRPr="004D1471" w:rsidRDefault="00344AEA" w:rsidP="009E787A">
            <w:pPr>
              <w:spacing w:line="276" w:lineRule="auto"/>
              <w:jc w:val="both"/>
              <w:rPr>
                <w:rFonts w:asciiTheme="minorHAnsi" w:hAnsiTheme="minorHAnsi" w:cs="Arial"/>
                <w:sz w:val="22"/>
                <w:szCs w:val="22"/>
                <w:lang w:val="en-IE" w:eastAsia="en-GB"/>
              </w:rPr>
            </w:pPr>
          </w:p>
        </w:tc>
      </w:tr>
    </w:tbl>
    <w:p w14:paraId="5187612E" w14:textId="77777777" w:rsidR="00344AEA" w:rsidRDefault="00344AEA" w:rsidP="00344AEA">
      <w:pPr>
        <w:spacing w:line="276" w:lineRule="auto"/>
        <w:jc w:val="both"/>
        <w:rPr>
          <w:rFonts w:asciiTheme="minorHAnsi" w:hAnsiTheme="minorHAnsi" w:cstheme="minorHAnsi"/>
          <w:sz w:val="22"/>
          <w:szCs w:val="22"/>
        </w:rPr>
      </w:pPr>
    </w:p>
    <w:p w14:paraId="1FA32341" w14:textId="77777777" w:rsidR="0025266A" w:rsidRDefault="0025266A" w:rsidP="00344AEA">
      <w:pPr>
        <w:spacing w:line="276" w:lineRule="auto"/>
        <w:jc w:val="both"/>
        <w:rPr>
          <w:rFonts w:asciiTheme="minorHAnsi" w:hAnsiTheme="minorHAnsi" w:cs="Arial"/>
          <w:b/>
          <w:sz w:val="22"/>
          <w:szCs w:val="22"/>
          <w:lang w:val="en-IE" w:eastAsia="en-GB"/>
        </w:rPr>
      </w:pPr>
    </w:p>
    <w:p w14:paraId="79D1DDFD" w14:textId="517D65FF" w:rsidR="008D142D" w:rsidRDefault="00344AEA">
      <w:pPr>
        <w:spacing w:after="200" w:line="276" w:lineRule="auto"/>
        <w:rPr>
          <w:rFonts w:asciiTheme="minorHAnsi" w:hAnsiTheme="minorHAnsi" w:cs="Arial"/>
          <w:sz w:val="22"/>
          <w:szCs w:val="22"/>
          <w:lang w:val="en-IE" w:eastAsia="en-GB"/>
        </w:rPr>
      </w:pPr>
      <w:r w:rsidRPr="00AA662A">
        <w:rPr>
          <w:rFonts w:asciiTheme="minorHAnsi" w:hAnsiTheme="minorHAnsi" w:cs="Arial"/>
          <w:b/>
          <w:sz w:val="22"/>
          <w:szCs w:val="22"/>
          <w:lang w:val="en-IE" w:eastAsia="en-GB"/>
        </w:rPr>
        <w:t>Response Template</w:t>
      </w:r>
      <w:r w:rsidRPr="00AA662A">
        <w:rPr>
          <w:rFonts w:asciiTheme="minorHAnsi" w:hAnsiTheme="minorHAnsi" w:cs="Arial"/>
          <w:sz w:val="22"/>
          <w:szCs w:val="22"/>
          <w:lang w:val="en-IE" w:eastAsia="en-GB"/>
        </w:rPr>
        <w:t xml:space="preserve"> (</w:t>
      </w:r>
      <w:r w:rsidR="0025266A">
        <w:rPr>
          <w:rFonts w:asciiTheme="minorHAnsi" w:hAnsiTheme="minorHAnsi" w:cs="Arial"/>
          <w:sz w:val="22"/>
          <w:szCs w:val="22"/>
          <w:lang w:val="en-IE" w:eastAsia="en-GB"/>
        </w:rPr>
        <w:t>W</w:t>
      </w:r>
      <w:r w:rsidRPr="00AA662A">
        <w:rPr>
          <w:rFonts w:asciiTheme="minorHAnsi" w:hAnsiTheme="minorHAnsi" w:cs="Arial"/>
          <w:sz w:val="22"/>
          <w:szCs w:val="22"/>
          <w:lang w:val="en-IE" w:eastAsia="en-GB"/>
        </w:rPr>
        <w:t>eighting</w:t>
      </w:r>
      <w:r w:rsidR="003952AA">
        <w:rPr>
          <w:rFonts w:asciiTheme="minorHAnsi" w:hAnsiTheme="minorHAnsi" w:cs="Arial"/>
          <w:sz w:val="22"/>
          <w:szCs w:val="22"/>
          <w:lang w:val="en-IE" w:eastAsia="en-GB"/>
        </w:rPr>
        <w:t>:</w:t>
      </w:r>
      <w:r w:rsidRPr="00AA662A">
        <w:rPr>
          <w:rFonts w:asciiTheme="minorHAnsi" w:hAnsiTheme="minorHAnsi" w:cs="Arial"/>
          <w:sz w:val="22"/>
          <w:szCs w:val="22"/>
          <w:lang w:val="en-IE" w:eastAsia="en-GB"/>
        </w:rPr>
        <w:t xml:space="preserve"> </w:t>
      </w:r>
      <w:r w:rsidR="00585886">
        <w:rPr>
          <w:rFonts w:asciiTheme="minorHAnsi" w:hAnsiTheme="minorHAnsi" w:cs="Arial"/>
          <w:sz w:val="22"/>
          <w:szCs w:val="22"/>
          <w:lang w:val="en-IE" w:eastAsia="en-GB"/>
        </w:rPr>
        <w:t>2</w:t>
      </w:r>
      <w:r w:rsidRPr="00AA662A">
        <w:rPr>
          <w:rFonts w:asciiTheme="minorHAnsi" w:hAnsiTheme="minorHAnsi" w:cs="Arial"/>
          <w:sz w:val="22"/>
          <w:szCs w:val="22"/>
          <w:lang w:val="en-IE" w:eastAsia="en-GB"/>
        </w:rPr>
        <w:t>5</w:t>
      </w:r>
      <w:r w:rsidR="003952AA">
        <w:rPr>
          <w:rFonts w:asciiTheme="minorHAnsi" w:hAnsiTheme="minorHAnsi" w:cs="Arial"/>
          <w:sz w:val="22"/>
          <w:szCs w:val="22"/>
          <w:lang w:val="en-IE" w:eastAsia="en-GB"/>
        </w:rPr>
        <w:t>0 out of 1000</w:t>
      </w:r>
      <w:r w:rsidRPr="00AA662A">
        <w:rPr>
          <w:rFonts w:asciiTheme="minorHAnsi" w:hAnsiTheme="minorHAnsi" w:cs="Arial"/>
          <w:sz w:val="22"/>
          <w:szCs w:val="22"/>
          <w:lang w:val="en-IE" w:eastAsia="en-G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2"/>
        <w:gridCol w:w="5314"/>
      </w:tblGrid>
      <w:tr w:rsidR="00EE4230" w:rsidRPr="00AF7A9C" w14:paraId="4015EBE4" w14:textId="77777777">
        <w:trPr>
          <w:trHeight w:val="425"/>
        </w:trPr>
        <w:tc>
          <w:tcPr>
            <w:tcW w:w="5000" w:type="pct"/>
            <w:gridSpan w:val="2"/>
            <w:shd w:val="clear" w:color="auto" w:fill="DBE5F1" w:themeFill="accent1" w:themeFillTint="33"/>
            <w:vAlign w:val="center"/>
          </w:tcPr>
          <w:p w14:paraId="4CADBC19" w14:textId="4C29CD57" w:rsidR="00EE4230" w:rsidRPr="00AF7A9C" w:rsidRDefault="003A52DB">
            <w:pPr>
              <w:spacing w:line="276" w:lineRule="auto"/>
              <w:rPr>
                <w:rFonts w:asciiTheme="minorHAnsi" w:hAnsiTheme="minorHAnsi" w:cs="Calibri"/>
                <w:b/>
                <w:color w:val="BFBFBF"/>
                <w:sz w:val="22"/>
                <w:szCs w:val="22"/>
              </w:rPr>
            </w:pPr>
            <w:r w:rsidRPr="00AF7A9C">
              <w:rPr>
                <w:rFonts w:asciiTheme="minorHAnsi" w:hAnsiTheme="minorHAnsi" w:cs="Calibri"/>
                <w:b/>
                <w:sz w:val="22"/>
                <w:szCs w:val="22"/>
              </w:rPr>
              <w:t>Criterion 4.</w:t>
            </w:r>
            <w:r w:rsidR="006133E6" w:rsidRPr="00AF7A9C">
              <w:rPr>
                <w:rFonts w:asciiTheme="minorHAnsi" w:hAnsiTheme="minorHAnsi" w:cs="Calibri"/>
                <w:b/>
                <w:sz w:val="22"/>
                <w:szCs w:val="22"/>
              </w:rPr>
              <w:t>A</w:t>
            </w:r>
            <w:r w:rsidRPr="00AF7A9C">
              <w:rPr>
                <w:rFonts w:asciiTheme="minorHAnsi" w:hAnsiTheme="minorHAnsi" w:cs="Calibri"/>
                <w:b/>
                <w:sz w:val="22"/>
                <w:szCs w:val="22"/>
              </w:rPr>
              <w:t xml:space="preserve">.2 </w:t>
            </w:r>
            <w:r w:rsidR="00EE4230" w:rsidRPr="00AF7A9C">
              <w:rPr>
                <w:rFonts w:asciiTheme="minorHAnsi" w:hAnsiTheme="minorHAnsi" w:cs="Arial"/>
                <w:b/>
                <w:sz w:val="22"/>
                <w:szCs w:val="22"/>
                <w:lang w:val="en-IE" w:eastAsia="en-GB"/>
              </w:rPr>
              <w:t>Response:</w:t>
            </w:r>
          </w:p>
        </w:tc>
      </w:tr>
      <w:tr w:rsidR="00EE4230" w:rsidRPr="00AF7A9C" w14:paraId="6D1BF1A8" w14:textId="77777777">
        <w:trPr>
          <w:trHeight w:val="425"/>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4075762" w14:textId="77777777" w:rsidR="00EE4230" w:rsidRPr="00AF7A9C" w:rsidRDefault="00EE4230">
            <w:pPr>
              <w:spacing w:line="276" w:lineRule="auto"/>
              <w:rPr>
                <w:rFonts w:asciiTheme="minorHAnsi" w:hAnsiTheme="minorHAnsi" w:cs="Calibri"/>
                <w:color w:val="BFBFBF"/>
                <w:sz w:val="22"/>
                <w:szCs w:val="22"/>
              </w:rPr>
            </w:pPr>
            <w:r w:rsidRPr="00AF7A9C">
              <w:rPr>
                <w:rFonts w:asciiTheme="minorHAnsi" w:hAnsiTheme="minorHAnsi" w:cs="Calibri"/>
                <w:color w:val="BFBFBF"/>
                <w:sz w:val="22"/>
                <w:szCs w:val="22"/>
              </w:rPr>
              <w:t>Click here and enter your response.</w:t>
            </w:r>
          </w:p>
          <w:p w14:paraId="48AFFE01" w14:textId="7ADA21E7" w:rsidR="00EE4230" w:rsidRPr="00AF7A9C" w:rsidRDefault="00EE4230">
            <w:pPr>
              <w:spacing w:line="276" w:lineRule="auto"/>
              <w:rPr>
                <w:rFonts w:asciiTheme="minorHAnsi" w:hAnsiTheme="minorHAnsi" w:cs="Calibri"/>
                <w:color w:val="BFBFBF"/>
                <w:sz w:val="22"/>
                <w:szCs w:val="22"/>
              </w:rPr>
            </w:pPr>
            <w:r w:rsidRPr="00AF7A9C">
              <w:rPr>
                <w:rFonts w:asciiTheme="minorHAnsi" w:hAnsiTheme="minorHAnsi" w:cs="Calibri"/>
                <w:color w:val="BFBFBF"/>
                <w:sz w:val="22"/>
                <w:szCs w:val="22"/>
              </w:rPr>
              <w:t>Maximum word count 1,</w:t>
            </w:r>
            <w:r w:rsidR="003933E2" w:rsidRPr="00AF7A9C">
              <w:rPr>
                <w:rFonts w:asciiTheme="minorHAnsi" w:hAnsiTheme="minorHAnsi" w:cs="Calibri"/>
                <w:color w:val="BFBFBF"/>
                <w:sz w:val="22"/>
                <w:szCs w:val="22"/>
              </w:rPr>
              <w:t>5</w:t>
            </w:r>
            <w:r w:rsidRPr="00AF7A9C">
              <w:rPr>
                <w:rFonts w:asciiTheme="minorHAnsi" w:hAnsiTheme="minorHAnsi" w:cs="Calibri"/>
                <w:color w:val="BFBFBF"/>
                <w:sz w:val="22"/>
                <w:szCs w:val="22"/>
              </w:rPr>
              <w:t>00</w:t>
            </w:r>
          </w:p>
          <w:p w14:paraId="22B03712" w14:textId="77777777" w:rsidR="00EE4230" w:rsidRPr="00AF7A9C" w:rsidRDefault="00EE4230">
            <w:pPr>
              <w:spacing w:line="276" w:lineRule="auto"/>
              <w:rPr>
                <w:rFonts w:asciiTheme="minorHAnsi" w:hAnsiTheme="minorHAnsi" w:cs="Calibri"/>
                <w:color w:val="BFBFBF"/>
                <w:sz w:val="22"/>
                <w:szCs w:val="22"/>
              </w:rPr>
            </w:pPr>
          </w:p>
          <w:p w14:paraId="5D3D64AF" w14:textId="77777777" w:rsidR="00EE4230" w:rsidRPr="00AF7A9C" w:rsidRDefault="00EE4230">
            <w:pPr>
              <w:spacing w:line="276" w:lineRule="auto"/>
              <w:rPr>
                <w:rFonts w:asciiTheme="minorHAnsi" w:hAnsiTheme="minorHAnsi" w:cs="Calibri"/>
                <w:color w:val="BFBFBF"/>
                <w:sz w:val="22"/>
                <w:szCs w:val="22"/>
              </w:rPr>
            </w:pPr>
          </w:p>
          <w:p w14:paraId="174C81CA" w14:textId="77777777" w:rsidR="00EE4230" w:rsidRPr="00AF7A9C" w:rsidRDefault="00EE4230">
            <w:pPr>
              <w:spacing w:line="276" w:lineRule="auto"/>
              <w:rPr>
                <w:rFonts w:asciiTheme="minorHAnsi" w:hAnsiTheme="minorHAnsi" w:cs="Calibri"/>
                <w:color w:val="BFBFBF"/>
                <w:sz w:val="22"/>
                <w:szCs w:val="22"/>
              </w:rPr>
            </w:pPr>
          </w:p>
        </w:tc>
      </w:tr>
      <w:tr w:rsidR="00E0167F" w:rsidRPr="00AF7A9C" w14:paraId="26CF34DA" w14:textId="77777777">
        <w:trPr>
          <w:trHeight w:val="425"/>
        </w:trPr>
        <w:tc>
          <w:tcPr>
            <w:tcW w:w="205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2B83B6" w14:textId="1D539847" w:rsidR="00E0167F" w:rsidRPr="00AF7A9C" w:rsidRDefault="00FE4133">
            <w:pPr>
              <w:spacing w:line="276" w:lineRule="auto"/>
              <w:jc w:val="both"/>
              <w:rPr>
                <w:rFonts w:asciiTheme="minorHAnsi" w:hAnsiTheme="minorHAnsi" w:cs="Calibri"/>
                <w:sz w:val="22"/>
                <w:szCs w:val="22"/>
              </w:rPr>
            </w:pPr>
            <w:r w:rsidRPr="00AF7A9C">
              <w:rPr>
                <w:rFonts w:asciiTheme="minorHAnsi" w:hAnsiTheme="minorHAnsi" w:cs="Calibri"/>
                <w:sz w:val="22"/>
                <w:szCs w:val="22"/>
              </w:rPr>
              <w:t>Specify w</w:t>
            </w:r>
            <w:r w:rsidR="00E0167F" w:rsidRPr="00AF7A9C">
              <w:rPr>
                <w:rFonts w:asciiTheme="minorHAnsi" w:hAnsiTheme="minorHAnsi" w:cs="Calibri"/>
                <w:sz w:val="22"/>
                <w:szCs w:val="22"/>
              </w:rPr>
              <w:t>ord count (max. 1,</w:t>
            </w:r>
            <w:r w:rsidR="003933E2" w:rsidRPr="00AF7A9C">
              <w:rPr>
                <w:rFonts w:asciiTheme="minorHAnsi" w:hAnsiTheme="minorHAnsi" w:cs="Calibri"/>
                <w:sz w:val="22"/>
                <w:szCs w:val="22"/>
              </w:rPr>
              <w:t>5</w:t>
            </w:r>
            <w:r w:rsidR="00E0167F" w:rsidRPr="00AF7A9C">
              <w:rPr>
                <w:rFonts w:asciiTheme="minorHAnsi" w:hAnsiTheme="minorHAnsi" w:cs="Calibri"/>
                <w:sz w:val="22"/>
                <w:szCs w:val="22"/>
              </w:rPr>
              <w:t>00 words)</w:t>
            </w:r>
          </w:p>
        </w:tc>
        <w:tc>
          <w:tcPr>
            <w:tcW w:w="2947" w:type="pct"/>
            <w:tcBorders>
              <w:top w:val="single" w:sz="4" w:space="0" w:color="000000"/>
              <w:left w:val="single" w:sz="4" w:space="0" w:color="000000"/>
              <w:bottom w:val="single" w:sz="4" w:space="0" w:color="000000"/>
              <w:right w:val="single" w:sz="4" w:space="0" w:color="000000"/>
            </w:tcBorders>
            <w:vAlign w:val="center"/>
          </w:tcPr>
          <w:p w14:paraId="2D68C15F" w14:textId="4AA3243F" w:rsidR="00E0167F" w:rsidRPr="00AF7A9C" w:rsidRDefault="00687EBA">
            <w:pPr>
              <w:spacing w:line="276" w:lineRule="auto"/>
              <w:rPr>
                <w:rFonts w:asciiTheme="minorHAnsi" w:hAnsiTheme="minorHAnsi" w:cs="Calibri"/>
                <w:color w:val="BFBFBF"/>
                <w:sz w:val="22"/>
                <w:szCs w:val="22"/>
              </w:rPr>
            </w:pPr>
            <w:r w:rsidRPr="00AF7A9C">
              <w:rPr>
                <w:rFonts w:asciiTheme="minorHAnsi" w:hAnsiTheme="minorHAnsi" w:cstheme="minorHAnsi"/>
                <w:color w:val="BFBFBF"/>
                <w:sz w:val="22"/>
                <w:szCs w:val="22"/>
              </w:rPr>
              <w:t xml:space="preserve">Click here and enter wordcount.    </w:t>
            </w:r>
          </w:p>
        </w:tc>
      </w:tr>
      <w:tr w:rsidR="00EE4230" w:rsidRPr="00AF7A9C" w14:paraId="7835C82A" w14:textId="77777777">
        <w:trPr>
          <w:trHeight w:val="425"/>
        </w:trPr>
        <w:tc>
          <w:tcPr>
            <w:tcW w:w="205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4129A9D" w14:textId="4946049A" w:rsidR="00EE4230" w:rsidRPr="00AF7A9C" w:rsidRDefault="00D8752C">
            <w:pPr>
              <w:spacing w:line="276" w:lineRule="auto"/>
              <w:jc w:val="both"/>
              <w:rPr>
                <w:rFonts w:asciiTheme="minorHAnsi" w:hAnsiTheme="minorHAnsi" w:cs="Calibri"/>
                <w:sz w:val="22"/>
                <w:szCs w:val="22"/>
              </w:rPr>
            </w:pPr>
            <w:r>
              <w:rPr>
                <w:rFonts w:asciiTheme="minorHAnsi" w:hAnsiTheme="minorHAnsi" w:cs="Calibri"/>
                <w:sz w:val="22"/>
                <w:szCs w:val="22"/>
              </w:rPr>
              <w:t>P</w:t>
            </w:r>
            <w:r w:rsidRPr="001E39AD">
              <w:rPr>
                <w:rFonts w:asciiTheme="minorHAnsi" w:hAnsiTheme="minorHAnsi" w:cs="Calibri"/>
                <w:sz w:val="22"/>
                <w:szCs w:val="22"/>
              </w:rPr>
              <w:t xml:space="preserve">rovide the name of </w:t>
            </w:r>
            <w:r w:rsidR="005B41F3">
              <w:rPr>
                <w:rFonts w:asciiTheme="minorHAnsi" w:hAnsiTheme="minorHAnsi" w:cstheme="minorHAnsi"/>
                <w:sz w:val="22"/>
                <w:szCs w:val="22"/>
              </w:rPr>
              <w:t>any</w:t>
            </w:r>
            <w:r w:rsidR="005B41F3" w:rsidRPr="00B21138">
              <w:rPr>
                <w:rFonts w:asciiTheme="minorHAnsi" w:hAnsiTheme="minorHAnsi" w:cstheme="minorHAnsi"/>
                <w:sz w:val="22"/>
                <w:szCs w:val="22"/>
              </w:rPr>
              <w:t xml:space="preserve"> entity </w:t>
            </w:r>
            <w:r w:rsidR="005B41F3">
              <w:rPr>
                <w:rFonts w:asciiTheme="minorHAnsi" w:hAnsiTheme="minorHAnsi" w:cstheme="minorHAnsi"/>
                <w:sz w:val="22"/>
                <w:szCs w:val="22"/>
              </w:rPr>
              <w:t>/</w:t>
            </w:r>
            <w:r w:rsidR="005B41F3" w:rsidRPr="00B21138">
              <w:rPr>
                <w:rFonts w:asciiTheme="minorHAnsi" w:hAnsiTheme="minorHAnsi" w:cstheme="minorHAnsi"/>
                <w:sz w:val="22"/>
                <w:szCs w:val="22"/>
              </w:rPr>
              <w:t xml:space="preserve"> entities</w:t>
            </w:r>
            <w:r w:rsidR="005B41F3" w:rsidRPr="001E39AD" w:rsidDel="005B41F3">
              <w:rPr>
                <w:rFonts w:asciiTheme="minorHAnsi" w:hAnsiTheme="minorHAnsi" w:cs="Calibri"/>
                <w:sz w:val="22"/>
                <w:szCs w:val="22"/>
              </w:rPr>
              <w:t xml:space="preserve"> </w:t>
            </w:r>
            <w:r w:rsidRPr="001E39AD">
              <w:rPr>
                <w:rFonts w:asciiTheme="minorHAnsi" w:hAnsiTheme="minorHAnsi" w:cs="Calibri"/>
                <w:sz w:val="22"/>
                <w:szCs w:val="22"/>
              </w:rPr>
              <w:t xml:space="preserve">that performed the services on </w:t>
            </w:r>
            <w:r>
              <w:rPr>
                <w:rFonts w:asciiTheme="minorHAnsi" w:hAnsiTheme="minorHAnsi" w:cs="Calibri"/>
                <w:sz w:val="22"/>
                <w:szCs w:val="22"/>
              </w:rPr>
              <w:t xml:space="preserve">the </w:t>
            </w:r>
            <w:r w:rsidR="00EF1CD8">
              <w:rPr>
                <w:rFonts w:asciiTheme="minorHAnsi" w:hAnsiTheme="minorHAnsi" w:cs="Calibri"/>
                <w:sz w:val="22"/>
                <w:szCs w:val="22"/>
              </w:rPr>
              <w:t>Reference Example</w:t>
            </w:r>
            <w:r>
              <w:rPr>
                <w:rFonts w:asciiTheme="minorHAnsi" w:hAnsiTheme="minorHAnsi" w:cs="Calibri"/>
                <w:sz w:val="22"/>
                <w:szCs w:val="22"/>
              </w:rPr>
              <w:t>s.</w:t>
            </w:r>
          </w:p>
        </w:tc>
        <w:tc>
          <w:tcPr>
            <w:tcW w:w="2947" w:type="pct"/>
            <w:tcBorders>
              <w:top w:val="single" w:sz="4" w:space="0" w:color="000000"/>
              <w:left w:val="single" w:sz="4" w:space="0" w:color="000000"/>
              <w:bottom w:val="single" w:sz="4" w:space="0" w:color="000000"/>
              <w:right w:val="single" w:sz="4" w:space="0" w:color="000000"/>
            </w:tcBorders>
            <w:vAlign w:val="center"/>
          </w:tcPr>
          <w:p w14:paraId="38C2581F" w14:textId="77777777" w:rsidR="00EE4230" w:rsidRPr="00AF7A9C" w:rsidRDefault="00EE4230">
            <w:pPr>
              <w:spacing w:line="276" w:lineRule="auto"/>
              <w:rPr>
                <w:rFonts w:asciiTheme="minorHAnsi" w:hAnsiTheme="minorHAnsi" w:cs="Calibri"/>
                <w:color w:val="BFBFBF"/>
                <w:sz w:val="22"/>
                <w:szCs w:val="22"/>
              </w:rPr>
            </w:pPr>
            <w:r w:rsidRPr="00AF7A9C">
              <w:rPr>
                <w:rFonts w:asciiTheme="minorHAnsi" w:hAnsiTheme="minorHAnsi" w:cs="Calibri"/>
                <w:color w:val="BFBFBF"/>
                <w:sz w:val="22"/>
                <w:szCs w:val="22"/>
              </w:rPr>
              <w:t>Click here and enter your response in the following format:</w:t>
            </w:r>
          </w:p>
          <w:p w14:paraId="12BB63FF" w14:textId="77777777" w:rsidR="00EE4230" w:rsidRPr="00AF7A9C" w:rsidRDefault="00EE4230">
            <w:pPr>
              <w:numPr>
                <w:ilvl w:val="0"/>
                <w:numId w:val="1"/>
              </w:numPr>
              <w:spacing w:line="276" w:lineRule="auto"/>
              <w:contextualSpacing/>
              <w:rPr>
                <w:rFonts w:asciiTheme="minorHAnsi" w:hAnsiTheme="minorHAnsi" w:cs="Calibri"/>
                <w:color w:val="BFBFBF"/>
                <w:sz w:val="22"/>
                <w:szCs w:val="22"/>
              </w:rPr>
            </w:pPr>
            <w:r w:rsidRPr="00AF7A9C">
              <w:rPr>
                <w:rFonts w:asciiTheme="minorHAnsi" w:hAnsiTheme="minorHAnsi" w:cs="Calibri"/>
                <w:color w:val="BFBFBF"/>
                <w:sz w:val="22"/>
                <w:szCs w:val="22"/>
              </w:rPr>
              <w:t>Name of entity, service that the entity performed</w:t>
            </w:r>
          </w:p>
          <w:p w14:paraId="39F7F319" w14:textId="77777777" w:rsidR="00EE4230" w:rsidRPr="00AF7A9C" w:rsidRDefault="00EE4230">
            <w:pPr>
              <w:spacing w:line="276" w:lineRule="auto"/>
              <w:rPr>
                <w:rFonts w:asciiTheme="minorHAnsi" w:hAnsiTheme="minorHAnsi" w:cs="Calibri"/>
                <w:color w:val="BFBFBF"/>
                <w:sz w:val="22"/>
                <w:szCs w:val="22"/>
              </w:rPr>
            </w:pPr>
            <w:r w:rsidRPr="00AF7A9C">
              <w:rPr>
                <w:rFonts w:asciiTheme="minorHAnsi" w:hAnsiTheme="minorHAnsi" w:cs="Calibri"/>
                <w:color w:val="BFBFBF"/>
                <w:sz w:val="22"/>
                <w:szCs w:val="22"/>
              </w:rPr>
              <w:lastRenderedPageBreak/>
              <w:t>Repeat for each entity involved.</w:t>
            </w:r>
          </w:p>
        </w:tc>
      </w:tr>
    </w:tbl>
    <w:p w14:paraId="6C33A660" w14:textId="77777777" w:rsidR="00EE4230" w:rsidRDefault="00EE4230">
      <w:pPr>
        <w:spacing w:after="200" w:line="276" w:lineRule="auto"/>
        <w:rPr>
          <w:rFonts w:asciiTheme="minorHAnsi" w:hAnsiTheme="minorHAnsi" w:cs="Arial"/>
          <w:sz w:val="22"/>
          <w:szCs w:val="22"/>
          <w:lang w:eastAsia="en-GB"/>
        </w:rPr>
      </w:pPr>
    </w:p>
    <w:p w14:paraId="1E5579E8" w14:textId="77777777" w:rsidR="00EE4230" w:rsidRDefault="00EE4230">
      <w:pPr>
        <w:spacing w:after="200" w:line="276" w:lineRule="auto"/>
        <w:rPr>
          <w:rFonts w:asciiTheme="minorHAnsi" w:hAnsiTheme="minorHAnsi" w:cs="Arial"/>
          <w:sz w:val="22"/>
          <w:szCs w:val="22"/>
          <w:lang w:eastAsia="en-GB"/>
        </w:rPr>
      </w:pPr>
    </w:p>
    <w:p w14:paraId="3E03CC4A" w14:textId="77777777" w:rsidR="00EE4230" w:rsidRDefault="00EE4230">
      <w:pPr>
        <w:spacing w:after="200" w:line="276" w:lineRule="auto"/>
        <w:rPr>
          <w:rFonts w:asciiTheme="minorHAnsi" w:hAnsiTheme="minorHAnsi" w:cs="Arial"/>
          <w:sz w:val="22"/>
          <w:szCs w:val="22"/>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44AEA" w:rsidRPr="00AA662A" w14:paraId="180AA1DC" w14:textId="77777777" w:rsidTr="006A78FD">
        <w:trPr>
          <w:trHeight w:val="425"/>
        </w:trPr>
        <w:tc>
          <w:tcPr>
            <w:tcW w:w="5000" w:type="pct"/>
            <w:shd w:val="clear" w:color="auto" w:fill="1F4E79"/>
            <w:vAlign w:val="center"/>
          </w:tcPr>
          <w:p w14:paraId="47A174CC" w14:textId="1698282C" w:rsidR="00344AEA" w:rsidRPr="00AA662A" w:rsidRDefault="00344AEA" w:rsidP="00344AEA">
            <w:pPr>
              <w:spacing w:line="276" w:lineRule="auto"/>
              <w:jc w:val="both"/>
              <w:rPr>
                <w:rFonts w:asciiTheme="minorHAnsi" w:hAnsiTheme="minorHAnsi" w:cs="Calibri"/>
                <w:b/>
              </w:rPr>
            </w:pPr>
            <w:r w:rsidRPr="00AA662A">
              <w:rPr>
                <w:rFonts w:asciiTheme="minorHAnsi" w:hAnsiTheme="minorHAnsi" w:cs="Calibri"/>
                <w:b/>
                <w:color w:val="FFFFFF"/>
              </w:rPr>
              <w:t xml:space="preserve">Criterion </w:t>
            </w:r>
            <w:r w:rsidR="0038758D">
              <w:rPr>
                <w:rFonts w:asciiTheme="minorHAnsi" w:hAnsiTheme="minorHAnsi" w:cs="Calibri"/>
                <w:b/>
                <w:color w:val="FFFFFF"/>
              </w:rPr>
              <w:t>4</w:t>
            </w:r>
            <w:r w:rsidRPr="00AA662A">
              <w:rPr>
                <w:rFonts w:asciiTheme="minorHAnsi" w:hAnsiTheme="minorHAnsi" w:cs="Calibri"/>
                <w:b/>
                <w:color w:val="FFFFFF"/>
              </w:rPr>
              <w:t>.</w:t>
            </w:r>
            <w:r w:rsidR="006133E6">
              <w:rPr>
                <w:rFonts w:asciiTheme="minorHAnsi" w:hAnsiTheme="minorHAnsi" w:cs="Calibri"/>
                <w:b/>
                <w:color w:val="FFFFFF"/>
              </w:rPr>
              <w:t>A</w:t>
            </w:r>
            <w:r w:rsidRPr="00AA662A">
              <w:rPr>
                <w:rFonts w:asciiTheme="minorHAnsi" w:hAnsiTheme="minorHAnsi" w:cs="Calibri"/>
                <w:b/>
                <w:color w:val="FFFFFF"/>
              </w:rPr>
              <w:t xml:space="preserve">.3 – </w:t>
            </w:r>
            <w:r w:rsidR="00D20C1C">
              <w:rPr>
                <w:rFonts w:asciiTheme="minorHAnsi" w:hAnsiTheme="minorHAnsi" w:cs="Calibri"/>
                <w:b/>
                <w:color w:val="FFFFFF"/>
              </w:rPr>
              <w:t xml:space="preserve">Experience </w:t>
            </w:r>
            <w:r w:rsidR="008018AC">
              <w:rPr>
                <w:rFonts w:asciiTheme="minorHAnsi" w:hAnsiTheme="minorHAnsi" w:cs="Calibri"/>
                <w:b/>
                <w:color w:val="FFFFFF"/>
              </w:rPr>
              <w:t>and expertise in carrying out assurance on project reporting and controls (risk, budget, scope and project benefits)</w:t>
            </w:r>
          </w:p>
        </w:tc>
      </w:tr>
      <w:tr w:rsidR="00344AEA" w:rsidRPr="00AA662A" w14:paraId="70E7AA46" w14:textId="77777777" w:rsidTr="006A78FD">
        <w:trPr>
          <w:trHeight w:val="425"/>
        </w:trPr>
        <w:tc>
          <w:tcPr>
            <w:tcW w:w="5000" w:type="pct"/>
            <w:vAlign w:val="center"/>
          </w:tcPr>
          <w:p w14:paraId="0C1D984D" w14:textId="675A7FCB" w:rsidR="00545B77" w:rsidRPr="00545B77" w:rsidRDefault="00545B77" w:rsidP="00545B77">
            <w:pPr>
              <w:spacing w:line="276" w:lineRule="auto"/>
              <w:jc w:val="both"/>
              <w:rPr>
                <w:rFonts w:asciiTheme="minorHAnsi" w:hAnsiTheme="minorHAnsi" w:cs="Arial"/>
                <w:sz w:val="22"/>
                <w:szCs w:val="22"/>
                <w:lang w:val="en-IE" w:eastAsia="en-GB"/>
              </w:rPr>
            </w:pPr>
            <w:r w:rsidRPr="00545B77">
              <w:rPr>
                <w:rFonts w:asciiTheme="minorHAnsi" w:hAnsiTheme="minorHAnsi" w:cs="Arial"/>
                <w:sz w:val="22"/>
                <w:szCs w:val="22"/>
                <w:lang w:val="en-IE" w:eastAsia="en-GB"/>
              </w:rPr>
              <w:t xml:space="preserve">This response must be based on work undertaken by the </w:t>
            </w:r>
            <w:r w:rsidR="0025266A">
              <w:rPr>
                <w:rFonts w:asciiTheme="minorHAnsi" w:hAnsiTheme="minorHAnsi" w:cs="Arial"/>
                <w:sz w:val="22"/>
                <w:szCs w:val="22"/>
                <w:lang w:val="en-IE" w:eastAsia="en-GB"/>
              </w:rPr>
              <w:t>Candidate</w:t>
            </w:r>
            <w:r w:rsidRPr="00545B77">
              <w:rPr>
                <w:rFonts w:asciiTheme="minorHAnsi" w:hAnsiTheme="minorHAnsi" w:cs="Arial"/>
                <w:sz w:val="22"/>
                <w:szCs w:val="22"/>
                <w:lang w:val="en-IE" w:eastAsia="en-GB"/>
              </w:rPr>
              <w:t xml:space="preserve"> in delivering </w:t>
            </w:r>
            <w:r w:rsidR="00A92E1F">
              <w:rPr>
                <w:rFonts w:asciiTheme="minorHAnsi" w:hAnsiTheme="minorHAnsi" w:cs="Arial"/>
                <w:sz w:val="22"/>
                <w:szCs w:val="22"/>
                <w:lang w:val="en-IE" w:eastAsia="en-GB"/>
              </w:rPr>
              <w:t>of</w:t>
            </w:r>
            <w:r w:rsidR="00A04B27">
              <w:rPr>
                <w:rFonts w:asciiTheme="minorHAnsi" w:hAnsiTheme="minorHAnsi" w:cs="Arial"/>
                <w:sz w:val="22"/>
                <w:szCs w:val="22"/>
                <w:lang w:val="en-IE" w:eastAsia="en-GB"/>
              </w:rPr>
              <w:t xml:space="preserve"> t</w:t>
            </w:r>
            <w:r w:rsidR="00C847EE">
              <w:rPr>
                <w:rFonts w:asciiTheme="minorHAnsi" w:hAnsiTheme="minorHAnsi" w:cs="Arial"/>
                <w:sz w:val="22"/>
                <w:szCs w:val="22"/>
                <w:lang w:val="en-IE" w:eastAsia="en-GB"/>
              </w:rPr>
              <w:t xml:space="preserve">wo </w:t>
            </w:r>
            <w:r w:rsidR="00A04B27">
              <w:rPr>
                <w:rFonts w:asciiTheme="minorHAnsi" w:hAnsiTheme="minorHAnsi" w:cs="Arial"/>
                <w:sz w:val="22"/>
                <w:szCs w:val="22"/>
                <w:lang w:val="en-IE" w:eastAsia="en-GB"/>
              </w:rPr>
              <w:t>(</w:t>
            </w:r>
            <w:r w:rsidR="00C847EE">
              <w:rPr>
                <w:rFonts w:asciiTheme="minorHAnsi" w:hAnsiTheme="minorHAnsi" w:cs="Arial"/>
                <w:sz w:val="22"/>
                <w:szCs w:val="22"/>
                <w:lang w:val="en-IE" w:eastAsia="en-GB"/>
              </w:rPr>
              <w:t>2</w:t>
            </w:r>
            <w:r w:rsidR="00A04B27">
              <w:rPr>
                <w:rFonts w:asciiTheme="minorHAnsi" w:hAnsiTheme="minorHAnsi" w:cs="Arial"/>
                <w:sz w:val="22"/>
                <w:szCs w:val="22"/>
                <w:lang w:val="en-IE" w:eastAsia="en-GB"/>
              </w:rPr>
              <w:t>)</w:t>
            </w:r>
            <w:r w:rsidRPr="00545B77">
              <w:rPr>
                <w:rFonts w:asciiTheme="minorHAnsi" w:hAnsiTheme="minorHAnsi" w:cs="Arial"/>
                <w:sz w:val="22"/>
                <w:szCs w:val="22"/>
                <w:lang w:val="en-IE" w:eastAsia="en-GB"/>
              </w:rPr>
              <w:t xml:space="preserve"> </w:t>
            </w:r>
            <w:r w:rsidR="00EF1CD8">
              <w:rPr>
                <w:rFonts w:asciiTheme="minorHAnsi" w:hAnsiTheme="minorHAnsi" w:cs="Arial"/>
                <w:sz w:val="22"/>
                <w:szCs w:val="22"/>
                <w:lang w:val="en-IE" w:eastAsia="en-GB"/>
              </w:rPr>
              <w:t>Reference Example</w:t>
            </w:r>
            <w:r w:rsidRPr="00545B77">
              <w:rPr>
                <w:rFonts w:asciiTheme="minorHAnsi" w:hAnsiTheme="minorHAnsi" w:cs="Arial"/>
                <w:sz w:val="22"/>
                <w:szCs w:val="22"/>
                <w:lang w:val="en-IE" w:eastAsia="en-GB"/>
              </w:rPr>
              <w:t>s.</w:t>
            </w:r>
            <w:r w:rsidR="007176D2">
              <w:rPr>
                <w:rFonts w:asciiTheme="minorHAnsi" w:hAnsiTheme="minorHAnsi" w:cs="Arial"/>
                <w:sz w:val="22"/>
                <w:szCs w:val="22"/>
                <w:lang w:val="en-IE" w:eastAsia="en-GB"/>
              </w:rPr>
              <w:t xml:space="preserve"> </w:t>
            </w:r>
          </w:p>
          <w:p w14:paraId="66686D0E" w14:textId="77777777" w:rsidR="00545B77" w:rsidRPr="00545B77" w:rsidRDefault="00545B77" w:rsidP="00545B77">
            <w:pPr>
              <w:spacing w:line="276" w:lineRule="auto"/>
              <w:jc w:val="both"/>
              <w:rPr>
                <w:rFonts w:asciiTheme="minorHAnsi" w:hAnsiTheme="minorHAnsi" w:cs="Arial"/>
                <w:sz w:val="22"/>
                <w:szCs w:val="22"/>
                <w:lang w:val="en-IE" w:eastAsia="en-GB"/>
              </w:rPr>
            </w:pPr>
          </w:p>
          <w:p w14:paraId="4F2C9CEF" w14:textId="55AEF8FA" w:rsidR="00545B77" w:rsidRPr="00545B77" w:rsidRDefault="00545B77" w:rsidP="00545B77">
            <w:pPr>
              <w:spacing w:line="276" w:lineRule="auto"/>
              <w:jc w:val="both"/>
              <w:rPr>
                <w:rFonts w:asciiTheme="minorHAnsi" w:hAnsiTheme="minorHAnsi" w:cs="Arial"/>
                <w:sz w:val="22"/>
                <w:szCs w:val="22"/>
                <w:lang w:val="en-IE" w:eastAsia="en-GB"/>
              </w:rPr>
            </w:pPr>
            <w:r w:rsidRPr="00545B77">
              <w:rPr>
                <w:rFonts w:asciiTheme="minorHAnsi" w:hAnsiTheme="minorHAnsi" w:cs="Arial"/>
                <w:sz w:val="22"/>
                <w:szCs w:val="22"/>
                <w:lang w:val="en-IE" w:eastAsia="en-GB"/>
              </w:rPr>
              <w:t xml:space="preserve">The </w:t>
            </w:r>
            <w:r w:rsidR="002A6844">
              <w:rPr>
                <w:rFonts w:asciiTheme="minorHAnsi" w:hAnsiTheme="minorHAnsi" w:cs="Arial"/>
                <w:sz w:val="22"/>
                <w:szCs w:val="22"/>
                <w:lang w:val="en-IE" w:eastAsia="en-GB"/>
              </w:rPr>
              <w:t>Candidate</w:t>
            </w:r>
            <w:r w:rsidRPr="00545B77">
              <w:rPr>
                <w:rFonts w:asciiTheme="minorHAnsi" w:hAnsiTheme="minorHAnsi" w:cs="Arial"/>
                <w:sz w:val="22"/>
                <w:szCs w:val="22"/>
                <w:lang w:val="en-IE" w:eastAsia="en-GB"/>
              </w:rPr>
              <w:t xml:space="preserve"> shall demonstrate </w:t>
            </w:r>
            <w:r w:rsidR="00FA5E1D">
              <w:rPr>
                <w:rFonts w:asciiTheme="minorHAnsi" w:hAnsiTheme="minorHAnsi" w:cs="Arial"/>
                <w:sz w:val="22"/>
                <w:szCs w:val="22"/>
                <w:lang w:val="en-IE" w:eastAsia="en-GB"/>
              </w:rPr>
              <w:t xml:space="preserve">experience </w:t>
            </w:r>
            <w:r w:rsidR="008018AC">
              <w:rPr>
                <w:rFonts w:asciiTheme="minorHAnsi" w:hAnsiTheme="minorHAnsi" w:cs="Arial"/>
                <w:sz w:val="22"/>
                <w:szCs w:val="22"/>
                <w:lang w:val="en-IE" w:eastAsia="en-GB"/>
              </w:rPr>
              <w:t xml:space="preserve">and expertise in carrying out assurance on project reporting and controls (risk, budget, scope and project benefits). </w:t>
            </w:r>
          </w:p>
          <w:p w14:paraId="7D8D5769" w14:textId="77777777" w:rsidR="00545B77" w:rsidRPr="00545B77" w:rsidRDefault="00545B77" w:rsidP="00545B77">
            <w:pPr>
              <w:spacing w:line="276" w:lineRule="auto"/>
              <w:jc w:val="both"/>
              <w:rPr>
                <w:rFonts w:asciiTheme="minorHAnsi" w:hAnsiTheme="minorHAnsi" w:cs="Arial"/>
                <w:sz w:val="22"/>
                <w:szCs w:val="22"/>
                <w:lang w:val="en-IE" w:eastAsia="en-GB"/>
              </w:rPr>
            </w:pPr>
          </w:p>
          <w:p w14:paraId="325F4823" w14:textId="7B87E97D" w:rsidR="00545B77" w:rsidRPr="00545B77" w:rsidRDefault="00545B77" w:rsidP="00545B77">
            <w:pPr>
              <w:spacing w:line="276" w:lineRule="auto"/>
              <w:jc w:val="both"/>
              <w:rPr>
                <w:rFonts w:asciiTheme="minorHAnsi" w:hAnsiTheme="minorHAnsi" w:cs="Arial"/>
                <w:sz w:val="22"/>
                <w:szCs w:val="22"/>
                <w:lang w:val="en-IE" w:eastAsia="en-GB"/>
              </w:rPr>
            </w:pPr>
            <w:r w:rsidRPr="00545B77">
              <w:rPr>
                <w:rFonts w:asciiTheme="minorHAnsi" w:hAnsiTheme="minorHAnsi" w:cs="Arial"/>
                <w:sz w:val="22"/>
                <w:szCs w:val="22"/>
                <w:lang w:val="en-IE" w:eastAsia="en-GB"/>
              </w:rPr>
              <w:t xml:space="preserve">The </w:t>
            </w:r>
            <w:r w:rsidR="00B27CBA">
              <w:rPr>
                <w:rFonts w:asciiTheme="minorHAnsi" w:hAnsiTheme="minorHAnsi" w:cs="Arial"/>
                <w:sz w:val="22"/>
                <w:szCs w:val="22"/>
                <w:lang w:val="en-IE" w:eastAsia="en-GB"/>
              </w:rPr>
              <w:t>Candidate</w:t>
            </w:r>
            <w:r w:rsidRPr="00545B77">
              <w:rPr>
                <w:rFonts w:asciiTheme="minorHAnsi" w:hAnsiTheme="minorHAnsi" w:cs="Arial"/>
                <w:sz w:val="22"/>
                <w:szCs w:val="22"/>
                <w:lang w:val="en-IE" w:eastAsia="en-GB"/>
              </w:rPr>
              <w:t xml:space="preserve">’s response should </w:t>
            </w:r>
            <w:r w:rsidR="00283B01">
              <w:rPr>
                <w:rFonts w:asciiTheme="minorHAnsi" w:hAnsiTheme="minorHAnsi" w:cs="Arial"/>
                <w:sz w:val="22"/>
                <w:szCs w:val="22"/>
                <w:lang w:val="en-IE" w:eastAsia="en-GB"/>
              </w:rPr>
              <w:t xml:space="preserve">demonstrate the </w:t>
            </w:r>
            <w:r w:rsidR="006C0FD0" w:rsidRPr="006C0FD0">
              <w:rPr>
                <w:rFonts w:asciiTheme="minorHAnsi" w:hAnsiTheme="minorHAnsi" w:cs="Arial"/>
                <w:sz w:val="22"/>
                <w:szCs w:val="22"/>
                <w:lang w:val="en-IE" w:eastAsia="en-GB"/>
              </w:rPr>
              <w:t xml:space="preserve">experience and expertise </w:t>
            </w:r>
            <w:r w:rsidR="00283B01">
              <w:rPr>
                <w:rFonts w:asciiTheme="minorHAnsi" w:hAnsiTheme="minorHAnsi" w:cs="Arial"/>
                <w:sz w:val="22"/>
                <w:szCs w:val="22"/>
                <w:lang w:val="en-IE" w:eastAsia="en-GB"/>
              </w:rPr>
              <w:t xml:space="preserve">of the Candidate, and should </w:t>
            </w:r>
            <w:r w:rsidRPr="00545B77">
              <w:rPr>
                <w:rFonts w:asciiTheme="minorHAnsi" w:hAnsiTheme="minorHAnsi" w:cs="Arial"/>
                <w:sz w:val="22"/>
                <w:szCs w:val="22"/>
                <w:lang w:val="en-IE" w:eastAsia="en-GB"/>
              </w:rPr>
              <w:t>detail the following:</w:t>
            </w:r>
          </w:p>
          <w:p w14:paraId="0C5F3D43" w14:textId="0F0FF99E" w:rsidR="00545B77" w:rsidRDefault="00FA5E1D" w:rsidP="00EC1AE0">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 xml:space="preserve">Experience of </w:t>
            </w:r>
            <w:r w:rsidR="006653D9">
              <w:rPr>
                <w:rFonts w:asciiTheme="minorHAnsi" w:hAnsiTheme="minorHAnsi" w:cs="Arial"/>
                <w:sz w:val="22"/>
                <w:szCs w:val="22"/>
                <w:lang w:val="en-IE" w:eastAsia="en-GB"/>
              </w:rPr>
              <w:t>developing and operating programme controls frameworks (risk, cost, schedule, change, performance metrics)</w:t>
            </w:r>
            <w:r>
              <w:rPr>
                <w:rFonts w:asciiTheme="minorHAnsi" w:hAnsiTheme="minorHAnsi" w:cs="Arial"/>
                <w:sz w:val="22"/>
                <w:szCs w:val="22"/>
                <w:lang w:val="en-IE" w:eastAsia="en-GB"/>
              </w:rPr>
              <w:t>;</w:t>
            </w:r>
          </w:p>
          <w:p w14:paraId="416116EE" w14:textId="64F65626" w:rsidR="006653D9" w:rsidRDefault="006653D9" w:rsidP="00EC1AE0">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Experience in monitoring and assuring programme schedules, dependencies and critical paths;</w:t>
            </w:r>
          </w:p>
          <w:p w14:paraId="7A0168A9" w14:textId="6E685D76" w:rsidR="00FA5E1D" w:rsidRPr="00EC1AE0" w:rsidRDefault="00FA5E1D" w:rsidP="00EC1AE0">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Capability to produce:</w:t>
            </w:r>
          </w:p>
          <w:p w14:paraId="3CBDDEF3" w14:textId="59907B8C" w:rsidR="00545B77" w:rsidRPr="00EC1AE0" w:rsidRDefault="00FA5E1D" w:rsidP="00B95B55">
            <w:pPr>
              <w:pStyle w:val="ListParagraph"/>
              <w:numPr>
                <w:ilvl w:val="1"/>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Board level reporting</w:t>
            </w:r>
          </w:p>
          <w:p w14:paraId="766445A2" w14:textId="77777777" w:rsidR="00B95B55" w:rsidRDefault="00FA5E1D" w:rsidP="00B95B55">
            <w:pPr>
              <w:pStyle w:val="ListParagraph"/>
              <w:numPr>
                <w:ilvl w:val="1"/>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Government/Stakeholder reporting</w:t>
            </w:r>
          </w:p>
          <w:p w14:paraId="00CFD512" w14:textId="6A26EDE9" w:rsidR="006653D9" w:rsidRDefault="006653D9" w:rsidP="00B95B55">
            <w:pPr>
              <w:pStyle w:val="ListParagraph"/>
              <w:numPr>
                <w:ilvl w:val="1"/>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Independent assurance reporting (not just delivery reporting)</w:t>
            </w:r>
          </w:p>
          <w:p w14:paraId="7F0022D7" w14:textId="062909EB" w:rsidR="006653D9" w:rsidRDefault="006653D9">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Experience of change control assurance, including monitoring impacts to scope, cost, schedule and benefits;</w:t>
            </w:r>
          </w:p>
          <w:p w14:paraId="11C6CFE0" w14:textId="7C73B6C5" w:rsidR="00C110D2" w:rsidRDefault="00C110D2">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Experience in raw project data interrogation and auditing.</w:t>
            </w:r>
          </w:p>
          <w:p w14:paraId="737842CE" w14:textId="7281F77B" w:rsidR="00545B77" w:rsidRDefault="00B95B55">
            <w:pPr>
              <w:pStyle w:val="ListParagraph"/>
              <w:numPr>
                <w:ilvl w:val="0"/>
                <w:numId w:val="1"/>
              </w:numPr>
              <w:spacing w:line="276" w:lineRule="auto"/>
              <w:jc w:val="both"/>
              <w:rPr>
                <w:rFonts w:asciiTheme="minorHAnsi" w:hAnsiTheme="minorHAnsi" w:cs="Arial"/>
                <w:sz w:val="22"/>
                <w:szCs w:val="22"/>
                <w:lang w:val="en-IE" w:eastAsia="en-GB"/>
              </w:rPr>
            </w:pPr>
            <w:r w:rsidRPr="00B95B55">
              <w:rPr>
                <w:rFonts w:asciiTheme="minorHAnsi" w:hAnsiTheme="minorHAnsi" w:cs="Arial"/>
                <w:sz w:val="22"/>
                <w:szCs w:val="22"/>
                <w:lang w:val="en-IE" w:eastAsia="en-GB"/>
              </w:rPr>
              <w:t>Ability to translate complex programme data into clear insights.</w:t>
            </w:r>
          </w:p>
          <w:p w14:paraId="76AB87A1" w14:textId="77777777" w:rsidR="00CD0E62" w:rsidRPr="00EC1AE0" w:rsidRDefault="00CD0E62" w:rsidP="00CD0E62">
            <w:pPr>
              <w:pStyle w:val="ListParagraph"/>
              <w:numPr>
                <w:ilvl w:val="0"/>
                <w:numId w:val="1"/>
              </w:numPr>
              <w:spacing w:line="276" w:lineRule="auto"/>
              <w:jc w:val="both"/>
              <w:rPr>
                <w:rFonts w:asciiTheme="minorHAnsi" w:hAnsiTheme="minorHAnsi" w:cs="Arial"/>
                <w:sz w:val="22"/>
                <w:szCs w:val="22"/>
                <w:lang w:val="en-IE" w:eastAsia="en-GB"/>
              </w:rPr>
            </w:pPr>
            <w:r w:rsidRPr="00EC1AE0">
              <w:rPr>
                <w:rFonts w:asciiTheme="minorHAnsi" w:hAnsiTheme="minorHAnsi" w:cs="Arial"/>
                <w:sz w:val="22"/>
                <w:szCs w:val="22"/>
                <w:lang w:val="en-IE" w:eastAsia="en-GB"/>
              </w:rPr>
              <w:t>Estimating, budgeting, managing, and controlling costs so that the projects</w:t>
            </w:r>
            <w:r>
              <w:rPr>
                <w:rFonts w:asciiTheme="minorHAnsi" w:hAnsiTheme="minorHAnsi" w:cs="Arial"/>
                <w:sz w:val="22"/>
                <w:szCs w:val="22"/>
                <w:lang w:val="en-IE" w:eastAsia="en-GB"/>
              </w:rPr>
              <w:t xml:space="preserve"> / programmes</w:t>
            </w:r>
            <w:r w:rsidRPr="00EC1AE0">
              <w:rPr>
                <w:rFonts w:asciiTheme="minorHAnsi" w:hAnsiTheme="minorHAnsi" w:cs="Arial"/>
                <w:sz w:val="22"/>
                <w:szCs w:val="22"/>
                <w:lang w:val="en-IE" w:eastAsia="en-GB"/>
              </w:rPr>
              <w:t xml:space="preserve"> were completed within the approved budget;</w:t>
            </w:r>
          </w:p>
          <w:p w14:paraId="54A03C1B" w14:textId="733A64BD" w:rsidR="0063755B" w:rsidRDefault="0063755B" w:rsidP="0063755B">
            <w:pPr>
              <w:pStyle w:val="ListParagraph"/>
              <w:numPr>
                <w:ilvl w:val="0"/>
                <w:numId w:val="1"/>
              </w:numPr>
              <w:spacing w:line="276" w:lineRule="auto"/>
              <w:jc w:val="both"/>
              <w:rPr>
                <w:rFonts w:asciiTheme="minorHAnsi" w:hAnsiTheme="minorHAnsi" w:cs="Arial"/>
                <w:sz w:val="22"/>
                <w:szCs w:val="22"/>
                <w:lang w:val="en-IE" w:eastAsia="en-GB"/>
              </w:rPr>
            </w:pPr>
            <w:r>
              <w:rPr>
                <w:rFonts w:asciiTheme="minorHAnsi" w:hAnsiTheme="minorHAnsi" w:cs="Arial"/>
                <w:sz w:val="22"/>
                <w:szCs w:val="22"/>
                <w:lang w:val="en-IE" w:eastAsia="en-GB"/>
              </w:rPr>
              <w:t>Experience in benefits realisation frameworks</w:t>
            </w:r>
            <w:r w:rsidR="006653D9">
              <w:rPr>
                <w:rFonts w:asciiTheme="minorHAnsi" w:hAnsiTheme="minorHAnsi" w:cs="Arial"/>
                <w:sz w:val="22"/>
                <w:szCs w:val="22"/>
                <w:lang w:val="en-IE" w:eastAsia="en-GB"/>
              </w:rPr>
              <w:t>, including tracking and assurance of benefits delivery;</w:t>
            </w:r>
            <w:r w:rsidR="00F66700">
              <w:rPr>
                <w:rFonts w:asciiTheme="minorHAnsi" w:hAnsiTheme="minorHAnsi" w:cs="Arial"/>
                <w:sz w:val="22"/>
                <w:szCs w:val="22"/>
                <w:lang w:val="en-IE" w:eastAsia="en-GB"/>
              </w:rPr>
              <w:t xml:space="preserve"> and</w:t>
            </w:r>
          </w:p>
          <w:p w14:paraId="7529AE22" w14:textId="54FCA18A" w:rsidR="00E44D3C" w:rsidRPr="00EC1AE0" w:rsidRDefault="00E44D3C" w:rsidP="00E44D3C">
            <w:pPr>
              <w:pStyle w:val="ListParagraph"/>
              <w:numPr>
                <w:ilvl w:val="0"/>
                <w:numId w:val="1"/>
              </w:numPr>
              <w:spacing w:line="276" w:lineRule="auto"/>
              <w:jc w:val="both"/>
              <w:rPr>
                <w:rFonts w:asciiTheme="minorHAnsi" w:hAnsiTheme="minorHAnsi" w:cs="Arial"/>
                <w:sz w:val="22"/>
                <w:szCs w:val="22"/>
                <w:lang w:val="en-IE" w:eastAsia="en-GB"/>
              </w:rPr>
            </w:pPr>
            <w:r w:rsidRPr="00EC1AE0">
              <w:rPr>
                <w:rFonts w:asciiTheme="minorHAnsi" w:hAnsiTheme="minorHAnsi" w:cs="Arial"/>
                <w:sz w:val="22"/>
                <w:szCs w:val="22"/>
                <w:lang w:val="en-IE" w:eastAsia="en-GB"/>
              </w:rPr>
              <w:t>Embedding a proactive risk management framewor</w:t>
            </w:r>
            <w:r w:rsidR="00F66700">
              <w:rPr>
                <w:rFonts w:asciiTheme="minorHAnsi" w:hAnsiTheme="minorHAnsi" w:cs="Arial"/>
                <w:sz w:val="22"/>
                <w:szCs w:val="22"/>
                <w:lang w:val="en-IE" w:eastAsia="en-GB"/>
              </w:rPr>
              <w:t>k.</w:t>
            </w:r>
          </w:p>
          <w:p w14:paraId="7A7BA9B0" w14:textId="77777777" w:rsidR="00E44D3C" w:rsidRPr="009431A9" w:rsidRDefault="00E44D3C" w:rsidP="00E44D3C">
            <w:pPr>
              <w:pStyle w:val="ListParagraph"/>
              <w:spacing w:line="276" w:lineRule="auto"/>
              <w:jc w:val="both"/>
              <w:rPr>
                <w:rFonts w:asciiTheme="minorHAnsi" w:hAnsiTheme="minorHAnsi" w:cs="Arial"/>
                <w:sz w:val="22"/>
                <w:szCs w:val="22"/>
                <w:lang w:val="en-IE" w:eastAsia="en-GB"/>
              </w:rPr>
            </w:pPr>
          </w:p>
          <w:p w14:paraId="3AE5D07C" w14:textId="77777777" w:rsidR="00CD0E62" w:rsidRPr="00B95B55" w:rsidRDefault="00CD0E62" w:rsidP="0063755B">
            <w:pPr>
              <w:pStyle w:val="ListParagraph"/>
              <w:spacing w:line="276" w:lineRule="auto"/>
              <w:jc w:val="both"/>
              <w:rPr>
                <w:rFonts w:asciiTheme="minorHAnsi" w:hAnsiTheme="minorHAnsi" w:cs="Arial"/>
                <w:sz w:val="22"/>
                <w:szCs w:val="22"/>
                <w:lang w:val="en-IE" w:eastAsia="en-GB"/>
              </w:rPr>
            </w:pPr>
          </w:p>
          <w:p w14:paraId="2C5FC3CF" w14:textId="5C0EEDDC" w:rsidR="00344AEA" w:rsidRPr="004D1471" w:rsidRDefault="00344AEA" w:rsidP="00545B77">
            <w:pPr>
              <w:spacing w:line="276" w:lineRule="auto"/>
              <w:jc w:val="both"/>
              <w:rPr>
                <w:rFonts w:asciiTheme="minorHAnsi" w:hAnsiTheme="minorHAnsi" w:cs="Arial"/>
                <w:sz w:val="22"/>
                <w:szCs w:val="22"/>
                <w:lang w:val="en-IE" w:eastAsia="en-GB"/>
              </w:rPr>
            </w:pPr>
          </w:p>
        </w:tc>
      </w:tr>
    </w:tbl>
    <w:p w14:paraId="027C239D" w14:textId="77777777" w:rsidR="00344AEA" w:rsidRDefault="00344AEA" w:rsidP="00344AEA">
      <w:pPr>
        <w:spacing w:line="276" w:lineRule="auto"/>
        <w:jc w:val="both"/>
        <w:rPr>
          <w:rFonts w:asciiTheme="minorHAnsi" w:hAnsiTheme="minorHAnsi" w:cstheme="minorHAnsi"/>
          <w:sz w:val="22"/>
          <w:szCs w:val="22"/>
        </w:rPr>
      </w:pPr>
    </w:p>
    <w:p w14:paraId="68227C84" w14:textId="77777777" w:rsidR="00B27CBA" w:rsidRDefault="00B27CBA" w:rsidP="00344AEA">
      <w:pPr>
        <w:spacing w:line="276" w:lineRule="auto"/>
        <w:jc w:val="both"/>
        <w:rPr>
          <w:rFonts w:asciiTheme="minorHAnsi" w:hAnsiTheme="minorHAnsi" w:cs="Arial"/>
          <w:b/>
          <w:sz w:val="22"/>
          <w:szCs w:val="22"/>
          <w:lang w:val="en-IE" w:eastAsia="en-GB"/>
        </w:rPr>
      </w:pPr>
    </w:p>
    <w:p w14:paraId="0C1D8451" w14:textId="77777777" w:rsidR="00B27CBA" w:rsidRDefault="00B27CBA" w:rsidP="00344AEA">
      <w:pPr>
        <w:spacing w:line="276" w:lineRule="auto"/>
        <w:jc w:val="both"/>
        <w:rPr>
          <w:rFonts w:asciiTheme="minorHAnsi" w:hAnsiTheme="minorHAnsi" w:cs="Arial"/>
          <w:b/>
          <w:sz w:val="22"/>
          <w:szCs w:val="22"/>
          <w:lang w:val="en-IE" w:eastAsia="en-GB"/>
        </w:rPr>
      </w:pPr>
    </w:p>
    <w:p w14:paraId="28ACA1D6" w14:textId="77777777" w:rsidR="00B27CBA" w:rsidRDefault="00B27CBA" w:rsidP="00344AEA">
      <w:pPr>
        <w:spacing w:line="276" w:lineRule="auto"/>
        <w:jc w:val="both"/>
        <w:rPr>
          <w:rFonts w:asciiTheme="minorHAnsi" w:hAnsiTheme="minorHAnsi" w:cs="Arial"/>
          <w:b/>
          <w:sz w:val="22"/>
          <w:szCs w:val="22"/>
          <w:lang w:val="en-IE" w:eastAsia="en-GB"/>
        </w:rPr>
      </w:pPr>
    </w:p>
    <w:p w14:paraId="72657452" w14:textId="5AA0E5CC" w:rsidR="00344AEA" w:rsidRDefault="00344AEA" w:rsidP="00344AEA">
      <w:pPr>
        <w:spacing w:line="276" w:lineRule="auto"/>
        <w:jc w:val="both"/>
        <w:rPr>
          <w:rFonts w:asciiTheme="minorHAnsi" w:hAnsiTheme="minorHAnsi" w:cstheme="minorHAnsi"/>
          <w:sz w:val="22"/>
          <w:szCs w:val="22"/>
        </w:rPr>
      </w:pPr>
      <w:r w:rsidRPr="00AA662A">
        <w:rPr>
          <w:rFonts w:asciiTheme="minorHAnsi" w:hAnsiTheme="minorHAnsi" w:cs="Arial"/>
          <w:b/>
          <w:sz w:val="22"/>
          <w:szCs w:val="22"/>
          <w:lang w:val="en-IE" w:eastAsia="en-GB"/>
        </w:rPr>
        <w:t>Response Template</w:t>
      </w:r>
      <w:r w:rsidRPr="00AA662A">
        <w:rPr>
          <w:rFonts w:asciiTheme="minorHAnsi" w:hAnsiTheme="minorHAnsi" w:cs="Arial"/>
          <w:sz w:val="22"/>
          <w:szCs w:val="22"/>
          <w:lang w:val="en-IE" w:eastAsia="en-GB"/>
        </w:rPr>
        <w:t xml:space="preserve"> (</w:t>
      </w:r>
      <w:r w:rsidR="003952AA">
        <w:rPr>
          <w:rFonts w:asciiTheme="minorHAnsi" w:hAnsiTheme="minorHAnsi" w:cs="Arial"/>
          <w:sz w:val="22"/>
          <w:szCs w:val="22"/>
          <w:lang w:val="en-IE" w:eastAsia="en-GB"/>
        </w:rPr>
        <w:t>W</w:t>
      </w:r>
      <w:r w:rsidRPr="00585886">
        <w:rPr>
          <w:rFonts w:asciiTheme="minorHAnsi" w:hAnsiTheme="minorHAnsi" w:cs="Arial"/>
          <w:sz w:val="22"/>
          <w:szCs w:val="22"/>
          <w:lang w:val="en-IE" w:eastAsia="en-GB"/>
        </w:rPr>
        <w:t>eighting</w:t>
      </w:r>
      <w:r w:rsidR="003952AA">
        <w:rPr>
          <w:rFonts w:asciiTheme="minorHAnsi" w:hAnsiTheme="minorHAnsi" w:cs="Arial"/>
          <w:sz w:val="22"/>
          <w:szCs w:val="22"/>
          <w:lang w:val="en-IE" w:eastAsia="en-GB"/>
        </w:rPr>
        <w:t>: 250 out of 1000</w:t>
      </w:r>
      <w:r w:rsidRPr="00585886">
        <w:rPr>
          <w:rFonts w:asciiTheme="minorHAnsi" w:hAnsiTheme="minorHAnsi" w:cs="Arial"/>
          <w:sz w:val="22"/>
          <w:szCs w:val="22"/>
          <w:lang w:val="en-IE" w:eastAsia="en-GB"/>
        </w:rPr>
        <w:t>)</w:t>
      </w:r>
    </w:p>
    <w:p w14:paraId="3ACDA857" w14:textId="77777777" w:rsidR="00344AEA" w:rsidRDefault="00344AEA" w:rsidP="00193B30">
      <w:pPr>
        <w:rPr>
          <w:rFonts w:asciiTheme="minorHAnsi" w:hAnsiTheme="minorHAnsi" w:cs="Arial"/>
          <w:sz w:val="22"/>
          <w:szCs w:val="22"/>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2"/>
        <w:gridCol w:w="5314"/>
      </w:tblGrid>
      <w:tr w:rsidR="00EE4230" w:rsidRPr="001E39AD" w14:paraId="4F49BCFE" w14:textId="77777777">
        <w:trPr>
          <w:trHeight w:val="425"/>
        </w:trPr>
        <w:tc>
          <w:tcPr>
            <w:tcW w:w="5000" w:type="pct"/>
            <w:gridSpan w:val="2"/>
            <w:shd w:val="clear" w:color="auto" w:fill="DBE5F1" w:themeFill="accent1" w:themeFillTint="33"/>
            <w:vAlign w:val="center"/>
          </w:tcPr>
          <w:p w14:paraId="6C2B2C27" w14:textId="6D46E735" w:rsidR="00EE4230" w:rsidRPr="001E39AD" w:rsidRDefault="001D6573">
            <w:pPr>
              <w:spacing w:line="276" w:lineRule="auto"/>
              <w:rPr>
                <w:rFonts w:asciiTheme="minorHAnsi" w:hAnsiTheme="minorHAnsi" w:cs="Calibri"/>
                <w:b/>
                <w:color w:val="BFBFBF"/>
                <w:sz w:val="22"/>
                <w:szCs w:val="22"/>
              </w:rPr>
            </w:pPr>
            <w:r w:rsidRPr="001E39AD">
              <w:rPr>
                <w:rFonts w:asciiTheme="minorHAnsi" w:hAnsiTheme="minorHAnsi" w:cs="Calibri"/>
                <w:b/>
                <w:sz w:val="22"/>
                <w:szCs w:val="22"/>
              </w:rPr>
              <w:t>Criterion 4.</w:t>
            </w:r>
            <w:r w:rsidR="006133E6" w:rsidRPr="001E39AD">
              <w:rPr>
                <w:rFonts w:asciiTheme="minorHAnsi" w:hAnsiTheme="minorHAnsi" w:cs="Calibri"/>
                <w:b/>
                <w:sz w:val="22"/>
                <w:szCs w:val="22"/>
              </w:rPr>
              <w:t>A</w:t>
            </w:r>
            <w:r w:rsidRPr="001E39AD">
              <w:rPr>
                <w:rFonts w:asciiTheme="minorHAnsi" w:hAnsiTheme="minorHAnsi" w:cs="Calibri"/>
                <w:b/>
                <w:sz w:val="22"/>
                <w:szCs w:val="22"/>
              </w:rPr>
              <w:t>.</w:t>
            </w:r>
            <w:r w:rsidR="00AB3B1A" w:rsidRPr="001E39AD">
              <w:rPr>
                <w:rFonts w:asciiTheme="minorHAnsi" w:hAnsiTheme="minorHAnsi" w:cs="Calibri"/>
                <w:b/>
                <w:sz w:val="22"/>
                <w:szCs w:val="22"/>
              </w:rPr>
              <w:t>3</w:t>
            </w:r>
            <w:r w:rsidR="00EE4230" w:rsidRPr="001E39AD">
              <w:rPr>
                <w:rFonts w:asciiTheme="minorHAnsi" w:hAnsiTheme="minorHAnsi" w:cs="Arial"/>
                <w:b/>
                <w:sz w:val="22"/>
                <w:szCs w:val="22"/>
                <w:lang w:val="en-IE" w:eastAsia="en-GB"/>
              </w:rPr>
              <w:t xml:space="preserve"> Response:</w:t>
            </w:r>
          </w:p>
        </w:tc>
      </w:tr>
      <w:tr w:rsidR="00EE4230" w:rsidRPr="001E39AD" w14:paraId="38C7B453" w14:textId="77777777">
        <w:trPr>
          <w:trHeight w:val="425"/>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AE43A9B" w14:textId="77777777" w:rsidR="00EE4230" w:rsidRPr="001E39AD" w:rsidRDefault="00EE4230">
            <w:pPr>
              <w:spacing w:line="276" w:lineRule="auto"/>
              <w:rPr>
                <w:rFonts w:asciiTheme="minorHAnsi" w:hAnsiTheme="minorHAnsi" w:cs="Calibri"/>
                <w:color w:val="BFBFBF"/>
                <w:sz w:val="22"/>
                <w:szCs w:val="22"/>
              </w:rPr>
            </w:pPr>
            <w:r w:rsidRPr="001E39AD">
              <w:rPr>
                <w:rFonts w:asciiTheme="minorHAnsi" w:hAnsiTheme="minorHAnsi" w:cs="Calibri"/>
                <w:color w:val="BFBFBF"/>
                <w:sz w:val="22"/>
                <w:szCs w:val="22"/>
              </w:rPr>
              <w:lastRenderedPageBreak/>
              <w:t>Click here and enter your response.</w:t>
            </w:r>
          </w:p>
          <w:p w14:paraId="00A94074" w14:textId="6E01D16C" w:rsidR="00EE4230" w:rsidRPr="001E39AD" w:rsidRDefault="00EE4230">
            <w:pPr>
              <w:spacing w:line="276" w:lineRule="auto"/>
              <w:rPr>
                <w:rFonts w:asciiTheme="minorHAnsi" w:hAnsiTheme="minorHAnsi" w:cs="Calibri"/>
                <w:color w:val="BFBFBF"/>
                <w:sz w:val="22"/>
                <w:szCs w:val="22"/>
              </w:rPr>
            </w:pPr>
            <w:r w:rsidRPr="001E39AD">
              <w:rPr>
                <w:rFonts w:asciiTheme="minorHAnsi" w:hAnsiTheme="minorHAnsi" w:cs="Calibri"/>
                <w:color w:val="BFBFBF"/>
                <w:sz w:val="22"/>
                <w:szCs w:val="22"/>
              </w:rPr>
              <w:t>Maximum word count 1,</w:t>
            </w:r>
            <w:r w:rsidR="003933E2" w:rsidRPr="001E39AD">
              <w:rPr>
                <w:rFonts w:asciiTheme="minorHAnsi" w:hAnsiTheme="minorHAnsi" w:cs="Calibri"/>
                <w:color w:val="BFBFBF"/>
                <w:sz w:val="22"/>
                <w:szCs w:val="22"/>
              </w:rPr>
              <w:t>5</w:t>
            </w:r>
            <w:r w:rsidRPr="001E39AD">
              <w:rPr>
                <w:rFonts w:asciiTheme="minorHAnsi" w:hAnsiTheme="minorHAnsi" w:cs="Calibri"/>
                <w:color w:val="BFBFBF"/>
                <w:sz w:val="22"/>
                <w:szCs w:val="22"/>
              </w:rPr>
              <w:t>00</w:t>
            </w:r>
          </w:p>
          <w:p w14:paraId="781A4414" w14:textId="77777777" w:rsidR="00EE4230" w:rsidRPr="001E39AD" w:rsidRDefault="00EE4230">
            <w:pPr>
              <w:spacing w:line="276" w:lineRule="auto"/>
              <w:rPr>
                <w:rFonts w:asciiTheme="minorHAnsi" w:hAnsiTheme="minorHAnsi" w:cs="Calibri"/>
                <w:color w:val="BFBFBF"/>
                <w:sz w:val="22"/>
                <w:szCs w:val="22"/>
              </w:rPr>
            </w:pPr>
          </w:p>
          <w:p w14:paraId="22B2BE56" w14:textId="77777777" w:rsidR="00EE4230" w:rsidRPr="001E39AD" w:rsidRDefault="00EE4230">
            <w:pPr>
              <w:spacing w:line="276" w:lineRule="auto"/>
              <w:rPr>
                <w:rFonts w:asciiTheme="minorHAnsi" w:hAnsiTheme="minorHAnsi" w:cs="Calibri"/>
                <w:color w:val="BFBFBF"/>
                <w:sz w:val="22"/>
                <w:szCs w:val="22"/>
              </w:rPr>
            </w:pPr>
          </w:p>
          <w:p w14:paraId="3E3CAD0D" w14:textId="77777777" w:rsidR="00EE4230" w:rsidRPr="001E39AD" w:rsidRDefault="00EE4230">
            <w:pPr>
              <w:spacing w:line="276" w:lineRule="auto"/>
              <w:rPr>
                <w:rFonts w:asciiTheme="minorHAnsi" w:hAnsiTheme="minorHAnsi" w:cs="Calibri"/>
                <w:color w:val="BFBFBF"/>
                <w:sz w:val="22"/>
                <w:szCs w:val="22"/>
              </w:rPr>
            </w:pPr>
          </w:p>
        </w:tc>
      </w:tr>
      <w:tr w:rsidR="00E0167F" w:rsidRPr="001E39AD" w14:paraId="44BBE938" w14:textId="77777777">
        <w:trPr>
          <w:trHeight w:val="425"/>
        </w:trPr>
        <w:tc>
          <w:tcPr>
            <w:tcW w:w="205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9FA2480" w14:textId="56CC1757" w:rsidR="00E0167F" w:rsidRPr="001E39AD" w:rsidRDefault="00FE4133">
            <w:pPr>
              <w:spacing w:line="276" w:lineRule="auto"/>
              <w:jc w:val="both"/>
              <w:rPr>
                <w:rFonts w:asciiTheme="minorHAnsi" w:hAnsiTheme="minorHAnsi" w:cs="Calibri"/>
                <w:sz w:val="22"/>
                <w:szCs w:val="22"/>
              </w:rPr>
            </w:pPr>
            <w:r w:rsidRPr="001E39AD">
              <w:rPr>
                <w:rFonts w:asciiTheme="minorHAnsi" w:hAnsiTheme="minorHAnsi" w:cs="Calibri"/>
                <w:sz w:val="22"/>
                <w:szCs w:val="22"/>
              </w:rPr>
              <w:t>Specify w</w:t>
            </w:r>
            <w:r w:rsidR="00E0167F" w:rsidRPr="001E39AD">
              <w:rPr>
                <w:rFonts w:asciiTheme="minorHAnsi" w:hAnsiTheme="minorHAnsi" w:cs="Calibri"/>
                <w:sz w:val="22"/>
                <w:szCs w:val="22"/>
              </w:rPr>
              <w:t>ord count (max. 1,</w:t>
            </w:r>
            <w:r w:rsidR="003933E2" w:rsidRPr="001E39AD">
              <w:rPr>
                <w:rFonts w:asciiTheme="minorHAnsi" w:hAnsiTheme="minorHAnsi" w:cs="Calibri"/>
                <w:sz w:val="22"/>
                <w:szCs w:val="22"/>
              </w:rPr>
              <w:t>5</w:t>
            </w:r>
            <w:r w:rsidR="00E0167F" w:rsidRPr="001E39AD">
              <w:rPr>
                <w:rFonts w:asciiTheme="minorHAnsi" w:hAnsiTheme="minorHAnsi" w:cs="Calibri"/>
                <w:sz w:val="22"/>
                <w:szCs w:val="22"/>
              </w:rPr>
              <w:t>00 words)</w:t>
            </w:r>
          </w:p>
        </w:tc>
        <w:tc>
          <w:tcPr>
            <w:tcW w:w="2947" w:type="pct"/>
            <w:tcBorders>
              <w:top w:val="single" w:sz="4" w:space="0" w:color="000000"/>
              <w:left w:val="single" w:sz="4" w:space="0" w:color="000000"/>
              <w:bottom w:val="single" w:sz="4" w:space="0" w:color="000000"/>
              <w:right w:val="single" w:sz="4" w:space="0" w:color="000000"/>
            </w:tcBorders>
            <w:vAlign w:val="center"/>
          </w:tcPr>
          <w:p w14:paraId="4C571B37" w14:textId="6FB26338" w:rsidR="00E0167F" w:rsidRPr="001E39AD" w:rsidRDefault="00687EBA">
            <w:pPr>
              <w:spacing w:line="276" w:lineRule="auto"/>
              <w:rPr>
                <w:rFonts w:asciiTheme="minorHAnsi" w:hAnsiTheme="minorHAnsi" w:cs="Calibri"/>
                <w:color w:val="BFBFBF"/>
                <w:sz w:val="22"/>
                <w:szCs w:val="22"/>
              </w:rPr>
            </w:pPr>
            <w:r w:rsidRPr="001E39AD">
              <w:rPr>
                <w:rFonts w:asciiTheme="minorHAnsi" w:hAnsiTheme="minorHAnsi" w:cstheme="minorHAnsi"/>
                <w:color w:val="BFBFBF"/>
                <w:sz w:val="22"/>
                <w:szCs w:val="22"/>
              </w:rPr>
              <w:t xml:space="preserve">Click here and enter wordcount.    </w:t>
            </w:r>
          </w:p>
        </w:tc>
      </w:tr>
      <w:tr w:rsidR="00EE4230" w:rsidRPr="001E39AD" w14:paraId="5A578EE3" w14:textId="77777777">
        <w:trPr>
          <w:trHeight w:val="425"/>
        </w:trPr>
        <w:tc>
          <w:tcPr>
            <w:tcW w:w="205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05D9D81" w14:textId="21A0F73C" w:rsidR="00EE4230" w:rsidRPr="001E39AD" w:rsidRDefault="00D8752C">
            <w:pPr>
              <w:spacing w:line="276" w:lineRule="auto"/>
              <w:jc w:val="both"/>
              <w:rPr>
                <w:rFonts w:asciiTheme="minorHAnsi" w:hAnsiTheme="minorHAnsi" w:cs="Calibri"/>
                <w:sz w:val="22"/>
                <w:szCs w:val="22"/>
              </w:rPr>
            </w:pPr>
            <w:r>
              <w:rPr>
                <w:rFonts w:asciiTheme="minorHAnsi" w:hAnsiTheme="minorHAnsi" w:cs="Calibri"/>
                <w:sz w:val="22"/>
                <w:szCs w:val="22"/>
              </w:rPr>
              <w:t>P</w:t>
            </w:r>
            <w:r w:rsidRPr="001E39AD">
              <w:rPr>
                <w:rFonts w:asciiTheme="minorHAnsi" w:hAnsiTheme="minorHAnsi" w:cs="Calibri"/>
                <w:sz w:val="22"/>
                <w:szCs w:val="22"/>
              </w:rPr>
              <w:t xml:space="preserve">rovide the name of </w:t>
            </w:r>
            <w:r w:rsidR="005B41F3">
              <w:rPr>
                <w:rFonts w:asciiTheme="minorHAnsi" w:hAnsiTheme="minorHAnsi" w:cstheme="minorHAnsi"/>
                <w:sz w:val="22"/>
                <w:szCs w:val="22"/>
              </w:rPr>
              <w:t>any</w:t>
            </w:r>
            <w:r w:rsidR="005B41F3" w:rsidRPr="00B21138">
              <w:rPr>
                <w:rFonts w:asciiTheme="minorHAnsi" w:hAnsiTheme="minorHAnsi" w:cstheme="minorHAnsi"/>
                <w:sz w:val="22"/>
                <w:szCs w:val="22"/>
              </w:rPr>
              <w:t xml:space="preserve"> entity </w:t>
            </w:r>
            <w:r w:rsidR="005B41F3">
              <w:rPr>
                <w:rFonts w:asciiTheme="minorHAnsi" w:hAnsiTheme="minorHAnsi" w:cstheme="minorHAnsi"/>
                <w:sz w:val="22"/>
                <w:szCs w:val="22"/>
              </w:rPr>
              <w:t>/</w:t>
            </w:r>
            <w:r w:rsidR="005B41F3" w:rsidRPr="00B21138">
              <w:rPr>
                <w:rFonts w:asciiTheme="minorHAnsi" w:hAnsiTheme="minorHAnsi" w:cstheme="minorHAnsi"/>
                <w:sz w:val="22"/>
                <w:szCs w:val="22"/>
              </w:rPr>
              <w:t xml:space="preserve"> entities</w:t>
            </w:r>
            <w:r w:rsidR="005B41F3" w:rsidRPr="001E39AD" w:rsidDel="005B41F3">
              <w:rPr>
                <w:rFonts w:asciiTheme="minorHAnsi" w:hAnsiTheme="minorHAnsi" w:cs="Calibri"/>
                <w:sz w:val="22"/>
                <w:szCs w:val="22"/>
              </w:rPr>
              <w:t xml:space="preserve"> </w:t>
            </w:r>
            <w:r w:rsidRPr="001E39AD">
              <w:rPr>
                <w:rFonts w:asciiTheme="minorHAnsi" w:hAnsiTheme="minorHAnsi" w:cs="Calibri"/>
                <w:sz w:val="22"/>
                <w:szCs w:val="22"/>
              </w:rPr>
              <w:t xml:space="preserve">that performed the services on </w:t>
            </w:r>
            <w:r>
              <w:rPr>
                <w:rFonts w:asciiTheme="minorHAnsi" w:hAnsiTheme="minorHAnsi" w:cs="Calibri"/>
                <w:sz w:val="22"/>
                <w:szCs w:val="22"/>
              </w:rPr>
              <w:t xml:space="preserve">the </w:t>
            </w:r>
            <w:r w:rsidR="00EF1CD8">
              <w:rPr>
                <w:rFonts w:asciiTheme="minorHAnsi" w:hAnsiTheme="minorHAnsi" w:cs="Calibri"/>
                <w:sz w:val="22"/>
                <w:szCs w:val="22"/>
              </w:rPr>
              <w:t>Reference Example</w:t>
            </w:r>
            <w:r>
              <w:rPr>
                <w:rFonts w:asciiTheme="minorHAnsi" w:hAnsiTheme="minorHAnsi" w:cs="Calibri"/>
                <w:sz w:val="22"/>
                <w:szCs w:val="22"/>
              </w:rPr>
              <w:t>s.</w:t>
            </w:r>
          </w:p>
        </w:tc>
        <w:tc>
          <w:tcPr>
            <w:tcW w:w="2947" w:type="pct"/>
            <w:tcBorders>
              <w:top w:val="single" w:sz="4" w:space="0" w:color="000000"/>
              <w:left w:val="single" w:sz="4" w:space="0" w:color="000000"/>
              <w:bottom w:val="single" w:sz="4" w:space="0" w:color="000000"/>
              <w:right w:val="single" w:sz="4" w:space="0" w:color="000000"/>
            </w:tcBorders>
            <w:vAlign w:val="center"/>
          </w:tcPr>
          <w:p w14:paraId="02705767" w14:textId="77777777" w:rsidR="00EE4230" w:rsidRPr="001E39AD" w:rsidRDefault="00EE4230">
            <w:pPr>
              <w:spacing w:line="276" w:lineRule="auto"/>
              <w:rPr>
                <w:rFonts w:asciiTheme="minorHAnsi" w:hAnsiTheme="minorHAnsi" w:cs="Calibri"/>
                <w:color w:val="BFBFBF"/>
                <w:sz w:val="22"/>
                <w:szCs w:val="22"/>
              </w:rPr>
            </w:pPr>
            <w:r w:rsidRPr="001E39AD">
              <w:rPr>
                <w:rFonts w:asciiTheme="minorHAnsi" w:hAnsiTheme="minorHAnsi" w:cs="Calibri"/>
                <w:color w:val="BFBFBF"/>
                <w:sz w:val="22"/>
                <w:szCs w:val="22"/>
              </w:rPr>
              <w:t>Click here and enter your response in the following format:</w:t>
            </w:r>
          </w:p>
          <w:p w14:paraId="2AD5AF5C" w14:textId="77777777" w:rsidR="00EE4230" w:rsidRPr="001E39AD" w:rsidRDefault="00EE4230">
            <w:pPr>
              <w:numPr>
                <w:ilvl w:val="0"/>
                <w:numId w:val="1"/>
              </w:numPr>
              <w:spacing w:line="276" w:lineRule="auto"/>
              <w:contextualSpacing/>
              <w:rPr>
                <w:rFonts w:asciiTheme="minorHAnsi" w:hAnsiTheme="minorHAnsi" w:cs="Calibri"/>
                <w:color w:val="BFBFBF"/>
                <w:sz w:val="22"/>
                <w:szCs w:val="22"/>
              </w:rPr>
            </w:pPr>
            <w:r w:rsidRPr="001E39AD">
              <w:rPr>
                <w:rFonts w:asciiTheme="minorHAnsi" w:hAnsiTheme="minorHAnsi" w:cs="Calibri"/>
                <w:color w:val="BFBFBF"/>
                <w:sz w:val="22"/>
                <w:szCs w:val="22"/>
              </w:rPr>
              <w:t>Name of entity, service that the entity performed</w:t>
            </w:r>
          </w:p>
          <w:p w14:paraId="62B524F4" w14:textId="77777777" w:rsidR="00EE4230" w:rsidRPr="001E39AD" w:rsidRDefault="00EE4230">
            <w:pPr>
              <w:spacing w:line="276" w:lineRule="auto"/>
              <w:rPr>
                <w:rFonts w:asciiTheme="minorHAnsi" w:hAnsiTheme="minorHAnsi" w:cs="Calibri"/>
                <w:color w:val="BFBFBF"/>
                <w:sz w:val="22"/>
                <w:szCs w:val="22"/>
              </w:rPr>
            </w:pPr>
            <w:r w:rsidRPr="001E39AD">
              <w:rPr>
                <w:rFonts w:asciiTheme="minorHAnsi" w:hAnsiTheme="minorHAnsi" w:cs="Calibri"/>
                <w:color w:val="BFBFBF"/>
                <w:sz w:val="22"/>
                <w:szCs w:val="22"/>
              </w:rPr>
              <w:t>Repeat for each entity involved.</w:t>
            </w:r>
          </w:p>
        </w:tc>
      </w:tr>
    </w:tbl>
    <w:p w14:paraId="0D9D45C1" w14:textId="77777777" w:rsidR="00B27CBA" w:rsidRDefault="00B27CBA" w:rsidP="00193B30">
      <w:pPr>
        <w:rPr>
          <w:rFonts w:asciiTheme="minorHAnsi" w:hAnsiTheme="minorHAnsi" w:cs="Arial"/>
          <w:sz w:val="22"/>
          <w:szCs w:val="22"/>
          <w:lang w:eastAsia="en-GB"/>
        </w:rPr>
      </w:pPr>
    </w:p>
    <w:p w14:paraId="6C3D3A10" w14:textId="77777777" w:rsidR="00B27CBA" w:rsidRDefault="00B27CBA" w:rsidP="00193B30">
      <w:pPr>
        <w:rPr>
          <w:rFonts w:asciiTheme="minorHAnsi" w:hAnsiTheme="minorHAnsi" w:cs="Arial"/>
          <w:sz w:val="22"/>
          <w:szCs w:val="22"/>
          <w:lang w:eastAsia="en-GB"/>
        </w:rPr>
      </w:pPr>
    </w:p>
    <w:p w14:paraId="5C823EC2" w14:textId="77777777" w:rsidR="00831F5A" w:rsidRDefault="00831F5A" w:rsidP="00831F5A">
      <w:pPr>
        <w:spacing w:line="276" w:lineRule="auto"/>
        <w:jc w:val="both"/>
        <w:rPr>
          <w:rFonts w:asciiTheme="minorHAnsi" w:hAnsiTheme="minorHAnsi" w:cs="Arial"/>
          <w:sz w:val="22"/>
          <w:szCs w:val="22"/>
          <w:lang w:eastAsia="en-GB"/>
        </w:rPr>
      </w:pPr>
    </w:p>
    <w:p w14:paraId="35B7B209" w14:textId="77777777" w:rsidR="00F45CE8" w:rsidRDefault="00F45CE8">
      <w:pPr>
        <w:spacing w:after="200" w:line="276" w:lineRule="auto"/>
        <w:rPr>
          <w:rFonts w:asciiTheme="minorHAnsi" w:hAnsiTheme="minorHAnsi" w:cs="Arial"/>
          <w:sz w:val="22"/>
          <w:szCs w:val="22"/>
          <w:lang w:eastAsia="en-GB"/>
        </w:rPr>
      </w:pPr>
      <w:r>
        <w:rPr>
          <w:rFonts w:asciiTheme="minorHAnsi" w:hAnsiTheme="minorHAnsi" w:cs="Arial"/>
          <w:sz w:val="22"/>
          <w:szCs w:val="22"/>
          <w:lang w:eastAsia="en-GB"/>
        </w:rPr>
        <w:br w:type="page"/>
      </w:r>
    </w:p>
    <w:p w14:paraId="73D89E4B" w14:textId="69251F39" w:rsidR="00193B30" w:rsidRPr="00AA662A" w:rsidRDefault="006D6A53" w:rsidP="003D38C0">
      <w:pPr>
        <w:pStyle w:val="Heading1"/>
        <w:rPr>
          <w:lang w:val="en-IE"/>
        </w:rPr>
      </w:pPr>
      <w:bookmarkStart w:id="33" w:name="_Toc156557735"/>
      <w:r w:rsidRPr="00AA662A">
        <w:rPr>
          <w:lang w:val="en-IE"/>
        </w:rPr>
        <w:lastRenderedPageBreak/>
        <w:t>S</w:t>
      </w:r>
      <w:r w:rsidR="00193B30" w:rsidRPr="00AA662A">
        <w:rPr>
          <w:lang w:val="en-IE"/>
        </w:rPr>
        <w:t>ection</w:t>
      </w:r>
      <w:r w:rsidR="00FA3722" w:rsidRPr="00AA662A">
        <w:rPr>
          <w:lang w:val="en-IE"/>
        </w:rPr>
        <w:t xml:space="preserve"> 5</w:t>
      </w:r>
      <w:r w:rsidR="00193B30" w:rsidRPr="00AA662A">
        <w:rPr>
          <w:lang w:val="en-IE"/>
        </w:rPr>
        <w:t>: Disclosure of Information</w:t>
      </w:r>
      <w:bookmarkEnd w:id="33"/>
    </w:p>
    <w:p w14:paraId="583DA685" w14:textId="77EA16B5" w:rsidR="00507E3B" w:rsidRPr="00AA662A" w:rsidRDefault="00507E3B" w:rsidP="00193B30">
      <w:pPr>
        <w:rPr>
          <w:rFonts w:asciiTheme="minorHAnsi" w:hAnsiTheme="minorHAnsi"/>
          <w:b/>
          <w:bCs/>
          <w:sz w:val="28"/>
          <w:lang w:val="en-IE"/>
        </w:rPr>
      </w:pPr>
    </w:p>
    <w:p w14:paraId="502A1F25" w14:textId="364673F9" w:rsidR="00193B30" w:rsidRPr="00AA662A" w:rsidRDefault="00193B30" w:rsidP="00193B30">
      <w:pPr>
        <w:spacing w:line="276" w:lineRule="auto"/>
        <w:jc w:val="both"/>
        <w:rPr>
          <w:rFonts w:asciiTheme="minorHAnsi" w:hAnsiTheme="minorHAnsi" w:cs="Arial"/>
          <w:sz w:val="22"/>
          <w:szCs w:val="22"/>
          <w:lang w:eastAsia="en-GB"/>
        </w:rPr>
      </w:pPr>
      <w:r w:rsidRPr="00AA662A">
        <w:rPr>
          <w:rFonts w:asciiTheme="minorHAnsi" w:hAnsiTheme="minorHAnsi" w:cs="Arial"/>
          <w:sz w:val="22"/>
          <w:szCs w:val="22"/>
          <w:lang w:eastAsia="en-GB"/>
        </w:rPr>
        <w:t xml:space="preserve">If applicable, the Candidate shall </w:t>
      </w:r>
      <w:r w:rsidR="00914FEC" w:rsidRPr="00AA662A">
        <w:rPr>
          <w:rFonts w:asciiTheme="minorHAnsi" w:hAnsiTheme="minorHAnsi" w:cs="Arial"/>
          <w:sz w:val="22"/>
          <w:szCs w:val="22"/>
          <w:lang w:eastAsia="en-GB"/>
        </w:rPr>
        <w:t>provide</w:t>
      </w:r>
      <w:r w:rsidR="00914FEC">
        <w:rPr>
          <w:rFonts w:asciiTheme="minorHAnsi" w:hAnsiTheme="minorHAnsi" w:cs="Arial"/>
          <w:sz w:val="22"/>
          <w:szCs w:val="22"/>
          <w:lang w:eastAsia="en-GB"/>
        </w:rPr>
        <w:t xml:space="preserve"> below, a</w:t>
      </w:r>
      <w:r w:rsidRPr="00AA662A">
        <w:rPr>
          <w:rFonts w:asciiTheme="minorHAnsi" w:hAnsiTheme="minorHAnsi" w:cs="Arial"/>
          <w:sz w:val="22"/>
          <w:szCs w:val="22"/>
          <w:lang w:eastAsia="en-GB"/>
        </w:rPr>
        <w:t xml:space="preserve"> list of </w:t>
      </w:r>
      <w:r w:rsidRPr="00AA662A">
        <w:rPr>
          <w:rFonts w:asciiTheme="minorHAnsi" w:hAnsiTheme="minorHAnsi"/>
          <w:sz w:val="22"/>
          <w:szCs w:val="22"/>
        </w:rPr>
        <w:t>information provided in its Submission that should not be disclosed because of its commercial sensitivity along with reasons for not disclosing same.</w:t>
      </w:r>
    </w:p>
    <w:p w14:paraId="7AF9BEAE" w14:textId="77777777" w:rsidR="00193B30" w:rsidRPr="00AA662A" w:rsidRDefault="00193B30" w:rsidP="00193B30">
      <w:pPr>
        <w:spacing w:line="276" w:lineRule="auto"/>
        <w:rPr>
          <w:rFonts w:asciiTheme="minorHAnsi" w:hAnsiTheme="minorHAnsi"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93B30" w:rsidRPr="00AA662A" w14:paraId="11FD9EB4" w14:textId="77777777" w:rsidTr="0014230A">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51D29" w14:textId="784BCC6A" w:rsidR="00193B30" w:rsidRPr="00AA662A" w:rsidRDefault="00193B30" w:rsidP="008D1F8D">
            <w:pPr>
              <w:spacing w:line="276" w:lineRule="auto"/>
              <w:jc w:val="both"/>
              <w:rPr>
                <w:rFonts w:asciiTheme="minorHAnsi" w:hAnsiTheme="minorHAnsi"/>
                <w:sz w:val="22"/>
                <w:szCs w:val="22"/>
              </w:rPr>
            </w:pPr>
            <w:r w:rsidRPr="00AA662A">
              <w:rPr>
                <w:rFonts w:asciiTheme="minorHAnsi" w:hAnsiTheme="minorHAnsi"/>
                <w:sz w:val="22"/>
                <w:szCs w:val="22"/>
              </w:rPr>
              <w:t xml:space="preserve">Candidates (and Candidate Members and any </w:t>
            </w:r>
            <w:r w:rsidR="007E197A">
              <w:rPr>
                <w:rFonts w:asciiTheme="minorHAnsi" w:hAnsiTheme="minorHAnsi"/>
                <w:sz w:val="22"/>
                <w:szCs w:val="22"/>
              </w:rPr>
              <w:t xml:space="preserve">entity / </w:t>
            </w:r>
            <w:r w:rsidRPr="00AA662A">
              <w:rPr>
                <w:rFonts w:asciiTheme="minorHAnsi" w:hAnsiTheme="minorHAnsi"/>
                <w:sz w:val="22"/>
                <w:szCs w:val="22"/>
              </w:rPr>
              <w:t xml:space="preserve">entities being relied upon) should be aware that, under the Freedom of Information Act 2014 and other legislation governing access to information, information provided by them during this Competition may be liable to be disclosed.  Candidates (and Candidate Members and any </w:t>
            </w:r>
            <w:r w:rsidR="00834D94">
              <w:rPr>
                <w:rFonts w:asciiTheme="minorHAnsi" w:hAnsiTheme="minorHAnsi"/>
                <w:sz w:val="22"/>
                <w:szCs w:val="22"/>
              </w:rPr>
              <w:t xml:space="preserve">entity / </w:t>
            </w:r>
            <w:r w:rsidRPr="00AA662A">
              <w:rPr>
                <w:rFonts w:asciiTheme="minorHAnsi" w:hAnsiTheme="minorHAnsi"/>
                <w:sz w:val="22"/>
                <w:szCs w:val="22"/>
              </w:rPr>
              <w:t xml:space="preserve">entities being relied upon) are asked to consider if any of the information supplied by them in their Tender should not be disclosed because of its commercial sensitivity.  If Candidates (or Candidate Members and any </w:t>
            </w:r>
            <w:r w:rsidR="00834D94">
              <w:rPr>
                <w:rFonts w:asciiTheme="minorHAnsi" w:hAnsiTheme="minorHAnsi"/>
                <w:sz w:val="22"/>
                <w:szCs w:val="22"/>
              </w:rPr>
              <w:t xml:space="preserve">entity / </w:t>
            </w:r>
            <w:r w:rsidRPr="00AA662A">
              <w:rPr>
                <w:rFonts w:asciiTheme="minorHAnsi" w:hAnsiTheme="minorHAnsi"/>
                <w:sz w:val="22"/>
                <w:szCs w:val="22"/>
              </w:rPr>
              <w:t xml:space="preserve">entities being relied upon) consider that certain information is not to be disclosed because of its commercial sensitivity, they should clearly identify same below and specify the reasons for its commercial sensitivity.  It shall not suffice to include a blanket statement asserting that all information is confidential. </w:t>
            </w:r>
          </w:p>
          <w:p w14:paraId="770C82C9" w14:textId="77777777" w:rsidR="00193B30" w:rsidRPr="00AA662A" w:rsidRDefault="00193B30" w:rsidP="008D1F8D">
            <w:pPr>
              <w:spacing w:line="276" w:lineRule="auto"/>
              <w:jc w:val="both"/>
              <w:rPr>
                <w:rFonts w:asciiTheme="minorHAnsi" w:hAnsiTheme="minorHAnsi"/>
                <w:sz w:val="22"/>
                <w:szCs w:val="22"/>
              </w:rPr>
            </w:pPr>
          </w:p>
          <w:p w14:paraId="36025181" w14:textId="4631A60D" w:rsidR="00193B30" w:rsidRPr="00AA662A" w:rsidRDefault="00193B30" w:rsidP="008D1F8D">
            <w:pPr>
              <w:spacing w:line="276" w:lineRule="auto"/>
              <w:jc w:val="both"/>
              <w:rPr>
                <w:rFonts w:asciiTheme="minorHAnsi" w:hAnsiTheme="minorHAnsi" w:cs="Arial"/>
                <w:b/>
                <w:sz w:val="22"/>
                <w:szCs w:val="22"/>
                <w:lang w:eastAsia="en-GB"/>
              </w:rPr>
            </w:pPr>
            <w:r w:rsidRPr="00AA662A">
              <w:rPr>
                <w:rFonts w:asciiTheme="minorHAnsi" w:hAnsiTheme="minorHAnsi" w:cs="Arial"/>
                <w:b/>
                <w:sz w:val="22"/>
                <w:szCs w:val="22"/>
                <w:lang w:val="en-IE" w:eastAsia="en-GB"/>
              </w:rPr>
              <w:t xml:space="preserve">The nature of the documentation may then be taken into account by the </w:t>
            </w:r>
            <w:r w:rsidR="00D00455">
              <w:rPr>
                <w:rFonts w:asciiTheme="minorHAnsi" w:hAnsiTheme="minorHAnsi" w:cs="Arial"/>
                <w:b/>
                <w:sz w:val="22"/>
                <w:szCs w:val="22"/>
                <w:lang w:val="en-IE" w:eastAsia="en-GB"/>
              </w:rPr>
              <w:t>NTA</w:t>
            </w:r>
            <w:r w:rsidRPr="00AA662A">
              <w:rPr>
                <w:rFonts w:asciiTheme="minorHAnsi" w:hAnsiTheme="minorHAnsi" w:cs="Arial"/>
                <w:b/>
                <w:sz w:val="22"/>
                <w:szCs w:val="22"/>
                <w:lang w:val="en-IE" w:eastAsia="en-GB"/>
              </w:rPr>
              <w:t xml:space="preserve"> in considering requests, if any, for access to such information under applicable legislation. However, please note that the statutory requirements of applicable legislation will supersede the stated requirements of the parties at all times.</w:t>
            </w:r>
          </w:p>
        </w:tc>
      </w:tr>
      <w:tr w:rsidR="00193B30" w:rsidRPr="00AA662A" w14:paraId="1C343CD5" w14:textId="77777777" w:rsidTr="008D1F8D">
        <w:trPr>
          <w:trHeight w:val="4701"/>
        </w:trPr>
        <w:tc>
          <w:tcPr>
            <w:tcW w:w="5000" w:type="pct"/>
            <w:tcBorders>
              <w:top w:val="single" w:sz="4" w:space="0" w:color="auto"/>
              <w:left w:val="single" w:sz="4" w:space="0" w:color="auto"/>
              <w:bottom w:val="single" w:sz="4" w:space="0" w:color="auto"/>
              <w:right w:val="single" w:sz="4" w:space="0" w:color="auto"/>
            </w:tcBorders>
          </w:tcPr>
          <w:p w14:paraId="49BE14E4" w14:textId="77777777" w:rsidR="00193B30" w:rsidRPr="00AA662A" w:rsidRDefault="00193B30" w:rsidP="008D1F8D">
            <w:pPr>
              <w:spacing w:before="120" w:after="120"/>
              <w:rPr>
                <w:rFonts w:asciiTheme="minorHAnsi" w:hAnsiTheme="minorHAnsi" w:cs="Arial"/>
                <w:b/>
                <w:sz w:val="22"/>
                <w:szCs w:val="22"/>
                <w:lang w:eastAsia="en-GB"/>
              </w:rPr>
            </w:pPr>
            <w:r w:rsidRPr="00AA662A">
              <w:rPr>
                <w:rFonts w:asciiTheme="minorHAnsi" w:hAnsiTheme="minorHAnsi" w:cstheme="minorHAnsi"/>
                <w:color w:val="BFBFBF"/>
                <w:sz w:val="22"/>
                <w:szCs w:val="22"/>
              </w:rPr>
              <w:t xml:space="preserve">Click here and enter your response.    </w:t>
            </w:r>
          </w:p>
        </w:tc>
      </w:tr>
    </w:tbl>
    <w:p w14:paraId="13A77F6A" w14:textId="77777777" w:rsidR="00193B30" w:rsidRPr="00AA662A" w:rsidRDefault="00193B30" w:rsidP="00193B30">
      <w:pPr>
        <w:spacing w:after="200" w:line="276" w:lineRule="auto"/>
        <w:jc w:val="center"/>
        <w:rPr>
          <w:rFonts w:asciiTheme="minorHAnsi" w:hAnsiTheme="minorHAnsi"/>
          <w:b/>
          <w:bCs/>
          <w:sz w:val="28"/>
          <w:lang w:val="en-IE"/>
        </w:rPr>
      </w:pPr>
    </w:p>
    <w:p w14:paraId="1BCFBEE8" w14:textId="77777777" w:rsidR="00193B30" w:rsidRPr="00AA662A" w:rsidRDefault="00193B30" w:rsidP="00193B30">
      <w:pPr>
        <w:spacing w:after="200" w:line="276" w:lineRule="auto"/>
        <w:jc w:val="center"/>
        <w:rPr>
          <w:rFonts w:asciiTheme="minorHAnsi" w:hAnsiTheme="minorHAnsi"/>
          <w:b/>
          <w:bCs/>
          <w:sz w:val="28"/>
          <w:lang w:val="en-IE"/>
        </w:rPr>
      </w:pPr>
      <w:r w:rsidRPr="00AA662A">
        <w:rPr>
          <w:rFonts w:asciiTheme="minorHAnsi" w:hAnsiTheme="minorHAnsi"/>
          <w:b/>
          <w:bCs/>
          <w:sz w:val="28"/>
          <w:lang w:val="en-IE"/>
        </w:rPr>
        <w:br w:type="page"/>
      </w:r>
    </w:p>
    <w:p w14:paraId="6BE97A08" w14:textId="3434E60B" w:rsidR="00193B30" w:rsidRPr="00AA662A" w:rsidRDefault="00193B30" w:rsidP="003D38C0">
      <w:pPr>
        <w:pStyle w:val="Heading1"/>
        <w:rPr>
          <w:lang w:val="en-IE"/>
        </w:rPr>
      </w:pPr>
      <w:bookmarkStart w:id="34" w:name="_Toc156557736"/>
      <w:r w:rsidRPr="00AA662A">
        <w:rPr>
          <w:lang w:val="en-IE"/>
        </w:rPr>
        <w:lastRenderedPageBreak/>
        <w:t>Section</w:t>
      </w:r>
      <w:r w:rsidR="00FA3722" w:rsidRPr="00AA662A">
        <w:rPr>
          <w:lang w:val="en-IE"/>
        </w:rPr>
        <w:t xml:space="preserve"> </w:t>
      </w:r>
      <w:r w:rsidR="003A201C" w:rsidRPr="00AA662A">
        <w:rPr>
          <w:lang w:val="en-IE"/>
        </w:rPr>
        <w:t>6</w:t>
      </w:r>
      <w:r w:rsidRPr="00AA662A">
        <w:rPr>
          <w:lang w:val="en-IE"/>
        </w:rPr>
        <w:t>: Submission Confirmations</w:t>
      </w:r>
      <w:bookmarkEnd w:id="34"/>
    </w:p>
    <w:p w14:paraId="78095DBD" w14:textId="77777777" w:rsidR="00B74397" w:rsidRDefault="00B74397" w:rsidP="003F7747">
      <w:pPr>
        <w:spacing w:line="276" w:lineRule="auto"/>
        <w:jc w:val="both"/>
        <w:rPr>
          <w:rFonts w:asciiTheme="minorHAnsi" w:hAnsiTheme="minorHAnsi" w:cs="Arial"/>
          <w:bCs/>
          <w:sz w:val="22"/>
          <w:szCs w:val="22"/>
          <w:lang w:eastAsia="en-GB"/>
        </w:rPr>
      </w:pPr>
    </w:p>
    <w:p w14:paraId="76FB87CE" w14:textId="369B1F37" w:rsidR="00193B30" w:rsidRPr="00AA662A" w:rsidRDefault="00193B30" w:rsidP="003F7747">
      <w:pPr>
        <w:spacing w:line="276" w:lineRule="auto"/>
        <w:jc w:val="both"/>
        <w:rPr>
          <w:rFonts w:asciiTheme="minorHAnsi" w:hAnsiTheme="minorHAnsi" w:cs="Arial"/>
          <w:bCs/>
          <w:sz w:val="22"/>
          <w:szCs w:val="22"/>
          <w:lang w:eastAsia="en-GB"/>
        </w:rPr>
      </w:pPr>
      <w:r w:rsidRPr="00AA662A">
        <w:rPr>
          <w:rFonts w:asciiTheme="minorHAnsi" w:hAnsiTheme="minorHAnsi" w:cs="Arial"/>
          <w:bCs/>
          <w:sz w:val="22"/>
          <w:szCs w:val="22"/>
          <w:lang w:eastAsia="en-GB"/>
        </w:rPr>
        <w:t xml:space="preserve">I certify that the information contained in this Pre-Qualification Questionnaire plus any supporting information provided is complete and true and that this Candidate is competent to undertake the proposed contract. </w:t>
      </w:r>
    </w:p>
    <w:p w14:paraId="2A95D044" w14:textId="77777777" w:rsidR="00193B30" w:rsidRPr="00AA662A" w:rsidRDefault="00193B30" w:rsidP="003F7747">
      <w:pPr>
        <w:spacing w:line="276" w:lineRule="auto"/>
        <w:jc w:val="both"/>
        <w:rPr>
          <w:rFonts w:asciiTheme="minorHAnsi" w:hAnsiTheme="minorHAnsi" w:cs="Arial"/>
          <w:bCs/>
          <w:sz w:val="22"/>
          <w:szCs w:val="22"/>
          <w:lang w:eastAsia="en-GB"/>
        </w:rPr>
      </w:pPr>
    </w:p>
    <w:p w14:paraId="50637FDE" w14:textId="77777777" w:rsidR="00193B30" w:rsidRPr="00AA662A" w:rsidRDefault="00193B30" w:rsidP="003F7747">
      <w:pPr>
        <w:spacing w:line="276" w:lineRule="auto"/>
        <w:jc w:val="both"/>
        <w:rPr>
          <w:rFonts w:asciiTheme="minorHAnsi" w:hAnsiTheme="minorHAnsi" w:cs="Arial"/>
          <w:bCs/>
          <w:sz w:val="22"/>
          <w:szCs w:val="22"/>
          <w:lang w:eastAsia="en-GB"/>
        </w:rPr>
      </w:pPr>
      <w:r w:rsidRPr="00AA662A">
        <w:rPr>
          <w:rFonts w:asciiTheme="minorHAnsi" w:hAnsiTheme="minorHAnsi" w:cs="Arial"/>
          <w:bCs/>
          <w:sz w:val="22"/>
          <w:szCs w:val="22"/>
          <w:lang w:eastAsia="en-GB"/>
        </w:rPr>
        <w:t xml:space="preserve">I further certify that the Candidate is of good financial and professional standing and will comply with all statutory obligations under Irish and EU legislation. </w:t>
      </w:r>
    </w:p>
    <w:p w14:paraId="142D4636" w14:textId="77777777" w:rsidR="00193B30" w:rsidRPr="00AA662A" w:rsidRDefault="00193B30" w:rsidP="003F7747">
      <w:pPr>
        <w:spacing w:line="276" w:lineRule="auto"/>
        <w:jc w:val="both"/>
        <w:rPr>
          <w:rFonts w:asciiTheme="minorHAnsi" w:hAnsiTheme="minorHAnsi" w:cs="Arial"/>
          <w:bCs/>
          <w:sz w:val="22"/>
          <w:szCs w:val="22"/>
          <w:lang w:eastAsia="en-GB"/>
        </w:rPr>
      </w:pPr>
    </w:p>
    <w:p w14:paraId="27EB41F0" w14:textId="77777777" w:rsidR="00193B30" w:rsidRDefault="00193B30" w:rsidP="003F7747">
      <w:pPr>
        <w:spacing w:line="276" w:lineRule="auto"/>
        <w:jc w:val="both"/>
        <w:rPr>
          <w:rFonts w:asciiTheme="minorHAnsi" w:hAnsiTheme="minorHAnsi" w:cs="Arial"/>
          <w:bCs/>
          <w:sz w:val="22"/>
          <w:szCs w:val="22"/>
          <w:lang w:eastAsia="en-GB"/>
        </w:rPr>
      </w:pPr>
      <w:r w:rsidRPr="00AA662A">
        <w:rPr>
          <w:rFonts w:asciiTheme="minorHAnsi" w:hAnsiTheme="minorHAnsi" w:cs="Arial"/>
          <w:bCs/>
          <w:sz w:val="22"/>
          <w:szCs w:val="22"/>
          <w:lang w:eastAsia="en-GB"/>
        </w:rPr>
        <w:t xml:space="preserve">I acknowledge that submission of the information in this document does not confer a right to participation in any tender process. </w:t>
      </w:r>
    </w:p>
    <w:p w14:paraId="191821B7" w14:textId="77777777" w:rsidR="00283B01" w:rsidRDefault="00283B01" w:rsidP="003F7747">
      <w:pPr>
        <w:spacing w:line="276" w:lineRule="auto"/>
        <w:jc w:val="both"/>
        <w:rPr>
          <w:rFonts w:asciiTheme="minorHAnsi" w:hAnsiTheme="minorHAnsi" w:cs="Arial"/>
          <w:bCs/>
          <w:sz w:val="22"/>
          <w:szCs w:val="22"/>
          <w:lang w:eastAsia="en-GB"/>
        </w:rPr>
      </w:pPr>
    </w:p>
    <w:p w14:paraId="1328FE4F" w14:textId="77777777" w:rsidR="00283B01" w:rsidRPr="00283B01" w:rsidRDefault="00283B01" w:rsidP="00283B01">
      <w:pPr>
        <w:spacing w:line="276" w:lineRule="auto"/>
        <w:jc w:val="both"/>
        <w:rPr>
          <w:rFonts w:asciiTheme="minorHAnsi" w:hAnsiTheme="minorHAnsi" w:cs="Arial"/>
          <w:bCs/>
          <w:sz w:val="22"/>
          <w:szCs w:val="22"/>
          <w:lang w:val="en-IE" w:eastAsia="en-GB"/>
        </w:rPr>
      </w:pPr>
    </w:p>
    <w:p w14:paraId="26B0E71B" w14:textId="379DC476" w:rsidR="00283B01" w:rsidRPr="00283B01" w:rsidRDefault="007A23F5" w:rsidP="00283B01">
      <w:pPr>
        <w:spacing w:line="276" w:lineRule="auto"/>
        <w:jc w:val="both"/>
        <w:rPr>
          <w:rFonts w:asciiTheme="minorHAnsi" w:hAnsiTheme="minorHAnsi" w:cs="Arial"/>
          <w:bCs/>
          <w:sz w:val="22"/>
          <w:szCs w:val="22"/>
          <w:lang w:val="en-IE" w:eastAsia="en-GB"/>
        </w:rPr>
      </w:pPr>
      <w:r>
        <w:rPr>
          <w:rFonts w:asciiTheme="minorHAnsi" w:hAnsiTheme="minorHAnsi" w:cs="Arial"/>
          <w:bCs/>
          <w:sz w:val="22"/>
          <w:szCs w:val="22"/>
          <w:lang w:val="en-IE" w:eastAsia="en-GB"/>
        </w:rPr>
        <w:t xml:space="preserve">I </w:t>
      </w:r>
      <w:r w:rsidR="00283B01" w:rsidRPr="00283B01">
        <w:rPr>
          <w:rFonts w:asciiTheme="minorHAnsi" w:hAnsiTheme="minorHAnsi" w:cs="Arial"/>
          <w:bCs/>
          <w:sz w:val="22"/>
          <w:szCs w:val="22"/>
          <w:lang w:val="en-IE" w:eastAsia="en-GB"/>
        </w:rPr>
        <w:t xml:space="preserve">also confirm that </w:t>
      </w:r>
      <w:r>
        <w:rPr>
          <w:rFonts w:asciiTheme="minorHAnsi" w:hAnsiTheme="minorHAnsi" w:cs="Arial"/>
          <w:bCs/>
          <w:sz w:val="22"/>
          <w:szCs w:val="22"/>
          <w:lang w:val="en-IE" w:eastAsia="en-GB"/>
        </w:rPr>
        <w:t>I am</w:t>
      </w:r>
      <w:r w:rsidR="00283B01" w:rsidRPr="00283B01">
        <w:rPr>
          <w:rFonts w:asciiTheme="minorHAnsi" w:hAnsiTheme="minorHAnsi" w:cs="Arial"/>
          <w:bCs/>
          <w:sz w:val="22"/>
          <w:szCs w:val="22"/>
          <w:lang w:val="en-IE" w:eastAsia="en-GB"/>
        </w:rPr>
        <w:t xml:space="preserve"> not aware of any legal impediment which would prevent the </w:t>
      </w:r>
      <w:r w:rsidR="008C5E86">
        <w:rPr>
          <w:rFonts w:asciiTheme="minorHAnsi" w:hAnsiTheme="minorHAnsi" w:cs="Arial"/>
          <w:bCs/>
          <w:sz w:val="22"/>
          <w:szCs w:val="22"/>
          <w:lang w:val="en-IE" w:eastAsia="en-GB"/>
        </w:rPr>
        <w:t xml:space="preserve">NTA </w:t>
      </w:r>
      <w:r w:rsidR="008C5E86" w:rsidRPr="00283B01">
        <w:rPr>
          <w:rFonts w:asciiTheme="minorHAnsi" w:hAnsiTheme="minorHAnsi" w:cs="Arial"/>
          <w:bCs/>
          <w:sz w:val="22"/>
          <w:szCs w:val="22"/>
          <w:lang w:val="en-IE" w:eastAsia="en-GB"/>
        </w:rPr>
        <w:t>from</w:t>
      </w:r>
      <w:r w:rsidR="00283B01" w:rsidRPr="00283B01">
        <w:rPr>
          <w:rFonts w:asciiTheme="minorHAnsi" w:hAnsiTheme="minorHAnsi" w:cs="Arial"/>
          <w:bCs/>
          <w:sz w:val="22"/>
          <w:szCs w:val="22"/>
          <w:lang w:val="en-IE" w:eastAsia="en-GB"/>
        </w:rPr>
        <w:t xml:space="preserve"> entering into a contract with us (bearing in mind sanctions law or any other applicable law). In particular, we declare that:</w:t>
      </w:r>
    </w:p>
    <w:p w14:paraId="6B9EB872" w14:textId="02EB3417" w:rsidR="00283B01" w:rsidRPr="00283B01" w:rsidRDefault="00283B01" w:rsidP="00426ED2">
      <w:pPr>
        <w:numPr>
          <w:ilvl w:val="2"/>
          <w:numId w:val="9"/>
        </w:numPr>
        <w:spacing w:line="276" w:lineRule="auto"/>
        <w:jc w:val="both"/>
        <w:rPr>
          <w:rFonts w:asciiTheme="minorHAnsi" w:hAnsiTheme="minorHAnsi" w:cs="Arial"/>
          <w:bCs/>
          <w:sz w:val="22"/>
          <w:szCs w:val="22"/>
          <w:lang w:val="en-IE" w:eastAsia="en-GB"/>
        </w:rPr>
      </w:pPr>
      <w:r w:rsidRPr="00283B01">
        <w:rPr>
          <w:rFonts w:asciiTheme="minorHAnsi" w:hAnsiTheme="minorHAnsi" w:cs="Arial"/>
          <w:bCs/>
          <w:sz w:val="22"/>
          <w:szCs w:val="22"/>
          <w:lang w:val="en-IE" w:eastAsia="en-GB"/>
        </w:rPr>
        <w:t xml:space="preserve">Neither the Candidate nor any member of the Candidate or </w:t>
      </w:r>
      <w:r w:rsidR="00B51939">
        <w:rPr>
          <w:rFonts w:asciiTheme="minorHAnsi" w:hAnsiTheme="minorHAnsi" w:cs="Arial"/>
          <w:bCs/>
          <w:sz w:val="22"/>
          <w:szCs w:val="22"/>
          <w:lang w:val="en-IE" w:eastAsia="en-GB"/>
        </w:rPr>
        <w:t xml:space="preserve">any </w:t>
      </w:r>
      <w:r w:rsidRPr="00283B01">
        <w:rPr>
          <w:rFonts w:asciiTheme="minorHAnsi" w:hAnsiTheme="minorHAnsi" w:cs="Arial"/>
          <w:bCs/>
          <w:sz w:val="22"/>
          <w:szCs w:val="22"/>
          <w:lang w:val="en-IE" w:eastAsia="en-GB"/>
        </w:rPr>
        <w:t>entity</w:t>
      </w:r>
      <w:r w:rsidR="00B51939">
        <w:rPr>
          <w:rFonts w:asciiTheme="minorHAnsi" w:hAnsiTheme="minorHAnsi" w:cs="Arial"/>
          <w:bCs/>
          <w:sz w:val="22"/>
          <w:szCs w:val="22"/>
          <w:lang w:val="en-IE" w:eastAsia="en-GB"/>
        </w:rPr>
        <w:t xml:space="preserve"> /entities</w:t>
      </w:r>
      <w:r w:rsidRPr="00283B01">
        <w:rPr>
          <w:rFonts w:asciiTheme="minorHAnsi" w:hAnsiTheme="minorHAnsi" w:cs="Arial"/>
          <w:bCs/>
          <w:sz w:val="22"/>
          <w:szCs w:val="22"/>
          <w:lang w:val="en-IE" w:eastAsia="en-GB"/>
        </w:rPr>
        <w:t xml:space="preserve"> being relied upon is a Russian national, or a natural or legal person, entity or body established in Russia;</w:t>
      </w:r>
    </w:p>
    <w:p w14:paraId="4316CBC0" w14:textId="3D7326F2" w:rsidR="00283B01" w:rsidRPr="00283B01" w:rsidRDefault="00283B01" w:rsidP="00426ED2">
      <w:pPr>
        <w:numPr>
          <w:ilvl w:val="2"/>
          <w:numId w:val="9"/>
        </w:numPr>
        <w:spacing w:line="276" w:lineRule="auto"/>
        <w:jc w:val="both"/>
        <w:rPr>
          <w:rFonts w:asciiTheme="minorHAnsi" w:hAnsiTheme="minorHAnsi" w:cs="Arial"/>
          <w:bCs/>
          <w:sz w:val="22"/>
          <w:szCs w:val="22"/>
          <w:lang w:val="en-IE" w:eastAsia="en-GB"/>
        </w:rPr>
      </w:pPr>
      <w:r w:rsidRPr="00283B01">
        <w:rPr>
          <w:rFonts w:asciiTheme="minorHAnsi" w:hAnsiTheme="minorHAnsi" w:cs="Arial"/>
          <w:bCs/>
          <w:sz w:val="22"/>
          <w:szCs w:val="22"/>
          <w:lang w:val="en-IE" w:eastAsia="en-GB"/>
        </w:rPr>
        <w:t xml:space="preserve">Neither the Candidate nor any member of the Candidate or </w:t>
      </w:r>
      <w:r w:rsidR="005F1E9E">
        <w:rPr>
          <w:rFonts w:asciiTheme="minorHAnsi" w:hAnsiTheme="minorHAnsi" w:cs="Arial"/>
          <w:bCs/>
          <w:sz w:val="22"/>
          <w:szCs w:val="22"/>
          <w:lang w:val="en-IE" w:eastAsia="en-GB"/>
        </w:rPr>
        <w:t>any</w:t>
      </w:r>
      <w:r w:rsidRPr="00283B01">
        <w:rPr>
          <w:rFonts w:asciiTheme="minorHAnsi" w:hAnsiTheme="minorHAnsi" w:cs="Arial"/>
          <w:bCs/>
          <w:sz w:val="22"/>
          <w:szCs w:val="22"/>
          <w:lang w:val="en-IE" w:eastAsia="en-GB"/>
        </w:rPr>
        <w:t xml:space="preserve"> entity</w:t>
      </w:r>
      <w:r w:rsidR="005F1E9E">
        <w:rPr>
          <w:rFonts w:asciiTheme="minorHAnsi" w:hAnsiTheme="minorHAnsi" w:cs="Arial"/>
          <w:bCs/>
          <w:sz w:val="22"/>
          <w:szCs w:val="22"/>
          <w:lang w:val="en-IE" w:eastAsia="en-GB"/>
        </w:rPr>
        <w:t xml:space="preserve"> / entities</w:t>
      </w:r>
      <w:r w:rsidRPr="00283B01">
        <w:rPr>
          <w:rFonts w:asciiTheme="minorHAnsi" w:hAnsiTheme="minorHAnsi" w:cs="Arial"/>
          <w:bCs/>
          <w:sz w:val="22"/>
          <w:szCs w:val="22"/>
          <w:lang w:val="en-IE" w:eastAsia="en-GB"/>
        </w:rPr>
        <w:t xml:space="preserve"> being relied upon is directly or indirectly owned by more than 50% by a Russian national, or a natural or legal person, entity or body established in Russia; </w:t>
      </w:r>
    </w:p>
    <w:p w14:paraId="4F60EA2A" w14:textId="18B614F5" w:rsidR="00283B01" w:rsidRDefault="00283B01" w:rsidP="00426ED2">
      <w:pPr>
        <w:numPr>
          <w:ilvl w:val="2"/>
          <w:numId w:val="9"/>
        </w:numPr>
        <w:spacing w:line="276" w:lineRule="auto"/>
        <w:jc w:val="both"/>
        <w:rPr>
          <w:rFonts w:asciiTheme="minorHAnsi" w:hAnsiTheme="minorHAnsi" w:cs="Arial"/>
          <w:bCs/>
          <w:sz w:val="22"/>
          <w:szCs w:val="22"/>
          <w:lang w:val="en-IE" w:eastAsia="en-GB"/>
        </w:rPr>
      </w:pPr>
      <w:r w:rsidRPr="00283B01">
        <w:rPr>
          <w:rFonts w:asciiTheme="minorHAnsi" w:hAnsiTheme="minorHAnsi" w:cs="Arial"/>
          <w:bCs/>
          <w:sz w:val="22"/>
          <w:szCs w:val="22"/>
          <w:lang w:val="en-IE" w:eastAsia="en-GB"/>
        </w:rPr>
        <w:t xml:space="preserve">Neither the Candidate nor any member of the Candidate or </w:t>
      </w:r>
      <w:r w:rsidR="005F1E9E">
        <w:rPr>
          <w:rFonts w:asciiTheme="minorHAnsi" w:hAnsiTheme="minorHAnsi" w:cs="Arial"/>
          <w:bCs/>
          <w:sz w:val="22"/>
          <w:szCs w:val="22"/>
          <w:lang w:val="en-IE" w:eastAsia="en-GB"/>
        </w:rPr>
        <w:t>any</w:t>
      </w:r>
      <w:r w:rsidRPr="00283B01">
        <w:rPr>
          <w:rFonts w:asciiTheme="minorHAnsi" w:hAnsiTheme="minorHAnsi" w:cs="Arial"/>
          <w:bCs/>
          <w:sz w:val="22"/>
          <w:szCs w:val="22"/>
          <w:lang w:val="en-IE" w:eastAsia="en-GB"/>
        </w:rPr>
        <w:t xml:space="preserve"> entity</w:t>
      </w:r>
      <w:r w:rsidR="005F1E9E">
        <w:rPr>
          <w:rFonts w:asciiTheme="minorHAnsi" w:hAnsiTheme="minorHAnsi" w:cs="Arial"/>
          <w:bCs/>
          <w:sz w:val="22"/>
          <w:szCs w:val="22"/>
          <w:lang w:val="en-IE" w:eastAsia="en-GB"/>
        </w:rPr>
        <w:t xml:space="preserve"> / entities</w:t>
      </w:r>
      <w:r w:rsidRPr="00283B01">
        <w:rPr>
          <w:rFonts w:asciiTheme="minorHAnsi" w:hAnsiTheme="minorHAnsi" w:cs="Arial"/>
          <w:bCs/>
          <w:sz w:val="22"/>
          <w:szCs w:val="22"/>
          <w:lang w:val="en-IE" w:eastAsia="en-GB"/>
        </w:rPr>
        <w:t xml:space="preserve"> being relied upon is acting upon the direction of a person outlined in a) or b) above; and</w:t>
      </w:r>
    </w:p>
    <w:p w14:paraId="3CFC994B" w14:textId="3A86B6CA" w:rsidR="00283B01" w:rsidRPr="00283B01" w:rsidRDefault="00283B01" w:rsidP="00426ED2">
      <w:pPr>
        <w:numPr>
          <w:ilvl w:val="2"/>
          <w:numId w:val="9"/>
        </w:numPr>
        <w:spacing w:line="276" w:lineRule="auto"/>
        <w:jc w:val="both"/>
        <w:rPr>
          <w:rFonts w:asciiTheme="minorHAnsi" w:hAnsiTheme="minorHAnsi" w:cs="Arial"/>
          <w:bCs/>
          <w:sz w:val="22"/>
          <w:szCs w:val="22"/>
          <w:lang w:val="en-IE" w:eastAsia="en-GB"/>
        </w:rPr>
      </w:pPr>
      <w:r w:rsidRPr="00283B01">
        <w:rPr>
          <w:rFonts w:asciiTheme="minorHAnsi" w:hAnsiTheme="minorHAnsi" w:cs="Arial"/>
          <w:bCs/>
          <w:sz w:val="22"/>
          <w:szCs w:val="22"/>
          <w:lang w:val="en-IE" w:eastAsia="en-GB"/>
        </w:rPr>
        <w:t xml:space="preserve">We do not intend to use any subcontractor </w:t>
      </w:r>
      <w:r w:rsidR="005F1E9E">
        <w:rPr>
          <w:rFonts w:asciiTheme="minorHAnsi" w:hAnsiTheme="minorHAnsi" w:cs="Arial"/>
          <w:bCs/>
          <w:sz w:val="22"/>
          <w:szCs w:val="22"/>
          <w:lang w:val="en-IE" w:eastAsia="en-GB"/>
        </w:rPr>
        <w:t>/ subconsultant</w:t>
      </w:r>
      <w:r w:rsidRPr="00283B01">
        <w:rPr>
          <w:rFonts w:asciiTheme="minorHAnsi" w:hAnsiTheme="minorHAnsi" w:cs="Arial"/>
          <w:bCs/>
          <w:sz w:val="22"/>
          <w:szCs w:val="22"/>
          <w:lang w:val="en-IE" w:eastAsia="en-GB"/>
        </w:rPr>
        <w:t xml:space="preserve"> or </w:t>
      </w:r>
      <w:r w:rsidR="001F4E43">
        <w:rPr>
          <w:rFonts w:asciiTheme="minorHAnsi" w:hAnsiTheme="minorHAnsi" w:cs="Arial"/>
          <w:bCs/>
          <w:sz w:val="22"/>
          <w:szCs w:val="22"/>
          <w:lang w:val="en-IE" w:eastAsia="en-GB"/>
        </w:rPr>
        <w:t>any</w:t>
      </w:r>
      <w:r w:rsidRPr="00283B01">
        <w:rPr>
          <w:rFonts w:asciiTheme="minorHAnsi" w:hAnsiTheme="minorHAnsi" w:cs="Arial"/>
          <w:bCs/>
          <w:sz w:val="22"/>
          <w:szCs w:val="22"/>
          <w:lang w:val="en-IE" w:eastAsia="en-GB"/>
        </w:rPr>
        <w:t xml:space="preserve"> entity</w:t>
      </w:r>
      <w:r w:rsidR="005F1E9E">
        <w:rPr>
          <w:rFonts w:asciiTheme="minorHAnsi" w:hAnsiTheme="minorHAnsi" w:cs="Arial"/>
          <w:bCs/>
          <w:sz w:val="22"/>
          <w:szCs w:val="22"/>
          <w:lang w:val="en-IE" w:eastAsia="en-GB"/>
        </w:rPr>
        <w:t xml:space="preserve"> / entities</w:t>
      </w:r>
      <w:r w:rsidRPr="00283B01">
        <w:rPr>
          <w:rFonts w:asciiTheme="minorHAnsi" w:hAnsiTheme="minorHAnsi" w:cs="Arial"/>
          <w:bCs/>
          <w:sz w:val="22"/>
          <w:szCs w:val="22"/>
          <w:lang w:val="en-IE" w:eastAsia="en-GB"/>
        </w:rPr>
        <w:t xml:space="preserve"> being relied upon captured by a) b) or c) above for more than 10% of the value of this Contract, if successful.</w:t>
      </w:r>
    </w:p>
    <w:p w14:paraId="074D5022" w14:textId="77777777" w:rsidR="00193B30" w:rsidRPr="00AA662A" w:rsidRDefault="00193B30" w:rsidP="003F7747">
      <w:pPr>
        <w:spacing w:line="276" w:lineRule="auto"/>
        <w:jc w:val="both"/>
        <w:rPr>
          <w:rFonts w:asciiTheme="minorHAnsi" w:hAnsiTheme="minorHAnsi" w:cs="Arial"/>
          <w:bCs/>
          <w:sz w:val="22"/>
          <w:szCs w:val="22"/>
          <w:lang w:eastAsia="en-GB"/>
        </w:rPr>
      </w:pPr>
    </w:p>
    <w:p w14:paraId="6DC01CE9" w14:textId="771291C0" w:rsidR="007A23F5" w:rsidRDefault="36E5083D" w:rsidP="4CD325AD">
      <w:pPr>
        <w:spacing w:line="276" w:lineRule="auto"/>
        <w:jc w:val="both"/>
        <w:rPr>
          <w:rFonts w:asciiTheme="minorHAnsi" w:hAnsiTheme="minorHAnsi" w:cs="Arial"/>
          <w:sz w:val="22"/>
          <w:szCs w:val="22"/>
          <w:lang w:eastAsia="en-GB"/>
        </w:rPr>
      </w:pPr>
      <w:r w:rsidRPr="4CD325AD">
        <w:rPr>
          <w:rFonts w:asciiTheme="minorHAnsi" w:hAnsiTheme="minorHAnsi" w:cs="Arial"/>
          <w:sz w:val="22"/>
          <w:szCs w:val="22"/>
          <w:lang w:eastAsia="en-GB"/>
        </w:rPr>
        <w:t xml:space="preserve">I acknowledge the provisions of section </w:t>
      </w:r>
      <w:r w:rsidR="0D2BF31B" w:rsidRPr="4CD325AD">
        <w:rPr>
          <w:rFonts w:asciiTheme="minorHAnsi" w:hAnsiTheme="minorHAnsi" w:cs="Arial"/>
          <w:sz w:val="22"/>
          <w:szCs w:val="22"/>
          <w:lang w:eastAsia="en-GB"/>
        </w:rPr>
        <w:t xml:space="preserve">7.6 of the Information Memorandum and understand that if we are successful in being appointed </w:t>
      </w:r>
      <w:r w:rsidR="00E31088">
        <w:rPr>
          <w:rFonts w:asciiTheme="minorHAnsi" w:hAnsiTheme="minorHAnsi" w:cs="Arial"/>
          <w:sz w:val="22"/>
          <w:szCs w:val="22"/>
          <w:lang w:eastAsia="en-GB"/>
        </w:rPr>
        <w:t>to</w:t>
      </w:r>
      <w:r w:rsidR="00EA7B59">
        <w:rPr>
          <w:rFonts w:asciiTheme="minorHAnsi" w:hAnsiTheme="minorHAnsi" w:cs="Arial"/>
          <w:sz w:val="22"/>
          <w:szCs w:val="22"/>
          <w:lang w:eastAsia="en-GB"/>
        </w:rPr>
        <w:t xml:space="preserve"> del</w:t>
      </w:r>
      <w:r w:rsidR="0021103E">
        <w:rPr>
          <w:rFonts w:asciiTheme="minorHAnsi" w:hAnsiTheme="minorHAnsi" w:cs="Arial"/>
          <w:sz w:val="22"/>
          <w:szCs w:val="22"/>
          <w:lang w:eastAsia="en-GB"/>
        </w:rPr>
        <w:t>iver</w:t>
      </w:r>
      <w:r w:rsidR="00E31088">
        <w:rPr>
          <w:rFonts w:asciiTheme="minorHAnsi" w:hAnsiTheme="minorHAnsi" w:cs="Arial"/>
          <w:sz w:val="22"/>
          <w:szCs w:val="22"/>
          <w:lang w:eastAsia="en-GB"/>
        </w:rPr>
        <w:t xml:space="preserve"> </w:t>
      </w:r>
      <w:r w:rsidR="0021103E">
        <w:rPr>
          <w:rFonts w:asciiTheme="minorHAnsi" w:hAnsiTheme="minorHAnsi" w:cs="Arial"/>
          <w:sz w:val="22"/>
          <w:szCs w:val="22"/>
          <w:lang w:eastAsia="en-GB"/>
        </w:rPr>
        <w:t>programme oversight</w:t>
      </w:r>
      <w:r w:rsidR="0004788F">
        <w:rPr>
          <w:rFonts w:asciiTheme="minorHAnsi" w:hAnsiTheme="minorHAnsi" w:cs="Arial"/>
          <w:sz w:val="22"/>
          <w:szCs w:val="22"/>
          <w:lang w:eastAsia="en-GB"/>
        </w:rPr>
        <w:t xml:space="preserve"> and assurance services</w:t>
      </w:r>
      <w:r w:rsidR="0D2BF31B" w:rsidRPr="4CD325AD">
        <w:rPr>
          <w:rFonts w:asciiTheme="minorHAnsi" w:hAnsiTheme="minorHAnsi" w:cs="Arial"/>
          <w:sz w:val="22"/>
          <w:szCs w:val="22"/>
          <w:lang w:eastAsia="en-GB"/>
        </w:rPr>
        <w:t xml:space="preserve">, we may be subsequently unable to compete for certain other opportunities relating to </w:t>
      </w:r>
      <w:r w:rsidR="5D546EDB" w:rsidRPr="4CD325AD">
        <w:rPr>
          <w:rFonts w:asciiTheme="minorHAnsi" w:hAnsiTheme="minorHAnsi" w:cs="Arial"/>
          <w:sz w:val="22"/>
          <w:szCs w:val="22"/>
          <w:lang w:eastAsia="en-GB"/>
        </w:rPr>
        <w:t>the MetroLink Programme</w:t>
      </w:r>
      <w:r w:rsidR="0D2BF31B" w:rsidRPr="4CD325AD">
        <w:rPr>
          <w:rFonts w:asciiTheme="minorHAnsi" w:hAnsiTheme="minorHAnsi" w:cs="Arial"/>
          <w:sz w:val="22"/>
          <w:szCs w:val="22"/>
          <w:lang w:eastAsia="en-GB"/>
        </w:rPr>
        <w:t xml:space="preserve">. We acknowledge that all decisions relating to conflict of interest are at the discretion of the </w:t>
      </w:r>
      <w:r w:rsidR="0D9273DF" w:rsidRPr="4CD325AD">
        <w:rPr>
          <w:rFonts w:asciiTheme="minorHAnsi" w:hAnsiTheme="minorHAnsi" w:cs="Arial"/>
          <w:sz w:val="22"/>
          <w:szCs w:val="22"/>
          <w:lang w:eastAsia="en-GB"/>
        </w:rPr>
        <w:t>NTA</w:t>
      </w:r>
      <w:r w:rsidR="0D2BF31B" w:rsidRPr="4CD325AD">
        <w:rPr>
          <w:rFonts w:asciiTheme="minorHAnsi" w:hAnsiTheme="minorHAnsi" w:cs="Arial"/>
          <w:sz w:val="22"/>
          <w:szCs w:val="22"/>
          <w:lang w:eastAsia="en-GB"/>
        </w:rPr>
        <w:t>, who will consider all such matters at the relevant time.</w:t>
      </w:r>
    </w:p>
    <w:p w14:paraId="25DC8888" w14:textId="77777777" w:rsidR="001125B7" w:rsidRDefault="001125B7" w:rsidP="003F7747">
      <w:pPr>
        <w:spacing w:line="276" w:lineRule="auto"/>
        <w:jc w:val="both"/>
        <w:rPr>
          <w:rFonts w:asciiTheme="minorHAnsi" w:hAnsiTheme="minorHAnsi" w:cs="Arial"/>
          <w:bCs/>
          <w:sz w:val="22"/>
          <w:szCs w:val="22"/>
          <w:lang w:eastAsia="en-GB"/>
        </w:rPr>
      </w:pPr>
    </w:p>
    <w:p w14:paraId="35C299B4" w14:textId="4F855938" w:rsidR="001125B7" w:rsidRPr="007330B5" w:rsidRDefault="001125B7" w:rsidP="003F7747">
      <w:pPr>
        <w:spacing w:line="276" w:lineRule="auto"/>
        <w:jc w:val="both"/>
        <w:rPr>
          <w:rFonts w:asciiTheme="minorHAnsi" w:hAnsiTheme="minorHAnsi" w:cs="Arial"/>
          <w:bCs/>
          <w:sz w:val="22"/>
          <w:szCs w:val="22"/>
          <w:lang w:eastAsia="en-GB"/>
        </w:rPr>
      </w:pPr>
      <w:r w:rsidRPr="007330B5">
        <w:rPr>
          <w:rFonts w:asciiTheme="minorHAnsi" w:hAnsiTheme="minorHAnsi" w:cs="Arial"/>
          <w:bCs/>
          <w:sz w:val="22"/>
          <w:szCs w:val="22"/>
          <w:lang w:eastAsia="en-GB"/>
        </w:rPr>
        <w:t>Without prejudice to the above</w:t>
      </w:r>
      <w:r w:rsidRPr="00922D9A">
        <w:rPr>
          <w:rFonts w:asciiTheme="minorHAnsi" w:hAnsiTheme="minorHAnsi" w:cs="Arial"/>
          <w:bCs/>
          <w:sz w:val="22"/>
          <w:szCs w:val="22"/>
          <w:lang w:eastAsia="en-GB"/>
        </w:rPr>
        <w:t xml:space="preserve">, I </w:t>
      </w:r>
      <w:r w:rsidR="00D20B16" w:rsidRPr="00922D9A">
        <w:rPr>
          <w:rFonts w:asciiTheme="minorHAnsi" w:hAnsiTheme="minorHAnsi" w:cs="Arial"/>
          <w:bCs/>
          <w:sz w:val="22"/>
          <w:szCs w:val="22"/>
          <w:lang w:eastAsia="en-GB"/>
        </w:rPr>
        <w:t xml:space="preserve">also </w:t>
      </w:r>
      <w:r w:rsidRPr="00922D9A">
        <w:rPr>
          <w:rFonts w:asciiTheme="minorHAnsi" w:hAnsiTheme="minorHAnsi" w:cs="Arial"/>
          <w:bCs/>
          <w:sz w:val="22"/>
          <w:szCs w:val="22"/>
          <w:lang w:eastAsia="en-GB"/>
        </w:rPr>
        <w:t xml:space="preserve">acknowledge that if we are successful in being appointed </w:t>
      </w:r>
      <w:r w:rsidR="00E31088" w:rsidRPr="00922D9A">
        <w:rPr>
          <w:rFonts w:asciiTheme="minorHAnsi" w:hAnsiTheme="minorHAnsi" w:cs="Arial"/>
          <w:bCs/>
          <w:sz w:val="22"/>
          <w:szCs w:val="22"/>
          <w:lang w:eastAsia="en-GB"/>
        </w:rPr>
        <w:t xml:space="preserve">to deliver </w:t>
      </w:r>
      <w:r w:rsidR="001A4948" w:rsidRPr="00922D9A">
        <w:rPr>
          <w:rFonts w:asciiTheme="minorHAnsi" w:hAnsiTheme="minorHAnsi" w:cs="Arial"/>
          <w:sz w:val="22"/>
          <w:szCs w:val="22"/>
          <w:lang w:eastAsia="en-GB"/>
        </w:rPr>
        <w:t>programme oversight and assurance services</w:t>
      </w:r>
      <w:r w:rsidRPr="00922D9A">
        <w:rPr>
          <w:rFonts w:asciiTheme="minorHAnsi" w:hAnsiTheme="minorHAnsi" w:cs="Arial"/>
          <w:bCs/>
          <w:sz w:val="22"/>
          <w:szCs w:val="22"/>
          <w:lang w:eastAsia="en-GB"/>
        </w:rPr>
        <w:t xml:space="preserve">, </w:t>
      </w:r>
      <w:r w:rsidR="009C56B5" w:rsidRPr="00922D9A">
        <w:rPr>
          <w:rFonts w:asciiTheme="minorHAnsi" w:hAnsiTheme="minorHAnsi" w:cs="Arial"/>
          <w:bCs/>
          <w:sz w:val="22"/>
          <w:szCs w:val="22"/>
          <w:lang w:eastAsia="en-GB"/>
        </w:rPr>
        <w:t xml:space="preserve">we </w:t>
      </w:r>
      <w:r w:rsidR="00DB7995" w:rsidRPr="00922D9A">
        <w:rPr>
          <w:rFonts w:asciiTheme="minorHAnsi" w:hAnsiTheme="minorHAnsi" w:cs="Arial"/>
          <w:bCs/>
          <w:sz w:val="22"/>
          <w:szCs w:val="22"/>
          <w:lang w:eastAsia="en-GB"/>
        </w:rPr>
        <w:t>may</w:t>
      </w:r>
      <w:r w:rsidRPr="00922D9A">
        <w:rPr>
          <w:rFonts w:asciiTheme="minorHAnsi" w:hAnsiTheme="minorHAnsi" w:cs="Arial"/>
          <w:bCs/>
          <w:sz w:val="22"/>
          <w:szCs w:val="22"/>
          <w:lang w:eastAsia="en-GB"/>
        </w:rPr>
        <w:t xml:space="preserve"> not be permitted to tender for</w:t>
      </w:r>
      <w:r w:rsidRPr="007330B5">
        <w:rPr>
          <w:rFonts w:asciiTheme="minorHAnsi" w:hAnsiTheme="minorHAnsi" w:cs="Arial"/>
          <w:bCs/>
          <w:sz w:val="22"/>
          <w:szCs w:val="22"/>
          <w:lang w:eastAsia="en-GB"/>
        </w:rPr>
        <w:t xml:space="preserve">, or be appointed to, or be involved as an advisor or subcontractor </w:t>
      </w:r>
      <w:r w:rsidR="004E4591" w:rsidRPr="007330B5">
        <w:rPr>
          <w:rFonts w:asciiTheme="minorHAnsi" w:hAnsiTheme="minorHAnsi" w:cs="Arial"/>
          <w:bCs/>
          <w:sz w:val="22"/>
          <w:szCs w:val="22"/>
          <w:lang w:eastAsia="en-GB"/>
        </w:rPr>
        <w:t>/ subconsultant</w:t>
      </w:r>
      <w:r w:rsidRPr="007330B5">
        <w:rPr>
          <w:rFonts w:asciiTheme="minorHAnsi" w:hAnsiTheme="minorHAnsi" w:cs="Arial"/>
          <w:bCs/>
          <w:sz w:val="22"/>
          <w:szCs w:val="22"/>
          <w:lang w:eastAsia="en-GB"/>
        </w:rPr>
        <w:t xml:space="preserve"> in relation to the following roles:</w:t>
      </w:r>
    </w:p>
    <w:p w14:paraId="178DED3D" w14:textId="77777777" w:rsidR="001A4948" w:rsidRPr="007330B5" w:rsidRDefault="001A4948" w:rsidP="003F7747">
      <w:pPr>
        <w:spacing w:line="276" w:lineRule="auto"/>
        <w:jc w:val="both"/>
        <w:rPr>
          <w:rFonts w:asciiTheme="minorHAnsi" w:hAnsiTheme="minorHAnsi" w:cs="Arial"/>
          <w:bCs/>
          <w:sz w:val="22"/>
          <w:szCs w:val="22"/>
          <w:lang w:eastAsia="en-GB"/>
        </w:rPr>
      </w:pPr>
    </w:p>
    <w:p w14:paraId="4EA4E7FB" w14:textId="070D41B6" w:rsidR="001125B7" w:rsidRPr="007330B5" w:rsidRDefault="44D1B3FB" w:rsidP="00426ED2">
      <w:pPr>
        <w:pStyle w:val="ListParagraph"/>
        <w:numPr>
          <w:ilvl w:val="0"/>
          <w:numId w:val="34"/>
        </w:numPr>
        <w:spacing w:line="276" w:lineRule="auto"/>
        <w:jc w:val="both"/>
        <w:rPr>
          <w:rFonts w:asciiTheme="minorHAnsi" w:hAnsiTheme="minorHAnsi" w:cs="Arial"/>
          <w:sz w:val="22"/>
          <w:szCs w:val="22"/>
          <w:lang w:eastAsia="en-GB"/>
        </w:rPr>
      </w:pPr>
      <w:r w:rsidRPr="007330B5">
        <w:rPr>
          <w:rFonts w:asciiTheme="minorHAnsi" w:hAnsiTheme="minorHAnsi" w:cs="Arial"/>
          <w:sz w:val="22"/>
          <w:szCs w:val="22"/>
          <w:lang w:eastAsia="en-GB"/>
        </w:rPr>
        <w:t xml:space="preserve">Any </w:t>
      </w:r>
      <w:r w:rsidR="0D2BF31B" w:rsidRPr="007330B5">
        <w:rPr>
          <w:rFonts w:asciiTheme="minorHAnsi" w:hAnsiTheme="minorHAnsi" w:cs="Arial"/>
          <w:sz w:val="22"/>
          <w:szCs w:val="22"/>
          <w:lang w:eastAsia="en-GB"/>
        </w:rPr>
        <w:t>assurance contract</w:t>
      </w:r>
      <w:r w:rsidRPr="007330B5">
        <w:rPr>
          <w:rFonts w:asciiTheme="minorHAnsi" w:hAnsiTheme="minorHAnsi" w:cs="Arial"/>
          <w:sz w:val="22"/>
          <w:szCs w:val="22"/>
          <w:lang w:eastAsia="en-GB"/>
        </w:rPr>
        <w:t>s</w:t>
      </w:r>
      <w:r w:rsidR="00C46460" w:rsidRPr="007330B5">
        <w:rPr>
          <w:rFonts w:asciiTheme="minorHAnsi" w:hAnsiTheme="minorHAnsi" w:cs="Arial"/>
          <w:sz w:val="22"/>
          <w:szCs w:val="22"/>
          <w:lang w:eastAsia="en-GB"/>
        </w:rPr>
        <w:t xml:space="preserve"> in relation to the </w:t>
      </w:r>
      <w:r w:rsidR="007330B5" w:rsidRPr="007330B5">
        <w:rPr>
          <w:rFonts w:asciiTheme="minorHAnsi" w:hAnsiTheme="minorHAnsi" w:cs="Arial"/>
          <w:sz w:val="22"/>
          <w:szCs w:val="22"/>
          <w:lang w:eastAsia="en-GB"/>
        </w:rPr>
        <w:t>Metro</w:t>
      </w:r>
      <w:r w:rsidR="007330B5">
        <w:rPr>
          <w:rFonts w:asciiTheme="minorHAnsi" w:hAnsiTheme="minorHAnsi" w:cs="Arial"/>
          <w:sz w:val="22"/>
          <w:szCs w:val="22"/>
          <w:lang w:eastAsia="en-GB"/>
        </w:rPr>
        <w:t>L</w:t>
      </w:r>
      <w:r w:rsidR="007330B5" w:rsidRPr="007330B5">
        <w:rPr>
          <w:rFonts w:asciiTheme="minorHAnsi" w:hAnsiTheme="minorHAnsi" w:cs="Arial"/>
          <w:sz w:val="22"/>
          <w:szCs w:val="22"/>
          <w:lang w:eastAsia="en-GB"/>
        </w:rPr>
        <w:t>ink</w:t>
      </w:r>
      <w:r w:rsidR="00C46460" w:rsidRPr="007330B5">
        <w:rPr>
          <w:rFonts w:asciiTheme="minorHAnsi" w:hAnsiTheme="minorHAnsi" w:cs="Arial"/>
          <w:sz w:val="22"/>
          <w:szCs w:val="22"/>
          <w:lang w:eastAsia="en-GB"/>
        </w:rPr>
        <w:t xml:space="preserve"> Programme</w:t>
      </w:r>
      <w:r w:rsidR="0D2BF31B" w:rsidRPr="007330B5">
        <w:rPr>
          <w:rFonts w:asciiTheme="minorHAnsi" w:hAnsiTheme="minorHAnsi" w:cs="Arial"/>
          <w:sz w:val="22"/>
          <w:szCs w:val="22"/>
          <w:lang w:eastAsia="en-GB"/>
        </w:rPr>
        <w:t xml:space="preserve">. </w:t>
      </w:r>
    </w:p>
    <w:p w14:paraId="472A1CD4" w14:textId="1D9A18F4" w:rsidR="00C00698" w:rsidRPr="00922D9A" w:rsidRDefault="0009617F" w:rsidP="00426ED2">
      <w:pPr>
        <w:pStyle w:val="ListParagraph"/>
        <w:numPr>
          <w:ilvl w:val="0"/>
          <w:numId w:val="34"/>
        </w:numPr>
        <w:spacing w:line="276" w:lineRule="auto"/>
        <w:jc w:val="both"/>
        <w:rPr>
          <w:rFonts w:asciiTheme="minorHAnsi" w:hAnsiTheme="minorHAnsi" w:cs="Arial"/>
          <w:sz w:val="22"/>
          <w:szCs w:val="22"/>
          <w:lang w:eastAsia="en-GB"/>
        </w:rPr>
      </w:pPr>
      <w:r w:rsidRPr="00922D9A">
        <w:rPr>
          <w:rFonts w:asciiTheme="minorHAnsi" w:hAnsiTheme="minorHAnsi" w:cs="Arial"/>
          <w:sz w:val="22"/>
          <w:szCs w:val="22"/>
          <w:lang w:eastAsia="en-GB"/>
        </w:rPr>
        <w:t>Advisory services contracts</w:t>
      </w:r>
      <w:r w:rsidR="00C46460" w:rsidRPr="00922D9A">
        <w:rPr>
          <w:rFonts w:asciiTheme="minorHAnsi" w:hAnsiTheme="minorHAnsi" w:cs="Arial"/>
          <w:sz w:val="22"/>
          <w:szCs w:val="22"/>
          <w:lang w:eastAsia="en-GB"/>
        </w:rPr>
        <w:t xml:space="preserve"> in relation to the MetroLink Programme</w:t>
      </w:r>
      <w:r w:rsidRPr="00922D9A">
        <w:rPr>
          <w:rFonts w:asciiTheme="minorHAnsi" w:hAnsiTheme="minorHAnsi" w:cs="Arial"/>
          <w:sz w:val="22"/>
          <w:szCs w:val="22"/>
          <w:lang w:eastAsia="en-GB"/>
        </w:rPr>
        <w:t>.</w:t>
      </w:r>
    </w:p>
    <w:p w14:paraId="49037BF6" w14:textId="77777777" w:rsidR="001125B7" w:rsidRDefault="001125B7" w:rsidP="4CD325AD">
      <w:pPr>
        <w:spacing w:line="276" w:lineRule="auto"/>
        <w:jc w:val="both"/>
        <w:rPr>
          <w:rFonts w:asciiTheme="minorHAnsi" w:hAnsiTheme="minorHAnsi" w:cs="Arial"/>
          <w:sz w:val="22"/>
          <w:szCs w:val="22"/>
          <w:lang w:eastAsia="en-GB"/>
        </w:rPr>
      </w:pPr>
    </w:p>
    <w:p w14:paraId="3C07E7D1" w14:textId="0459AFAC" w:rsidR="00193B30" w:rsidRPr="00AA662A" w:rsidRDefault="00193B30" w:rsidP="003F7747">
      <w:pPr>
        <w:spacing w:line="276" w:lineRule="auto"/>
        <w:jc w:val="both"/>
        <w:rPr>
          <w:rFonts w:asciiTheme="minorHAnsi" w:hAnsiTheme="minorHAnsi" w:cs="Arial"/>
          <w:bCs/>
          <w:sz w:val="22"/>
          <w:szCs w:val="22"/>
          <w:lang w:eastAsia="en-GB"/>
        </w:rPr>
      </w:pPr>
      <w:r w:rsidRPr="00AA662A">
        <w:rPr>
          <w:rFonts w:asciiTheme="minorHAnsi" w:hAnsiTheme="minorHAnsi" w:cs="Arial"/>
          <w:bCs/>
          <w:sz w:val="22"/>
          <w:szCs w:val="22"/>
          <w:lang w:eastAsia="en-GB"/>
        </w:rPr>
        <w:t xml:space="preserve">I understand that the failure to provide accurate and complete information may lead to the exclusion of the Candidate’s Submission. </w:t>
      </w:r>
    </w:p>
    <w:p w14:paraId="16551100" w14:textId="77777777" w:rsidR="00193B30" w:rsidRPr="00AA662A" w:rsidRDefault="00193B30" w:rsidP="00193B30">
      <w:pPr>
        <w:jc w:val="both"/>
        <w:rPr>
          <w:rFonts w:asciiTheme="minorHAnsi" w:hAnsiTheme="minorHAnsi" w:cs="Arial"/>
          <w:bCs/>
          <w:sz w:val="22"/>
          <w:szCs w:val="22"/>
          <w:lang w:eastAsia="en-GB"/>
        </w:rPr>
      </w:pPr>
      <w:r w:rsidRPr="00AA662A">
        <w:rPr>
          <w:rFonts w:asciiTheme="minorHAnsi" w:hAnsiTheme="minorHAnsi" w:cs="Arial"/>
          <w:bCs/>
          <w:sz w:val="22"/>
          <w:szCs w:val="22"/>
          <w:lang w:eastAsia="en-GB"/>
        </w:rPr>
        <w:t xml:space="preserve"> </w:t>
      </w:r>
    </w:p>
    <w:p w14:paraId="5879D8D5" w14:textId="77777777" w:rsidR="00193B30" w:rsidRPr="00AA662A" w:rsidRDefault="00193B30" w:rsidP="00193B30">
      <w:pPr>
        <w:spacing w:after="120"/>
        <w:jc w:val="both"/>
        <w:rPr>
          <w:rFonts w:asciiTheme="minorHAnsi" w:hAnsiTheme="minorHAnsi" w:cs="Arial"/>
          <w:bCs/>
          <w:sz w:val="22"/>
          <w:szCs w:val="22"/>
          <w:lang w:val="en-US"/>
        </w:rPr>
      </w:pPr>
    </w:p>
    <w:tbl>
      <w:tblPr>
        <w:tblW w:w="8523" w:type="dxa"/>
        <w:tblLook w:val="0000" w:firstRow="0" w:lastRow="0" w:firstColumn="0" w:lastColumn="0" w:noHBand="0" w:noVBand="0"/>
      </w:tblPr>
      <w:tblGrid>
        <w:gridCol w:w="2088"/>
        <w:gridCol w:w="6435"/>
      </w:tblGrid>
      <w:tr w:rsidR="00193B30" w:rsidRPr="00AA662A" w14:paraId="3413F94D" w14:textId="77777777" w:rsidTr="008D1F8D">
        <w:tc>
          <w:tcPr>
            <w:tcW w:w="2088" w:type="dxa"/>
          </w:tcPr>
          <w:p w14:paraId="5580472F" w14:textId="77777777" w:rsidR="00193B30" w:rsidRPr="00AA662A" w:rsidRDefault="00193B30" w:rsidP="008D1F8D">
            <w:pPr>
              <w:tabs>
                <w:tab w:val="left" w:pos="2694"/>
                <w:tab w:val="left" w:pos="6120"/>
                <w:tab w:val="left" w:pos="7920"/>
                <w:tab w:val="right" w:pos="8306"/>
              </w:tabs>
              <w:spacing w:after="120"/>
              <w:rPr>
                <w:rFonts w:asciiTheme="minorHAnsi" w:hAnsiTheme="minorHAnsi" w:cs="Arial"/>
                <w:b/>
                <w:sz w:val="24"/>
                <w:szCs w:val="24"/>
                <w:lang w:eastAsia="en-GB"/>
              </w:rPr>
            </w:pPr>
            <w:r w:rsidRPr="00AA662A">
              <w:rPr>
                <w:rFonts w:asciiTheme="minorHAnsi" w:hAnsiTheme="minorHAnsi" w:cs="Arial"/>
                <w:b/>
                <w:sz w:val="22"/>
                <w:szCs w:val="22"/>
                <w:lang w:eastAsia="en-GB"/>
              </w:rPr>
              <w:t xml:space="preserve">Signed </w:t>
            </w:r>
            <w:r w:rsidRPr="00AA662A">
              <w:rPr>
                <w:rFonts w:asciiTheme="minorHAnsi" w:hAnsiTheme="minorHAnsi" w:cs="Arial"/>
                <w:sz w:val="22"/>
                <w:szCs w:val="22"/>
                <w:lang w:eastAsia="en-GB"/>
              </w:rPr>
              <w:t>(Director):</w:t>
            </w:r>
          </w:p>
        </w:tc>
        <w:tc>
          <w:tcPr>
            <w:tcW w:w="6435" w:type="dxa"/>
          </w:tcPr>
          <w:p w14:paraId="3537ADD1" w14:textId="77777777" w:rsidR="00193B30" w:rsidRPr="00AA662A" w:rsidRDefault="00193B30" w:rsidP="008D1F8D">
            <w:pPr>
              <w:pBdr>
                <w:bottom w:val="dotted" w:sz="4" w:space="1" w:color="auto"/>
              </w:pBdr>
              <w:tabs>
                <w:tab w:val="left" w:pos="2694"/>
                <w:tab w:val="left" w:pos="6120"/>
                <w:tab w:val="left" w:pos="7920"/>
                <w:tab w:val="right" w:pos="8306"/>
              </w:tabs>
              <w:spacing w:after="120"/>
              <w:rPr>
                <w:rFonts w:asciiTheme="minorHAnsi" w:hAnsiTheme="minorHAnsi" w:cs="Arial"/>
                <w:b/>
                <w:sz w:val="24"/>
                <w:szCs w:val="24"/>
                <w:lang w:eastAsia="en-GB"/>
              </w:rPr>
            </w:pPr>
          </w:p>
        </w:tc>
      </w:tr>
      <w:tr w:rsidR="00193B30" w:rsidRPr="00AA662A" w14:paraId="233A8468" w14:textId="77777777" w:rsidTr="008D1F8D">
        <w:tc>
          <w:tcPr>
            <w:tcW w:w="2088" w:type="dxa"/>
          </w:tcPr>
          <w:p w14:paraId="7D4FD8A9" w14:textId="77777777" w:rsidR="00193B30" w:rsidRPr="00AA662A" w:rsidRDefault="00193B30" w:rsidP="008D1F8D">
            <w:pPr>
              <w:tabs>
                <w:tab w:val="left" w:pos="2694"/>
                <w:tab w:val="left" w:pos="6120"/>
                <w:tab w:val="left" w:pos="7920"/>
                <w:tab w:val="right" w:pos="8306"/>
              </w:tabs>
              <w:spacing w:after="120"/>
              <w:rPr>
                <w:rFonts w:asciiTheme="minorHAnsi" w:hAnsiTheme="minorHAnsi" w:cs="Arial"/>
                <w:b/>
                <w:sz w:val="24"/>
                <w:szCs w:val="24"/>
                <w:lang w:eastAsia="en-GB"/>
              </w:rPr>
            </w:pPr>
            <w:r w:rsidRPr="00AA662A">
              <w:rPr>
                <w:rFonts w:asciiTheme="minorHAnsi" w:hAnsiTheme="minorHAnsi" w:cs="Arial"/>
                <w:b/>
                <w:sz w:val="22"/>
                <w:szCs w:val="22"/>
                <w:lang w:eastAsia="en-GB"/>
              </w:rPr>
              <w:t>Block Capitals:</w:t>
            </w:r>
          </w:p>
        </w:tc>
        <w:tc>
          <w:tcPr>
            <w:tcW w:w="6435" w:type="dxa"/>
          </w:tcPr>
          <w:p w14:paraId="7B37B57D" w14:textId="77777777" w:rsidR="00193B30" w:rsidRPr="00AA662A" w:rsidRDefault="00193B30" w:rsidP="008D1F8D">
            <w:pPr>
              <w:pBdr>
                <w:bottom w:val="dotted" w:sz="4" w:space="1" w:color="auto"/>
              </w:pBdr>
              <w:tabs>
                <w:tab w:val="left" w:pos="2694"/>
                <w:tab w:val="left" w:pos="6120"/>
                <w:tab w:val="left" w:pos="7920"/>
                <w:tab w:val="right" w:pos="8306"/>
              </w:tabs>
              <w:spacing w:after="120"/>
              <w:rPr>
                <w:rFonts w:asciiTheme="minorHAnsi" w:hAnsiTheme="minorHAnsi" w:cs="Arial"/>
                <w:b/>
                <w:sz w:val="24"/>
                <w:szCs w:val="24"/>
                <w:lang w:eastAsia="en-GB"/>
              </w:rPr>
            </w:pPr>
          </w:p>
        </w:tc>
      </w:tr>
      <w:tr w:rsidR="00193B30" w:rsidRPr="00AA662A" w14:paraId="0E5A51A6" w14:textId="77777777" w:rsidTr="008D1F8D">
        <w:tc>
          <w:tcPr>
            <w:tcW w:w="2088" w:type="dxa"/>
          </w:tcPr>
          <w:p w14:paraId="16F65756" w14:textId="77777777" w:rsidR="00193B30" w:rsidRPr="00AA662A" w:rsidRDefault="00193B30" w:rsidP="008D1F8D">
            <w:pPr>
              <w:tabs>
                <w:tab w:val="left" w:pos="2694"/>
                <w:tab w:val="left" w:pos="6120"/>
                <w:tab w:val="left" w:pos="7920"/>
                <w:tab w:val="right" w:pos="8306"/>
              </w:tabs>
              <w:spacing w:after="120"/>
              <w:rPr>
                <w:rFonts w:asciiTheme="minorHAnsi" w:hAnsiTheme="minorHAnsi" w:cs="Arial"/>
                <w:b/>
                <w:sz w:val="24"/>
                <w:szCs w:val="24"/>
                <w:lang w:eastAsia="en-GB"/>
              </w:rPr>
            </w:pPr>
            <w:r w:rsidRPr="00AA662A">
              <w:rPr>
                <w:rFonts w:asciiTheme="minorHAnsi" w:hAnsiTheme="minorHAnsi" w:cs="Arial"/>
                <w:b/>
                <w:sz w:val="22"/>
                <w:szCs w:val="22"/>
                <w:lang w:eastAsia="en-GB"/>
              </w:rPr>
              <w:t>Position:</w:t>
            </w:r>
          </w:p>
        </w:tc>
        <w:tc>
          <w:tcPr>
            <w:tcW w:w="6435" w:type="dxa"/>
          </w:tcPr>
          <w:p w14:paraId="038131A6" w14:textId="77777777" w:rsidR="00193B30" w:rsidRPr="00AA662A" w:rsidRDefault="00193B30" w:rsidP="008D1F8D">
            <w:pPr>
              <w:pBdr>
                <w:bottom w:val="dotted" w:sz="4" w:space="1" w:color="auto"/>
              </w:pBdr>
              <w:tabs>
                <w:tab w:val="left" w:pos="2694"/>
                <w:tab w:val="left" w:pos="6120"/>
                <w:tab w:val="left" w:pos="7920"/>
                <w:tab w:val="right" w:pos="8306"/>
              </w:tabs>
              <w:spacing w:after="120"/>
              <w:rPr>
                <w:rFonts w:asciiTheme="minorHAnsi" w:hAnsiTheme="minorHAnsi" w:cs="Arial"/>
                <w:b/>
                <w:sz w:val="24"/>
                <w:szCs w:val="24"/>
                <w:lang w:eastAsia="en-GB"/>
              </w:rPr>
            </w:pPr>
          </w:p>
        </w:tc>
      </w:tr>
      <w:tr w:rsidR="00193B30" w:rsidRPr="00AA662A" w14:paraId="442E168C" w14:textId="77777777" w:rsidTr="008D1F8D">
        <w:tc>
          <w:tcPr>
            <w:tcW w:w="2088" w:type="dxa"/>
          </w:tcPr>
          <w:p w14:paraId="39FB0474" w14:textId="77777777" w:rsidR="00193B30" w:rsidRPr="00AA662A" w:rsidRDefault="00193B30" w:rsidP="008D1F8D">
            <w:pPr>
              <w:tabs>
                <w:tab w:val="left" w:pos="2694"/>
                <w:tab w:val="left" w:pos="6120"/>
                <w:tab w:val="left" w:pos="7920"/>
                <w:tab w:val="right" w:pos="8306"/>
              </w:tabs>
              <w:spacing w:after="120"/>
              <w:rPr>
                <w:rFonts w:asciiTheme="minorHAnsi" w:hAnsiTheme="minorHAnsi" w:cs="Arial"/>
                <w:b/>
                <w:sz w:val="24"/>
                <w:szCs w:val="24"/>
                <w:lang w:eastAsia="en-GB"/>
              </w:rPr>
            </w:pPr>
            <w:r w:rsidRPr="00AA662A">
              <w:rPr>
                <w:rFonts w:asciiTheme="minorHAnsi" w:hAnsiTheme="minorHAnsi" w:cs="Arial"/>
                <w:b/>
                <w:sz w:val="22"/>
                <w:szCs w:val="22"/>
                <w:lang w:eastAsia="en-GB"/>
              </w:rPr>
              <w:t>Company:</w:t>
            </w:r>
          </w:p>
        </w:tc>
        <w:tc>
          <w:tcPr>
            <w:tcW w:w="6435" w:type="dxa"/>
          </w:tcPr>
          <w:p w14:paraId="6DE6A3FD" w14:textId="77777777" w:rsidR="00193B30" w:rsidRPr="00AA662A" w:rsidRDefault="00193B30" w:rsidP="008D1F8D">
            <w:pPr>
              <w:pBdr>
                <w:bottom w:val="dotted" w:sz="4" w:space="1" w:color="auto"/>
              </w:pBdr>
              <w:tabs>
                <w:tab w:val="left" w:pos="2694"/>
                <w:tab w:val="left" w:pos="6120"/>
                <w:tab w:val="left" w:pos="7920"/>
                <w:tab w:val="right" w:pos="8306"/>
              </w:tabs>
              <w:spacing w:after="120"/>
              <w:rPr>
                <w:rFonts w:asciiTheme="minorHAnsi" w:hAnsiTheme="minorHAnsi" w:cs="Arial"/>
                <w:sz w:val="24"/>
                <w:szCs w:val="24"/>
                <w:lang w:eastAsia="en-GB"/>
              </w:rPr>
            </w:pPr>
          </w:p>
        </w:tc>
      </w:tr>
      <w:tr w:rsidR="00193B30" w:rsidRPr="00AA662A" w14:paraId="675E305B" w14:textId="77777777" w:rsidTr="008D1F8D">
        <w:tc>
          <w:tcPr>
            <w:tcW w:w="2088" w:type="dxa"/>
          </w:tcPr>
          <w:p w14:paraId="3723D998" w14:textId="77777777" w:rsidR="00193B30" w:rsidRPr="00AA662A" w:rsidRDefault="00193B30" w:rsidP="008D1F8D">
            <w:pPr>
              <w:tabs>
                <w:tab w:val="left" w:pos="2694"/>
                <w:tab w:val="left" w:pos="6120"/>
                <w:tab w:val="left" w:pos="7920"/>
                <w:tab w:val="right" w:pos="8306"/>
              </w:tabs>
              <w:spacing w:after="120"/>
              <w:rPr>
                <w:rFonts w:asciiTheme="minorHAnsi" w:hAnsiTheme="minorHAnsi" w:cs="Arial"/>
                <w:b/>
                <w:sz w:val="24"/>
                <w:szCs w:val="24"/>
                <w:lang w:eastAsia="en-GB"/>
              </w:rPr>
            </w:pPr>
            <w:r w:rsidRPr="00AA662A">
              <w:rPr>
                <w:rFonts w:asciiTheme="minorHAnsi" w:hAnsiTheme="minorHAnsi" w:cs="Arial"/>
                <w:b/>
                <w:sz w:val="22"/>
                <w:szCs w:val="22"/>
                <w:lang w:eastAsia="en-GB"/>
              </w:rPr>
              <w:t>Registered Office:</w:t>
            </w:r>
          </w:p>
        </w:tc>
        <w:tc>
          <w:tcPr>
            <w:tcW w:w="6435" w:type="dxa"/>
          </w:tcPr>
          <w:p w14:paraId="755F62CC" w14:textId="77777777" w:rsidR="00193B30" w:rsidRPr="00AA662A" w:rsidRDefault="00193B30" w:rsidP="008D1F8D">
            <w:pPr>
              <w:pBdr>
                <w:bottom w:val="dotted" w:sz="4" w:space="1" w:color="auto"/>
              </w:pBdr>
              <w:tabs>
                <w:tab w:val="left" w:pos="2694"/>
                <w:tab w:val="left" w:pos="6120"/>
                <w:tab w:val="left" w:pos="7920"/>
                <w:tab w:val="right" w:pos="8306"/>
              </w:tabs>
              <w:spacing w:after="120"/>
              <w:rPr>
                <w:rFonts w:asciiTheme="minorHAnsi" w:hAnsiTheme="minorHAnsi" w:cs="Arial"/>
                <w:sz w:val="24"/>
                <w:szCs w:val="24"/>
                <w:lang w:eastAsia="en-GB"/>
              </w:rPr>
            </w:pPr>
          </w:p>
        </w:tc>
      </w:tr>
      <w:tr w:rsidR="00193B30" w:rsidRPr="00AA662A" w14:paraId="53F1EE00" w14:textId="77777777" w:rsidTr="008D1F8D">
        <w:tc>
          <w:tcPr>
            <w:tcW w:w="2088" w:type="dxa"/>
          </w:tcPr>
          <w:p w14:paraId="237203D4" w14:textId="77777777" w:rsidR="00193B30" w:rsidRPr="00AA662A" w:rsidRDefault="00193B30" w:rsidP="008D1F8D">
            <w:pPr>
              <w:tabs>
                <w:tab w:val="left" w:pos="2694"/>
                <w:tab w:val="left" w:pos="6120"/>
                <w:tab w:val="left" w:pos="7920"/>
                <w:tab w:val="right" w:pos="8306"/>
              </w:tabs>
              <w:spacing w:after="120"/>
              <w:rPr>
                <w:rFonts w:asciiTheme="minorHAnsi" w:hAnsiTheme="minorHAnsi" w:cs="Arial"/>
                <w:b/>
                <w:sz w:val="24"/>
                <w:szCs w:val="24"/>
                <w:lang w:eastAsia="en-GB"/>
              </w:rPr>
            </w:pPr>
          </w:p>
        </w:tc>
        <w:tc>
          <w:tcPr>
            <w:tcW w:w="6435" w:type="dxa"/>
          </w:tcPr>
          <w:p w14:paraId="68099DA7" w14:textId="77777777" w:rsidR="00193B30" w:rsidRPr="00AA662A" w:rsidRDefault="00193B30" w:rsidP="008D1F8D">
            <w:pPr>
              <w:pBdr>
                <w:bottom w:val="dotted" w:sz="4" w:space="1" w:color="auto"/>
              </w:pBdr>
              <w:tabs>
                <w:tab w:val="left" w:pos="2694"/>
                <w:tab w:val="left" w:pos="6120"/>
                <w:tab w:val="left" w:pos="7920"/>
                <w:tab w:val="right" w:pos="8306"/>
              </w:tabs>
              <w:spacing w:after="120"/>
              <w:rPr>
                <w:rFonts w:asciiTheme="minorHAnsi" w:hAnsiTheme="minorHAnsi" w:cs="Arial"/>
                <w:sz w:val="24"/>
                <w:szCs w:val="24"/>
                <w:lang w:eastAsia="en-GB"/>
              </w:rPr>
            </w:pPr>
          </w:p>
        </w:tc>
      </w:tr>
      <w:tr w:rsidR="00193B30" w:rsidRPr="00AA662A" w14:paraId="4C5D274F" w14:textId="77777777" w:rsidTr="008D1F8D">
        <w:tc>
          <w:tcPr>
            <w:tcW w:w="2088" w:type="dxa"/>
          </w:tcPr>
          <w:p w14:paraId="03446A25" w14:textId="77777777" w:rsidR="00193B30" w:rsidRPr="00AA662A" w:rsidRDefault="00193B30" w:rsidP="008D1F8D">
            <w:pPr>
              <w:tabs>
                <w:tab w:val="left" w:pos="2694"/>
                <w:tab w:val="left" w:pos="6120"/>
                <w:tab w:val="left" w:pos="7920"/>
                <w:tab w:val="right" w:pos="8306"/>
              </w:tabs>
              <w:spacing w:after="120"/>
              <w:rPr>
                <w:rFonts w:asciiTheme="minorHAnsi" w:hAnsiTheme="minorHAnsi" w:cs="Arial"/>
                <w:b/>
                <w:sz w:val="24"/>
                <w:szCs w:val="24"/>
                <w:lang w:eastAsia="en-GB"/>
              </w:rPr>
            </w:pPr>
          </w:p>
        </w:tc>
        <w:tc>
          <w:tcPr>
            <w:tcW w:w="6435" w:type="dxa"/>
          </w:tcPr>
          <w:p w14:paraId="72A8AF62" w14:textId="77777777" w:rsidR="00193B30" w:rsidRPr="00AA662A" w:rsidRDefault="00193B30" w:rsidP="008D1F8D">
            <w:pPr>
              <w:pBdr>
                <w:bottom w:val="dotted" w:sz="4" w:space="1" w:color="auto"/>
              </w:pBdr>
              <w:tabs>
                <w:tab w:val="left" w:pos="2694"/>
                <w:tab w:val="left" w:pos="6120"/>
                <w:tab w:val="left" w:pos="7920"/>
                <w:tab w:val="right" w:pos="8306"/>
              </w:tabs>
              <w:spacing w:after="120"/>
              <w:rPr>
                <w:rFonts w:asciiTheme="minorHAnsi" w:hAnsiTheme="minorHAnsi" w:cs="Arial"/>
                <w:sz w:val="24"/>
                <w:szCs w:val="24"/>
                <w:lang w:eastAsia="en-GB"/>
              </w:rPr>
            </w:pPr>
          </w:p>
        </w:tc>
      </w:tr>
      <w:tr w:rsidR="00193B30" w:rsidRPr="00AA662A" w14:paraId="5A4AE588" w14:textId="77777777" w:rsidTr="008D1F8D">
        <w:tc>
          <w:tcPr>
            <w:tcW w:w="2088" w:type="dxa"/>
          </w:tcPr>
          <w:p w14:paraId="2CB9D10D" w14:textId="77777777" w:rsidR="00193B30" w:rsidRPr="00AA662A" w:rsidRDefault="00193B30" w:rsidP="008D1F8D">
            <w:pPr>
              <w:tabs>
                <w:tab w:val="left" w:pos="2694"/>
                <w:tab w:val="left" w:pos="6120"/>
                <w:tab w:val="left" w:pos="7920"/>
                <w:tab w:val="right" w:pos="8306"/>
              </w:tabs>
              <w:spacing w:after="120"/>
              <w:rPr>
                <w:rFonts w:asciiTheme="minorHAnsi" w:hAnsiTheme="minorHAnsi" w:cs="Arial"/>
                <w:b/>
                <w:sz w:val="24"/>
                <w:szCs w:val="24"/>
                <w:lang w:eastAsia="en-GB"/>
              </w:rPr>
            </w:pPr>
            <w:r w:rsidRPr="00AA662A">
              <w:rPr>
                <w:rFonts w:asciiTheme="minorHAnsi" w:hAnsiTheme="minorHAnsi" w:cs="Arial"/>
                <w:b/>
                <w:sz w:val="22"/>
                <w:szCs w:val="22"/>
                <w:lang w:eastAsia="en-GB"/>
              </w:rPr>
              <w:t>Date:</w:t>
            </w:r>
          </w:p>
        </w:tc>
        <w:tc>
          <w:tcPr>
            <w:tcW w:w="6435" w:type="dxa"/>
          </w:tcPr>
          <w:p w14:paraId="6F95A0E8" w14:textId="77777777" w:rsidR="00193B30" w:rsidRPr="00AA662A" w:rsidRDefault="00193B30" w:rsidP="008D1F8D">
            <w:pPr>
              <w:pBdr>
                <w:bottom w:val="dotted" w:sz="4" w:space="1" w:color="auto"/>
              </w:pBdr>
              <w:tabs>
                <w:tab w:val="left" w:pos="2694"/>
                <w:tab w:val="left" w:pos="6120"/>
                <w:tab w:val="left" w:pos="7920"/>
                <w:tab w:val="right" w:pos="8306"/>
              </w:tabs>
              <w:spacing w:after="120"/>
              <w:rPr>
                <w:rFonts w:asciiTheme="minorHAnsi" w:hAnsiTheme="minorHAnsi" w:cs="Arial"/>
                <w:b/>
                <w:sz w:val="24"/>
                <w:szCs w:val="24"/>
                <w:lang w:eastAsia="en-GB"/>
              </w:rPr>
            </w:pPr>
          </w:p>
        </w:tc>
      </w:tr>
    </w:tbl>
    <w:p w14:paraId="065478FD" w14:textId="77777777" w:rsidR="00193B30" w:rsidRPr="00AA662A" w:rsidRDefault="00193B30" w:rsidP="00193B30">
      <w:pPr>
        <w:rPr>
          <w:rFonts w:asciiTheme="minorHAnsi" w:hAnsiTheme="minorHAnsi" w:cs="Arial"/>
          <w:sz w:val="22"/>
          <w:szCs w:val="22"/>
          <w:lang w:eastAsia="en-GB"/>
        </w:rPr>
      </w:pPr>
    </w:p>
    <w:p w14:paraId="71B22892" w14:textId="77777777" w:rsidR="00193B30" w:rsidRPr="00AA662A" w:rsidRDefault="00193B30" w:rsidP="00193B30">
      <w:pPr>
        <w:rPr>
          <w:rFonts w:asciiTheme="minorHAnsi" w:hAnsiTheme="minorHAnsi" w:cs="Arial"/>
          <w:sz w:val="24"/>
          <w:szCs w:val="24"/>
          <w:lang w:eastAsia="en-GB"/>
        </w:rPr>
      </w:pPr>
    </w:p>
    <w:p w14:paraId="5ACB5EC0" w14:textId="77777777" w:rsidR="00193B30" w:rsidRPr="00AA662A" w:rsidRDefault="00193B30" w:rsidP="00193B30">
      <w:pPr>
        <w:rPr>
          <w:rFonts w:asciiTheme="minorHAnsi" w:hAnsiTheme="minorHAnsi"/>
          <w:sz w:val="24"/>
          <w:szCs w:val="24"/>
          <w:lang w:eastAsia="en-GB"/>
        </w:rPr>
      </w:pPr>
    </w:p>
    <w:p w14:paraId="46FED360" w14:textId="77777777" w:rsidR="00193B30" w:rsidRPr="00AA662A" w:rsidRDefault="00193B30" w:rsidP="00193B30">
      <w:pPr>
        <w:rPr>
          <w:rFonts w:asciiTheme="minorHAnsi" w:hAnsiTheme="minorHAnsi"/>
          <w:sz w:val="24"/>
          <w:szCs w:val="24"/>
          <w:lang w:eastAsia="en-GB"/>
        </w:rPr>
      </w:pPr>
    </w:p>
    <w:p w14:paraId="38FFEBBB" w14:textId="77777777" w:rsidR="00193B30" w:rsidRPr="00AA662A" w:rsidRDefault="00193B30" w:rsidP="00193B30">
      <w:pPr>
        <w:rPr>
          <w:rFonts w:asciiTheme="minorHAnsi" w:hAnsiTheme="minorHAnsi"/>
          <w:sz w:val="24"/>
          <w:szCs w:val="24"/>
          <w:lang w:eastAsia="en-GB"/>
        </w:rPr>
      </w:pPr>
    </w:p>
    <w:p w14:paraId="4D034750" w14:textId="77777777" w:rsidR="00193B30" w:rsidRPr="00AA662A" w:rsidRDefault="00193B30" w:rsidP="00193B30">
      <w:pPr>
        <w:rPr>
          <w:rFonts w:asciiTheme="minorHAnsi" w:hAnsiTheme="minorHAnsi"/>
          <w:b/>
          <w:sz w:val="28"/>
        </w:rPr>
      </w:pPr>
    </w:p>
    <w:p w14:paraId="11D3B4DD" w14:textId="77777777" w:rsidR="004243A4" w:rsidRPr="00AA662A" w:rsidRDefault="004243A4">
      <w:pPr>
        <w:spacing w:after="200" w:line="276" w:lineRule="auto"/>
        <w:rPr>
          <w:rFonts w:asciiTheme="minorHAnsi" w:hAnsiTheme="minorHAnsi"/>
        </w:rPr>
      </w:pPr>
      <w:r w:rsidRPr="00AA662A">
        <w:rPr>
          <w:rFonts w:asciiTheme="minorHAnsi" w:hAnsiTheme="minorHAnsi"/>
        </w:rPr>
        <w:br w:type="page"/>
      </w:r>
    </w:p>
    <w:p w14:paraId="01CE2BE0" w14:textId="37436EB9" w:rsidR="004243A4" w:rsidRPr="00AA662A" w:rsidRDefault="004243A4" w:rsidP="003D38C0">
      <w:pPr>
        <w:pStyle w:val="Heading1"/>
      </w:pPr>
      <w:bookmarkStart w:id="35" w:name="_Toc156557737"/>
      <w:r w:rsidRPr="00AA662A">
        <w:rPr>
          <w:lang w:val="en-IE"/>
        </w:rPr>
        <w:lastRenderedPageBreak/>
        <w:t xml:space="preserve">Section </w:t>
      </w:r>
      <w:r w:rsidR="003A201C" w:rsidRPr="00AA662A">
        <w:rPr>
          <w:lang w:val="en-IE"/>
        </w:rPr>
        <w:t>7</w:t>
      </w:r>
      <w:r w:rsidRPr="00AA662A">
        <w:rPr>
          <w:lang w:val="en-IE"/>
        </w:rPr>
        <w:t xml:space="preserve">: Data Protection </w:t>
      </w:r>
      <w:r w:rsidRPr="00AA662A">
        <w:t>Notice</w:t>
      </w:r>
      <w:bookmarkEnd w:id="35"/>
    </w:p>
    <w:p w14:paraId="5D75DC95" w14:textId="77777777" w:rsidR="004243A4" w:rsidRPr="00AA662A" w:rsidRDefault="004243A4" w:rsidP="004243A4">
      <w:pPr>
        <w:jc w:val="center"/>
        <w:rPr>
          <w:rFonts w:asciiTheme="minorHAnsi" w:hAnsiTheme="minorHAnsi"/>
          <w:b/>
          <w:bCs/>
          <w:sz w:val="28"/>
        </w:rPr>
      </w:pPr>
    </w:p>
    <w:p w14:paraId="0D9C206B" w14:textId="77777777" w:rsidR="004243A4" w:rsidRPr="00AA662A" w:rsidRDefault="004243A4" w:rsidP="003915CC">
      <w:p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rPr>
        <w:t>As part of your response to the procurement documents for this competition you may provide personal data relating to you or your organisation, employees or other third parties. In the procurement documents, “Data Protection Law” means all applicable data protection law including, with effect from 25 May 2018, the General Data Protection Regulation (Regulation (EU) 2016/679) and the Data Protection Act 2018; and the terms ‘personal data’, ‘process’, ‘controller’, ‘processor’ and ‘data subject’ shall have the meanings given to them under Data Protection Law.</w:t>
      </w:r>
    </w:p>
    <w:p w14:paraId="39945CA6" w14:textId="77777777" w:rsidR="004243A4" w:rsidRPr="00AA662A" w:rsidRDefault="004243A4" w:rsidP="003915CC">
      <w:pPr>
        <w:spacing w:line="276" w:lineRule="auto"/>
        <w:jc w:val="both"/>
        <w:rPr>
          <w:rFonts w:asciiTheme="minorHAnsi" w:hAnsiTheme="minorHAnsi" w:cstheme="minorHAnsi"/>
          <w:bCs/>
          <w:sz w:val="22"/>
          <w:szCs w:val="22"/>
        </w:rPr>
      </w:pPr>
    </w:p>
    <w:p w14:paraId="0BB3137D" w14:textId="77777777" w:rsidR="004243A4" w:rsidRPr="00AA662A" w:rsidRDefault="004243A4" w:rsidP="003915CC">
      <w:pPr>
        <w:spacing w:line="276" w:lineRule="auto"/>
        <w:jc w:val="both"/>
        <w:rPr>
          <w:rFonts w:asciiTheme="minorHAnsi" w:hAnsiTheme="minorHAnsi" w:cstheme="minorHAnsi"/>
          <w:bCs/>
          <w:sz w:val="22"/>
          <w:szCs w:val="22"/>
          <w:vertAlign w:val="superscript"/>
        </w:rPr>
      </w:pPr>
      <w:r w:rsidRPr="00AA662A">
        <w:rPr>
          <w:rFonts w:asciiTheme="minorHAnsi" w:hAnsiTheme="minorHAnsi" w:cstheme="minorHAnsi"/>
          <w:bCs/>
          <w:sz w:val="22"/>
          <w:szCs w:val="22"/>
        </w:rPr>
        <w:t>Where you provide personal data relating to third parties, you must ensure that such third parties are made aware of the contents of this Data Protection Notice in full.</w:t>
      </w:r>
    </w:p>
    <w:p w14:paraId="6FFF6B50" w14:textId="77777777" w:rsidR="004243A4" w:rsidRPr="00AA662A" w:rsidRDefault="004243A4" w:rsidP="003915CC">
      <w:pPr>
        <w:spacing w:line="276" w:lineRule="auto"/>
        <w:jc w:val="both"/>
        <w:rPr>
          <w:rFonts w:asciiTheme="minorHAnsi" w:hAnsiTheme="minorHAnsi" w:cstheme="minorHAnsi"/>
          <w:bCs/>
          <w:sz w:val="22"/>
          <w:szCs w:val="22"/>
        </w:rPr>
      </w:pPr>
    </w:p>
    <w:p w14:paraId="34C4D227" w14:textId="5D1F27A4" w:rsidR="004243A4" w:rsidRPr="00AA662A" w:rsidRDefault="004243A4" w:rsidP="003915CC">
      <w:p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rPr>
        <w:t xml:space="preserve">Where such personal data is provided, the relevant controller is the </w:t>
      </w:r>
      <w:r w:rsidR="00D00455">
        <w:rPr>
          <w:rFonts w:asciiTheme="minorHAnsi" w:hAnsiTheme="minorHAnsi" w:cstheme="minorHAnsi"/>
          <w:bCs/>
          <w:sz w:val="22"/>
          <w:szCs w:val="22"/>
        </w:rPr>
        <w:t>NTA</w:t>
      </w:r>
      <w:r w:rsidR="00EE58DF" w:rsidRPr="00AA662A">
        <w:rPr>
          <w:rFonts w:asciiTheme="minorHAnsi" w:hAnsiTheme="minorHAnsi" w:cstheme="minorHAnsi"/>
          <w:bCs/>
          <w:sz w:val="22"/>
          <w:szCs w:val="22"/>
        </w:rPr>
        <w:t>.</w:t>
      </w:r>
      <w:r w:rsidRPr="00AA662A">
        <w:rPr>
          <w:rFonts w:asciiTheme="minorHAnsi" w:hAnsiTheme="minorHAnsi" w:cstheme="minorHAnsi"/>
          <w:bCs/>
          <w:sz w:val="22"/>
          <w:szCs w:val="22"/>
        </w:rPr>
        <w:t xml:space="preserve"> If you have any questions about our use of your personal data, please contact us at </w:t>
      </w:r>
      <w:r w:rsidR="000C08DB" w:rsidRPr="00AA662A">
        <w:rPr>
          <w:rFonts w:asciiTheme="minorHAnsi" w:hAnsiTheme="minorHAnsi" w:cs="Arial"/>
          <w:color w:val="000000"/>
          <w:sz w:val="22"/>
          <w:szCs w:val="22"/>
        </w:rPr>
        <w:t>privacy@nationaltransport.ie</w:t>
      </w:r>
      <w:r w:rsidRPr="00AA662A">
        <w:rPr>
          <w:rFonts w:asciiTheme="minorHAnsi" w:hAnsiTheme="minorHAnsi" w:cstheme="minorHAnsi"/>
          <w:bCs/>
          <w:sz w:val="22"/>
          <w:szCs w:val="22"/>
        </w:rPr>
        <w:t xml:space="preserve">.  </w:t>
      </w:r>
      <w:r w:rsidR="006F33C3" w:rsidRPr="00AA662A">
        <w:rPr>
          <w:rFonts w:asciiTheme="minorHAnsi" w:hAnsiTheme="minorHAnsi" w:cstheme="minorHAnsi"/>
          <w:bCs/>
          <w:sz w:val="22"/>
          <w:szCs w:val="22"/>
        </w:rPr>
        <w:t>Alternatively,</w:t>
      </w:r>
      <w:r w:rsidRPr="00AA662A">
        <w:rPr>
          <w:rFonts w:asciiTheme="minorHAnsi" w:hAnsiTheme="minorHAnsi" w:cstheme="minorHAnsi"/>
          <w:bCs/>
          <w:sz w:val="22"/>
          <w:szCs w:val="22"/>
        </w:rPr>
        <w:t xml:space="preserve"> you can get in touch with our Data Protection Officer at </w:t>
      </w:r>
      <w:r w:rsidR="000C08DB" w:rsidRPr="00AA662A">
        <w:rPr>
          <w:rFonts w:asciiTheme="minorHAnsi" w:hAnsiTheme="minorHAnsi" w:cs="Arial"/>
          <w:color w:val="000000"/>
          <w:sz w:val="22"/>
          <w:szCs w:val="22"/>
        </w:rPr>
        <w:t>privacy@nationaltransport.ie</w:t>
      </w:r>
      <w:r w:rsidRPr="00AA662A">
        <w:rPr>
          <w:rFonts w:asciiTheme="minorHAnsi" w:hAnsiTheme="minorHAnsi" w:cstheme="minorHAnsi"/>
          <w:bCs/>
          <w:sz w:val="22"/>
          <w:szCs w:val="22"/>
        </w:rPr>
        <w:t xml:space="preserve">. </w:t>
      </w:r>
    </w:p>
    <w:p w14:paraId="7DBEDFD5" w14:textId="77777777" w:rsidR="004243A4" w:rsidRPr="00AA662A" w:rsidRDefault="004243A4" w:rsidP="003915CC">
      <w:pPr>
        <w:spacing w:line="276" w:lineRule="auto"/>
        <w:jc w:val="both"/>
        <w:rPr>
          <w:rFonts w:asciiTheme="minorHAnsi" w:hAnsiTheme="minorHAnsi" w:cstheme="minorHAnsi"/>
          <w:bCs/>
          <w:sz w:val="22"/>
          <w:szCs w:val="22"/>
        </w:rPr>
      </w:pPr>
    </w:p>
    <w:p w14:paraId="1E9DDB07" w14:textId="77777777" w:rsidR="004243A4" w:rsidRPr="00AA662A" w:rsidRDefault="004243A4" w:rsidP="003915CC">
      <w:p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lang w:val="en-IE"/>
        </w:rPr>
        <w:t>We may process the following personal data as part of this competition:</w:t>
      </w:r>
    </w:p>
    <w:p w14:paraId="28E85DB5" w14:textId="77777777" w:rsidR="004243A4" w:rsidRPr="00AA662A" w:rsidRDefault="004243A4" w:rsidP="003915CC">
      <w:pPr>
        <w:spacing w:line="276" w:lineRule="auto"/>
        <w:jc w:val="both"/>
        <w:rPr>
          <w:rFonts w:asciiTheme="minorHAnsi" w:hAnsiTheme="minorHAnsi" w:cstheme="minorHAnsi"/>
          <w:bCs/>
          <w:sz w:val="22"/>
          <w:szCs w:val="22"/>
          <w:lang w:val="en-IE"/>
        </w:rPr>
      </w:pPr>
    </w:p>
    <w:p w14:paraId="755FAB23" w14:textId="77777777" w:rsidR="004243A4" w:rsidRPr="00AA662A" w:rsidRDefault="004243A4" w:rsidP="003915CC">
      <w:pPr>
        <w:numPr>
          <w:ilvl w:val="0"/>
          <w:numId w:val="6"/>
        </w:num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lang w:val="en-IE"/>
        </w:rPr>
        <w:t>Name;</w:t>
      </w:r>
    </w:p>
    <w:p w14:paraId="72355B5E" w14:textId="77777777" w:rsidR="004243A4" w:rsidRPr="00AA662A" w:rsidRDefault="004243A4" w:rsidP="003915CC">
      <w:pPr>
        <w:numPr>
          <w:ilvl w:val="0"/>
          <w:numId w:val="6"/>
        </w:num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lang w:val="en-IE"/>
        </w:rPr>
        <w:t>Contact details;</w:t>
      </w:r>
    </w:p>
    <w:p w14:paraId="03FF1685" w14:textId="27FDDE43" w:rsidR="004243A4" w:rsidRPr="00AA662A" w:rsidRDefault="004243A4" w:rsidP="003915CC">
      <w:pPr>
        <w:numPr>
          <w:ilvl w:val="0"/>
          <w:numId w:val="6"/>
        </w:num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lang w:val="en-IE"/>
        </w:rPr>
        <w:t xml:space="preserve">CV details (including but not limited to qualifications, education, experience, previous roles and responsibilities </w:t>
      </w:r>
      <w:r w:rsidR="00AB7D7D" w:rsidRPr="00AA662A">
        <w:rPr>
          <w:rFonts w:asciiTheme="minorHAnsi" w:hAnsiTheme="minorHAnsi" w:cstheme="minorHAnsi"/>
          <w:bCs/>
          <w:sz w:val="22"/>
          <w:szCs w:val="22"/>
          <w:lang w:val="en-IE"/>
        </w:rPr>
        <w:t>etc.</w:t>
      </w:r>
      <w:r w:rsidRPr="00AA662A">
        <w:rPr>
          <w:rFonts w:asciiTheme="minorHAnsi" w:hAnsiTheme="minorHAnsi" w:cstheme="minorHAnsi"/>
          <w:bCs/>
          <w:sz w:val="22"/>
          <w:szCs w:val="22"/>
          <w:lang w:val="en-IE"/>
        </w:rPr>
        <w:t xml:space="preserve">);  </w:t>
      </w:r>
    </w:p>
    <w:p w14:paraId="6C0F990C" w14:textId="77777777" w:rsidR="004243A4" w:rsidRPr="00AA662A" w:rsidRDefault="004243A4" w:rsidP="003915CC">
      <w:pPr>
        <w:numPr>
          <w:ilvl w:val="0"/>
          <w:numId w:val="6"/>
        </w:num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lang w:val="en-IE"/>
        </w:rPr>
        <w:t>Details of proposed role(s) and responsibilities on this contract;</w:t>
      </w:r>
    </w:p>
    <w:p w14:paraId="2D6F4C0F" w14:textId="77777777" w:rsidR="004243A4" w:rsidRPr="00AA662A" w:rsidRDefault="004243A4" w:rsidP="003915CC">
      <w:pPr>
        <w:numPr>
          <w:ilvl w:val="0"/>
          <w:numId w:val="6"/>
        </w:num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lang w:val="en-IE"/>
        </w:rPr>
        <w:t>Referee details;</w:t>
      </w:r>
      <w:r w:rsidR="000C08DB" w:rsidRPr="00AA662A">
        <w:rPr>
          <w:rFonts w:asciiTheme="minorHAnsi" w:hAnsiTheme="minorHAnsi" w:cstheme="minorHAnsi"/>
          <w:bCs/>
          <w:sz w:val="22"/>
          <w:szCs w:val="22"/>
          <w:lang w:val="en-IE"/>
        </w:rPr>
        <w:t xml:space="preserve"> and</w:t>
      </w:r>
    </w:p>
    <w:p w14:paraId="21C5A81A" w14:textId="77777777" w:rsidR="004243A4" w:rsidRPr="00AA662A" w:rsidRDefault="004243A4" w:rsidP="003915CC">
      <w:pPr>
        <w:numPr>
          <w:ilvl w:val="0"/>
          <w:numId w:val="6"/>
        </w:num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rPr>
        <w:t xml:space="preserve">Any other data provided by you as part of your submission. </w:t>
      </w:r>
    </w:p>
    <w:p w14:paraId="36CEC051" w14:textId="77777777" w:rsidR="004243A4" w:rsidRPr="00AA662A" w:rsidRDefault="004243A4" w:rsidP="003915CC">
      <w:pPr>
        <w:spacing w:line="276" w:lineRule="auto"/>
        <w:jc w:val="both"/>
        <w:rPr>
          <w:rFonts w:asciiTheme="minorHAnsi" w:hAnsiTheme="minorHAnsi" w:cstheme="minorHAnsi"/>
          <w:bCs/>
          <w:sz w:val="22"/>
          <w:szCs w:val="22"/>
        </w:rPr>
      </w:pPr>
    </w:p>
    <w:p w14:paraId="34B4B938" w14:textId="77777777" w:rsidR="004243A4" w:rsidRPr="00AA662A" w:rsidRDefault="004243A4" w:rsidP="003915CC">
      <w:p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rPr>
        <w:t>We collect personal data from you directly, and from the following sources:</w:t>
      </w:r>
    </w:p>
    <w:p w14:paraId="1432725D" w14:textId="77777777" w:rsidR="004243A4" w:rsidRPr="00AA662A" w:rsidRDefault="004243A4" w:rsidP="003915CC">
      <w:pPr>
        <w:spacing w:line="276" w:lineRule="auto"/>
        <w:jc w:val="both"/>
        <w:rPr>
          <w:rFonts w:asciiTheme="minorHAnsi" w:hAnsiTheme="minorHAnsi" w:cstheme="minorHAnsi"/>
          <w:bCs/>
          <w:sz w:val="22"/>
          <w:szCs w:val="22"/>
        </w:rPr>
      </w:pPr>
    </w:p>
    <w:p w14:paraId="6E5A052B" w14:textId="77777777" w:rsidR="004243A4" w:rsidRPr="00AA662A" w:rsidRDefault="004243A4" w:rsidP="003915CC">
      <w:pPr>
        <w:numPr>
          <w:ilvl w:val="0"/>
          <w:numId w:val="6"/>
        </w:num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lang w:val="en-IE"/>
        </w:rPr>
        <w:t>Your organisation;</w:t>
      </w:r>
    </w:p>
    <w:p w14:paraId="0E8522FB" w14:textId="0F40AAA1" w:rsidR="004243A4" w:rsidRPr="00AA662A" w:rsidRDefault="004243A4" w:rsidP="003915CC">
      <w:pPr>
        <w:numPr>
          <w:ilvl w:val="0"/>
          <w:numId w:val="6"/>
        </w:num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lang w:val="en-IE"/>
        </w:rPr>
        <w:t xml:space="preserve">Other members of your </w:t>
      </w:r>
      <w:r w:rsidR="002C741F">
        <w:rPr>
          <w:rFonts w:asciiTheme="minorHAnsi" w:hAnsiTheme="minorHAnsi" w:cstheme="minorHAnsi"/>
          <w:bCs/>
          <w:sz w:val="22"/>
          <w:szCs w:val="22"/>
          <w:lang w:val="en-IE"/>
        </w:rPr>
        <w:t>C</w:t>
      </w:r>
      <w:r w:rsidRPr="00AA662A">
        <w:rPr>
          <w:rFonts w:asciiTheme="minorHAnsi" w:hAnsiTheme="minorHAnsi" w:cstheme="minorHAnsi"/>
          <w:bCs/>
          <w:sz w:val="22"/>
          <w:szCs w:val="22"/>
          <w:lang w:val="en-IE"/>
        </w:rPr>
        <w:t xml:space="preserve">onsortium; </w:t>
      </w:r>
      <w:r w:rsidR="000C08DB" w:rsidRPr="00AA662A">
        <w:rPr>
          <w:rFonts w:asciiTheme="minorHAnsi" w:hAnsiTheme="minorHAnsi" w:cstheme="minorHAnsi"/>
          <w:bCs/>
          <w:sz w:val="22"/>
          <w:szCs w:val="22"/>
          <w:lang w:val="en-IE"/>
        </w:rPr>
        <w:t>and</w:t>
      </w:r>
    </w:p>
    <w:p w14:paraId="249BC171" w14:textId="77777777" w:rsidR="004243A4" w:rsidRPr="00AA662A" w:rsidRDefault="004243A4" w:rsidP="003915CC">
      <w:pPr>
        <w:numPr>
          <w:ilvl w:val="0"/>
          <w:numId w:val="6"/>
        </w:num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lang w:val="en-IE"/>
        </w:rPr>
        <w:t>Referees</w:t>
      </w:r>
      <w:r w:rsidR="000C08DB" w:rsidRPr="00AA662A">
        <w:rPr>
          <w:rFonts w:asciiTheme="minorHAnsi" w:hAnsiTheme="minorHAnsi" w:cstheme="minorHAnsi"/>
          <w:bCs/>
          <w:sz w:val="22"/>
          <w:szCs w:val="22"/>
          <w:lang w:val="en-IE"/>
        </w:rPr>
        <w:t>.</w:t>
      </w:r>
    </w:p>
    <w:p w14:paraId="0658BFC1" w14:textId="77777777" w:rsidR="004243A4" w:rsidRPr="00AA662A" w:rsidRDefault="004243A4" w:rsidP="003915CC">
      <w:pPr>
        <w:spacing w:line="276" w:lineRule="auto"/>
        <w:jc w:val="both"/>
        <w:rPr>
          <w:rFonts w:asciiTheme="minorHAnsi" w:hAnsiTheme="minorHAnsi" w:cstheme="minorHAnsi"/>
          <w:bCs/>
          <w:sz w:val="22"/>
          <w:szCs w:val="22"/>
        </w:rPr>
      </w:pPr>
    </w:p>
    <w:p w14:paraId="15C10F54" w14:textId="2F686BA0" w:rsidR="004243A4" w:rsidRPr="00AA662A" w:rsidRDefault="004243A4" w:rsidP="003915CC">
      <w:p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rPr>
        <w:t xml:space="preserve">Any personal data provided will be processed for the purposes of the competition, the administration of any contract awarded on foot of this competition, reporting to any regulators or oversight bodies and/or any disputes relating to the competition or the contract. Our </w:t>
      </w:r>
      <w:r w:rsidRPr="00AA662A">
        <w:rPr>
          <w:rFonts w:asciiTheme="minorHAnsi" w:hAnsiTheme="minorHAnsi" w:cstheme="minorHAnsi"/>
          <w:bCs/>
          <w:sz w:val="22"/>
          <w:szCs w:val="22"/>
          <w:lang w:val="en-IE"/>
        </w:rPr>
        <w:t xml:space="preserve">legal basis for processing such personal data in accordance with the provisions of this Data Protection Notice is that it is necessary for the exercise of official </w:t>
      </w:r>
      <w:r w:rsidR="00D00455">
        <w:rPr>
          <w:rFonts w:asciiTheme="minorHAnsi" w:hAnsiTheme="minorHAnsi" w:cstheme="minorHAnsi"/>
          <w:bCs/>
          <w:sz w:val="22"/>
          <w:szCs w:val="22"/>
          <w:lang w:val="en-IE"/>
        </w:rPr>
        <w:t>the NTA</w:t>
      </w:r>
      <w:r w:rsidRPr="00AA662A">
        <w:rPr>
          <w:rFonts w:asciiTheme="minorHAnsi" w:hAnsiTheme="minorHAnsi" w:cstheme="minorHAnsi"/>
          <w:bCs/>
          <w:sz w:val="22"/>
          <w:szCs w:val="22"/>
          <w:lang w:val="en-IE"/>
        </w:rPr>
        <w:t xml:space="preserve"> vested in us.</w:t>
      </w:r>
    </w:p>
    <w:p w14:paraId="2A75D68B" w14:textId="77777777" w:rsidR="004243A4" w:rsidRPr="00AA662A" w:rsidRDefault="004243A4" w:rsidP="003915CC">
      <w:pPr>
        <w:spacing w:line="276" w:lineRule="auto"/>
        <w:jc w:val="both"/>
        <w:rPr>
          <w:rFonts w:asciiTheme="minorHAnsi" w:hAnsiTheme="minorHAnsi" w:cstheme="minorHAnsi"/>
          <w:bCs/>
          <w:sz w:val="22"/>
          <w:szCs w:val="22"/>
          <w:lang w:val="en-IE"/>
        </w:rPr>
      </w:pPr>
    </w:p>
    <w:p w14:paraId="05B461D9" w14:textId="77777777" w:rsidR="004243A4" w:rsidRPr="00AA662A" w:rsidRDefault="004243A4" w:rsidP="003915CC">
      <w:p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rPr>
        <w:t>In connection with the above, we may disclose your personal data to various recipients including:</w:t>
      </w:r>
    </w:p>
    <w:p w14:paraId="741A8304" w14:textId="77777777" w:rsidR="004243A4" w:rsidRPr="00AA662A" w:rsidRDefault="004243A4" w:rsidP="003915CC">
      <w:pPr>
        <w:numPr>
          <w:ilvl w:val="0"/>
          <w:numId w:val="6"/>
        </w:num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rPr>
        <w:t xml:space="preserve">Your </w:t>
      </w:r>
      <w:r w:rsidRPr="00AA662A">
        <w:rPr>
          <w:rFonts w:asciiTheme="minorHAnsi" w:hAnsiTheme="minorHAnsi" w:cstheme="minorHAnsi"/>
          <w:bCs/>
          <w:sz w:val="22"/>
          <w:szCs w:val="22"/>
          <w:lang w:val="en-IE"/>
        </w:rPr>
        <w:t>employer;</w:t>
      </w:r>
    </w:p>
    <w:p w14:paraId="382131B5" w14:textId="24F327B4" w:rsidR="004243A4" w:rsidRPr="00AA662A" w:rsidRDefault="004243A4" w:rsidP="003915CC">
      <w:pPr>
        <w:numPr>
          <w:ilvl w:val="0"/>
          <w:numId w:val="6"/>
        </w:num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lang w:val="en-IE"/>
        </w:rPr>
        <w:t xml:space="preserve">Other members of your </w:t>
      </w:r>
      <w:r w:rsidR="002C741F">
        <w:rPr>
          <w:rFonts w:asciiTheme="minorHAnsi" w:hAnsiTheme="minorHAnsi" w:cstheme="minorHAnsi"/>
          <w:bCs/>
          <w:sz w:val="22"/>
          <w:szCs w:val="22"/>
          <w:lang w:val="en-IE"/>
        </w:rPr>
        <w:t>C</w:t>
      </w:r>
      <w:r w:rsidRPr="00AA662A">
        <w:rPr>
          <w:rFonts w:asciiTheme="minorHAnsi" w:hAnsiTheme="minorHAnsi" w:cstheme="minorHAnsi"/>
          <w:bCs/>
          <w:sz w:val="22"/>
          <w:szCs w:val="22"/>
          <w:lang w:val="en-IE"/>
        </w:rPr>
        <w:t xml:space="preserve">onsortium; </w:t>
      </w:r>
    </w:p>
    <w:p w14:paraId="6C7CACF7" w14:textId="75A8D2CB" w:rsidR="004243A4" w:rsidRPr="00AA662A" w:rsidRDefault="004243A4" w:rsidP="003915CC">
      <w:pPr>
        <w:numPr>
          <w:ilvl w:val="0"/>
          <w:numId w:val="6"/>
        </w:num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lang w:val="en-IE"/>
        </w:rPr>
        <w:t>Our t</w:t>
      </w:r>
      <w:r>
        <w:rPr>
          <w:rFonts w:asciiTheme="minorHAnsi" w:hAnsiTheme="minorHAnsi" w:cstheme="minorHAnsi"/>
          <w:sz w:val="22"/>
          <w:szCs w:val="22"/>
          <w:lang w:val="en-IE"/>
        </w:rPr>
        <w:t>hird</w:t>
      </w:r>
      <w:r w:rsidR="009D6CA9" w:rsidRPr="00AA662A">
        <w:rPr>
          <w:rFonts w:asciiTheme="minorHAnsi" w:hAnsiTheme="minorHAnsi" w:cstheme="minorHAnsi"/>
          <w:bCs/>
          <w:sz w:val="22"/>
          <w:szCs w:val="22"/>
        </w:rPr>
        <w:t>-</w:t>
      </w:r>
      <w:r w:rsidRPr="00AA662A">
        <w:rPr>
          <w:rFonts w:asciiTheme="minorHAnsi" w:hAnsiTheme="minorHAnsi" w:cstheme="minorHAnsi"/>
          <w:bCs/>
          <w:sz w:val="22"/>
          <w:szCs w:val="22"/>
        </w:rPr>
        <w:t xml:space="preserve">party service providers, such as advisors and contractors; </w:t>
      </w:r>
      <w:r w:rsidR="000C08DB" w:rsidRPr="00AA662A">
        <w:rPr>
          <w:rFonts w:asciiTheme="minorHAnsi" w:hAnsiTheme="minorHAnsi" w:cstheme="minorHAnsi"/>
          <w:bCs/>
          <w:sz w:val="22"/>
          <w:szCs w:val="22"/>
        </w:rPr>
        <w:t>and</w:t>
      </w:r>
    </w:p>
    <w:p w14:paraId="06047320" w14:textId="77777777" w:rsidR="004243A4" w:rsidRPr="00AA662A" w:rsidRDefault="004243A4" w:rsidP="003915CC">
      <w:pPr>
        <w:numPr>
          <w:ilvl w:val="0"/>
          <w:numId w:val="6"/>
        </w:num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rPr>
        <w:t>Regulators or oversight bodies</w:t>
      </w:r>
      <w:r w:rsidR="000C08DB" w:rsidRPr="00AA662A">
        <w:rPr>
          <w:rFonts w:asciiTheme="minorHAnsi" w:hAnsiTheme="minorHAnsi" w:cstheme="minorHAnsi"/>
          <w:bCs/>
          <w:sz w:val="22"/>
          <w:szCs w:val="22"/>
        </w:rPr>
        <w:t>.</w:t>
      </w:r>
      <w:r w:rsidRPr="00AA662A">
        <w:rPr>
          <w:rFonts w:asciiTheme="minorHAnsi" w:hAnsiTheme="minorHAnsi" w:cstheme="minorHAnsi"/>
          <w:bCs/>
          <w:sz w:val="22"/>
          <w:szCs w:val="22"/>
        </w:rPr>
        <w:t xml:space="preserve"> </w:t>
      </w:r>
    </w:p>
    <w:p w14:paraId="73C13B9C" w14:textId="77777777" w:rsidR="004243A4" w:rsidRPr="00AA662A" w:rsidRDefault="004243A4" w:rsidP="003915CC">
      <w:pPr>
        <w:spacing w:line="276" w:lineRule="auto"/>
        <w:jc w:val="both"/>
        <w:rPr>
          <w:rFonts w:asciiTheme="minorHAnsi" w:hAnsiTheme="minorHAnsi" w:cstheme="minorHAnsi"/>
          <w:bCs/>
          <w:sz w:val="22"/>
          <w:szCs w:val="22"/>
        </w:rPr>
      </w:pPr>
    </w:p>
    <w:p w14:paraId="5718B739" w14:textId="77777777" w:rsidR="004243A4" w:rsidRPr="00AA662A" w:rsidRDefault="004243A4" w:rsidP="003915CC">
      <w:pPr>
        <w:spacing w:line="276" w:lineRule="auto"/>
        <w:jc w:val="both"/>
        <w:rPr>
          <w:rFonts w:asciiTheme="minorHAnsi" w:hAnsiTheme="minorHAnsi" w:cstheme="minorHAnsi"/>
          <w:bCs/>
          <w:sz w:val="22"/>
          <w:szCs w:val="22"/>
        </w:rPr>
      </w:pPr>
    </w:p>
    <w:p w14:paraId="6A39E0BE" w14:textId="674BB33B" w:rsidR="004243A4" w:rsidRPr="00AA662A" w:rsidRDefault="004243A4" w:rsidP="003915CC">
      <w:p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rPr>
        <w:t xml:space="preserve">If you are unsuccessful as part of the tender process, such personal data will be retained until three </w:t>
      </w:r>
      <w:r w:rsidR="006834A7">
        <w:rPr>
          <w:rFonts w:asciiTheme="minorHAnsi" w:hAnsiTheme="minorHAnsi" w:cstheme="minorHAnsi"/>
          <w:bCs/>
          <w:sz w:val="22"/>
          <w:szCs w:val="22"/>
        </w:rPr>
        <w:t xml:space="preserve">(3) </w:t>
      </w:r>
      <w:r w:rsidRPr="00AA662A">
        <w:rPr>
          <w:rFonts w:asciiTheme="minorHAnsi" w:hAnsiTheme="minorHAnsi" w:cstheme="minorHAnsi"/>
          <w:bCs/>
          <w:sz w:val="22"/>
          <w:szCs w:val="22"/>
        </w:rPr>
        <w:t>years after the conclusion of the tender process or the award of the contract to the successful party, whichever is later. If you are successful, and a contract is awarded to you at the end of the tender process, such personal data will be retained in accordance with our [Record Retention Policy].</w:t>
      </w:r>
      <w:r w:rsidRPr="00AA662A">
        <w:rPr>
          <w:rFonts w:asciiTheme="minorHAnsi" w:hAnsiTheme="minorHAnsi" w:cstheme="minorHAnsi"/>
          <w:bCs/>
          <w:sz w:val="22"/>
          <w:szCs w:val="22"/>
          <w:vertAlign w:val="superscript"/>
        </w:rPr>
        <w:t xml:space="preserve"> </w:t>
      </w:r>
    </w:p>
    <w:p w14:paraId="496FCD76" w14:textId="77777777" w:rsidR="004243A4" w:rsidRPr="00AA662A" w:rsidRDefault="004243A4" w:rsidP="003915CC">
      <w:pPr>
        <w:spacing w:line="276" w:lineRule="auto"/>
        <w:jc w:val="both"/>
        <w:rPr>
          <w:rFonts w:asciiTheme="minorHAnsi" w:hAnsiTheme="minorHAnsi" w:cstheme="minorHAnsi"/>
          <w:bCs/>
          <w:sz w:val="22"/>
          <w:szCs w:val="22"/>
        </w:rPr>
      </w:pPr>
    </w:p>
    <w:p w14:paraId="612A0C0B" w14:textId="4785DDCF" w:rsidR="004243A4" w:rsidRPr="00AA662A" w:rsidRDefault="004243A4" w:rsidP="003915CC">
      <w:pPr>
        <w:spacing w:line="276" w:lineRule="auto"/>
        <w:jc w:val="both"/>
        <w:rPr>
          <w:rFonts w:asciiTheme="minorHAnsi" w:hAnsiTheme="minorHAnsi" w:cstheme="minorHAnsi"/>
          <w:bCs/>
          <w:sz w:val="22"/>
          <w:szCs w:val="22"/>
        </w:rPr>
      </w:pPr>
      <w:r w:rsidRPr="00AA662A">
        <w:rPr>
          <w:rFonts w:asciiTheme="minorHAnsi" w:hAnsiTheme="minorHAnsi" w:cstheme="minorHAnsi"/>
          <w:bCs/>
          <w:sz w:val="22"/>
          <w:szCs w:val="22"/>
        </w:rPr>
        <w:t xml:space="preserve">Any data subjects in respect of which we hold or process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Data Protection Commission. </w:t>
      </w:r>
    </w:p>
    <w:p w14:paraId="251CFC95" w14:textId="77777777" w:rsidR="004243A4" w:rsidRPr="00AA662A" w:rsidRDefault="004243A4" w:rsidP="003915CC">
      <w:pPr>
        <w:spacing w:line="276" w:lineRule="auto"/>
        <w:jc w:val="both"/>
        <w:rPr>
          <w:rFonts w:asciiTheme="minorHAnsi" w:hAnsiTheme="minorHAnsi" w:cstheme="minorHAnsi"/>
          <w:bCs/>
          <w:sz w:val="22"/>
          <w:szCs w:val="22"/>
        </w:rPr>
      </w:pPr>
    </w:p>
    <w:p w14:paraId="641299E6" w14:textId="77777777" w:rsidR="004243A4" w:rsidRPr="00AA662A" w:rsidRDefault="004243A4" w:rsidP="003915CC">
      <w:pPr>
        <w:spacing w:line="276" w:lineRule="auto"/>
        <w:jc w:val="both"/>
        <w:rPr>
          <w:rFonts w:asciiTheme="minorHAnsi" w:hAnsiTheme="minorHAnsi" w:cstheme="minorHAnsi"/>
          <w:bCs/>
          <w:sz w:val="22"/>
          <w:szCs w:val="22"/>
          <w:lang w:val="en-IE"/>
        </w:rPr>
      </w:pPr>
      <w:r w:rsidRPr="00AA662A">
        <w:rPr>
          <w:rFonts w:asciiTheme="minorHAnsi" w:hAnsiTheme="minorHAnsi" w:cstheme="minorHAnsi"/>
          <w:bCs/>
          <w:sz w:val="22"/>
          <w:szCs w:val="22"/>
        </w:rPr>
        <w:t>The procurement documents set out, in respect of each criterion or requirement, whether a response (including any personal data required in order to respond to the criterion or requirement) is required</w:t>
      </w:r>
      <w:r w:rsidRPr="00AA662A">
        <w:rPr>
          <w:rFonts w:asciiTheme="minorHAnsi" w:hAnsiTheme="minorHAnsi" w:cstheme="minorHAnsi"/>
          <w:bCs/>
          <w:sz w:val="22"/>
          <w:szCs w:val="22"/>
          <w:lang w:val="en-IE"/>
        </w:rPr>
        <w:t xml:space="preserve"> in order to avoid elimination from this competition. Even where a failure to respond or to provide relevant personal data will not, of itself, lead to elimination, failure to provide such personal data may affect the completeness or quality of your response to the procurement documents (which may affect the assessment of such response). </w:t>
      </w:r>
    </w:p>
    <w:p w14:paraId="599C88F3" w14:textId="37021D55" w:rsidR="000928EE" w:rsidRDefault="000928EE">
      <w:pPr>
        <w:spacing w:after="200" w:line="276" w:lineRule="auto"/>
        <w:rPr>
          <w:rFonts w:asciiTheme="minorHAnsi" w:hAnsiTheme="minorHAnsi"/>
        </w:rPr>
      </w:pPr>
      <w:r w:rsidRPr="00AA662A">
        <w:rPr>
          <w:rFonts w:asciiTheme="minorHAnsi" w:hAnsiTheme="minorHAnsi"/>
        </w:rPr>
        <w:br w:type="page"/>
      </w:r>
    </w:p>
    <w:p w14:paraId="6950ED59" w14:textId="77777777" w:rsidR="000928EE" w:rsidRPr="00AA662A" w:rsidRDefault="000928EE" w:rsidP="003D38C0">
      <w:pPr>
        <w:pStyle w:val="Heading1"/>
        <w:rPr>
          <w:lang w:val="en-IE"/>
        </w:rPr>
      </w:pPr>
      <w:bookmarkStart w:id="36" w:name="_Toc68189531"/>
      <w:bookmarkStart w:id="37" w:name="_Toc156557738"/>
      <w:r w:rsidRPr="00AA662A">
        <w:rPr>
          <w:lang w:val="en-IE"/>
        </w:rPr>
        <w:lastRenderedPageBreak/>
        <w:t>Appendix 1: European Single Procurement Document (ESPD)</w:t>
      </w:r>
      <w:bookmarkEnd w:id="36"/>
      <w:bookmarkEnd w:id="37"/>
    </w:p>
    <w:p w14:paraId="60AE626C" w14:textId="77777777" w:rsidR="000928EE" w:rsidRPr="000928EE" w:rsidRDefault="000928EE" w:rsidP="000928EE">
      <w:pPr>
        <w:rPr>
          <w:lang w:val="en-IE"/>
        </w:rPr>
      </w:pPr>
    </w:p>
    <w:p w14:paraId="1D02A313" w14:textId="77777777" w:rsidR="000928EE" w:rsidRPr="000928EE" w:rsidRDefault="000928EE" w:rsidP="000928EE">
      <w:pPr>
        <w:rPr>
          <w:lang w:val="en-IE"/>
        </w:rPr>
      </w:pPr>
    </w:p>
    <w:p w14:paraId="0936E194" w14:textId="076F969B" w:rsidR="000928EE" w:rsidRPr="000928EE" w:rsidRDefault="000928EE" w:rsidP="000928EE">
      <w:r w:rsidRPr="000928EE">
        <w:br w:type="page"/>
      </w:r>
    </w:p>
    <w:p w14:paraId="12F81636" w14:textId="77777777" w:rsidR="000928EE" w:rsidRPr="003915CC" w:rsidRDefault="000928EE" w:rsidP="003915CC">
      <w:pPr>
        <w:pStyle w:val="NormalNumbered"/>
        <w:jc w:val="center"/>
        <w:rPr>
          <w:rFonts w:ascii="Calibri" w:hAnsi="Calibri"/>
          <w:b/>
          <w:sz w:val="28"/>
          <w:szCs w:val="28"/>
        </w:rPr>
      </w:pPr>
      <w:bookmarkStart w:id="38" w:name="_Toc68189533"/>
      <w:bookmarkStart w:id="39" w:name="_Toc87358862"/>
      <w:r w:rsidRPr="003915CC">
        <w:rPr>
          <w:rFonts w:ascii="Calibri" w:hAnsi="Calibri"/>
          <w:b/>
          <w:sz w:val="28"/>
          <w:szCs w:val="28"/>
        </w:rPr>
        <w:lastRenderedPageBreak/>
        <w:t>European Single Procurement Document (ESPD)</w:t>
      </w:r>
      <w:bookmarkEnd w:id="38"/>
      <w:bookmarkEnd w:id="39"/>
    </w:p>
    <w:p w14:paraId="5278E198" w14:textId="1748E1DA" w:rsidR="000928EE" w:rsidRPr="000928EE" w:rsidRDefault="000928EE" w:rsidP="000928EE">
      <w:pPr>
        <w:jc w:val="center"/>
        <w:rPr>
          <w:rFonts w:asciiTheme="minorHAnsi" w:hAnsiTheme="minorHAnsi"/>
          <w:b/>
          <w:bCs/>
          <w:sz w:val="28"/>
          <w:szCs w:val="28"/>
        </w:rPr>
      </w:pPr>
      <w:r w:rsidRPr="000928EE">
        <w:rPr>
          <w:rFonts w:asciiTheme="minorHAnsi" w:hAnsiTheme="minorHAnsi"/>
          <w:b/>
          <w:bCs/>
          <w:sz w:val="28"/>
          <w:szCs w:val="28"/>
        </w:rPr>
        <w:t xml:space="preserve">Part I: Information concerning the procurement procedure and the contracting </w:t>
      </w:r>
      <w:r w:rsidR="003A6FAA">
        <w:rPr>
          <w:rFonts w:asciiTheme="minorHAnsi" w:hAnsiTheme="minorHAnsi"/>
          <w:b/>
          <w:bCs/>
          <w:sz w:val="28"/>
          <w:szCs w:val="28"/>
        </w:rPr>
        <w:t>authority</w:t>
      </w:r>
    </w:p>
    <w:p w14:paraId="0273651B" w14:textId="77777777" w:rsidR="000928EE" w:rsidRPr="000928EE" w:rsidRDefault="000928EE" w:rsidP="000928EE">
      <w:pPr>
        <w:jc w:val="center"/>
        <w:rPr>
          <w:b/>
          <w:bCs/>
        </w:rPr>
      </w:pPr>
    </w:p>
    <w:p w14:paraId="1FFA6AF7" w14:textId="77777777" w:rsidR="000928EE" w:rsidRPr="000928EE" w:rsidRDefault="000928EE" w:rsidP="000928EE">
      <w:pPr>
        <w:jc w:val="center"/>
        <w:rPr>
          <w:rFonts w:asciiTheme="minorHAnsi" w:hAnsiTheme="minorHAnsi"/>
          <w:b/>
          <w:szCs w:val="22"/>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16"/>
      </w:tblGrid>
      <w:tr w:rsidR="000928EE" w:rsidRPr="000928EE" w14:paraId="744C53F4" w14:textId="77777777" w:rsidTr="000928EE">
        <w:trPr>
          <w:trHeight w:val="72"/>
          <w:jc w:val="center"/>
        </w:trPr>
        <w:tc>
          <w:tcPr>
            <w:tcW w:w="9242" w:type="dxa"/>
            <w:shd w:val="clear" w:color="auto" w:fill="EEECE1" w:themeFill="background2"/>
            <w:vAlign w:val="center"/>
          </w:tcPr>
          <w:p w14:paraId="64E65B60" w14:textId="620D251C" w:rsidR="000928EE" w:rsidRPr="000928EE" w:rsidRDefault="000928EE" w:rsidP="000928EE">
            <w:pPr>
              <w:spacing w:after="200"/>
              <w:rPr>
                <w:rFonts w:asciiTheme="minorHAnsi" w:hAnsiTheme="minorHAnsi"/>
                <w:b/>
                <w:szCs w:val="22"/>
              </w:rPr>
            </w:pPr>
            <w:r w:rsidRPr="000928EE">
              <w:rPr>
                <w:rFonts w:asciiTheme="minorHAnsi" w:hAnsiTheme="minorHAnsi"/>
                <w:b/>
                <w:szCs w:val="22"/>
              </w:rPr>
              <w:t xml:space="preserve">The information in Part 1.A must be filled in by the Contracting </w:t>
            </w:r>
            <w:r w:rsidR="003A6FAA">
              <w:rPr>
                <w:rFonts w:asciiTheme="minorHAnsi" w:hAnsiTheme="minorHAnsi"/>
                <w:b/>
                <w:szCs w:val="22"/>
              </w:rPr>
              <w:t>Authority</w:t>
            </w:r>
            <w:r w:rsidRPr="000928EE">
              <w:rPr>
                <w:rFonts w:asciiTheme="minorHAnsi" w:hAnsiTheme="minorHAnsi"/>
                <w:b/>
                <w:szCs w:val="22"/>
              </w:rPr>
              <w:t>.</w:t>
            </w:r>
          </w:p>
        </w:tc>
      </w:tr>
    </w:tbl>
    <w:p w14:paraId="2F3DAEEE" w14:textId="77777777" w:rsidR="000928EE" w:rsidRPr="000928EE" w:rsidRDefault="000928EE" w:rsidP="000928EE">
      <w:pPr>
        <w:rPr>
          <w:b/>
          <w:szCs w:val="22"/>
        </w:rPr>
      </w:pPr>
    </w:p>
    <w:tbl>
      <w:tblPr>
        <w:tblW w:w="500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6"/>
        <w:gridCol w:w="4512"/>
        <w:gridCol w:w="3669"/>
      </w:tblGrid>
      <w:tr w:rsidR="000928EE" w:rsidRPr="000928EE" w14:paraId="18F0F0E0" w14:textId="77777777" w:rsidTr="000928EE">
        <w:tc>
          <w:tcPr>
            <w:tcW w:w="468" w:type="pct"/>
            <w:shd w:val="clear" w:color="auto" w:fill="244061" w:themeFill="accent1" w:themeFillShade="80"/>
          </w:tcPr>
          <w:p w14:paraId="6C6C9A87" w14:textId="77777777" w:rsidR="000928EE" w:rsidRPr="000928EE" w:rsidRDefault="000928EE" w:rsidP="000928EE">
            <w:pPr>
              <w:rPr>
                <w:rFonts w:asciiTheme="minorHAnsi" w:hAnsiTheme="minorHAnsi"/>
                <w:b/>
                <w:color w:val="FFFFFF" w:themeColor="background1"/>
                <w:szCs w:val="22"/>
              </w:rPr>
            </w:pPr>
          </w:p>
        </w:tc>
        <w:tc>
          <w:tcPr>
            <w:tcW w:w="2499" w:type="pct"/>
            <w:shd w:val="clear" w:color="auto" w:fill="244061" w:themeFill="accent1" w:themeFillShade="80"/>
          </w:tcPr>
          <w:p w14:paraId="1D71247B" w14:textId="7BDF3741" w:rsidR="000928EE" w:rsidRPr="000928EE" w:rsidRDefault="000928EE" w:rsidP="000928EE">
            <w:pPr>
              <w:rPr>
                <w:rFonts w:asciiTheme="minorHAnsi" w:hAnsiTheme="minorHAnsi"/>
                <w:b/>
                <w:color w:val="EEECE1" w:themeColor="background2"/>
                <w:szCs w:val="22"/>
              </w:rPr>
            </w:pPr>
            <w:r w:rsidRPr="000928EE">
              <w:rPr>
                <w:rFonts w:asciiTheme="minorHAnsi" w:hAnsiTheme="minorHAnsi"/>
                <w:b/>
                <w:color w:val="EEECE1" w:themeColor="background2"/>
                <w:szCs w:val="22"/>
              </w:rPr>
              <w:t>Information about the Procurement Procedure and the Contracting</w:t>
            </w:r>
            <w:r w:rsidR="007330B5">
              <w:rPr>
                <w:rFonts w:asciiTheme="minorHAnsi" w:hAnsiTheme="minorHAnsi"/>
                <w:b/>
                <w:color w:val="EEECE1" w:themeColor="background2"/>
                <w:szCs w:val="22"/>
              </w:rPr>
              <w:t xml:space="preserve"> Authority</w:t>
            </w:r>
            <w:r w:rsidRPr="000928EE">
              <w:rPr>
                <w:rFonts w:asciiTheme="minorHAnsi" w:hAnsiTheme="minorHAnsi"/>
                <w:b/>
                <w:color w:val="EEECE1" w:themeColor="background2"/>
                <w:szCs w:val="22"/>
              </w:rPr>
              <w:t xml:space="preserve"> </w:t>
            </w:r>
            <w:r w:rsidR="007330B5">
              <w:rPr>
                <w:rFonts w:asciiTheme="minorHAnsi" w:hAnsiTheme="minorHAnsi"/>
                <w:b/>
                <w:color w:val="EEECE1" w:themeColor="background2"/>
                <w:szCs w:val="22"/>
              </w:rPr>
              <w:t>(</w:t>
            </w:r>
            <w:r w:rsidR="00D00455">
              <w:rPr>
                <w:rFonts w:asciiTheme="minorHAnsi" w:hAnsiTheme="minorHAnsi"/>
                <w:b/>
                <w:color w:val="EEECE1" w:themeColor="background2"/>
                <w:szCs w:val="22"/>
              </w:rPr>
              <w:t>The NTA</w:t>
            </w:r>
            <w:r w:rsidR="007330B5">
              <w:rPr>
                <w:rFonts w:asciiTheme="minorHAnsi" w:hAnsiTheme="minorHAnsi"/>
                <w:b/>
                <w:color w:val="EEECE1" w:themeColor="background2"/>
                <w:szCs w:val="22"/>
              </w:rPr>
              <w:t>)</w:t>
            </w:r>
          </w:p>
        </w:tc>
        <w:tc>
          <w:tcPr>
            <w:tcW w:w="2032" w:type="pct"/>
            <w:shd w:val="clear" w:color="auto" w:fill="244061" w:themeFill="accent1" w:themeFillShade="80"/>
          </w:tcPr>
          <w:p w14:paraId="18914AD8" w14:textId="77777777" w:rsidR="000928EE" w:rsidRPr="000928EE" w:rsidRDefault="000928EE" w:rsidP="000928EE">
            <w:pPr>
              <w:rPr>
                <w:rFonts w:asciiTheme="minorHAnsi" w:hAnsiTheme="minorHAnsi"/>
                <w:b/>
                <w:color w:val="FFFFFF" w:themeColor="background1"/>
                <w:szCs w:val="22"/>
              </w:rPr>
            </w:pPr>
            <w:r w:rsidRPr="000928EE">
              <w:rPr>
                <w:rFonts w:asciiTheme="minorHAnsi" w:hAnsiTheme="minorHAnsi"/>
                <w:b/>
                <w:color w:val="FFFFFF" w:themeColor="background1"/>
                <w:szCs w:val="22"/>
              </w:rPr>
              <w:t>Answer</w:t>
            </w:r>
          </w:p>
        </w:tc>
      </w:tr>
      <w:tr w:rsidR="000928EE" w:rsidRPr="000928EE" w14:paraId="06AF5725" w14:textId="77777777" w:rsidTr="000928EE">
        <w:tc>
          <w:tcPr>
            <w:tcW w:w="468" w:type="pct"/>
            <w:shd w:val="clear" w:color="auto" w:fill="DBE5F1" w:themeFill="accent1" w:themeFillTint="33"/>
          </w:tcPr>
          <w:p w14:paraId="6E5581E3" w14:textId="77777777" w:rsidR="000928EE" w:rsidRPr="000928EE" w:rsidRDefault="000928EE" w:rsidP="000928EE">
            <w:pPr>
              <w:rPr>
                <w:rFonts w:asciiTheme="minorHAnsi" w:hAnsiTheme="minorHAnsi"/>
                <w:szCs w:val="22"/>
              </w:rPr>
            </w:pPr>
            <w:r w:rsidRPr="000928EE">
              <w:rPr>
                <w:rFonts w:asciiTheme="minorHAnsi" w:hAnsiTheme="minorHAnsi"/>
                <w:szCs w:val="22"/>
              </w:rPr>
              <w:t>1.A.1</w:t>
            </w:r>
          </w:p>
        </w:tc>
        <w:tc>
          <w:tcPr>
            <w:tcW w:w="2499" w:type="pct"/>
            <w:shd w:val="clear" w:color="auto" w:fill="DBE5F1" w:themeFill="accent1" w:themeFillTint="33"/>
          </w:tcPr>
          <w:p w14:paraId="6164CA5D" w14:textId="2D5596DD" w:rsidR="000928EE" w:rsidRPr="000928EE" w:rsidRDefault="000928EE" w:rsidP="0010232D">
            <w:pPr>
              <w:rPr>
                <w:rFonts w:asciiTheme="minorHAnsi" w:hAnsiTheme="minorHAnsi"/>
                <w:szCs w:val="22"/>
              </w:rPr>
            </w:pPr>
            <w:r w:rsidRPr="000928EE">
              <w:rPr>
                <w:rFonts w:asciiTheme="minorHAnsi" w:hAnsiTheme="minorHAnsi"/>
                <w:szCs w:val="22"/>
              </w:rPr>
              <w:t>Nam</w:t>
            </w:r>
            <w:r w:rsidR="0010232D">
              <w:rPr>
                <w:rFonts w:asciiTheme="minorHAnsi" w:hAnsiTheme="minorHAnsi"/>
                <w:szCs w:val="22"/>
              </w:rPr>
              <w:t xml:space="preserve">e of the contracting </w:t>
            </w:r>
            <w:r w:rsidR="00DB310C">
              <w:rPr>
                <w:rFonts w:asciiTheme="minorHAnsi" w:hAnsiTheme="minorHAnsi"/>
                <w:szCs w:val="22"/>
              </w:rPr>
              <w:t>authority</w:t>
            </w:r>
          </w:p>
        </w:tc>
        <w:tc>
          <w:tcPr>
            <w:tcW w:w="2032" w:type="pct"/>
          </w:tcPr>
          <w:p w14:paraId="72B43703" w14:textId="47896125" w:rsidR="000928EE" w:rsidRPr="000928EE" w:rsidRDefault="0010232D" w:rsidP="000928EE">
            <w:pPr>
              <w:rPr>
                <w:rFonts w:asciiTheme="minorHAnsi" w:hAnsiTheme="minorHAnsi"/>
                <w:b/>
                <w:szCs w:val="22"/>
              </w:rPr>
            </w:pPr>
            <w:r>
              <w:rPr>
                <w:rFonts w:asciiTheme="minorHAnsi" w:hAnsiTheme="minorHAnsi" w:cs="Calibri"/>
                <w:szCs w:val="22"/>
              </w:rPr>
              <w:t xml:space="preserve">National Transport </w:t>
            </w:r>
            <w:r w:rsidR="003A6FAA">
              <w:rPr>
                <w:rFonts w:asciiTheme="minorHAnsi" w:hAnsiTheme="minorHAnsi" w:cs="Calibri"/>
                <w:szCs w:val="22"/>
              </w:rPr>
              <w:t>Authority</w:t>
            </w:r>
          </w:p>
        </w:tc>
      </w:tr>
      <w:tr w:rsidR="000928EE" w:rsidRPr="000928EE" w14:paraId="28423251" w14:textId="77777777" w:rsidTr="000928EE">
        <w:tc>
          <w:tcPr>
            <w:tcW w:w="468" w:type="pct"/>
            <w:shd w:val="clear" w:color="auto" w:fill="DBE5F1" w:themeFill="accent1" w:themeFillTint="33"/>
          </w:tcPr>
          <w:p w14:paraId="0FAECD08" w14:textId="77777777" w:rsidR="000928EE" w:rsidRPr="000928EE" w:rsidRDefault="000928EE" w:rsidP="000928EE">
            <w:pPr>
              <w:rPr>
                <w:rFonts w:asciiTheme="minorHAnsi" w:hAnsiTheme="minorHAnsi"/>
                <w:szCs w:val="22"/>
              </w:rPr>
            </w:pPr>
            <w:r w:rsidRPr="000928EE">
              <w:rPr>
                <w:rFonts w:asciiTheme="minorHAnsi" w:hAnsiTheme="minorHAnsi"/>
                <w:szCs w:val="22"/>
              </w:rPr>
              <w:t>1.A.2</w:t>
            </w:r>
          </w:p>
        </w:tc>
        <w:tc>
          <w:tcPr>
            <w:tcW w:w="2499" w:type="pct"/>
            <w:shd w:val="clear" w:color="auto" w:fill="DBE5F1" w:themeFill="accent1" w:themeFillTint="33"/>
          </w:tcPr>
          <w:p w14:paraId="3FFC744A" w14:textId="77777777" w:rsidR="000928EE" w:rsidRPr="000928EE" w:rsidRDefault="000928EE" w:rsidP="000928EE">
            <w:pPr>
              <w:rPr>
                <w:rFonts w:asciiTheme="minorHAnsi" w:hAnsiTheme="minorHAnsi"/>
                <w:szCs w:val="22"/>
              </w:rPr>
            </w:pPr>
            <w:r w:rsidRPr="000928EE">
              <w:rPr>
                <w:rFonts w:asciiTheme="minorHAnsi" w:hAnsiTheme="minorHAnsi"/>
                <w:szCs w:val="22"/>
              </w:rPr>
              <w:t>Title of the competition</w:t>
            </w:r>
          </w:p>
        </w:tc>
        <w:tc>
          <w:tcPr>
            <w:tcW w:w="2032" w:type="pct"/>
          </w:tcPr>
          <w:p w14:paraId="53060031" w14:textId="55E9C129" w:rsidR="000928EE" w:rsidRPr="0010232D" w:rsidRDefault="00996B4F" w:rsidP="000928EE">
            <w:pPr>
              <w:rPr>
                <w:rFonts w:asciiTheme="minorHAnsi" w:hAnsiTheme="minorHAnsi" w:cs="Calibri"/>
                <w:szCs w:val="22"/>
              </w:rPr>
            </w:pPr>
            <w:r>
              <w:rPr>
                <w:rFonts w:asciiTheme="minorHAnsi" w:hAnsiTheme="minorHAnsi" w:cs="Calibri"/>
                <w:szCs w:val="22"/>
              </w:rPr>
              <w:t>Provision of Programme Oversight and Assurance  Services in relation to the MetroLink Programme.</w:t>
            </w:r>
          </w:p>
        </w:tc>
      </w:tr>
      <w:tr w:rsidR="000928EE" w:rsidRPr="000928EE" w14:paraId="427F63FC" w14:textId="77777777" w:rsidTr="000928EE">
        <w:tc>
          <w:tcPr>
            <w:tcW w:w="468" w:type="pct"/>
            <w:shd w:val="clear" w:color="auto" w:fill="DBE5F1" w:themeFill="accent1" w:themeFillTint="33"/>
          </w:tcPr>
          <w:p w14:paraId="0E911117" w14:textId="77777777" w:rsidR="000928EE" w:rsidRPr="000928EE" w:rsidRDefault="000928EE" w:rsidP="000928EE">
            <w:pPr>
              <w:rPr>
                <w:rFonts w:asciiTheme="minorHAnsi" w:hAnsiTheme="minorHAnsi"/>
                <w:szCs w:val="22"/>
              </w:rPr>
            </w:pPr>
            <w:r w:rsidRPr="000928EE">
              <w:rPr>
                <w:rFonts w:asciiTheme="minorHAnsi" w:hAnsiTheme="minorHAnsi"/>
                <w:szCs w:val="22"/>
              </w:rPr>
              <w:t>1.A.3</w:t>
            </w:r>
          </w:p>
        </w:tc>
        <w:tc>
          <w:tcPr>
            <w:tcW w:w="2499" w:type="pct"/>
            <w:shd w:val="clear" w:color="auto" w:fill="DBE5F1" w:themeFill="accent1" w:themeFillTint="33"/>
          </w:tcPr>
          <w:p w14:paraId="6E4953A7" w14:textId="77777777" w:rsidR="000928EE" w:rsidRPr="000928EE" w:rsidRDefault="000928EE" w:rsidP="000928EE">
            <w:pPr>
              <w:rPr>
                <w:rFonts w:asciiTheme="minorHAnsi" w:hAnsiTheme="minorHAnsi"/>
                <w:szCs w:val="22"/>
              </w:rPr>
            </w:pPr>
            <w:r w:rsidRPr="000928EE">
              <w:rPr>
                <w:rFonts w:asciiTheme="minorHAnsi" w:hAnsiTheme="minorHAnsi"/>
                <w:szCs w:val="22"/>
              </w:rPr>
              <w:t>Short description of the competition (</w:t>
            </w:r>
            <w:r w:rsidRPr="000928EE">
              <w:rPr>
                <w:rFonts w:asciiTheme="minorHAnsi" w:hAnsiTheme="minorHAnsi"/>
                <w:sz w:val="22"/>
                <w:szCs w:val="22"/>
                <w:vertAlign w:val="superscript"/>
              </w:rPr>
              <w:footnoteReference w:id="7"/>
            </w:r>
            <w:r w:rsidRPr="000928EE">
              <w:rPr>
                <w:rFonts w:asciiTheme="minorHAnsi" w:hAnsiTheme="minorHAnsi"/>
                <w:szCs w:val="22"/>
              </w:rPr>
              <w:t>)</w:t>
            </w:r>
          </w:p>
        </w:tc>
        <w:tc>
          <w:tcPr>
            <w:tcW w:w="2032" w:type="pct"/>
          </w:tcPr>
          <w:p w14:paraId="0E1B25A2" w14:textId="5D810C1D" w:rsidR="000928EE" w:rsidRPr="000928EE" w:rsidRDefault="000928EE" w:rsidP="000928EE">
            <w:pPr>
              <w:rPr>
                <w:rFonts w:asciiTheme="minorHAnsi" w:hAnsiTheme="minorHAnsi"/>
                <w:b/>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w:t>
            </w:r>
            <w:r w:rsidR="001972C9">
              <w:rPr>
                <w:rFonts w:asciiTheme="minorHAnsi" w:hAnsiTheme="minorHAnsi" w:cs="Calibri"/>
                <w:noProof/>
                <w:szCs w:val="22"/>
              </w:rPr>
              <w:t>As contract notice</w:t>
            </w:r>
            <w:r w:rsidRPr="000928EE">
              <w:rPr>
                <w:rFonts w:asciiTheme="minorHAnsi" w:hAnsiTheme="minorHAnsi" w:cs="Calibri"/>
                <w:noProof/>
                <w:szCs w:val="22"/>
              </w:rPr>
              <w:t>]</w:t>
            </w:r>
            <w:r w:rsidRPr="000928EE">
              <w:rPr>
                <w:rFonts w:asciiTheme="minorHAnsi" w:hAnsiTheme="minorHAnsi" w:cs="Calibri"/>
                <w:szCs w:val="22"/>
              </w:rPr>
              <w:fldChar w:fldCharType="end"/>
            </w:r>
          </w:p>
        </w:tc>
      </w:tr>
      <w:tr w:rsidR="000928EE" w:rsidRPr="000928EE" w14:paraId="1977481E" w14:textId="77777777" w:rsidTr="000928EE">
        <w:tc>
          <w:tcPr>
            <w:tcW w:w="468" w:type="pct"/>
            <w:shd w:val="clear" w:color="auto" w:fill="DBE5F1" w:themeFill="accent1" w:themeFillTint="33"/>
          </w:tcPr>
          <w:p w14:paraId="2C2B93DD" w14:textId="77777777" w:rsidR="000928EE" w:rsidRPr="000928EE" w:rsidRDefault="000928EE" w:rsidP="000928EE">
            <w:pPr>
              <w:rPr>
                <w:rFonts w:asciiTheme="minorHAnsi" w:hAnsiTheme="minorHAnsi"/>
                <w:szCs w:val="22"/>
              </w:rPr>
            </w:pPr>
            <w:r w:rsidRPr="000928EE">
              <w:rPr>
                <w:rFonts w:asciiTheme="minorHAnsi" w:hAnsiTheme="minorHAnsi"/>
                <w:szCs w:val="22"/>
              </w:rPr>
              <w:t>1.A.4</w:t>
            </w:r>
          </w:p>
        </w:tc>
        <w:tc>
          <w:tcPr>
            <w:tcW w:w="2499" w:type="pct"/>
            <w:shd w:val="clear" w:color="auto" w:fill="DBE5F1" w:themeFill="accent1" w:themeFillTint="33"/>
          </w:tcPr>
          <w:p w14:paraId="1ED44C8B" w14:textId="21D41A9E" w:rsidR="000928EE" w:rsidRPr="000928EE" w:rsidRDefault="000928EE" w:rsidP="000928EE">
            <w:pPr>
              <w:rPr>
                <w:rFonts w:asciiTheme="minorHAnsi" w:hAnsiTheme="minorHAnsi"/>
                <w:szCs w:val="22"/>
              </w:rPr>
            </w:pPr>
            <w:r w:rsidRPr="000928EE">
              <w:rPr>
                <w:rFonts w:asciiTheme="minorHAnsi" w:hAnsiTheme="minorHAnsi"/>
                <w:szCs w:val="22"/>
              </w:rPr>
              <w:t xml:space="preserve">File reference number attributed by the contracting </w:t>
            </w:r>
            <w:r w:rsidR="003A6FAA">
              <w:rPr>
                <w:rFonts w:asciiTheme="minorHAnsi" w:hAnsiTheme="minorHAnsi"/>
                <w:szCs w:val="22"/>
              </w:rPr>
              <w:t>authority</w:t>
            </w:r>
            <w:r w:rsidRPr="000928EE">
              <w:rPr>
                <w:rFonts w:asciiTheme="minorHAnsi" w:hAnsiTheme="minorHAnsi"/>
                <w:szCs w:val="22"/>
              </w:rPr>
              <w:t xml:space="preserve"> (if applicable)(</w:t>
            </w:r>
            <w:r w:rsidRPr="000928EE">
              <w:rPr>
                <w:rFonts w:asciiTheme="minorHAnsi" w:hAnsiTheme="minorHAnsi"/>
                <w:sz w:val="22"/>
                <w:szCs w:val="22"/>
                <w:vertAlign w:val="superscript"/>
              </w:rPr>
              <w:footnoteReference w:id="8"/>
            </w:r>
            <w:r w:rsidRPr="000928EE">
              <w:rPr>
                <w:rFonts w:asciiTheme="minorHAnsi" w:hAnsiTheme="minorHAnsi"/>
                <w:szCs w:val="22"/>
              </w:rPr>
              <w:t>)</w:t>
            </w:r>
          </w:p>
        </w:tc>
        <w:tc>
          <w:tcPr>
            <w:tcW w:w="2032" w:type="pct"/>
          </w:tcPr>
          <w:p w14:paraId="5189405E" w14:textId="77777777" w:rsidR="000928EE" w:rsidRPr="000928EE" w:rsidRDefault="000928EE" w:rsidP="000928EE">
            <w:pPr>
              <w:rPr>
                <w:rFonts w:asciiTheme="minorHAnsi" w:hAnsiTheme="minorHAnsi"/>
                <w:b/>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bl>
    <w:p w14:paraId="101664F1" w14:textId="77777777" w:rsidR="000928EE" w:rsidRPr="000928EE" w:rsidRDefault="000928EE" w:rsidP="000928EE">
      <w:pPr>
        <w:rPr>
          <w:szCs w:val="22"/>
        </w:rPr>
      </w:pPr>
    </w:p>
    <w:p w14:paraId="462B3450" w14:textId="77777777" w:rsidR="000928EE" w:rsidRPr="000928EE" w:rsidRDefault="000928EE" w:rsidP="000928EE">
      <w:pPr>
        <w:rPr>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16"/>
      </w:tblGrid>
      <w:tr w:rsidR="000928EE" w:rsidRPr="000928EE" w14:paraId="6B602C10" w14:textId="77777777" w:rsidTr="000928EE">
        <w:tc>
          <w:tcPr>
            <w:tcW w:w="9242" w:type="dxa"/>
            <w:shd w:val="clear" w:color="auto" w:fill="EEECE1" w:themeFill="background2"/>
            <w:vAlign w:val="center"/>
          </w:tcPr>
          <w:p w14:paraId="0282B4D6" w14:textId="77777777" w:rsidR="000928EE" w:rsidRPr="000928EE" w:rsidRDefault="000928EE" w:rsidP="000928EE">
            <w:pPr>
              <w:spacing w:after="200"/>
              <w:rPr>
                <w:rFonts w:asciiTheme="minorHAnsi" w:hAnsiTheme="minorHAnsi"/>
                <w:b/>
                <w:szCs w:val="22"/>
              </w:rPr>
            </w:pPr>
            <w:r w:rsidRPr="000928EE">
              <w:rPr>
                <w:rFonts w:asciiTheme="minorHAnsi" w:hAnsiTheme="minorHAnsi"/>
                <w:b/>
                <w:szCs w:val="22"/>
              </w:rPr>
              <w:t>All other information in all sections of the ESPD to be filled in by the economic operator.</w:t>
            </w:r>
          </w:p>
        </w:tc>
      </w:tr>
    </w:tbl>
    <w:p w14:paraId="6387561A" w14:textId="77777777" w:rsidR="000928EE" w:rsidRPr="000928EE" w:rsidRDefault="000928EE" w:rsidP="000928EE">
      <w:pPr>
        <w:rPr>
          <w:b/>
          <w:szCs w:val="22"/>
        </w:rPr>
      </w:pPr>
    </w:p>
    <w:p w14:paraId="59FF10C4" w14:textId="77777777" w:rsidR="000928EE" w:rsidRPr="000928EE" w:rsidRDefault="000928EE" w:rsidP="000928EE">
      <w:pPr>
        <w:rPr>
          <w:b/>
          <w:szCs w:val="22"/>
        </w:rPr>
      </w:pPr>
      <w:r w:rsidRPr="000928EE">
        <w:rPr>
          <w:b/>
          <w:szCs w:val="22"/>
        </w:rPr>
        <w:br w:type="page"/>
      </w:r>
    </w:p>
    <w:p w14:paraId="29330992" w14:textId="77777777" w:rsidR="000928EE" w:rsidRPr="000928EE" w:rsidRDefault="000928EE" w:rsidP="000928EE">
      <w:pPr>
        <w:jc w:val="center"/>
        <w:rPr>
          <w:rFonts w:asciiTheme="minorHAnsi" w:hAnsiTheme="minorHAnsi"/>
          <w:b/>
          <w:sz w:val="28"/>
          <w:szCs w:val="28"/>
        </w:rPr>
      </w:pPr>
      <w:r w:rsidRPr="000928EE">
        <w:rPr>
          <w:rFonts w:asciiTheme="minorHAnsi" w:hAnsiTheme="minorHAnsi"/>
          <w:b/>
          <w:sz w:val="28"/>
          <w:szCs w:val="28"/>
        </w:rPr>
        <w:lastRenderedPageBreak/>
        <w:t>Part II: Information concerning the economic operator</w:t>
      </w:r>
    </w:p>
    <w:p w14:paraId="2602DBC4" w14:textId="77777777" w:rsidR="000928EE" w:rsidRPr="000928EE" w:rsidRDefault="000928EE" w:rsidP="000928EE">
      <w:pPr>
        <w:tabs>
          <w:tab w:val="left" w:pos="5445"/>
        </w:tabs>
        <w:rPr>
          <w:rFonts w:asciiTheme="minorHAnsi" w:hAnsiTheme="minorHAnsi"/>
          <w:b/>
          <w:szCs w:val="22"/>
        </w:rPr>
      </w:pPr>
      <w:r w:rsidRPr="000928EE">
        <w:rPr>
          <w:rFonts w:asciiTheme="minorHAnsi" w:hAnsiTheme="minorHAnsi"/>
          <w:b/>
          <w:szCs w:val="22"/>
        </w:rPr>
        <w:tab/>
      </w:r>
    </w:p>
    <w:p w14:paraId="56B5AABE" w14:textId="77777777" w:rsidR="000928EE" w:rsidRPr="000928EE" w:rsidRDefault="000928EE" w:rsidP="000928EE">
      <w:pPr>
        <w:jc w:val="center"/>
        <w:rPr>
          <w:rFonts w:asciiTheme="minorHAnsi" w:hAnsiTheme="minorHAnsi"/>
          <w:b/>
          <w:szCs w:val="22"/>
        </w:rPr>
      </w:pPr>
      <w:r w:rsidRPr="000928EE">
        <w:rPr>
          <w:rFonts w:asciiTheme="minorHAnsi" w:hAnsiTheme="minorHAnsi"/>
          <w:b/>
          <w:szCs w:val="22"/>
        </w:rPr>
        <w:t>II.A: INFORMATION ABOUT THE ECONOMIC OPERATOR</w:t>
      </w:r>
    </w:p>
    <w:p w14:paraId="1264323D" w14:textId="77777777" w:rsidR="000928EE" w:rsidRPr="000928EE" w:rsidRDefault="000928EE" w:rsidP="000928EE">
      <w:pPr>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3685"/>
      </w:tblGrid>
      <w:tr w:rsidR="000928EE" w:rsidRPr="000928EE" w14:paraId="50D80AC5" w14:textId="77777777" w:rsidTr="000928EE">
        <w:trPr>
          <w:cantSplit/>
          <w:trHeight w:val="218"/>
        </w:trPr>
        <w:tc>
          <w:tcPr>
            <w:tcW w:w="850" w:type="dxa"/>
            <w:shd w:val="clear" w:color="auto" w:fill="244061" w:themeFill="accent1" w:themeFillShade="80"/>
          </w:tcPr>
          <w:p w14:paraId="28E80143" w14:textId="77777777" w:rsidR="000928EE" w:rsidRPr="000928EE" w:rsidRDefault="000928EE" w:rsidP="000928EE">
            <w:pPr>
              <w:rPr>
                <w:rFonts w:asciiTheme="minorHAnsi" w:hAnsiTheme="minorHAnsi" w:cs="Calibri"/>
                <w:b/>
                <w:color w:val="FFFFFF" w:themeColor="background1"/>
                <w:szCs w:val="22"/>
              </w:rPr>
            </w:pPr>
          </w:p>
        </w:tc>
        <w:tc>
          <w:tcPr>
            <w:tcW w:w="4535" w:type="dxa"/>
            <w:shd w:val="clear" w:color="auto" w:fill="244061" w:themeFill="accent1" w:themeFillShade="80"/>
          </w:tcPr>
          <w:p w14:paraId="67853C88" w14:textId="77777777" w:rsidR="000928EE" w:rsidRPr="000928EE" w:rsidRDefault="000928EE" w:rsidP="000928EE">
            <w:pPr>
              <w:rPr>
                <w:rFonts w:asciiTheme="minorHAnsi" w:hAnsiTheme="minorHAnsi" w:cs="Calibri"/>
                <w:b/>
                <w:color w:val="FFFFFF" w:themeColor="background1"/>
                <w:szCs w:val="22"/>
              </w:rPr>
            </w:pPr>
            <w:r w:rsidRPr="000928EE">
              <w:rPr>
                <w:rFonts w:asciiTheme="minorHAnsi" w:hAnsiTheme="minorHAnsi" w:cs="Calibri"/>
                <w:b/>
                <w:color w:val="FFFFFF" w:themeColor="background1"/>
                <w:szCs w:val="22"/>
              </w:rPr>
              <w:t>Identification</w:t>
            </w:r>
          </w:p>
        </w:tc>
        <w:tc>
          <w:tcPr>
            <w:tcW w:w="3685" w:type="dxa"/>
            <w:shd w:val="clear" w:color="auto" w:fill="244061" w:themeFill="accent1" w:themeFillShade="80"/>
          </w:tcPr>
          <w:p w14:paraId="7D701B66" w14:textId="77777777" w:rsidR="000928EE" w:rsidRPr="000928EE" w:rsidRDefault="000928EE" w:rsidP="000928EE">
            <w:pPr>
              <w:rPr>
                <w:rFonts w:asciiTheme="minorHAnsi" w:hAnsiTheme="minorHAnsi" w:cs="Calibri"/>
                <w:b/>
                <w:color w:val="FFFFFF" w:themeColor="background1"/>
                <w:szCs w:val="22"/>
              </w:rPr>
            </w:pPr>
            <w:r w:rsidRPr="000928EE">
              <w:rPr>
                <w:rFonts w:asciiTheme="minorHAnsi" w:hAnsiTheme="minorHAnsi" w:cs="Calibri"/>
                <w:b/>
                <w:color w:val="FFFFFF" w:themeColor="background1"/>
                <w:szCs w:val="22"/>
              </w:rPr>
              <w:t>Answer</w:t>
            </w:r>
          </w:p>
        </w:tc>
      </w:tr>
      <w:tr w:rsidR="000928EE" w:rsidRPr="000928EE" w14:paraId="45F78C5D" w14:textId="77777777" w:rsidTr="000928EE">
        <w:trPr>
          <w:cantSplit/>
          <w:trHeight w:val="218"/>
        </w:trPr>
        <w:tc>
          <w:tcPr>
            <w:tcW w:w="850" w:type="dxa"/>
            <w:shd w:val="clear" w:color="auto" w:fill="DBE5F1" w:themeFill="accent1" w:themeFillTint="33"/>
          </w:tcPr>
          <w:p w14:paraId="0B220501"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2.A.1</w:t>
            </w:r>
          </w:p>
        </w:tc>
        <w:tc>
          <w:tcPr>
            <w:tcW w:w="4535" w:type="dxa"/>
            <w:shd w:val="clear" w:color="auto" w:fill="DBE5F1" w:themeFill="accent1" w:themeFillTint="33"/>
          </w:tcPr>
          <w:p w14:paraId="3326BE3F"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Name</w:t>
            </w:r>
          </w:p>
        </w:tc>
        <w:tc>
          <w:tcPr>
            <w:tcW w:w="3685" w:type="dxa"/>
          </w:tcPr>
          <w:p w14:paraId="705D4A4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46307D20" w14:textId="77777777" w:rsidTr="000928EE">
        <w:trPr>
          <w:cantSplit/>
          <w:trHeight w:val="1655"/>
        </w:trPr>
        <w:tc>
          <w:tcPr>
            <w:tcW w:w="850" w:type="dxa"/>
            <w:shd w:val="clear" w:color="auto" w:fill="DBE5F1" w:themeFill="accent1" w:themeFillTint="33"/>
          </w:tcPr>
          <w:p w14:paraId="44D0AE51"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2.A.2</w:t>
            </w:r>
          </w:p>
        </w:tc>
        <w:tc>
          <w:tcPr>
            <w:tcW w:w="4535" w:type="dxa"/>
            <w:shd w:val="clear" w:color="auto" w:fill="DBE5F1" w:themeFill="accent1" w:themeFillTint="33"/>
          </w:tcPr>
          <w:p w14:paraId="14BC2DCC"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 xml:space="preserve">VAT number, if applicable </w:t>
            </w:r>
          </w:p>
          <w:p w14:paraId="1235B2D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If no VAT number is applicable, please indicate another national identification number, if required and applicable</w:t>
            </w:r>
          </w:p>
        </w:tc>
        <w:tc>
          <w:tcPr>
            <w:tcW w:w="3685" w:type="dxa"/>
          </w:tcPr>
          <w:p w14:paraId="3119CF3F"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3FBA0E99" w14:textId="77777777" w:rsidTr="000928EE">
        <w:trPr>
          <w:cantSplit/>
          <w:trHeight w:val="218"/>
        </w:trPr>
        <w:tc>
          <w:tcPr>
            <w:tcW w:w="850" w:type="dxa"/>
            <w:shd w:val="clear" w:color="auto" w:fill="DBE5F1" w:themeFill="accent1" w:themeFillTint="33"/>
          </w:tcPr>
          <w:p w14:paraId="4D3D1B4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2.A.3</w:t>
            </w:r>
          </w:p>
        </w:tc>
        <w:tc>
          <w:tcPr>
            <w:tcW w:w="4535" w:type="dxa"/>
            <w:shd w:val="clear" w:color="auto" w:fill="DBE5F1" w:themeFill="accent1" w:themeFillTint="33"/>
          </w:tcPr>
          <w:p w14:paraId="3C4C46CA"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Postal Address</w:t>
            </w:r>
          </w:p>
        </w:tc>
        <w:tc>
          <w:tcPr>
            <w:tcW w:w="3685" w:type="dxa"/>
          </w:tcPr>
          <w:p w14:paraId="55447E9C"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75619804" w14:textId="77777777" w:rsidTr="000928EE">
        <w:trPr>
          <w:cantSplit/>
          <w:trHeight w:val="218"/>
        </w:trPr>
        <w:tc>
          <w:tcPr>
            <w:tcW w:w="850" w:type="dxa"/>
            <w:shd w:val="clear" w:color="auto" w:fill="DBE5F1" w:themeFill="accent1" w:themeFillTint="33"/>
          </w:tcPr>
          <w:p w14:paraId="5FCEDAF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2.A.4</w:t>
            </w:r>
          </w:p>
        </w:tc>
        <w:tc>
          <w:tcPr>
            <w:tcW w:w="4535" w:type="dxa"/>
            <w:shd w:val="clear" w:color="auto" w:fill="DBE5F1" w:themeFill="accent1" w:themeFillTint="33"/>
          </w:tcPr>
          <w:p w14:paraId="1DB26E2D"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Contact person or persons(</w:t>
            </w:r>
            <w:r w:rsidRPr="000928EE">
              <w:rPr>
                <w:rFonts w:asciiTheme="minorHAnsi" w:hAnsiTheme="minorHAnsi" w:cs="Calibri"/>
                <w:sz w:val="22"/>
                <w:szCs w:val="22"/>
                <w:vertAlign w:val="superscript"/>
              </w:rPr>
              <w:footnoteReference w:id="9"/>
            </w:r>
            <w:r w:rsidRPr="000928EE">
              <w:rPr>
                <w:rFonts w:asciiTheme="minorHAnsi" w:hAnsiTheme="minorHAnsi" w:cs="Calibri"/>
                <w:szCs w:val="22"/>
              </w:rPr>
              <w:t>)</w:t>
            </w:r>
          </w:p>
        </w:tc>
        <w:tc>
          <w:tcPr>
            <w:tcW w:w="3685" w:type="dxa"/>
          </w:tcPr>
          <w:p w14:paraId="61397C4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3DC43496" w14:textId="77777777" w:rsidTr="000928EE">
        <w:trPr>
          <w:cantSplit/>
          <w:trHeight w:val="218"/>
        </w:trPr>
        <w:tc>
          <w:tcPr>
            <w:tcW w:w="850" w:type="dxa"/>
            <w:shd w:val="clear" w:color="auto" w:fill="DBE5F1" w:themeFill="accent1" w:themeFillTint="33"/>
          </w:tcPr>
          <w:p w14:paraId="3C11C4B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2.A.5</w:t>
            </w:r>
          </w:p>
        </w:tc>
        <w:tc>
          <w:tcPr>
            <w:tcW w:w="4535" w:type="dxa"/>
            <w:shd w:val="clear" w:color="auto" w:fill="DBE5F1" w:themeFill="accent1" w:themeFillTint="33"/>
          </w:tcPr>
          <w:p w14:paraId="10B3A23B"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Telephone</w:t>
            </w:r>
          </w:p>
        </w:tc>
        <w:tc>
          <w:tcPr>
            <w:tcW w:w="3685" w:type="dxa"/>
          </w:tcPr>
          <w:p w14:paraId="56636270"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3FAADCCD" w14:textId="77777777" w:rsidTr="000928EE">
        <w:trPr>
          <w:cantSplit/>
          <w:trHeight w:val="218"/>
        </w:trPr>
        <w:tc>
          <w:tcPr>
            <w:tcW w:w="850" w:type="dxa"/>
            <w:shd w:val="clear" w:color="auto" w:fill="DBE5F1" w:themeFill="accent1" w:themeFillTint="33"/>
          </w:tcPr>
          <w:p w14:paraId="2B22266D"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2.A.6</w:t>
            </w:r>
          </w:p>
        </w:tc>
        <w:tc>
          <w:tcPr>
            <w:tcW w:w="4535" w:type="dxa"/>
            <w:shd w:val="clear" w:color="auto" w:fill="DBE5F1" w:themeFill="accent1" w:themeFillTint="33"/>
          </w:tcPr>
          <w:p w14:paraId="5828E575"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E-mail</w:t>
            </w:r>
          </w:p>
        </w:tc>
        <w:tc>
          <w:tcPr>
            <w:tcW w:w="3685" w:type="dxa"/>
          </w:tcPr>
          <w:p w14:paraId="33F7ACBF"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26FE96C2" w14:textId="77777777" w:rsidTr="000928EE">
        <w:trPr>
          <w:cantSplit/>
          <w:trHeight w:val="218"/>
        </w:trPr>
        <w:tc>
          <w:tcPr>
            <w:tcW w:w="850" w:type="dxa"/>
            <w:shd w:val="clear" w:color="auto" w:fill="DBE5F1" w:themeFill="accent1" w:themeFillTint="33"/>
          </w:tcPr>
          <w:p w14:paraId="18E56DE8"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2.A.7</w:t>
            </w:r>
          </w:p>
        </w:tc>
        <w:tc>
          <w:tcPr>
            <w:tcW w:w="4535" w:type="dxa"/>
            <w:shd w:val="clear" w:color="auto" w:fill="DBE5F1" w:themeFill="accent1" w:themeFillTint="33"/>
          </w:tcPr>
          <w:p w14:paraId="34B6110F"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Internet address (web address) (if applicable)</w:t>
            </w:r>
          </w:p>
        </w:tc>
        <w:tc>
          <w:tcPr>
            <w:tcW w:w="3685" w:type="dxa"/>
          </w:tcPr>
          <w:p w14:paraId="47B933A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78554BCE" w14:textId="77777777" w:rsidTr="000928EE">
        <w:trPr>
          <w:cantSplit/>
          <w:trHeight w:val="218"/>
        </w:trPr>
        <w:tc>
          <w:tcPr>
            <w:tcW w:w="850" w:type="dxa"/>
            <w:shd w:val="clear" w:color="auto" w:fill="244061" w:themeFill="accent1" w:themeFillShade="80"/>
          </w:tcPr>
          <w:p w14:paraId="0FEA6034" w14:textId="77777777" w:rsidR="000928EE" w:rsidRPr="000928EE" w:rsidRDefault="000928EE" w:rsidP="000928EE">
            <w:pPr>
              <w:rPr>
                <w:rFonts w:asciiTheme="minorHAnsi" w:hAnsiTheme="minorHAnsi" w:cs="Calibri"/>
                <w:b/>
                <w:color w:val="FFFFFF" w:themeColor="background1"/>
                <w:szCs w:val="22"/>
              </w:rPr>
            </w:pPr>
          </w:p>
        </w:tc>
        <w:tc>
          <w:tcPr>
            <w:tcW w:w="4535" w:type="dxa"/>
            <w:shd w:val="clear" w:color="auto" w:fill="244061" w:themeFill="accent1" w:themeFillShade="80"/>
          </w:tcPr>
          <w:p w14:paraId="2D79688F" w14:textId="77777777" w:rsidR="000928EE" w:rsidRPr="000928EE" w:rsidRDefault="000928EE" w:rsidP="000928EE">
            <w:pPr>
              <w:rPr>
                <w:rFonts w:asciiTheme="minorHAnsi" w:hAnsiTheme="minorHAnsi" w:cs="Calibri"/>
                <w:b/>
                <w:color w:val="FFFFFF" w:themeColor="background1"/>
                <w:szCs w:val="22"/>
              </w:rPr>
            </w:pPr>
            <w:r w:rsidRPr="000928EE">
              <w:rPr>
                <w:rFonts w:asciiTheme="minorHAnsi" w:hAnsiTheme="minorHAnsi" w:cs="Calibri"/>
                <w:b/>
                <w:color w:val="FFFFFF" w:themeColor="background1"/>
                <w:szCs w:val="22"/>
              </w:rPr>
              <w:t>General Information</w:t>
            </w:r>
          </w:p>
        </w:tc>
        <w:tc>
          <w:tcPr>
            <w:tcW w:w="3685" w:type="dxa"/>
            <w:shd w:val="clear" w:color="auto" w:fill="244061" w:themeFill="accent1" w:themeFillShade="80"/>
          </w:tcPr>
          <w:p w14:paraId="25ACFC3C" w14:textId="77777777" w:rsidR="000928EE" w:rsidRPr="000928EE" w:rsidRDefault="000928EE" w:rsidP="000928EE">
            <w:pPr>
              <w:rPr>
                <w:rFonts w:asciiTheme="minorHAnsi" w:hAnsiTheme="minorHAnsi" w:cs="Calibri"/>
                <w:b/>
                <w:color w:val="FFFFFF" w:themeColor="background1"/>
                <w:szCs w:val="22"/>
              </w:rPr>
            </w:pPr>
            <w:r w:rsidRPr="000928EE">
              <w:rPr>
                <w:rFonts w:asciiTheme="minorHAnsi" w:hAnsiTheme="minorHAnsi" w:cs="Calibri"/>
                <w:b/>
                <w:color w:val="FFFFFF" w:themeColor="background1"/>
                <w:szCs w:val="22"/>
              </w:rPr>
              <w:t>Answer</w:t>
            </w:r>
          </w:p>
        </w:tc>
      </w:tr>
      <w:tr w:rsidR="000928EE" w:rsidRPr="000928EE" w14:paraId="6046843D" w14:textId="77777777" w:rsidTr="000928EE">
        <w:trPr>
          <w:cantSplit/>
          <w:trHeight w:val="831"/>
        </w:trPr>
        <w:tc>
          <w:tcPr>
            <w:tcW w:w="850" w:type="dxa"/>
            <w:shd w:val="clear" w:color="auto" w:fill="DBE5F1" w:themeFill="accent1" w:themeFillTint="33"/>
          </w:tcPr>
          <w:p w14:paraId="7B4A1F0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2.A.8</w:t>
            </w:r>
          </w:p>
        </w:tc>
        <w:tc>
          <w:tcPr>
            <w:tcW w:w="4535" w:type="dxa"/>
            <w:shd w:val="clear" w:color="auto" w:fill="DBE5F1" w:themeFill="accent1" w:themeFillTint="33"/>
          </w:tcPr>
          <w:p w14:paraId="6594959F"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Is the economic operator a Micro, a Small or a Medium-Sized Enterprise (</w:t>
            </w:r>
            <w:r w:rsidRPr="000928EE">
              <w:rPr>
                <w:rFonts w:asciiTheme="minorHAnsi" w:hAnsiTheme="minorHAnsi" w:cs="Calibri"/>
                <w:sz w:val="22"/>
                <w:szCs w:val="22"/>
                <w:vertAlign w:val="superscript"/>
              </w:rPr>
              <w:footnoteReference w:id="10"/>
            </w:r>
            <w:r w:rsidRPr="000928EE">
              <w:rPr>
                <w:rFonts w:asciiTheme="minorHAnsi" w:hAnsiTheme="minorHAnsi" w:cs="Calibri"/>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0928EE" w:rsidRPr="000928EE" w14:paraId="4858B099" w14:textId="77777777" w:rsidTr="000928EE">
              <w:trPr>
                <w:trHeight w:val="211"/>
              </w:trPr>
              <w:tc>
                <w:tcPr>
                  <w:tcW w:w="624" w:type="dxa"/>
                  <w:tcBorders>
                    <w:top w:val="nil"/>
                    <w:left w:val="nil"/>
                    <w:bottom w:val="nil"/>
                    <w:right w:val="nil"/>
                  </w:tcBorders>
                  <w:tcMar>
                    <w:left w:w="0" w:type="dxa"/>
                    <w:right w:w="0" w:type="dxa"/>
                  </w:tcMar>
                  <w:vAlign w:val="center"/>
                </w:tcPr>
                <w:p w14:paraId="103CE56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bookmarkStart w:id="40" w:name="Check1"/>
              <w:tc>
                <w:tcPr>
                  <w:tcW w:w="739" w:type="dxa"/>
                  <w:tcBorders>
                    <w:top w:val="nil"/>
                    <w:left w:val="nil"/>
                    <w:bottom w:val="nil"/>
                    <w:right w:val="nil"/>
                  </w:tcBorders>
                  <w:tcMar>
                    <w:left w:w="0" w:type="dxa"/>
                    <w:right w:w="0" w:type="dxa"/>
                  </w:tcMar>
                  <w:vAlign w:val="center"/>
                </w:tcPr>
                <w:p w14:paraId="0B38944E"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bookmarkEnd w:id="40"/>
                </w:p>
              </w:tc>
              <w:tc>
                <w:tcPr>
                  <w:tcW w:w="397" w:type="dxa"/>
                  <w:tcBorders>
                    <w:top w:val="nil"/>
                    <w:left w:val="nil"/>
                    <w:bottom w:val="nil"/>
                    <w:right w:val="nil"/>
                  </w:tcBorders>
                  <w:tcMar>
                    <w:left w:w="0" w:type="dxa"/>
                    <w:right w:w="0" w:type="dxa"/>
                  </w:tcMar>
                  <w:vAlign w:val="center"/>
                </w:tcPr>
                <w:p w14:paraId="149E348D"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1134" w:type="dxa"/>
                  <w:tcBorders>
                    <w:top w:val="nil"/>
                    <w:left w:val="nil"/>
                    <w:bottom w:val="nil"/>
                    <w:right w:val="nil"/>
                  </w:tcBorders>
                  <w:tcMar>
                    <w:left w:w="0" w:type="dxa"/>
                    <w:right w:w="0" w:type="dxa"/>
                  </w:tcMar>
                  <w:vAlign w:val="center"/>
                </w:tcPr>
                <w:p w14:paraId="1452D240"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0D7BC523" w14:textId="77777777" w:rsidR="000928EE" w:rsidRPr="000928EE" w:rsidRDefault="000928EE" w:rsidP="000928EE">
            <w:pPr>
              <w:rPr>
                <w:rFonts w:asciiTheme="minorHAnsi" w:hAnsiTheme="minorHAnsi" w:cs="Calibri"/>
                <w:szCs w:val="22"/>
              </w:rPr>
            </w:pPr>
          </w:p>
        </w:tc>
      </w:tr>
      <w:tr w:rsidR="000928EE" w:rsidRPr="000928EE" w14:paraId="5F715F98" w14:textId="77777777" w:rsidTr="000928EE">
        <w:trPr>
          <w:cantSplit/>
          <w:trHeight w:val="1417"/>
        </w:trPr>
        <w:tc>
          <w:tcPr>
            <w:tcW w:w="850" w:type="dxa"/>
            <w:shd w:val="clear" w:color="auto" w:fill="DBE5F1" w:themeFill="accent1" w:themeFillTint="33"/>
          </w:tcPr>
          <w:p w14:paraId="0C4BFEAA"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2.A.9</w:t>
            </w:r>
          </w:p>
        </w:tc>
        <w:tc>
          <w:tcPr>
            <w:tcW w:w="4535" w:type="dxa"/>
            <w:shd w:val="clear" w:color="auto" w:fill="DBE5F1" w:themeFill="accent1" w:themeFillTint="33"/>
          </w:tcPr>
          <w:p w14:paraId="5A7585D1"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 xml:space="preserve">If the answer to 2.A.8 is </w:t>
            </w:r>
            <w:r w:rsidRPr="000928EE">
              <w:rPr>
                <w:rFonts w:asciiTheme="minorHAnsi" w:hAnsiTheme="minorHAnsi" w:cs="Calibri"/>
                <w:b/>
                <w:szCs w:val="22"/>
              </w:rPr>
              <w:t xml:space="preserve">yes, </w:t>
            </w:r>
            <w:r w:rsidRPr="000928EE">
              <w:rPr>
                <w:rFonts w:asciiTheme="minorHAnsi" w:hAnsiTheme="minorHAnsi" w:cs="Calibri"/>
                <w:szCs w:val="22"/>
              </w:rPr>
              <w:t>please confirm the size of the enterprise</w:t>
            </w:r>
          </w:p>
        </w:tc>
        <w:tc>
          <w:tcPr>
            <w:tcW w:w="3685" w:type="dxa"/>
            <w:vAlign w:val="center"/>
          </w:tcPr>
          <w:tbl>
            <w:tblPr>
              <w:tblW w:w="3005" w:type="dxa"/>
              <w:tblLayout w:type="fixed"/>
              <w:tblLook w:val="04A0" w:firstRow="1" w:lastRow="0" w:firstColumn="1" w:lastColumn="0" w:noHBand="0" w:noVBand="1"/>
            </w:tblPr>
            <w:tblGrid>
              <w:gridCol w:w="1304"/>
              <w:gridCol w:w="1701"/>
            </w:tblGrid>
            <w:tr w:rsidR="000928EE" w:rsidRPr="000928EE" w14:paraId="58E10E0F" w14:textId="77777777" w:rsidTr="000928EE">
              <w:trPr>
                <w:trHeight w:val="397"/>
              </w:trPr>
              <w:tc>
                <w:tcPr>
                  <w:tcW w:w="1304" w:type="dxa"/>
                  <w:vAlign w:val="center"/>
                </w:tcPr>
                <w:p w14:paraId="699B7665"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Micro</w:t>
                  </w:r>
                </w:p>
              </w:tc>
              <w:tc>
                <w:tcPr>
                  <w:tcW w:w="1701" w:type="dxa"/>
                  <w:vAlign w:val="center"/>
                </w:tcPr>
                <w:p w14:paraId="0C19E7DF"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r w:rsidR="000928EE" w:rsidRPr="000928EE" w14:paraId="59322F69" w14:textId="77777777" w:rsidTr="000928EE">
              <w:trPr>
                <w:trHeight w:val="397"/>
              </w:trPr>
              <w:tc>
                <w:tcPr>
                  <w:tcW w:w="1304" w:type="dxa"/>
                  <w:vAlign w:val="center"/>
                </w:tcPr>
                <w:p w14:paraId="4CE52A31"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Small</w:t>
                  </w:r>
                </w:p>
              </w:tc>
              <w:tc>
                <w:tcPr>
                  <w:tcW w:w="1701" w:type="dxa"/>
                  <w:vAlign w:val="center"/>
                </w:tcPr>
                <w:p w14:paraId="0E90845A"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r w:rsidR="000928EE" w:rsidRPr="000928EE" w14:paraId="0F654EF4" w14:textId="77777777" w:rsidTr="000928EE">
              <w:trPr>
                <w:trHeight w:val="397"/>
              </w:trPr>
              <w:tc>
                <w:tcPr>
                  <w:tcW w:w="1304" w:type="dxa"/>
                  <w:vAlign w:val="center"/>
                </w:tcPr>
                <w:p w14:paraId="7551AA41"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Medium</w:t>
                  </w:r>
                </w:p>
              </w:tc>
              <w:tc>
                <w:tcPr>
                  <w:tcW w:w="1701" w:type="dxa"/>
                  <w:vAlign w:val="center"/>
                </w:tcPr>
                <w:p w14:paraId="58FD7B05"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3C929BD7" w14:textId="77777777" w:rsidR="000928EE" w:rsidRPr="000928EE" w:rsidRDefault="000928EE" w:rsidP="000928EE">
            <w:pPr>
              <w:rPr>
                <w:rFonts w:asciiTheme="minorHAnsi" w:hAnsiTheme="minorHAnsi" w:cs="Calibri"/>
                <w:szCs w:val="22"/>
              </w:rPr>
            </w:pPr>
          </w:p>
        </w:tc>
      </w:tr>
      <w:tr w:rsidR="000928EE" w:rsidRPr="000928EE" w14:paraId="567BFA48" w14:textId="77777777" w:rsidTr="000928EE">
        <w:trPr>
          <w:cantSplit/>
          <w:trHeight w:val="218"/>
        </w:trPr>
        <w:tc>
          <w:tcPr>
            <w:tcW w:w="850" w:type="dxa"/>
            <w:shd w:val="clear" w:color="auto" w:fill="DBE5F1" w:themeFill="accent1" w:themeFillTint="33"/>
          </w:tcPr>
          <w:p w14:paraId="1B6D37EB"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2.A.10</w:t>
            </w:r>
          </w:p>
        </w:tc>
        <w:tc>
          <w:tcPr>
            <w:tcW w:w="4535" w:type="dxa"/>
            <w:shd w:val="clear" w:color="auto" w:fill="DBE5F1" w:themeFill="accent1" w:themeFillTint="33"/>
          </w:tcPr>
          <w:p w14:paraId="4806E2D9" w14:textId="4FE20500" w:rsidR="000928EE" w:rsidRPr="000928EE" w:rsidRDefault="000928EE" w:rsidP="000928EE">
            <w:pPr>
              <w:rPr>
                <w:rFonts w:asciiTheme="minorHAnsi" w:hAnsiTheme="minorHAnsi" w:cs="Calibri"/>
                <w:szCs w:val="22"/>
              </w:rPr>
            </w:pPr>
            <w:r w:rsidRPr="000928EE">
              <w:rPr>
                <w:rFonts w:asciiTheme="minorHAnsi" w:hAnsiTheme="minorHAnsi" w:cs="Calibri"/>
                <w:b/>
                <w:szCs w:val="22"/>
              </w:rPr>
              <w:t xml:space="preserve">Only in case the procurement is reserved </w:t>
            </w:r>
            <w:r w:rsidRPr="000928EE">
              <w:rPr>
                <w:rFonts w:asciiTheme="minorHAnsi" w:hAnsiTheme="minorHAnsi" w:cs="Calibri"/>
                <w:szCs w:val="22"/>
              </w:rPr>
              <w:t>(</w:t>
            </w:r>
            <w:r w:rsidRPr="000928EE">
              <w:rPr>
                <w:rFonts w:asciiTheme="minorHAnsi" w:hAnsiTheme="minorHAnsi" w:cs="Calibri"/>
                <w:sz w:val="22"/>
                <w:szCs w:val="22"/>
                <w:vertAlign w:val="superscript"/>
              </w:rPr>
              <w:footnoteReference w:id="11"/>
            </w:r>
            <w:r w:rsidRPr="000928EE">
              <w:rPr>
                <w:rFonts w:asciiTheme="minorHAnsi" w:hAnsiTheme="minorHAnsi" w:cs="Calibri"/>
                <w:szCs w:val="22"/>
              </w:rPr>
              <w:t xml:space="preserve">), is the economic operator a sheltered workshop, a ‘social </w:t>
            </w:r>
            <w:r w:rsidR="00AB7D7D" w:rsidRPr="000928EE">
              <w:rPr>
                <w:rFonts w:asciiTheme="minorHAnsi" w:hAnsiTheme="minorHAnsi" w:cs="Calibri"/>
                <w:szCs w:val="22"/>
              </w:rPr>
              <w:t>business’ (</w:t>
            </w:r>
            <w:r w:rsidRPr="000928EE">
              <w:rPr>
                <w:rFonts w:asciiTheme="minorHAnsi" w:hAnsiTheme="minorHAnsi" w:cs="Calibri"/>
                <w:sz w:val="22"/>
                <w:szCs w:val="22"/>
                <w:vertAlign w:val="superscript"/>
              </w:rPr>
              <w:footnoteReference w:id="12"/>
            </w:r>
            <w:r w:rsidRPr="000928EE">
              <w:rPr>
                <w:rFonts w:asciiTheme="minorHAnsi" w:hAnsiTheme="minorHAnsi" w:cs="Calibri"/>
                <w:szCs w:val="22"/>
              </w:rPr>
              <w:t>), or will it provide for the performance of the contract in the context of sheltered employment programmes?</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0928EE" w:rsidRPr="000928EE" w14:paraId="1F0DA6A5" w14:textId="77777777" w:rsidTr="000928EE">
              <w:trPr>
                <w:trHeight w:val="211"/>
              </w:trPr>
              <w:tc>
                <w:tcPr>
                  <w:tcW w:w="624" w:type="dxa"/>
                  <w:tcBorders>
                    <w:top w:val="nil"/>
                    <w:left w:val="nil"/>
                    <w:bottom w:val="nil"/>
                    <w:right w:val="nil"/>
                  </w:tcBorders>
                  <w:tcMar>
                    <w:left w:w="0" w:type="dxa"/>
                    <w:right w:w="0" w:type="dxa"/>
                  </w:tcMar>
                  <w:vAlign w:val="center"/>
                </w:tcPr>
                <w:p w14:paraId="4B398CAD" w14:textId="77777777" w:rsidR="000928EE" w:rsidRPr="000928EE" w:rsidRDefault="000928EE" w:rsidP="000928EE">
                  <w:pPr>
                    <w:jc w:val="cente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79D6AD9F"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3BCFB8BA"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1134" w:type="dxa"/>
                  <w:tcBorders>
                    <w:top w:val="nil"/>
                    <w:left w:val="nil"/>
                    <w:bottom w:val="nil"/>
                    <w:right w:val="nil"/>
                  </w:tcBorders>
                  <w:tcMar>
                    <w:left w:w="0" w:type="dxa"/>
                    <w:right w:w="0" w:type="dxa"/>
                  </w:tcMar>
                  <w:vAlign w:val="center"/>
                </w:tcPr>
                <w:p w14:paraId="2AEE9D1A"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69BEC442" w14:textId="77777777" w:rsidR="000928EE" w:rsidRPr="000928EE" w:rsidRDefault="000928EE" w:rsidP="000928EE">
            <w:pPr>
              <w:rPr>
                <w:rFonts w:asciiTheme="minorHAnsi" w:hAnsiTheme="minorHAnsi" w:cs="Calibri"/>
                <w:szCs w:val="22"/>
              </w:rPr>
            </w:pPr>
          </w:p>
        </w:tc>
      </w:tr>
      <w:tr w:rsidR="000928EE" w:rsidRPr="000928EE" w14:paraId="4174A1D7" w14:textId="77777777" w:rsidTr="000928EE">
        <w:trPr>
          <w:cantSplit/>
          <w:trHeight w:val="991"/>
        </w:trPr>
        <w:tc>
          <w:tcPr>
            <w:tcW w:w="850" w:type="dxa"/>
            <w:shd w:val="clear" w:color="auto" w:fill="DBE5F1" w:themeFill="accent1" w:themeFillTint="33"/>
          </w:tcPr>
          <w:p w14:paraId="6D3D81FB"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2.A.11</w:t>
            </w:r>
          </w:p>
        </w:tc>
        <w:tc>
          <w:tcPr>
            <w:tcW w:w="4535" w:type="dxa"/>
            <w:shd w:val="clear" w:color="auto" w:fill="DBE5F1" w:themeFill="accent1" w:themeFillTint="33"/>
          </w:tcPr>
          <w:p w14:paraId="6BB0749D"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If the answer to 2.A.10 is</w:t>
            </w:r>
            <w:r w:rsidRPr="000928EE">
              <w:rPr>
                <w:rFonts w:asciiTheme="minorHAnsi" w:hAnsiTheme="minorHAnsi" w:cs="Calibri"/>
                <w:b/>
                <w:szCs w:val="22"/>
              </w:rPr>
              <w:t xml:space="preserve"> yes, </w:t>
            </w:r>
            <w:r w:rsidRPr="000928EE">
              <w:rPr>
                <w:rFonts w:asciiTheme="minorHAnsi" w:hAnsiTheme="minorHAnsi" w:cs="Calibri"/>
                <w:szCs w:val="22"/>
              </w:rPr>
              <w:t>please complete (a) and (b) below:</w:t>
            </w:r>
          </w:p>
        </w:tc>
        <w:tc>
          <w:tcPr>
            <w:tcW w:w="3685" w:type="dxa"/>
            <w:vAlign w:val="center"/>
          </w:tcPr>
          <w:p w14:paraId="6B76A3BE" w14:textId="77777777" w:rsidR="000928EE" w:rsidRPr="000928EE" w:rsidRDefault="000928EE" w:rsidP="000928EE">
            <w:pPr>
              <w:rPr>
                <w:rFonts w:asciiTheme="minorHAnsi" w:hAnsiTheme="minorHAnsi" w:cs="Calibri"/>
                <w:szCs w:val="22"/>
              </w:rPr>
            </w:pPr>
          </w:p>
        </w:tc>
      </w:tr>
      <w:tr w:rsidR="000928EE" w:rsidRPr="000928EE" w14:paraId="226A4D68" w14:textId="77777777" w:rsidTr="000928EE">
        <w:trPr>
          <w:cantSplit/>
          <w:trHeight w:val="916"/>
        </w:trPr>
        <w:tc>
          <w:tcPr>
            <w:tcW w:w="850" w:type="dxa"/>
            <w:shd w:val="clear" w:color="auto" w:fill="DBE5F1" w:themeFill="accent1" w:themeFillTint="33"/>
          </w:tcPr>
          <w:p w14:paraId="32718BA6"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tcPr>
          <w:p w14:paraId="49073147" w14:textId="77777777" w:rsidR="000928EE" w:rsidRPr="002751B8" w:rsidRDefault="000928EE" w:rsidP="00426ED2">
            <w:pPr>
              <w:numPr>
                <w:ilvl w:val="0"/>
                <w:numId w:val="22"/>
              </w:numPr>
              <w:spacing w:after="120"/>
              <w:jc w:val="both"/>
              <w:rPr>
                <w:rFonts w:asciiTheme="minorHAnsi" w:hAnsiTheme="minorHAnsi" w:cs="Calibri"/>
              </w:rPr>
            </w:pPr>
            <w:r w:rsidRPr="002751B8">
              <w:rPr>
                <w:rFonts w:asciiTheme="minorHAnsi" w:hAnsiTheme="minorHAnsi" w:cs="Calibri"/>
              </w:rPr>
              <w:t>What is the corresponding percentage of disabled or disadvantaged workers?</w:t>
            </w:r>
          </w:p>
        </w:tc>
        <w:tc>
          <w:tcPr>
            <w:tcW w:w="3685" w:type="dxa"/>
          </w:tcPr>
          <w:p w14:paraId="33FA3FB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5CABDCA4" w14:textId="77777777" w:rsidTr="000928EE">
        <w:trPr>
          <w:cantSplit/>
          <w:trHeight w:val="916"/>
        </w:trPr>
        <w:tc>
          <w:tcPr>
            <w:tcW w:w="850" w:type="dxa"/>
            <w:shd w:val="clear" w:color="auto" w:fill="DBE5F1" w:themeFill="accent1" w:themeFillTint="33"/>
          </w:tcPr>
          <w:p w14:paraId="63285C08"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tcPr>
          <w:p w14:paraId="1E5F832A" w14:textId="77777777" w:rsidR="000928EE" w:rsidRPr="002751B8" w:rsidRDefault="000928EE" w:rsidP="00426ED2">
            <w:pPr>
              <w:numPr>
                <w:ilvl w:val="0"/>
                <w:numId w:val="22"/>
              </w:numPr>
              <w:spacing w:after="120"/>
              <w:jc w:val="both"/>
              <w:rPr>
                <w:rFonts w:asciiTheme="minorHAnsi" w:hAnsiTheme="minorHAnsi" w:cs="Calibri"/>
              </w:rPr>
            </w:pPr>
            <w:r w:rsidRPr="002751B8">
              <w:rPr>
                <w:rFonts w:asciiTheme="minorHAnsi" w:hAnsiTheme="minorHAnsi" w:cs="Calibri"/>
              </w:rPr>
              <w:t>Please specify which category or categories of disabled or disadvantaged workers the employees concerned belong to?</w:t>
            </w:r>
          </w:p>
        </w:tc>
        <w:tc>
          <w:tcPr>
            <w:tcW w:w="3685" w:type="dxa"/>
          </w:tcPr>
          <w:p w14:paraId="51379715"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61AF9219" w14:textId="77777777" w:rsidTr="000928EE">
        <w:trPr>
          <w:cantSplit/>
          <w:trHeight w:val="1535"/>
        </w:trPr>
        <w:tc>
          <w:tcPr>
            <w:tcW w:w="850" w:type="dxa"/>
            <w:shd w:val="clear" w:color="auto" w:fill="DBE5F1" w:themeFill="accent1" w:themeFillTint="33"/>
          </w:tcPr>
          <w:p w14:paraId="483C5B84"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lastRenderedPageBreak/>
              <w:t>2.A.12</w:t>
            </w:r>
          </w:p>
        </w:tc>
        <w:tc>
          <w:tcPr>
            <w:tcW w:w="4535" w:type="dxa"/>
            <w:shd w:val="clear" w:color="auto" w:fill="DBE5F1" w:themeFill="accent1" w:themeFillTint="33"/>
          </w:tcPr>
          <w:p w14:paraId="4E8FABEC"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 xml:space="preserve">If applicable, is the economic operator registered on an official list of approved economic operators or does it have an equivalent certificate (e.g. under a national (pre)qualification system)? </w:t>
            </w:r>
          </w:p>
        </w:tc>
        <w:tc>
          <w:tcPr>
            <w:tcW w:w="3685" w:type="dxa"/>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0928EE" w:rsidRPr="000928EE" w14:paraId="001F7B14" w14:textId="77777777" w:rsidTr="000928EE">
              <w:trPr>
                <w:trHeight w:val="567"/>
              </w:trPr>
              <w:tc>
                <w:tcPr>
                  <w:tcW w:w="454" w:type="dxa"/>
                  <w:tcBorders>
                    <w:top w:val="nil"/>
                    <w:left w:val="nil"/>
                    <w:bottom w:val="nil"/>
                    <w:right w:val="nil"/>
                  </w:tcBorders>
                  <w:tcMar>
                    <w:left w:w="0" w:type="dxa"/>
                    <w:right w:w="0" w:type="dxa"/>
                  </w:tcMar>
                  <w:vAlign w:val="center"/>
                </w:tcPr>
                <w:p w14:paraId="78C355D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454" w:type="dxa"/>
                  <w:tcBorders>
                    <w:top w:val="nil"/>
                    <w:left w:val="nil"/>
                    <w:bottom w:val="nil"/>
                    <w:right w:val="nil"/>
                  </w:tcBorders>
                  <w:tcMar>
                    <w:left w:w="0" w:type="dxa"/>
                    <w:right w:w="0" w:type="dxa"/>
                  </w:tcMar>
                  <w:vAlign w:val="center"/>
                </w:tcPr>
                <w:p w14:paraId="78C0585D"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40" w:type="dxa"/>
                  <w:tcBorders>
                    <w:top w:val="nil"/>
                    <w:left w:val="nil"/>
                    <w:bottom w:val="nil"/>
                    <w:right w:val="nil"/>
                  </w:tcBorders>
                  <w:tcMar>
                    <w:left w:w="0" w:type="dxa"/>
                    <w:right w:w="0" w:type="dxa"/>
                  </w:tcMar>
                  <w:vAlign w:val="center"/>
                </w:tcPr>
                <w:p w14:paraId="060AEA64" w14:textId="77777777" w:rsidR="000928EE" w:rsidRPr="000928EE" w:rsidRDefault="000928EE" w:rsidP="000928EE">
                  <w:pPr>
                    <w:rPr>
                      <w:rFonts w:asciiTheme="minorHAnsi" w:hAnsiTheme="minorHAnsi" w:cs="Calibri"/>
                      <w:i/>
                      <w:iCs/>
                      <w:color w:val="404040" w:themeColor="text1" w:themeTint="BF"/>
                      <w:szCs w:val="22"/>
                    </w:rPr>
                  </w:pPr>
                  <w:r w:rsidRPr="000928EE">
                    <w:rPr>
                      <w:rFonts w:asciiTheme="minorHAnsi" w:hAnsiTheme="minorHAnsi" w:cs="Calibri"/>
                      <w:szCs w:val="22"/>
                    </w:rPr>
                    <w:t>No</w:t>
                  </w:r>
                </w:p>
              </w:tc>
              <w:tc>
                <w:tcPr>
                  <w:tcW w:w="454" w:type="dxa"/>
                  <w:tcBorders>
                    <w:top w:val="nil"/>
                    <w:left w:val="nil"/>
                    <w:bottom w:val="nil"/>
                    <w:right w:val="nil"/>
                  </w:tcBorders>
                  <w:tcMar>
                    <w:left w:w="0" w:type="dxa"/>
                    <w:right w:w="0" w:type="dxa"/>
                  </w:tcMar>
                  <w:vAlign w:val="center"/>
                </w:tcPr>
                <w:p w14:paraId="6BCEA284"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1417" w:type="dxa"/>
                  <w:tcBorders>
                    <w:top w:val="nil"/>
                    <w:left w:val="nil"/>
                    <w:bottom w:val="nil"/>
                    <w:right w:val="nil"/>
                  </w:tcBorders>
                  <w:tcMar>
                    <w:left w:w="0" w:type="dxa"/>
                    <w:right w:w="0" w:type="dxa"/>
                  </w:tcMar>
                  <w:vAlign w:val="center"/>
                </w:tcPr>
                <w:p w14:paraId="713D97E3"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Not Applicable</w:t>
                  </w:r>
                </w:p>
              </w:tc>
              <w:tc>
                <w:tcPr>
                  <w:tcW w:w="283" w:type="dxa"/>
                  <w:tcBorders>
                    <w:top w:val="nil"/>
                    <w:left w:val="nil"/>
                    <w:bottom w:val="nil"/>
                    <w:right w:val="nil"/>
                  </w:tcBorders>
                  <w:tcMar>
                    <w:left w:w="0" w:type="dxa"/>
                    <w:right w:w="0" w:type="dxa"/>
                  </w:tcMar>
                  <w:vAlign w:val="center"/>
                </w:tcPr>
                <w:p w14:paraId="62F8DC12"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52C16E41" w14:textId="77777777" w:rsidR="000928EE" w:rsidRPr="000928EE" w:rsidRDefault="000928EE" w:rsidP="000928EE">
            <w:pPr>
              <w:rPr>
                <w:rFonts w:asciiTheme="minorHAnsi" w:hAnsiTheme="minorHAnsi" w:cs="Calibri"/>
                <w:szCs w:val="22"/>
              </w:rPr>
            </w:pPr>
          </w:p>
        </w:tc>
      </w:tr>
      <w:tr w:rsidR="000928EE" w:rsidRPr="000928EE" w14:paraId="5F40C635" w14:textId="77777777" w:rsidTr="000928EE">
        <w:trPr>
          <w:cantSplit/>
          <w:trHeight w:val="991"/>
        </w:trPr>
        <w:tc>
          <w:tcPr>
            <w:tcW w:w="850" w:type="dxa"/>
            <w:shd w:val="clear" w:color="auto" w:fill="DBE5F1" w:themeFill="accent1" w:themeFillTint="33"/>
          </w:tcPr>
          <w:p w14:paraId="2784B32F"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2.A.13</w:t>
            </w:r>
          </w:p>
        </w:tc>
        <w:tc>
          <w:tcPr>
            <w:tcW w:w="4535" w:type="dxa"/>
            <w:shd w:val="clear" w:color="auto" w:fill="DBE5F1" w:themeFill="accent1" w:themeFillTint="33"/>
          </w:tcPr>
          <w:p w14:paraId="28DACD58"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 xml:space="preserve">If the answer to 2.A.12 is </w:t>
            </w:r>
            <w:r w:rsidRPr="000928EE">
              <w:rPr>
                <w:rFonts w:asciiTheme="minorHAnsi" w:hAnsiTheme="minorHAnsi" w:cs="Calibri"/>
                <w:b/>
                <w:szCs w:val="22"/>
              </w:rPr>
              <w:t>yes,</w:t>
            </w:r>
            <w:r w:rsidRPr="000928EE">
              <w:rPr>
                <w:rFonts w:asciiTheme="minorHAnsi" w:hAnsiTheme="minorHAnsi" w:cs="Calibri"/>
                <w:szCs w:val="22"/>
              </w:rPr>
              <w:t xml:space="preserve"> please complete (a) to (e) below and answer the remaining parts of this Section 2.A, Section 2.B and, where relevant, 2.C, complete Part V, where applicable, and, in any case, fill in and sign Part VI.</w:t>
            </w:r>
          </w:p>
        </w:tc>
        <w:tc>
          <w:tcPr>
            <w:tcW w:w="3685" w:type="dxa"/>
            <w:vAlign w:val="center"/>
          </w:tcPr>
          <w:p w14:paraId="6D047671" w14:textId="77777777" w:rsidR="000928EE" w:rsidRPr="000928EE" w:rsidRDefault="000928EE" w:rsidP="000928EE">
            <w:pPr>
              <w:rPr>
                <w:rFonts w:asciiTheme="minorHAnsi" w:hAnsiTheme="minorHAnsi" w:cs="Calibri"/>
                <w:szCs w:val="22"/>
              </w:rPr>
            </w:pPr>
          </w:p>
        </w:tc>
      </w:tr>
      <w:tr w:rsidR="000928EE" w:rsidRPr="000928EE" w14:paraId="6BAE4347" w14:textId="77777777" w:rsidTr="000928EE">
        <w:trPr>
          <w:cantSplit/>
          <w:trHeight w:val="1331"/>
        </w:trPr>
        <w:tc>
          <w:tcPr>
            <w:tcW w:w="850" w:type="dxa"/>
            <w:shd w:val="clear" w:color="auto" w:fill="DBE5F1" w:themeFill="accent1" w:themeFillTint="33"/>
          </w:tcPr>
          <w:p w14:paraId="5300D484"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tcPr>
          <w:p w14:paraId="61E5B00E" w14:textId="77777777" w:rsidR="000928EE" w:rsidRPr="002751B8" w:rsidRDefault="000928EE" w:rsidP="00426ED2">
            <w:pPr>
              <w:numPr>
                <w:ilvl w:val="0"/>
                <w:numId w:val="16"/>
              </w:numPr>
              <w:spacing w:after="120"/>
              <w:jc w:val="both"/>
              <w:rPr>
                <w:rFonts w:asciiTheme="minorHAnsi" w:hAnsiTheme="minorHAnsi" w:cs="Calibri"/>
              </w:rPr>
            </w:pPr>
            <w:r w:rsidRPr="002751B8">
              <w:rPr>
                <w:rFonts w:asciiTheme="minorHAnsi" w:hAnsiTheme="minorHAnsi" w:cs="Calibri"/>
              </w:rPr>
              <w:t>Please provide the name of the list or certification and the relevant registration or certification number, if applicable</w:t>
            </w:r>
          </w:p>
        </w:tc>
        <w:tc>
          <w:tcPr>
            <w:tcW w:w="3685" w:type="dxa"/>
          </w:tcPr>
          <w:p w14:paraId="439FFCB3"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04CD6820" w14:textId="77777777" w:rsidTr="000928EE">
        <w:trPr>
          <w:cantSplit/>
          <w:trHeight w:val="1397"/>
        </w:trPr>
        <w:tc>
          <w:tcPr>
            <w:tcW w:w="850" w:type="dxa"/>
            <w:shd w:val="clear" w:color="auto" w:fill="DBE5F1" w:themeFill="accent1" w:themeFillTint="33"/>
          </w:tcPr>
          <w:p w14:paraId="1757FC59"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tcPr>
          <w:p w14:paraId="2578980F" w14:textId="3ABA8F93" w:rsidR="000928EE" w:rsidRPr="002751B8" w:rsidRDefault="000928EE" w:rsidP="00426ED2">
            <w:pPr>
              <w:numPr>
                <w:ilvl w:val="0"/>
                <w:numId w:val="16"/>
              </w:numPr>
              <w:spacing w:after="120"/>
              <w:jc w:val="both"/>
              <w:rPr>
                <w:rFonts w:asciiTheme="minorHAnsi" w:hAnsiTheme="minorHAnsi" w:cs="Calibri"/>
              </w:rPr>
            </w:pPr>
            <w:r w:rsidRPr="002751B8">
              <w:rPr>
                <w:rFonts w:asciiTheme="minorHAnsi" w:hAnsiTheme="minorHAnsi" w:cs="Calibri"/>
              </w:rPr>
              <w:t xml:space="preserve">If the certificate of registration or certification is available electronically, please state the web address, issuing </w:t>
            </w:r>
            <w:r w:rsidR="00064EDF">
              <w:rPr>
                <w:rFonts w:asciiTheme="minorHAnsi" w:hAnsiTheme="minorHAnsi" w:cs="Calibri"/>
              </w:rPr>
              <w:t>authority</w:t>
            </w:r>
            <w:r w:rsidRPr="002751B8">
              <w:rPr>
                <w:rFonts w:asciiTheme="minorHAnsi" w:hAnsiTheme="minorHAnsi" w:cs="Calibri"/>
              </w:rPr>
              <w:t xml:space="preserve"> or body and precise reference of the documentation</w:t>
            </w:r>
          </w:p>
        </w:tc>
        <w:tc>
          <w:tcPr>
            <w:tcW w:w="3685" w:type="dxa"/>
          </w:tcPr>
          <w:p w14:paraId="1E6E33FE"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034B5E19" w14:textId="77777777" w:rsidTr="000928EE">
        <w:trPr>
          <w:cantSplit/>
          <w:trHeight w:val="1377"/>
        </w:trPr>
        <w:tc>
          <w:tcPr>
            <w:tcW w:w="850" w:type="dxa"/>
            <w:shd w:val="clear" w:color="auto" w:fill="DBE5F1" w:themeFill="accent1" w:themeFillTint="33"/>
          </w:tcPr>
          <w:p w14:paraId="572046BA"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tcPr>
          <w:p w14:paraId="0C4622C4" w14:textId="77777777" w:rsidR="000928EE" w:rsidRPr="002751B8" w:rsidRDefault="000928EE" w:rsidP="00426ED2">
            <w:pPr>
              <w:numPr>
                <w:ilvl w:val="0"/>
                <w:numId w:val="16"/>
              </w:numPr>
              <w:spacing w:after="120"/>
              <w:jc w:val="both"/>
              <w:rPr>
                <w:rFonts w:asciiTheme="minorHAnsi" w:hAnsiTheme="minorHAnsi" w:cs="Calibri"/>
              </w:rPr>
            </w:pPr>
            <w:r w:rsidRPr="002751B8">
              <w:rPr>
                <w:rFonts w:asciiTheme="minorHAnsi" w:hAnsiTheme="minorHAnsi" w:cs="Calibri"/>
              </w:rPr>
              <w:t>Please state the references on which the registration or certification is based, and, where applicable, the classification obtained in the official list (</w:t>
            </w:r>
            <w:r w:rsidRPr="002751B8">
              <w:rPr>
                <w:rFonts w:asciiTheme="minorHAnsi" w:hAnsiTheme="minorHAnsi" w:cs="Calibri"/>
                <w:vertAlign w:val="superscript"/>
              </w:rPr>
              <w:footnoteReference w:id="13"/>
            </w:r>
            <w:r w:rsidRPr="002751B8">
              <w:rPr>
                <w:rFonts w:asciiTheme="minorHAnsi" w:hAnsiTheme="minorHAnsi" w:cs="Calibri"/>
              </w:rPr>
              <w:t>)</w:t>
            </w:r>
          </w:p>
        </w:tc>
        <w:tc>
          <w:tcPr>
            <w:tcW w:w="3685" w:type="dxa"/>
          </w:tcPr>
          <w:p w14:paraId="79B080D5"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6B5ECEAC" w14:textId="77777777" w:rsidTr="000928EE">
        <w:trPr>
          <w:cantSplit/>
          <w:trHeight w:val="2098"/>
        </w:trPr>
        <w:tc>
          <w:tcPr>
            <w:tcW w:w="850" w:type="dxa"/>
            <w:shd w:val="clear" w:color="auto" w:fill="DBE5F1" w:themeFill="accent1" w:themeFillTint="33"/>
          </w:tcPr>
          <w:p w14:paraId="7D659C27"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tcPr>
          <w:p w14:paraId="3E24716B" w14:textId="77777777" w:rsidR="000928EE" w:rsidRPr="002751B8" w:rsidRDefault="000928EE" w:rsidP="00426ED2">
            <w:pPr>
              <w:numPr>
                <w:ilvl w:val="0"/>
                <w:numId w:val="16"/>
              </w:numPr>
              <w:spacing w:after="120"/>
              <w:jc w:val="both"/>
              <w:rPr>
                <w:rFonts w:asciiTheme="minorHAnsi" w:hAnsiTheme="minorHAnsi" w:cs="Calibri"/>
                <w:lang w:eastAsia="en-IE"/>
              </w:rPr>
            </w:pPr>
            <w:r w:rsidRPr="002751B8">
              <w:rPr>
                <w:rFonts w:asciiTheme="minorHAnsi" w:hAnsiTheme="minorHAnsi" w:cs="Calibri"/>
              </w:rPr>
              <w:t>Does the registration or certification cover all of the required selection criteria?</w:t>
            </w:r>
          </w:p>
          <w:p w14:paraId="171FD9FC" w14:textId="77777777" w:rsidR="000928EE" w:rsidRPr="002751B8" w:rsidRDefault="000928EE" w:rsidP="000928EE">
            <w:pPr>
              <w:spacing w:after="120"/>
              <w:rPr>
                <w:rFonts w:asciiTheme="minorHAnsi" w:hAnsiTheme="minorHAnsi" w:cs="Calibri"/>
              </w:rPr>
            </w:pPr>
          </w:p>
          <w:p w14:paraId="3BFA504B" w14:textId="77777777" w:rsidR="000928EE" w:rsidRPr="002751B8" w:rsidRDefault="000928EE" w:rsidP="000928EE">
            <w:pPr>
              <w:spacing w:after="120"/>
              <w:rPr>
                <w:rFonts w:asciiTheme="minorHAnsi" w:hAnsiTheme="minorHAnsi" w:cs="Calibri"/>
              </w:rPr>
            </w:pPr>
            <w:r w:rsidRPr="002751B8">
              <w:rPr>
                <w:rFonts w:asciiTheme="minorHAnsi" w:hAnsiTheme="minorHAnsi" w:cs="Calibri"/>
              </w:rPr>
              <w:t xml:space="preserve">If the answer in this 2.A.13 (d) is </w:t>
            </w:r>
            <w:r w:rsidRPr="002751B8">
              <w:rPr>
                <w:rFonts w:asciiTheme="minorHAnsi" w:hAnsiTheme="minorHAnsi" w:cs="Calibri"/>
                <w:b/>
              </w:rPr>
              <w:t xml:space="preserve">no, </w:t>
            </w:r>
            <w:r w:rsidRPr="002751B8">
              <w:rPr>
                <w:rFonts w:asciiTheme="minorHAnsi" w:hAnsiTheme="minorHAnsi" w:cs="Calibri"/>
              </w:rPr>
              <w:t>please complete the missing information in Part IV.</w:t>
            </w:r>
          </w:p>
        </w:tc>
        <w:tc>
          <w:tcPr>
            <w:tcW w:w="3685" w:type="dxa"/>
          </w:tcPr>
          <w:p w14:paraId="0CE72C7C" w14:textId="77777777" w:rsidR="000928EE" w:rsidRPr="000928EE" w:rsidRDefault="000928EE" w:rsidP="000928EE">
            <w:pPr>
              <w:rPr>
                <w:rFonts w:asciiTheme="minorHAnsi" w:hAnsiTheme="minorHAnsi" w:cs="Calibri"/>
                <w:szCs w:val="22"/>
              </w:rPr>
            </w:pPr>
          </w:p>
          <w:tbl>
            <w:tblPr>
              <w:tblW w:w="2894" w:type="dxa"/>
              <w:tblLayout w:type="fixed"/>
              <w:tblLook w:val="04A0" w:firstRow="1" w:lastRow="0" w:firstColumn="1" w:lastColumn="0" w:noHBand="0" w:noVBand="1"/>
            </w:tblPr>
            <w:tblGrid>
              <w:gridCol w:w="624"/>
              <w:gridCol w:w="739"/>
              <w:gridCol w:w="397"/>
              <w:gridCol w:w="1134"/>
            </w:tblGrid>
            <w:tr w:rsidR="000928EE" w:rsidRPr="000928EE" w14:paraId="13C61DA3" w14:textId="77777777" w:rsidTr="000928EE">
              <w:trPr>
                <w:trHeight w:val="211"/>
              </w:trPr>
              <w:tc>
                <w:tcPr>
                  <w:tcW w:w="624" w:type="dxa"/>
                  <w:tcBorders>
                    <w:top w:val="nil"/>
                    <w:left w:val="nil"/>
                    <w:bottom w:val="nil"/>
                    <w:right w:val="nil"/>
                  </w:tcBorders>
                  <w:tcMar>
                    <w:left w:w="0" w:type="dxa"/>
                    <w:right w:w="0" w:type="dxa"/>
                  </w:tcMar>
                  <w:vAlign w:val="center"/>
                </w:tcPr>
                <w:p w14:paraId="1BA23F5B" w14:textId="77777777" w:rsidR="000928EE" w:rsidRPr="000928EE" w:rsidRDefault="000928EE" w:rsidP="000928EE">
                  <w:pPr>
                    <w:jc w:val="cente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3A654347"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59D2BDA1"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1134" w:type="dxa"/>
                  <w:tcBorders>
                    <w:top w:val="nil"/>
                    <w:left w:val="nil"/>
                    <w:bottom w:val="nil"/>
                    <w:right w:val="nil"/>
                  </w:tcBorders>
                  <w:tcMar>
                    <w:left w:w="0" w:type="dxa"/>
                    <w:right w:w="0" w:type="dxa"/>
                  </w:tcMar>
                  <w:vAlign w:val="center"/>
                </w:tcPr>
                <w:p w14:paraId="04C1A43B"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326BC484" w14:textId="77777777" w:rsidR="000928EE" w:rsidRPr="000928EE" w:rsidRDefault="000928EE" w:rsidP="000928EE">
            <w:pPr>
              <w:rPr>
                <w:rFonts w:asciiTheme="minorHAnsi" w:hAnsiTheme="minorHAnsi" w:cs="Calibri"/>
                <w:szCs w:val="22"/>
              </w:rPr>
            </w:pPr>
          </w:p>
        </w:tc>
      </w:tr>
      <w:tr w:rsidR="000928EE" w:rsidRPr="000928EE" w14:paraId="662F61C3" w14:textId="77777777" w:rsidTr="000928EE">
        <w:trPr>
          <w:cantSplit/>
          <w:trHeight w:val="3392"/>
        </w:trPr>
        <w:tc>
          <w:tcPr>
            <w:tcW w:w="850" w:type="dxa"/>
            <w:tcBorders>
              <w:bottom w:val="nil"/>
            </w:tcBorders>
            <w:shd w:val="clear" w:color="auto" w:fill="DBE5F1" w:themeFill="accent1" w:themeFillTint="33"/>
          </w:tcPr>
          <w:p w14:paraId="2F2B8AB5" w14:textId="77777777" w:rsidR="000928EE" w:rsidRPr="000928EE" w:rsidRDefault="000928EE" w:rsidP="000928EE">
            <w:pPr>
              <w:rPr>
                <w:rFonts w:asciiTheme="minorHAnsi" w:hAnsiTheme="minorHAnsi" w:cs="Calibri"/>
                <w:b/>
                <w:szCs w:val="22"/>
              </w:rPr>
            </w:pPr>
          </w:p>
        </w:tc>
        <w:tc>
          <w:tcPr>
            <w:tcW w:w="4535" w:type="dxa"/>
            <w:tcBorders>
              <w:bottom w:val="nil"/>
            </w:tcBorders>
            <w:shd w:val="clear" w:color="auto" w:fill="DBE5F1" w:themeFill="accent1" w:themeFillTint="33"/>
          </w:tcPr>
          <w:p w14:paraId="3474FCB9" w14:textId="77777777" w:rsidR="000928EE" w:rsidRPr="000928EE" w:rsidRDefault="000928EE" w:rsidP="00426ED2">
            <w:pPr>
              <w:numPr>
                <w:ilvl w:val="0"/>
                <w:numId w:val="24"/>
              </w:numPr>
              <w:spacing w:after="120"/>
              <w:jc w:val="both"/>
              <w:rPr>
                <w:rFonts w:asciiTheme="minorHAnsi" w:hAnsiTheme="minorHAnsi" w:cs="Calibri"/>
                <w:b/>
                <w:sz w:val="22"/>
                <w:szCs w:val="22"/>
              </w:rPr>
            </w:pPr>
            <w:r w:rsidRPr="000928EE">
              <w:rPr>
                <w:rFonts w:asciiTheme="minorHAnsi" w:hAnsiTheme="minorHAnsi" w:cs="Calibri"/>
                <w:b/>
                <w:sz w:val="22"/>
                <w:szCs w:val="22"/>
              </w:rPr>
              <w:t>ONLY if this is required in the relevant notice or procurement documents:</w:t>
            </w:r>
          </w:p>
          <w:p w14:paraId="07101D2D" w14:textId="4E0599D4" w:rsidR="000928EE" w:rsidRPr="000928EE" w:rsidRDefault="000928EE" w:rsidP="000928EE">
            <w:pPr>
              <w:ind w:left="743"/>
              <w:rPr>
                <w:rFonts w:asciiTheme="minorHAnsi" w:hAnsiTheme="minorHAnsi" w:cs="Calibri"/>
                <w:szCs w:val="22"/>
              </w:rPr>
            </w:pPr>
            <w:r w:rsidRPr="000928EE">
              <w:rPr>
                <w:rFonts w:asciiTheme="minorHAnsi" w:hAnsiTheme="minorHAnsi" w:cs="Calibri"/>
                <w:szCs w:val="22"/>
              </w:rPr>
              <w:t xml:space="preserve">Will the economic operator be able to provide a certificate with regard to the payment of social security contributions and taxes or provide information enabling the contracting </w:t>
            </w:r>
            <w:r w:rsidR="007330B5">
              <w:rPr>
                <w:rFonts w:asciiTheme="minorHAnsi" w:hAnsiTheme="minorHAnsi" w:cs="Calibri"/>
                <w:szCs w:val="22"/>
              </w:rPr>
              <w:t>authority (</w:t>
            </w:r>
            <w:r w:rsidR="00D00455">
              <w:rPr>
                <w:rFonts w:asciiTheme="minorHAnsi" w:hAnsiTheme="minorHAnsi" w:cs="Calibri"/>
                <w:szCs w:val="22"/>
              </w:rPr>
              <w:t>the NTA</w:t>
            </w:r>
            <w:r w:rsidR="007330B5">
              <w:rPr>
                <w:rFonts w:asciiTheme="minorHAnsi" w:hAnsiTheme="minorHAnsi" w:cs="Calibri"/>
                <w:szCs w:val="22"/>
              </w:rPr>
              <w:t>)</w:t>
            </w:r>
            <w:r w:rsidRPr="000928EE">
              <w:rPr>
                <w:rFonts w:asciiTheme="minorHAnsi" w:hAnsiTheme="minorHAnsi" w:cs="Calibri"/>
                <w:szCs w:val="22"/>
              </w:rPr>
              <w:t xml:space="preserve"> or contracting entity to obtain it directly by accessing a national database in any Member State that is available free of charge?</w:t>
            </w:r>
          </w:p>
        </w:tc>
        <w:tc>
          <w:tcPr>
            <w:tcW w:w="3685" w:type="dxa"/>
            <w:tcBorders>
              <w:bottom w:val="nil"/>
            </w:tcBorders>
          </w:tcPr>
          <w:p w14:paraId="103C0445"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p w14:paraId="697C7207" w14:textId="77777777" w:rsidR="000928EE" w:rsidRPr="000928EE" w:rsidRDefault="000928EE" w:rsidP="000928EE">
            <w:pPr>
              <w:rPr>
                <w:rFonts w:asciiTheme="minorHAnsi" w:hAnsiTheme="minorHAnsi" w:cs="Calibri"/>
                <w:szCs w:val="22"/>
              </w:rPr>
            </w:pPr>
          </w:p>
        </w:tc>
      </w:tr>
      <w:tr w:rsidR="000928EE" w:rsidRPr="000928EE" w14:paraId="054F8A51" w14:textId="77777777" w:rsidTr="000928EE">
        <w:trPr>
          <w:cantSplit/>
          <w:trHeight w:val="1422"/>
        </w:trPr>
        <w:tc>
          <w:tcPr>
            <w:tcW w:w="850" w:type="dxa"/>
            <w:tcBorders>
              <w:top w:val="nil"/>
            </w:tcBorders>
            <w:shd w:val="clear" w:color="auto" w:fill="DBE5F1" w:themeFill="accent1" w:themeFillTint="33"/>
          </w:tcPr>
          <w:p w14:paraId="42C67345" w14:textId="77777777" w:rsidR="000928EE" w:rsidRPr="000928EE" w:rsidRDefault="000928EE" w:rsidP="000928EE">
            <w:pPr>
              <w:rPr>
                <w:rFonts w:asciiTheme="minorHAnsi" w:hAnsiTheme="minorHAnsi" w:cs="Calibri"/>
                <w:b/>
                <w:szCs w:val="22"/>
              </w:rPr>
            </w:pPr>
          </w:p>
        </w:tc>
        <w:tc>
          <w:tcPr>
            <w:tcW w:w="4535" w:type="dxa"/>
            <w:tcBorders>
              <w:top w:val="nil"/>
            </w:tcBorders>
            <w:shd w:val="clear" w:color="auto" w:fill="DBE5F1" w:themeFill="accent1" w:themeFillTint="33"/>
          </w:tcPr>
          <w:p w14:paraId="5240FA74" w14:textId="2222C87B" w:rsidR="000928EE" w:rsidRPr="000928EE" w:rsidRDefault="000928EE" w:rsidP="000928EE">
            <w:pPr>
              <w:spacing w:after="120"/>
              <w:jc w:val="both"/>
              <w:rPr>
                <w:rFonts w:asciiTheme="minorHAnsi" w:hAnsiTheme="minorHAnsi" w:cs="Calibri"/>
                <w:b/>
                <w:sz w:val="22"/>
                <w:szCs w:val="22"/>
              </w:rPr>
            </w:pPr>
            <w:r w:rsidRPr="002751B8">
              <w:rPr>
                <w:rFonts w:asciiTheme="minorHAnsi" w:hAnsiTheme="minorHAnsi" w:cs="Calibri"/>
              </w:rPr>
              <w:t xml:space="preserve">If the documentation in this 2.A.13 (e) is available electronically, please indicate the web address, issuing </w:t>
            </w:r>
            <w:r w:rsidR="00064EDF">
              <w:rPr>
                <w:rFonts w:asciiTheme="minorHAnsi" w:hAnsiTheme="minorHAnsi" w:cs="Calibri"/>
              </w:rPr>
              <w:t>authority</w:t>
            </w:r>
            <w:r w:rsidRPr="002751B8">
              <w:rPr>
                <w:rFonts w:asciiTheme="minorHAnsi" w:hAnsiTheme="minorHAnsi" w:cs="Calibri"/>
              </w:rPr>
              <w:t xml:space="preserve"> or body and precise reference of the documentation</w:t>
            </w:r>
          </w:p>
        </w:tc>
        <w:tc>
          <w:tcPr>
            <w:tcW w:w="3685" w:type="dxa"/>
            <w:tcBorders>
              <w:top w:val="nil"/>
            </w:tcBorders>
          </w:tcPr>
          <w:p w14:paraId="21D50C8F"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01E14328" w14:textId="77777777" w:rsidTr="000928EE">
        <w:tc>
          <w:tcPr>
            <w:tcW w:w="850" w:type="dxa"/>
            <w:shd w:val="clear" w:color="auto" w:fill="244061" w:themeFill="accent1" w:themeFillShade="80"/>
          </w:tcPr>
          <w:p w14:paraId="5779FA06" w14:textId="77777777" w:rsidR="000928EE" w:rsidRPr="000928EE" w:rsidRDefault="000928EE" w:rsidP="000928EE">
            <w:pPr>
              <w:spacing w:after="120"/>
              <w:rPr>
                <w:rFonts w:asciiTheme="minorHAnsi" w:hAnsiTheme="minorHAnsi" w:cs="Calibri"/>
                <w:b/>
                <w:color w:val="FFFFFF" w:themeColor="background1"/>
                <w:sz w:val="22"/>
                <w:szCs w:val="22"/>
              </w:rPr>
            </w:pPr>
          </w:p>
        </w:tc>
        <w:tc>
          <w:tcPr>
            <w:tcW w:w="4535" w:type="dxa"/>
            <w:shd w:val="clear" w:color="auto" w:fill="244061" w:themeFill="accent1" w:themeFillShade="80"/>
          </w:tcPr>
          <w:p w14:paraId="7D79A5A6" w14:textId="77777777" w:rsidR="000928EE" w:rsidRPr="000928EE" w:rsidRDefault="000928EE" w:rsidP="000928EE">
            <w:pPr>
              <w:spacing w:after="120"/>
              <w:rPr>
                <w:rFonts w:asciiTheme="minorHAnsi" w:hAnsiTheme="minorHAnsi" w:cs="Calibri"/>
                <w:b/>
                <w:color w:val="FFFFFF" w:themeColor="background1"/>
                <w:sz w:val="22"/>
                <w:szCs w:val="22"/>
              </w:rPr>
            </w:pPr>
            <w:r w:rsidRPr="000928EE">
              <w:rPr>
                <w:rFonts w:asciiTheme="minorHAnsi" w:hAnsiTheme="minorHAnsi" w:cs="Calibri"/>
                <w:b/>
                <w:color w:val="FFFFFF" w:themeColor="background1"/>
                <w:sz w:val="22"/>
                <w:szCs w:val="22"/>
              </w:rPr>
              <w:t>Form of Participation</w:t>
            </w:r>
          </w:p>
        </w:tc>
        <w:tc>
          <w:tcPr>
            <w:tcW w:w="3685" w:type="dxa"/>
            <w:shd w:val="clear" w:color="auto" w:fill="244061" w:themeFill="accent1" w:themeFillShade="80"/>
          </w:tcPr>
          <w:p w14:paraId="3ED4B99B" w14:textId="77777777" w:rsidR="000928EE" w:rsidRPr="000928EE" w:rsidRDefault="000928EE" w:rsidP="000928EE">
            <w:pPr>
              <w:spacing w:after="120"/>
              <w:rPr>
                <w:rFonts w:asciiTheme="minorHAnsi" w:hAnsiTheme="minorHAnsi" w:cs="Calibri"/>
                <w:b/>
                <w:color w:val="FFFFFF" w:themeColor="background1"/>
                <w:sz w:val="22"/>
                <w:szCs w:val="22"/>
              </w:rPr>
            </w:pPr>
            <w:r w:rsidRPr="000928EE">
              <w:rPr>
                <w:rFonts w:asciiTheme="minorHAnsi" w:hAnsiTheme="minorHAnsi" w:cs="Calibri"/>
                <w:b/>
                <w:color w:val="FFFFFF" w:themeColor="background1"/>
                <w:sz w:val="22"/>
                <w:szCs w:val="22"/>
              </w:rPr>
              <w:t>Answer</w:t>
            </w:r>
          </w:p>
        </w:tc>
      </w:tr>
      <w:tr w:rsidR="000928EE" w:rsidRPr="000928EE" w14:paraId="07E93FE5" w14:textId="77777777" w:rsidTr="000928EE">
        <w:tc>
          <w:tcPr>
            <w:tcW w:w="850" w:type="dxa"/>
            <w:shd w:val="clear" w:color="auto" w:fill="DBE5F1" w:themeFill="accent1" w:themeFillTint="33"/>
          </w:tcPr>
          <w:p w14:paraId="39DA12D3" w14:textId="77777777" w:rsidR="000928EE" w:rsidRPr="002751B8" w:rsidRDefault="000928EE" w:rsidP="000928EE">
            <w:pPr>
              <w:spacing w:after="120"/>
              <w:rPr>
                <w:rFonts w:asciiTheme="minorHAnsi" w:hAnsiTheme="minorHAnsi" w:cs="Calibri"/>
              </w:rPr>
            </w:pPr>
            <w:r w:rsidRPr="002751B8">
              <w:rPr>
                <w:rFonts w:asciiTheme="minorHAnsi" w:hAnsiTheme="minorHAnsi" w:cs="Calibri"/>
              </w:rPr>
              <w:t>2.A.14</w:t>
            </w:r>
          </w:p>
        </w:tc>
        <w:tc>
          <w:tcPr>
            <w:tcW w:w="4535" w:type="dxa"/>
            <w:shd w:val="clear" w:color="auto" w:fill="DBE5F1" w:themeFill="accent1" w:themeFillTint="33"/>
          </w:tcPr>
          <w:p w14:paraId="7E10F275" w14:textId="77777777" w:rsidR="000928EE" w:rsidRPr="002751B8" w:rsidRDefault="000928EE" w:rsidP="000928EE">
            <w:pPr>
              <w:spacing w:after="120"/>
              <w:rPr>
                <w:rFonts w:asciiTheme="minorHAnsi" w:hAnsiTheme="minorHAnsi" w:cs="Calibri"/>
              </w:rPr>
            </w:pPr>
            <w:r w:rsidRPr="002751B8">
              <w:rPr>
                <w:rFonts w:asciiTheme="minorHAnsi" w:hAnsiTheme="minorHAnsi" w:cs="Calibri"/>
              </w:rPr>
              <w:t>Is the economic operator participating in the procurement procedure together with others (</w:t>
            </w:r>
            <w:r w:rsidRPr="002751B8">
              <w:rPr>
                <w:rFonts w:asciiTheme="minorHAnsi" w:hAnsiTheme="minorHAnsi" w:cs="Calibri"/>
                <w:vertAlign w:val="superscript"/>
              </w:rPr>
              <w:footnoteReference w:id="14"/>
            </w:r>
            <w:r w:rsidRPr="002751B8">
              <w:rPr>
                <w:rFonts w:asciiTheme="minorHAnsi" w:hAnsiTheme="minorHAnsi" w:cs="Calibri"/>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0928EE" w:rsidRPr="000928EE" w14:paraId="1F8CDE0D" w14:textId="77777777" w:rsidTr="000928EE">
              <w:trPr>
                <w:trHeight w:val="211"/>
              </w:trPr>
              <w:tc>
                <w:tcPr>
                  <w:tcW w:w="624" w:type="dxa"/>
                  <w:tcBorders>
                    <w:top w:val="nil"/>
                    <w:left w:val="nil"/>
                    <w:bottom w:val="nil"/>
                    <w:right w:val="nil"/>
                  </w:tcBorders>
                  <w:tcMar>
                    <w:left w:w="0" w:type="dxa"/>
                    <w:right w:w="0" w:type="dxa"/>
                  </w:tcMar>
                  <w:vAlign w:val="center"/>
                </w:tcPr>
                <w:p w14:paraId="6B32601F" w14:textId="77777777" w:rsidR="000928EE" w:rsidRPr="000928EE" w:rsidRDefault="000928EE" w:rsidP="000928EE">
                  <w:pPr>
                    <w:jc w:val="cente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069E7B94"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08F7890D"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1134" w:type="dxa"/>
                  <w:tcBorders>
                    <w:top w:val="nil"/>
                    <w:left w:val="nil"/>
                    <w:bottom w:val="nil"/>
                    <w:right w:val="nil"/>
                  </w:tcBorders>
                  <w:tcMar>
                    <w:left w:w="0" w:type="dxa"/>
                    <w:right w:w="0" w:type="dxa"/>
                  </w:tcMar>
                  <w:vAlign w:val="center"/>
                </w:tcPr>
                <w:p w14:paraId="1B51789D"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7A2F6958" w14:textId="77777777" w:rsidR="000928EE" w:rsidRPr="000928EE" w:rsidRDefault="000928EE" w:rsidP="000928EE">
            <w:pPr>
              <w:jc w:val="center"/>
              <w:rPr>
                <w:rFonts w:asciiTheme="minorHAnsi" w:hAnsiTheme="minorHAnsi" w:cs="Calibri"/>
                <w:szCs w:val="22"/>
              </w:rPr>
            </w:pPr>
          </w:p>
        </w:tc>
      </w:tr>
      <w:tr w:rsidR="000928EE" w:rsidRPr="000928EE" w14:paraId="5127B5C4" w14:textId="77777777" w:rsidTr="000928EE">
        <w:tc>
          <w:tcPr>
            <w:tcW w:w="850" w:type="dxa"/>
          </w:tcPr>
          <w:p w14:paraId="1A44EF76" w14:textId="77777777" w:rsidR="000928EE" w:rsidRPr="002751B8" w:rsidRDefault="000928EE" w:rsidP="000928EE">
            <w:pPr>
              <w:spacing w:after="120"/>
              <w:rPr>
                <w:rFonts w:asciiTheme="minorHAnsi" w:hAnsiTheme="minorHAnsi" w:cs="Calibri"/>
                <w:b/>
              </w:rPr>
            </w:pPr>
          </w:p>
        </w:tc>
        <w:tc>
          <w:tcPr>
            <w:tcW w:w="8220" w:type="dxa"/>
            <w:gridSpan w:val="2"/>
          </w:tcPr>
          <w:p w14:paraId="61A34F57" w14:textId="77777777" w:rsidR="000928EE" w:rsidRPr="002751B8" w:rsidRDefault="000928EE" w:rsidP="000928EE">
            <w:pPr>
              <w:spacing w:after="120"/>
              <w:rPr>
                <w:rFonts w:asciiTheme="minorHAnsi" w:hAnsiTheme="minorHAnsi" w:cs="Calibri"/>
              </w:rPr>
            </w:pPr>
            <w:r w:rsidRPr="002751B8">
              <w:rPr>
                <w:rFonts w:asciiTheme="minorHAnsi" w:hAnsiTheme="minorHAnsi" w:cs="Calibri"/>
              </w:rPr>
              <w:t xml:space="preserve">If the answer to 2.A.14 is </w:t>
            </w:r>
            <w:r w:rsidRPr="002751B8">
              <w:rPr>
                <w:rFonts w:asciiTheme="minorHAnsi" w:hAnsiTheme="minorHAnsi" w:cs="Calibri"/>
                <w:b/>
              </w:rPr>
              <w:t>yes,</w:t>
            </w:r>
            <w:r w:rsidRPr="002751B8">
              <w:rPr>
                <w:rFonts w:asciiTheme="minorHAnsi" w:hAnsiTheme="minorHAnsi" w:cs="Calibri"/>
              </w:rPr>
              <w:t xml:space="preserve"> please ensure that the others concerned provide a separate ESPD form.</w:t>
            </w:r>
          </w:p>
        </w:tc>
      </w:tr>
      <w:tr w:rsidR="000928EE" w:rsidRPr="000928EE" w14:paraId="591087E1" w14:textId="77777777" w:rsidTr="000928EE">
        <w:tc>
          <w:tcPr>
            <w:tcW w:w="850" w:type="dxa"/>
            <w:shd w:val="clear" w:color="auto" w:fill="DBE5F1" w:themeFill="accent1" w:themeFillTint="33"/>
          </w:tcPr>
          <w:p w14:paraId="7B74EF06" w14:textId="77777777" w:rsidR="000928EE" w:rsidRPr="002751B8" w:rsidRDefault="000928EE" w:rsidP="000928EE">
            <w:pPr>
              <w:spacing w:after="120"/>
              <w:rPr>
                <w:rFonts w:asciiTheme="minorHAnsi" w:hAnsiTheme="minorHAnsi" w:cs="Calibri"/>
                <w:b/>
              </w:rPr>
            </w:pPr>
            <w:r w:rsidRPr="002751B8">
              <w:rPr>
                <w:rFonts w:asciiTheme="minorHAnsi" w:hAnsiTheme="minorHAnsi" w:cs="Calibri"/>
              </w:rPr>
              <w:t>2.A.15</w:t>
            </w:r>
          </w:p>
        </w:tc>
        <w:tc>
          <w:tcPr>
            <w:tcW w:w="4535" w:type="dxa"/>
            <w:shd w:val="clear" w:color="auto" w:fill="DBE5F1" w:themeFill="accent1" w:themeFillTint="33"/>
          </w:tcPr>
          <w:p w14:paraId="5002BCAE" w14:textId="085E81C1" w:rsidR="000928EE" w:rsidRPr="002751B8" w:rsidRDefault="000928EE" w:rsidP="000928EE">
            <w:pPr>
              <w:spacing w:after="120"/>
              <w:jc w:val="both"/>
              <w:rPr>
                <w:rFonts w:asciiTheme="minorHAnsi" w:hAnsiTheme="minorHAnsi" w:cs="Calibri"/>
                <w:b/>
              </w:rPr>
            </w:pPr>
            <w:r w:rsidRPr="002751B8">
              <w:rPr>
                <w:rFonts w:asciiTheme="minorHAnsi" w:hAnsiTheme="minorHAnsi" w:cs="Calibri"/>
              </w:rPr>
              <w:t xml:space="preserve">If the answer to 2.A.14 is </w:t>
            </w:r>
            <w:r w:rsidRPr="002751B8">
              <w:rPr>
                <w:rFonts w:asciiTheme="minorHAnsi" w:hAnsiTheme="minorHAnsi" w:cs="Calibri"/>
                <w:b/>
              </w:rPr>
              <w:t xml:space="preserve">yes, </w:t>
            </w:r>
            <w:r w:rsidRPr="002751B8">
              <w:rPr>
                <w:rFonts w:asciiTheme="minorHAnsi" w:hAnsiTheme="minorHAnsi" w:cs="Calibri"/>
              </w:rPr>
              <w:t>please also complete (a) to (c) below:</w:t>
            </w:r>
          </w:p>
        </w:tc>
        <w:tc>
          <w:tcPr>
            <w:tcW w:w="3685" w:type="dxa"/>
            <w:vAlign w:val="center"/>
          </w:tcPr>
          <w:p w14:paraId="140D30A9" w14:textId="77777777" w:rsidR="000928EE" w:rsidRPr="000928EE" w:rsidRDefault="000928EE" w:rsidP="000928EE">
            <w:pPr>
              <w:rPr>
                <w:rFonts w:asciiTheme="minorHAnsi" w:hAnsiTheme="minorHAnsi" w:cs="Calibri"/>
                <w:szCs w:val="22"/>
              </w:rPr>
            </w:pPr>
          </w:p>
        </w:tc>
      </w:tr>
      <w:tr w:rsidR="000928EE" w:rsidRPr="000928EE" w14:paraId="0A980C86" w14:textId="77777777" w:rsidTr="000928EE">
        <w:trPr>
          <w:trHeight w:val="1020"/>
        </w:trPr>
        <w:tc>
          <w:tcPr>
            <w:tcW w:w="850" w:type="dxa"/>
            <w:shd w:val="clear" w:color="auto" w:fill="DBE5F1" w:themeFill="accent1" w:themeFillTint="33"/>
          </w:tcPr>
          <w:p w14:paraId="6A399D53" w14:textId="77777777" w:rsidR="000928EE" w:rsidRPr="000928EE" w:rsidRDefault="000928EE" w:rsidP="000928EE">
            <w:pPr>
              <w:spacing w:after="120"/>
              <w:rPr>
                <w:rFonts w:asciiTheme="minorHAnsi" w:hAnsiTheme="minorHAnsi" w:cs="Calibri"/>
                <w:b/>
                <w:sz w:val="22"/>
                <w:szCs w:val="22"/>
              </w:rPr>
            </w:pPr>
          </w:p>
        </w:tc>
        <w:tc>
          <w:tcPr>
            <w:tcW w:w="4535" w:type="dxa"/>
            <w:shd w:val="clear" w:color="auto" w:fill="DBE5F1" w:themeFill="accent1" w:themeFillTint="33"/>
          </w:tcPr>
          <w:p w14:paraId="3F556A25" w14:textId="77777777" w:rsidR="000928EE" w:rsidRPr="002751B8" w:rsidRDefault="000928EE" w:rsidP="00426ED2">
            <w:pPr>
              <w:numPr>
                <w:ilvl w:val="0"/>
                <w:numId w:val="12"/>
              </w:numPr>
              <w:spacing w:after="120"/>
              <w:jc w:val="both"/>
              <w:rPr>
                <w:rFonts w:asciiTheme="minorHAnsi" w:hAnsiTheme="minorHAnsi" w:cs="Calibri"/>
              </w:rPr>
            </w:pPr>
            <w:r w:rsidRPr="002751B8">
              <w:rPr>
                <w:rFonts w:asciiTheme="minorHAnsi" w:hAnsiTheme="minorHAnsi" w:cs="Calibri"/>
              </w:rPr>
              <w:t>Please indicate the role of the economic operator in the group (leader, responsible for specific tasks)</w:t>
            </w:r>
          </w:p>
        </w:tc>
        <w:tc>
          <w:tcPr>
            <w:tcW w:w="3685" w:type="dxa"/>
          </w:tcPr>
          <w:p w14:paraId="4AD5E3FC" w14:textId="77777777" w:rsidR="000928EE" w:rsidRPr="000928EE" w:rsidRDefault="000928EE" w:rsidP="000928EE">
            <w:pPr>
              <w:spacing w:after="120"/>
              <w:rPr>
                <w:rFonts w:asciiTheme="minorHAnsi" w:hAnsiTheme="minorHAnsi" w:cs="Calibri"/>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r w:rsidR="000928EE" w:rsidRPr="000928EE" w14:paraId="449872C7" w14:textId="77777777" w:rsidTr="000928EE">
        <w:trPr>
          <w:trHeight w:val="1020"/>
        </w:trPr>
        <w:tc>
          <w:tcPr>
            <w:tcW w:w="850" w:type="dxa"/>
            <w:shd w:val="clear" w:color="auto" w:fill="DBE5F1" w:themeFill="accent1" w:themeFillTint="33"/>
          </w:tcPr>
          <w:p w14:paraId="06251938"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tcPr>
          <w:p w14:paraId="58453715" w14:textId="77777777" w:rsidR="000928EE" w:rsidRPr="002751B8" w:rsidRDefault="000928EE" w:rsidP="00426ED2">
            <w:pPr>
              <w:numPr>
                <w:ilvl w:val="0"/>
                <w:numId w:val="12"/>
              </w:numPr>
              <w:spacing w:after="120"/>
              <w:jc w:val="both"/>
              <w:rPr>
                <w:rFonts w:asciiTheme="minorHAnsi" w:hAnsiTheme="minorHAnsi" w:cs="Calibri"/>
              </w:rPr>
            </w:pPr>
            <w:r w:rsidRPr="002751B8">
              <w:rPr>
                <w:rFonts w:asciiTheme="minorHAnsi" w:hAnsiTheme="minorHAnsi" w:cs="Calibri"/>
              </w:rPr>
              <w:t>Please identify the other economic operators participating in the procurement procedure together</w:t>
            </w:r>
          </w:p>
        </w:tc>
        <w:tc>
          <w:tcPr>
            <w:tcW w:w="3685" w:type="dxa"/>
          </w:tcPr>
          <w:p w14:paraId="725F143E" w14:textId="77777777" w:rsidR="000928EE" w:rsidRPr="000928EE" w:rsidRDefault="000928EE" w:rsidP="000928EE">
            <w:pPr>
              <w:spacing w:after="120"/>
              <w:rPr>
                <w:rFonts w:asciiTheme="minorHAnsi" w:hAnsiTheme="minorHAnsi" w:cs="Calibri"/>
                <w:b/>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r w:rsidR="000928EE" w:rsidRPr="000928EE" w14:paraId="04CC7E53" w14:textId="77777777" w:rsidTr="000928EE">
        <w:trPr>
          <w:trHeight w:val="790"/>
        </w:trPr>
        <w:tc>
          <w:tcPr>
            <w:tcW w:w="850" w:type="dxa"/>
            <w:shd w:val="clear" w:color="auto" w:fill="DBE5F1" w:themeFill="accent1" w:themeFillTint="33"/>
          </w:tcPr>
          <w:p w14:paraId="277817A2"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tcPr>
          <w:p w14:paraId="452F6570" w14:textId="77777777" w:rsidR="000928EE" w:rsidRPr="002751B8" w:rsidRDefault="000928EE" w:rsidP="00426ED2">
            <w:pPr>
              <w:numPr>
                <w:ilvl w:val="0"/>
                <w:numId w:val="12"/>
              </w:numPr>
              <w:spacing w:after="120"/>
              <w:jc w:val="both"/>
              <w:rPr>
                <w:rFonts w:asciiTheme="minorHAnsi" w:hAnsiTheme="minorHAnsi" w:cs="Calibri"/>
              </w:rPr>
            </w:pPr>
            <w:r w:rsidRPr="002751B8">
              <w:rPr>
                <w:rFonts w:asciiTheme="minorHAnsi" w:hAnsiTheme="minorHAnsi" w:cs="Calibri"/>
              </w:rPr>
              <w:t>Where applicable, name of the participating group</w:t>
            </w:r>
          </w:p>
        </w:tc>
        <w:tc>
          <w:tcPr>
            <w:tcW w:w="3685" w:type="dxa"/>
          </w:tcPr>
          <w:p w14:paraId="46534D62" w14:textId="77777777" w:rsidR="000928EE" w:rsidRPr="000928EE" w:rsidRDefault="000928EE" w:rsidP="000928EE">
            <w:pPr>
              <w:spacing w:after="120"/>
              <w:rPr>
                <w:rFonts w:asciiTheme="minorHAnsi" w:hAnsiTheme="minorHAnsi" w:cs="Calibri"/>
                <w:b/>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r w:rsidR="000928EE" w:rsidRPr="000928EE" w14:paraId="05D7FEBC" w14:textId="77777777" w:rsidTr="000928EE">
        <w:tc>
          <w:tcPr>
            <w:tcW w:w="850" w:type="dxa"/>
            <w:shd w:val="clear" w:color="auto" w:fill="244061" w:themeFill="accent1" w:themeFillShade="80"/>
          </w:tcPr>
          <w:p w14:paraId="3416E1D6" w14:textId="77777777" w:rsidR="000928EE" w:rsidRPr="000928EE" w:rsidRDefault="000928EE" w:rsidP="000928EE">
            <w:pPr>
              <w:spacing w:after="120"/>
              <w:rPr>
                <w:rFonts w:asciiTheme="minorHAnsi" w:hAnsiTheme="minorHAnsi" w:cs="Calibri"/>
                <w:b/>
                <w:color w:val="FFFFFF" w:themeColor="background1"/>
                <w:sz w:val="22"/>
                <w:szCs w:val="22"/>
              </w:rPr>
            </w:pPr>
          </w:p>
        </w:tc>
        <w:tc>
          <w:tcPr>
            <w:tcW w:w="4535" w:type="dxa"/>
            <w:shd w:val="clear" w:color="auto" w:fill="244061" w:themeFill="accent1" w:themeFillShade="80"/>
          </w:tcPr>
          <w:p w14:paraId="6CE2A49C" w14:textId="77777777" w:rsidR="000928EE" w:rsidRPr="000928EE" w:rsidRDefault="000928EE" w:rsidP="000928EE">
            <w:pPr>
              <w:spacing w:after="120"/>
              <w:rPr>
                <w:rFonts w:asciiTheme="minorHAnsi" w:hAnsiTheme="minorHAnsi" w:cs="Calibri"/>
                <w:color w:val="FFFFFF" w:themeColor="background1"/>
                <w:sz w:val="22"/>
                <w:szCs w:val="22"/>
              </w:rPr>
            </w:pPr>
            <w:r w:rsidRPr="000928EE">
              <w:rPr>
                <w:rFonts w:asciiTheme="minorHAnsi" w:hAnsiTheme="minorHAnsi" w:cs="Calibri"/>
                <w:b/>
                <w:color w:val="FFFFFF" w:themeColor="background1"/>
                <w:sz w:val="22"/>
                <w:szCs w:val="22"/>
              </w:rPr>
              <w:t>Lots</w:t>
            </w:r>
          </w:p>
        </w:tc>
        <w:tc>
          <w:tcPr>
            <w:tcW w:w="3685" w:type="dxa"/>
            <w:shd w:val="clear" w:color="auto" w:fill="244061" w:themeFill="accent1" w:themeFillShade="80"/>
          </w:tcPr>
          <w:p w14:paraId="4DD1D4A8" w14:textId="77777777" w:rsidR="000928EE" w:rsidRPr="000928EE" w:rsidRDefault="000928EE" w:rsidP="000928EE">
            <w:pPr>
              <w:spacing w:after="120"/>
              <w:rPr>
                <w:rFonts w:asciiTheme="minorHAnsi" w:hAnsiTheme="minorHAnsi" w:cs="Calibri"/>
                <w:color w:val="FFFFFF" w:themeColor="background1"/>
                <w:sz w:val="22"/>
                <w:szCs w:val="22"/>
              </w:rPr>
            </w:pPr>
            <w:r w:rsidRPr="000928EE">
              <w:rPr>
                <w:rFonts w:asciiTheme="minorHAnsi" w:hAnsiTheme="minorHAnsi" w:cs="Calibri"/>
                <w:b/>
                <w:color w:val="FFFFFF" w:themeColor="background1"/>
                <w:sz w:val="22"/>
                <w:szCs w:val="22"/>
              </w:rPr>
              <w:t>Answer</w:t>
            </w:r>
          </w:p>
        </w:tc>
      </w:tr>
      <w:tr w:rsidR="000928EE" w:rsidRPr="000928EE" w14:paraId="53AC9DFA" w14:textId="77777777" w:rsidTr="000928EE">
        <w:tc>
          <w:tcPr>
            <w:tcW w:w="850" w:type="dxa"/>
            <w:shd w:val="clear" w:color="auto" w:fill="DBE5F1" w:themeFill="accent1" w:themeFillTint="33"/>
          </w:tcPr>
          <w:p w14:paraId="4A5433A2" w14:textId="77777777" w:rsidR="000928EE" w:rsidRPr="002751B8" w:rsidRDefault="000928EE" w:rsidP="000928EE">
            <w:pPr>
              <w:spacing w:after="120"/>
              <w:rPr>
                <w:rFonts w:asciiTheme="minorHAnsi" w:hAnsiTheme="minorHAnsi" w:cs="Calibri"/>
              </w:rPr>
            </w:pPr>
            <w:r w:rsidRPr="002751B8">
              <w:rPr>
                <w:rFonts w:asciiTheme="minorHAnsi" w:hAnsiTheme="minorHAnsi" w:cs="Calibri"/>
              </w:rPr>
              <w:t>2.A.16</w:t>
            </w:r>
          </w:p>
        </w:tc>
        <w:tc>
          <w:tcPr>
            <w:tcW w:w="4535" w:type="dxa"/>
            <w:shd w:val="clear" w:color="auto" w:fill="DBE5F1" w:themeFill="accent1" w:themeFillTint="33"/>
          </w:tcPr>
          <w:p w14:paraId="1B4DB6AE" w14:textId="77777777" w:rsidR="000928EE" w:rsidRPr="002751B8" w:rsidRDefault="000928EE" w:rsidP="000928EE">
            <w:pPr>
              <w:spacing w:after="120"/>
              <w:rPr>
                <w:rFonts w:asciiTheme="minorHAnsi" w:hAnsiTheme="minorHAnsi" w:cs="Calibri"/>
              </w:rPr>
            </w:pPr>
            <w:r w:rsidRPr="002751B8">
              <w:rPr>
                <w:rFonts w:asciiTheme="minorHAnsi" w:hAnsiTheme="minorHAnsi" w:cs="Calibri"/>
              </w:rPr>
              <w:t>Where applicable, indication of the lot(s) for which the economic operator wishes to tender</w:t>
            </w:r>
          </w:p>
        </w:tc>
        <w:tc>
          <w:tcPr>
            <w:tcW w:w="3685" w:type="dxa"/>
          </w:tcPr>
          <w:p w14:paraId="0F65E91C" w14:textId="77777777" w:rsidR="000928EE" w:rsidRPr="000928EE" w:rsidRDefault="000928EE" w:rsidP="000928EE">
            <w:pPr>
              <w:spacing w:after="120"/>
              <w:rPr>
                <w:rFonts w:asciiTheme="minorHAnsi" w:hAnsiTheme="minorHAnsi" w:cs="Calibri"/>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bl>
    <w:p w14:paraId="2035729D" w14:textId="77777777" w:rsidR="000928EE" w:rsidRPr="000928EE" w:rsidRDefault="000928EE" w:rsidP="000928EE"/>
    <w:p w14:paraId="3D7AAF00" w14:textId="77777777" w:rsidR="000928EE" w:rsidRPr="000928EE" w:rsidRDefault="000928EE" w:rsidP="000928EE">
      <w:r w:rsidRPr="000928EE">
        <w:br w:type="page"/>
      </w:r>
    </w:p>
    <w:p w14:paraId="26987528" w14:textId="77777777" w:rsidR="000928EE" w:rsidRPr="000928EE" w:rsidRDefault="000928EE" w:rsidP="000928EE">
      <w:pPr>
        <w:jc w:val="center"/>
        <w:rPr>
          <w:rFonts w:asciiTheme="minorHAnsi" w:hAnsiTheme="minorHAnsi"/>
          <w:b/>
        </w:rPr>
      </w:pPr>
      <w:r w:rsidRPr="000928EE">
        <w:rPr>
          <w:rFonts w:asciiTheme="minorHAnsi" w:hAnsiTheme="minorHAnsi"/>
          <w:b/>
        </w:rPr>
        <w:lastRenderedPageBreak/>
        <w:t>II.B: INFORMATION ABOUT REPRESENTATIVES OF THE ECONOMIC OPERATOR</w:t>
      </w:r>
    </w:p>
    <w:p w14:paraId="41D3576C" w14:textId="77777777" w:rsidR="000928EE" w:rsidRPr="000928EE" w:rsidRDefault="000928EE" w:rsidP="000928EE">
      <w:pPr>
        <w:jc w:val="center"/>
        <w:rPr>
          <w:rFonts w:asciiTheme="minorHAnsi" w:hAnsiTheme="minorHAnsi"/>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16"/>
      </w:tblGrid>
      <w:tr w:rsidR="000928EE" w:rsidRPr="000928EE" w14:paraId="637B1A4E" w14:textId="77777777" w:rsidTr="000928EE">
        <w:tc>
          <w:tcPr>
            <w:tcW w:w="5000" w:type="pct"/>
            <w:shd w:val="clear" w:color="auto" w:fill="EEECE1" w:themeFill="background2"/>
          </w:tcPr>
          <w:p w14:paraId="63CDA68B" w14:textId="77777777" w:rsidR="000928EE" w:rsidRPr="000928EE" w:rsidRDefault="000928EE" w:rsidP="000928EE">
            <w:pPr>
              <w:spacing w:after="200" w:line="276" w:lineRule="auto"/>
              <w:rPr>
                <w:rFonts w:asciiTheme="minorHAnsi" w:hAnsiTheme="minorHAnsi"/>
                <w:i/>
              </w:rPr>
            </w:pPr>
            <w:r w:rsidRPr="000928EE">
              <w:rPr>
                <w:rFonts w:asciiTheme="minorHAnsi" w:hAnsiTheme="minorHAnsi"/>
                <w:i/>
              </w:rPr>
              <w:t>Where applicable, please indicate the name(s) and address(es) of the person(s) empowered to represent the economic operator for the purposes of this procurement procedure:</w:t>
            </w:r>
          </w:p>
        </w:tc>
      </w:tr>
    </w:tbl>
    <w:p w14:paraId="04AD0D30" w14:textId="77777777" w:rsidR="000928EE" w:rsidRPr="000928EE" w:rsidRDefault="000928EE" w:rsidP="000928EE">
      <w:pPr>
        <w:jc w:val="center"/>
      </w:pPr>
    </w:p>
    <w:tbl>
      <w:tblPr>
        <w:tblW w:w="9070" w:type="dxa"/>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0928EE" w:rsidRPr="000928EE" w14:paraId="3FC34333" w14:textId="77777777" w:rsidTr="000928EE">
        <w:tc>
          <w:tcPr>
            <w:tcW w:w="850" w:type="dxa"/>
            <w:shd w:val="clear" w:color="auto" w:fill="244061" w:themeFill="accent1" w:themeFillShade="80"/>
          </w:tcPr>
          <w:p w14:paraId="7DDF9EA9" w14:textId="77777777" w:rsidR="000928EE" w:rsidRPr="000928EE" w:rsidRDefault="000928EE" w:rsidP="000928EE">
            <w:pPr>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06D6AA64" w14:textId="77777777" w:rsidR="000928EE" w:rsidRPr="000928EE" w:rsidRDefault="000928EE" w:rsidP="000928EE">
            <w:pPr>
              <w:spacing w:after="120"/>
              <w:rPr>
                <w:rFonts w:asciiTheme="minorHAnsi" w:hAnsiTheme="minorHAnsi"/>
                <w:b/>
                <w:color w:val="FFFFFF" w:themeColor="background1"/>
                <w:sz w:val="22"/>
                <w:szCs w:val="22"/>
              </w:rPr>
            </w:pPr>
            <w:r w:rsidRPr="000928EE">
              <w:rPr>
                <w:rFonts w:asciiTheme="minorHAnsi" w:hAnsiTheme="minorHAnsi"/>
                <w:b/>
                <w:color w:val="FFFFFF" w:themeColor="background1"/>
                <w:sz w:val="22"/>
                <w:szCs w:val="22"/>
              </w:rPr>
              <w:t>Representation, if any</w:t>
            </w:r>
          </w:p>
        </w:tc>
        <w:tc>
          <w:tcPr>
            <w:tcW w:w="3685" w:type="dxa"/>
            <w:shd w:val="clear" w:color="auto" w:fill="244061" w:themeFill="accent1" w:themeFillShade="80"/>
          </w:tcPr>
          <w:p w14:paraId="74536E81" w14:textId="77777777" w:rsidR="000928EE" w:rsidRPr="000928EE" w:rsidRDefault="000928EE" w:rsidP="000928EE">
            <w:pPr>
              <w:spacing w:after="120"/>
              <w:rPr>
                <w:rFonts w:asciiTheme="minorHAnsi" w:hAnsiTheme="minorHAnsi"/>
                <w:b/>
                <w:color w:val="FFFFFF" w:themeColor="background1"/>
                <w:sz w:val="22"/>
                <w:szCs w:val="22"/>
              </w:rPr>
            </w:pPr>
            <w:r w:rsidRPr="000928EE">
              <w:rPr>
                <w:rFonts w:asciiTheme="minorHAnsi" w:hAnsiTheme="minorHAnsi"/>
                <w:b/>
                <w:color w:val="FFFFFF" w:themeColor="background1"/>
                <w:sz w:val="22"/>
                <w:szCs w:val="22"/>
              </w:rPr>
              <w:t>Answer</w:t>
            </w:r>
          </w:p>
        </w:tc>
      </w:tr>
      <w:tr w:rsidR="000928EE" w:rsidRPr="000928EE" w14:paraId="1338B93E" w14:textId="77777777" w:rsidTr="000928EE">
        <w:tc>
          <w:tcPr>
            <w:tcW w:w="850" w:type="dxa"/>
            <w:shd w:val="clear" w:color="auto" w:fill="DBE5F1" w:themeFill="accent1" w:themeFillTint="33"/>
          </w:tcPr>
          <w:p w14:paraId="40F5CA94"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2.B.1</w:t>
            </w:r>
          </w:p>
        </w:tc>
        <w:tc>
          <w:tcPr>
            <w:tcW w:w="4535" w:type="dxa"/>
            <w:shd w:val="clear" w:color="auto" w:fill="DBE5F1" w:themeFill="accent1" w:themeFillTint="33"/>
          </w:tcPr>
          <w:p w14:paraId="30695B72"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Full Name</w:t>
            </w:r>
          </w:p>
        </w:tc>
        <w:tc>
          <w:tcPr>
            <w:tcW w:w="3685" w:type="dxa"/>
          </w:tcPr>
          <w:p w14:paraId="54E5E96C"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r w:rsidR="000928EE" w:rsidRPr="000928EE" w14:paraId="0F218232" w14:textId="77777777" w:rsidTr="000928EE">
        <w:trPr>
          <w:trHeight w:val="303"/>
        </w:trPr>
        <w:tc>
          <w:tcPr>
            <w:tcW w:w="850" w:type="dxa"/>
            <w:shd w:val="clear" w:color="auto" w:fill="DBE5F1" w:themeFill="accent1" w:themeFillTint="33"/>
          </w:tcPr>
          <w:p w14:paraId="02272D4F"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2.B.2</w:t>
            </w:r>
          </w:p>
        </w:tc>
        <w:tc>
          <w:tcPr>
            <w:tcW w:w="4535" w:type="dxa"/>
            <w:shd w:val="clear" w:color="auto" w:fill="DBE5F1" w:themeFill="accent1" w:themeFillTint="33"/>
          </w:tcPr>
          <w:p w14:paraId="3401E280"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Position/Acting in the capacity of</w:t>
            </w:r>
          </w:p>
        </w:tc>
        <w:tc>
          <w:tcPr>
            <w:tcW w:w="3685" w:type="dxa"/>
          </w:tcPr>
          <w:p w14:paraId="475B2830" w14:textId="77777777" w:rsidR="000928EE" w:rsidRPr="000928EE" w:rsidRDefault="000928EE" w:rsidP="000928EE">
            <w:pPr>
              <w:spacing w:after="120"/>
              <w:rPr>
                <w:rFonts w:asciiTheme="minorHAnsi" w:hAnsiTheme="minorHAnsi"/>
                <w:b/>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r w:rsidR="000928EE" w:rsidRPr="000928EE" w14:paraId="4A1F4C88" w14:textId="77777777" w:rsidTr="000928EE">
        <w:trPr>
          <w:trHeight w:val="264"/>
        </w:trPr>
        <w:tc>
          <w:tcPr>
            <w:tcW w:w="850" w:type="dxa"/>
            <w:shd w:val="clear" w:color="auto" w:fill="DBE5F1" w:themeFill="accent1" w:themeFillTint="33"/>
          </w:tcPr>
          <w:p w14:paraId="138C79F4"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2.B.3</w:t>
            </w:r>
          </w:p>
        </w:tc>
        <w:tc>
          <w:tcPr>
            <w:tcW w:w="4535" w:type="dxa"/>
            <w:shd w:val="clear" w:color="auto" w:fill="DBE5F1" w:themeFill="accent1" w:themeFillTint="33"/>
          </w:tcPr>
          <w:p w14:paraId="0F2F4B8D"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Postal Address</w:t>
            </w:r>
          </w:p>
        </w:tc>
        <w:tc>
          <w:tcPr>
            <w:tcW w:w="3685" w:type="dxa"/>
          </w:tcPr>
          <w:p w14:paraId="247225C2"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r w:rsidR="000928EE" w:rsidRPr="000928EE" w14:paraId="605EA22C" w14:textId="77777777" w:rsidTr="000928EE">
        <w:trPr>
          <w:trHeight w:val="274"/>
        </w:trPr>
        <w:tc>
          <w:tcPr>
            <w:tcW w:w="850" w:type="dxa"/>
            <w:shd w:val="clear" w:color="auto" w:fill="DBE5F1" w:themeFill="accent1" w:themeFillTint="33"/>
          </w:tcPr>
          <w:p w14:paraId="2DC7DB11"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2.B.4</w:t>
            </w:r>
          </w:p>
        </w:tc>
        <w:tc>
          <w:tcPr>
            <w:tcW w:w="4535" w:type="dxa"/>
            <w:shd w:val="clear" w:color="auto" w:fill="DBE5F1" w:themeFill="accent1" w:themeFillTint="33"/>
          </w:tcPr>
          <w:p w14:paraId="672BF6F6"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Telephone</w:t>
            </w:r>
          </w:p>
        </w:tc>
        <w:tc>
          <w:tcPr>
            <w:tcW w:w="3685" w:type="dxa"/>
          </w:tcPr>
          <w:p w14:paraId="1CAE28C4"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r w:rsidR="000928EE" w:rsidRPr="000928EE" w14:paraId="7160B9A6" w14:textId="77777777" w:rsidTr="000928EE">
        <w:trPr>
          <w:trHeight w:val="277"/>
        </w:trPr>
        <w:tc>
          <w:tcPr>
            <w:tcW w:w="850" w:type="dxa"/>
            <w:shd w:val="clear" w:color="auto" w:fill="DBE5F1" w:themeFill="accent1" w:themeFillTint="33"/>
          </w:tcPr>
          <w:p w14:paraId="298049F4"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2.B.5</w:t>
            </w:r>
          </w:p>
        </w:tc>
        <w:tc>
          <w:tcPr>
            <w:tcW w:w="4535" w:type="dxa"/>
            <w:shd w:val="clear" w:color="auto" w:fill="DBE5F1" w:themeFill="accent1" w:themeFillTint="33"/>
          </w:tcPr>
          <w:p w14:paraId="39A1D28F"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E-mail</w:t>
            </w:r>
          </w:p>
        </w:tc>
        <w:tc>
          <w:tcPr>
            <w:tcW w:w="3685" w:type="dxa"/>
          </w:tcPr>
          <w:p w14:paraId="10178547"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r w:rsidR="000928EE" w:rsidRPr="000928EE" w14:paraId="1561736C" w14:textId="77777777" w:rsidTr="000928EE">
        <w:trPr>
          <w:trHeight w:val="968"/>
        </w:trPr>
        <w:tc>
          <w:tcPr>
            <w:tcW w:w="850" w:type="dxa"/>
            <w:shd w:val="clear" w:color="auto" w:fill="DBE5F1" w:themeFill="accent1" w:themeFillTint="33"/>
          </w:tcPr>
          <w:p w14:paraId="26BF12BD"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2.B.6</w:t>
            </w:r>
          </w:p>
        </w:tc>
        <w:tc>
          <w:tcPr>
            <w:tcW w:w="4535" w:type="dxa"/>
            <w:shd w:val="clear" w:color="auto" w:fill="DBE5F1" w:themeFill="accent1" w:themeFillTint="33"/>
          </w:tcPr>
          <w:p w14:paraId="0B3E92D6" w14:textId="77777777" w:rsidR="000928EE" w:rsidRPr="000928EE" w:rsidRDefault="000928EE" w:rsidP="000928EE">
            <w:pPr>
              <w:spacing w:after="120"/>
              <w:jc w:val="both"/>
              <w:rPr>
                <w:rFonts w:asciiTheme="minorHAnsi" w:hAnsiTheme="minorHAnsi"/>
                <w:sz w:val="22"/>
                <w:szCs w:val="22"/>
              </w:rPr>
            </w:pPr>
            <w:r w:rsidRPr="000928EE">
              <w:rPr>
                <w:rFonts w:asciiTheme="minorHAnsi" w:hAnsiTheme="minorHAnsi"/>
                <w:sz w:val="22"/>
                <w:szCs w:val="22"/>
              </w:rPr>
              <w:t>If needed, please provide detailed information on the representation (its forms, extent, purpose...)</w:t>
            </w:r>
          </w:p>
        </w:tc>
        <w:tc>
          <w:tcPr>
            <w:tcW w:w="3685" w:type="dxa"/>
          </w:tcPr>
          <w:p w14:paraId="7A93DBBA"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cs="Calibri"/>
                <w:sz w:val="22"/>
                <w:szCs w:val="22"/>
              </w:rPr>
              <w:fldChar w:fldCharType="begin">
                <w:ffData>
                  <w:name w:val=""/>
                  <w:enabled/>
                  <w:calcOnExit w:val="0"/>
                  <w:textInput>
                    <w:default w:val="[Click here and insert details]"/>
                  </w:textInput>
                </w:ffData>
              </w:fldChar>
            </w:r>
            <w:r w:rsidRPr="000928EE">
              <w:rPr>
                <w:rFonts w:asciiTheme="minorHAnsi" w:hAnsiTheme="minorHAnsi" w:cs="Calibri"/>
                <w:sz w:val="22"/>
                <w:szCs w:val="22"/>
              </w:rPr>
              <w:instrText xml:space="preserve"> FORMTEXT </w:instrText>
            </w:r>
            <w:r w:rsidRPr="000928EE">
              <w:rPr>
                <w:rFonts w:asciiTheme="minorHAnsi" w:hAnsiTheme="minorHAnsi" w:cs="Calibri"/>
                <w:sz w:val="22"/>
                <w:szCs w:val="22"/>
              </w:rPr>
            </w:r>
            <w:r w:rsidRPr="000928EE">
              <w:rPr>
                <w:rFonts w:asciiTheme="minorHAnsi" w:hAnsiTheme="minorHAnsi" w:cs="Calibri"/>
                <w:sz w:val="22"/>
                <w:szCs w:val="22"/>
              </w:rPr>
              <w:fldChar w:fldCharType="separate"/>
            </w:r>
            <w:r w:rsidRPr="000928EE">
              <w:rPr>
                <w:rFonts w:asciiTheme="minorHAnsi" w:hAnsiTheme="minorHAnsi" w:cs="Calibri"/>
                <w:noProof/>
                <w:sz w:val="22"/>
                <w:szCs w:val="22"/>
              </w:rPr>
              <w:t>[Click here and insert details]</w:t>
            </w:r>
            <w:r w:rsidRPr="000928EE">
              <w:rPr>
                <w:rFonts w:asciiTheme="minorHAnsi" w:hAnsiTheme="minorHAnsi" w:cs="Calibri"/>
                <w:sz w:val="22"/>
                <w:szCs w:val="22"/>
              </w:rPr>
              <w:fldChar w:fldCharType="end"/>
            </w:r>
          </w:p>
        </w:tc>
      </w:tr>
    </w:tbl>
    <w:p w14:paraId="5695ABA8" w14:textId="77777777" w:rsidR="000928EE" w:rsidRPr="000928EE" w:rsidRDefault="000928EE" w:rsidP="000928EE">
      <w:pPr>
        <w:spacing w:after="160" w:line="259" w:lineRule="auto"/>
        <w:rPr>
          <w:b/>
          <w:szCs w:val="22"/>
        </w:rPr>
      </w:pPr>
    </w:p>
    <w:p w14:paraId="46E7396D" w14:textId="77777777" w:rsidR="000928EE" w:rsidRPr="000928EE" w:rsidRDefault="000928EE" w:rsidP="000928EE">
      <w:pPr>
        <w:jc w:val="center"/>
        <w:rPr>
          <w:rFonts w:asciiTheme="minorHAnsi" w:hAnsiTheme="minorHAnsi"/>
          <w:b/>
        </w:rPr>
      </w:pPr>
      <w:r w:rsidRPr="000928EE">
        <w:rPr>
          <w:rFonts w:asciiTheme="minorHAnsi" w:hAnsiTheme="minorHAnsi"/>
          <w:b/>
        </w:rPr>
        <w:t>II.C: INFORMATION ABOUT RELIANCE ON THE CAPACITIES OF OTHER ENTITIES</w:t>
      </w:r>
    </w:p>
    <w:p w14:paraId="2F92EBEE" w14:textId="77777777" w:rsidR="000928EE" w:rsidRPr="000928EE" w:rsidRDefault="000928EE" w:rsidP="000928EE">
      <w:pPr>
        <w:jc w:val="cente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8"/>
        <w:gridCol w:w="4520"/>
        <w:gridCol w:w="3682"/>
      </w:tblGrid>
      <w:tr w:rsidR="000928EE" w:rsidRPr="000928EE" w14:paraId="6DFDFF08" w14:textId="77777777" w:rsidTr="000928EE">
        <w:trPr>
          <w:trHeight w:val="308"/>
        </w:trPr>
        <w:tc>
          <w:tcPr>
            <w:tcW w:w="850" w:type="dxa"/>
            <w:shd w:val="clear" w:color="auto" w:fill="244061" w:themeFill="accent1" w:themeFillShade="80"/>
          </w:tcPr>
          <w:p w14:paraId="3271E16E" w14:textId="77777777" w:rsidR="000928EE" w:rsidRPr="000928EE" w:rsidRDefault="000928EE" w:rsidP="000928EE">
            <w:pPr>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55E1F5E0" w14:textId="77777777" w:rsidR="000928EE" w:rsidRPr="000928EE" w:rsidRDefault="000928EE" w:rsidP="000928EE">
            <w:pPr>
              <w:spacing w:after="120"/>
              <w:jc w:val="both"/>
              <w:rPr>
                <w:rFonts w:asciiTheme="minorHAnsi" w:hAnsiTheme="minorHAnsi"/>
                <w:b/>
                <w:color w:val="FFFFFF" w:themeColor="background1"/>
                <w:sz w:val="22"/>
                <w:szCs w:val="22"/>
              </w:rPr>
            </w:pPr>
            <w:r w:rsidRPr="000928EE">
              <w:rPr>
                <w:rFonts w:asciiTheme="minorHAnsi" w:hAnsiTheme="minorHAnsi"/>
                <w:b/>
                <w:color w:val="FFFFFF" w:themeColor="background1"/>
                <w:sz w:val="22"/>
                <w:szCs w:val="22"/>
              </w:rPr>
              <w:t>Reliance</w:t>
            </w:r>
          </w:p>
        </w:tc>
        <w:tc>
          <w:tcPr>
            <w:tcW w:w="3685" w:type="dxa"/>
            <w:shd w:val="clear" w:color="auto" w:fill="244061" w:themeFill="accent1" w:themeFillShade="80"/>
          </w:tcPr>
          <w:p w14:paraId="58A28610" w14:textId="77777777" w:rsidR="000928EE" w:rsidRPr="000928EE" w:rsidRDefault="000928EE" w:rsidP="000928EE">
            <w:pPr>
              <w:spacing w:after="120"/>
              <w:rPr>
                <w:rFonts w:asciiTheme="minorHAnsi" w:hAnsiTheme="minorHAnsi"/>
                <w:b/>
                <w:color w:val="FFFFFF" w:themeColor="background1"/>
                <w:sz w:val="22"/>
                <w:szCs w:val="22"/>
              </w:rPr>
            </w:pPr>
            <w:r w:rsidRPr="000928EE">
              <w:rPr>
                <w:rFonts w:asciiTheme="minorHAnsi" w:hAnsiTheme="minorHAnsi"/>
                <w:b/>
                <w:color w:val="FFFFFF" w:themeColor="background1"/>
                <w:sz w:val="22"/>
                <w:szCs w:val="22"/>
              </w:rPr>
              <w:t>Answer</w:t>
            </w:r>
          </w:p>
        </w:tc>
      </w:tr>
      <w:tr w:rsidR="000928EE" w:rsidRPr="000928EE" w14:paraId="5FF42F5C" w14:textId="77777777" w:rsidTr="000928EE">
        <w:tc>
          <w:tcPr>
            <w:tcW w:w="850" w:type="dxa"/>
            <w:shd w:val="clear" w:color="auto" w:fill="DBE5F1" w:themeFill="accent1" w:themeFillTint="33"/>
          </w:tcPr>
          <w:p w14:paraId="442DD356"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2.C.1</w:t>
            </w:r>
          </w:p>
        </w:tc>
        <w:tc>
          <w:tcPr>
            <w:tcW w:w="4535" w:type="dxa"/>
            <w:shd w:val="clear" w:color="auto" w:fill="DBE5F1" w:themeFill="accent1" w:themeFillTint="33"/>
          </w:tcPr>
          <w:p w14:paraId="2D1166C8" w14:textId="0613AF63" w:rsidR="000928EE" w:rsidRPr="000928EE" w:rsidRDefault="000928EE" w:rsidP="000928EE">
            <w:pPr>
              <w:spacing w:after="120"/>
              <w:jc w:val="both"/>
              <w:rPr>
                <w:rFonts w:asciiTheme="minorHAnsi" w:hAnsiTheme="minorHAnsi"/>
                <w:sz w:val="22"/>
                <w:szCs w:val="22"/>
              </w:rPr>
            </w:pPr>
            <w:r w:rsidRPr="000928EE">
              <w:rPr>
                <w:rFonts w:asciiTheme="minorHAnsi" w:hAnsiTheme="minorHAnsi"/>
                <w:sz w:val="22"/>
                <w:szCs w:val="22"/>
              </w:rPr>
              <w:t xml:space="preserve">Does the economic operator </w:t>
            </w:r>
            <w:r w:rsidRPr="000928EE">
              <w:rPr>
                <w:rFonts w:asciiTheme="minorHAnsi" w:hAnsiTheme="minorHAnsi"/>
                <w:b/>
                <w:sz w:val="22"/>
                <w:szCs w:val="22"/>
              </w:rPr>
              <w:t>rely on</w:t>
            </w:r>
            <w:r w:rsidRPr="000928EE">
              <w:rPr>
                <w:rFonts w:asciiTheme="minorHAnsi" w:hAnsiTheme="minorHAnsi"/>
                <w:sz w:val="22"/>
                <w:szCs w:val="22"/>
              </w:rPr>
              <w:t xml:space="preserve"> the capacities of other </w:t>
            </w:r>
            <w:r w:rsidR="005B41F3">
              <w:rPr>
                <w:rFonts w:asciiTheme="minorHAnsi" w:hAnsiTheme="minorHAnsi"/>
                <w:sz w:val="22"/>
                <w:szCs w:val="22"/>
              </w:rPr>
              <w:t xml:space="preserve">entity / </w:t>
            </w:r>
            <w:r w:rsidRPr="000928EE">
              <w:rPr>
                <w:rFonts w:asciiTheme="minorHAnsi" w:hAnsiTheme="minorHAnsi"/>
                <w:sz w:val="22"/>
                <w:szCs w:val="22"/>
              </w:rPr>
              <w:t>entities in order to meet the selection criteria for this Competition as set out in Section 5 of the Information Memorandum?</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0928EE" w:rsidRPr="000928EE" w14:paraId="659C7113" w14:textId="77777777" w:rsidTr="000928EE">
              <w:trPr>
                <w:trHeight w:val="211"/>
              </w:trPr>
              <w:tc>
                <w:tcPr>
                  <w:tcW w:w="624" w:type="dxa"/>
                  <w:tcBorders>
                    <w:top w:val="nil"/>
                    <w:left w:val="nil"/>
                    <w:bottom w:val="nil"/>
                    <w:right w:val="nil"/>
                  </w:tcBorders>
                  <w:tcMar>
                    <w:left w:w="0" w:type="dxa"/>
                    <w:right w:w="0" w:type="dxa"/>
                  </w:tcMar>
                  <w:vAlign w:val="center"/>
                </w:tcPr>
                <w:p w14:paraId="0FA0C6A6" w14:textId="77777777" w:rsidR="000928EE" w:rsidRPr="000928EE" w:rsidRDefault="000928EE" w:rsidP="000928EE">
                  <w:pPr>
                    <w:jc w:val="center"/>
                    <w:rPr>
                      <w:rFonts w:asciiTheme="minorHAnsi" w:hAnsiTheme="minorHAnsi"/>
                      <w:szCs w:val="22"/>
                    </w:rPr>
                  </w:pPr>
                  <w:r w:rsidRPr="000928EE">
                    <w:rPr>
                      <w:rFonts w:asciiTheme="minorHAnsi" w:hAnsiTheme="minorHAnsi"/>
                      <w:szCs w:val="22"/>
                    </w:rPr>
                    <w:t>Yes</w:t>
                  </w:r>
                </w:p>
              </w:tc>
              <w:tc>
                <w:tcPr>
                  <w:tcW w:w="739" w:type="dxa"/>
                  <w:tcBorders>
                    <w:top w:val="nil"/>
                    <w:left w:val="nil"/>
                    <w:bottom w:val="nil"/>
                    <w:right w:val="nil"/>
                  </w:tcBorders>
                  <w:tcMar>
                    <w:left w:w="0" w:type="dxa"/>
                    <w:right w:w="0" w:type="dxa"/>
                  </w:tcMar>
                  <w:vAlign w:val="center"/>
                </w:tcPr>
                <w:p w14:paraId="25F1866E"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3DBEDF4F" w14:textId="77777777" w:rsidR="000928EE" w:rsidRPr="000928EE" w:rsidRDefault="000928EE" w:rsidP="000928EE">
                  <w:pPr>
                    <w:rPr>
                      <w:rFonts w:asciiTheme="minorHAnsi" w:hAnsiTheme="minorHAnsi"/>
                      <w:b/>
                      <w:szCs w:val="22"/>
                    </w:rPr>
                  </w:pPr>
                  <w:r w:rsidRPr="000928EE">
                    <w:rPr>
                      <w:rFonts w:asciiTheme="minorHAnsi" w:hAnsiTheme="minorHAnsi"/>
                      <w:szCs w:val="22"/>
                    </w:rPr>
                    <w:t>No</w:t>
                  </w:r>
                </w:p>
              </w:tc>
              <w:tc>
                <w:tcPr>
                  <w:tcW w:w="1134" w:type="dxa"/>
                  <w:tcBorders>
                    <w:top w:val="nil"/>
                    <w:left w:val="nil"/>
                    <w:bottom w:val="nil"/>
                    <w:right w:val="nil"/>
                  </w:tcBorders>
                  <w:tcMar>
                    <w:left w:w="0" w:type="dxa"/>
                    <w:right w:w="0" w:type="dxa"/>
                  </w:tcMar>
                  <w:vAlign w:val="center"/>
                </w:tcPr>
                <w:p w14:paraId="5E89C020"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r>
          </w:tbl>
          <w:p w14:paraId="3DAAE3DB" w14:textId="77777777" w:rsidR="000928EE" w:rsidRPr="000928EE" w:rsidRDefault="000928EE" w:rsidP="000928EE">
            <w:pPr>
              <w:jc w:val="center"/>
              <w:rPr>
                <w:rFonts w:asciiTheme="minorHAnsi" w:hAnsiTheme="minorHAnsi"/>
                <w:szCs w:val="22"/>
              </w:rPr>
            </w:pPr>
          </w:p>
        </w:tc>
      </w:tr>
      <w:tr w:rsidR="000928EE" w:rsidRPr="000928EE" w14:paraId="3AECF8CF" w14:textId="77777777" w:rsidTr="000928EE">
        <w:tc>
          <w:tcPr>
            <w:tcW w:w="850" w:type="dxa"/>
            <w:shd w:val="clear" w:color="auto" w:fill="DBE5F1" w:themeFill="accent1" w:themeFillTint="33"/>
          </w:tcPr>
          <w:p w14:paraId="35C9BE5B"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2.C.2</w:t>
            </w:r>
          </w:p>
        </w:tc>
        <w:tc>
          <w:tcPr>
            <w:tcW w:w="4535" w:type="dxa"/>
            <w:shd w:val="clear" w:color="auto" w:fill="DBE5F1" w:themeFill="accent1" w:themeFillTint="33"/>
          </w:tcPr>
          <w:p w14:paraId="17986C0C" w14:textId="77777777" w:rsidR="000928EE" w:rsidRPr="000928EE" w:rsidRDefault="000928EE" w:rsidP="000928EE">
            <w:pPr>
              <w:spacing w:after="120"/>
              <w:jc w:val="both"/>
              <w:rPr>
                <w:rFonts w:asciiTheme="minorHAnsi" w:hAnsiTheme="minorHAnsi"/>
                <w:sz w:val="22"/>
                <w:szCs w:val="22"/>
              </w:rPr>
            </w:pPr>
            <w:r w:rsidRPr="000928EE">
              <w:rPr>
                <w:rFonts w:asciiTheme="minorHAnsi" w:hAnsiTheme="minorHAnsi"/>
                <w:sz w:val="22"/>
                <w:szCs w:val="22"/>
              </w:rPr>
              <w:t xml:space="preserve">If the answer to 2.C.1 is </w:t>
            </w:r>
            <w:r w:rsidRPr="000928EE">
              <w:rPr>
                <w:rFonts w:asciiTheme="minorHAnsi" w:hAnsiTheme="minorHAnsi"/>
                <w:b/>
                <w:sz w:val="22"/>
                <w:szCs w:val="22"/>
              </w:rPr>
              <w:t>yes,</w:t>
            </w:r>
            <w:r w:rsidRPr="000928EE">
              <w:rPr>
                <w:rFonts w:asciiTheme="minorHAnsi" w:hAnsiTheme="minorHAnsi"/>
                <w:sz w:val="22"/>
                <w:szCs w:val="22"/>
              </w:rPr>
              <w:t xml:space="preserve"> please: </w:t>
            </w:r>
          </w:p>
        </w:tc>
        <w:tc>
          <w:tcPr>
            <w:tcW w:w="3685" w:type="dxa"/>
          </w:tcPr>
          <w:p w14:paraId="4D75CAAC" w14:textId="77777777" w:rsidR="000928EE" w:rsidRPr="000928EE" w:rsidRDefault="000928EE" w:rsidP="000928EE">
            <w:pPr>
              <w:rPr>
                <w:rFonts w:asciiTheme="minorHAnsi" w:hAnsiTheme="minorHAnsi"/>
                <w:szCs w:val="22"/>
              </w:rPr>
            </w:pPr>
          </w:p>
        </w:tc>
      </w:tr>
      <w:tr w:rsidR="000928EE" w:rsidRPr="000928EE" w14:paraId="09D7C19A" w14:textId="77777777" w:rsidTr="000928EE">
        <w:trPr>
          <w:trHeight w:val="424"/>
        </w:trPr>
        <w:tc>
          <w:tcPr>
            <w:tcW w:w="850" w:type="dxa"/>
            <w:shd w:val="clear" w:color="auto" w:fill="DBE5F1" w:themeFill="accent1" w:themeFillTint="33"/>
          </w:tcPr>
          <w:p w14:paraId="3011EC40" w14:textId="77777777" w:rsidR="000928EE" w:rsidRPr="000928EE" w:rsidRDefault="000928EE" w:rsidP="000928EE">
            <w:pPr>
              <w:spacing w:after="120"/>
              <w:rPr>
                <w:rFonts w:asciiTheme="minorHAnsi" w:hAnsiTheme="minorHAnsi"/>
                <w:sz w:val="22"/>
                <w:szCs w:val="22"/>
              </w:rPr>
            </w:pPr>
          </w:p>
        </w:tc>
        <w:tc>
          <w:tcPr>
            <w:tcW w:w="4535" w:type="dxa"/>
            <w:shd w:val="clear" w:color="auto" w:fill="DBE5F1" w:themeFill="accent1" w:themeFillTint="33"/>
          </w:tcPr>
          <w:p w14:paraId="3AA11EEE" w14:textId="1AA4CDD5" w:rsidR="000928EE" w:rsidRPr="000928EE" w:rsidRDefault="000928EE" w:rsidP="00426ED2">
            <w:pPr>
              <w:numPr>
                <w:ilvl w:val="0"/>
                <w:numId w:val="25"/>
              </w:numPr>
              <w:spacing w:after="120"/>
              <w:jc w:val="both"/>
              <w:rPr>
                <w:rFonts w:asciiTheme="minorHAnsi" w:hAnsiTheme="minorHAnsi"/>
                <w:sz w:val="22"/>
                <w:szCs w:val="22"/>
              </w:rPr>
            </w:pPr>
            <w:r w:rsidRPr="000928EE">
              <w:rPr>
                <w:rFonts w:asciiTheme="minorHAnsi" w:hAnsiTheme="minorHAnsi"/>
                <w:sz w:val="22"/>
                <w:szCs w:val="22"/>
              </w:rPr>
              <w:t xml:space="preserve">List the </w:t>
            </w:r>
            <w:r w:rsidR="005B41F3">
              <w:rPr>
                <w:rFonts w:asciiTheme="minorHAnsi" w:hAnsiTheme="minorHAnsi"/>
                <w:sz w:val="22"/>
                <w:szCs w:val="22"/>
              </w:rPr>
              <w:t xml:space="preserve">entity / </w:t>
            </w:r>
            <w:r w:rsidRPr="000928EE">
              <w:rPr>
                <w:rFonts w:asciiTheme="minorHAnsi" w:hAnsiTheme="minorHAnsi"/>
                <w:sz w:val="22"/>
                <w:szCs w:val="22"/>
              </w:rPr>
              <w:t xml:space="preserve">entities concerned  </w:t>
            </w:r>
          </w:p>
        </w:tc>
        <w:tc>
          <w:tcPr>
            <w:tcW w:w="3685" w:type="dxa"/>
          </w:tcPr>
          <w:p w14:paraId="522C5578"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44DCE019" w14:textId="77777777" w:rsidTr="000928EE">
        <w:tc>
          <w:tcPr>
            <w:tcW w:w="850" w:type="dxa"/>
            <w:shd w:val="clear" w:color="auto" w:fill="DBE5F1" w:themeFill="accent1" w:themeFillTint="33"/>
          </w:tcPr>
          <w:p w14:paraId="352ADEBA" w14:textId="77777777" w:rsidR="000928EE" w:rsidRPr="000928EE" w:rsidRDefault="000928EE" w:rsidP="000928EE">
            <w:pPr>
              <w:spacing w:after="120"/>
              <w:rPr>
                <w:rFonts w:asciiTheme="minorHAnsi" w:hAnsiTheme="minorHAnsi"/>
                <w:sz w:val="22"/>
                <w:szCs w:val="22"/>
              </w:rPr>
            </w:pPr>
          </w:p>
        </w:tc>
        <w:tc>
          <w:tcPr>
            <w:tcW w:w="4535" w:type="dxa"/>
            <w:shd w:val="clear" w:color="auto" w:fill="DBE5F1" w:themeFill="accent1" w:themeFillTint="33"/>
          </w:tcPr>
          <w:p w14:paraId="48AF5EBC" w14:textId="6EB0750D" w:rsidR="000928EE" w:rsidRPr="000928EE" w:rsidRDefault="000928EE" w:rsidP="00426ED2">
            <w:pPr>
              <w:numPr>
                <w:ilvl w:val="0"/>
                <w:numId w:val="25"/>
              </w:numPr>
              <w:tabs>
                <w:tab w:val="center" w:pos="4320"/>
                <w:tab w:val="center" w:pos="8902"/>
              </w:tabs>
              <w:spacing w:after="120"/>
              <w:jc w:val="both"/>
              <w:rPr>
                <w:rFonts w:asciiTheme="minorHAnsi" w:eastAsia="MS Mincho" w:hAnsiTheme="minorHAnsi"/>
                <w:sz w:val="22"/>
                <w:szCs w:val="22"/>
              </w:rPr>
            </w:pPr>
            <w:r w:rsidRPr="000928EE">
              <w:rPr>
                <w:rFonts w:asciiTheme="minorHAnsi" w:hAnsiTheme="minorHAnsi"/>
                <w:b/>
                <w:sz w:val="22"/>
                <w:szCs w:val="22"/>
              </w:rPr>
              <w:t xml:space="preserve">Please also provide a separate ESPD form for each of the </w:t>
            </w:r>
            <w:r w:rsidR="005B41F3">
              <w:rPr>
                <w:rFonts w:asciiTheme="minorHAnsi" w:hAnsiTheme="minorHAnsi"/>
                <w:b/>
                <w:sz w:val="22"/>
                <w:szCs w:val="22"/>
              </w:rPr>
              <w:t xml:space="preserve">entity / </w:t>
            </w:r>
            <w:r w:rsidRPr="000928EE">
              <w:rPr>
                <w:rFonts w:asciiTheme="minorHAnsi" w:hAnsiTheme="minorHAnsi"/>
                <w:b/>
                <w:sz w:val="22"/>
                <w:szCs w:val="22"/>
              </w:rPr>
              <w:t>entities concerned</w:t>
            </w:r>
            <w:r w:rsidRPr="000928EE">
              <w:rPr>
                <w:rFonts w:asciiTheme="minorHAnsi" w:hAnsiTheme="minorHAnsi"/>
                <w:sz w:val="22"/>
                <w:szCs w:val="22"/>
              </w:rPr>
              <w:t xml:space="preserve">, setting out the information required under Parts 2.A and 2.B, all of Part III and Part IV of the ESPD, </w:t>
            </w:r>
            <w:r w:rsidRPr="000928EE">
              <w:rPr>
                <w:rFonts w:asciiTheme="minorHAnsi" w:hAnsiTheme="minorHAnsi"/>
                <w:b/>
                <w:sz w:val="22"/>
                <w:szCs w:val="22"/>
              </w:rPr>
              <w:t xml:space="preserve">duly filled in and signed by the </w:t>
            </w:r>
            <w:r w:rsidR="005B41F3">
              <w:rPr>
                <w:rFonts w:asciiTheme="minorHAnsi" w:hAnsiTheme="minorHAnsi"/>
                <w:b/>
                <w:sz w:val="22"/>
                <w:szCs w:val="22"/>
              </w:rPr>
              <w:t xml:space="preserve">entity / </w:t>
            </w:r>
            <w:r w:rsidRPr="000928EE">
              <w:rPr>
                <w:rFonts w:asciiTheme="minorHAnsi" w:hAnsiTheme="minorHAnsi"/>
                <w:b/>
                <w:sz w:val="22"/>
                <w:szCs w:val="22"/>
              </w:rPr>
              <w:t>entities concerned</w:t>
            </w:r>
            <w:r w:rsidRPr="000928EE">
              <w:rPr>
                <w:rFonts w:asciiTheme="minorHAnsi" w:hAnsiTheme="minorHAnsi"/>
                <w:sz w:val="22"/>
                <w:szCs w:val="22"/>
              </w:rPr>
              <w:t xml:space="preserve">. </w:t>
            </w:r>
          </w:p>
          <w:p w14:paraId="0AD231FC" w14:textId="77777777" w:rsidR="000928EE" w:rsidRPr="000928EE" w:rsidRDefault="000928EE" w:rsidP="000928EE">
            <w:pPr>
              <w:spacing w:after="120"/>
              <w:jc w:val="both"/>
              <w:rPr>
                <w:rFonts w:asciiTheme="minorHAnsi" w:hAnsiTheme="minorHAnsi"/>
                <w:b/>
                <w:sz w:val="22"/>
                <w:szCs w:val="22"/>
              </w:rPr>
            </w:pPr>
          </w:p>
          <w:p w14:paraId="3CD4424D" w14:textId="77777777" w:rsidR="000928EE" w:rsidRPr="000928EE" w:rsidRDefault="000928EE" w:rsidP="000928EE">
            <w:pPr>
              <w:spacing w:after="120"/>
              <w:jc w:val="both"/>
              <w:rPr>
                <w:rFonts w:asciiTheme="minorHAnsi" w:eastAsia="MS Mincho" w:hAnsiTheme="minorHAnsi"/>
                <w:sz w:val="22"/>
                <w:szCs w:val="22"/>
              </w:rPr>
            </w:pPr>
            <w:r w:rsidRPr="000928EE">
              <w:rPr>
                <w:rFonts w:asciiTheme="minorHAnsi" w:hAnsiTheme="minorHAnsi"/>
                <w:sz w:val="22"/>
                <w:szCs w:val="22"/>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tc>
        <w:tc>
          <w:tcPr>
            <w:tcW w:w="3685" w:type="dxa"/>
          </w:tcPr>
          <w:p w14:paraId="36004ED4" w14:textId="77777777" w:rsidR="000928EE" w:rsidRPr="000928EE" w:rsidRDefault="000928EE" w:rsidP="000928EE">
            <w:pPr>
              <w:rPr>
                <w:rFonts w:asciiTheme="minorHAnsi" w:hAnsiTheme="minorHAnsi" w:cs="Calibri"/>
                <w:szCs w:val="22"/>
              </w:rPr>
            </w:pPr>
          </w:p>
        </w:tc>
      </w:tr>
    </w:tbl>
    <w:p w14:paraId="688E0B0D" w14:textId="77777777" w:rsidR="000928EE" w:rsidRPr="000928EE" w:rsidRDefault="000928EE" w:rsidP="000928EE">
      <w:pPr>
        <w:rPr>
          <w:rFonts w:asciiTheme="minorHAnsi" w:hAnsiTheme="minorHAnsi"/>
          <w:b/>
        </w:rPr>
      </w:pPr>
    </w:p>
    <w:p w14:paraId="2C4AE81C" w14:textId="77777777" w:rsidR="000928EE" w:rsidRPr="000928EE" w:rsidRDefault="000928EE" w:rsidP="000928EE">
      <w:pPr>
        <w:spacing w:after="160" w:line="259" w:lineRule="auto"/>
        <w:rPr>
          <w:rFonts w:asciiTheme="minorHAnsi" w:hAnsiTheme="minorHAnsi"/>
          <w:b/>
        </w:rPr>
      </w:pPr>
    </w:p>
    <w:p w14:paraId="790F7204" w14:textId="77777777" w:rsidR="00AF4BE3" w:rsidRPr="000928EE" w:rsidRDefault="00AF4BE3" w:rsidP="000928EE">
      <w:pPr>
        <w:spacing w:after="160" w:line="259" w:lineRule="auto"/>
        <w:rPr>
          <w:rFonts w:asciiTheme="minorHAnsi" w:hAnsiTheme="minorHAnsi"/>
          <w:b/>
        </w:rPr>
      </w:pPr>
    </w:p>
    <w:p w14:paraId="50B753B6" w14:textId="5BAE8A6C" w:rsidR="000928EE" w:rsidRPr="000928EE" w:rsidRDefault="000928EE" w:rsidP="000928EE">
      <w:pPr>
        <w:jc w:val="center"/>
        <w:rPr>
          <w:rFonts w:asciiTheme="minorHAnsi" w:hAnsiTheme="minorHAnsi"/>
          <w:b/>
        </w:rPr>
      </w:pPr>
      <w:r w:rsidRPr="000928EE">
        <w:rPr>
          <w:rFonts w:asciiTheme="minorHAnsi" w:hAnsiTheme="minorHAnsi"/>
          <w:b/>
        </w:rPr>
        <w:t>II.D. INFORMATION CONCERNING SUBCONTRACTORS</w:t>
      </w:r>
      <w:r w:rsidR="00F20841">
        <w:rPr>
          <w:rFonts w:asciiTheme="minorHAnsi" w:hAnsiTheme="minorHAnsi"/>
          <w:b/>
        </w:rPr>
        <w:t xml:space="preserve"> / SUBCONSULTANTS</w:t>
      </w:r>
      <w:r w:rsidRPr="000928EE">
        <w:rPr>
          <w:rFonts w:asciiTheme="minorHAnsi" w:hAnsiTheme="minorHAnsi"/>
          <w:b/>
        </w:rPr>
        <w:t xml:space="preserve"> ON WHOSE CAPACITY THE ECONOMIC OPERATOR DOES NOT RELY</w:t>
      </w:r>
    </w:p>
    <w:p w14:paraId="24134948" w14:textId="77777777" w:rsidR="000928EE" w:rsidRPr="000928EE" w:rsidRDefault="000928EE" w:rsidP="000928EE">
      <w:pPr>
        <w:rPr>
          <w:rFonts w:asciiTheme="minorHAnsi" w:hAnsiTheme="minorHAnsi"/>
          <w:szCs w:val="22"/>
        </w:rP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9"/>
        <w:gridCol w:w="4520"/>
        <w:gridCol w:w="3681"/>
      </w:tblGrid>
      <w:tr w:rsidR="000928EE" w:rsidRPr="000928EE" w14:paraId="7437E43A" w14:textId="77777777" w:rsidTr="00145AD2">
        <w:trPr>
          <w:trHeight w:val="283"/>
        </w:trPr>
        <w:tc>
          <w:tcPr>
            <w:tcW w:w="849" w:type="dxa"/>
            <w:shd w:val="clear" w:color="auto" w:fill="244061" w:themeFill="accent1" w:themeFillShade="80"/>
          </w:tcPr>
          <w:p w14:paraId="12EF12AB" w14:textId="77777777" w:rsidR="000928EE" w:rsidRPr="000928EE" w:rsidRDefault="000928EE" w:rsidP="000928EE">
            <w:pPr>
              <w:spacing w:after="120"/>
              <w:rPr>
                <w:rFonts w:asciiTheme="minorHAnsi" w:hAnsiTheme="minorHAnsi"/>
                <w:b/>
                <w:color w:val="FFFFFF" w:themeColor="background1"/>
                <w:sz w:val="22"/>
                <w:szCs w:val="22"/>
              </w:rPr>
            </w:pPr>
          </w:p>
        </w:tc>
        <w:tc>
          <w:tcPr>
            <w:tcW w:w="4520" w:type="dxa"/>
            <w:shd w:val="clear" w:color="auto" w:fill="244061" w:themeFill="accent1" w:themeFillShade="80"/>
          </w:tcPr>
          <w:p w14:paraId="78ABF6D8" w14:textId="77777777" w:rsidR="000928EE" w:rsidRPr="000928EE" w:rsidRDefault="000928EE" w:rsidP="000928EE">
            <w:pPr>
              <w:tabs>
                <w:tab w:val="center" w:pos="2444"/>
              </w:tabs>
              <w:spacing w:after="120"/>
              <w:rPr>
                <w:rFonts w:asciiTheme="minorHAnsi" w:hAnsiTheme="minorHAnsi"/>
                <w:b/>
                <w:color w:val="FFFFFF" w:themeColor="background1"/>
                <w:sz w:val="22"/>
                <w:szCs w:val="22"/>
              </w:rPr>
            </w:pPr>
            <w:r w:rsidRPr="000928EE">
              <w:rPr>
                <w:rFonts w:asciiTheme="minorHAnsi" w:hAnsiTheme="minorHAnsi"/>
                <w:b/>
                <w:color w:val="FFFFFF" w:themeColor="background1"/>
                <w:sz w:val="22"/>
                <w:szCs w:val="22"/>
              </w:rPr>
              <w:t>Subcontracting</w:t>
            </w:r>
          </w:p>
        </w:tc>
        <w:tc>
          <w:tcPr>
            <w:tcW w:w="3681" w:type="dxa"/>
            <w:shd w:val="clear" w:color="auto" w:fill="244061" w:themeFill="accent1" w:themeFillShade="80"/>
          </w:tcPr>
          <w:p w14:paraId="7829BCAB" w14:textId="77777777" w:rsidR="000928EE" w:rsidRPr="000928EE" w:rsidRDefault="000928EE" w:rsidP="000928EE">
            <w:pPr>
              <w:spacing w:after="120"/>
              <w:rPr>
                <w:rFonts w:asciiTheme="minorHAnsi" w:hAnsiTheme="minorHAnsi"/>
                <w:b/>
                <w:color w:val="FFFFFF" w:themeColor="background1"/>
                <w:sz w:val="22"/>
                <w:szCs w:val="22"/>
              </w:rPr>
            </w:pPr>
            <w:r w:rsidRPr="000928EE">
              <w:rPr>
                <w:rFonts w:asciiTheme="minorHAnsi" w:hAnsiTheme="minorHAnsi"/>
                <w:b/>
                <w:color w:val="FFFFFF" w:themeColor="background1"/>
                <w:sz w:val="22"/>
                <w:szCs w:val="22"/>
              </w:rPr>
              <w:t>Answer</w:t>
            </w:r>
          </w:p>
        </w:tc>
      </w:tr>
      <w:tr w:rsidR="000928EE" w:rsidRPr="000928EE" w14:paraId="39C57ED4" w14:textId="77777777" w:rsidTr="00145AD2">
        <w:trPr>
          <w:trHeight w:val="1511"/>
        </w:trPr>
        <w:tc>
          <w:tcPr>
            <w:tcW w:w="849" w:type="dxa"/>
            <w:shd w:val="clear" w:color="auto" w:fill="DBE5F1" w:themeFill="accent1" w:themeFillTint="33"/>
          </w:tcPr>
          <w:p w14:paraId="1F3B8BDE"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2.D.1</w:t>
            </w:r>
          </w:p>
        </w:tc>
        <w:tc>
          <w:tcPr>
            <w:tcW w:w="4520" w:type="dxa"/>
            <w:shd w:val="clear" w:color="auto" w:fill="DBE5F1" w:themeFill="accent1" w:themeFillTint="33"/>
          </w:tcPr>
          <w:p w14:paraId="4A7194CC" w14:textId="488294B3" w:rsidR="000928EE" w:rsidRPr="000928EE" w:rsidRDefault="000928EE" w:rsidP="000928EE">
            <w:pPr>
              <w:spacing w:after="120"/>
              <w:jc w:val="both"/>
              <w:rPr>
                <w:rFonts w:asciiTheme="minorHAnsi" w:hAnsiTheme="minorHAnsi"/>
                <w:sz w:val="22"/>
                <w:szCs w:val="22"/>
              </w:rPr>
            </w:pPr>
            <w:r w:rsidRPr="000928EE">
              <w:rPr>
                <w:rFonts w:asciiTheme="minorHAnsi" w:hAnsiTheme="minorHAnsi"/>
                <w:sz w:val="22"/>
                <w:szCs w:val="22"/>
              </w:rPr>
              <w:t xml:space="preserve">Does the economic operator intend to subcontract any share of the contract to third parties, </w:t>
            </w:r>
            <w:r w:rsidRPr="000928EE">
              <w:rPr>
                <w:rFonts w:asciiTheme="minorHAnsi" w:hAnsiTheme="minorHAnsi"/>
                <w:b/>
                <w:sz w:val="22"/>
                <w:szCs w:val="22"/>
              </w:rPr>
              <w:t>but does not rely</w:t>
            </w:r>
            <w:r w:rsidRPr="000928EE">
              <w:rPr>
                <w:rFonts w:asciiTheme="minorHAnsi" w:hAnsiTheme="minorHAnsi"/>
                <w:sz w:val="22"/>
                <w:szCs w:val="22"/>
              </w:rPr>
              <w:t xml:space="preserve"> on those third parties in order to meet the selection criteria for this Competition as set out in Section 5 of the Information Memorandum?</w:t>
            </w:r>
          </w:p>
        </w:tc>
        <w:tc>
          <w:tcPr>
            <w:tcW w:w="3681" w:type="dxa"/>
            <w:vAlign w:val="center"/>
          </w:tcPr>
          <w:tbl>
            <w:tblPr>
              <w:tblW w:w="2894" w:type="dxa"/>
              <w:tblLook w:val="04A0" w:firstRow="1" w:lastRow="0" w:firstColumn="1" w:lastColumn="0" w:noHBand="0" w:noVBand="1"/>
            </w:tblPr>
            <w:tblGrid>
              <w:gridCol w:w="624"/>
              <w:gridCol w:w="739"/>
              <w:gridCol w:w="397"/>
              <w:gridCol w:w="1134"/>
            </w:tblGrid>
            <w:tr w:rsidR="000928EE" w:rsidRPr="000928EE" w14:paraId="3544B4E1" w14:textId="77777777" w:rsidTr="000928EE">
              <w:trPr>
                <w:trHeight w:val="211"/>
              </w:trPr>
              <w:tc>
                <w:tcPr>
                  <w:tcW w:w="624" w:type="dxa"/>
                  <w:tcBorders>
                    <w:top w:val="nil"/>
                    <w:left w:val="nil"/>
                    <w:bottom w:val="nil"/>
                    <w:right w:val="nil"/>
                  </w:tcBorders>
                  <w:tcMar>
                    <w:left w:w="0" w:type="dxa"/>
                    <w:right w:w="0" w:type="dxa"/>
                  </w:tcMar>
                  <w:vAlign w:val="center"/>
                </w:tcPr>
                <w:p w14:paraId="02662516" w14:textId="77777777" w:rsidR="000928EE" w:rsidRPr="000928EE" w:rsidRDefault="000928EE" w:rsidP="000928EE">
                  <w:pPr>
                    <w:jc w:val="center"/>
                    <w:rPr>
                      <w:rFonts w:asciiTheme="minorHAnsi" w:hAnsiTheme="minorHAnsi"/>
                      <w:szCs w:val="22"/>
                    </w:rPr>
                  </w:pPr>
                  <w:r w:rsidRPr="000928EE">
                    <w:rPr>
                      <w:rFonts w:asciiTheme="minorHAnsi" w:hAnsiTheme="minorHAnsi"/>
                      <w:szCs w:val="22"/>
                    </w:rPr>
                    <w:t>Yes</w:t>
                  </w:r>
                </w:p>
              </w:tc>
              <w:tc>
                <w:tcPr>
                  <w:tcW w:w="739" w:type="dxa"/>
                  <w:tcBorders>
                    <w:top w:val="nil"/>
                    <w:left w:val="nil"/>
                    <w:bottom w:val="nil"/>
                    <w:right w:val="nil"/>
                  </w:tcBorders>
                  <w:tcMar>
                    <w:left w:w="0" w:type="dxa"/>
                    <w:right w:w="0" w:type="dxa"/>
                  </w:tcMar>
                  <w:vAlign w:val="center"/>
                </w:tcPr>
                <w:p w14:paraId="23A981B4"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38E19F86" w14:textId="77777777" w:rsidR="000928EE" w:rsidRPr="000928EE" w:rsidRDefault="000928EE" w:rsidP="000928EE">
                  <w:pPr>
                    <w:rPr>
                      <w:rFonts w:asciiTheme="minorHAnsi" w:hAnsiTheme="minorHAnsi"/>
                      <w:b/>
                      <w:szCs w:val="22"/>
                    </w:rPr>
                  </w:pPr>
                  <w:r w:rsidRPr="000928EE">
                    <w:rPr>
                      <w:rFonts w:asciiTheme="minorHAnsi" w:hAnsiTheme="minorHAnsi"/>
                      <w:szCs w:val="22"/>
                    </w:rPr>
                    <w:t>No</w:t>
                  </w:r>
                </w:p>
              </w:tc>
              <w:tc>
                <w:tcPr>
                  <w:tcW w:w="1134" w:type="dxa"/>
                  <w:tcBorders>
                    <w:top w:val="nil"/>
                    <w:left w:val="nil"/>
                    <w:bottom w:val="nil"/>
                    <w:right w:val="nil"/>
                  </w:tcBorders>
                  <w:tcMar>
                    <w:left w:w="0" w:type="dxa"/>
                    <w:right w:w="0" w:type="dxa"/>
                  </w:tcMar>
                  <w:vAlign w:val="center"/>
                </w:tcPr>
                <w:p w14:paraId="42B1ACF3"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r>
          </w:tbl>
          <w:p w14:paraId="27DBE3F9" w14:textId="77777777" w:rsidR="000928EE" w:rsidRPr="000928EE" w:rsidRDefault="000928EE" w:rsidP="000928EE">
            <w:pPr>
              <w:spacing w:after="120"/>
              <w:rPr>
                <w:rFonts w:asciiTheme="minorHAnsi" w:hAnsiTheme="minorHAnsi"/>
                <w:sz w:val="22"/>
                <w:szCs w:val="22"/>
              </w:rPr>
            </w:pPr>
          </w:p>
        </w:tc>
      </w:tr>
      <w:tr w:rsidR="000928EE" w:rsidRPr="000928EE" w14:paraId="550F9401" w14:textId="77777777" w:rsidTr="00145AD2">
        <w:trPr>
          <w:trHeight w:val="839"/>
        </w:trPr>
        <w:tc>
          <w:tcPr>
            <w:tcW w:w="849" w:type="dxa"/>
            <w:shd w:val="clear" w:color="auto" w:fill="DBE5F1" w:themeFill="accent1" w:themeFillTint="33"/>
          </w:tcPr>
          <w:p w14:paraId="689F6DC5" w14:textId="77777777" w:rsidR="000928EE" w:rsidRPr="000928EE" w:rsidRDefault="000928EE" w:rsidP="000928EE">
            <w:pPr>
              <w:spacing w:after="120"/>
              <w:rPr>
                <w:rFonts w:asciiTheme="minorHAnsi" w:hAnsiTheme="minorHAnsi"/>
                <w:sz w:val="22"/>
                <w:szCs w:val="22"/>
              </w:rPr>
            </w:pPr>
            <w:r w:rsidRPr="000928EE">
              <w:rPr>
                <w:rFonts w:asciiTheme="minorHAnsi" w:hAnsiTheme="minorHAnsi"/>
                <w:sz w:val="22"/>
                <w:szCs w:val="22"/>
              </w:rPr>
              <w:t>2.D.2</w:t>
            </w:r>
          </w:p>
        </w:tc>
        <w:tc>
          <w:tcPr>
            <w:tcW w:w="4520" w:type="dxa"/>
            <w:shd w:val="clear" w:color="auto" w:fill="DBE5F1" w:themeFill="accent1" w:themeFillTint="33"/>
          </w:tcPr>
          <w:p w14:paraId="474307D7" w14:textId="77777777" w:rsidR="000928EE" w:rsidRPr="000928EE" w:rsidRDefault="000928EE" w:rsidP="000928EE">
            <w:pPr>
              <w:spacing w:after="120"/>
              <w:jc w:val="both"/>
              <w:rPr>
                <w:rFonts w:asciiTheme="minorHAnsi" w:hAnsiTheme="minorHAnsi"/>
                <w:sz w:val="22"/>
                <w:szCs w:val="22"/>
              </w:rPr>
            </w:pPr>
            <w:r w:rsidRPr="000928EE">
              <w:rPr>
                <w:rFonts w:asciiTheme="minorHAnsi" w:hAnsiTheme="minorHAnsi"/>
                <w:sz w:val="22"/>
                <w:szCs w:val="22"/>
              </w:rPr>
              <w:t>If the answer to 2.D.1 is</w:t>
            </w:r>
            <w:r w:rsidRPr="000928EE">
              <w:rPr>
                <w:rFonts w:asciiTheme="minorHAnsi" w:hAnsiTheme="minorHAnsi"/>
                <w:b/>
                <w:sz w:val="22"/>
                <w:szCs w:val="22"/>
              </w:rPr>
              <w:t xml:space="preserve"> yes and in so far as known</w:t>
            </w:r>
            <w:r w:rsidRPr="000928EE">
              <w:rPr>
                <w:rFonts w:asciiTheme="minorHAnsi" w:hAnsiTheme="minorHAnsi"/>
                <w:sz w:val="22"/>
                <w:szCs w:val="22"/>
              </w:rPr>
              <w:t xml:space="preserve">, please: </w:t>
            </w:r>
          </w:p>
        </w:tc>
        <w:tc>
          <w:tcPr>
            <w:tcW w:w="3681" w:type="dxa"/>
            <w:vAlign w:val="center"/>
          </w:tcPr>
          <w:p w14:paraId="7190A4CF" w14:textId="77777777" w:rsidR="000928EE" w:rsidRPr="000928EE" w:rsidRDefault="000928EE" w:rsidP="000928EE">
            <w:pPr>
              <w:rPr>
                <w:rFonts w:asciiTheme="minorHAnsi" w:hAnsiTheme="minorHAnsi"/>
                <w:szCs w:val="22"/>
              </w:rPr>
            </w:pPr>
          </w:p>
        </w:tc>
      </w:tr>
      <w:tr w:rsidR="000928EE" w:rsidRPr="000928EE" w14:paraId="0738BA6D" w14:textId="77777777" w:rsidTr="00145AD2">
        <w:trPr>
          <w:trHeight w:val="567"/>
        </w:trPr>
        <w:tc>
          <w:tcPr>
            <w:tcW w:w="849" w:type="dxa"/>
            <w:shd w:val="clear" w:color="auto" w:fill="DBE5F1" w:themeFill="accent1" w:themeFillTint="33"/>
          </w:tcPr>
          <w:p w14:paraId="51ADDF7A" w14:textId="77777777" w:rsidR="000928EE" w:rsidRPr="000928EE" w:rsidRDefault="000928EE" w:rsidP="000928EE">
            <w:pPr>
              <w:spacing w:after="120"/>
              <w:rPr>
                <w:rFonts w:asciiTheme="minorHAnsi" w:hAnsiTheme="minorHAnsi"/>
                <w:sz w:val="22"/>
                <w:szCs w:val="22"/>
              </w:rPr>
            </w:pPr>
          </w:p>
        </w:tc>
        <w:tc>
          <w:tcPr>
            <w:tcW w:w="4520" w:type="dxa"/>
            <w:shd w:val="clear" w:color="auto" w:fill="DBE5F1" w:themeFill="accent1" w:themeFillTint="33"/>
          </w:tcPr>
          <w:p w14:paraId="1663217E" w14:textId="4C086E30" w:rsidR="000928EE" w:rsidRPr="000928EE" w:rsidRDefault="000928EE" w:rsidP="00426ED2">
            <w:pPr>
              <w:numPr>
                <w:ilvl w:val="0"/>
                <w:numId w:val="26"/>
              </w:numPr>
              <w:spacing w:after="120"/>
              <w:jc w:val="both"/>
              <w:rPr>
                <w:rFonts w:asciiTheme="minorHAnsi" w:hAnsiTheme="minorHAnsi"/>
                <w:sz w:val="22"/>
                <w:szCs w:val="22"/>
              </w:rPr>
            </w:pPr>
            <w:r w:rsidRPr="000928EE">
              <w:rPr>
                <w:rFonts w:asciiTheme="minorHAnsi" w:hAnsiTheme="minorHAnsi"/>
                <w:sz w:val="22"/>
                <w:szCs w:val="22"/>
              </w:rPr>
              <w:t xml:space="preserve">List the subcontractors </w:t>
            </w:r>
            <w:r w:rsidR="003D3C58">
              <w:rPr>
                <w:rFonts w:asciiTheme="minorHAnsi" w:hAnsiTheme="minorHAnsi"/>
                <w:sz w:val="22"/>
                <w:szCs w:val="22"/>
              </w:rPr>
              <w:t>/ subconsultants</w:t>
            </w:r>
          </w:p>
        </w:tc>
        <w:tc>
          <w:tcPr>
            <w:tcW w:w="3681" w:type="dxa"/>
            <w:vAlign w:val="center"/>
          </w:tcPr>
          <w:p w14:paraId="74088DE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bl>
    <w:p w14:paraId="1009C78A" w14:textId="77777777" w:rsidR="000928EE" w:rsidRPr="000928EE" w:rsidRDefault="000928EE" w:rsidP="000928EE">
      <w:pPr>
        <w:jc w:val="center"/>
        <w:rPr>
          <w:rFonts w:asciiTheme="minorHAnsi" w:hAnsiTheme="minorHAnsi"/>
          <w:b/>
          <w:sz w:val="28"/>
          <w:szCs w:val="28"/>
        </w:rPr>
      </w:pPr>
      <w:r w:rsidRPr="000928EE">
        <w:rPr>
          <w:sz w:val="28"/>
          <w:szCs w:val="28"/>
        </w:rPr>
        <w:br w:type="page"/>
      </w:r>
      <w:r w:rsidRPr="000928EE">
        <w:rPr>
          <w:rFonts w:asciiTheme="minorHAnsi" w:hAnsiTheme="minorHAnsi"/>
          <w:b/>
          <w:sz w:val="28"/>
          <w:szCs w:val="28"/>
        </w:rPr>
        <w:lastRenderedPageBreak/>
        <w:t>Part III: Exclusion grounds</w:t>
      </w:r>
    </w:p>
    <w:p w14:paraId="6238BF1D" w14:textId="77777777" w:rsidR="000928EE" w:rsidRPr="000928EE" w:rsidRDefault="000928EE" w:rsidP="000928EE">
      <w:pPr>
        <w:jc w:val="center"/>
        <w:rPr>
          <w:rFonts w:asciiTheme="minorHAnsi" w:hAnsiTheme="minorHAnsi"/>
          <w:b/>
          <w:szCs w:val="22"/>
        </w:rPr>
      </w:pPr>
    </w:p>
    <w:p w14:paraId="3608AE67" w14:textId="77777777" w:rsidR="000928EE" w:rsidRPr="000928EE" w:rsidRDefault="000928EE" w:rsidP="000928EE">
      <w:pPr>
        <w:jc w:val="center"/>
        <w:rPr>
          <w:rFonts w:asciiTheme="minorHAnsi" w:hAnsiTheme="minorHAnsi"/>
          <w:b/>
          <w:szCs w:val="22"/>
        </w:rPr>
      </w:pPr>
      <w:r w:rsidRPr="000928EE">
        <w:rPr>
          <w:rFonts w:asciiTheme="minorHAnsi" w:hAnsiTheme="minorHAnsi"/>
          <w:b/>
          <w:szCs w:val="22"/>
        </w:rPr>
        <w:t>III.A: GROUNDS RELATING TO CRIMINAL CONVICTIONS</w:t>
      </w:r>
    </w:p>
    <w:p w14:paraId="06176A5B" w14:textId="77777777" w:rsidR="000928EE" w:rsidRPr="000928EE" w:rsidRDefault="000928EE" w:rsidP="000928EE">
      <w:pPr>
        <w:jc w:val="center"/>
        <w:rPr>
          <w:b/>
          <w:szCs w:val="22"/>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16"/>
      </w:tblGrid>
      <w:tr w:rsidR="000928EE" w:rsidRPr="000928EE" w14:paraId="44E50B6A" w14:textId="77777777" w:rsidTr="000928EE">
        <w:tc>
          <w:tcPr>
            <w:tcW w:w="5000" w:type="pct"/>
            <w:shd w:val="clear" w:color="auto" w:fill="EEECE1" w:themeFill="background2"/>
          </w:tcPr>
          <w:p w14:paraId="4B57DCBB" w14:textId="5DBD43E0" w:rsidR="000928EE" w:rsidRPr="000928EE" w:rsidRDefault="000928EE" w:rsidP="000928EE">
            <w:pPr>
              <w:spacing w:after="100" w:afterAutospacing="1"/>
              <w:rPr>
                <w:rFonts w:asciiTheme="minorHAnsi" w:hAnsiTheme="minorHAnsi"/>
                <w:i/>
                <w:szCs w:val="22"/>
              </w:rPr>
            </w:pPr>
            <w:r w:rsidRPr="000928EE">
              <w:rPr>
                <w:rFonts w:asciiTheme="minorHAnsi" w:hAnsiTheme="minorHAnsi"/>
                <w:i/>
                <w:szCs w:val="22"/>
              </w:rPr>
              <w:t xml:space="preserve">Regulation 57 (1) of  S.I. No. 284 of 2016 , the European Union (Award of Public </w:t>
            </w:r>
            <w:r w:rsidR="00D00455">
              <w:rPr>
                <w:rFonts w:asciiTheme="minorHAnsi" w:hAnsiTheme="minorHAnsi"/>
                <w:i/>
                <w:szCs w:val="22"/>
              </w:rPr>
              <w:t>The NTA</w:t>
            </w:r>
            <w:r w:rsidRPr="000928EE">
              <w:rPr>
                <w:rFonts w:asciiTheme="minorHAnsi" w:hAnsiTheme="minorHAnsi"/>
                <w:i/>
                <w:szCs w:val="22"/>
              </w:rPr>
              <w:t xml:space="preserve"> Contracts) Regulations 2016, sets out the following reasons for exclusions:</w:t>
            </w:r>
          </w:p>
          <w:p w14:paraId="04BBCA34" w14:textId="77777777" w:rsidR="000928EE" w:rsidRPr="000928EE" w:rsidRDefault="000928EE" w:rsidP="00426ED2">
            <w:pPr>
              <w:numPr>
                <w:ilvl w:val="0"/>
                <w:numId w:val="13"/>
              </w:numPr>
              <w:spacing w:after="100" w:afterAutospacing="1"/>
              <w:rPr>
                <w:rFonts w:asciiTheme="minorHAnsi" w:hAnsiTheme="minorHAnsi"/>
                <w:i/>
                <w:sz w:val="22"/>
                <w:szCs w:val="22"/>
              </w:rPr>
            </w:pPr>
            <w:r w:rsidRPr="000928EE">
              <w:rPr>
                <w:rFonts w:asciiTheme="minorHAnsi" w:hAnsiTheme="minorHAnsi"/>
                <w:i/>
                <w:sz w:val="22"/>
                <w:szCs w:val="22"/>
              </w:rPr>
              <w:t>Participation in a criminal organisation (</w:t>
            </w:r>
            <w:r w:rsidRPr="000928EE">
              <w:rPr>
                <w:rFonts w:asciiTheme="minorHAnsi" w:hAnsiTheme="minorHAnsi"/>
                <w:i/>
                <w:sz w:val="22"/>
                <w:szCs w:val="22"/>
                <w:vertAlign w:val="superscript"/>
              </w:rPr>
              <w:footnoteReference w:id="15"/>
            </w:r>
            <w:r w:rsidRPr="000928EE">
              <w:rPr>
                <w:rFonts w:asciiTheme="minorHAnsi" w:hAnsiTheme="minorHAnsi"/>
                <w:i/>
                <w:sz w:val="22"/>
                <w:szCs w:val="22"/>
              </w:rPr>
              <w:t xml:space="preserve">); </w:t>
            </w:r>
          </w:p>
          <w:p w14:paraId="5D1E9A54" w14:textId="77777777" w:rsidR="000928EE" w:rsidRPr="000928EE" w:rsidRDefault="000928EE" w:rsidP="00426ED2">
            <w:pPr>
              <w:numPr>
                <w:ilvl w:val="0"/>
                <w:numId w:val="13"/>
              </w:numPr>
              <w:spacing w:after="100" w:afterAutospacing="1"/>
              <w:rPr>
                <w:rFonts w:asciiTheme="minorHAnsi" w:hAnsiTheme="minorHAnsi"/>
                <w:i/>
                <w:sz w:val="22"/>
                <w:szCs w:val="22"/>
              </w:rPr>
            </w:pPr>
            <w:r w:rsidRPr="000928EE">
              <w:rPr>
                <w:rFonts w:asciiTheme="minorHAnsi" w:hAnsiTheme="minorHAnsi"/>
                <w:i/>
                <w:sz w:val="22"/>
                <w:szCs w:val="22"/>
              </w:rPr>
              <w:t>Corruption (</w:t>
            </w:r>
            <w:r w:rsidRPr="000928EE">
              <w:rPr>
                <w:rFonts w:asciiTheme="minorHAnsi" w:hAnsiTheme="minorHAnsi"/>
                <w:i/>
                <w:sz w:val="22"/>
                <w:szCs w:val="22"/>
                <w:vertAlign w:val="superscript"/>
              </w:rPr>
              <w:footnoteReference w:id="16"/>
            </w:r>
            <w:r w:rsidRPr="000928EE">
              <w:rPr>
                <w:rFonts w:asciiTheme="minorHAnsi" w:hAnsiTheme="minorHAnsi"/>
                <w:i/>
                <w:sz w:val="22"/>
                <w:szCs w:val="22"/>
              </w:rPr>
              <w:t>);</w:t>
            </w:r>
          </w:p>
          <w:p w14:paraId="2CCAA988" w14:textId="52067761" w:rsidR="000928EE" w:rsidRPr="000928EE" w:rsidRDefault="000928EE" w:rsidP="00426ED2">
            <w:pPr>
              <w:numPr>
                <w:ilvl w:val="0"/>
                <w:numId w:val="13"/>
              </w:numPr>
              <w:spacing w:after="100" w:afterAutospacing="1"/>
              <w:rPr>
                <w:rFonts w:asciiTheme="minorHAnsi" w:hAnsiTheme="minorHAnsi"/>
                <w:i/>
                <w:sz w:val="22"/>
                <w:szCs w:val="22"/>
              </w:rPr>
            </w:pPr>
            <w:r w:rsidRPr="000928EE">
              <w:rPr>
                <w:rFonts w:asciiTheme="minorHAnsi" w:hAnsiTheme="minorHAnsi"/>
                <w:i/>
                <w:sz w:val="22"/>
                <w:szCs w:val="22"/>
              </w:rPr>
              <w:t>Fraud(</w:t>
            </w:r>
            <w:r w:rsidRPr="000928EE">
              <w:rPr>
                <w:rFonts w:asciiTheme="minorHAnsi" w:hAnsiTheme="minorHAnsi"/>
                <w:i/>
                <w:sz w:val="22"/>
                <w:szCs w:val="22"/>
                <w:vertAlign w:val="superscript"/>
              </w:rPr>
              <w:footnoteReference w:id="17"/>
            </w:r>
            <w:r w:rsidRPr="000928EE">
              <w:rPr>
                <w:rFonts w:asciiTheme="minorHAnsi" w:hAnsiTheme="minorHAnsi"/>
                <w:i/>
                <w:sz w:val="22"/>
                <w:szCs w:val="22"/>
              </w:rPr>
              <w:t xml:space="preserve">); </w:t>
            </w:r>
          </w:p>
          <w:p w14:paraId="1BFA5236" w14:textId="270CB00D" w:rsidR="000928EE" w:rsidRPr="000928EE" w:rsidRDefault="000928EE" w:rsidP="00426ED2">
            <w:pPr>
              <w:numPr>
                <w:ilvl w:val="0"/>
                <w:numId w:val="13"/>
              </w:numPr>
              <w:spacing w:after="100" w:afterAutospacing="1"/>
              <w:rPr>
                <w:rFonts w:asciiTheme="minorHAnsi" w:hAnsiTheme="minorHAnsi"/>
                <w:i/>
                <w:sz w:val="22"/>
                <w:szCs w:val="22"/>
              </w:rPr>
            </w:pPr>
            <w:r w:rsidRPr="000928EE">
              <w:rPr>
                <w:rFonts w:asciiTheme="minorHAnsi" w:hAnsiTheme="minorHAnsi"/>
                <w:i/>
                <w:sz w:val="22"/>
                <w:szCs w:val="22"/>
              </w:rPr>
              <w:t>Terrorist offences or offences linked to terrorist activities (</w:t>
            </w:r>
            <w:r w:rsidRPr="000928EE">
              <w:rPr>
                <w:rFonts w:asciiTheme="minorHAnsi" w:hAnsiTheme="minorHAnsi"/>
                <w:i/>
                <w:sz w:val="22"/>
                <w:szCs w:val="22"/>
                <w:vertAlign w:val="superscript"/>
              </w:rPr>
              <w:footnoteReference w:id="18"/>
            </w:r>
            <w:r w:rsidRPr="000928EE">
              <w:rPr>
                <w:rFonts w:asciiTheme="minorHAnsi" w:hAnsiTheme="minorHAnsi"/>
                <w:i/>
                <w:sz w:val="22"/>
                <w:szCs w:val="22"/>
              </w:rPr>
              <w:t>);</w:t>
            </w:r>
          </w:p>
          <w:p w14:paraId="6D30AA98" w14:textId="77777777" w:rsidR="000928EE" w:rsidRPr="000928EE" w:rsidRDefault="000928EE" w:rsidP="00426ED2">
            <w:pPr>
              <w:numPr>
                <w:ilvl w:val="0"/>
                <w:numId w:val="13"/>
              </w:numPr>
              <w:spacing w:after="100" w:afterAutospacing="1"/>
              <w:rPr>
                <w:rFonts w:asciiTheme="minorHAnsi" w:hAnsiTheme="minorHAnsi"/>
                <w:i/>
                <w:sz w:val="22"/>
                <w:szCs w:val="22"/>
              </w:rPr>
            </w:pPr>
            <w:r w:rsidRPr="000928EE">
              <w:rPr>
                <w:rFonts w:asciiTheme="minorHAnsi" w:hAnsiTheme="minorHAnsi"/>
                <w:i/>
                <w:sz w:val="22"/>
                <w:szCs w:val="22"/>
              </w:rPr>
              <w:t>Money laundering or terrorist financing (</w:t>
            </w:r>
            <w:r w:rsidRPr="000928EE">
              <w:rPr>
                <w:rFonts w:asciiTheme="minorHAnsi" w:hAnsiTheme="minorHAnsi"/>
                <w:i/>
                <w:sz w:val="22"/>
                <w:szCs w:val="22"/>
                <w:vertAlign w:val="superscript"/>
              </w:rPr>
              <w:footnoteReference w:id="19"/>
            </w:r>
            <w:r w:rsidRPr="000928EE">
              <w:rPr>
                <w:rFonts w:asciiTheme="minorHAnsi" w:hAnsiTheme="minorHAnsi"/>
                <w:i/>
                <w:sz w:val="22"/>
                <w:szCs w:val="22"/>
              </w:rPr>
              <w:t>);</w:t>
            </w:r>
          </w:p>
          <w:p w14:paraId="7F0D8645" w14:textId="77777777" w:rsidR="000928EE" w:rsidRPr="000928EE" w:rsidRDefault="000928EE" w:rsidP="00426ED2">
            <w:pPr>
              <w:numPr>
                <w:ilvl w:val="0"/>
                <w:numId w:val="13"/>
              </w:numPr>
              <w:spacing w:after="100" w:afterAutospacing="1"/>
              <w:rPr>
                <w:rFonts w:asciiTheme="minorHAnsi" w:hAnsiTheme="minorHAnsi"/>
              </w:rPr>
            </w:pPr>
            <w:r w:rsidRPr="000928EE">
              <w:rPr>
                <w:rFonts w:asciiTheme="minorHAnsi" w:hAnsiTheme="minorHAnsi"/>
                <w:i/>
                <w:sz w:val="22"/>
                <w:szCs w:val="22"/>
              </w:rPr>
              <w:t>Child labour and other forms of trafficking in human beings (</w:t>
            </w:r>
            <w:r w:rsidRPr="000928EE">
              <w:rPr>
                <w:rFonts w:asciiTheme="minorHAnsi" w:hAnsiTheme="minorHAnsi"/>
                <w:i/>
                <w:sz w:val="22"/>
                <w:szCs w:val="22"/>
                <w:vertAlign w:val="superscript"/>
              </w:rPr>
              <w:footnoteReference w:id="20"/>
            </w:r>
            <w:r w:rsidRPr="000928EE">
              <w:rPr>
                <w:rFonts w:asciiTheme="minorHAnsi" w:hAnsiTheme="minorHAnsi"/>
                <w:i/>
                <w:sz w:val="22"/>
                <w:szCs w:val="22"/>
              </w:rPr>
              <w:t>).</w:t>
            </w:r>
          </w:p>
        </w:tc>
      </w:tr>
    </w:tbl>
    <w:p w14:paraId="21F3AF36" w14:textId="77777777" w:rsidR="000928EE" w:rsidRPr="000928EE" w:rsidRDefault="000928EE" w:rsidP="000928EE">
      <w:pPr>
        <w:rPr>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0928EE" w:rsidRPr="000928EE" w14:paraId="2688C795" w14:textId="77777777" w:rsidTr="000928EE">
        <w:tc>
          <w:tcPr>
            <w:tcW w:w="850" w:type="dxa"/>
            <w:shd w:val="clear" w:color="auto" w:fill="244061" w:themeFill="accent1" w:themeFillShade="80"/>
          </w:tcPr>
          <w:p w14:paraId="1C956BF5" w14:textId="77777777" w:rsidR="000928EE" w:rsidRPr="000928EE" w:rsidRDefault="000928EE" w:rsidP="000928EE">
            <w:pPr>
              <w:rPr>
                <w:rFonts w:asciiTheme="minorHAnsi" w:hAnsiTheme="minorHAnsi"/>
                <w:b/>
                <w:color w:val="FFFFFF" w:themeColor="background1"/>
                <w:szCs w:val="22"/>
              </w:rPr>
            </w:pPr>
          </w:p>
        </w:tc>
        <w:tc>
          <w:tcPr>
            <w:tcW w:w="4535" w:type="dxa"/>
            <w:shd w:val="clear" w:color="auto" w:fill="244061" w:themeFill="accent1" w:themeFillShade="80"/>
          </w:tcPr>
          <w:p w14:paraId="2B5B5878" w14:textId="77777777" w:rsidR="000928EE" w:rsidRPr="000928EE" w:rsidRDefault="000928EE" w:rsidP="000928EE">
            <w:pPr>
              <w:rPr>
                <w:rFonts w:asciiTheme="minorHAnsi" w:hAnsiTheme="minorHAnsi"/>
                <w:color w:val="FFFFFF" w:themeColor="background1"/>
                <w:szCs w:val="22"/>
              </w:rPr>
            </w:pPr>
            <w:r w:rsidRPr="000928EE">
              <w:rPr>
                <w:rFonts w:asciiTheme="minorHAnsi" w:hAnsiTheme="minorHAnsi"/>
                <w:b/>
                <w:color w:val="FFFFFF" w:themeColor="background1"/>
                <w:szCs w:val="22"/>
              </w:rPr>
              <w:t xml:space="preserve">Grounds relating to criminal convictions </w:t>
            </w:r>
          </w:p>
        </w:tc>
        <w:tc>
          <w:tcPr>
            <w:tcW w:w="3685" w:type="dxa"/>
            <w:shd w:val="clear" w:color="auto" w:fill="244061" w:themeFill="accent1" w:themeFillShade="80"/>
            <w:vAlign w:val="center"/>
          </w:tcPr>
          <w:p w14:paraId="6A5DAB7D" w14:textId="77777777" w:rsidR="000928EE" w:rsidRPr="000928EE" w:rsidRDefault="000928EE" w:rsidP="000928EE">
            <w:pPr>
              <w:rPr>
                <w:rFonts w:asciiTheme="minorHAnsi" w:hAnsiTheme="minorHAnsi"/>
                <w:b/>
                <w:color w:val="FFFFFF" w:themeColor="background1"/>
                <w:szCs w:val="22"/>
              </w:rPr>
            </w:pPr>
            <w:r w:rsidRPr="000928EE">
              <w:rPr>
                <w:rFonts w:asciiTheme="minorHAnsi" w:hAnsiTheme="minorHAnsi"/>
                <w:b/>
                <w:color w:val="FFFFFF" w:themeColor="background1"/>
                <w:szCs w:val="22"/>
              </w:rPr>
              <w:t>Answer</w:t>
            </w:r>
          </w:p>
        </w:tc>
      </w:tr>
      <w:tr w:rsidR="000928EE" w:rsidRPr="000928EE" w14:paraId="324FF3A7" w14:textId="77777777" w:rsidTr="000928EE">
        <w:trPr>
          <w:trHeight w:val="707"/>
        </w:trPr>
        <w:tc>
          <w:tcPr>
            <w:tcW w:w="850" w:type="dxa"/>
            <w:shd w:val="clear" w:color="auto" w:fill="DBE5F1" w:themeFill="accent1" w:themeFillTint="33"/>
          </w:tcPr>
          <w:p w14:paraId="685D6B8E" w14:textId="77777777" w:rsidR="000928EE" w:rsidRPr="000928EE" w:rsidRDefault="000928EE" w:rsidP="000928EE">
            <w:pPr>
              <w:rPr>
                <w:rFonts w:asciiTheme="minorHAnsi" w:hAnsiTheme="minorHAnsi"/>
                <w:szCs w:val="22"/>
              </w:rPr>
            </w:pPr>
            <w:r w:rsidRPr="000928EE">
              <w:rPr>
                <w:rFonts w:asciiTheme="minorHAnsi" w:hAnsiTheme="minorHAnsi"/>
                <w:szCs w:val="22"/>
              </w:rPr>
              <w:t>3.A.1</w:t>
            </w:r>
          </w:p>
        </w:tc>
        <w:tc>
          <w:tcPr>
            <w:tcW w:w="4535" w:type="dxa"/>
            <w:shd w:val="clear" w:color="auto" w:fill="DBE5F1" w:themeFill="accent1" w:themeFillTint="33"/>
          </w:tcPr>
          <w:p w14:paraId="62F40AEA" w14:textId="2EBA1BB6" w:rsidR="000928EE" w:rsidRPr="000928EE" w:rsidRDefault="000928EE" w:rsidP="000928EE">
            <w:pPr>
              <w:rPr>
                <w:rFonts w:asciiTheme="minorHAnsi" w:hAnsiTheme="minorHAnsi"/>
                <w:szCs w:val="22"/>
              </w:rPr>
            </w:pPr>
            <w:r w:rsidRPr="000928EE">
              <w:rPr>
                <w:rFonts w:asciiTheme="minorHAnsi" w:hAnsiTheme="minorHAnsi"/>
                <w:szCs w:val="22"/>
              </w:rPr>
              <w:t xml:space="preserve">Has the </w:t>
            </w:r>
            <w:r w:rsidRPr="000928EE">
              <w:rPr>
                <w:rFonts w:asciiTheme="minorHAnsi" w:hAnsiTheme="minorHAnsi"/>
                <w:b/>
                <w:szCs w:val="22"/>
              </w:rPr>
              <w:t xml:space="preserve">economic operator itself </w:t>
            </w:r>
            <w:r w:rsidRPr="000928EE">
              <w:rPr>
                <w:rFonts w:asciiTheme="minorHAnsi" w:hAnsiTheme="minorHAnsi"/>
                <w:szCs w:val="22"/>
              </w:rPr>
              <w:t xml:space="preserve">or </w:t>
            </w:r>
            <w:r w:rsidRPr="000928EE">
              <w:rPr>
                <w:rFonts w:asciiTheme="minorHAnsi" w:hAnsiTheme="minorHAnsi"/>
                <w:b/>
                <w:szCs w:val="22"/>
              </w:rPr>
              <w:t>any</w:t>
            </w:r>
            <w:r w:rsidRPr="000928EE">
              <w:rPr>
                <w:rFonts w:asciiTheme="minorHAnsi" w:hAnsiTheme="minorHAnsi"/>
                <w:szCs w:val="22"/>
              </w:rPr>
              <w:t xml:space="preserve"> person who is a member of its administrative, management or supervisory body or has powers of representation, decision or control therein been the </w:t>
            </w:r>
            <w:r w:rsidRPr="000928EE">
              <w:rPr>
                <w:rFonts w:asciiTheme="minorHAnsi" w:hAnsiTheme="minorHAnsi"/>
                <w:b/>
                <w:szCs w:val="22"/>
              </w:rPr>
              <w:t xml:space="preserve">subject of a conviction </w:t>
            </w:r>
            <w:r w:rsidRPr="000928EE">
              <w:rPr>
                <w:rFonts w:asciiTheme="minorHAnsi" w:hAnsiTheme="minorHAnsi"/>
                <w:szCs w:val="22"/>
              </w:rPr>
              <w:t xml:space="preserve">for any of the following, either within the last </w:t>
            </w:r>
            <w:r w:rsidR="006834A7">
              <w:rPr>
                <w:rFonts w:asciiTheme="minorHAnsi" w:hAnsiTheme="minorHAnsi"/>
                <w:szCs w:val="22"/>
              </w:rPr>
              <w:t>five (</w:t>
            </w:r>
            <w:r w:rsidRPr="000928EE">
              <w:rPr>
                <w:rFonts w:asciiTheme="minorHAnsi" w:hAnsiTheme="minorHAnsi"/>
                <w:szCs w:val="22"/>
              </w:rPr>
              <w:t>5</w:t>
            </w:r>
            <w:r w:rsidR="006834A7">
              <w:rPr>
                <w:rFonts w:asciiTheme="minorHAnsi" w:hAnsiTheme="minorHAnsi"/>
                <w:szCs w:val="22"/>
              </w:rPr>
              <w:t>)</w:t>
            </w:r>
            <w:r w:rsidRPr="000928EE">
              <w:rPr>
                <w:rFonts w:asciiTheme="minorHAnsi" w:hAnsiTheme="minorHAnsi"/>
                <w:szCs w:val="22"/>
              </w:rPr>
              <w:t xml:space="preserve"> years, or where an exclusion period set out directly in the conviction continues to be applicable:</w:t>
            </w:r>
          </w:p>
          <w:p w14:paraId="4753952A" w14:textId="77777777" w:rsidR="000928EE" w:rsidRPr="000928EE" w:rsidRDefault="000928EE" w:rsidP="00426ED2">
            <w:pPr>
              <w:numPr>
                <w:ilvl w:val="0"/>
                <w:numId w:val="23"/>
              </w:numPr>
              <w:spacing w:after="120"/>
              <w:jc w:val="both"/>
              <w:rPr>
                <w:rFonts w:asciiTheme="minorHAnsi" w:hAnsiTheme="minorHAnsi"/>
                <w:i/>
                <w:sz w:val="22"/>
                <w:szCs w:val="22"/>
              </w:rPr>
            </w:pPr>
            <w:r w:rsidRPr="000928EE">
              <w:rPr>
                <w:rFonts w:asciiTheme="minorHAnsi" w:hAnsiTheme="minorHAnsi"/>
                <w:i/>
                <w:sz w:val="22"/>
                <w:szCs w:val="22"/>
              </w:rPr>
              <w:t>Participation in a criminal organisation (</w:t>
            </w:r>
            <w:r w:rsidRPr="000928EE">
              <w:rPr>
                <w:rFonts w:asciiTheme="minorHAnsi" w:hAnsiTheme="minorHAnsi"/>
                <w:i/>
                <w:sz w:val="22"/>
                <w:szCs w:val="22"/>
                <w:vertAlign w:val="superscript"/>
              </w:rPr>
              <w:footnoteReference w:id="21"/>
            </w:r>
            <w:r w:rsidRPr="000928EE">
              <w:rPr>
                <w:rFonts w:asciiTheme="minorHAnsi" w:hAnsiTheme="minorHAnsi"/>
                <w:i/>
                <w:sz w:val="22"/>
                <w:szCs w:val="22"/>
              </w:rPr>
              <w:t xml:space="preserve">); </w:t>
            </w:r>
          </w:p>
          <w:p w14:paraId="6C8E4425" w14:textId="77777777" w:rsidR="000928EE" w:rsidRPr="000928EE" w:rsidRDefault="000928EE" w:rsidP="00426ED2">
            <w:pPr>
              <w:numPr>
                <w:ilvl w:val="0"/>
                <w:numId w:val="23"/>
              </w:numPr>
              <w:spacing w:after="120"/>
              <w:jc w:val="both"/>
              <w:rPr>
                <w:rFonts w:asciiTheme="minorHAnsi" w:hAnsiTheme="minorHAnsi"/>
                <w:i/>
                <w:sz w:val="22"/>
                <w:szCs w:val="22"/>
              </w:rPr>
            </w:pPr>
            <w:r w:rsidRPr="000928EE">
              <w:rPr>
                <w:rFonts w:asciiTheme="minorHAnsi" w:hAnsiTheme="minorHAnsi"/>
                <w:i/>
                <w:sz w:val="22"/>
                <w:szCs w:val="22"/>
              </w:rPr>
              <w:t>Corruption (</w:t>
            </w:r>
            <w:r w:rsidRPr="000928EE">
              <w:rPr>
                <w:rFonts w:asciiTheme="minorHAnsi" w:hAnsiTheme="minorHAnsi"/>
                <w:i/>
                <w:sz w:val="22"/>
                <w:szCs w:val="22"/>
                <w:vertAlign w:val="superscript"/>
              </w:rPr>
              <w:footnoteReference w:id="22"/>
            </w:r>
            <w:r w:rsidRPr="000928EE">
              <w:rPr>
                <w:rFonts w:asciiTheme="minorHAnsi" w:hAnsiTheme="minorHAnsi"/>
                <w:i/>
                <w:sz w:val="22"/>
                <w:szCs w:val="22"/>
              </w:rPr>
              <w:t>);</w:t>
            </w:r>
          </w:p>
          <w:p w14:paraId="28D9421E" w14:textId="77777777" w:rsidR="000928EE" w:rsidRPr="000928EE" w:rsidRDefault="000928EE" w:rsidP="00426ED2">
            <w:pPr>
              <w:numPr>
                <w:ilvl w:val="0"/>
                <w:numId w:val="23"/>
              </w:numPr>
              <w:spacing w:after="120"/>
              <w:jc w:val="both"/>
              <w:rPr>
                <w:rFonts w:asciiTheme="minorHAnsi" w:hAnsiTheme="minorHAnsi"/>
                <w:i/>
                <w:sz w:val="22"/>
                <w:szCs w:val="22"/>
              </w:rPr>
            </w:pPr>
            <w:r w:rsidRPr="000928EE">
              <w:rPr>
                <w:rFonts w:asciiTheme="minorHAnsi" w:hAnsiTheme="minorHAnsi"/>
                <w:i/>
                <w:sz w:val="22"/>
                <w:szCs w:val="22"/>
              </w:rPr>
              <w:t>Fraud(</w:t>
            </w:r>
            <w:r w:rsidRPr="000928EE">
              <w:rPr>
                <w:rFonts w:asciiTheme="minorHAnsi" w:hAnsiTheme="minorHAnsi"/>
                <w:i/>
                <w:sz w:val="22"/>
                <w:szCs w:val="22"/>
                <w:vertAlign w:val="superscript"/>
              </w:rPr>
              <w:footnoteReference w:id="23"/>
            </w:r>
            <w:r w:rsidRPr="000928EE">
              <w:rPr>
                <w:rFonts w:asciiTheme="minorHAnsi" w:hAnsiTheme="minorHAnsi"/>
                <w:i/>
                <w:sz w:val="22"/>
                <w:szCs w:val="22"/>
              </w:rPr>
              <w:t xml:space="preserve">); </w:t>
            </w:r>
          </w:p>
          <w:p w14:paraId="31CA4A59" w14:textId="77777777" w:rsidR="000928EE" w:rsidRPr="000928EE" w:rsidRDefault="000928EE" w:rsidP="00426ED2">
            <w:pPr>
              <w:numPr>
                <w:ilvl w:val="0"/>
                <w:numId w:val="23"/>
              </w:numPr>
              <w:spacing w:after="120"/>
              <w:jc w:val="both"/>
              <w:rPr>
                <w:rFonts w:asciiTheme="minorHAnsi" w:hAnsiTheme="minorHAnsi"/>
                <w:i/>
                <w:sz w:val="22"/>
                <w:szCs w:val="22"/>
              </w:rPr>
            </w:pPr>
            <w:r w:rsidRPr="000928EE">
              <w:rPr>
                <w:rFonts w:asciiTheme="minorHAnsi" w:hAnsiTheme="minorHAnsi"/>
                <w:i/>
                <w:sz w:val="22"/>
                <w:szCs w:val="22"/>
              </w:rPr>
              <w:t>Terrorist offences or offences linked to terrorist activities (</w:t>
            </w:r>
            <w:r w:rsidRPr="000928EE">
              <w:rPr>
                <w:rFonts w:asciiTheme="minorHAnsi" w:hAnsiTheme="minorHAnsi"/>
                <w:i/>
                <w:sz w:val="22"/>
                <w:szCs w:val="22"/>
                <w:vertAlign w:val="superscript"/>
              </w:rPr>
              <w:footnoteReference w:id="24"/>
            </w:r>
            <w:r w:rsidRPr="000928EE">
              <w:rPr>
                <w:rFonts w:asciiTheme="minorHAnsi" w:hAnsiTheme="minorHAnsi"/>
                <w:i/>
                <w:sz w:val="22"/>
                <w:szCs w:val="22"/>
              </w:rPr>
              <w:t>);</w:t>
            </w:r>
          </w:p>
          <w:p w14:paraId="3892FCD1" w14:textId="77777777" w:rsidR="000928EE" w:rsidRPr="000928EE" w:rsidRDefault="000928EE" w:rsidP="00426ED2">
            <w:pPr>
              <w:numPr>
                <w:ilvl w:val="0"/>
                <w:numId w:val="23"/>
              </w:numPr>
              <w:spacing w:after="120"/>
              <w:jc w:val="both"/>
              <w:rPr>
                <w:rFonts w:asciiTheme="minorHAnsi" w:hAnsiTheme="minorHAnsi"/>
                <w:i/>
                <w:sz w:val="22"/>
                <w:szCs w:val="22"/>
              </w:rPr>
            </w:pPr>
            <w:r w:rsidRPr="000928EE">
              <w:rPr>
                <w:rFonts w:asciiTheme="minorHAnsi" w:hAnsiTheme="minorHAnsi"/>
                <w:i/>
                <w:sz w:val="22"/>
                <w:szCs w:val="22"/>
              </w:rPr>
              <w:t>Money laundering or terrorist financing (</w:t>
            </w:r>
            <w:r w:rsidRPr="000928EE">
              <w:rPr>
                <w:rFonts w:asciiTheme="minorHAnsi" w:hAnsiTheme="minorHAnsi"/>
                <w:i/>
                <w:sz w:val="22"/>
                <w:szCs w:val="22"/>
                <w:vertAlign w:val="superscript"/>
              </w:rPr>
              <w:footnoteReference w:id="25"/>
            </w:r>
            <w:r w:rsidRPr="000928EE">
              <w:rPr>
                <w:rFonts w:asciiTheme="minorHAnsi" w:hAnsiTheme="minorHAnsi"/>
                <w:i/>
                <w:sz w:val="22"/>
                <w:szCs w:val="22"/>
              </w:rPr>
              <w:t>);</w:t>
            </w:r>
          </w:p>
          <w:p w14:paraId="79F9B883" w14:textId="77777777" w:rsidR="000928EE" w:rsidRPr="000928EE" w:rsidRDefault="000928EE" w:rsidP="00426ED2">
            <w:pPr>
              <w:numPr>
                <w:ilvl w:val="0"/>
                <w:numId w:val="23"/>
              </w:numPr>
              <w:spacing w:after="120"/>
              <w:jc w:val="both"/>
              <w:rPr>
                <w:rFonts w:asciiTheme="minorHAnsi" w:hAnsiTheme="minorHAnsi"/>
                <w:i/>
                <w:sz w:val="22"/>
                <w:szCs w:val="22"/>
              </w:rPr>
            </w:pPr>
            <w:r w:rsidRPr="000928EE">
              <w:rPr>
                <w:rFonts w:asciiTheme="minorHAnsi" w:hAnsiTheme="minorHAnsi"/>
                <w:i/>
                <w:sz w:val="22"/>
                <w:szCs w:val="22"/>
              </w:rPr>
              <w:lastRenderedPageBreak/>
              <w:t>Child labour and other forms of trafficking in human beings (</w:t>
            </w:r>
            <w:r w:rsidRPr="000928EE">
              <w:rPr>
                <w:rFonts w:asciiTheme="minorHAnsi" w:hAnsiTheme="minorHAnsi"/>
                <w:i/>
                <w:sz w:val="22"/>
                <w:szCs w:val="22"/>
                <w:vertAlign w:val="superscript"/>
              </w:rPr>
              <w:footnoteReference w:id="26"/>
            </w:r>
            <w:r w:rsidRPr="000928EE">
              <w:rPr>
                <w:rFonts w:asciiTheme="minorHAnsi" w:hAnsiTheme="minorHAnsi"/>
                <w:i/>
                <w:sz w:val="22"/>
                <w:szCs w:val="22"/>
              </w:rPr>
              <w:t>).</w:t>
            </w:r>
          </w:p>
        </w:tc>
        <w:tc>
          <w:tcPr>
            <w:tcW w:w="3685" w:type="dxa"/>
          </w:tcPr>
          <w:tbl>
            <w:tblPr>
              <w:tblW w:w="2894" w:type="dxa"/>
              <w:tblLook w:val="04A0" w:firstRow="1" w:lastRow="0" w:firstColumn="1" w:lastColumn="0" w:noHBand="0" w:noVBand="1"/>
            </w:tblPr>
            <w:tblGrid>
              <w:gridCol w:w="624"/>
              <w:gridCol w:w="739"/>
              <w:gridCol w:w="397"/>
              <w:gridCol w:w="1134"/>
            </w:tblGrid>
            <w:tr w:rsidR="000928EE" w:rsidRPr="000928EE" w14:paraId="19FC0C6A" w14:textId="77777777" w:rsidTr="000928EE">
              <w:trPr>
                <w:trHeight w:val="211"/>
              </w:trPr>
              <w:tc>
                <w:tcPr>
                  <w:tcW w:w="624" w:type="dxa"/>
                  <w:tcBorders>
                    <w:top w:val="nil"/>
                    <w:left w:val="nil"/>
                    <w:bottom w:val="nil"/>
                    <w:right w:val="nil"/>
                  </w:tcBorders>
                  <w:tcMar>
                    <w:left w:w="0" w:type="dxa"/>
                    <w:right w:w="0" w:type="dxa"/>
                  </w:tcMar>
                  <w:vAlign w:val="center"/>
                </w:tcPr>
                <w:p w14:paraId="7C286A94" w14:textId="77777777" w:rsidR="000928EE" w:rsidRPr="000928EE" w:rsidRDefault="000928EE" w:rsidP="000928EE">
                  <w:pPr>
                    <w:jc w:val="center"/>
                    <w:rPr>
                      <w:rFonts w:asciiTheme="minorHAnsi" w:hAnsiTheme="minorHAnsi"/>
                      <w:szCs w:val="22"/>
                    </w:rPr>
                  </w:pPr>
                  <w:r w:rsidRPr="000928EE">
                    <w:rPr>
                      <w:rFonts w:asciiTheme="minorHAnsi" w:hAnsiTheme="minorHAnsi"/>
                      <w:szCs w:val="22"/>
                    </w:rPr>
                    <w:lastRenderedPageBreak/>
                    <w:t>Yes</w:t>
                  </w:r>
                </w:p>
              </w:tc>
              <w:tc>
                <w:tcPr>
                  <w:tcW w:w="739" w:type="dxa"/>
                  <w:tcBorders>
                    <w:top w:val="nil"/>
                    <w:left w:val="nil"/>
                    <w:bottom w:val="nil"/>
                    <w:right w:val="nil"/>
                  </w:tcBorders>
                  <w:tcMar>
                    <w:left w:w="0" w:type="dxa"/>
                    <w:right w:w="0" w:type="dxa"/>
                  </w:tcMar>
                  <w:vAlign w:val="center"/>
                </w:tcPr>
                <w:p w14:paraId="358DACAC"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17261489" w14:textId="77777777" w:rsidR="000928EE" w:rsidRPr="000928EE" w:rsidRDefault="000928EE" w:rsidP="000928EE">
                  <w:pPr>
                    <w:rPr>
                      <w:rFonts w:asciiTheme="minorHAnsi" w:hAnsiTheme="minorHAnsi"/>
                      <w:b/>
                      <w:szCs w:val="22"/>
                    </w:rPr>
                  </w:pPr>
                  <w:r w:rsidRPr="000928EE">
                    <w:rPr>
                      <w:rFonts w:asciiTheme="minorHAnsi" w:hAnsiTheme="minorHAnsi"/>
                      <w:szCs w:val="22"/>
                    </w:rPr>
                    <w:t>No</w:t>
                  </w:r>
                </w:p>
              </w:tc>
              <w:tc>
                <w:tcPr>
                  <w:tcW w:w="1134" w:type="dxa"/>
                  <w:tcBorders>
                    <w:top w:val="nil"/>
                    <w:left w:val="nil"/>
                    <w:bottom w:val="nil"/>
                    <w:right w:val="nil"/>
                  </w:tcBorders>
                  <w:tcMar>
                    <w:left w:w="0" w:type="dxa"/>
                    <w:right w:w="0" w:type="dxa"/>
                  </w:tcMar>
                  <w:vAlign w:val="center"/>
                </w:tcPr>
                <w:p w14:paraId="2AEE7B47"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r>
          </w:tbl>
          <w:p w14:paraId="75750C21" w14:textId="77777777" w:rsidR="000928EE" w:rsidRPr="000928EE" w:rsidRDefault="000928EE" w:rsidP="000928EE">
            <w:pPr>
              <w:rPr>
                <w:rFonts w:asciiTheme="minorHAnsi" w:hAnsiTheme="minorHAnsi" w:cs="Calibri"/>
                <w:szCs w:val="22"/>
              </w:rPr>
            </w:pPr>
          </w:p>
          <w:p w14:paraId="265F5516" w14:textId="239BA13C" w:rsidR="000928EE" w:rsidRPr="000928EE" w:rsidRDefault="000928EE" w:rsidP="000928EE">
            <w:pPr>
              <w:rPr>
                <w:rFonts w:asciiTheme="minorHAnsi" w:hAnsiTheme="minorHAnsi"/>
                <w:szCs w:val="22"/>
              </w:rPr>
            </w:pPr>
            <w:r w:rsidRPr="000928EE">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 xml:space="preserve">[If the relevant documentation is available electronically, please indicate the web address, issuing </w:t>
            </w:r>
            <w:r w:rsidR="00B96517">
              <w:rPr>
                <w:rFonts w:asciiTheme="minorHAnsi" w:hAnsiTheme="minorHAnsi" w:cs="Calibri"/>
                <w:noProof/>
                <w:szCs w:val="22"/>
              </w:rPr>
              <w:t>authority</w:t>
            </w:r>
            <w:r w:rsidRPr="000928EE">
              <w:rPr>
                <w:rFonts w:asciiTheme="minorHAnsi" w:hAnsiTheme="minorHAnsi" w:cs="Calibri"/>
                <w:noProof/>
                <w:szCs w:val="22"/>
              </w:rPr>
              <w:t xml:space="preserve"> or body, precise reference of the documentation. Click here and insert details]</w:t>
            </w:r>
            <w:r w:rsidRPr="000928EE">
              <w:rPr>
                <w:rFonts w:asciiTheme="minorHAnsi" w:hAnsiTheme="minorHAnsi" w:cs="Calibri"/>
                <w:szCs w:val="22"/>
              </w:rPr>
              <w:fldChar w:fldCharType="end"/>
            </w:r>
            <w:r w:rsidRPr="000928EE">
              <w:rPr>
                <w:rFonts w:asciiTheme="minorHAnsi" w:hAnsiTheme="minorHAnsi" w:cs="Calibri"/>
                <w:szCs w:val="22"/>
              </w:rPr>
              <w:t xml:space="preserve"> </w:t>
            </w:r>
            <w:r w:rsidRPr="000928EE">
              <w:rPr>
                <w:rFonts w:asciiTheme="minorHAnsi" w:hAnsiTheme="minorHAnsi"/>
                <w:szCs w:val="22"/>
                <w:highlight w:val="lightGray"/>
              </w:rPr>
              <w:t>(</w:t>
            </w:r>
            <w:r w:rsidRPr="000928EE">
              <w:rPr>
                <w:rFonts w:asciiTheme="minorHAnsi" w:hAnsiTheme="minorHAnsi"/>
                <w:sz w:val="22"/>
                <w:szCs w:val="22"/>
                <w:highlight w:val="lightGray"/>
                <w:vertAlign w:val="superscript"/>
              </w:rPr>
              <w:footnoteReference w:id="27"/>
            </w:r>
            <w:r w:rsidRPr="000928EE">
              <w:rPr>
                <w:rFonts w:asciiTheme="minorHAnsi" w:hAnsiTheme="minorHAnsi"/>
                <w:szCs w:val="22"/>
                <w:highlight w:val="lightGray"/>
              </w:rPr>
              <w:t>).</w:t>
            </w:r>
          </w:p>
        </w:tc>
      </w:tr>
      <w:tr w:rsidR="000928EE" w:rsidRPr="000928EE" w14:paraId="02B23722" w14:textId="77777777" w:rsidTr="000928EE">
        <w:trPr>
          <w:trHeight w:val="70"/>
        </w:trPr>
        <w:tc>
          <w:tcPr>
            <w:tcW w:w="850" w:type="dxa"/>
            <w:shd w:val="clear" w:color="auto" w:fill="DBE5F1" w:themeFill="accent1" w:themeFillTint="33"/>
          </w:tcPr>
          <w:p w14:paraId="40430C29" w14:textId="77777777" w:rsidR="000928EE" w:rsidRPr="000928EE" w:rsidRDefault="000928EE" w:rsidP="000928EE">
            <w:pPr>
              <w:rPr>
                <w:rFonts w:asciiTheme="minorHAnsi" w:hAnsiTheme="minorHAnsi"/>
                <w:szCs w:val="22"/>
              </w:rPr>
            </w:pPr>
            <w:r w:rsidRPr="000928EE">
              <w:rPr>
                <w:rFonts w:asciiTheme="minorHAnsi" w:hAnsiTheme="minorHAnsi"/>
                <w:szCs w:val="22"/>
              </w:rPr>
              <w:t>3.A.2</w:t>
            </w:r>
          </w:p>
        </w:tc>
        <w:tc>
          <w:tcPr>
            <w:tcW w:w="4535" w:type="dxa"/>
            <w:shd w:val="clear" w:color="auto" w:fill="DBE5F1" w:themeFill="accent1" w:themeFillTint="33"/>
          </w:tcPr>
          <w:p w14:paraId="6736471A" w14:textId="77777777" w:rsidR="000928EE" w:rsidRPr="000928EE" w:rsidRDefault="000928EE" w:rsidP="000928EE">
            <w:pPr>
              <w:rPr>
                <w:rFonts w:asciiTheme="minorHAnsi" w:hAnsiTheme="minorHAnsi"/>
                <w:szCs w:val="22"/>
              </w:rPr>
            </w:pPr>
            <w:r w:rsidRPr="000928EE">
              <w:rPr>
                <w:rFonts w:asciiTheme="minorHAnsi" w:hAnsiTheme="minorHAnsi"/>
                <w:szCs w:val="22"/>
              </w:rPr>
              <w:t>If the answer to 3.A.1 is</w:t>
            </w:r>
            <w:r w:rsidRPr="000928EE">
              <w:rPr>
                <w:rFonts w:asciiTheme="minorHAnsi" w:hAnsiTheme="minorHAnsi"/>
                <w:b/>
                <w:szCs w:val="22"/>
              </w:rPr>
              <w:t xml:space="preserve"> yes,</w:t>
            </w:r>
            <w:r w:rsidRPr="000928EE">
              <w:rPr>
                <w:rFonts w:asciiTheme="minorHAnsi" w:hAnsiTheme="minorHAnsi"/>
                <w:szCs w:val="22"/>
              </w:rPr>
              <w:t xml:space="preserve"> please (</w:t>
            </w:r>
            <w:r w:rsidRPr="000928EE">
              <w:rPr>
                <w:rFonts w:asciiTheme="minorHAnsi" w:hAnsiTheme="minorHAnsi"/>
                <w:sz w:val="22"/>
                <w:szCs w:val="22"/>
                <w:vertAlign w:val="superscript"/>
              </w:rPr>
              <w:footnoteReference w:id="28"/>
            </w:r>
            <w:r w:rsidRPr="000928EE">
              <w:rPr>
                <w:rFonts w:asciiTheme="minorHAnsi" w:hAnsiTheme="minorHAnsi"/>
                <w:szCs w:val="22"/>
              </w:rPr>
              <w:t>):</w:t>
            </w:r>
          </w:p>
        </w:tc>
        <w:tc>
          <w:tcPr>
            <w:tcW w:w="3685" w:type="dxa"/>
            <w:vAlign w:val="center"/>
          </w:tcPr>
          <w:p w14:paraId="285291DB" w14:textId="77777777" w:rsidR="000928EE" w:rsidRPr="000928EE" w:rsidRDefault="000928EE" w:rsidP="000928EE">
            <w:pPr>
              <w:rPr>
                <w:rFonts w:asciiTheme="minorHAnsi" w:hAnsiTheme="minorHAnsi"/>
                <w:szCs w:val="22"/>
              </w:rPr>
            </w:pPr>
          </w:p>
        </w:tc>
      </w:tr>
      <w:tr w:rsidR="000928EE" w:rsidRPr="000928EE" w14:paraId="69BC186C" w14:textId="77777777" w:rsidTr="000928EE">
        <w:trPr>
          <w:trHeight w:val="215"/>
        </w:trPr>
        <w:tc>
          <w:tcPr>
            <w:tcW w:w="850" w:type="dxa"/>
            <w:shd w:val="clear" w:color="auto" w:fill="DBE5F1" w:themeFill="accent1" w:themeFillTint="33"/>
          </w:tcPr>
          <w:p w14:paraId="09F9CC27" w14:textId="77777777" w:rsidR="000928EE" w:rsidRPr="000928EE" w:rsidRDefault="000928EE" w:rsidP="000928EE">
            <w:pPr>
              <w:spacing w:after="120"/>
              <w:rPr>
                <w:rFonts w:asciiTheme="minorHAnsi" w:hAnsiTheme="minorHAnsi"/>
                <w:sz w:val="22"/>
                <w:szCs w:val="22"/>
              </w:rPr>
            </w:pPr>
          </w:p>
        </w:tc>
        <w:tc>
          <w:tcPr>
            <w:tcW w:w="4535" w:type="dxa"/>
            <w:shd w:val="clear" w:color="auto" w:fill="DBE5F1" w:themeFill="accent1" w:themeFillTint="33"/>
          </w:tcPr>
          <w:p w14:paraId="4F199B82" w14:textId="77777777" w:rsidR="000928EE" w:rsidRPr="002751B8" w:rsidRDefault="000928EE" w:rsidP="00426ED2">
            <w:pPr>
              <w:numPr>
                <w:ilvl w:val="0"/>
                <w:numId w:val="17"/>
              </w:numPr>
              <w:spacing w:after="120"/>
              <w:jc w:val="both"/>
              <w:rPr>
                <w:rFonts w:asciiTheme="minorHAnsi" w:hAnsiTheme="minorHAnsi"/>
              </w:rPr>
            </w:pPr>
            <w:r w:rsidRPr="002751B8">
              <w:rPr>
                <w:rFonts w:asciiTheme="minorHAnsi" w:hAnsiTheme="minorHAnsi"/>
              </w:rPr>
              <w:t>Indicate the date of conviction, specify which of points 1 to 6 in 3.A.1 is concerned and the reason(s) for the conviction</w:t>
            </w:r>
          </w:p>
        </w:tc>
        <w:tc>
          <w:tcPr>
            <w:tcW w:w="3685" w:type="dxa"/>
          </w:tcPr>
          <w:p w14:paraId="246FA28F" w14:textId="77777777" w:rsidR="000928EE" w:rsidRPr="000928EE" w:rsidRDefault="000928EE" w:rsidP="000928EE">
            <w:pPr>
              <w:rPr>
                <w:rFonts w:asciiTheme="minorHAnsi" w:hAnsiTheme="minorHAnsi"/>
                <w:szCs w:val="22"/>
              </w:rPr>
            </w:pPr>
            <w:r w:rsidRPr="000928EE">
              <w:rPr>
                <w:rFonts w:asciiTheme="minorHAnsi" w:hAnsiTheme="minorHAnsi" w:cs="Calibri"/>
                <w:szCs w:val="22"/>
              </w:rPr>
              <w:fldChar w:fldCharType="begin">
                <w:ffData>
                  <w:name w:val=""/>
                  <w:enabled/>
                  <w:calcOnExit w:val="0"/>
                  <w:textInput>
                    <w:default w:val="date"/>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date</w:t>
            </w:r>
            <w:r w:rsidRPr="000928EE">
              <w:rPr>
                <w:rFonts w:asciiTheme="minorHAnsi" w:hAnsiTheme="minorHAnsi" w:cs="Calibri"/>
                <w:szCs w:val="22"/>
              </w:rPr>
              <w:fldChar w:fldCharType="end"/>
            </w:r>
            <w:r w:rsidRPr="000928EE">
              <w:rPr>
                <w:rFonts w:asciiTheme="minorHAnsi" w:hAnsiTheme="minorHAnsi" w:cs="Calibri"/>
                <w:szCs w:val="22"/>
              </w:rPr>
              <w:t xml:space="preserve">, </w:t>
            </w:r>
            <w:r w:rsidRPr="000928EE">
              <w:rPr>
                <w:rFonts w:asciiTheme="minorHAnsi" w:hAnsiTheme="minorHAnsi" w:cs="Calibri"/>
                <w:szCs w:val="22"/>
              </w:rPr>
              <w:fldChar w:fldCharType="begin">
                <w:ffData>
                  <w:name w:val=""/>
                  <w:enabled/>
                  <w:calcOnExit w:val="0"/>
                  <w:textInput>
                    <w:default w:val="point(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point(s)</w:t>
            </w:r>
            <w:r w:rsidRPr="000928EE">
              <w:rPr>
                <w:rFonts w:asciiTheme="minorHAnsi" w:hAnsiTheme="minorHAnsi" w:cs="Calibri"/>
                <w:szCs w:val="22"/>
              </w:rPr>
              <w:fldChar w:fldCharType="end"/>
            </w:r>
            <w:r w:rsidRPr="000928EE">
              <w:rPr>
                <w:rFonts w:asciiTheme="minorHAnsi" w:hAnsiTheme="minorHAnsi" w:cs="Calibri"/>
                <w:szCs w:val="22"/>
              </w:rPr>
              <w:t xml:space="preserve">, </w:t>
            </w:r>
            <w:r w:rsidRPr="000928EE">
              <w:rPr>
                <w:rFonts w:asciiTheme="minorHAnsi" w:hAnsiTheme="minorHAnsi" w:cs="Calibri"/>
                <w:szCs w:val="22"/>
              </w:rPr>
              <w:fldChar w:fldCharType="begin">
                <w:ffData>
                  <w:name w:val=""/>
                  <w:enabled/>
                  <w:calcOnExit w:val="0"/>
                  <w:textInput>
                    <w:default w:val="reason(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reason(s)</w:t>
            </w:r>
            <w:r w:rsidRPr="000928EE">
              <w:rPr>
                <w:rFonts w:asciiTheme="minorHAnsi" w:hAnsiTheme="minorHAnsi" w:cs="Calibri"/>
                <w:szCs w:val="22"/>
              </w:rPr>
              <w:fldChar w:fldCharType="end"/>
            </w:r>
          </w:p>
        </w:tc>
      </w:tr>
      <w:tr w:rsidR="000928EE" w:rsidRPr="000928EE" w14:paraId="763B017C" w14:textId="77777777" w:rsidTr="000928EE">
        <w:trPr>
          <w:trHeight w:val="485"/>
        </w:trPr>
        <w:tc>
          <w:tcPr>
            <w:tcW w:w="850" w:type="dxa"/>
            <w:shd w:val="clear" w:color="auto" w:fill="DBE5F1" w:themeFill="accent1" w:themeFillTint="33"/>
          </w:tcPr>
          <w:p w14:paraId="7001C438" w14:textId="77777777" w:rsidR="000928EE" w:rsidRPr="000928EE" w:rsidRDefault="000928EE" w:rsidP="000928EE">
            <w:pPr>
              <w:spacing w:after="120"/>
              <w:rPr>
                <w:rFonts w:asciiTheme="minorHAnsi" w:hAnsiTheme="minorHAnsi"/>
                <w:sz w:val="22"/>
                <w:szCs w:val="22"/>
              </w:rPr>
            </w:pPr>
          </w:p>
        </w:tc>
        <w:tc>
          <w:tcPr>
            <w:tcW w:w="4535" w:type="dxa"/>
            <w:shd w:val="clear" w:color="auto" w:fill="DBE5F1" w:themeFill="accent1" w:themeFillTint="33"/>
          </w:tcPr>
          <w:p w14:paraId="0ED18225" w14:textId="77777777" w:rsidR="000928EE" w:rsidRPr="002751B8" w:rsidRDefault="000928EE" w:rsidP="00426ED2">
            <w:pPr>
              <w:numPr>
                <w:ilvl w:val="0"/>
                <w:numId w:val="17"/>
              </w:numPr>
              <w:spacing w:after="120"/>
              <w:jc w:val="both"/>
              <w:rPr>
                <w:rFonts w:asciiTheme="minorHAnsi" w:hAnsiTheme="minorHAnsi"/>
              </w:rPr>
            </w:pPr>
            <w:r w:rsidRPr="002751B8">
              <w:rPr>
                <w:rFonts w:asciiTheme="minorHAnsi" w:hAnsiTheme="minorHAnsi"/>
              </w:rPr>
              <w:t>Identify who has been convicted</w:t>
            </w:r>
          </w:p>
        </w:tc>
        <w:tc>
          <w:tcPr>
            <w:tcW w:w="3685" w:type="dxa"/>
          </w:tcPr>
          <w:p w14:paraId="167A8B34" w14:textId="77777777" w:rsidR="000928EE" w:rsidRPr="000928EE" w:rsidRDefault="000928EE" w:rsidP="000928EE">
            <w:pPr>
              <w:rPr>
                <w:rFonts w:asciiTheme="minorHAnsi" w:hAnsiTheme="minorHAns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49323D16" w14:textId="77777777" w:rsidTr="000928EE">
        <w:trPr>
          <w:trHeight w:val="70"/>
        </w:trPr>
        <w:tc>
          <w:tcPr>
            <w:tcW w:w="850" w:type="dxa"/>
            <w:shd w:val="clear" w:color="auto" w:fill="DBE5F1" w:themeFill="accent1" w:themeFillTint="33"/>
          </w:tcPr>
          <w:p w14:paraId="50B4E9B5" w14:textId="77777777" w:rsidR="000928EE" w:rsidRPr="000928EE" w:rsidRDefault="000928EE" w:rsidP="000928EE">
            <w:pPr>
              <w:spacing w:after="120"/>
              <w:rPr>
                <w:rFonts w:asciiTheme="minorHAnsi" w:hAnsiTheme="minorHAnsi"/>
                <w:sz w:val="22"/>
                <w:szCs w:val="22"/>
              </w:rPr>
            </w:pPr>
          </w:p>
        </w:tc>
        <w:tc>
          <w:tcPr>
            <w:tcW w:w="4535" w:type="dxa"/>
            <w:shd w:val="clear" w:color="auto" w:fill="DBE5F1" w:themeFill="accent1" w:themeFillTint="33"/>
          </w:tcPr>
          <w:p w14:paraId="4776A1BD" w14:textId="77777777" w:rsidR="000928EE" w:rsidRPr="002751B8" w:rsidRDefault="000928EE" w:rsidP="00426ED2">
            <w:pPr>
              <w:numPr>
                <w:ilvl w:val="0"/>
                <w:numId w:val="17"/>
              </w:numPr>
              <w:spacing w:after="120"/>
              <w:jc w:val="both"/>
              <w:rPr>
                <w:rFonts w:asciiTheme="minorHAnsi" w:hAnsiTheme="minorHAnsi"/>
              </w:rPr>
            </w:pPr>
            <w:r w:rsidRPr="002751B8">
              <w:rPr>
                <w:rFonts w:asciiTheme="minorHAnsi" w:hAnsiTheme="minorHAnsi"/>
              </w:rPr>
              <w:t xml:space="preserve">Insofar as established directly in the conviction, please insert the length of the period of exclusion and the point(s) concerned </w:t>
            </w:r>
          </w:p>
        </w:tc>
        <w:tc>
          <w:tcPr>
            <w:tcW w:w="3685" w:type="dxa"/>
          </w:tcPr>
          <w:p w14:paraId="2D27B976"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length of the period of exclusion and the point(s) concerned]"/>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length of the period of exclusion and the point(s) concerned]</w:t>
            </w:r>
            <w:r w:rsidRPr="000928EE">
              <w:rPr>
                <w:rFonts w:asciiTheme="minorHAnsi" w:hAnsiTheme="minorHAnsi" w:cs="Calibri"/>
                <w:szCs w:val="22"/>
              </w:rPr>
              <w:fldChar w:fldCharType="end"/>
            </w:r>
          </w:p>
          <w:bookmarkStart w:id="41" w:name="Text104"/>
          <w:p w14:paraId="6802A9A0" w14:textId="2D2AD200"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 xml:space="preserve">[If the relevant documentation is available electronically, please indicate the web address, issuing </w:t>
            </w:r>
            <w:r w:rsidR="00EB1395">
              <w:rPr>
                <w:rFonts w:asciiTheme="minorHAnsi" w:hAnsiTheme="minorHAnsi" w:cs="Calibri"/>
                <w:noProof/>
                <w:szCs w:val="22"/>
              </w:rPr>
              <w:t>authority</w:t>
            </w:r>
            <w:r w:rsidRPr="000928EE">
              <w:rPr>
                <w:rFonts w:asciiTheme="minorHAnsi" w:hAnsiTheme="minorHAnsi" w:cs="Calibri"/>
                <w:noProof/>
                <w:szCs w:val="22"/>
              </w:rPr>
              <w:t xml:space="preserve"> or body, precise reference of the documentation. Click here and insert details]</w:t>
            </w:r>
            <w:r w:rsidRPr="000928EE">
              <w:rPr>
                <w:rFonts w:asciiTheme="minorHAnsi" w:hAnsiTheme="minorHAnsi" w:cs="Calibri"/>
                <w:szCs w:val="22"/>
              </w:rPr>
              <w:fldChar w:fldCharType="end"/>
            </w:r>
            <w:bookmarkEnd w:id="41"/>
            <w:r w:rsidRPr="000928EE">
              <w:rPr>
                <w:rFonts w:asciiTheme="minorHAnsi" w:hAnsiTheme="minorHAnsi"/>
                <w:szCs w:val="22"/>
              </w:rPr>
              <w:t xml:space="preserve"> (</w:t>
            </w:r>
            <w:r w:rsidRPr="000928EE">
              <w:rPr>
                <w:rFonts w:asciiTheme="minorHAnsi" w:hAnsiTheme="minorHAnsi"/>
                <w:szCs w:val="22"/>
                <w:vertAlign w:val="superscript"/>
              </w:rPr>
              <w:footnoteReference w:id="29"/>
            </w:r>
            <w:r w:rsidRPr="000928EE">
              <w:rPr>
                <w:rFonts w:asciiTheme="minorHAnsi" w:hAnsiTheme="minorHAnsi"/>
                <w:szCs w:val="22"/>
              </w:rPr>
              <w:t xml:space="preserve">) </w:t>
            </w:r>
          </w:p>
        </w:tc>
      </w:tr>
      <w:tr w:rsidR="000928EE" w:rsidRPr="000928EE" w14:paraId="1C8F9B4D" w14:textId="77777777" w:rsidTr="000928EE">
        <w:trPr>
          <w:trHeight w:val="848"/>
        </w:trPr>
        <w:tc>
          <w:tcPr>
            <w:tcW w:w="850" w:type="dxa"/>
            <w:shd w:val="clear" w:color="auto" w:fill="DBE5F1" w:themeFill="accent1" w:themeFillTint="33"/>
          </w:tcPr>
          <w:p w14:paraId="275E464B" w14:textId="77777777" w:rsidR="000928EE" w:rsidRPr="000928EE" w:rsidRDefault="000928EE" w:rsidP="000928EE">
            <w:pPr>
              <w:rPr>
                <w:rFonts w:asciiTheme="minorHAnsi" w:hAnsiTheme="minorHAnsi"/>
                <w:szCs w:val="22"/>
              </w:rPr>
            </w:pPr>
            <w:r w:rsidRPr="000928EE">
              <w:rPr>
                <w:rFonts w:asciiTheme="minorHAnsi" w:hAnsiTheme="minorHAnsi"/>
                <w:szCs w:val="22"/>
              </w:rPr>
              <w:t>3.A.3</w:t>
            </w:r>
          </w:p>
        </w:tc>
        <w:tc>
          <w:tcPr>
            <w:tcW w:w="4535" w:type="dxa"/>
            <w:shd w:val="clear" w:color="auto" w:fill="DBE5F1" w:themeFill="accent1" w:themeFillTint="33"/>
          </w:tcPr>
          <w:p w14:paraId="66BB61CB" w14:textId="77777777" w:rsidR="000928EE" w:rsidRPr="000928EE" w:rsidRDefault="000928EE" w:rsidP="000928EE">
            <w:pPr>
              <w:rPr>
                <w:rFonts w:asciiTheme="minorHAnsi" w:hAnsiTheme="minorHAnsi"/>
                <w:szCs w:val="22"/>
              </w:rPr>
            </w:pPr>
            <w:r w:rsidRPr="000928EE">
              <w:rPr>
                <w:rFonts w:asciiTheme="minorHAnsi" w:hAnsiTheme="minorHAnsi"/>
                <w:szCs w:val="22"/>
              </w:rPr>
              <w:t xml:space="preserve">In case of convictions, has the economic operator taken measures to demonstrate its reliability despite the existence of a relevant ground for exclusion </w:t>
            </w:r>
            <w:r w:rsidRPr="000928EE">
              <w:rPr>
                <w:rFonts w:asciiTheme="minorHAnsi" w:hAnsiTheme="minorHAnsi"/>
                <w:szCs w:val="22"/>
                <w:vertAlign w:val="superscript"/>
              </w:rPr>
              <w:t>(</w:t>
            </w:r>
            <w:r w:rsidRPr="000928EE">
              <w:rPr>
                <w:rFonts w:asciiTheme="minorHAnsi" w:hAnsiTheme="minorHAnsi"/>
                <w:sz w:val="22"/>
                <w:szCs w:val="22"/>
                <w:vertAlign w:val="superscript"/>
              </w:rPr>
              <w:footnoteReference w:id="30"/>
            </w:r>
            <w:r w:rsidRPr="000928EE">
              <w:rPr>
                <w:rFonts w:asciiTheme="minorHAnsi" w:hAnsiTheme="minorHAnsi"/>
                <w:szCs w:val="22"/>
                <w:vertAlign w:val="superscript"/>
              </w:rPr>
              <w:t>)</w:t>
            </w:r>
            <w:r w:rsidRPr="000928EE">
              <w:rPr>
                <w:rFonts w:asciiTheme="minorHAnsi" w:hAnsiTheme="minorHAnsi"/>
                <w:szCs w:val="22"/>
              </w:rPr>
              <w:t xml:space="preserve">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0928EE" w:rsidRPr="000928EE" w14:paraId="05813971" w14:textId="77777777" w:rsidTr="000928EE">
              <w:trPr>
                <w:trHeight w:val="211"/>
              </w:trPr>
              <w:tc>
                <w:tcPr>
                  <w:tcW w:w="624" w:type="dxa"/>
                  <w:tcBorders>
                    <w:top w:val="nil"/>
                    <w:left w:val="nil"/>
                    <w:bottom w:val="nil"/>
                    <w:right w:val="nil"/>
                  </w:tcBorders>
                  <w:tcMar>
                    <w:left w:w="0" w:type="dxa"/>
                    <w:right w:w="0" w:type="dxa"/>
                  </w:tcMar>
                  <w:vAlign w:val="center"/>
                </w:tcPr>
                <w:p w14:paraId="3DA38B94" w14:textId="77777777" w:rsidR="000928EE" w:rsidRPr="000928EE" w:rsidRDefault="000928EE" w:rsidP="000928EE">
                  <w:pPr>
                    <w:jc w:val="center"/>
                    <w:rPr>
                      <w:rFonts w:asciiTheme="minorHAnsi" w:hAnsiTheme="minorHAnsi"/>
                      <w:szCs w:val="22"/>
                    </w:rPr>
                  </w:pPr>
                  <w:r w:rsidRPr="000928EE">
                    <w:rPr>
                      <w:rFonts w:asciiTheme="minorHAnsi" w:hAnsiTheme="minorHAnsi"/>
                      <w:szCs w:val="22"/>
                    </w:rPr>
                    <w:t>Yes</w:t>
                  </w:r>
                </w:p>
              </w:tc>
              <w:tc>
                <w:tcPr>
                  <w:tcW w:w="739" w:type="dxa"/>
                  <w:tcBorders>
                    <w:top w:val="nil"/>
                    <w:left w:val="nil"/>
                    <w:bottom w:val="nil"/>
                    <w:right w:val="nil"/>
                  </w:tcBorders>
                  <w:tcMar>
                    <w:left w:w="0" w:type="dxa"/>
                    <w:right w:w="0" w:type="dxa"/>
                  </w:tcMar>
                  <w:vAlign w:val="center"/>
                </w:tcPr>
                <w:p w14:paraId="462E76A5"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7F8A7586" w14:textId="77777777" w:rsidR="000928EE" w:rsidRPr="000928EE" w:rsidRDefault="000928EE" w:rsidP="000928EE">
                  <w:pPr>
                    <w:rPr>
                      <w:rFonts w:asciiTheme="minorHAnsi" w:hAnsiTheme="minorHAnsi"/>
                      <w:b/>
                      <w:szCs w:val="22"/>
                    </w:rPr>
                  </w:pPr>
                  <w:r w:rsidRPr="000928EE">
                    <w:rPr>
                      <w:rFonts w:asciiTheme="minorHAnsi" w:hAnsiTheme="minorHAnsi"/>
                      <w:szCs w:val="22"/>
                    </w:rPr>
                    <w:t>No</w:t>
                  </w:r>
                </w:p>
              </w:tc>
              <w:tc>
                <w:tcPr>
                  <w:tcW w:w="1134" w:type="dxa"/>
                  <w:tcBorders>
                    <w:top w:val="nil"/>
                    <w:left w:val="nil"/>
                    <w:bottom w:val="nil"/>
                    <w:right w:val="nil"/>
                  </w:tcBorders>
                  <w:tcMar>
                    <w:left w:w="0" w:type="dxa"/>
                    <w:right w:w="0" w:type="dxa"/>
                  </w:tcMar>
                  <w:vAlign w:val="center"/>
                </w:tcPr>
                <w:p w14:paraId="7DCB90DC"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r>
          </w:tbl>
          <w:p w14:paraId="49855EB8" w14:textId="77777777" w:rsidR="000928EE" w:rsidRPr="000928EE" w:rsidRDefault="000928EE" w:rsidP="000928EE">
            <w:pPr>
              <w:rPr>
                <w:rFonts w:asciiTheme="minorHAnsi" w:hAnsiTheme="minorHAnsi"/>
                <w:szCs w:val="22"/>
              </w:rPr>
            </w:pPr>
          </w:p>
        </w:tc>
      </w:tr>
      <w:tr w:rsidR="000928EE" w:rsidRPr="000928EE" w14:paraId="45303801" w14:textId="77777777" w:rsidTr="000928EE">
        <w:trPr>
          <w:trHeight w:val="70"/>
        </w:trPr>
        <w:tc>
          <w:tcPr>
            <w:tcW w:w="850" w:type="dxa"/>
            <w:shd w:val="clear" w:color="auto" w:fill="DBE5F1" w:themeFill="accent1" w:themeFillTint="33"/>
          </w:tcPr>
          <w:p w14:paraId="4C45A660" w14:textId="77777777" w:rsidR="000928EE" w:rsidRPr="000928EE" w:rsidRDefault="000928EE" w:rsidP="000928EE">
            <w:pPr>
              <w:rPr>
                <w:rFonts w:asciiTheme="minorHAnsi" w:hAnsiTheme="minorHAnsi"/>
                <w:b/>
                <w:szCs w:val="22"/>
              </w:rPr>
            </w:pPr>
            <w:r w:rsidRPr="000928EE">
              <w:rPr>
                <w:rFonts w:asciiTheme="minorHAnsi" w:hAnsiTheme="minorHAnsi"/>
                <w:szCs w:val="22"/>
              </w:rPr>
              <w:t>3.A.4</w:t>
            </w:r>
          </w:p>
        </w:tc>
        <w:tc>
          <w:tcPr>
            <w:tcW w:w="4535" w:type="dxa"/>
            <w:shd w:val="clear" w:color="auto" w:fill="DBE5F1" w:themeFill="accent1" w:themeFillTint="33"/>
          </w:tcPr>
          <w:p w14:paraId="270C7CB4" w14:textId="77777777" w:rsidR="000928EE" w:rsidRPr="000928EE" w:rsidRDefault="000928EE" w:rsidP="000928EE">
            <w:pPr>
              <w:rPr>
                <w:rFonts w:asciiTheme="minorHAnsi" w:hAnsiTheme="minorHAnsi"/>
                <w:szCs w:val="22"/>
              </w:rPr>
            </w:pPr>
            <w:r w:rsidRPr="000928EE">
              <w:rPr>
                <w:rFonts w:asciiTheme="minorHAnsi" w:hAnsiTheme="minorHAnsi"/>
                <w:szCs w:val="22"/>
              </w:rPr>
              <w:t>If the answer to 3.A.3 is</w:t>
            </w:r>
            <w:r w:rsidRPr="000928EE">
              <w:rPr>
                <w:rFonts w:asciiTheme="minorHAnsi" w:hAnsiTheme="minorHAnsi"/>
                <w:b/>
                <w:szCs w:val="22"/>
              </w:rPr>
              <w:t xml:space="preserve"> yes,</w:t>
            </w:r>
            <w:r w:rsidRPr="000928EE">
              <w:rPr>
                <w:rFonts w:asciiTheme="minorHAnsi" w:hAnsiTheme="minorHAnsi"/>
                <w:szCs w:val="22"/>
              </w:rPr>
              <w:t xml:space="preserve"> please describe the measures taken (</w:t>
            </w:r>
            <w:r w:rsidRPr="000928EE">
              <w:rPr>
                <w:rFonts w:asciiTheme="minorHAnsi" w:hAnsiTheme="minorHAnsi"/>
                <w:sz w:val="22"/>
                <w:szCs w:val="22"/>
                <w:vertAlign w:val="superscript"/>
              </w:rPr>
              <w:footnoteReference w:id="31"/>
            </w:r>
            <w:r w:rsidRPr="000928EE">
              <w:rPr>
                <w:rFonts w:asciiTheme="minorHAnsi" w:hAnsiTheme="minorHAnsi"/>
                <w:szCs w:val="22"/>
              </w:rPr>
              <w:t xml:space="preserve">) </w:t>
            </w:r>
          </w:p>
        </w:tc>
        <w:tc>
          <w:tcPr>
            <w:tcW w:w="3685" w:type="dxa"/>
          </w:tcPr>
          <w:p w14:paraId="2518D857" w14:textId="77777777" w:rsidR="000928EE" w:rsidRPr="000928EE" w:rsidRDefault="000928EE" w:rsidP="000928EE">
            <w:pPr>
              <w:rPr>
                <w:rFonts w:asciiTheme="minorHAnsi" w:hAnsiTheme="minorHAns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bl>
    <w:p w14:paraId="65E15341" w14:textId="77777777" w:rsidR="000928EE" w:rsidRPr="000928EE" w:rsidRDefault="000928EE" w:rsidP="000928EE">
      <w:pPr>
        <w:rPr>
          <w:b/>
          <w:szCs w:val="22"/>
        </w:rPr>
      </w:pPr>
    </w:p>
    <w:p w14:paraId="1043DD1A" w14:textId="77777777" w:rsidR="000928EE" w:rsidRPr="000928EE" w:rsidRDefault="000928EE" w:rsidP="000928EE">
      <w:pPr>
        <w:rPr>
          <w:b/>
          <w:szCs w:val="22"/>
        </w:rPr>
      </w:pPr>
      <w:r w:rsidRPr="000928EE">
        <w:rPr>
          <w:b/>
          <w:szCs w:val="22"/>
        </w:rPr>
        <w:br w:type="page"/>
      </w:r>
    </w:p>
    <w:p w14:paraId="1685E4EC" w14:textId="77777777" w:rsidR="000928EE" w:rsidRPr="000928EE" w:rsidRDefault="000928EE" w:rsidP="000928EE">
      <w:pPr>
        <w:jc w:val="center"/>
        <w:rPr>
          <w:rFonts w:asciiTheme="minorHAnsi" w:hAnsiTheme="minorHAnsi"/>
          <w:b/>
          <w:szCs w:val="22"/>
        </w:rPr>
      </w:pPr>
      <w:r w:rsidRPr="000928EE">
        <w:rPr>
          <w:rFonts w:asciiTheme="minorHAnsi" w:hAnsiTheme="minorHAnsi"/>
          <w:b/>
          <w:szCs w:val="22"/>
        </w:rPr>
        <w:lastRenderedPageBreak/>
        <w:t>III.B: GROUNDS RELATING TO THE PAYMENT OF TAXES OR SOCIAL SECURITY CONTRIBUTIONS</w:t>
      </w:r>
    </w:p>
    <w:p w14:paraId="29ABE73C" w14:textId="77777777" w:rsidR="000928EE" w:rsidRPr="000928EE" w:rsidRDefault="000928EE" w:rsidP="000928EE">
      <w:pPr>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1842"/>
        <w:gridCol w:w="1843"/>
      </w:tblGrid>
      <w:tr w:rsidR="000928EE" w:rsidRPr="000928EE" w14:paraId="5399E0BF" w14:textId="77777777" w:rsidTr="000928EE">
        <w:trPr>
          <w:trHeight w:val="294"/>
        </w:trPr>
        <w:tc>
          <w:tcPr>
            <w:tcW w:w="850" w:type="dxa"/>
            <w:shd w:val="clear" w:color="auto" w:fill="244061" w:themeFill="accent1" w:themeFillShade="80"/>
          </w:tcPr>
          <w:p w14:paraId="42D2B6CC" w14:textId="77777777" w:rsidR="000928EE" w:rsidRPr="000928EE" w:rsidRDefault="000928EE" w:rsidP="000928EE">
            <w:pPr>
              <w:rPr>
                <w:rFonts w:cs="Calibri"/>
                <w:b/>
                <w:color w:val="FFFFFF" w:themeColor="background1"/>
                <w:szCs w:val="22"/>
              </w:rPr>
            </w:pPr>
          </w:p>
        </w:tc>
        <w:tc>
          <w:tcPr>
            <w:tcW w:w="4535" w:type="dxa"/>
            <w:shd w:val="clear" w:color="auto" w:fill="244061" w:themeFill="accent1" w:themeFillShade="80"/>
            <w:vAlign w:val="center"/>
          </w:tcPr>
          <w:p w14:paraId="28BB8D52" w14:textId="77777777" w:rsidR="000928EE" w:rsidRPr="000928EE" w:rsidRDefault="000928EE" w:rsidP="000928EE">
            <w:pPr>
              <w:rPr>
                <w:rFonts w:cs="Calibri"/>
                <w:b/>
                <w:color w:val="FFFFFF" w:themeColor="background1"/>
                <w:szCs w:val="22"/>
              </w:rPr>
            </w:pPr>
            <w:r w:rsidRPr="000928EE">
              <w:rPr>
                <w:rFonts w:cs="Calibri"/>
                <w:b/>
                <w:color w:val="FFFFFF" w:themeColor="background1"/>
                <w:szCs w:val="22"/>
              </w:rPr>
              <w:t>Payments of taxes or social security contributions</w:t>
            </w:r>
          </w:p>
        </w:tc>
        <w:tc>
          <w:tcPr>
            <w:tcW w:w="3685" w:type="dxa"/>
            <w:gridSpan w:val="2"/>
            <w:shd w:val="clear" w:color="auto" w:fill="244061" w:themeFill="accent1" w:themeFillShade="80"/>
          </w:tcPr>
          <w:p w14:paraId="3E295B21" w14:textId="77777777" w:rsidR="000928EE" w:rsidRPr="000928EE" w:rsidRDefault="000928EE" w:rsidP="000928EE">
            <w:pPr>
              <w:rPr>
                <w:rFonts w:cs="Calibri"/>
                <w:b/>
                <w:color w:val="FFFFFF" w:themeColor="background1"/>
                <w:szCs w:val="22"/>
              </w:rPr>
            </w:pPr>
            <w:r w:rsidRPr="000928EE">
              <w:rPr>
                <w:rFonts w:cs="Calibri"/>
                <w:b/>
                <w:color w:val="FFFFFF" w:themeColor="background1"/>
                <w:szCs w:val="22"/>
              </w:rPr>
              <w:t>Answer</w:t>
            </w:r>
          </w:p>
        </w:tc>
      </w:tr>
      <w:tr w:rsidR="000928EE" w:rsidRPr="000928EE" w14:paraId="6C0343EB" w14:textId="77777777" w:rsidTr="000928EE">
        <w:trPr>
          <w:trHeight w:val="1768"/>
        </w:trPr>
        <w:tc>
          <w:tcPr>
            <w:tcW w:w="850" w:type="dxa"/>
            <w:shd w:val="clear" w:color="auto" w:fill="DBE5F1" w:themeFill="accent1" w:themeFillTint="33"/>
          </w:tcPr>
          <w:p w14:paraId="514FDE78" w14:textId="77777777" w:rsidR="000928EE" w:rsidRPr="001F60F1" w:rsidRDefault="000928EE" w:rsidP="000928EE">
            <w:pPr>
              <w:rPr>
                <w:rFonts w:asciiTheme="minorHAnsi" w:hAnsiTheme="minorHAnsi" w:cstheme="minorHAnsi"/>
                <w:sz w:val="22"/>
                <w:szCs w:val="24"/>
              </w:rPr>
            </w:pPr>
            <w:r w:rsidRPr="001F60F1">
              <w:rPr>
                <w:rFonts w:asciiTheme="minorHAnsi" w:hAnsiTheme="minorHAnsi" w:cstheme="minorHAnsi"/>
                <w:sz w:val="22"/>
                <w:szCs w:val="24"/>
              </w:rPr>
              <w:t>3.B.1</w:t>
            </w:r>
          </w:p>
        </w:tc>
        <w:tc>
          <w:tcPr>
            <w:tcW w:w="4535" w:type="dxa"/>
            <w:shd w:val="clear" w:color="auto" w:fill="DBE5F1" w:themeFill="accent1" w:themeFillTint="33"/>
          </w:tcPr>
          <w:p w14:paraId="00168EB2" w14:textId="7BBC3F90" w:rsidR="000928EE" w:rsidRPr="001F60F1" w:rsidRDefault="000928EE" w:rsidP="000928EE">
            <w:pPr>
              <w:rPr>
                <w:rFonts w:asciiTheme="minorHAnsi" w:hAnsiTheme="minorHAnsi" w:cstheme="minorHAnsi"/>
                <w:sz w:val="22"/>
                <w:szCs w:val="24"/>
              </w:rPr>
            </w:pPr>
            <w:r w:rsidRPr="001F60F1">
              <w:rPr>
                <w:rFonts w:asciiTheme="minorHAnsi" w:hAnsiTheme="minorHAnsi" w:cstheme="minorHAnsi"/>
                <w:sz w:val="22"/>
                <w:szCs w:val="24"/>
              </w:rPr>
              <w:t xml:space="preserve">Has the economic operator met all </w:t>
            </w:r>
            <w:r w:rsidRPr="001F60F1">
              <w:rPr>
                <w:rFonts w:asciiTheme="minorHAnsi" w:hAnsiTheme="minorHAnsi" w:cstheme="minorHAnsi"/>
                <w:b/>
                <w:sz w:val="22"/>
                <w:szCs w:val="24"/>
              </w:rPr>
              <w:t>its obligations relating to the payment of taxes or social security contributions</w:t>
            </w:r>
            <w:r w:rsidRPr="001F60F1">
              <w:rPr>
                <w:rFonts w:asciiTheme="minorHAnsi" w:hAnsiTheme="minorHAnsi" w:cstheme="minorHAnsi"/>
                <w:sz w:val="22"/>
                <w:szCs w:val="24"/>
              </w:rPr>
              <w:t>, both in the country in which it is established and in the Member State of the contracting</w:t>
            </w:r>
            <w:r w:rsidR="007330B5">
              <w:rPr>
                <w:rFonts w:asciiTheme="minorHAnsi" w:hAnsiTheme="minorHAnsi" w:cstheme="minorHAnsi"/>
                <w:sz w:val="22"/>
                <w:szCs w:val="24"/>
              </w:rPr>
              <w:t xml:space="preserve"> authority</w:t>
            </w:r>
            <w:r w:rsidRPr="001F60F1">
              <w:rPr>
                <w:rFonts w:asciiTheme="minorHAnsi" w:hAnsiTheme="minorHAnsi" w:cstheme="minorHAnsi"/>
                <w:sz w:val="22"/>
                <w:szCs w:val="24"/>
              </w:rPr>
              <w:t xml:space="preserve"> </w:t>
            </w:r>
            <w:r w:rsidR="007330B5">
              <w:rPr>
                <w:rFonts w:asciiTheme="minorHAnsi" w:hAnsiTheme="minorHAnsi" w:cstheme="minorHAnsi"/>
                <w:sz w:val="22"/>
                <w:szCs w:val="24"/>
              </w:rPr>
              <w:t>(</w:t>
            </w:r>
            <w:r w:rsidR="00D00455">
              <w:rPr>
                <w:rFonts w:asciiTheme="minorHAnsi" w:hAnsiTheme="minorHAnsi" w:cstheme="minorHAnsi"/>
                <w:sz w:val="22"/>
                <w:szCs w:val="24"/>
              </w:rPr>
              <w:t>the NTA</w:t>
            </w:r>
            <w:r w:rsidR="007330B5">
              <w:rPr>
                <w:rFonts w:asciiTheme="minorHAnsi" w:hAnsiTheme="minorHAnsi" w:cstheme="minorHAnsi"/>
                <w:sz w:val="22"/>
                <w:szCs w:val="24"/>
              </w:rPr>
              <w:t>)</w:t>
            </w:r>
            <w:r w:rsidRPr="001F60F1">
              <w:rPr>
                <w:rFonts w:asciiTheme="minorHAnsi" w:hAnsiTheme="minorHAnsi" w:cstheme="minorHAnsi"/>
                <w:sz w:val="22"/>
                <w:szCs w:val="24"/>
              </w:rPr>
              <w:t xml:space="preserve">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0928EE" w:rsidRPr="000928EE" w14:paraId="7A8BE579" w14:textId="77777777" w:rsidTr="000928EE">
              <w:trPr>
                <w:trHeight w:val="211"/>
              </w:trPr>
              <w:tc>
                <w:tcPr>
                  <w:tcW w:w="624" w:type="dxa"/>
                  <w:tcBorders>
                    <w:top w:val="nil"/>
                    <w:left w:val="nil"/>
                    <w:bottom w:val="nil"/>
                    <w:right w:val="nil"/>
                  </w:tcBorders>
                  <w:tcMar>
                    <w:left w:w="0" w:type="dxa"/>
                    <w:right w:w="0" w:type="dxa"/>
                  </w:tcMar>
                  <w:vAlign w:val="center"/>
                </w:tcPr>
                <w:p w14:paraId="7C6CE1C2" w14:textId="77777777" w:rsidR="000928EE" w:rsidRPr="000928EE" w:rsidRDefault="000928EE" w:rsidP="000928EE">
                  <w:pPr>
                    <w:jc w:val="center"/>
                    <w:rPr>
                      <w:rFonts w:cs="Calibri"/>
                      <w:szCs w:val="22"/>
                    </w:rPr>
                  </w:pPr>
                  <w:r w:rsidRPr="000928EE">
                    <w:rPr>
                      <w:rFonts w:cs="Calibri"/>
                      <w:szCs w:val="22"/>
                    </w:rPr>
                    <w:t>Yes</w:t>
                  </w:r>
                </w:p>
              </w:tc>
              <w:tc>
                <w:tcPr>
                  <w:tcW w:w="739" w:type="dxa"/>
                  <w:tcBorders>
                    <w:top w:val="nil"/>
                    <w:left w:val="nil"/>
                    <w:bottom w:val="nil"/>
                    <w:right w:val="nil"/>
                  </w:tcBorders>
                  <w:tcMar>
                    <w:left w:w="0" w:type="dxa"/>
                    <w:right w:w="0" w:type="dxa"/>
                  </w:tcMar>
                  <w:vAlign w:val="center"/>
                </w:tcPr>
                <w:p w14:paraId="781DB7ED"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2725EEAB" w14:textId="77777777" w:rsidR="000928EE" w:rsidRPr="000928EE" w:rsidRDefault="000928EE" w:rsidP="000928EE">
                  <w:pPr>
                    <w:rPr>
                      <w:rFonts w:cs="Calibri"/>
                      <w:b/>
                      <w:szCs w:val="22"/>
                    </w:rPr>
                  </w:pPr>
                  <w:r w:rsidRPr="000928EE">
                    <w:rPr>
                      <w:rFonts w:cs="Calibri"/>
                      <w:szCs w:val="22"/>
                    </w:rPr>
                    <w:t>No</w:t>
                  </w:r>
                </w:p>
              </w:tc>
              <w:tc>
                <w:tcPr>
                  <w:tcW w:w="1134" w:type="dxa"/>
                  <w:tcBorders>
                    <w:top w:val="nil"/>
                    <w:left w:val="nil"/>
                    <w:bottom w:val="nil"/>
                    <w:right w:val="nil"/>
                  </w:tcBorders>
                  <w:tcMar>
                    <w:left w:w="0" w:type="dxa"/>
                    <w:right w:w="0" w:type="dxa"/>
                  </w:tcMar>
                  <w:vAlign w:val="center"/>
                </w:tcPr>
                <w:p w14:paraId="7541DB6D"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r>
          </w:tbl>
          <w:p w14:paraId="63EF3CFB" w14:textId="77777777" w:rsidR="000928EE" w:rsidRPr="000928EE" w:rsidRDefault="000928EE" w:rsidP="000928EE">
            <w:pPr>
              <w:rPr>
                <w:rFonts w:cs="Calibri"/>
                <w:szCs w:val="22"/>
              </w:rPr>
            </w:pPr>
          </w:p>
        </w:tc>
      </w:tr>
      <w:tr w:rsidR="000928EE" w:rsidRPr="000928EE" w14:paraId="41112CD8" w14:textId="77777777" w:rsidTr="000928EE">
        <w:trPr>
          <w:trHeight w:val="1521"/>
        </w:trPr>
        <w:tc>
          <w:tcPr>
            <w:tcW w:w="850" w:type="dxa"/>
            <w:shd w:val="clear" w:color="auto" w:fill="DBE5F1" w:themeFill="accent1" w:themeFillTint="33"/>
          </w:tcPr>
          <w:p w14:paraId="54518D4C" w14:textId="77777777" w:rsidR="000928EE" w:rsidRPr="001F60F1" w:rsidRDefault="000928EE" w:rsidP="000928EE">
            <w:pPr>
              <w:rPr>
                <w:rFonts w:asciiTheme="minorHAnsi" w:hAnsiTheme="minorHAnsi" w:cstheme="minorHAnsi"/>
                <w:b/>
                <w:sz w:val="22"/>
                <w:szCs w:val="24"/>
              </w:rPr>
            </w:pPr>
            <w:r w:rsidRPr="001F60F1">
              <w:rPr>
                <w:rFonts w:asciiTheme="minorHAnsi" w:hAnsiTheme="minorHAnsi" w:cstheme="minorHAnsi"/>
                <w:sz w:val="22"/>
                <w:szCs w:val="24"/>
              </w:rPr>
              <w:t>3.B.2</w:t>
            </w:r>
          </w:p>
        </w:tc>
        <w:tc>
          <w:tcPr>
            <w:tcW w:w="4535" w:type="dxa"/>
            <w:shd w:val="clear" w:color="auto" w:fill="DBE5F1" w:themeFill="accent1" w:themeFillTint="33"/>
          </w:tcPr>
          <w:p w14:paraId="57A6916C" w14:textId="77777777" w:rsidR="000928EE" w:rsidRPr="001F60F1" w:rsidRDefault="000928EE" w:rsidP="000928EE">
            <w:pPr>
              <w:rPr>
                <w:rFonts w:asciiTheme="minorHAnsi" w:hAnsiTheme="minorHAnsi" w:cstheme="minorHAnsi"/>
                <w:sz w:val="22"/>
                <w:szCs w:val="24"/>
              </w:rPr>
            </w:pPr>
            <w:r w:rsidRPr="001F60F1">
              <w:rPr>
                <w:rFonts w:asciiTheme="minorHAnsi" w:hAnsiTheme="minorHAnsi" w:cstheme="minorHAnsi"/>
                <w:sz w:val="22"/>
                <w:szCs w:val="24"/>
              </w:rPr>
              <w:t xml:space="preserve">If the economic operator has </w:t>
            </w:r>
            <w:r w:rsidRPr="001F60F1">
              <w:rPr>
                <w:rFonts w:asciiTheme="minorHAnsi" w:hAnsiTheme="minorHAnsi" w:cstheme="minorHAnsi"/>
                <w:b/>
                <w:sz w:val="22"/>
                <w:szCs w:val="24"/>
              </w:rPr>
              <w:t>not</w:t>
            </w:r>
            <w:r w:rsidRPr="001F60F1">
              <w:rPr>
                <w:rFonts w:asciiTheme="minorHAnsi" w:hAnsiTheme="minorHAnsi" w:cstheme="minorHAnsi"/>
                <w:sz w:val="22"/>
                <w:szCs w:val="24"/>
              </w:rPr>
              <w:t xml:space="preserve"> met all the obligations in 3.B.1 relating to the payment of taxes or social security contributions, please indicate in respect of each breach of such obligations:</w:t>
            </w:r>
          </w:p>
        </w:tc>
        <w:tc>
          <w:tcPr>
            <w:tcW w:w="1842" w:type="dxa"/>
            <w:vAlign w:val="center"/>
          </w:tcPr>
          <w:p w14:paraId="2C25BCE5" w14:textId="77777777" w:rsidR="000928EE" w:rsidRPr="000928EE" w:rsidRDefault="000928EE" w:rsidP="000928EE">
            <w:pPr>
              <w:jc w:val="center"/>
              <w:rPr>
                <w:rFonts w:cs="Calibri"/>
                <w:b/>
                <w:szCs w:val="22"/>
              </w:rPr>
            </w:pPr>
            <w:r w:rsidRPr="000928EE">
              <w:rPr>
                <w:rFonts w:cs="Calibri"/>
                <w:b/>
                <w:szCs w:val="22"/>
              </w:rPr>
              <w:t>Taxes:</w:t>
            </w:r>
          </w:p>
        </w:tc>
        <w:tc>
          <w:tcPr>
            <w:tcW w:w="1843" w:type="dxa"/>
            <w:vAlign w:val="center"/>
          </w:tcPr>
          <w:p w14:paraId="3ECC5CCE" w14:textId="77777777" w:rsidR="000928EE" w:rsidRPr="000928EE" w:rsidRDefault="000928EE" w:rsidP="000928EE">
            <w:pPr>
              <w:jc w:val="center"/>
              <w:rPr>
                <w:rFonts w:cs="Calibri"/>
                <w:b/>
                <w:szCs w:val="22"/>
              </w:rPr>
            </w:pPr>
            <w:r w:rsidRPr="000928EE">
              <w:rPr>
                <w:rFonts w:cs="Calibri"/>
                <w:b/>
                <w:szCs w:val="22"/>
              </w:rPr>
              <w:t>Social Contributions:</w:t>
            </w:r>
          </w:p>
        </w:tc>
      </w:tr>
      <w:tr w:rsidR="000928EE" w:rsidRPr="000928EE" w14:paraId="5F4A71F7" w14:textId="77777777" w:rsidTr="000928EE">
        <w:trPr>
          <w:trHeight w:val="70"/>
        </w:trPr>
        <w:tc>
          <w:tcPr>
            <w:tcW w:w="850" w:type="dxa"/>
            <w:shd w:val="clear" w:color="auto" w:fill="DBE5F1" w:themeFill="accent1" w:themeFillTint="33"/>
          </w:tcPr>
          <w:p w14:paraId="4AF2246C" w14:textId="77777777" w:rsidR="000928EE" w:rsidRPr="000928EE" w:rsidRDefault="000928EE" w:rsidP="000928EE">
            <w:pPr>
              <w:spacing w:after="120"/>
              <w:ind w:left="427"/>
              <w:rPr>
                <w:rFonts w:ascii="Calibri" w:hAnsi="Calibri" w:cs="Calibri"/>
                <w:sz w:val="22"/>
                <w:szCs w:val="22"/>
              </w:rPr>
            </w:pPr>
          </w:p>
        </w:tc>
        <w:tc>
          <w:tcPr>
            <w:tcW w:w="4535" w:type="dxa"/>
            <w:shd w:val="clear" w:color="auto" w:fill="DBE5F1" w:themeFill="accent1" w:themeFillTint="33"/>
          </w:tcPr>
          <w:p w14:paraId="466C27CA" w14:textId="77777777" w:rsidR="000928EE" w:rsidRPr="000928EE" w:rsidRDefault="000928EE" w:rsidP="00426ED2">
            <w:pPr>
              <w:numPr>
                <w:ilvl w:val="0"/>
                <w:numId w:val="18"/>
              </w:numPr>
              <w:spacing w:after="120"/>
              <w:ind w:left="427"/>
              <w:jc w:val="both"/>
              <w:rPr>
                <w:rFonts w:ascii="Calibri" w:hAnsi="Calibri" w:cs="Calibri"/>
                <w:sz w:val="22"/>
                <w:szCs w:val="22"/>
              </w:rPr>
            </w:pPr>
            <w:r w:rsidRPr="000928EE">
              <w:rPr>
                <w:rFonts w:ascii="Calibri" w:hAnsi="Calibri" w:cs="Calibri"/>
                <w:sz w:val="22"/>
                <w:szCs w:val="22"/>
              </w:rPr>
              <w:t xml:space="preserve">Country or Member State concerned </w:t>
            </w:r>
          </w:p>
        </w:tc>
        <w:tc>
          <w:tcPr>
            <w:tcW w:w="1842" w:type="dxa"/>
          </w:tcPr>
          <w:p w14:paraId="3E3F4115"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c>
          <w:tcPr>
            <w:tcW w:w="1843" w:type="dxa"/>
          </w:tcPr>
          <w:p w14:paraId="1BB08E29"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r>
      <w:tr w:rsidR="000928EE" w:rsidRPr="000928EE" w14:paraId="75107276" w14:textId="77777777" w:rsidTr="000928EE">
        <w:tc>
          <w:tcPr>
            <w:tcW w:w="850" w:type="dxa"/>
            <w:shd w:val="clear" w:color="auto" w:fill="DBE5F1" w:themeFill="accent1" w:themeFillTint="33"/>
          </w:tcPr>
          <w:p w14:paraId="4602FDFA" w14:textId="77777777" w:rsidR="000928EE" w:rsidRPr="000928EE" w:rsidRDefault="000928EE" w:rsidP="000928EE">
            <w:pPr>
              <w:spacing w:after="120"/>
              <w:ind w:left="427"/>
              <w:rPr>
                <w:rFonts w:ascii="Calibri" w:hAnsi="Calibri" w:cs="Calibri"/>
                <w:sz w:val="22"/>
                <w:szCs w:val="22"/>
              </w:rPr>
            </w:pPr>
          </w:p>
        </w:tc>
        <w:tc>
          <w:tcPr>
            <w:tcW w:w="4535" w:type="dxa"/>
            <w:shd w:val="clear" w:color="auto" w:fill="DBE5F1" w:themeFill="accent1" w:themeFillTint="33"/>
          </w:tcPr>
          <w:p w14:paraId="7BD63336" w14:textId="77777777" w:rsidR="000928EE" w:rsidRPr="000928EE" w:rsidRDefault="000928EE" w:rsidP="00426ED2">
            <w:pPr>
              <w:numPr>
                <w:ilvl w:val="0"/>
                <w:numId w:val="18"/>
              </w:numPr>
              <w:spacing w:after="120"/>
              <w:ind w:left="427"/>
              <w:jc w:val="both"/>
              <w:rPr>
                <w:rFonts w:ascii="Calibri" w:hAnsi="Calibri" w:cs="Calibri"/>
                <w:sz w:val="22"/>
                <w:szCs w:val="22"/>
              </w:rPr>
            </w:pPr>
            <w:r w:rsidRPr="000928EE">
              <w:rPr>
                <w:rFonts w:ascii="Calibri" w:hAnsi="Calibri" w:cs="Calibri"/>
                <w:sz w:val="22"/>
                <w:szCs w:val="22"/>
              </w:rPr>
              <w:t>What is the amount concerned?</w:t>
            </w:r>
          </w:p>
        </w:tc>
        <w:tc>
          <w:tcPr>
            <w:tcW w:w="1842" w:type="dxa"/>
          </w:tcPr>
          <w:p w14:paraId="6377A530" w14:textId="77777777" w:rsidR="000928EE" w:rsidRPr="000928EE" w:rsidRDefault="000928EE" w:rsidP="000928EE">
            <w:pPr>
              <w:rPr>
                <w:rFonts w:cs="Calibri"/>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c>
          <w:tcPr>
            <w:tcW w:w="1843" w:type="dxa"/>
          </w:tcPr>
          <w:p w14:paraId="000904F9" w14:textId="77777777" w:rsidR="000928EE" w:rsidRPr="000928EE" w:rsidRDefault="000928EE" w:rsidP="000928EE">
            <w:pPr>
              <w:rPr>
                <w:rFonts w:cs="Calibri"/>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r>
      <w:tr w:rsidR="000928EE" w:rsidRPr="000928EE" w14:paraId="3F84C234" w14:textId="77777777" w:rsidTr="000928EE">
        <w:trPr>
          <w:trHeight w:val="783"/>
        </w:trPr>
        <w:tc>
          <w:tcPr>
            <w:tcW w:w="850" w:type="dxa"/>
            <w:shd w:val="clear" w:color="auto" w:fill="DBE5F1" w:themeFill="accent1" w:themeFillTint="33"/>
          </w:tcPr>
          <w:p w14:paraId="130406F1" w14:textId="77777777" w:rsidR="000928EE" w:rsidRPr="000928EE" w:rsidRDefault="000928EE" w:rsidP="000928EE">
            <w:pPr>
              <w:spacing w:after="120"/>
              <w:ind w:left="427"/>
              <w:rPr>
                <w:rFonts w:ascii="Calibri" w:hAnsi="Calibri" w:cs="Calibri"/>
                <w:sz w:val="22"/>
                <w:szCs w:val="22"/>
              </w:rPr>
            </w:pPr>
          </w:p>
        </w:tc>
        <w:tc>
          <w:tcPr>
            <w:tcW w:w="4535" w:type="dxa"/>
            <w:shd w:val="clear" w:color="auto" w:fill="DBE5F1" w:themeFill="accent1" w:themeFillTint="33"/>
          </w:tcPr>
          <w:p w14:paraId="1C8B0639" w14:textId="77777777" w:rsidR="000928EE" w:rsidRPr="000928EE" w:rsidRDefault="000928EE" w:rsidP="00426ED2">
            <w:pPr>
              <w:numPr>
                <w:ilvl w:val="0"/>
                <w:numId w:val="18"/>
              </w:numPr>
              <w:spacing w:after="120"/>
              <w:ind w:left="427"/>
              <w:jc w:val="both"/>
              <w:rPr>
                <w:rFonts w:ascii="Calibri" w:hAnsi="Calibri" w:cs="Calibri"/>
                <w:sz w:val="22"/>
                <w:szCs w:val="22"/>
              </w:rPr>
            </w:pPr>
            <w:r w:rsidRPr="000928EE">
              <w:rPr>
                <w:rFonts w:ascii="Calibri" w:hAnsi="Calibri" w:cs="Calibri"/>
                <w:sz w:val="22"/>
                <w:szCs w:val="22"/>
              </w:rPr>
              <w:t>How has this breach of obligations been established:</w:t>
            </w:r>
          </w:p>
        </w:tc>
        <w:tc>
          <w:tcPr>
            <w:tcW w:w="1842" w:type="dxa"/>
          </w:tcPr>
          <w:p w14:paraId="1C7A74CD"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c>
          <w:tcPr>
            <w:tcW w:w="1843" w:type="dxa"/>
          </w:tcPr>
          <w:p w14:paraId="20DFA9E0"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r>
      <w:tr w:rsidR="000928EE" w:rsidRPr="000928EE" w14:paraId="4DE83C6B" w14:textId="77777777" w:rsidTr="000928EE">
        <w:tc>
          <w:tcPr>
            <w:tcW w:w="850" w:type="dxa"/>
            <w:shd w:val="clear" w:color="auto" w:fill="DBE5F1" w:themeFill="accent1" w:themeFillTint="33"/>
          </w:tcPr>
          <w:p w14:paraId="631B17D6" w14:textId="77777777" w:rsidR="000928EE" w:rsidRPr="000928EE" w:rsidRDefault="000928EE" w:rsidP="000928EE">
            <w:pPr>
              <w:spacing w:after="120"/>
              <w:ind w:left="427"/>
              <w:rPr>
                <w:rFonts w:ascii="Calibri" w:hAnsi="Calibri" w:cs="Calibri"/>
                <w:sz w:val="22"/>
                <w:szCs w:val="22"/>
              </w:rPr>
            </w:pPr>
          </w:p>
        </w:tc>
        <w:tc>
          <w:tcPr>
            <w:tcW w:w="4535" w:type="dxa"/>
            <w:shd w:val="clear" w:color="auto" w:fill="DBE5F1" w:themeFill="accent1" w:themeFillTint="33"/>
          </w:tcPr>
          <w:p w14:paraId="216E4981" w14:textId="77777777" w:rsidR="000928EE" w:rsidRPr="000928EE" w:rsidRDefault="000928EE" w:rsidP="000928EE">
            <w:pPr>
              <w:spacing w:after="120"/>
              <w:ind w:left="427"/>
              <w:jc w:val="both"/>
              <w:rPr>
                <w:rFonts w:ascii="Calibri" w:hAnsi="Calibri" w:cs="Calibri"/>
                <w:b/>
                <w:sz w:val="22"/>
                <w:szCs w:val="22"/>
              </w:rPr>
            </w:pPr>
            <w:r w:rsidRPr="000928EE">
              <w:rPr>
                <w:rFonts w:ascii="Calibri" w:hAnsi="Calibri" w:cs="Calibri"/>
                <w:sz w:val="22"/>
                <w:szCs w:val="22"/>
              </w:rPr>
              <w:t>(c)(1) Through a judicial or administrative decision</w:t>
            </w:r>
          </w:p>
        </w:tc>
        <w:tc>
          <w:tcPr>
            <w:tcW w:w="1842" w:type="dxa"/>
            <w:vAlign w:val="center"/>
          </w:tcPr>
          <w:p w14:paraId="1F06AEC2" w14:textId="77777777" w:rsidR="000928EE" w:rsidRPr="000928EE" w:rsidRDefault="000928EE" w:rsidP="000928EE">
            <w:pPr>
              <w:jc w:val="center"/>
              <w:rPr>
                <w:rFonts w:cs="Calibri"/>
                <w:b/>
                <w:szCs w:val="22"/>
              </w:rPr>
            </w:pPr>
          </w:p>
        </w:tc>
        <w:tc>
          <w:tcPr>
            <w:tcW w:w="1843" w:type="dxa"/>
            <w:vAlign w:val="center"/>
          </w:tcPr>
          <w:p w14:paraId="5E6B1A99" w14:textId="77777777" w:rsidR="000928EE" w:rsidRPr="000928EE" w:rsidRDefault="000928EE" w:rsidP="000928EE">
            <w:pPr>
              <w:jc w:val="center"/>
              <w:rPr>
                <w:rFonts w:cs="Calibri"/>
                <w:b/>
                <w:szCs w:val="22"/>
              </w:rPr>
            </w:pPr>
          </w:p>
        </w:tc>
      </w:tr>
      <w:tr w:rsidR="000928EE" w:rsidRPr="000928EE" w14:paraId="1D7646AB" w14:textId="77777777" w:rsidTr="000928EE">
        <w:trPr>
          <w:trHeight w:val="665"/>
        </w:trPr>
        <w:tc>
          <w:tcPr>
            <w:tcW w:w="850" w:type="dxa"/>
            <w:shd w:val="clear" w:color="auto" w:fill="DBE5F1" w:themeFill="accent1" w:themeFillTint="33"/>
          </w:tcPr>
          <w:p w14:paraId="6162B0BB" w14:textId="77777777" w:rsidR="000928EE" w:rsidRPr="000928EE" w:rsidRDefault="000928EE" w:rsidP="000928EE">
            <w:pPr>
              <w:spacing w:after="120"/>
              <w:ind w:left="517"/>
              <w:rPr>
                <w:rFonts w:ascii="Calibri" w:hAnsi="Calibri" w:cs="Calibri"/>
                <w:sz w:val="22"/>
                <w:szCs w:val="22"/>
              </w:rPr>
            </w:pPr>
          </w:p>
        </w:tc>
        <w:tc>
          <w:tcPr>
            <w:tcW w:w="4535" w:type="dxa"/>
            <w:shd w:val="clear" w:color="auto" w:fill="DBE5F1" w:themeFill="accent1" w:themeFillTint="33"/>
          </w:tcPr>
          <w:p w14:paraId="2222EA4D" w14:textId="77777777" w:rsidR="000928EE" w:rsidRPr="000928EE" w:rsidRDefault="000928EE" w:rsidP="00426ED2">
            <w:pPr>
              <w:numPr>
                <w:ilvl w:val="0"/>
                <w:numId w:val="19"/>
              </w:numPr>
              <w:spacing w:after="120"/>
              <w:ind w:left="517" w:hanging="180"/>
              <w:jc w:val="both"/>
              <w:rPr>
                <w:rFonts w:ascii="Calibri" w:hAnsi="Calibri" w:cs="Calibri"/>
                <w:sz w:val="22"/>
                <w:szCs w:val="22"/>
              </w:rPr>
            </w:pPr>
            <w:r w:rsidRPr="000928EE">
              <w:rPr>
                <w:rFonts w:ascii="Calibri" w:hAnsi="Calibri" w:cs="Calibri"/>
                <w:sz w:val="22"/>
                <w:szCs w:val="22"/>
              </w:rPr>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0928EE" w:rsidRPr="000928EE" w14:paraId="24283C31" w14:textId="77777777" w:rsidTr="000928EE">
              <w:trPr>
                <w:trHeight w:val="211"/>
              </w:trPr>
              <w:tc>
                <w:tcPr>
                  <w:tcW w:w="454" w:type="dxa"/>
                  <w:tcBorders>
                    <w:top w:val="nil"/>
                    <w:left w:val="nil"/>
                    <w:bottom w:val="nil"/>
                    <w:right w:val="nil"/>
                  </w:tcBorders>
                  <w:tcMar>
                    <w:left w:w="0" w:type="dxa"/>
                    <w:right w:w="0" w:type="dxa"/>
                  </w:tcMar>
                  <w:vAlign w:val="center"/>
                </w:tcPr>
                <w:p w14:paraId="308342D2" w14:textId="77777777" w:rsidR="000928EE" w:rsidRPr="000928EE" w:rsidRDefault="000928EE" w:rsidP="000928EE">
                  <w:pPr>
                    <w:rPr>
                      <w:rFonts w:cs="Calibri"/>
                      <w:szCs w:val="22"/>
                    </w:rPr>
                  </w:pPr>
                  <w:r w:rsidRPr="000928EE">
                    <w:rPr>
                      <w:rFonts w:cs="Calibri"/>
                      <w:szCs w:val="22"/>
                    </w:rPr>
                    <w:t>Yes</w:t>
                  </w:r>
                </w:p>
              </w:tc>
              <w:tc>
                <w:tcPr>
                  <w:tcW w:w="454" w:type="dxa"/>
                  <w:tcBorders>
                    <w:top w:val="nil"/>
                    <w:left w:val="nil"/>
                    <w:bottom w:val="nil"/>
                    <w:right w:val="nil"/>
                  </w:tcBorders>
                  <w:tcMar>
                    <w:left w:w="0" w:type="dxa"/>
                    <w:right w:w="0" w:type="dxa"/>
                  </w:tcMar>
                  <w:vAlign w:val="center"/>
                </w:tcPr>
                <w:p w14:paraId="36A74AA1"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4AE6E23F" w14:textId="77777777" w:rsidR="000928EE" w:rsidRPr="000928EE" w:rsidRDefault="000928EE" w:rsidP="000928EE">
                  <w:pPr>
                    <w:rPr>
                      <w:rFonts w:cs="Calibri"/>
                      <w:b/>
                      <w:szCs w:val="22"/>
                    </w:rPr>
                  </w:pPr>
                  <w:r w:rsidRPr="000928EE">
                    <w:rPr>
                      <w:rFonts w:cs="Calibri"/>
                      <w:szCs w:val="22"/>
                    </w:rPr>
                    <w:t>No</w:t>
                  </w:r>
                </w:p>
              </w:tc>
              <w:tc>
                <w:tcPr>
                  <w:tcW w:w="340" w:type="dxa"/>
                  <w:tcBorders>
                    <w:top w:val="nil"/>
                    <w:left w:val="nil"/>
                    <w:bottom w:val="nil"/>
                    <w:right w:val="nil"/>
                  </w:tcBorders>
                  <w:tcMar>
                    <w:left w:w="0" w:type="dxa"/>
                    <w:right w:w="0" w:type="dxa"/>
                  </w:tcMar>
                  <w:vAlign w:val="center"/>
                </w:tcPr>
                <w:p w14:paraId="168269F9"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r>
          </w:tbl>
          <w:p w14:paraId="3699E943" w14:textId="77777777" w:rsidR="000928EE" w:rsidRPr="000928EE" w:rsidRDefault="000928EE" w:rsidP="000928EE">
            <w:pPr>
              <w:tabs>
                <w:tab w:val="num" w:pos="397"/>
              </w:tabs>
              <w:ind w:left="397" w:hanging="397"/>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0928EE" w:rsidRPr="000928EE" w14:paraId="1D011F5C" w14:textId="77777777" w:rsidTr="000928EE">
              <w:trPr>
                <w:trHeight w:val="211"/>
              </w:trPr>
              <w:tc>
                <w:tcPr>
                  <w:tcW w:w="454" w:type="dxa"/>
                  <w:tcBorders>
                    <w:top w:val="nil"/>
                    <w:left w:val="nil"/>
                    <w:bottom w:val="nil"/>
                    <w:right w:val="nil"/>
                  </w:tcBorders>
                  <w:tcMar>
                    <w:left w:w="0" w:type="dxa"/>
                    <w:right w:w="0" w:type="dxa"/>
                  </w:tcMar>
                  <w:vAlign w:val="center"/>
                </w:tcPr>
                <w:p w14:paraId="4996716D" w14:textId="77777777" w:rsidR="000928EE" w:rsidRPr="000928EE" w:rsidRDefault="000928EE" w:rsidP="000928EE">
                  <w:pPr>
                    <w:rPr>
                      <w:rFonts w:cs="Calibri"/>
                      <w:szCs w:val="22"/>
                    </w:rPr>
                  </w:pPr>
                  <w:r w:rsidRPr="000928EE">
                    <w:rPr>
                      <w:rFonts w:cs="Calibri"/>
                      <w:szCs w:val="22"/>
                    </w:rPr>
                    <w:t>Yes</w:t>
                  </w:r>
                </w:p>
              </w:tc>
              <w:tc>
                <w:tcPr>
                  <w:tcW w:w="454" w:type="dxa"/>
                  <w:tcBorders>
                    <w:top w:val="nil"/>
                    <w:left w:val="nil"/>
                    <w:bottom w:val="nil"/>
                    <w:right w:val="nil"/>
                  </w:tcBorders>
                  <w:tcMar>
                    <w:left w:w="0" w:type="dxa"/>
                    <w:right w:w="0" w:type="dxa"/>
                  </w:tcMar>
                  <w:vAlign w:val="center"/>
                </w:tcPr>
                <w:p w14:paraId="2B8A4461"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726E18A6" w14:textId="77777777" w:rsidR="000928EE" w:rsidRPr="000928EE" w:rsidRDefault="000928EE" w:rsidP="000928EE">
                  <w:pPr>
                    <w:rPr>
                      <w:rFonts w:cs="Calibri"/>
                      <w:b/>
                      <w:szCs w:val="22"/>
                    </w:rPr>
                  </w:pPr>
                  <w:r w:rsidRPr="000928EE">
                    <w:rPr>
                      <w:rFonts w:cs="Calibri"/>
                      <w:szCs w:val="22"/>
                    </w:rPr>
                    <w:t>No</w:t>
                  </w:r>
                </w:p>
              </w:tc>
              <w:tc>
                <w:tcPr>
                  <w:tcW w:w="340" w:type="dxa"/>
                  <w:tcBorders>
                    <w:top w:val="nil"/>
                    <w:left w:val="nil"/>
                    <w:bottom w:val="nil"/>
                    <w:right w:val="nil"/>
                  </w:tcBorders>
                  <w:tcMar>
                    <w:left w:w="0" w:type="dxa"/>
                    <w:right w:w="0" w:type="dxa"/>
                  </w:tcMar>
                  <w:vAlign w:val="center"/>
                </w:tcPr>
                <w:p w14:paraId="04B4893A"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r>
          </w:tbl>
          <w:p w14:paraId="4F1CC31E" w14:textId="77777777" w:rsidR="000928EE" w:rsidRPr="000928EE" w:rsidRDefault="000928EE" w:rsidP="000928EE">
            <w:pPr>
              <w:tabs>
                <w:tab w:val="num" w:pos="397"/>
              </w:tabs>
              <w:ind w:left="397" w:hanging="397"/>
              <w:jc w:val="center"/>
              <w:rPr>
                <w:rFonts w:cs="Calibri"/>
                <w:b/>
                <w:szCs w:val="22"/>
              </w:rPr>
            </w:pPr>
          </w:p>
        </w:tc>
      </w:tr>
      <w:tr w:rsidR="000928EE" w:rsidRPr="000928EE" w14:paraId="6886EC59" w14:textId="77777777" w:rsidTr="000928EE">
        <w:trPr>
          <w:trHeight w:val="770"/>
        </w:trPr>
        <w:tc>
          <w:tcPr>
            <w:tcW w:w="850" w:type="dxa"/>
            <w:shd w:val="clear" w:color="auto" w:fill="DBE5F1" w:themeFill="accent1" w:themeFillTint="33"/>
          </w:tcPr>
          <w:p w14:paraId="5D81CFC2" w14:textId="77777777" w:rsidR="000928EE" w:rsidRPr="000928EE" w:rsidRDefault="000928EE" w:rsidP="000928EE">
            <w:pPr>
              <w:spacing w:after="120"/>
              <w:ind w:left="517"/>
              <w:rPr>
                <w:rFonts w:ascii="Calibri" w:hAnsi="Calibri" w:cs="Calibri"/>
                <w:sz w:val="22"/>
                <w:szCs w:val="22"/>
              </w:rPr>
            </w:pPr>
          </w:p>
        </w:tc>
        <w:tc>
          <w:tcPr>
            <w:tcW w:w="4535" w:type="dxa"/>
            <w:shd w:val="clear" w:color="auto" w:fill="DBE5F1" w:themeFill="accent1" w:themeFillTint="33"/>
          </w:tcPr>
          <w:p w14:paraId="580C23CF" w14:textId="77777777" w:rsidR="000928EE" w:rsidRPr="000928EE" w:rsidRDefault="000928EE" w:rsidP="00426ED2">
            <w:pPr>
              <w:numPr>
                <w:ilvl w:val="0"/>
                <w:numId w:val="19"/>
              </w:numPr>
              <w:spacing w:after="120"/>
              <w:ind w:left="517" w:hanging="180"/>
              <w:jc w:val="both"/>
              <w:rPr>
                <w:rFonts w:ascii="Calibri" w:hAnsi="Calibri" w:cs="Calibri"/>
                <w:sz w:val="22"/>
                <w:szCs w:val="22"/>
              </w:rPr>
            </w:pPr>
            <w:r w:rsidRPr="000928EE">
              <w:rPr>
                <w:rFonts w:ascii="Calibri" w:hAnsi="Calibri" w:cs="Calibri"/>
                <w:sz w:val="22"/>
                <w:szCs w:val="22"/>
              </w:rPr>
              <w:t>Please indicate the date of conviction or decision</w:t>
            </w:r>
          </w:p>
        </w:tc>
        <w:tc>
          <w:tcPr>
            <w:tcW w:w="1842" w:type="dxa"/>
          </w:tcPr>
          <w:p w14:paraId="64C6B056"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c>
          <w:tcPr>
            <w:tcW w:w="1843" w:type="dxa"/>
          </w:tcPr>
          <w:p w14:paraId="3567C1EA"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r>
      <w:tr w:rsidR="000928EE" w:rsidRPr="000928EE" w14:paraId="7005AA3C" w14:textId="77777777" w:rsidTr="000928EE">
        <w:trPr>
          <w:trHeight w:val="980"/>
        </w:trPr>
        <w:tc>
          <w:tcPr>
            <w:tcW w:w="850" w:type="dxa"/>
            <w:shd w:val="clear" w:color="auto" w:fill="DBE5F1" w:themeFill="accent1" w:themeFillTint="33"/>
          </w:tcPr>
          <w:p w14:paraId="1B25F0F8" w14:textId="77777777" w:rsidR="000928EE" w:rsidRPr="000928EE" w:rsidRDefault="000928EE" w:rsidP="000928EE">
            <w:pPr>
              <w:spacing w:after="120"/>
              <w:ind w:left="517"/>
              <w:rPr>
                <w:rFonts w:ascii="Calibri" w:hAnsi="Calibri" w:cs="Calibri"/>
                <w:sz w:val="22"/>
                <w:szCs w:val="22"/>
              </w:rPr>
            </w:pPr>
          </w:p>
        </w:tc>
        <w:tc>
          <w:tcPr>
            <w:tcW w:w="4535" w:type="dxa"/>
            <w:shd w:val="clear" w:color="auto" w:fill="DBE5F1" w:themeFill="accent1" w:themeFillTint="33"/>
          </w:tcPr>
          <w:p w14:paraId="199A1D62" w14:textId="77777777" w:rsidR="000928EE" w:rsidRPr="000928EE" w:rsidRDefault="000928EE" w:rsidP="00426ED2">
            <w:pPr>
              <w:numPr>
                <w:ilvl w:val="0"/>
                <w:numId w:val="19"/>
              </w:numPr>
              <w:spacing w:after="120"/>
              <w:ind w:left="517" w:hanging="180"/>
              <w:jc w:val="both"/>
              <w:rPr>
                <w:rFonts w:ascii="Calibri" w:hAnsi="Calibri" w:cs="Calibri"/>
                <w:sz w:val="22"/>
                <w:szCs w:val="22"/>
              </w:rPr>
            </w:pPr>
            <w:r w:rsidRPr="000928EE">
              <w:rPr>
                <w:rFonts w:ascii="Calibri" w:hAnsi="Calibri" w:cs="Calibri"/>
                <w:sz w:val="22"/>
                <w:szCs w:val="22"/>
              </w:rPr>
              <w:t>In case of a conviction,</w:t>
            </w:r>
            <w:r w:rsidRPr="000928EE">
              <w:rPr>
                <w:rFonts w:ascii="Calibri" w:hAnsi="Calibri" w:cs="Calibri"/>
                <w:b/>
                <w:sz w:val="22"/>
                <w:szCs w:val="22"/>
              </w:rPr>
              <w:t xml:space="preserve"> </w:t>
            </w:r>
            <w:r w:rsidRPr="000928EE">
              <w:rPr>
                <w:rFonts w:ascii="Calibri" w:hAnsi="Calibri" w:cs="Calibri"/>
                <w:sz w:val="22"/>
                <w:szCs w:val="22"/>
              </w:rPr>
              <w:t>insofar as established directly therein, the length of the period of exclusion</w:t>
            </w:r>
          </w:p>
        </w:tc>
        <w:tc>
          <w:tcPr>
            <w:tcW w:w="1842" w:type="dxa"/>
          </w:tcPr>
          <w:p w14:paraId="4865F06C"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c>
          <w:tcPr>
            <w:tcW w:w="1843" w:type="dxa"/>
          </w:tcPr>
          <w:p w14:paraId="09C54571"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r>
      <w:tr w:rsidR="000928EE" w:rsidRPr="000928EE" w14:paraId="044C84FF" w14:textId="77777777" w:rsidTr="000928EE">
        <w:trPr>
          <w:trHeight w:val="699"/>
        </w:trPr>
        <w:tc>
          <w:tcPr>
            <w:tcW w:w="850" w:type="dxa"/>
            <w:shd w:val="clear" w:color="auto" w:fill="DBE5F1" w:themeFill="accent1" w:themeFillTint="33"/>
          </w:tcPr>
          <w:p w14:paraId="2460A3C1" w14:textId="77777777" w:rsidR="000928EE" w:rsidRPr="000928EE" w:rsidRDefault="000928EE" w:rsidP="000928EE">
            <w:pPr>
              <w:spacing w:after="120"/>
              <w:ind w:left="427"/>
              <w:rPr>
                <w:rFonts w:ascii="Calibri" w:hAnsi="Calibri" w:cs="Calibri"/>
                <w:b/>
                <w:sz w:val="22"/>
                <w:szCs w:val="22"/>
              </w:rPr>
            </w:pPr>
          </w:p>
        </w:tc>
        <w:tc>
          <w:tcPr>
            <w:tcW w:w="4535" w:type="dxa"/>
            <w:shd w:val="clear" w:color="auto" w:fill="DBE5F1" w:themeFill="accent1" w:themeFillTint="33"/>
          </w:tcPr>
          <w:p w14:paraId="2A76E294" w14:textId="77777777" w:rsidR="000928EE" w:rsidRPr="000928EE" w:rsidRDefault="000928EE" w:rsidP="000928EE">
            <w:pPr>
              <w:ind w:left="459"/>
              <w:rPr>
                <w:rFonts w:cs="Calibri"/>
                <w:szCs w:val="22"/>
              </w:rPr>
            </w:pPr>
            <w:r w:rsidRPr="000928EE">
              <w:rPr>
                <w:rFonts w:cs="Calibri"/>
                <w:szCs w:val="22"/>
              </w:rPr>
              <w:t>(c)(2)</w:t>
            </w:r>
            <w:r w:rsidRPr="000928EE">
              <w:rPr>
                <w:rFonts w:cs="Calibri"/>
                <w:b/>
                <w:szCs w:val="22"/>
              </w:rPr>
              <w:t xml:space="preserve"> </w:t>
            </w:r>
            <w:r w:rsidRPr="000928EE">
              <w:rPr>
                <w:rFonts w:cs="Calibri"/>
                <w:szCs w:val="22"/>
              </w:rPr>
              <w:t>By other means? Please specify</w:t>
            </w:r>
          </w:p>
        </w:tc>
        <w:tc>
          <w:tcPr>
            <w:tcW w:w="1842" w:type="dxa"/>
          </w:tcPr>
          <w:p w14:paraId="2DDF1BD6"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If Yes, 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[If Yes, click here and insert details]</w:t>
            </w:r>
            <w:r w:rsidRPr="000928EE">
              <w:rPr>
                <w:rFonts w:cs="Calibri"/>
                <w:szCs w:val="22"/>
              </w:rPr>
              <w:fldChar w:fldCharType="end"/>
            </w:r>
          </w:p>
        </w:tc>
        <w:tc>
          <w:tcPr>
            <w:tcW w:w="1843" w:type="dxa"/>
          </w:tcPr>
          <w:p w14:paraId="633BB2F0" w14:textId="77777777" w:rsidR="000928EE" w:rsidRPr="000928EE" w:rsidRDefault="000928EE" w:rsidP="000928EE">
            <w:pPr>
              <w:rPr>
                <w:rFonts w:cs="Calibri"/>
                <w:b/>
                <w:szCs w:val="22"/>
              </w:rPr>
            </w:pPr>
            <w:r w:rsidRPr="000928EE">
              <w:rPr>
                <w:rFonts w:cs="Calibri"/>
                <w:szCs w:val="22"/>
              </w:rPr>
              <w:fldChar w:fldCharType="begin">
                <w:ffData>
                  <w:name w:val=""/>
                  <w:enabled/>
                  <w:calcOnExit w:val="0"/>
                  <w:textInput>
                    <w:default w:val="[If Yes, 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[If Yes, click here and insert details]</w:t>
            </w:r>
            <w:r w:rsidRPr="000928EE">
              <w:rPr>
                <w:rFonts w:cs="Calibri"/>
                <w:szCs w:val="22"/>
              </w:rPr>
              <w:fldChar w:fldCharType="end"/>
            </w:r>
          </w:p>
        </w:tc>
      </w:tr>
      <w:tr w:rsidR="000928EE" w:rsidRPr="000928EE" w14:paraId="1C1A28E0" w14:textId="77777777" w:rsidTr="000928EE">
        <w:tc>
          <w:tcPr>
            <w:tcW w:w="850" w:type="dxa"/>
            <w:shd w:val="clear" w:color="auto" w:fill="DBE5F1" w:themeFill="accent1" w:themeFillTint="33"/>
          </w:tcPr>
          <w:p w14:paraId="0696DC05" w14:textId="77777777" w:rsidR="000928EE" w:rsidRPr="000928EE" w:rsidRDefault="000928EE" w:rsidP="000928EE">
            <w:pPr>
              <w:spacing w:after="120"/>
              <w:ind w:left="427"/>
              <w:rPr>
                <w:rFonts w:ascii="Calibri" w:hAnsi="Calibri" w:cs="Calibri"/>
                <w:sz w:val="22"/>
                <w:szCs w:val="22"/>
              </w:rPr>
            </w:pPr>
          </w:p>
        </w:tc>
        <w:tc>
          <w:tcPr>
            <w:tcW w:w="4535" w:type="dxa"/>
            <w:shd w:val="clear" w:color="auto" w:fill="DBE5F1" w:themeFill="accent1" w:themeFillTint="33"/>
          </w:tcPr>
          <w:p w14:paraId="648353D4" w14:textId="77777777" w:rsidR="000928EE" w:rsidRPr="000928EE" w:rsidRDefault="000928EE" w:rsidP="00426ED2">
            <w:pPr>
              <w:numPr>
                <w:ilvl w:val="0"/>
                <w:numId w:val="18"/>
              </w:numPr>
              <w:spacing w:after="120"/>
              <w:ind w:left="427"/>
              <w:jc w:val="both"/>
              <w:rPr>
                <w:rFonts w:ascii="Calibri" w:hAnsi="Calibri" w:cs="Calibri"/>
                <w:b/>
                <w:sz w:val="22"/>
                <w:szCs w:val="22"/>
              </w:rPr>
            </w:pPr>
            <w:r w:rsidRPr="000928EE">
              <w:rPr>
                <w:rFonts w:ascii="Calibri" w:hAnsi="Calibri" w:cs="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0928EE" w:rsidRPr="000928EE" w14:paraId="6FD244C0" w14:textId="77777777" w:rsidTr="000928EE">
              <w:trPr>
                <w:trHeight w:val="211"/>
              </w:trPr>
              <w:tc>
                <w:tcPr>
                  <w:tcW w:w="454" w:type="dxa"/>
                  <w:tcBorders>
                    <w:top w:val="nil"/>
                    <w:left w:val="nil"/>
                    <w:bottom w:val="nil"/>
                    <w:right w:val="nil"/>
                  </w:tcBorders>
                  <w:tcMar>
                    <w:left w:w="0" w:type="dxa"/>
                    <w:right w:w="0" w:type="dxa"/>
                  </w:tcMar>
                  <w:vAlign w:val="center"/>
                </w:tcPr>
                <w:p w14:paraId="1D33C5B5" w14:textId="77777777" w:rsidR="000928EE" w:rsidRPr="000928EE" w:rsidRDefault="000928EE" w:rsidP="000928EE">
                  <w:pPr>
                    <w:rPr>
                      <w:rFonts w:cs="Calibri"/>
                      <w:szCs w:val="22"/>
                    </w:rPr>
                  </w:pPr>
                  <w:r w:rsidRPr="000928EE">
                    <w:rPr>
                      <w:rFonts w:cs="Calibri"/>
                      <w:szCs w:val="22"/>
                    </w:rPr>
                    <w:t>Yes</w:t>
                  </w:r>
                </w:p>
              </w:tc>
              <w:tc>
                <w:tcPr>
                  <w:tcW w:w="454" w:type="dxa"/>
                  <w:tcBorders>
                    <w:top w:val="nil"/>
                    <w:left w:val="nil"/>
                    <w:bottom w:val="nil"/>
                    <w:right w:val="nil"/>
                  </w:tcBorders>
                  <w:tcMar>
                    <w:left w:w="0" w:type="dxa"/>
                    <w:right w:w="0" w:type="dxa"/>
                  </w:tcMar>
                  <w:vAlign w:val="center"/>
                </w:tcPr>
                <w:p w14:paraId="6634747D"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0565C10C" w14:textId="77777777" w:rsidR="000928EE" w:rsidRPr="000928EE" w:rsidRDefault="000928EE" w:rsidP="000928EE">
                  <w:pPr>
                    <w:rPr>
                      <w:rFonts w:cs="Calibri"/>
                      <w:b/>
                      <w:szCs w:val="22"/>
                    </w:rPr>
                  </w:pPr>
                  <w:r w:rsidRPr="000928EE">
                    <w:rPr>
                      <w:rFonts w:cs="Calibri"/>
                      <w:szCs w:val="22"/>
                    </w:rPr>
                    <w:t>No</w:t>
                  </w:r>
                </w:p>
              </w:tc>
              <w:tc>
                <w:tcPr>
                  <w:tcW w:w="340" w:type="dxa"/>
                  <w:tcBorders>
                    <w:top w:val="nil"/>
                    <w:left w:val="nil"/>
                    <w:bottom w:val="nil"/>
                    <w:right w:val="nil"/>
                  </w:tcBorders>
                  <w:tcMar>
                    <w:left w:w="0" w:type="dxa"/>
                    <w:right w:w="0" w:type="dxa"/>
                  </w:tcMar>
                  <w:vAlign w:val="center"/>
                </w:tcPr>
                <w:p w14:paraId="2BAB9079"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r>
          </w:tbl>
          <w:p w14:paraId="70A46EEF" w14:textId="77777777" w:rsidR="000928EE" w:rsidRPr="000928EE" w:rsidRDefault="000928EE" w:rsidP="000928EE">
            <w:pPr>
              <w:widowControl w:val="0"/>
              <w:suppressAutoHyphens/>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0928EE" w:rsidRPr="000928EE" w14:paraId="25E25ABE" w14:textId="77777777" w:rsidTr="000928EE">
              <w:trPr>
                <w:trHeight w:val="211"/>
              </w:trPr>
              <w:tc>
                <w:tcPr>
                  <w:tcW w:w="454" w:type="dxa"/>
                  <w:tcBorders>
                    <w:top w:val="nil"/>
                    <w:left w:val="nil"/>
                    <w:bottom w:val="nil"/>
                    <w:right w:val="nil"/>
                  </w:tcBorders>
                  <w:tcMar>
                    <w:left w:w="0" w:type="dxa"/>
                    <w:right w:w="0" w:type="dxa"/>
                  </w:tcMar>
                  <w:vAlign w:val="center"/>
                </w:tcPr>
                <w:p w14:paraId="6F40CA52" w14:textId="77777777" w:rsidR="000928EE" w:rsidRPr="000928EE" w:rsidRDefault="000928EE" w:rsidP="000928EE">
                  <w:pPr>
                    <w:rPr>
                      <w:rFonts w:cs="Calibri"/>
                      <w:szCs w:val="22"/>
                    </w:rPr>
                  </w:pPr>
                  <w:r w:rsidRPr="000928EE">
                    <w:rPr>
                      <w:rFonts w:cs="Calibri"/>
                      <w:szCs w:val="22"/>
                    </w:rPr>
                    <w:t>Yes</w:t>
                  </w:r>
                </w:p>
              </w:tc>
              <w:tc>
                <w:tcPr>
                  <w:tcW w:w="454" w:type="dxa"/>
                  <w:tcBorders>
                    <w:top w:val="nil"/>
                    <w:left w:val="nil"/>
                    <w:bottom w:val="nil"/>
                    <w:right w:val="nil"/>
                  </w:tcBorders>
                  <w:tcMar>
                    <w:left w:w="0" w:type="dxa"/>
                    <w:right w:w="0" w:type="dxa"/>
                  </w:tcMar>
                  <w:vAlign w:val="center"/>
                </w:tcPr>
                <w:p w14:paraId="239EA39A"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17F70F82" w14:textId="77777777" w:rsidR="000928EE" w:rsidRPr="000928EE" w:rsidRDefault="000928EE" w:rsidP="000928EE">
                  <w:pPr>
                    <w:rPr>
                      <w:rFonts w:cs="Calibri"/>
                      <w:b/>
                      <w:szCs w:val="22"/>
                    </w:rPr>
                  </w:pPr>
                  <w:r w:rsidRPr="000928EE">
                    <w:rPr>
                      <w:rFonts w:cs="Calibri"/>
                      <w:szCs w:val="22"/>
                    </w:rPr>
                    <w:t>No</w:t>
                  </w:r>
                </w:p>
              </w:tc>
              <w:tc>
                <w:tcPr>
                  <w:tcW w:w="340" w:type="dxa"/>
                  <w:tcBorders>
                    <w:top w:val="nil"/>
                    <w:left w:val="nil"/>
                    <w:bottom w:val="nil"/>
                    <w:right w:val="nil"/>
                  </w:tcBorders>
                  <w:tcMar>
                    <w:left w:w="0" w:type="dxa"/>
                    <w:right w:w="0" w:type="dxa"/>
                  </w:tcMar>
                  <w:vAlign w:val="center"/>
                </w:tcPr>
                <w:p w14:paraId="7C1AA96B" w14:textId="77777777" w:rsidR="000928EE" w:rsidRPr="000928EE" w:rsidRDefault="000928EE" w:rsidP="000928EE">
                  <w:pPr>
                    <w:rPr>
                      <w:rFonts w:cs="Calibri"/>
                      <w:szCs w:val="22"/>
                    </w:rPr>
                  </w:pPr>
                  <w:r w:rsidRPr="000928EE">
                    <w:rPr>
                      <w:rFonts w:cs="Calibri"/>
                      <w:color w:val="000000" w:themeColor="text1"/>
                      <w:szCs w:val="22"/>
                    </w:rPr>
                    <w:fldChar w:fldCharType="begin">
                      <w:ffData>
                        <w:name w:val="Check1"/>
                        <w:enabled/>
                        <w:calcOnExit w:val="0"/>
                        <w:checkBox>
                          <w:sizeAuto/>
                          <w:default w:val="0"/>
                          <w:checked w:val="0"/>
                        </w:checkBox>
                      </w:ffData>
                    </w:fldChar>
                  </w:r>
                  <w:r w:rsidRPr="000928EE">
                    <w:rPr>
                      <w:rFonts w:cs="Calibri"/>
                      <w:color w:val="000000" w:themeColor="text1"/>
                      <w:szCs w:val="22"/>
                    </w:rPr>
                    <w:instrText xml:space="preserve"> FORMCHECKBOX </w:instrText>
                  </w:r>
                  <w:r w:rsidRPr="000928EE">
                    <w:rPr>
                      <w:rFonts w:cs="Calibri"/>
                      <w:color w:val="000000" w:themeColor="text1"/>
                      <w:szCs w:val="22"/>
                    </w:rPr>
                  </w:r>
                  <w:r w:rsidRPr="000928EE">
                    <w:rPr>
                      <w:rFonts w:cs="Calibri"/>
                      <w:color w:val="000000" w:themeColor="text1"/>
                      <w:szCs w:val="22"/>
                    </w:rPr>
                    <w:fldChar w:fldCharType="separate"/>
                  </w:r>
                  <w:r w:rsidRPr="000928EE">
                    <w:rPr>
                      <w:rFonts w:cs="Calibri"/>
                      <w:color w:val="000000" w:themeColor="text1"/>
                      <w:szCs w:val="22"/>
                    </w:rPr>
                    <w:fldChar w:fldCharType="end"/>
                  </w:r>
                </w:p>
              </w:tc>
            </w:tr>
          </w:tbl>
          <w:p w14:paraId="77C00203" w14:textId="77777777" w:rsidR="000928EE" w:rsidRPr="000928EE" w:rsidRDefault="000928EE" w:rsidP="000928EE">
            <w:pPr>
              <w:widowControl w:val="0"/>
              <w:suppressAutoHyphens/>
              <w:jc w:val="center"/>
              <w:rPr>
                <w:rFonts w:cs="Calibri"/>
                <w:b/>
                <w:szCs w:val="22"/>
              </w:rPr>
            </w:pPr>
          </w:p>
        </w:tc>
      </w:tr>
      <w:tr w:rsidR="000928EE" w:rsidRPr="000928EE" w14:paraId="3F438BF5" w14:textId="77777777" w:rsidTr="000928EE">
        <w:tc>
          <w:tcPr>
            <w:tcW w:w="850" w:type="dxa"/>
            <w:shd w:val="clear" w:color="auto" w:fill="DBE5F1" w:themeFill="accent1" w:themeFillTint="33"/>
          </w:tcPr>
          <w:p w14:paraId="329ECF8D" w14:textId="77777777" w:rsidR="000928EE" w:rsidRPr="001F60F1" w:rsidRDefault="000928EE" w:rsidP="000928EE">
            <w:pPr>
              <w:spacing w:after="120"/>
              <w:ind w:left="427"/>
              <w:rPr>
                <w:rFonts w:asciiTheme="minorHAnsi" w:hAnsiTheme="minorHAnsi" w:cstheme="minorHAnsi"/>
                <w:sz w:val="22"/>
                <w:szCs w:val="22"/>
              </w:rPr>
            </w:pPr>
          </w:p>
        </w:tc>
        <w:tc>
          <w:tcPr>
            <w:tcW w:w="4535" w:type="dxa"/>
            <w:shd w:val="clear" w:color="auto" w:fill="DBE5F1" w:themeFill="accent1" w:themeFillTint="33"/>
          </w:tcPr>
          <w:p w14:paraId="118D1437" w14:textId="77777777" w:rsidR="000928EE" w:rsidRPr="002751B8" w:rsidRDefault="000928EE" w:rsidP="00426ED2">
            <w:pPr>
              <w:numPr>
                <w:ilvl w:val="0"/>
                <w:numId w:val="18"/>
              </w:numPr>
              <w:spacing w:after="120"/>
              <w:ind w:left="427"/>
              <w:jc w:val="both"/>
              <w:rPr>
                <w:rFonts w:asciiTheme="minorHAnsi" w:hAnsiTheme="minorHAnsi" w:cstheme="minorHAnsi"/>
                <w:sz w:val="22"/>
                <w:szCs w:val="22"/>
              </w:rPr>
            </w:pPr>
            <w:r w:rsidRPr="002751B8">
              <w:rPr>
                <w:rFonts w:asciiTheme="minorHAnsi" w:hAnsiTheme="minorHAnsi" w:cstheme="minorHAnsi"/>
                <w:sz w:val="22"/>
                <w:szCs w:val="22"/>
              </w:rPr>
              <w:t xml:space="preserve">If the answer to 3.B.2 (d) above is </w:t>
            </w:r>
            <w:r w:rsidRPr="002751B8">
              <w:rPr>
                <w:rFonts w:asciiTheme="minorHAnsi" w:hAnsiTheme="minorHAnsi" w:cstheme="minorHAnsi"/>
                <w:b/>
                <w:sz w:val="22"/>
                <w:szCs w:val="22"/>
              </w:rPr>
              <w:t>yes</w:t>
            </w:r>
            <w:r w:rsidRPr="002751B8">
              <w:rPr>
                <w:rFonts w:asciiTheme="minorHAnsi" w:hAnsiTheme="minorHAnsi" w:cstheme="minorHAnsi"/>
                <w:sz w:val="22"/>
                <w:szCs w:val="22"/>
              </w:rPr>
              <w:t>, please provide details.</w:t>
            </w:r>
          </w:p>
        </w:tc>
        <w:tc>
          <w:tcPr>
            <w:tcW w:w="1842" w:type="dxa"/>
          </w:tcPr>
          <w:p w14:paraId="6C4D3A19" w14:textId="77777777" w:rsidR="000928EE" w:rsidRPr="000928EE" w:rsidRDefault="000928EE" w:rsidP="000928EE">
            <w:pPr>
              <w:rPr>
                <w:rFonts w:cs="Calibri"/>
                <w:szCs w:val="22"/>
              </w:rPr>
            </w:pPr>
            <w:r w:rsidRPr="000928EE">
              <w:rPr>
                <w:rFonts w:cs="Calibri"/>
                <w:szCs w:val="22"/>
              </w:rPr>
              <w:fldChar w:fldCharType="begin">
                <w:ffData>
                  <w:name w:val=""/>
                  <w:enabled/>
                  <w:calcOnExit w:val="0"/>
                  <w:textInput>
                    <w:default w:val="[If Yes, 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[If Yes, click here and insert details]</w:t>
            </w:r>
            <w:r w:rsidRPr="000928EE">
              <w:rPr>
                <w:rFonts w:cs="Calibri"/>
                <w:szCs w:val="22"/>
              </w:rPr>
              <w:fldChar w:fldCharType="end"/>
            </w:r>
          </w:p>
        </w:tc>
        <w:tc>
          <w:tcPr>
            <w:tcW w:w="1843" w:type="dxa"/>
          </w:tcPr>
          <w:p w14:paraId="69BAD328" w14:textId="77777777" w:rsidR="000928EE" w:rsidRPr="000928EE" w:rsidRDefault="000928EE" w:rsidP="000928EE">
            <w:pPr>
              <w:rPr>
                <w:rFonts w:cs="Calibri"/>
                <w:szCs w:val="22"/>
              </w:rPr>
            </w:pPr>
            <w:r w:rsidRPr="000928EE">
              <w:rPr>
                <w:rFonts w:cs="Calibri"/>
                <w:szCs w:val="22"/>
              </w:rPr>
              <w:fldChar w:fldCharType="begin">
                <w:ffData>
                  <w:name w:val=""/>
                  <w:enabled/>
                  <w:calcOnExit w:val="0"/>
                  <w:textInput>
                    <w:default w:val="[If Yes, 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[If Yes, click here and insert details]</w:t>
            </w:r>
            <w:r w:rsidRPr="000928EE">
              <w:rPr>
                <w:rFonts w:cs="Calibri"/>
                <w:szCs w:val="22"/>
              </w:rPr>
              <w:fldChar w:fldCharType="end"/>
            </w:r>
          </w:p>
        </w:tc>
      </w:tr>
      <w:tr w:rsidR="000928EE" w:rsidRPr="000928EE" w14:paraId="4B9BDA3F" w14:textId="77777777" w:rsidTr="000928EE">
        <w:tc>
          <w:tcPr>
            <w:tcW w:w="850" w:type="dxa"/>
            <w:shd w:val="clear" w:color="auto" w:fill="DBE5F1" w:themeFill="accent1" w:themeFillTint="33"/>
          </w:tcPr>
          <w:p w14:paraId="1D5D1B76" w14:textId="77777777" w:rsidR="000928EE" w:rsidRPr="001F60F1" w:rsidRDefault="000928EE" w:rsidP="000928EE">
            <w:pPr>
              <w:rPr>
                <w:rFonts w:asciiTheme="minorHAnsi" w:hAnsiTheme="minorHAnsi" w:cstheme="minorHAnsi"/>
                <w:sz w:val="22"/>
                <w:szCs w:val="22"/>
              </w:rPr>
            </w:pPr>
            <w:r w:rsidRPr="001F60F1">
              <w:rPr>
                <w:rFonts w:asciiTheme="minorHAnsi" w:hAnsiTheme="minorHAnsi" w:cstheme="minorHAnsi"/>
                <w:sz w:val="22"/>
                <w:szCs w:val="22"/>
              </w:rPr>
              <w:t>3.B.3</w:t>
            </w:r>
          </w:p>
        </w:tc>
        <w:tc>
          <w:tcPr>
            <w:tcW w:w="4535" w:type="dxa"/>
            <w:shd w:val="clear" w:color="auto" w:fill="DBE5F1" w:themeFill="accent1" w:themeFillTint="33"/>
          </w:tcPr>
          <w:p w14:paraId="17F32F19" w14:textId="5EC703C5" w:rsidR="000928EE" w:rsidRPr="002751B8" w:rsidRDefault="000928EE" w:rsidP="000928EE">
            <w:pPr>
              <w:rPr>
                <w:rFonts w:asciiTheme="minorHAnsi" w:hAnsiTheme="minorHAnsi" w:cstheme="minorHAnsi"/>
                <w:szCs w:val="22"/>
              </w:rPr>
            </w:pPr>
            <w:r w:rsidRPr="002751B8">
              <w:rPr>
                <w:rFonts w:asciiTheme="minorHAnsi" w:hAnsiTheme="minorHAnsi" w:cstheme="minorHAnsi"/>
                <w:sz w:val="22"/>
                <w:szCs w:val="24"/>
              </w:rPr>
              <w:t xml:space="preserve">If the relevant documentation concerning payment of taxes or social contributions is available electronically, please indicate the web address, issuing </w:t>
            </w:r>
            <w:r w:rsidR="00EB1395">
              <w:rPr>
                <w:rFonts w:asciiTheme="minorHAnsi" w:hAnsiTheme="minorHAnsi" w:cstheme="minorHAnsi"/>
                <w:sz w:val="22"/>
                <w:szCs w:val="24"/>
              </w:rPr>
              <w:t>authority</w:t>
            </w:r>
            <w:r w:rsidRPr="002751B8">
              <w:rPr>
                <w:rFonts w:asciiTheme="minorHAnsi" w:hAnsiTheme="minorHAnsi" w:cstheme="minorHAnsi"/>
                <w:sz w:val="22"/>
                <w:szCs w:val="24"/>
              </w:rPr>
              <w:t xml:space="preserve"> or body and precise reference of the documentation</w:t>
            </w:r>
          </w:p>
        </w:tc>
        <w:tc>
          <w:tcPr>
            <w:tcW w:w="3685" w:type="dxa"/>
            <w:gridSpan w:val="2"/>
          </w:tcPr>
          <w:p w14:paraId="67629285" w14:textId="77777777" w:rsidR="000928EE" w:rsidRPr="000928EE" w:rsidRDefault="000928EE" w:rsidP="000928EE">
            <w:pPr>
              <w:rPr>
                <w:rFonts w:cs="Calibri"/>
                <w:szCs w:val="22"/>
              </w:rPr>
            </w:pPr>
            <w:r w:rsidRPr="000928EE">
              <w:rPr>
                <w:rFonts w:cs="Calibri"/>
                <w:szCs w:val="22"/>
              </w:rPr>
              <w:fldChar w:fldCharType="begin">
                <w:ffData>
                  <w:name w:val=""/>
                  <w:enabled/>
                  <w:calcOnExit w:val="0"/>
                  <w:textInput>
                    <w:default w:val="[Click here and insert details]"/>
                  </w:textInput>
                </w:ffData>
              </w:fldChar>
            </w:r>
            <w:r w:rsidRPr="000928EE">
              <w:rPr>
                <w:rFonts w:cs="Calibri"/>
                <w:szCs w:val="22"/>
              </w:rPr>
              <w:instrText xml:space="preserve"> FORMTEXT </w:instrText>
            </w:r>
            <w:r w:rsidRPr="000928EE">
              <w:rPr>
                <w:rFonts w:cs="Calibri"/>
                <w:szCs w:val="22"/>
              </w:rPr>
            </w:r>
            <w:r w:rsidRPr="000928EE">
              <w:rPr>
                <w:rFonts w:cs="Calibri"/>
                <w:szCs w:val="22"/>
              </w:rPr>
              <w:fldChar w:fldCharType="separate"/>
            </w:r>
            <w:r w:rsidRPr="000928EE">
              <w:rPr>
                <w:rFonts w:cs="Calibri"/>
                <w:noProof/>
                <w:szCs w:val="22"/>
              </w:rPr>
              <w:t>[Click here and insert details]</w:t>
            </w:r>
            <w:r w:rsidRPr="000928EE">
              <w:rPr>
                <w:rFonts w:cs="Calibri"/>
                <w:szCs w:val="22"/>
              </w:rPr>
              <w:fldChar w:fldCharType="end"/>
            </w:r>
          </w:p>
        </w:tc>
      </w:tr>
    </w:tbl>
    <w:p w14:paraId="35108C3D" w14:textId="77777777" w:rsidR="000928EE" w:rsidRPr="000928EE" w:rsidRDefault="000928EE" w:rsidP="000928EE">
      <w:pPr>
        <w:jc w:val="center"/>
        <w:rPr>
          <w:rFonts w:asciiTheme="minorHAnsi" w:hAnsiTheme="minorHAnsi"/>
          <w:b/>
          <w:szCs w:val="22"/>
        </w:rPr>
      </w:pPr>
      <w:r w:rsidRPr="000928EE">
        <w:rPr>
          <w:rFonts w:asciiTheme="minorHAnsi" w:hAnsiTheme="minorHAnsi"/>
          <w:b/>
          <w:szCs w:val="22"/>
        </w:rPr>
        <w:lastRenderedPageBreak/>
        <w:t>III.C: GROUNDS RELATING TO INSOLVENCY, CONFLICTS OF INTEREST OR PROFESSIONAL MISCONDUCT (</w:t>
      </w:r>
      <w:r w:rsidRPr="000928EE">
        <w:rPr>
          <w:rFonts w:asciiTheme="minorHAnsi" w:hAnsiTheme="minorHAnsi"/>
          <w:sz w:val="24"/>
          <w:szCs w:val="22"/>
          <w:vertAlign w:val="superscript"/>
        </w:rPr>
        <w:footnoteReference w:id="32"/>
      </w:r>
      <w:r w:rsidRPr="000928EE">
        <w:rPr>
          <w:rFonts w:asciiTheme="minorHAnsi" w:hAnsiTheme="minorHAnsi"/>
          <w:b/>
          <w:szCs w:val="22"/>
        </w:rPr>
        <w:t>)</w:t>
      </w:r>
    </w:p>
    <w:p w14:paraId="56E0C278" w14:textId="77777777" w:rsidR="000928EE" w:rsidRPr="000928EE" w:rsidRDefault="000928EE" w:rsidP="000928EE"/>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0928EE" w:rsidRPr="000928EE" w14:paraId="24541EFC" w14:textId="77777777" w:rsidTr="000928EE">
        <w:trPr>
          <w:trHeight w:val="404"/>
        </w:trPr>
        <w:tc>
          <w:tcPr>
            <w:tcW w:w="850" w:type="dxa"/>
            <w:shd w:val="clear" w:color="auto" w:fill="244061" w:themeFill="accent1" w:themeFillShade="80"/>
          </w:tcPr>
          <w:p w14:paraId="07916C49" w14:textId="77777777" w:rsidR="000928EE" w:rsidRPr="000928EE" w:rsidRDefault="000928EE" w:rsidP="000928EE">
            <w:pPr>
              <w:rPr>
                <w:rFonts w:asciiTheme="minorHAnsi" w:hAnsiTheme="minorHAnsi" w:cs="Calibri"/>
                <w:b/>
                <w:color w:val="FFFFFF" w:themeColor="background1"/>
                <w:szCs w:val="22"/>
              </w:rPr>
            </w:pPr>
          </w:p>
        </w:tc>
        <w:tc>
          <w:tcPr>
            <w:tcW w:w="4535" w:type="dxa"/>
            <w:shd w:val="clear" w:color="auto" w:fill="244061" w:themeFill="accent1" w:themeFillShade="80"/>
            <w:vAlign w:val="center"/>
          </w:tcPr>
          <w:p w14:paraId="70F3D534" w14:textId="77777777" w:rsidR="000928EE" w:rsidRPr="000928EE" w:rsidRDefault="000928EE" w:rsidP="000928EE">
            <w:pPr>
              <w:rPr>
                <w:rFonts w:asciiTheme="minorHAnsi" w:hAnsiTheme="minorHAnsi" w:cs="Calibri"/>
                <w:b/>
                <w:color w:val="FFFFFF" w:themeColor="background1"/>
                <w:szCs w:val="22"/>
              </w:rPr>
            </w:pPr>
            <w:r w:rsidRPr="000928EE">
              <w:rPr>
                <w:rFonts w:asciiTheme="minorHAnsi" w:hAnsiTheme="minorHAnsi" w:cs="Calibri"/>
                <w:b/>
                <w:color w:val="FFFFFF" w:themeColor="background1"/>
                <w:szCs w:val="22"/>
              </w:rPr>
              <w:t>Information concerning possible insolvency, conflict of interest or professional misconduct</w:t>
            </w:r>
          </w:p>
        </w:tc>
        <w:tc>
          <w:tcPr>
            <w:tcW w:w="3685" w:type="dxa"/>
            <w:shd w:val="clear" w:color="auto" w:fill="244061" w:themeFill="accent1" w:themeFillShade="80"/>
          </w:tcPr>
          <w:p w14:paraId="55471DEE" w14:textId="77777777" w:rsidR="000928EE" w:rsidRPr="000928EE" w:rsidRDefault="000928EE" w:rsidP="000928EE">
            <w:pPr>
              <w:rPr>
                <w:rFonts w:asciiTheme="minorHAnsi" w:hAnsiTheme="minorHAnsi" w:cs="Calibri"/>
                <w:b/>
                <w:color w:val="FFFFFF" w:themeColor="background1"/>
                <w:szCs w:val="22"/>
              </w:rPr>
            </w:pPr>
            <w:r w:rsidRPr="000928EE">
              <w:rPr>
                <w:rFonts w:asciiTheme="minorHAnsi" w:hAnsiTheme="minorHAnsi" w:cs="Calibri"/>
                <w:b/>
                <w:color w:val="FFFFFF" w:themeColor="background1"/>
                <w:szCs w:val="22"/>
              </w:rPr>
              <w:t>Answer</w:t>
            </w:r>
          </w:p>
        </w:tc>
      </w:tr>
      <w:tr w:rsidR="000928EE" w:rsidRPr="000928EE" w14:paraId="5CF9AEBC" w14:textId="77777777" w:rsidTr="000928EE">
        <w:trPr>
          <w:trHeight w:val="197"/>
        </w:trPr>
        <w:tc>
          <w:tcPr>
            <w:tcW w:w="850" w:type="dxa"/>
            <w:shd w:val="clear" w:color="auto" w:fill="DBE5F1" w:themeFill="accent1" w:themeFillTint="33"/>
          </w:tcPr>
          <w:p w14:paraId="4A357620"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3.C.1</w:t>
            </w:r>
          </w:p>
        </w:tc>
        <w:tc>
          <w:tcPr>
            <w:tcW w:w="4535" w:type="dxa"/>
            <w:shd w:val="clear" w:color="auto" w:fill="DBE5F1" w:themeFill="accent1" w:themeFillTint="33"/>
            <w:vAlign w:val="center"/>
          </w:tcPr>
          <w:p w14:paraId="00017588" w14:textId="77777777" w:rsidR="000928EE" w:rsidRPr="000928EE" w:rsidRDefault="000928EE" w:rsidP="000928EE">
            <w:pPr>
              <w:rPr>
                <w:rFonts w:asciiTheme="minorHAnsi" w:hAnsiTheme="minorHAnsi" w:cs="Calibri"/>
                <w:szCs w:val="22"/>
              </w:rPr>
            </w:pPr>
            <w:r w:rsidRPr="000928EE">
              <w:rPr>
                <w:rFonts w:asciiTheme="minorHAnsi" w:hAnsiTheme="minorHAnsi" w:cs="Calibri"/>
                <w:b/>
                <w:szCs w:val="22"/>
              </w:rPr>
              <w:t xml:space="preserve">Has the economic operator, to its knowledge, breached its obligations in the fields of environmental, social and labour law </w:t>
            </w:r>
            <w:r w:rsidRPr="000928EE">
              <w:rPr>
                <w:rFonts w:asciiTheme="minorHAnsi" w:hAnsiTheme="minorHAnsi" w:cs="Calibri"/>
                <w:szCs w:val="22"/>
              </w:rPr>
              <w:t>(</w:t>
            </w:r>
            <w:r w:rsidRPr="000928EE">
              <w:rPr>
                <w:rFonts w:asciiTheme="minorHAnsi" w:hAnsiTheme="minorHAnsi" w:cs="Calibri"/>
                <w:sz w:val="22"/>
                <w:szCs w:val="22"/>
              </w:rPr>
              <w:footnoteReference w:id="33"/>
            </w:r>
            <w:r w:rsidRPr="000928EE">
              <w:rPr>
                <w:rFonts w:asciiTheme="minorHAnsi" w:hAnsiTheme="minorHAnsi" w:cs="Calibri"/>
                <w:szCs w:val="22"/>
              </w:rPr>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0928EE" w:rsidRPr="000928EE" w14:paraId="23C5F759" w14:textId="77777777" w:rsidTr="000928EE">
              <w:trPr>
                <w:trHeight w:val="211"/>
              </w:trPr>
              <w:tc>
                <w:tcPr>
                  <w:tcW w:w="454" w:type="dxa"/>
                  <w:tcBorders>
                    <w:top w:val="nil"/>
                    <w:left w:val="nil"/>
                    <w:bottom w:val="nil"/>
                    <w:right w:val="nil"/>
                  </w:tcBorders>
                  <w:tcMar>
                    <w:left w:w="0" w:type="dxa"/>
                    <w:right w:w="0" w:type="dxa"/>
                  </w:tcMar>
                  <w:vAlign w:val="center"/>
                </w:tcPr>
                <w:p w14:paraId="530695F5"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454" w:type="dxa"/>
                  <w:tcBorders>
                    <w:top w:val="nil"/>
                    <w:left w:val="nil"/>
                    <w:bottom w:val="nil"/>
                    <w:right w:val="nil"/>
                  </w:tcBorders>
                  <w:tcMar>
                    <w:left w:w="0" w:type="dxa"/>
                    <w:right w:w="0" w:type="dxa"/>
                  </w:tcMar>
                  <w:vAlign w:val="center"/>
                </w:tcPr>
                <w:p w14:paraId="3EB3B0A5"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0E8C8D13"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410CD14B"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7CAEE7A5" w14:textId="77777777" w:rsidR="000928EE" w:rsidRPr="000928EE" w:rsidRDefault="000928EE" w:rsidP="000928EE">
            <w:pPr>
              <w:rPr>
                <w:rFonts w:asciiTheme="minorHAnsi" w:hAnsiTheme="minorHAnsi" w:cs="Calibri"/>
                <w:szCs w:val="22"/>
              </w:rPr>
            </w:pPr>
          </w:p>
        </w:tc>
      </w:tr>
      <w:tr w:rsidR="000928EE" w:rsidRPr="000928EE" w14:paraId="7C73C414" w14:textId="77777777" w:rsidTr="000928EE">
        <w:trPr>
          <w:trHeight w:val="217"/>
        </w:trPr>
        <w:tc>
          <w:tcPr>
            <w:tcW w:w="850" w:type="dxa"/>
            <w:shd w:val="clear" w:color="auto" w:fill="DBE5F1" w:themeFill="accent1" w:themeFillTint="33"/>
          </w:tcPr>
          <w:p w14:paraId="71B13DA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3.C.2</w:t>
            </w:r>
          </w:p>
        </w:tc>
        <w:tc>
          <w:tcPr>
            <w:tcW w:w="4535" w:type="dxa"/>
            <w:shd w:val="clear" w:color="auto" w:fill="DBE5F1" w:themeFill="accent1" w:themeFillTint="33"/>
            <w:vAlign w:val="center"/>
          </w:tcPr>
          <w:p w14:paraId="379659CD"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 xml:space="preserve">If the answer to 3.C.1 is </w:t>
            </w:r>
            <w:r w:rsidRPr="000928EE">
              <w:rPr>
                <w:rFonts w:asciiTheme="minorHAnsi" w:hAnsiTheme="minorHAnsi" w:cs="Calibri"/>
                <w:b/>
                <w:szCs w:val="22"/>
              </w:rPr>
              <w:t xml:space="preserve">yes, </w:t>
            </w:r>
            <w:r w:rsidRPr="000928EE">
              <w:rPr>
                <w:rFonts w:asciiTheme="minorHAnsi" w:hAnsiTheme="minorHAnsi" w:cs="Calibri"/>
                <w:szCs w:val="22"/>
              </w:rPr>
              <w:t xml:space="preserve">please complete (a) and (b) below: </w:t>
            </w:r>
          </w:p>
        </w:tc>
        <w:tc>
          <w:tcPr>
            <w:tcW w:w="3685" w:type="dxa"/>
            <w:vAlign w:val="center"/>
          </w:tcPr>
          <w:p w14:paraId="1DFFE152" w14:textId="77777777" w:rsidR="000928EE" w:rsidRPr="000928EE" w:rsidRDefault="000928EE" w:rsidP="000928EE">
            <w:pPr>
              <w:rPr>
                <w:rFonts w:asciiTheme="minorHAnsi" w:hAnsiTheme="minorHAnsi" w:cs="Calibri"/>
                <w:szCs w:val="22"/>
              </w:rPr>
            </w:pPr>
          </w:p>
        </w:tc>
      </w:tr>
      <w:tr w:rsidR="000928EE" w:rsidRPr="000928EE" w14:paraId="74196160" w14:textId="77777777" w:rsidTr="000928EE">
        <w:trPr>
          <w:trHeight w:val="217"/>
        </w:trPr>
        <w:tc>
          <w:tcPr>
            <w:tcW w:w="850" w:type="dxa"/>
            <w:shd w:val="clear" w:color="auto" w:fill="DBE5F1" w:themeFill="accent1" w:themeFillTint="33"/>
          </w:tcPr>
          <w:p w14:paraId="00362370"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37FA3004" w14:textId="77777777" w:rsidR="000928EE" w:rsidRPr="000928EE" w:rsidRDefault="000928EE" w:rsidP="00426ED2">
            <w:pPr>
              <w:numPr>
                <w:ilvl w:val="0"/>
                <w:numId w:val="32"/>
              </w:numPr>
              <w:spacing w:after="120"/>
              <w:jc w:val="both"/>
              <w:rPr>
                <w:rFonts w:asciiTheme="minorHAnsi" w:hAnsiTheme="minorHAnsi" w:cs="Calibri"/>
                <w:sz w:val="22"/>
                <w:szCs w:val="22"/>
              </w:rPr>
            </w:pPr>
            <w:r w:rsidRPr="000928EE">
              <w:rPr>
                <w:rFonts w:asciiTheme="minorHAnsi" w:hAnsiTheme="minorHAnsi" w:cs="Calibri"/>
                <w:sz w:val="22"/>
                <w:szCs w:val="22"/>
              </w:rPr>
              <w:t>Has the economic operator taken measures to demonstrate its reliability despite the existence of the grounds for exclusion specified in 3.C.1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0928EE" w:rsidRPr="000928EE" w14:paraId="769157BF" w14:textId="77777777" w:rsidTr="000928EE">
              <w:trPr>
                <w:trHeight w:val="211"/>
              </w:trPr>
              <w:tc>
                <w:tcPr>
                  <w:tcW w:w="454" w:type="dxa"/>
                  <w:tcBorders>
                    <w:top w:val="nil"/>
                    <w:left w:val="nil"/>
                    <w:bottom w:val="nil"/>
                    <w:right w:val="nil"/>
                  </w:tcBorders>
                  <w:tcMar>
                    <w:left w:w="0" w:type="dxa"/>
                    <w:right w:w="0" w:type="dxa"/>
                  </w:tcMar>
                  <w:vAlign w:val="center"/>
                </w:tcPr>
                <w:p w14:paraId="1410E95E"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454" w:type="dxa"/>
                  <w:tcBorders>
                    <w:top w:val="nil"/>
                    <w:left w:val="nil"/>
                    <w:bottom w:val="nil"/>
                    <w:right w:val="nil"/>
                  </w:tcBorders>
                  <w:tcMar>
                    <w:left w:w="0" w:type="dxa"/>
                    <w:right w:w="0" w:type="dxa"/>
                  </w:tcMar>
                  <w:vAlign w:val="center"/>
                </w:tcPr>
                <w:p w14:paraId="67D569D4"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0149CA14"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06DA0F80"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40E03335" w14:textId="77777777" w:rsidR="000928EE" w:rsidRPr="000928EE" w:rsidDel="004840C2" w:rsidRDefault="000928EE" w:rsidP="000928EE">
            <w:pPr>
              <w:rPr>
                <w:rFonts w:asciiTheme="minorHAnsi" w:hAnsiTheme="minorHAnsi" w:cs="Calibri"/>
                <w:b/>
                <w:szCs w:val="22"/>
              </w:rPr>
            </w:pPr>
          </w:p>
        </w:tc>
      </w:tr>
      <w:tr w:rsidR="000928EE" w:rsidRPr="000928EE" w14:paraId="4CC06F59" w14:textId="77777777" w:rsidTr="000928EE">
        <w:trPr>
          <w:trHeight w:val="217"/>
        </w:trPr>
        <w:tc>
          <w:tcPr>
            <w:tcW w:w="850" w:type="dxa"/>
            <w:shd w:val="clear" w:color="auto" w:fill="DBE5F1" w:themeFill="accent1" w:themeFillTint="33"/>
          </w:tcPr>
          <w:p w14:paraId="0CB99A03"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47561B90" w14:textId="77777777" w:rsidR="000928EE" w:rsidRPr="000928EE" w:rsidRDefault="000928EE" w:rsidP="00426ED2">
            <w:pPr>
              <w:numPr>
                <w:ilvl w:val="0"/>
                <w:numId w:val="32"/>
              </w:numPr>
              <w:spacing w:after="120"/>
              <w:jc w:val="both"/>
              <w:rPr>
                <w:rFonts w:asciiTheme="minorHAnsi" w:hAnsiTheme="minorHAnsi" w:cs="Calibri"/>
                <w:b/>
                <w:sz w:val="22"/>
                <w:szCs w:val="22"/>
              </w:rPr>
            </w:pPr>
            <w:r w:rsidRPr="000928EE">
              <w:rPr>
                <w:rFonts w:asciiTheme="minorHAnsi" w:hAnsiTheme="minorHAnsi" w:cs="Calibri"/>
                <w:sz w:val="22"/>
                <w:szCs w:val="22"/>
              </w:rPr>
              <w:t>If it has taken Self Cleaning measures, please describe the measures taken</w:t>
            </w:r>
          </w:p>
        </w:tc>
        <w:tc>
          <w:tcPr>
            <w:tcW w:w="3685" w:type="dxa"/>
          </w:tcPr>
          <w:p w14:paraId="4D6C3F2D" w14:textId="77777777" w:rsidR="000928EE" w:rsidRPr="000928EE" w:rsidDel="004840C2" w:rsidRDefault="000928EE" w:rsidP="000928EE">
            <w:pPr>
              <w:rPr>
                <w:rFonts w:asciiTheme="minorHAnsi" w:hAnsiTheme="minorHAnsi" w:cs="Calibri"/>
                <w:b/>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2708C78D" w14:textId="77777777" w:rsidTr="000928EE">
        <w:trPr>
          <w:trHeight w:val="4063"/>
        </w:trPr>
        <w:tc>
          <w:tcPr>
            <w:tcW w:w="850" w:type="dxa"/>
            <w:shd w:val="clear" w:color="auto" w:fill="DBE5F1" w:themeFill="accent1" w:themeFillTint="33"/>
          </w:tcPr>
          <w:p w14:paraId="0D7C868C"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3.C.3</w:t>
            </w:r>
          </w:p>
        </w:tc>
        <w:tc>
          <w:tcPr>
            <w:tcW w:w="4535" w:type="dxa"/>
            <w:shd w:val="clear" w:color="auto" w:fill="DBE5F1" w:themeFill="accent1" w:themeFillTint="33"/>
            <w:vAlign w:val="center"/>
          </w:tcPr>
          <w:p w14:paraId="7D425AD5" w14:textId="77777777" w:rsidR="000928EE" w:rsidRPr="000928EE" w:rsidRDefault="000928EE" w:rsidP="000928EE">
            <w:pPr>
              <w:rPr>
                <w:rFonts w:asciiTheme="minorHAnsi" w:hAnsiTheme="minorHAnsi" w:cs="Calibri"/>
                <w:b/>
                <w:szCs w:val="22"/>
              </w:rPr>
            </w:pPr>
            <w:r w:rsidRPr="000928EE">
              <w:rPr>
                <w:rFonts w:asciiTheme="minorHAnsi" w:hAnsiTheme="minorHAnsi" w:cs="Calibri"/>
                <w:b/>
                <w:szCs w:val="22"/>
              </w:rPr>
              <w:t>Is the economic operator in any of the following situations:</w:t>
            </w:r>
          </w:p>
          <w:p w14:paraId="75A3A37F" w14:textId="77777777" w:rsidR="000928EE" w:rsidRPr="000928EE" w:rsidRDefault="000928EE" w:rsidP="00426ED2">
            <w:pPr>
              <w:numPr>
                <w:ilvl w:val="0"/>
                <w:numId w:val="14"/>
              </w:numPr>
              <w:spacing w:after="120"/>
              <w:ind w:left="517" w:hanging="517"/>
              <w:jc w:val="both"/>
              <w:rPr>
                <w:rFonts w:asciiTheme="minorHAnsi" w:hAnsiTheme="minorHAnsi" w:cs="Calibri"/>
                <w:sz w:val="22"/>
                <w:szCs w:val="22"/>
              </w:rPr>
            </w:pPr>
            <w:r w:rsidRPr="000928EE">
              <w:rPr>
                <w:rFonts w:asciiTheme="minorHAnsi" w:hAnsiTheme="minorHAnsi" w:cs="Calibri"/>
                <w:sz w:val="22"/>
                <w:szCs w:val="22"/>
              </w:rPr>
              <w:t>Bankrupt, or</w:t>
            </w:r>
          </w:p>
          <w:p w14:paraId="21C444BC" w14:textId="77777777" w:rsidR="000928EE" w:rsidRPr="000928EE" w:rsidRDefault="000928EE" w:rsidP="00426ED2">
            <w:pPr>
              <w:numPr>
                <w:ilvl w:val="0"/>
                <w:numId w:val="14"/>
              </w:numPr>
              <w:spacing w:after="120"/>
              <w:ind w:left="517" w:hanging="517"/>
              <w:jc w:val="both"/>
              <w:rPr>
                <w:rFonts w:asciiTheme="minorHAnsi" w:hAnsiTheme="minorHAnsi" w:cs="Calibri"/>
                <w:sz w:val="22"/>
                <w:szCs w:val="22"/>
              </w:rPr>
            </w:pPr>
            <w:r w:rsidRPr="000928EE">
              <w:rPr>
                <w:rFonts w:asciiTheme="minorHAnsi" w:hAnsiTheme="minorHAnsi" w:cs="Calibri"/>
                <w:sz w:val="22"/>
                <w:szCs w:val="22"/>
              </w:rPr>
              <w:t>The subject of insolvency or winding-up proceedings, or</w:t>
            </w:r>
          </w:p>
          <w:p w14:paraId="018DB50B" w14:textId="77777777" w:rsidR="000928EE" w:rsidRPr="000928EE" w:rsidRDefault="000928EE" w:rsidP="00426ED2">
            <w:pPr>
              <w:numPr>
                <w:ilvl w:val="0"/>
                <w:numId w:val="14"/>
              </w:numPr>
              <w:spacing w:after="120"/>
              <w:ind w:left="517" w:hanging="517"/>
              <w:jc w:val="both"/>
              <w:rPr>
                <w:rFonts w:asciiTheme="minorHAnsi" w:hAnsiTheme="minorHAnsi" w:cs="Calibri"/>
                <w:sz w:val="22"/>
                <w:szCs w:val="22"/>
              </w:rPr>
            </w:pPr>
            <w:r w:rsidRPr="000928EE">
              <w:rPr>
                <w:rFonts w:asciiTheme="minorHAnsi" w:hAnsiTheme="minorHAnsi" w:cs="Calibri"/>
                <w:sz w:val="22"/>
                <w:szCs w:val="22"/>
              </w:rPr>
              <w:t>In an arrangement with creditors, or</w:t>
            </w:r>
          </w:p>
          <w:p w14:paraId="34672B2F" w14:textId="77777777" w:rsidR="000928EE" w:rsidRPr="000928EE" w:rsidRDefault="000928EE" w:rsidP="00426ED2">
            <w:pPr>
              <w:numPr>
                <w:ilvl w:val="0"/>
                <w:numId w:val="14"/>
              </w:numPr>
              <w:spacing w:after="120"/>
              <w:ind w:left="517" w:hanging="517"/>
              <w:jc w:val="both"/>
              <w:rPr>
                <w:rFonts w:asciiTheme="minorHAnsi" w:hAnsiTheme="minorHAnsi" w:cs="Calibri"/>
                <w:sz w:val="22"/>
                <w:szCs w:val="22"/>
              </w:rPr>
            </w:pPr>
            <w:r w:rsidRPr="000928EE">
              <w:rPr>
                <w:rFonts w:asciiTheme="minorHAnsi" w:hAnsiTheme="minorHAnsi" w:cs="Calibri"/>
                <w:sz w:val="22"/>
                <w:szCs w:val="22"/>
              </w:rPr>
              <w:t>In any analogous situation arising from a similar procedure under national laws and regulations (</w:t>
            </w:r>
            <w:r w:rsidRPr="000928EE">
              <w:rPr>
                <w:rFonts w:asciiTheme="minorHAnsi" w:hAnsiTheme="minorHAnsi" w:cs="Calibri"/>
                <w:sz w:val="22"/>
                <w:szCs w:val="22"/>
              </w:rPr>
              <w:footnoteReference w:id="34"/>
            </w:r>
            <w:r w:rsidRPr="000928EE">
              <w:rPr>
                <w:rFonts w:asciiTheme="minorHAnsi" w:hAnsiTheme="minorHAnsi" w:cs="Calibri"/>
                <w:sz w:val="22"/>
                <w:szCs w:val="22"/>
              </w:rPr>
              <w:t>), or</w:t>
            </w:r>
          </w:p>
          <w:p w14:paraId="74F068CA" w14:textId="77777777" w:rsidR="000928EE" w:rsidRPr="000928EE" w:rsidRDefault="000928EE" w:rsidP="00426ED2">
            <w:pPr>
              <w:numPr>
                <w:ilvl w:val="0"/>
                <w:numId w:val="14"/>
              </w:numPr>
              <w:spacing w:after="120"/>
              <w:ind w:left="517" w:hanging="517"/>
              <w:jc w:val="both"/>
              <w:rPr>
                <w:rFonts w:asciiTheme="minorHAnsi" w:hAnsiTheme="minorHAnsi" w:cs="Calibri"/>
                <w:sz w:val="22"/>
                <w:szCs w:val="22"/>
              </w:rPr>
            </w:pPr>
            <w:r w:rsidRPr="000928EE">
              <w:rPr>
                <w:rFonts w:asciiTheme="minorHAnsi" w:hAnsiTheme="minorHAnsi" w:cs="Calibri"/>
                <w:sz w:val="22"/>
                <w:szCs w:val="22"/>
              </w:rPr>
              <w:t>That its assets are being administered by a liquidator or by the court, or</w:t>
            </w:r>
          </w:p>
          <w:p w14:paraId="45F0F3FF" w14:textId="77777777" w:rsidR="000928EE" w:rsidRPr="000928EE" w:rsidRDefault="000928EE" w:rsidP="00426ED2">
            <w:pPr>
              <w:numPr>
                <w:ilvl w:val="0"/>
                <w:numId w:val="14"/>
              </w:numPr>
              <w:spacing w:after="120"/>
              <w:ind w:left="517" w:hanging="517"/>
              <w:jc w:val="both"/>
              <w:rPr>
                <w:rFonts w:asciiTheme="minorHAnsi" w:hAnsiTheme="minorHAnsi" w:cs="Calibri"/>
                <w:b/>
                <w:sz w:val="22"/>
                <w:szCs w:val="22"/>
              </w:rPr>
            </w:pPr>
            <w:r w:rsidRPr="000928EE">
              <w:rPr>
                <w:rFonts w:asciiTheme="minorHAnsi" w:hAnsiTheme="minorHAnsi" w:cs="Calibri"/>
                <w:sz w:val="22"/>
                <w:szCs w:val="22"/>
              </w:rPr>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0928EE" w:rsidRPr="000928EE" w14:paraId="6459DC01" w14:textId="77777777" w:rsidTr="000928EE">
              <w:trPr>
                <w:trHeight w:val="211"/>
              </w:trPr>
              <w:tc>
                <w:tcPr>
                  <w:tcW w:w="454" w:type="dxa"/>
                  <w:tcBorders>
                    <w:top w:val="nil"/>
                    <w:left w:val="nil"/>
                    <w:bottom w:val="nil"/>
                    <w:right w:val="nil"/>
                  </w:tcBorders>
                  <w:tcMar>
                    <w:left w:w="0" w:type="dxa"/>
                    <w:right w:w="0" w:type="dxa"/>
                  </w:tcMar>
                  <w:vAlign w:val="center"/>
                </w:tcPr>
                <w:p w14:paraId="47CD615E"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454" w:type="dxa"/>
                  <w:tcBorders>
                    <w:top w:val="nil"/>
                    <w:left w:val="nil"/>
                    <w:bottom w:val="nil"/>
                    <w:right w:val="nil"/>
                  </w:tcBorders>
                  <w:tcMar>
                    <w:left w:w="0" w:type="dxa"/>
                    <w:right w:w="0" w:type="dxa"/>
                  </w:tcMar>
                  <w:vAlign w:val="center"/>
                </w:tcPr>
                <w:p w14:paraId="2D1D23EC"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51F7E73B"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2E6E9BC0"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665A0899" w14:textId="77777777" w:rsidR="000928EE" w:rsidRPr="000928EE" w:rsidRDefault="000928EE" w:rsidP="000928EE">
            <w:pPr>
              <w:rPr>
                <w:rFonts w:asciiTheme="minorHAnsi" w:hAnsiTheme="minorHAnsi" w:cs="Calibri"/>
                <w:b/>
                <w:szCs w:val="22"/>
              </w:rPr>
            </w:pPr>
          </w:p>
        </w:tc>
      </w:tr>
      <w:tr w:rsidR="000928EE" w:rsidRPr="000928EE" w14:paraId="16CEDEB0" w14:textId="77777777" w:rsidTr="000928EE">
        <w:trPr>
          <w:trHeight w:val="217"/>
        </w:trPr>
        <w:tc>
          <w:tcPr>
            <w:tcW w:w="850" w:type="dxa"/>
            <w:shd w:val="clear" w:color="auto" w:fill="DBE5F1" w:themeFill="accent1" w:themeFillTint="33"/>
          </w:tcPr>
          <w:p w14:paraId="16DC2A44"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3.C.4</w:t>
            </w:r>
          </w:p>
        </w:tc>
        <w:tc>
          <w:tcPr>
            <w:tcW w:w="4535" w:type="dxa"/>
            <w:shd w:val="clear" w:color="auto" w:fill="DBE5F1" w:themeFill="accent1" w:themeFillTint="33"/>
            <w:vAlign w:val="center"/>
          </w:tcPr>
          <w:p w14:paraId="174E3578"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 xml:space="preserve">If the answer to 3.C.3 is </w:t>
            </w:r>
            <w:r w:rsidRPr="000928EE">
              <w:rPr>
                <w:rFonts w:asciiTheme="minorHAnsi" w:hAnsiTheme="minorHAnsi" w:cs="Calibri"/>
                <w:b/>
                <w:szCs w:val="22"/>
              </w:rPr>
              <w:t xml:space="preserve">yes, </w:t>
            </w:r>
            <w:r w:rsidRPr="000928EE">
              <w:rPr>
                <w:rFonts w:asciiTheme="minorHAnsi" w:hAnsiTheme="minorHAnsi" w:cs="Calibri"/>
                <w:szCs w:val="22"/>
              </w:rPr>
              <w:t xml:space="preserve">please complete (a), (b) and (c) below: </w:t>
            </w:r>
          </w:p>
        </w:tc>
        <w:tc>
          <w:tcPr>
            <w:tcW w:w="3685" w:type="dxa"/>
            <w:vAlign w:val="center"/>
          </w:tcPr>
          <w:p w14:paraId="2E65EA00" w14:textId="77777777" w:rsidR="000928EE" w:rsidRPr="000928EE" w:rsidRDefault="000928EE" w:rsidP="000928EE">
            <w:pPr>
              <w:rPr>
                <w:rFonts w:asciiTheme="minorHAnsi" w:hAnsiTheme="minorHAnsi" w:cs="Calibri"/>
                <w:szCs w:val="22"/>
              </w:rPr>
            </w:pPr>
          </w:p>
        </w:tc>
      </w:tr>
      <w:tr w:rsidR="000928EE" w:rsidRPr="000928EE" w14:paraId="03E94240" w14:textId="77777777" w:rsidTr="000928EE">
        <w:trPr>
          <w:trHeight w:val="217"/>
        </w:trPr>
        <w:tc>
          <w:tcPr>
            <w:tcW w:w="850" w:type="dxa"/>
            <w:shd w:val="clear" w:color="auto" w:fill="DBE5F1" w:themeFill="accent1" w:themeFillTint="33"/>
          </w:tcPr>
          <w:p w14:paraId="1941D3DE"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0D699B88" w14:textId="77777777" w:rsidR="000928EE" w:rsidRPr="000928EE" w:rsidRDefault="000928EE" w:rsidP="00426ED2">
            <w:pPr>
              <w:numPr>
                <w:ilvl w:val="0"/>
                <w:numId w:val="33"/>
              </w:numPr>
              <w:spacing w:after="120"/>
              <w:jc w:val="both"/>
              <w:rPr>
                <w:rFonts w:asciiTheme="minorHAnsi" w:hAnsiTheme="minorHAnsi" w:cs="Calibri"/>
                <w:sz w:val="22"/>
                <w:szCs w:val="22"/>
              </w:rPr>
            </w:pPr>
            <w:r w:rsidRPr="000928EE">
              <w:rPr>
                <w:rFonts w:asciiTheme="minorHAnsi" w:hAnsiTheme="minorHAnsi" w:cs="Calibri"/>
                <w:sz w:val="22"/>
                <w:szCs w:val="22"/>
              </w:rPr>
              <w:t>Please provide details of the situation(s) in 3.C.3 which apply to the economic operator</w:t>
            </w:r>
          </w:p>
        </w:tc>
        <w:tc>
          <w:tcPr>
            <w:tcW w:w="3685" w:type="dxa"/>
          </w:tcPr>
          <w:p w14:paraId="2780668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64298AF4" w14:textId="77777777" w:rsidTr="000928EE">
        <w:tc>
          <w:tcPr>
            <w:tcW w:w="850" w:type="dxa"/>
            <w:shd w:val="clear" w:color="auto" w:fill="DBE5F1" w:themeFill="accent1" w:themeFillTint="33"/>
          </w:tcPr>
          <w:p w14:paraId="269F4D7F"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486CB61C" w14:textId="77777777" w:rsidR="000928EE" w:rsidRPr="000928EE" w:rsidRDefault="000928EE" w:rsidP="00426ED2">
            <w:pPr>
              <w:numPr>
                <w:ilvl w:val="0"/>
                <w:numId w:val="33"/>
              </w:numPr>
              <w:spacing w:after="120"/>
              <w:jc w:val="both"/>
              <w:rPr>
                <w:rFonts w:asciiTheme="minorHAnsi" w:hAnsiTheme="minorHAnsi" w:cs="Calibri"/>
                <w:sz w:val="22"/>
                <w:szCs w:val="22"/>
              </w:rPr>
            </w:pPr>
            <w:r w:rsidRPr="000928EE">
              <w:rPr>
                <w:rFonts w:asciiTheme="minorHAnsi" w:hAnsiTheme="minorHAnsi" w:cs="Calibri"/>
                <w:sz w:val="22"/>
                <w:szCs w:val="22"/>
              </w:rPr>
              <w:t>Please provide the reasons for being able nevertheless to perform the contract, taking into account the applicable national rules and measures on the continuation of business in those circumstances (</w:t>
            </w:r>
            <w:r w:rsidRPr="000928EE">
              <w:rPr>
                <w:rFonts w:asciiTheme="minorHAnsi" w:hAnsiTheme="minorHAnsi" w:cs="Calibri"/>
                <w:sz w:val="22"/>
                <w:szCs w:val="22"/>
              </w:rPr>
              <w:footnoteReference w:id="35"/>
            </w:r>
            <w:r w:rsidRPr="000928EE">
              <w:rPr>
                <w:rFonts w:asciiTheme="minorHAnsi" w:hAnsiTheme="minorHAnsi" w:cs="Calibri"/>
                <w:sz w:val="22"/>
                <w:szCs w:val="22"/>
              </w:rPr>
              <w:t>)</w:t>
            </w:r>
          </w:p>
        </w:tc>
        <w:tc>
          <w:tcPr>
            <w:tcW w:w="3685" w:type="dxa"/>
          </w:tcPr>
          <w:p w14:paraId="0D933A20"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20603EAB" w14:textId="77777777" w:rsidTr="000928EE">
        <w:tc>
          <w:tcPr>
            <w:tcW w:w="850" w:type="dxa"/>
            <w:shd w:val="clear" w:color="auto" w:fill="DBE5F1" w:themeFill="accent1" w:themeFillTint="33"/>
          </w:tcPr>
          <w:p w14:paraId="28C4AEB9"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1C6FC142" w14:textId="24725CA7" w:rsidR="000928EE" w:rsidRPr="000928EE" w:rsidRDefault="000928EE" w:rsidP="00426ED2">
            <w:pPr>
              <w:numPr>
                <w:ilvl w:val="0"/>
                <w:numId w:val="33"/>
              </w:numPr>
              <w:spacing w:after="120"/>
              <w:jc w:val="both"/>
              <w:rPr>
                <w:rFonts w:asciiTheme="minorHAnsi" w:hAnsiTheme="minorHAnsi" w:cs="Calibri"/>
                <w:sz w:val="22"/>
                <w:szCs w:val="22"/>
              </w:rPr>
            </w:pPr>
            <w:r w:rsidRPr="000928EE">
              <w:rPr>
                <w:rFonts w:asciiTheme="minorHAnsi" w:hAnsiTheme="minorHAnsi" w:cs="Calibri"/>
                <w:sz w:val="22"/>
                <w:szCs w:val="22"/>
              </w:rPr>
              <w:t xml:space="preserve">If any relevant documentation is available electronically, please indicate the web address, issuing </w:t>
            </w:r>
            <w:r w:rsidR="00EB1395">
              <w:rPr>
                <w:rFonts w:asciiTheme="minorHAnsi" w:hAnsiTheme="minorHAnsi" w:cs="Calibri"/>
                <w:sz w:val="22"/>
                <w:szCs w:val="22"/>
              </w:rPr>
              <w:t>authority</w:t>
            </w:r>
            <w:r w:rsidRPr="000928EE">
              <w:rPr>
                <w:rFonts w:asciiTheme="minorHAnsi" w:hAnsiTheme="minorHAnsi" w:cs="Calibri"/>
                <w:sz w:val="22"/>
                <w:szCs w:val="22"/>
              </w:rPr>
              <w:t xml:space="preserve"> or body and precise reference of the documentation</w:t>
            </w:r>
          </w:p>
        </w:tc>
        <w:tc>
          <w:tcPr>
            <w:tcW w:w="3685" w:type="dxa"/>
          </w:tcPr>
          <w:p w14:paraId="0655B07C"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p>
        </w:tc>
      </w:tr>
      <w:tr w:rsidR="000928EE" w:rsidRPr="000928EE" w14:paraId="4352FD2A" w14:textId="77777777" w:rsidTr="000928EE">
        <w:tc>
          <w:tcPr>
            <w:tcW w:w="850" w:type="dxa"/>
            <w:shd w:val="clear" w:color="auto" w:fill="DBE5F1" w:themeFill="accent1" w:themeFillTint="33"/>
          </w:tcPr>
          <w:p w14:paraId="2750F3C0"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lastRenderedPageBreak/>
              <w:t>3.C.5</w:t>
            </w:r>
          </w:p>
        </w:tc>
        <w:tc>
          <w:tcPr>
            <w:tcW w:w="4535" w:type="dxa"/>
            <w:shd w:val="clear" w:color="auto" w:fill="DBE5F1" w:themeFill="accent1" w:themeFillTint="33"/>
            <w:vAlign w:val="center"/>
          </w:tcPr>
          <w:p w14:paraId="67A3C71E" w14:textId="77777777" w:rsidR="000928EE" w:rsidRPr="000928EE" w:rsidRDefault="000928EE" w:rsidP="000928EE">
            <w:pPr>
              <w:rPr>
                <w:rFonts w:asciiTheme="minorHAnsi" w:hAnsiTheme="minorHAnsi" w:cs="Calibri"/>
                <w:szCs w:val="22"/>
              </w:rPr>
            </w:pPr>
            <w:r w:rsidRPr="000928EE">
              <w:rPr>
                <w:rFonts w:asciiTheme="minorHAnsi" w:hAnsiTheme="minorHAnsi" w:cs="Calibri"/>
                <w:b/>
                <w:szCs w:val="22"/>
              </w:rPr>
              <w:t>Is the economic operator guilty of grave professional misconduct</w:t>
            </w:r>
            <w:r w:rsidRPr="000928EE">
              <w:rPr>
                <w:rFonts w:asciiTheme="minorHAnsi" w:hAnsiTheme="minorHAnsi" w:cs="Calibri"/>
                <w:szCs w:val="22"/>
              </w:rPr>
              <w:t xml:space="preserve"> (</w:t>
            </w:r>
            <w:r w:rsidRPr="000928EE">
              <w:rPr>
                <w:rFonts w:asciiTheme="minorHAnsi" w:hAnsiTheme="minorHAnsi" w:cs="Calibri"/>
                <w:sz w:val="22"/>
                <w:szCs w:val="22"/>
              </w:rPr>
              <w:footnoteReference w:id="36"/>
            </w:r>
            <w:r w:rsidRPr="000928EE">
              <w:rPr>
                <w:rFonts w:asciiTheme="minorHAnsi" w:hAnsiTheme="minorHAnsi" w:cs="Calibri"/>
                <w:szCs w:val="22"/>
              </w:rPr>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0928EE" w:rsidRPr="000928EE" w14:paraId="774B8E17" w14:textId="77777777" w:rsidTr="000928EE">
              <w:trPr>
                <w:trHeight w:val="211"/>
              </w:trPr>
              <w:tc>
                <w:tcPr>
                  <w:tcW w:w="454" w:type="dxa"/>
                  <w:tcBorders>
                    <w:top w:val="nil"/>
                    <w:left w:val="nil"/>
                    <w:bottom w:val="nil"/>
                    <w:right w:val="nil"/>
                  </w:tcBorders>
                  <w:tcMar>
                    <w:left w:w="0" w:type="dxa"/>
                    <w:right w:w="0" w:type="dxa"/>
                  </w:tcMar>
                  <w:vAlign w:val="center"/>
                </w:tcPr>
                <w:p w14:paraId="111AB6D9"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48E55A5B"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21C81F64"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1568FA00"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2896FC1F" w14:textId="77777777" w:rsidR="000928EE" w:rsidRPr="000928EE" w:rsidRDefault="000928EE" w:rsidP="000928EE">
            <w:pPr>
              <w:rPr>
                <w:rFonts w:asciiTheme="minorHAnsi" w:hAnsiTheme="minorHAnsi" w:cs="Calibri"/>
                <w:szCs w:val="22"/>
              </w:rPr>
            </w:pPr>
          </w:p>
        </w:tc>
      </w:tr>
      <w:tr w:rsidR="000928EE" w:rsidRPr="000928EE" w14:paraId="0FFB5A4B" w14:textId="77777777" w:rsidTr="000928EE">
        <w:tc>
          <w:tcPr>
            <w:tcW w:w="850" w:type="dxa"/>
            <w:shd w:val="clear" w:color="auto" w:fill="DBE5F1" w:themeFill="accent1" w:themeFillTint="33"/>
          </w:tcPr>
          <w:p w14:paraId="61C70E2C"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3.C.6</w:t>
            </w:r>
          </w:p>
        </w:tc>
        <w:tc>
          <w:tcPr>
            <w:tcW w:w="4535" w:type="dxa"/>
            <w:shd w:val="clear" w:color="auto" w:fill="DBE5F1" w:themeFill="accent1" w:themeFillTint="33"/>
            <w:vAlign w:val="center"/>
          </w:tcPr>
          <w:p w14:paraId="2C7786A0"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 xml:space="preserve">If the answer to 3.C.5 is </w:t>
            </w:r>
            <w:r w:rsidRPr="000928EE">
              <w:rPr>
                <w:rFonts w:asciiTheme="minorHAnsi" w:hAnsiTheme="minorHAnsi" w:cs="Calibri"/>
                <w:b/>
                <w:szCs w:val="22"/>
              </w:rPr>
              <w:t>yes</w:t>
            </w:r>
            <w:r w:rsidRPr="000928EE">
              <w:rPr>
                <w:rFonts w:asciiTheme="minorHAnsi" w:hAnsiTheme="minorHAnsi" w:cs="Calibri"/>
                <w:szCs w:val="22"/>
              </w:rPr>
              <w:t xml:space="preserve">, complete parts (a) and (b) below: </w:t>
            </w:r>
          </w:p>
        </w:tc>
        <w:tc>
          <w:tcPr>
            <w:tcW w:w="3685" w:type="dxa"/>
            <w:vAlign w:val="center"/>
          </w:tcPr>
          <w:p w14:paraId="00747D66" w14:textId="77777777" w:rsidR="000928EE" w:rsidRPr="000928EE" w:rsidRDefault="000928EE" w:rsidP="000928EE">
            <w:pPr>
              <w:rPr>
                <w:rFonts w:asciiTheme="minorHAnsi" w:hAnsiTheme="minorHAnsi" w:cs="Calibri"/>
                <w:szCs w:val="22"/>
              </w:rPr>
            </w:pPr>
          </w:p>
        </w:tc>
      </w:tr>
      <w:tr w:rsidR="000928EE" w:rsidRPr="000928EE" w14:paraId="07A6688C" w14:textId="77777777" w:rsidTr="000928EE">
        <w:tc>
          <w:tcPr>
            <w:tcW w:w="850" w:type="dxa"/>
            <w:shd w:val="clear" w:color="auto" w:fill="DBE5F1" w:themeFill="accent1" w:themeFillTint="33"/>
          </w:tcPr>
          <w:p w14:paraId="38C3B77B"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4762AC8F" w14:textId="77777777" w:rsidR="000928EE" w:rsidRPr="000928EE" w:rsidRDefault="000928EE" w:rsidP="00426ED2">
            <w:pPr>
              <w:numPr>
                <w:ilvl w:val="0"/>
                <w:numId w:val="29"/>
              </w:numPr>
              <w:spacing w:after="120"/>
              <w:jc w:val="both"/>
              <w:rPr>
                <w:rFonts w:asciiTheme="minorHAnsi" w:hAnsiTheme="minorHAnsi" w:cs="Calibri"/>
                <w:sz w:val="22"/>
                <w:szCs w:val="22"/>
              </w:rPr>
            </w:pPr>
            <w:r w:rsidRPr="000928EE">
              <w:rPr>
                <w:rFonts w:asciiTheme="minorHAnsi" w:hAnsiTheme="minorHAnsi" w:cs="Calibr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0928EE" w:rsidRPr="000928EE" w14:paraId="3B56B0EC" w14:textId="77777777" w:rsidTr="000928EE">
              <w:trPr>
                <w:trHeight w:val="211"/>
              </w:trPr>
              <w:tc>
                <w:tcPr>
                  <w:tcW w:w="454" w:type="dxa"/>
                  <w:tcBorders>
                    <w:top w:val="nil"/>
                    <w:left w:val="nil"/>
                    <w:bottom w:val="nil"/>
                    <w:right w:val="nil"/>
                  </w:tcBorders>
                  <w:tcMar>
                    <w:left w:w="0" w:type="dxa"/>
                    <w:right w:w="0" w:type="dxa"/>
                  </w:tcMar>
                  <w:vAlign w:val="center"/>
                </w:tcPr>
                <w:p w14:paraId="2F82B50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4467A788"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5792EC03"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3A75269A"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07CE1273" w14:textId="77777777" w:rsidR="000928EE" w:rsidRPr="000928EE" w:rsidRDefault="000928EE" w:rsidP="000928EE">
            <w:pPr>
              <w:rPr>
                <w:rFonts w:asciiTheme="minorHAnsi" w:hAnsiTheme="minorHAnsi" w:cs="Calibri"/>
                <w:szCs w:val="22"/>
              </w:rPr>
            </w:pPr>
          </w:p>
        </w:tc>
      </w:tr>
      <w:tr w:rsidR="000928EE" w:rsidRPr="000928EE" w14:paraId="748AD88D" w14:textId="77777777" w:rsidTr="000928EE">
        <w:tc>
          <w:tcPr>
            <w:tcW w:w="850" w:type="dxa"/>
            <w:shd w:val="clear" w:color="auto" w:fill="DBE5F1" w:themeFill="accent1" w:themeFillTint="33"/>
          </w:tcPr>
          <w:p w14:paraId="16058121"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6C37804A" w14:textId="77777777" w:rsidR="000928EE" w:rsidRPr="000928EE" w:rsidRDefault="000928EE" w:rsidP="00426ED2">
            <w:pPr>
              <w:numPr>
                <w:ilvl w:val="0"/>
                <w:numId w:val="29"/>
              </w:numPr>
              <w:spacing w:after="120"/>
              <w:jc w:val="both"/>
              <w:rPr>
                <w:rFonts w:asciiTheme="minorHAnsi" w:hAnsiTheme="minorHAnsi" w:cs="Calibri"/>
                <w:sz w:val="22"/>
                <w:szCs w:val="22"/>
              </w:rPr>
            </w:pPr>
            <w:r w:rsidRPr="000928EE">
              <w:rPr>
                <w:rFonts w:asciiTheme="minorHAnsi" w:hAnsiTheme="minorHAnsi" w:cs="Calibri"/>
                <w:sz w:val="22"/>
                <w:szCs w:val="22"/>
              </w:rPr>
              <w:t>If the economic operator has taken self-cleaning measures, please describe the measures taken</w:t>
            </w:r>
          </w:p>
        </w:tc>
        <w:tc>
          <w:tcPr>
            <w:tcW w:w="3685" w:type="dxa"/>
          </w:tcPr>
          <w:p w14:paraId="284184A8"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r w:rsidRPr="000928EE">
              <w:rPr>
                <w:rFonts w:asciiTheme="minorHAnsi" w:hAnsiTheme="minorHAnsi" w:cs="Calibri"/>
                <w:szCs w:val="22"/>
              </w:rPr>
              <w:t xml:space="preserve"> </w:t>
            </w:r>
          </w:p>
        </w:tc>
      </w:tr>
      <w:tr w:rsidR="000928EE" w:rsidRPr="000928EE" w14:paraId="77CED3B6" w14:textId="77777777" w:rsidTr="000928EE">
        <w:tc>
          <w:tcPr>
            <w:tcW w:w="850" w:type="dxa"/>
            <w:shd w:val="clear" w:color="auto" w:fill="DBE5F1" w:themeFill="accent1" w:themeFillTint="33"/>
          </w:tcPr>
          <w:p w14:paraId="0DA289EB"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3.C.7</w:t>
            </w:r>
          </w:p>
        </w:tc>
        <w:tc>
          <w:tcPr>
            <w:tcW w:w="4535" w:type="dxa"/>
            <w:shd w:val="clear" w:color="auto" w:fill="DBE5F1" w:themeFill="accent1" w:themeFillTint="33"/>
            <w:vAlign w:val="center"/>
          </w:tcPr>
          <w:p w14:paraId="2F91B70B" w14:textId="77777777" w:rsidR="000928EE" w:rsidRPr="000928EE" w:rsidRDefault="000928EE" w:rsidP="000928EE">
            <w:pPr>
              <w:rPr>
                <w:rFonts w:asciiTheme="minorHAnsi" w:hAnsiTheme="minorHAnsi" w:cs="Calibri"/>
                <w:szCs w:val="22"/>
              </w:rPr>
            </w:pPr>
            <w:r w:rsidRPr="000928EE">
              <w:rPr>
                <w:rFonts w:asciiTheme="minorHAnsi" w:hAnsiTheme="minorHAnsi" w:cs="Calibri"/>
                <w:b/>
                <w:szCs w:val="22"/>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0928EE" w:rsidRPr="000928EE" w14:paraId="293633FE" w14:textId="77777777" w:rsidTr="000928EE">
              <w:trPr>
                <w:trHeight w:val="211"/>
              </w:trPr>
              <w:tc>
                <w:tcPr>
                  <w:tcW w:w="454" w:type="dxa"/>
                  <w:tcBorders>
                    <w:top w:val="nil"/>
                    <w:left w:val="nil"/>
                    <w:bottom w:val="nil"/>
                    <w:right w:val="nil"/>
                  </w:tcBorders>
                  <w:tcMar>
                    <w:left w:w="0" w:type="dxa"/>
                    <w:right w:w="0" w:type="dxa"/>
                  </w:tcMar>
                  <w:vAlign w:val="center"/>
                </w:tcPr>
                <w:p w14:paraId="0427DD18"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085988C3"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6DE0464D"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4FF5F148"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1F757323" w14:textId="77777777" w:rsidR="000928EE" w:rsidRPr="000928EE" w:rsidRDefault="000928EE" w:rsidP="000928EE">
            <w:pPr>
              <w:rPr>
                <w:rFonts w:asciiTheme="minorHAnsi" w:hAnsiTheme="minorHAnsi" w:cs="Calibri"/>
                <w:szCs w:val="22"/>
              </w:rPr>
            </w:pPr>
          </w:p>
        </w:tc>
      </w:tr>
      <w:tr w:rsidR="000928EE" w:rsidRPr="000928EE" w14:paraId="1DA60754" w14:textId="77777777" w:rsidTr="000928EE">
        <w:tc>
          <w:tcPr>
            <w:tcW w:w="850" w:type="dxa"/>
            <w:shd w:val="clear" w:color="auto" w:fill="DBE5F1" w:themeFill="accent1" w:themeFillTint="33"/>
          </w:tcPr>
          <w:p w14:paraId="549CF0B1"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3.C.8</w:t>
            </w:r>
          </w:p>
        </w:tc>
        <w:tc>
          <w:tcPr>
            <w:tcW w:w="4535" w:type="dxa"/>
            <w:shd w:val="clear" w:color="auto" w:fill="DBE5F1" w:themeFill="accent1" w:themeFillTint="33"/>
            <w:vAlign w:val="center"/>
          </w:tcPr>
          <w:p w14:paraId="23CA8EA5"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 xml:space="preserve">If the answer to 3.C.7 is </w:t>
            </w:r>
            <w:r w:rsidRPr="000928EE">
              <w:rPr>
                <w:rFonts w:asciiTheme="minorHAnsi" w:hAnsiTheme="minorHAnsi" w:cs="Calibri"/>
                <w:b/>
                <w:szCs w:val="22"/>
              </w:rPr>
              <w:t>yes</w:t>
            </w:r>
            <w:r w:rsidRPr="000928EE">
              <w:rPr>
                <w:rFonts w:asciiTheme="minorHAnsi" w:hAnsiTheme="minorHAnsi" w:cs="Calibri"/>
                <w:szCs w:val="22"/>
              </w:rPr>
              <w:t xml:space="preserve">, complete parts (a), (b) and (c) below: </w:t>
            </w:r>
          </w:p>
        </w:tc>
        <w:tc>
          <w:tcPr>
            <w:tcW w:w="3685" w:type="dxa"/>
            <w:vAlign w:val="center"/>
          </w:tcPr>
          <w:p w14:paraId="2CCF0957" w14:textId="77777777" w:rsidR="000928EE" w:rsidRPr="000928EE" w:rsidRDefault="000928EE" w:rsidP="000928EE">
            <w:pPr>
              <w:rPr>
                <w:rFonts w:asciiTheme="minorHAnsi" w:hAnsiTheme="minorHAnsi" w:cs="Calibri"/>
                <w:szCs w:val="22"/>
              </w:rPr>
            </w:pPr>
          </w:p>
        </w:tc>
      </w:tr>
      <w:tr w:rsidR="000928EE" w:rsidRPr="000928EE" w14:paraId="34CD58AC" w14:textId="77777777" w:rsidTr="000928EE">
        <w:tc>
          <w:tcPr>
            <w:tcW w:w="850" w:type="dxa"/>
            <w:shd w:val="clear" w:color="auto" w:fill="DBE5F1" w:themeFill="accent1" w:themeFillTint="33"/>
          </w:tcPr>
          <w:p w14:paraId="0573E840"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4AA1A4B5" w14:textId="77777777" w:rsidR="000928EE" w:rsidRPr="000928EE" w:rsidRDefault="000928EE" w:rsidP="00426ED2">
            <w:pPr>
              <w:numPr>
                <w:ilvl w:val="0"/>
                <w:numId w:val="30"/>
              </w:numPr>
              <w:spacing w:after="120"/>
              <w:jc w:val="both"/>
              <w:rPr>
                <w:rFonts w:asciiTheme="minorHAnsi" w:hAnsiTheme="minorHAnsi" w:cs="Calibri"/>
                <w:sz w:val="22"/>
                <w:szCs w:val="22"/>
              </w:rPr>
            </w:pPr>
            <w:r w:rsidRPr="000928EE">
              <w:rPr>
                <w:rFonts w:asciiTheme="minorHAnsi" w:hAnsiTheme="minorHAnsi" w:cs="Calibri"/>
                <w:sz w:val="22"/>
                <w:szCs w:val="22"/>
              </w:rPr>
              <w:t>Please provide details of the agreements with other economic operators aimed at distorting competition.</w:t>
            </w:r>
          </w:p>
        </w:tc>
        <w:tc>
          <w:tcPr>
            <w:tcW w:w="3685" w:type="dxa"/>
          </w:tcPr>
          <w:p w14:paraId="36389C34"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r w:rsidRPr="000928EE">
              <w:rPr>
                <w:rFonts w:asciiTheme="minorHAnsi" w:hAnsiTheme="minorHAnsi" w:cs="Calibri"/>
                <w:szCs w:val="22"/>
              </w:rPr>
              <w:t xml:space="preserve"> </w:t>
            </w:r>
          </w:p>
        </w:tc>
      </w:tr>
      <w:tr w:rsidR="000928EE" w:rsidRPr="000928EE" w14:paraId="7609AF6D" w14:textId="77777777" w:rsidTr="000928EE">
        <w:tc>
          <w:tcPr>
            <w:tcW w:w="850" w:type="dxa"/>
            <w:shd w:val="clear" w:color="auto" w:fill="DBE5F1" w:themeFill="accent1" w:themeFillTint="33"/>
          </w:tcPr>
          <w:p w14:paraId="44CF99E6"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6B4FD71B" w14:textId="77777777" w:rsidR="000928EE" w:rsidRPr="000928EE" w:rsidRDefault="000928EE" w:rsidP="00426ED2">
            <w:pPr>
              <w:numPr>
                <w:ilvl w:val="0"/>
                <w:numId w:val="30"/>
              </w:numPr>
              <w:spacing w:after="120"/>
              <w:jc w:val="both"/>
              <w:rPr>
                <w:rFonts w:asciiTheme="minorHAnsi" w:hAnsiTheme="minorHAnsi" w:cs="Calibri"/>
                <w:sz w:val="22"/>
                <w:szCs w:val="22"/>
              </w:rPr>
            </w:pPr>
            <w:r w:rsidRPr="000928EE">
              <w:rPr>
                <w:rFonts w:asciiTheme="minorHAnsi" w:hAnsiTheme="minorHAnsi" w:cs="Calibr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0928EE" w:rsidRPr="000928EE" w14:paraId="648E25E4" w14:textId="77777777" w:rsidTr="000928EE">
              <w:trPr>
                <w:trHeight w:val="211"/>
              </w:trPr>
              <w:tc>
                <w:tcPr>
                  <w:tcW w:w="454" w:type="dxa"/>
                  <w:tcBorders>
                    <w:top w:val="nil"/>
                    <w:left w:val="nil"/>
                    <w:bottom w:val="nil"/>
                    <w:right w:val="nil"/>
                  </w:tcBorders>
                  <w:tcMar>
                    <w:left w:w="0" w:type="dxa"/>
                    <w:right w:w="0" w:type="dxa"/>
                  </w:tcMar>
                  <w:vAlign w:val="center"/>
                </w:tcPr>
                <w:p w14:paraId="70FC1CBE"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12E7A1A2"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5B307A06"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6DC61E87"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3C50779E" w14:textId="77777777" w:rsidR="000928EE" w:rsidRPr="000928EE" w:rsidRDefault="000928EE" w:rsidP="000928EE">
            <w:pPr>
              <w:rPr>
                <w:rFonts w:asciiTheme="minorHAnsi" w:hAnsiTheme="minorHAnsi" w:cs="Calibri"/>
                <w:szCs w:val="22"/>
              </w:rPr>
            </w:pPr>
          </w:p>
        </w:tc>
      </w:tr>
      <w:tr w:rsidR="000928EE" w:rsidRPr="000928EE" w14:paraId="78288DA4" w14:textId="77777777" w:rsidTr="000928EE">
        <w:tc>
          <w:tcPr>
            <w:tcW w:w="850" w:type="dxa"/>
            <w:shd w:val="clear" w:color="auto" w:fill="DBE5F1" w:themeFill="accent1" w:themeFillTint="33"/>
          </w:tcPr>
          <w:p w14:paraId="6C9BF04A"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355E454A" w14:textId="77777777" w:rsidR="000928EE" w:rsidRPr="000928EE" w:rsidRDefault="000928EE" w:rsidP="00426ED2">
            <w:pPr>
              <w:numPr>
                <w:ilvl w:val="0"/>
                <w:numId w:val="30"/>
              </w:numPr>
              <w:spacing w:after="120"/>
              <w:jc w:val="both"/>
              <w:rPr>
                <w:rFonts w:asciiTheme="minorHAnsi" w:hAnsiTheme="minorHAnsi" w:cs="Calibri"/>
                <w:sz w:val="22"/>
                <w:szCs w:val="22"/>
              </w:rPr>
            </w:pPr>
            <w:r w:rsidRPr="000928EE">
              <w:rPr>
                <w:rFonts w:asciiTheme="minorHAnsi" w:hAnsiTheme="minorHAnsi" w:cs="Calibri"/>
                <w:sz w:val="22"/>
                <w:szCs w:val="22"/>
              </w:rPr>
              <w:t>If the economic operator has taken self-cleaning measures, please describe the measures taken</w:t>
            </w:r>
          </w:p>
        </w:tc>
        <w:tc>
          <w:tcPr>
            <w:tcW w:w="3685" w:type="dxa"/>
          </w:tcPr>
          <w:p w14:paraId="7C94EBD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r w:rsidRPr="000928EE">
              <w:rPr>
                <w:rFonts w:asciiTheme="minorHAnsi" w:hAnsiTheme="minorHAnsi" w:cs="Calibri"/>
                <w:szCs w:val="22"/>
              </w:rPr>
              <w:t xml:space="preserve"> </w:t>
            </w:r>
          </w:p>
        </w:tc>
      </w:tr>
      <w:tr w:rsidR="000928EE" w:rsidRPr="000928EE" w14:paraId="7A4D7738" w14:textId="77777777" w:rsidTr="000928EE">
        <w:tc>
          <w:tcPr>
            <w:tcW w:w="850" w:type="dxa"/>
            <w:shd w:val="clear" w:color="auto" w:fill="DBE5F1" w:themeFill="accent1" w:themeFillTint="33"/>
          </w:tcPr>
          <w:p w14:paraId="46CEB434"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3.C.9</w:t>
            </w:r>
          </w:p>
        </w:tc>
        <w:tc>
          <w:tcPr>
            <w:tcW w:w="4535" w:type="dxa"/>
            <w:shd w:val="clear" w:color="auto" w:fill="DBE5F1" w:themeFill="accent1" w:themeFillTint="33"/>
            <w:vAlign w:val="center"/>
          </w:tcPr>
          <w:p w14:paraId="02E410D3" w14:textId="77777777" w:rsidR="000928EE" w:rsidRPr="000928EE" w:rsidRDefault="000928EE" w:rsidP="000928EE">
            <w:pPr>
              <w:rPr>
                <w:rFonts w:asciiTheme="minorHAnsi" w:hAnsiTheme="minorHAnsi" w:cs="Calibri"/>
                <w:szCs w:val="22"/>
              </w:rPr>
            </w:pPr>
            <w:r w:rsidRPr="000928EE">
              <w:rPr>
                <w:rFonts w:asciiTheme="minorHAnsi" w:hAnsiTheme="minorHAnsi" w:cs="Calibri"/>
                <w:b/>
                <w:szCs w:val="22"/>
              </w:rPr>
              <w:t>Is the economic operator aware of any conflict of interest (</w:t>
            </w:r>
            <w:r w:rsidRPr="000928EE">
              <w:rPr>
                <w:rFonts w:asciiTheme="minorHAnsi" w:hAnsiTheme="minorHAnsi" w:cs="Calibri"/>
                <w:sz w:val="22"/>
                <w:szCs w:val="22"/>
              </w:rPr>
              <w:footnoteReference w:id="37"/>
            </w:r>
            <w:r w:rsidRPr="000928EE">
              <w:rPr>
                <w:rFonts w:asciiTheme="minorHAnsi" w:hAnsiTheme="minorHAnsi" w:cs="Calibri"/>
                <w:b/>
                <w:szCs w:val="22"/>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0928EE" w:rsidRPr="000928EE" w14:paraId="2DABA3DD" w14:textId="77777777" w:rsidTr="000928EE">
              <w:trPr>
                <w:trHeight w:val="211"/>
              </w:trPr>
              <w:tc>
                <w:tcPr>
                  <w:tcW w:w="454" w:type="dxa"/>
                  <w:tcBorders>
                    <w:top w:val="nil"/>
                    <w:left w:val="nil"/>
                    <w:bottom w:val="nil"/>
                    <w:right w:val="nil"/>
                  </w:tcBorders>
                  <w:tcMar>
                    <w:left w:w="0" w:type="dxa"/>
                    <w:right w:w="0" w:type="dxa"/>
                  </w:tcMar>
                  <w:vAlign w:val="center"/>
                </w:tcPr>
                <w:p w14:paraId="026631A4"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258B22E5"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65C66C26"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082FD283"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2CBA1893" w14:textId="77777777" w:rsidR="000928EE" w:rsidRPr="000928EE" w:rsidRDefault="000928EE" w:rsidP="000928EE">
            <w:pPr>
              <w:rPr>
                <w:rFonts w:asciiTheme="minorHAnsi" w:hAnsiTheme="minorHAnsi" w:cs="Calibri"/>
                <w:szCs w:val="22"/>
              </w:rPr>
            </w:pPr>
          </w:p>
        </w:tc>
      </w:tr>
      <w:tr w:rsidR="000928EE" w:rsidRPr="000928EE" w14:paraId="07D86ACB" w14:textId="77777777" w:rsidTr="000928EE">
        <w:tc>
          <w:tcPr>
            <w:tcW w:w="850" w:type="dxa"/>
            <w:shd w:val="clear" w:color="auto" w:fill="DBE5F1" w:themeFill="accent1" w:themeFillTint="33"/>
          </w:tcPr>
          <w:p w14:paraId="08E3ABEA"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3.C.10</w:t>
            </w:r>
          </w:p>
        </w:tc>
        <w:tc>
          <w:tcPr>
            <w:tcW w:w="4535" w:type="dxa"/>
            <w:shd w:val="clear" w:color="auto" w:fill="DBE5F1" w:themeFill="accent1" w:themeFillTint="33"/>
            <w:vAlign w:val="center"/>
          </w:tcPr>
          <w:p w14:paraId="2146DA3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 xml:space="preserve">If the answer to 3.C.9 is </w:t>
            </w:r>
            <w:r w:rsidRPr="000928EE">
              <w:rPr>
                <w:rFonts w:asciiTheme="minorHAnsi" w:hAnsiTheme="minorHAnsi" w:cs="Calibri"/>
                <w:b/>
                <w:szCs w:val="22"/>
              </w:rPr>
              <w:t>yes</w:t>
            </w:r>
            <w:r w:rsidRPr="000928EE">
              <w:rPr>
                <w:rFonts w:asciiTheme="minorHAnsi" w:hAnsiTheme="minorHAnsi" w:cs="Calibri"/>
                <w:szCs w:val="22"/>
              </w:rPr>
              <w:t>, please provide details</w:t>
            </w:r>
          </w:p>
        </w:tc>
        <w:tc>
          <w:tcPr>
            <w:tcW w:w="3685" w:type="dxa"/>
          </w:tcPr>
          <w:p w14:paraId="362D6DC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r w:rsidRPr="000928EE">
              <w:rPr>
                <w:rFonts w:asciiTheme="minorHAnsi" w:hAnsiTheme="minorHAnsi" w:cs="Calibri"/>
                <w:szCs w:val="22"/>
              </w:rPr>
              <w:t xml:space="preserve"> </w:t>
            </w:r>
          </w:p>
        </w:tc>
      </w:tr>
      <w:tr w:rsidR="000928EE" w:rsidRPr="000928EE" w14:paraId="3C4F84AC" w14:textId="77777777" w:rsidTr="000928EE">
        <w:tc>
          <w:tcPr>
            <w:tcW w:w="850" w:type="dxa"/>
            <w:shd w:val="clear" w:color="auto" w:fill="DBE5F1" w:themeFill="accent1" w:themeFillTint="33"/>
          </w:tcPr>
          <w:p w14:paraId="1485B3E2"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3.C.11</w:t>
            </w:r>
          </w:p>
        </w:tc>
        <w:tc>
          <w:tcPr>
            <w:tcW w:w="4535" w:type="dxa"/>
            <w:shd w:val="clear" w:color="auto" w:fill="DBE5F1" w:themeFill="accent1" w:themeFillTint="33"/>
            <w:vAlign w:val="center"/>
          </w:tcPr>
          <w:p w14:paraId="6852992D" w14:textId="3DBC363E" w:rsidR="000928EE" w:rsidRPr="000928EE" w:rsidRDefault="000928EE" w:rsidP="000928EE">
            <w:pPr>
              <w:rPr>
                <w:rFonts w:asciiTheme="minorHAnsi" w:hAnsiTheme="minorHAnsi" w:cs="Calibri"/>
                <w:szCs w:val="22"/>
              </w:rPr>
            </w:pPr>
            <w:r w:rsidRPr="000928EE">
              <w:rPr>
                <w:rFonts w:asciiTheme="minorHAnsi" w:hAnsiTheme="minorHAnsi" w:cs="Calibri"/>
                <w:b/>
                <w:szCs w:val="22"/>
              </w:rPr>
              <w:t>Has the economic operator or an undertaking related to it advised the contracting</w:t>
            </w:r>
            <w:r w:rsidR="007330B5">
              <w:rPr>
                <w:rFonts w:asciiTheme="minorHAnsi" w:hAnsiTheme="minorHAnsi" w:cs="Calibri"/>
                <w:b/>
                <w:szCs w:val="22"/>
              </w:rPr>
              <w:t xml:space="preserve"> authority</w:t>
            </w:r>
            <w:r w:rsidRPr="000928EE">
              <w:rPr>
                <w:rFonts w:asciiTheme="minorHAnsi" w:hAnsiTheme="minorHAnsi" w:cs="Calibri"/>
                <w:b/>
                <w:szCs w:val="22"/>
              </w:rPr>
              <w:t xml:space="preserve"> </w:t>
            </w:r>
            <w:r w:rsidR="007330B5">
              <w:rPr>
                <w:rFonts w:asciiTheme="minorHAnsi" w:hAnsiTheme="minorHAnsi" w:cs="Calibri"/>
                <w:b/>
                <w:szCs w:val="22"/>
              </w:rPr>
              <w:t>(</w:t>
            </w:r>
            <w:r w:rsidR="00D00455">
              <w:rPr>
                <w:rFonts w:asciiTheme="minorHAnsi" w:hAnsiTheme="minorHAnsi" w:cs="Calibri"/>
                <w:b/>
                <w:szCs w:val="22"/>
              </w:rPr>
              <w:t>the NTA</w:t>
            </w:r>
            <w:r w:rsidR="007330B5">
              <w:rPr>
                <w:rFonts w:asciiTheme="minorHAnsi" w:hAnsiTheme="minorHAnsi" w:cs="Calibri"/>
                <w:b/>
                <w:szCs w:val="22"/>
              </w:rPr>
              <w:t>)</w:t>
            </w:r>
            <w:r w:rsidRPr="000928EE">
              <w:rPr>
                <w:rFonts w:asciiTheme="minorHAnsi" w:hAnsiTheme="minorHAnsi" w:cs="Calibri"/>
                <w:b/>
                <w:szCs w:val="22"/>
              </w:rPr>
              <w:t xml:space="preserve"> or contracting entity or otherwise been involved in the preparation of </w:t>
            </w:r>
            <w:r w:rsidR="00F41D42">
              <w:rPr>
                <w:rFonts w:asciiTheme="minorHAnsi" w:hAnsiTheme="minorHAnsi" w:cs="Calibri"/>
                <w:b/>
                <w:szCs w:val="22"/>
              </w:rPr>
              <w:t>this</w:t>
            </w:r>
            <w:r w:rsidRPr="000928EE">
              <w:rPr>
                <w:rFonts w:asciiTheme="minorHAnsi" w:hAnsiTheme="minorHAnsi" w:cs="Calibri"/>
                <w:b/>
                <w:szCs w:val="22"/>
              </w:rPr>
              <w:t xml:space="preserve"> procurement </w:t>
            </w:r>
            <w:r w:rsidR="00F41D42">
              <w:rPr>
                <w:rFonts w:asciiTheme="minorHAnsi" w:hAnsiTheme="minorHAnsi" w:cs="Calibri"/>
                <w:b/>
                <w:szCs w:val="22"/>
              </w:rPr>
              <w:t>exercise</w:t>
            </w:r>
            <w:r w:rsidRPr="000928EE">
              <w:rPr>
                <w:rFonts w:asciiTheme="minorHAnsi" w:hAnsiTheme="minorHAnsi" w:cs="Calibri"/>
                <w:b/>
                <w:szCs w:val="22"/>
              </w:rPr>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0928EE" w:rsidRPr="000928EE" w14:paraId="25A9FD46" w14:textId="77777777" w:rsidTr="000928EE">
              <w:trPr>
                <w:trHeight w:val="211"/>
              </w:trPr>
              <w:tc>
                <w:tcPr>
                  <w:tcW w:w="454" w:type="dxa"/>
                  <w:tcBorders>
                    <w:top w:val="nil"/>
                    <w:left w:val="nil"/>
                    <w:bottom w:val="nil"/>
                    <w:right w:val="nil"/>
                  </w:tcBorders>
                  <w:tcMar>
                    <w:left w:w="0" w:type="dxa"/>
                    <w:right w:w="0" w:type="dxa"/>
                  </w:tcMar>
                  <w:vAlign w:val="center"/>
                </w:tcPr>
                <w:p w14:paraId="43CB366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65F2EC33"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335C581D"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78AD267A"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05663017" w14:textId="77777777" w:rsidR="000928EE" w:rsidRPr="000928EE" w:rsidRDefault="000928EE" w:rsidP="000928EE">
            <w:pPr>
              <w:rPr>
                <w:rFonts w:asciiTheme="minorHAnsi" w:hAnsiTheme="minorHAnsi" w:cs="Calibri"/>
                <w:szCs w:val="22"/>
              </w:rPr>
            </w:pPr>
          </w:p>
        </w:tc>
      </w:tr>
      <w:tr w:rsidR="000928EE" w:rsidRPr="000928EE" w14:paraId="11D5AD18" w14:textId="77777777" w:rsidTr="000928EE">
        <w:tc>
          <w:tcPr>
            <w:tcW w:w="850" w:type="dxa"/>
            <w:shd w:val="clear" w:color="auto" w:fill="DBE5F1" w:themeFill="accent1" w:themeFillTint="33"/>
          </w:tcPr>
          <w:p w14:paraId="51A19BAA"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3.C.12</w:t>
            </w:r>
          </w:p>
        </w:tc>
        <w:tc>
          <w:tcPr>
            <w:tcW w:w="4535" w:type="dxa"/>
            <w:shd w:val="clear" w:color="auto" w:fill="DBE5F1" w:themeFill="accent1" w:themeFillTint="33"/>
            <w:vAlign w:val="center"/>
          </w:tcPr>
          <w:p w14:paraId="3FDDB92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 xml:space="preserve">If the answer to 3.C.11 is </w:t>
            </w:r>
            <w:r w:rsidRPr="000928EE">
              <w:rPr>
                <w:rFonts w:asciiTheme="minorHAnsi" w:hAnsiTheme="minorHAnsi" w:cs="Calibri"/>
                <w:b/>
                <w:szCs w:val="22"/>
              </w:rPr>
              <w:t>yes</w:t>
            </w:r>
            <w:r w:rsidRPr="000928EE">
              <w:rPr>
                <w:rFonts w:asciiTheme="minorHAnsi" w:hAnsiTheme="minorHAnsi" w:cs="Calibri"/>
                <w:szCs w:val="22"/>
              </w:rPr>
              <w:t>, please provide details</w:t>
            </w:r>
          </w:p>
        </w:tc>
        <w:tc>
          <w:tcPr>
            <w:tcW w:w="3685" w:type="dxa"/>
          </w:tcPr>
          <w:p w14:paraId="3814D254"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r w:rsidRPr="000928EE">
              <w:rPr>
                <w:rFonts w:asciiTheme="minorHAnsi" w:hAnsiTheme="minorHAnsi" w:cs="Calibri"/>
                <w:szCs w:val="22"/>
              </w:rPr>
              <w:t xml:space="preserve"> </w:t>
            </w:r>
          </w:p>
        </w:tc>
      </w:tr>
      <w:tr w:rsidR="000928EE" w:rsidRPr="000928EE" w14:paraId="0850FAF7" w14:textId="77777777" w:rsidTr="000928EE">
        <w:tc>
          <w:tcPr>
            <w:tcW w:w="850" w:type="dxa"/>
            <w:shd w:val="clear" w:color="auto" w:fill="DBE5F1" w:themeFill="accent1" w:themeFillTint="33"/>
          </w:tcPr>
          <w:p w14:paraId="4D5E3D9F"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3.C.13</w:t>
            </w:r>
          </w:p>
        </w:tc>
        <w:tc>
          <w:tcPr>
            <w:tcW w:w="4535" w:type="dxa"/>
            <w:shd w:val="clear" w:color="auto" w:fill="DBE5F1" w:themeFill="accent1" w:themeFillTint="33"/>
            <w:vAlign w:val="center"/>
          </w:tcPr>
          <w:p w14:paraId="336ED6AD" w14:textId="77777777" w:rsidR="000928EE" w:rsidRPr="000928EE" w:rsidRDefault="000928EE" w:rsidP="000928EE">
            <w:pPr>
              <w:rPr>
                <w:rFonts w:asciiTheme="minorHAnsi" w:hAnsiTheme="minorHAnsi" w:cs="Calibri"/>
                <w:szCs w:val="22"/>
              </w:rPr>
            </w:pPr>
            <w:r w:rsidRPr="000928EE">
              <w:rPr>
                <w:rFonts w:asciiTheme="minorHAnsi" w:hAnsiTheme="minorHAnsi" w:cs="Calibri"/>
                <w:b/>
                <w:szCs w:val="22"/>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0928EE" w:rsidRPr="000928EE" w14:paraId="1FA3FC7C" w14:textId="77777777" w:rsidTr="000928EE">
              <w:trPr>
                <w:trHeight w:val="211"/>
              </w:trPr>
              <w:tc>
                <w:tcPr>
                  <w:tcW w:w="454" w:type="dxa"/>
                  <w:tcBorders>
                    <w:top w:val="nil"/>
                    <w:left w:val="nil"/>
                    <w:bottom w:val="nil"/>
                    <w:right w:val="nil"/>
                  </w:tcBorders>
                  <w:tcMar>
                    <w:left w:w="0" w:type="dxa"/>
                    <w:right w:w="0" w:type="dxa"/>
                  </w:tcMar>
                  <w:vAlign w:val="center"/>
                </w:tcPr>
                <w:p w14:paraId="3E2E837D"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197727AE"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0B3A0CD0"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4D0A4FCB"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7119DD70" w14:textId="77777777" w:rsidR="000928EE" w:rsidRPr="000928EE" w:rsidRDefault="000928EE" w:rsidP="000928EE">
            <w:pPr>
              <w:rPr>
                <w:rFonts w:asciiTheme="minorHAnsi" w:hAnsiTheme="minorHAnsi" w:cs="Calibri"/>
                <w:szCs w:val="22"/>
              </w:rPr>
            </w:pPr>
          </w:p>
        </w:tc>
      </w:tr>
      <w:tr w:rsidR="000928EE" w:rsidRPr="000928EE" w14:paraId="2E418721" w14:textId="77777777" w:rsidTr="000928EE">
        <w:tc>
          <w:tcPr>
            <w:tcW w:w="850" w:type="dxa"/>
            <w:shd w:val="clear" w:color="auto" w:fill="DBE5F1" w:themeFill="accent1" w:themeFillTint="33"/>
          </w:tcPr>
          <w:p w14:paraId="25B8912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3.C.14</w:t>
            </w:r>
          </w:p>
        </w:tc>
        <w:tc>
          <w:tcPr>
            <w:tcW w:w="4535" w:type="dxa"/>
            <w:shd w:val="clear" w:color="auto" w:fill="DBE5F1" w:themeFill="accent1" w:themeFillTint="33"/>
            <w:vAlign w:val="center"/>
          </w:tcPr>
          <w:p w14:paraId="34A53A38" w14:textId="73E74BBC" w:rsidR="000928EE" w:rsidRPr="000928EE" w:rsidRDefault="000928EE" w:rsidP="000928EE">
            <w:pPr>
              <w:rPr>
                <w:rFonts w:asciiTheme="minorHAnsi" w:hAnsiTheme="minorHAnsi" w:cs="Calibri"/>
                <w:b/>
                <w:szCs w:val="22"/>
              </w:rPr>
            </w:pPr>
            <w:r w:rsidRPr="000928EE">
              <w:rPr>
                <w:rFonts w:asciiTheme="minorHAnsi" w:hAnsiTheme="minorHAnsi" w:cs="Calibri"/>
                <w:szCs w:val="22"/>
              </w:rPr>
              <w:t xml:space="preserve">If the answer to 3.C.13 is </w:t>
            </w:r>
            <w:r w:rsidRPr="000928EE">
              <w:rPr>
                <w:rFonts w:asciiTheme="minorHAnsi" w:hAnsiTheme="minorHAnsi" w:cs="Calibri"/>
                <w:b/>
                <w:szCs w:val="22"/>
              </w:rPr>
              <w:t>yes</w:t>
            </w:r>
            <w:r w:rsidRPr="000928EE">
              <w:rPr>
                <w:rFonts w:asciiTheme="minorHAnsi" w:hAnsiTheme="minorHAnsi" w:cs="Calibri"/>
                <w:szCs w:val="22"/>
              </w:rPr>
              <w:t xml:space="preserve">, </w:t>
            </w:r>
            <w:r w:rsidR="00485DFE" w:rsidRPr="000928EE">
              <w:rPr>
                <w:rFonts w:asciiTheme="minorHAnsi" w:hAnsiTheme="minorHAnsi" w:cs="Calibri"/>
                <w:szCs w:val="22"/>
              </w:rPr>
              <w:t>please complete</w:t>
            </w:r>
            <w:r w:rsidRPr="000928EE">
              <w:rPr>
                <w:rFonts w:asciiTheme="minorHAnsi" w:hAnsiTheme="minorHAnsi" w:cs="Calibri"/>
                <w:szCs w:val="22"/>
              </w:rPr>
              <w:t xml:space="preserve"> parts (a), (b) and (c) below:</w:t>
            </w:r>
          </w:p>
        </w:tc>
        <w:tc>
          <w:tcPr>
            <w:tcW w:w="3685" w:type="dxa"/>
            <w:vAlign w:val="center"/>
          </w:tcPr>
          <w:p w14:paraId="41B740E6" w14:textId="77777777" w:rsidR="000928EE" w:rsidRPr="000928EE" w:rsidRDefault="000928EE" w:rsidP="000928EE">
            <w:pPr>
              <w:rPr>
                <w:rFonts w:asciiTheme="minorHAnsi" w:hAnsiTheme="minorHAnsi" w:cs="Calibri"/>
                <w:szCs w:val="22"/>
              </w:rPr>
            </w:pPr>
          </w:p>
        </w:tc>
      </w:tr>
      <w:tr w:rsidR="000928EE" w:rsidRPr="000928EE" w14:paraId="106863AE" w14:textId="77777777" w:rsidTr="000928EE">
        <w:tc>
          <w:tcPr>
            <w:tcW w:w="850" w:type="dxa"/>
            <w:shd w:val="clear" w:color="auto" w:fill="DBE5F1" w:themeFill="accent1" w:themeFillTint="33"/>
          </w:tcPr>
          <w:p w14:paraId="22E9D315"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7F539B26" w14:textId="77777777" w:rsidR="000928EE" w:rsidRPr="000928EE" w:rsidRDefault="000928EE" w:rsidP="00426ED2">
            <w:pPr>
              <w:numPr>
                <w:ilvl w:val="0"/>
                <w:numId w:val="31"/>
              </w:numPr>
              <w:spacing w:after="120"/>
              <w:jc w:val="both"/>
              <w:rPr>
                <w:rFonts w:asciiTheme="minorHAnsi" w:hAnsiTheme="minorHAnsi" w:cs="Calibri"/>
                <w:b/>
                <w:sz w:val="22"/>
                <w:szCs w:val="22"/>
              </w:rPr>
            </w:pPr>
            <w:r w:rsidRPr="000928EE">
              <w:rPr>
                <w:rFonts w:asciiTheme="minorHAnsi" w:hAnsiTheme="minorHAnsi" w:cs="Calibri"/>
                <w:sz w:val="22"/>
                <w:szCs w:val="22"/>
              </w:rPr>
              <w:t>Please provide details of the prior public contract or a prior concession contract that was terminated early, or the damages or other comparable sanctions that were imposed in connection with that prior contract</w:t>
            </w:r>
          </w:p>
        </w:tc>
        <w:tc>
          <w:tcPr>
            <w:tcW w:w="3685" w:type="dxa"/>
          </w:tcPr>
          <w:p w14:paraId="45740ECB"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r w:rsidRPr="000928EE">
              <w:rPr>
                <w:rFonts w:asciiTheme="minorHAnsi" w:hAnsiTheme="minorHAnsi" w:cs="Calibri"/>
                <w:szCs w:val="22"/>
              </w:rPr>
              <w:t xml:space="preserve"> </w:t>
            </w:r>
          </w:p>
        </w:tc>
      </w:tr>
      <w:tr w:rsidR="000928EE" w:rsidRPr="000928EE" w14:paraId="4E206043" w14:textId="77777777" w:rsidTr="000928EE">
        <w:tc>
          <w:tcPr>
            <w:tcW w:w="850" w:type="dxa"/>
            <w:shd w:val="clear" w:color="auto" w:fill="DBE5F1" w:themeFill="accent1" w:themeFillTint="33"/>
          </w:tcPr>
          <w:p w14:paraId="0FC4CD33"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0C00DFD8" w14:textId="77777777" w:rsidR="000928EE" w:rsidRPr="000928EE" w:rsidRDefault="000928EE" w:rsidP="00426ED2">
            <w:pPr>
              <w:numPr>
                <w:ilvl w:val="0"/>
                <w:numId w:val="31"/>
              </w:numPr>
              <w:spacing w:after="120"/>
              <w:jc w:val="both"/>
              <w:rPr>
                <w:rFonts w:asciiTheme="minorHAnsi" w:hAnsiTheme="minorHAnsi" w:cs="Calibri"/>
                <w:b/>
                <w:sz w:val="22"/>
                <w:szCs w:val="22"/>
              </w:rPr>
            </w:pPr>
            <w:r w:rsidRPr="000928EE">
              <w:rPr>
                <w:rFonts w:asciiTheme="minorHAnsi" w:hAnsiTheme="minorHAnsi" w:cs="Calibr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0928EE" w:rsidRPr="000928EE" w14:paraId="625FEE67" w14:textId="77777777" w:rsidTr="000928EE">
              <w:trPr>
                <w:trHeight w:val="211"/>
              </w:trPr>
              <w:tc>
                <w:tcPr>
                  <w:tcW w:w="454" w:type="dxa"/>
                  <w:tcBorders>
                    <w:top w:val="nil"/>
                    <w:left w:val="nil"/>
                    <w:bottom w:val="nil"/>
                    <w:right w:val="nil"/>
                  </w:tcBorders>
                  <w:tcMar>
                    <w:left w:w="0" w:type="dxa"/>
                    <w:right w:w="0" w:type="dxa"/>
                  </w:tcMar>
                  <w:vAlign w:val="center"/>
                </w:tcPr>
                <w:p w14:paraId="18980B6E"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Yes</w:t>
                  </w:r>
                </w:p>
              </w:tc>
              <w:tc>
                <w:tcPr>
                  <w:tcW w:w="739" w:type="dxa"/>
                  <w:tcBorders>
                    <w:top w:val="nil"/>
                    <w:left w:val="nil"/>
                    <w:bottom w:val="nil"/>
                    <w:right w:val="nil"/>
                  </w:tcBorders>
                  <w:tcMar>
                    <w:left w:w="0" w:type="dxa"/>
                    <w:right w:w="0" w:type="dxa"/>
                  </w:tcMar>
                  <w:vAlign w:val="center"/>
                </w:tcPr>
                <w:p w14:paraId="1BFB4A03"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125320C5"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1A1CEA94"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1549DFEE" w14:textId="77777777" w:rsidR="000928EE" w:rsidRPr="000928EE" w:rsidRDefault="000928EE" w:rsidP="000928EE">
            <w:pPr>
              <w:rPr>
                <w:rFonts w:asciiTheme="minorHAnsi" w:hAnsiTheme="minorHAnsi" w:cs="Calibri"/>
                <w:szCs w:val="22"/>
              </w:rPr>
            </w:pPr>
          </w:p>
        </w:tc>
      </w:tr>
      <w:tr w:rsidR="000928EE" w:rsidRPr="000928EE" w14:paraId="4A1C7050" w14:textId="77777777" w:rsidTr="000928EE">
        <w:tc>
          <w:tcPr>
            <w:tcW w:w="850" w:type="dxa"/>
            <w:shd w:val="clear" w:color="auto" w:fill="DBE5F1" w:themeFill="accent1" w:themeFillTint="33"/>
          </w:tcPr>
          <w:p w14:paraId="4B19CA06" w14:textId="77777777" w:rsidR="000928EE" w:rsidRPr="000928EE" w:rsidRDefault="000928EE" w:rsidP="000928EE">
            <w:pPr>
              <w:rPr>
                <w:rFonts w:asciiTheme="minorHAnsi" w:hAnsiTheme="minorHAnsi" w:cs="Calibri"/>
                <w:szCs w:val="22"/>
              </w:rPr>
            </w:pPr>
          </w:p>
        </w:tc>
        <w:tc>
          <w:tcPr>
            <w:tcW w:w="4535" w:type="dxa"/>
            <w:shd w:val="clear" w:color="auto" w:fill="DBE5F1" w:themeFill="accent1" w:themeFillTint="33"/>
            <w:vAlign w:val="center"/>
          </w:tcPr>
          <w:p w14:paraId="3768204C" w14:textId="77777777" w:rsidR="000928EE" w:rsidRPr="000928EE" w:rsidRDefault="000928EE" w:rsidP="00426ED2">
            <w:pPr>
              <w:numPr>
                <w:ilvl w:val="0"/>
                <w:numId w:val="31"/>
              </w:numPr>
              <w:spacing w:after="120"/>
              <w:jc w:val="both"/>
              <w:rPr>
                <w:rFonts w:asciiTheme="minorHAnsi" w:hAnsiTheme="minorHAnsi" w:cs="Calibri"/>
                <w:b/>
                <w:sz w:val="22"/>
                <w:szCs w:val="22"/>
              </w:rPr>
            </w:pPr>
            <w:r w:rsidRPr="000928EE">
              <w:rPr>
                <w:rFonts w:asciiTheme="minorHAnsi" w:hAnsiTheme="minorHAnsi" w:cs="Calibri"/>
                <w:sz w:val="22"/>
                <w:szCs w:val="22"/>
              </w:rPr>
              <w:t>If the economic operator has taken self-cleaning measures, please describe the measures taken</w:t>
            </w:r>
          </w:p>
        </w:tc>
        <w:tc>
          <w:tcPr>
            <w:tcW w:w="3685" w:type="dxa"/>
          </w:tcPr>
          <w:p w14:paraId="30ABCE77"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fldChar w:fldCharType="begin">
                <w:ffData>
                  <w:name w:val=""/>
                  <w:enabled/>
                  <w:calcOnExit w:val="0"/>
                  <w:textInput>
                    <w:default w:val="[Click here and insert details]"/>
                  </w:textInput>
                </w:ffData>
              </w:fldChar>
            </w:r>
            <w:r w:rsidRPr="000928EE">
              <w:rPr>
                <w:rFonts w:asciiTheme="minorHAnsi" w:hAnsiTheme="minorHAnsi" w:cs="Calibri"/>
                <w:szCs w:val="22"/>
              </w:rPr>
              <w:instrText xml:space="preserve"> FORMTEXT </w:instrText>
            </w:r>
            <w:r w:rsidRPr="000928EE">
              <w:rPr>
                <w:rFonts w:asciiTheme="minorHAnsi" w:hAnsiTheme="minorHAnsi" w:cs="Calibri"/>
                <w:szCs w:val="22"/>
              </w:rPr>
            </w:r>
            <w:r w:rsidRPr="000928EE">
              <w:rPr>
                <w:rFonts w:asciiTheme="minorHAnsi" w:hAnsiTheme="minorHAnsi" w:cs="Calibri"/>
                <w:szCs w:val="22"/>
              </w:rPr>
              <w:fldChar w:fldCharType="separate"/>
            </w:r>
            <w:r w:rsidRPr="000928EE">
              <w:rPr>
                <w:rFonts w:asciiTheme="minorHAnsi" w:hAnsiTheme="minorHAnsi" w:cs="Calibri"/>
                <w:noProof/>
                <w:szCs w:val="22"/>
              </w:rPr>
              <w:t>[Click here and insert details]</w:t>
            </w:r>
            <w:r w:rsidRPr="000928EE">
              <w:rPr>
                <w:rFonts w:asciiTheme="minorHAnsi" w:hAnsiTheme="minorHAnsi" w:cs="Calibri"/>
                <w:szCs w:val="22"/>
              </w:rPr>
              <w:fldChar w:fldCharType="end"/>
            </w:r>
            <w:r w:rsidRPr="000928EE">
              <w:rPr>
                <w:rFonts w:asciiTheme="minorHAnsi" w:hAnsiTheme="minorHAnsi" w:cs="Calibri"/>
                <w:szCs w:val="22"/>
              </w:rPr>
              <w:t xml:space="preserve"> </w:t>
            </w:r>
          </w:p>
        </w:tc>
      </w:tr>
      <w:tr w:rsidR="000928EE" w:rsidRPr="000928EE" w14:paraId="4A5E272E" w14:textId="77777777" w:rsidTr="000928EE">
        <w:trPr>
          <w:trHeight w:val="609"/>
        </w:trPr>
        <w:tc>
          <w:tcPr>
            <w:tcW w:w="850" w:type="dxa"/>
            <w:vMerge w:val="restart"/>
            <w:shd w:val="clear" w:color="auto" w:fill="DBE5F1" w:themeFill="accent1" w:themeFillTint="33"/>
          </w:tcPr>
          <w:p w14:paraId="400D9909" w14:textId="77777777" w:rsidR="000928EE" w:rsidRPr="000928EE" w:rsidRDefault="000928EE" w:rsidP="000928EE">
            <w:pPr>
              <w:spacing w:after="120"/>
              <w:rPr>
                <w:rFonts w:asciiTheme="minorHAnsi" w:hAnsiTheme="minorHAnsi" w:cs="Calibri"/>
                <w:sz w:val="22"/>
                <w:szCs w:val="22"/>
              </w:rPr>
            </w:pPr>
            <w:r w:rsidRPr="000928EE">
              <w:rPr>
                <w:rFonts w:asciiTheme="minorHAnsi" w:hAnsiTheme="minorHAnsi" w:cs="Calibri"/>
                <w:sz w:val="22"/>
                <w:szCs w:val="22"/>
              </w:rPr>
              <w:t>3.C.15</w:t>
            </w:r>
          </w:p>
        </w:tc>
        <w:tc>
          <w:tcPr>
            <w:tcW w:w="4535" w:type="dxa"/>
            <w:tcBorders>
              <w:bottom w:val="nil"/>
            </w:tcBorders>
            <w:shd w:val="clear" w:color="auto" w:fill="DBE5F1" w:themeFill="accent1" w:themeFillTint="33"/>
          </w:tcPr>
          <w:p w14:paraId="64B4BE4B" w14:textId="77777777" w:rsidR="000928EE" w:rsidRPr="000928EE" w:rsidRDefault="000928EE" w:rsidP="000928EE">
            <w:pPr>
              <w:spacing w:after="120"/>
              <w:rPr>
                <w:rFonts w:asciiTheme="minorHAnsi" w:hAnsiTheme="minorHAnsi" w:cs="Calibri"/>
                <w:sz w:val="22"/>
                <w:szCs w:val="22"/>
              </w:rPr>
            </w:pPr>
            <w:r w:rsidRPr="000928EE">
              <w:rPr>
                <w:rFonts w:asciiTheme="minorHAnsi" w:hAnsiTheme="minorHAnsi" w:cs="Calibri"/>
                <w:sz w:val="22"/>
                <w:szCs w:val="22"/>
              </w:rPr>
              <w:t>Can the economic operator confirm that:</w:t>
            </w:r>
          </w:p>
        </w:tc>
        <w:tc>
          <w:tcPr>
            <w:tcW w:w="3685" w:type="dxa"/>
            <w:tcBorders>
              <w:bottom w:val="nil"/>
            </w:tcBorders>
            <w:vAlign w:val="center"/>
          </w:tcPr>
          <w:p w14:paraId="04F51CCA" w14:textId="77777777" w:rsidR="000928EE" w:rsidRPr="000928EE" w:rsidRDefault="000928EE" w:rsidP="000928EE">
            <w:pPr>
              <w:spacing w:after="120"/>
              <w:rPr>
                <w:rFonts w:asciiTheme="minorHAnsi" w:hAnsiTheme="minorHAnsi" w:cs="Calibri"/>
                <w:sz w:val="22"/>
                <w:szCs w:val="22"/>
              </w:rPr>
            </w:pPr>
          </w:p>
        </w:tc>
      </w:tr>
      <w:tr w:rsidR="000928EE" w:rsidRPr="000928EE" w14:paraId="7F4C6592" w14:textId="77777777" w:rsidTr="000928EE">
        <w:trPr>
          <w:trHeight w:val="1681"/>
        </w:trPr>
        <w:tc>
          <w:tcPr>
            <w:tcW w:w="850" w:type="dxa"/>
            <w:vMerge/>
            <w:shd w:val="clear" w:color="auto" w:fill="DBE5F1" w:themeFill="accent1" w:themeFillTint="33"/>
          </w:tcPr>
          <w:p w14:paraId="1911F996" w14:textId="77777777" w:rsidR="000928EE" w:rsidRPr="000928EE" w:rsidRDefault="000928EE" w:rsidP="000928EE">
            <w:pPr>
              <w:spacing w:after="120"/>
              <w:rPr>
                <w:rFonts w:asciiTheme="minorHAnsi" w:hAnsiTheme="minorHAnsi" w:cs="Calibri"/>
                <w:sz w:val="22"/>
                <w:szCs w:val="22"/>
              </w:rPr>
            </w:pPr>
          </w:p>
        </w:tc>
        <w:tc>
          <w:tcPr>
            <w:tcW w:w="4535" w:type="dxa"/>
            <w:tcBorders>
              <w:top w:val="nil"/>
              <w:bottom w:val="nil"/>
            </w:tcBorders>
            <w:shd w:val="clear" w:color="auto" w:fill="DBE5F1" w:themeFill="accent1" w:themeFillTint="33"/>
          </w:tcPr>
          <w:p w14:paraId="61A0BC38" w14:textId="77777777" w:rsidR="000928EE" w:rsidRPr="000928EE" w:rsidRDefault="000928EE" w:rsidP="00426ED2">
            <w:pPr>
              <w:numPr>
                <w:ilvl w:val="0"/>
                <w:numId w:val="28"/>
              </w:numPr>
              <w:spacing w:after="120"/>
              <w:jc w:val="both"/>
              <w:rPr>
                <w:rFonts w:asciiTheme="minorHAnsi" w:hAnsiTheme="minorHAnsi" w:cs="Calibri"/>
                <w:sz w:val="22"/>
                <w:szCs w:val="22"/>
              </w:rPr>
            </w:pPr>
            <w:r w:rsidRPr="000928EE">
              <w:rPr>
                <w:rFonts w:asciiTheme="minorHAnsi" w:hAnsiTheme="minorHAnsi" w:cs="Calibri"/>
                <w:sz w:val="22"/>
                <w:szCs w:val="22"/>
              </w:rPr>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0928EE" w:rsidRPr="000928EE" w14:paraId="1E7BDBDA" w14:textId="77777777" w:rsidTr="000928EE">
              <w:trPr>
                <w:trHeight w:val="211"/>
              </w:trPr>
              <w:tc>
                <w:tcPr>
                  <w:tcW w:w="794" w:type="dxa"/>
                  <w:tcBorders>
                    <w:top w:val="nil"/>
                    <w:left w:val="nil"/>
                    <w:bottom w:val="nil"/>
                    <w:right w:val="nil"/>
                  </w:tcBorders>
                  <w:tcMar>
                    <w:left w:w="0" w:type="dxa"/>
                    <w:right w:w="0" w:type="dxa"/>
                  </w:tcMar>
                </w:tcPr>
                <w:p w14:paraId="6E618A2E" w14:textId="77777777" w:rsidR="000928EE" w:rsidRPr="000928EE" w:rsidRDefault="000928EE" w:rsidP="00426ED2">
                  <w:pPr>
                    <w:numPr>
                      <w:ilvl w:val="0"/>
                      <w:numId w:val="27"/>
                    </w:numPr>
                    <w:spacing w:after="120"/>
                    <w:jc w:val="both"/>
                    <w:rPr>
                      <w:rFonts w:asciiTheme="minorHAnsi" w:hAnsiTheme="minorHAnsi" w:cs="Calibri"/>
                      <w:sz w:val="22"/>
                      <w:szCs w:val="22"/>
                    </w:rPr>
                  </w:pPr>
                  <w:r w:rsidRPr="000928EE">
                    <w:rPr>
                      <w:rFonts w:asciiTheme="minorHAnsi" w:hAnsiTheme="minorHAnsi" w:cs="Calibri"/>
                      <w:sz w:val="22"/>
                      <w:szCs w:val="22"/>
                    </w:rPr>
                    <w:t>Yes</w:t>
                  </w:r>
                </w:p>
              </w:tc>
              <w:tc>
                <w:tcPr>
                  <w:tcW w:w="739" w:type="dxa"/>
                  <w:tcBorders>
                    <w:top w:val="nil"/>
                    <w:left w:val="nil"/>
                    <w:bottom w:val="nil"/>
                    <w:right w:val="nil"/>
                  </w:tcBorders>
                  <w:tcMar>
                    <w:left w:w="0" w:type="dxa"/>
                    <w:right w:w="0" w:type="dxa"/>
                  </w:tcMar>
                  <w:vAlign w:val="center"/>
                </w:tcPr>
                <w:p w14:paraId="2EFEFEBF"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077FBEEE"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4ACC6642"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10AE06ED" w14:textId="77777777" w:rsidR="000928EE" w:rsidRPr="000928EE" w:rsidRDefault="000928EE" w:rsidP="000928EE">
            <w:pPr>
              <w:rPr>
                <w:rFonts w:asciiTheme="minorHAnsi" w:hAnsiTheme="minorHAnsi" w:cs="Calibri"/>
                <w:szCs w:val="22"/>
              </w:rPr>
            </w:pPr>
          </w:p>
        </w:tc>
      </w:tr>
      <w:tr w:rsidR="000928EE" w:rsidRPr="000928EE" w14:paraId="0F6B8F4D" w14:textId="77777777" w:rsidTr="000928EE">
        <w:trPr>
          <w:trHeight w:val="572"/>
        </w:trPr>
        <w:tc>
          <w:tcPr>
            <w:tcW w:w="850" w:type="dxa"/>
            <w:vMerge/>
            <w:shd w:val="clear" w:color="auto" w:fill="DBE5F1" w:themeFill="accent1" w:themeFillTint="33"/>
          </w:tcPr>
          <w:p w14:paraId="30E18A13" w14:textId="77777777" w:rsidR="000928EE" w:rsidRPr="000928EE" w:rsidRDefault="000928EE" w:rsidP="000928EE">
            <w:pPr>
              <w:spacing w:after="120"/>
              <w:rPr>
                <w:rFonts w:asciiTheme="minorHAnsi" w:hAnsiTheme="minorHAnsi" w:cs="Calibri"/>
                <w:sz w:val="22"/>
                <w:szCs w:val="22"/>
              </w:rPr>
            </w:pPr>
          </w:p>
        </w:tc>
        <w:tc>
          <w:tcPr>
            <w:tcW w:w="4535" w:type="dxa"/>
            <w:tcBorders>
              <w:top w:val="nil"/>
              <w:bottom w:val="nil"/>
            </w:tcBorders>
            <w:shd w:val="clear" w:color="auto" w:fill="DBE5F1" w:themeFill="accent1" w:themeFillTint="33"/>
          </w:tcPr>
          <w:p w14:paraId="577AD471" w14:textId="77777777" w:rsidR="000928EE" w:rsidRPr="000928EE" w:rsidRDefault="000928EE" w:rsidP="00426ED2">
            <w:pPr>
              <w:numPr>
                <w:ilvl w:val="0"/>
                <w:numId w:val="28"/>
              </w:numPr>
              <w:spacing w:after="120"/>
              <w:jc w:val="both"/>
              <w:rPr>
                <w:rFonts w:asciiTheme="minorHAnsi" w:hAnsiTheme="minorHAnsi" w:cs="Calibri"/>
                <w:sz w:val="22"/>
                <w:szCs w:val="22"/>
              </w:rPr>
            </w:pPr>
            <w:r w:rsidRPr="000928EE">
              <w:rPr>
                <w:rFonts w:asciiTheme="minorHAnsi" w:hAnsiTheme="minorHAnsi" w:cs="Calibri"/>
                <w:sz w:val="22"/>
                <w:szCs w:val="22"/>
              </w:rPr>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0928EE" w:rsidRPr="000928EE" w14:paraId="43D96547" w14:textId="77777777" w:rsidTr="000928EE">
              <w:trPr>
                <w:trHeight w:val="211"/>
              </w:trPr>
              <w:tc>
                <w:tcPr>
                  <w:tcW w:w="794" w:type="dxa"/>
                  <w:tcBorders>
                    <w:top w:val="nil"/>
                    <w:left w:val="nil"/>
                    <w:bottom w:val="nil"/>
                    <w:right w:val="nil"/>
                  </w:tcBorders>
                  <w:tcMar>
                    <w:left w:w="0" w:type="dxa"/>
                    <w:right w:w="0" w:type="dxa"/>
                  </w:tcMar>
                </w:tcPr>
                <w:p w14:paraId="1E34CF37" w14:textId="77777777" w:rsidR="000928EE" w:rsidRPr="000928EE" w:rsidRDefault="000928EE" w:rsidP="00426ED2">
                  <w:pPr>
                    <w:numPr>
                      <w:ilvl w:val="0"/>
                      <w:numId w:val="27"/>
                    </w:numPr>
                    <w:spacing w:after="120"/>
                    <w:jc w:val="both"/>
                    <w:rPr>
                      <w:rFonts w:asciiTheme="minorHAnsi" w:hAnsiTheme="minorHAnsi" w:cs="Calibri"/>
                      <w:sz w:val="22"/>
                      <w:szCs w:val="22"/>
                    </w:rPr>
                  </w:pPr>
                  <w:r w:rsidRPr="000928EE">
                    <w:rPr>
                      <w:rFonts w:asciiTheme="minorHAnsi" w:hAnsiTheme="minorHAnsi" w:cs="Calibri"/>
                      <w:sz w:val="22"/>
                      <w:szCs w:val="22"/>
                    </w:rPr>
                    <w:t>Yes</w:t>
                  </w:r>
                </w:p>
              </w:tc>
              <w:tc>
                <w:tcPr>
                  <w:tcW w:w="739" w:type="dxa"/>
                  <w:tcBorders>
                    <w:top w:val="nil"/>
                    <w:left w:val="nil"/>
                    <w:bottom w:val="nil"/>
                    <w:right w:val="nil"/>
                  </w:tcBorders>
                  <w:tcMar>
                    <w:left w:w="0" w:type="dxa"/>
                    <w:right w:w="0" w:type="dxa"/>
                  </w:tcMar>
                </w:tcPr>
                <w:p w14:paraId="6AFE347D"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tcPr>
                <w:p w14:paraId="35309280"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tcPr>
                <w:p w14:paraId="23711257"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060F2E30" w14:textId="77777777" w:rsidR="000928EE" w:rsidRPr="000928EE" w:rsidRDefault="000928EE" w:rsidP="000928EE">
            <w:pPr>
              <w:rPr>
                <w:rFonts w:asciiTheme="minorHAnsi" w:hAnsiTheme="minorHAnsi" w:cs="Calibri"/>
                <w:szCs w:val="22"/>
              </w:rPr>
            </w:pPr>
          </w:p>
        </w:tc>
      </w:tr>
      <w:tr w:rsidR="000928EE" w:rsidRPr="000928EE" w14:paraId="551D1B3E" w14:textId="77777777" w:rsidTr="000928EE">
        <w:trPr>
          <w:trHeight w:val="1290"/>
        </w:trPr>
        <w:tc>
          <w:tcPr>
            <w:tcW w:w="850" w:type="dxa"/>
            <w:vMerge/>
            <w:shd w:val="clear" w:color="auto" w:fill="DBE5F1" w:themeFill="accent1" w:themeFillTint="33"/>
          </w:tcPr>
          <w:p w14:paraId="2C6548BA" w14:textId="77777777" w:rsidR="000928EE" w:rsidRPr="000928EE" w:rsidRDefault="000928EE" w:rsidP="000928EE">
            <w:pPr>
              <w:spacing w:after="120"/>
              <w:rPr>
                <w:rFonts w:asciiTheme="minorHAnsi" w:hAnsiTheme="minorHAnsi" w:cs="Calibri"/>
                <w:sz w:val="22"/>
                <w:szCs w:val="22"/>
              </w:rPr>
            </w:pPr>
          </w:p>
        </w:tc>
        <w:tc>
          <w:tcPr>
            <w:tcW w:w="4535" w:type="dxa"/>
            <w:tcBorders>
              <w:top w:val="nil"/>
              <w:bottom w:val="nil"/>
            </w:tcBorders>
            <w:shd w:val="clear" w:color="auto" w:fill="DBE5F1" w:themeFill="accent1" w:themeFillTint="33"/>
            <w:vAlign w:val="center"/>
          </w:tcPr>
          <w:p w14:paraId="44A3D38C" w14:textId="5A0C2D46" w:rsidR="000928EE" w:rsidRPr="000928EE" w:rsidRDefault="000928EE" w:rsidP="00426ED2">
            <w:pPr>
              <w:numPr>
                <w:ilvl w:val="0"/>
                <w:numId w:val="28"/>
              </w:numPr>
              <w:spacing w:after="120"/>
              <w:jc w:val="both"/>
              <w:rPr>
                <w:rFonts w:asciiTheme="minorHAnsi" w:hAnsiTheme="minorHAnsi" w:cs="Calibri"/>
                <w:sz w:val="22"/>
                <w:szCs w:val="22"/>
              </w:rPr>
            </w:pPr>
            <w:r w:rsidRPr="000928EE">
              <w:rPr>
                <w:rFonts w:asciiTheme="minorHAnsi" w:hAnsiTheme="minorHAnsi" w:cs="Calibri"/>
                <w:sz w:val="22"/>
                <w:szCs w:val="22"/>
              </w:rPr>
              <w:t>It has been able, without delay, to submit the supporting documents required by a contracting</w:t>
            </w:r>
            <w:r w:rsidR="007330B5">
              <w:rPr>
                <w:rFonts w:asciiTheme="minorHAnsi" w:hAnsiTheme="minorHAnsi" w:cs="Calibri"/>
                <w:sz w:val="22"/>
                <w:szCs w:val="22"/>
              </w:rPr>
              <w:t xml:space="preserve"> authority</w:t>
            </w:r>
            <w:r w:rsidRPr="000928EE">
              <w:rPr>
                <w:rFonts w:asciiTheme="minorHAnsi" w:hAnsiTheme="minorHAnsi" w:cs="Calibri"/>
                <w:sz w:val="22"/>
                <w:szCs w:val="22"/>
              </w:rPr>
              <w:t xml:space="preserve"> </w:t>
            </w:r>
            <w:r w:rsidR="007330B5">
              <w:rPr>
                <w:rFonts w:asciiTheme="minorHAnsi" w:hAnsiTheme="minorHAnsi" w:cs="Calibri"/>
                <w:sz w:val="22"/>
                <w:szCs w:val="22"/>
              </w:rPr>
              <w:t>(</w:t>
            </w:r>
            <w:r w:rsidR="00D00455">
              <w:rPr>
                <w:rFonts w:asciiTheme="minorHAnsi" w:hAnsiTheme="minorHAnsi" w:cs="Calibri"/>
                <w:sz w:val="22"/>
                <w:szCs w:val="22"/>
              </w:rPr>
              <w:t>the NTA</w:t>
            </w:r>
            <w:r w:rsidR="007330B5">
              <w:rPr>
                <w:rFonts w:asciiTheme="minorHAnsi" w:hAnsiTheme="minorHAnsi" w:cs="Calibri"/>
                <w:sz w:val="22"/>
                <w:szCs w:val="22"/>
              </w:rPr>
              <w:t>)</w:t>
            </w:r>
            <w:r w:rsidRPr="000928EE">
              <w:rPr>
                <w:rFonts w:asciiTheme="minorHAnsi" w:hAnsiTheme="minorHAnsi" w:cs="Calibri"/>
                <w:sz w:val="22"/>
                <w:szCs w:val="22"/>
              </w:rPr>
              <w:t xml:space="preserve">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0928EE" w:rsidRPr="000928EE" w14:paraId="4F146585" w14:textId="77777777" w:rsidTr="000928EE">
              <w:trPr>
                <w:trHeight w:val="211"/>
              </w:trPr>
              <w:tc>
                <w:tcPr>
                  <w:tcW w:w="794" w:type="dxa"/>
                  <w:tcBorders>
                    <w:top w:val="nil"/>
                    <w:left w:val="nil"/>
                    <w:bottom w:val="nil"/>
                    <w:right w:val="nil"/>
                  </w:tcBorders>
                  <w:tcMar>
                    <w:left w:w="0" w:type="dxa"/>
                    <w:right w:w="0" w:type="dxa"/>
                  </w:tcMar>
                  <w:vAlign w:val="center"/>
                </w:tcPr>
                <w:p w14:paraId="5BF782BE" w14:textId="77777777" w:rsidR="000928EE" w:rsidRPr="000928EE" w:rsidRDefault="000928EE" w:rsidP="00426ED2">
                  <w:pPr>
                    <w:numPr>
                      <w:ilvl w:val="0"/>
                      <w:numId w:val="27"/>
                    </w:numPr>
                    <w:spacing w:after="120"/>
                    <w:jc w:val="both"/>
                    <w:rPr>
                      <w:rFonts w:asciiTheme="minorHAnsi" w:hAnsiTheme="minorHAnsi" w:cs="Calibri"/>
                      <w:sz w:val="22"/>
                      <w:szCs w:val="22"/>
                    </w:rPr>
                  </w:pPr>
                  <w:r w:rsidRPr="000928EE">
                    <w:rPr>
                      <w:rFonts w:asciiTheme="minorHAnsi" w:hAnsiTheme="minorHAnsi" w:cs="Calibri"/>
                      <w:sz w:val="22"/>
                      <w:szCs w:val="22"/>
                    </w:rPr>
                    <w:t>Yes</w:t>
                  </w:r>
                </w:p>
              </w:tc>
              <w:tc>
                <w:tcPr>
                  <w:tcW w:w="739" w:type="dxa"/>
                  <w:tcBorders>
                    <w:top w:val="nil"/>
                    <w:left w:val="nil"/>
                    <w:bottom w:val="nil"/>
                    <w:right w:val="nil"/>
                  </w:tcBorders>
                  <w:tcMar>
                    <w:left w:w="0" w:type="dxa"/>
                    <w:right w:w="0" w:type="dxa"/>
                  </w:tcMar>
                  <w:vAlign w:val="center"/>
                </w:tcPr>
                <w:p w14:paraId="415F878B"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08DFB525"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0934F129"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5C877EEC" w14:textId="77777777" w:rsidR="000928EE" w:rsidRPr="000928EE" w:rsidRDefault="000928EE" w:rsidP="000928EE">
            <w:pPr>
              <w:rPr>
                <w:rFonts w:asciiTheme="minorHAnsi" w:hAnsiTheme="minorHAnsi" w:cs="Calibri"/>
                <w:szCs w:val="22"/>
              </w:rPr>
            </w:pPr>
          </w:p>
        </w:tc>
      </w:tr>
      <w:tr w:rsidR="000928EE" w:rsidRPr="000928EE" w14:paraId="3A66B9B7" w14:textId="77777777" w:rsidTr="000928EE">
        <w:trPr>
          <w:trHeight w:val="1290"/>
        </w:trPr>
        <w:tc>
          <w:tcPr>
            <w:tcW w:w="850" w:type="dxa"/>
            <w:vMerge/>
            <w:shd w:val="clear" w:color="auto" w:fill="DBE5F1" w:themeFill="accent1" w:themeFillTint="33"/>
          </w:tcPr>
          <w:p w14:paraId="58AB0EDC" w14:textId="77777777" w:rsidR="000928EE" w:rsidRPr="000928EE" w:rsidRDefault="000928EE" w:rsidP="000928EE">
            <w:pPr>
              <w:spacing w:after="120"/>
              <w:rPr>
                <w:rFonts w:asciiTheme="minorHAnsi" w:hAnsiTheme="minorHAnsi" w:cs="Calibri"/>
                <w:sz w:val="22"/>
                <w:szCs w:val="22"/>
              </w:rPr>
            </w:pPr>
          </w:p>
        </w:tc>
        <w:tc>
          <w:tcPr>
            <w:tcW w:w="4535" w:type="dxa"/>
            <w:tcBorders>
              <w:top w:val="nil"/>
            </w:tcBorders>
            <w:shd w:val="clear" w:color="auto" w:fill="DBE5F1" w:themeFill="accent1" w:themeFillTint="33"/>
            <w:vAlign w:val="center"/>
          </w:tcPr>
          <w:p w14:paraId="3565F8FF" w14:textId="323BC483" w:rsidR="000928EE" w:rsidRPr="000928EE" w:rsidRDefault="000928EE" w:rsidP="00426ED2">
            <w:pPr>
              <w:numPr>
                <w:ilvl w:val="0"/>
                <w:numId w:val="28"/>
              </w:numPr>
              <w:spacing w:after="120"/>
              <w:jc w:val="both"/>
              <w:rPr>
                <w:rFonts w:asciiTheme="minorHAnsi" w:hAnsiTheme="minorHAnsi" w:cs="Calibri"/>
                <w:sz w:val="22"/>
                <w:szCs w:val="22"/>
              </w:rPr>
            </w:pPr>
            <w:r w:rsidRPr="000928EE">
              <w:rPr>
                <w:rFonts w:asciiTheme="minorHAnsi" w:hAnsiTheme="minorHAnsi" w:cs="Calibri"/>
                <w:sz w:val="22"/>
                <w:szCs w:val="22"/>
              </w:rPr>
              <w:t>It has not undertaken to unduly influence the decision</w:t>
            </w:r>
            <w:r w:rsidR="00485DFE">
              <w:rPr>
                <w:rFonts w:asciiTheme="minorHAnsi" w:hAnsiTheme="minorHAnsi" w:cs="Calibri"/>
                <w:sz w:val="22"/>
                <w:szCs w:val="22"/>
              </w:rPr>
              <w:t xml:space="preserve"> </w:t>
            </w:r>
            <w:r w:rsidRPr="000928EE">
              <w:rPr>
                <w:rFonts w:asciiTheme="minorHAnsi" w:hAnsiTheme="minorHAnsi" w:cs="Calibri"/>
                <w:sz w:val="22"/>
                <w:szCs w:val="22"/>
              </w:rPr>
              <w:t>making process of the contracting</w:t>
            </w:r>
            <w:r w:rsidR="007330B5">
              <w:rPr>
                <w:rFonts w:asciiTheme="minorHAnsi" w:hAnsiTheme="minorHAnsi" w:cs="Calibri"/>
                <w:sz w:val="22"/>
                <w:szCs w:val="22"/>
              </w:rPr>
              <w:t xml:space="preserve"> authority</w:t>
            </w:r>
            <w:r w:rsidRPr="000928EE">
              <w:rPr>
                <w:rFonts w:asciiTheme="minorHAnsi" w:hAnsiTheme="minorHAnsi" w:cs="Calibri"/>
                <w:sz w:val="22"/>
                <w:szCs w:val="22"/>
              </w:rPr>
              <w:t xml:space="preserve"> </w:t>
            </w:r>
            <w:r w:rsidR="007330B5">
              <w:rPr>
                <w:rFonts w:asciiTheme="minorHAnsi" w:hAnsiTheme="minorHAnsi" w:cs="Calibri"/>
                <w:sz w:val="22"/>
                <w:szCs w:val="22"/>
              </w:rPr>
              <w:t>(</w:t>
            </w:r>
            <w:r w:rsidR="00D00455">
              <w:rPr>
                <w:rFonts w:asciiTheme="minorHAnsi" w:hAnsiTheme="minorHAnsi" w:cs="Calibri"/>
                <w:sz w:val="22"/>
                <w:szCs w:val="22"/>
              </w:rPr>
              <w:t>the NTA</w:t>
            </w:r>
            <w:r w:rsidR="007330B5">
              <w:rPr>
                <w:rFonts w:asciiTheme="minorHAnsi" w:hAnsiTheme="minorHAnsi" w:cs="Calibri"/>
                <w:sz w:val="22"/>
                <w:szCs w:val="22"/>
              </w:rPr>
              <w:t>)</w:t>
            </w:r>
            <w:r w:rsidRPr="000928EE">
              <w:rPr>
                <w:rFonts w:asciiTheme="minorHAnsi" w:hAnsiTheme="minorHAnsi" w:cs="Calibri"/>
                <w:sz w:val="22"/>
                <w:szCs w:val="22"/>
              </w:rPr>
              <w:t xml:space="preserve">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0928EE" w:rsidRPr="000928EE" w14:paraId="3850D504" w14:textId="77777777" w:rsidTr="000928EE">
              <w:trPr>
                <w:trHeight w:val="211"/>
              </w:trPr>
              <w:tc>
                <w:tcPr>
                  <w:tcW w:w="794" w:type="dxa"/>
                  <w:tcBorders>
                    <w:top w:val="nil"/>
                    <w:left w:val="nil"/>
                    <w:bottom w:val="nil"/>
                    <w:right w:val="nil"/>
                  </w:tcBorders>
                  <w:tcMar>
                    <w:left w:w="0" w:type="dxa"/>
                    <w:right w:w="0" w:type="dxa"/>
                  </w:tcMar>
                  <w:vAlign w:val="center"/>
                </w:tcPr>
                <w:p w14:paraId="240E17C5" w14:textId="77777777" w:rsidR="000928EE" w:rsidRPr="000928EE" w:rsidRDefault="000928EE" w:rsidP="00426ED2">
                  <w:pPr>
                    <w:numPr>
                      <w:ilvl w:val="0"/>
                      <w:numId w:val="27"/>
                    </w:numPr>
                    <w:spacing w:after="120"/>
                    <w:jc w:val="both"/>
                    <w:rPr>
                      <w:rFonts w:asciiTheme="minorHAnsi" w:hAnsiTheme="minorHAnsi" w:cs="Calibri"/>
                      <w:sz w:val="22"/>
                      <w:szCs w:val="22"/>
                    </w:rPr>
                  </w:pPr>
                  <w:r w:rsidRPr="000928EE">
                    <w:rPr>
                      <w:rFonts w:asciiTheme="minorHAnsi" w:hAnsiTheme="minorHAnsi" w:cs="Calibri"/>
                      <w:sz w:val="22"/>
                      <w:szCs w:val="22"/>
                    </w:rPr>
                    <w:t>Yes</w:t>
                  </w:r>
                </w:p>
              </w:tc>
              <w:tc>
                <w:tcPr>
                  <w:tcW w:w="739" w:type="dxa"/>
                  <w:tcBorders>
                    <w:top w:val="nil"/>
                    <w:left w:val="nil"/>
                    <w:bottom w:val="nil"/>
                    <w:right w:val="nil"/>
                  </w:tcBorders>
                  <w:tcMar>
                    <w:left w:w="0" w:type="dxa"/>
                    <w:right w:w="0" w:type="dxa"/>
                  </w:tcMar>
                  <w:vAlign w:val="center"/>
                </w:tcPr>
                <w:p w14:paraId="4BB29ED5"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1E84290C" w14:textId="77777777" w:rsidR="000928EE" w:rsidRPr="000928EE" w:rsidRDefault="000928EE" w:rsidP="000928EE">
                  <w:pPr>
                    <w:rPr>
                      <w:rFonts w:asciiTheme="minorHAnsi" w:hAnsiTheme="minorHAnsi" w:cs="Calibri"/>
                      <w:b/>
                      <w:szCs w:val="22"/>
                    </w:rPr>
                  </w:pPr>
                  <w:r w:rsidRPr="000928EE">
                    <w:rPr>
                      <w:rFonts w:asciiTheme="minorHAnsi" w:hAnsiTheme="minorHAnsi" w:cs="Calibri"/>
                      <w:szCs w:val="22"/>
                    </w:rPr>
                    <w:t>No</w:t>
                  </w:r>
                </w:p>
              </w:tc>
              <w:tc>
                <w:tcPr>
                  <w:tcW w:w="340" w:type="dxa"/>
                  <w:tcBorders>
                    <w:top w:val="nil"/>
                    <w:left w:val="nil"/>
                    <w:bottom w:val="nil"/>
                    <w:right w:val="nil"/>
                  </w:tcBorders>
                  <w:tcMar>
                    <w:left w:w="0" w:type="dxa"/>
                    <w:right w:w="0" w:type="dxa"/>
                  </w:tcMar>
                  <w:vAlign w:val="center"/>
                </w:tcPr>
                <w:p w14:paraId="4F2778C4" w14:textId="77777777" w:rsidR="000928EE" w:rsidRPr="000928EE" w:rsidRDefault="000928EE" w:rsidP="000928EE">
                  <w:pPr>
                    <w:rPr>
                      <w:rFonts w:asciiTheme="minorHAnsi" w:hAnsiTheme="minorHAnsi" w:cs="Calibri"/>
                      <w:szCs w:val="22"/>
                    </w:rPr>
                  </w:pPr>
                  <w:r w:rsidRPr="000928EE">
                    <w:rPr>
                      <w:rFonts w:asciiTheme="minorHAnsi" w:hAnsiTheme="minorHAnsi" w:cs="Calibr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s="Calibri"/>
                      <w:color w:val="000000" w:themeColor="text1"/>
                      <w:szCs w:val="22"/>
                    </w:rPr>
                    <w:instrText xml:space="preserve"> FORMCHECKBOX </w:instrText>
                  </w:r>
                  <w:r w:rsidRPr="000928EE">
                    <w:rPr>
                      <w:rFonts w:asciiTheme="minorHAnsi" w:hAnsiTheme="minorHAnsi" w:cs="Calibri"/>
                      <w:color w:val="000000" w:themeColor="text1"/>
                      <w:szCs w:val="22"/>
                    </w:rPr>
                  </w:r>
                  <w:r w:rsidRPr="000928EE">
                    <w:rPr>
                      <w:rFonts w:asciiTheme="minorHAnsi" w:hAnsiTheme="minorHAnsi" w:cs="Calibri"/>
                      <w:color w:val="000000" w:themeColor="text1"/>
                      <w:szCs w:val="22"/>
                    </w:rPr>
                    <w:fldChar w:fldCharType="separate"/>
                  </w:r>
                  <w:r w:rsidRPr="000928EE">
                    <w:rPr>
                      <w:rFonts w:asciiTheme="minorHAnsi" w:hAnsiTheme="minorHAnsi" w:cs="Calibri"/>
                      <w:color w:val="000000" w:themeColor="text1"/>
                      <w:szCs w:val="22"/>
                    </w:rPr>
                    <w:fldChar w:fldCharType="end"/>
                  </w:r>
                </w:p>
              </w:tc>
            </w:tr>
          </w:tbl>
          <w:p w14:paraId="1008BDD1" w14:textId="77777777" w:rsidR="000928EE" w:rsidRPr="000928EE" w:rsidRDefault="000928EE" w:rsidP="000928EE">
            <w:pPr>
              <w:rPr>
                <w:rFonts w:asciiTheme="minorHAnsi" w:hAnsiTheme="minorHAnsi" w:cs="Calibri"/>
                <w:szCs w:val="22"/>
              </w:rPr>
            </w:pPr>
          </w:p>
        </w:tc>
      </w:tr>
    </w:tbl>
    <w:p w14:paraId="11EF8391" w14:textId="77777777" w:rsidR="000928EE" w:rsidRPr="000928EE" w:rsidRDefault="000928EE" w:rsidP="000928EE"/>
    <w:p w14:paraId="2C96FC3D" w14:textId="77777777" w:rsidR="000928EE" w:rsidRPr="000928EE" w:rsidRDefault="000928EE" w:rsidP="000928EE">
      <w:pPr>
        <w:jc w:val="center"/>
      </w:pPr>
    </w:p>
    <w:p w14:paraId="37576A3B" w14:textId="77777777" w:rsidR="000928EE" w:rsidRPr="000928EE" w:rsidRDefault="000928EE" w:rsidP="000928EE">
      <w:pPr>
        <w:spacing w:after="160" w:line="259" w:lineRule="auto"/>
        <w:rPr>
          <w:szCs w:val="22"/>
          <w:highlight w:val="magenta"/>
        </w:rPr>
      </w:pPr>
      <w:r w:rsidRPr="000928EE">
        <w:rPr>
          <w:szCs w:val="22"/>
          <w:highlight w:val="magenta"/>
        </w:rPr>
        <w:br w:type="page"/>
      </w:r>
    </w:p>
    <w:p w14:paraId="2F932A82" w14:textId="77777777" w:rsidR="000928EE" w:rsidRPr="000928EE" w:rsidRDefault="000928EE" w:rsidP="000928EE">
      <w:pPr>
        <w:jc w:val="center"/>
        <w:rPr>
          <w:rFonts w:asciiTheme="minorHAnsi" w:hAnsiTheme="minorHAnsi" w:cs="Calibri"/>
          <w:b/>
          <w:szCs w:val="22"/>
        </w:rPr>
      </w:pPr>
      <w:r w:rsidRPr="000928EE">
        <w:rPr>
          <w:rFonts w:asciiTheme="minorHAnsi" w:hAnsiTheme="minorHAnsi" w:cs="Calibri"/>
          <w:b/>
          <w:szCs w:val="22"/>
        </w:rPr>
        <w:lastRenderedPageBreak/>
        <w:t>Part IV: Selection Criteria</w:t>
      </w:r>
    </w:p>
    <w:p w14:paraId="3BD2853C" w14:textId="77777777" w:rsidR="000928EE" w:rsidRPr="000928EE" w:rsidRDefault="000928EE" w:rsidP="000928EE">
      <w:pPr>
        <w:jc w:val="center"/>
        <w:rPr>
          <w:rFonts w:asciiTheme="minorHAnsi" w:hAnsiTheme="minorHAnsi" w:cs="Calibri"/>
          <w:b/>
          <w:szCs w:val="22"/>
        </w:rPr>
      </w:pPr>
    </w:p>
    <w:p w14:paraId="164E17A1" w14:textId="77777777" w:rsidR="000928EE" w:rsidRPr="000928EE" w:rsidRDefault="000928EE" w:rsidP="000928EE">
      <w:pPr>
        <w:rPr>
          <w:rFonts w:asciiTheme="minorHAnsi" w:hAnsiTheme="minorHAnsi" w:cs="Calibri"/>
          <w:szCs w:val="22"/>
        </w:rPr>
      </w:pPr>
      <w:r w:rsidRPr="000928EE">
        <w:rPr>
          <w:rFonts w:asciiTheme="minorHAnsi" w:hAnsiTheme="minorHAnsi" w:cs="Calibri"/>
          <w:szCs w:val="22"/>
        </w:rPr>
        <w:t>Concerning the selection criteria the economic operator declares that:</w:t>
      </w:r>
    </w:p>
    <w:p w14:paraId="4CED443E" w14:textId="77777777" w:rsidR="000928EE" w:rsidRPr="000928EE" w:rsidRDefault="000928EE" w:rsidP="000928EE">
      <w:pPr>
        <w:rPr>
          <w:rFonts w:asciiTheme="minorHAnsi" w:hAnsiTheme="minorHAnsi" w:cs="Calibri"/>
          <w:szCs w:val="22"/>
        </w:rPr>
      </w:pPr>
    </w:p>
    <w:p w14:paraId="455FE6AC" w14:textId="77777777" w:rsidR="000928EE" w:rsidRPr="000928EE" w:rsidRDefault="000928EE" w:rsidP="000928EE">
      <w:pPr>
        <w:rPr>
          <w:rFonts w:asciiTheme="minorHAnsi" w:hAnsiTheme="minorHAnsi" w:cs="Calibri"/>
          <w:b/>
          <w:szCs w:val="22"/>
        </w:rPr>
      </w:pPr>
      <w:r w:rsidRPr="000928EE">
        <w:rPr>
          <w:rFonts w:asciiTheme="minorHAnsi" w:hAnsiTheme="minorHAnsi" w:cs="Calibri"/>
          <w:b/>
          <w:szCs w:val="22"/>
        </w:rPr>
        <w:t>GLOBAL INDICATION FOR ALL SELECTION CRITERIA</w:t>
      </w:r>
    </w:p>
    <w:p w14:paraId="0B2140C2" w14:textId="77777777" w:rsidR="000928EE" w:rsidRPr="000928EE" w:rsidRDefault="000928EE" w:rsidP="000928EE">
      <w:pPr>
        <w:rPr>
          <w:rFonts w:asciiTheme="minorHAnsi" w:hAnsiTheme="minorHAnsi" w:cs="Calibri"/>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93"/>
        <w:gridCol w:w="4523"/>
      </w:tblGrid>
      <w:tr w:rsidR="000928EE" w:rsidRPr="000928EE" w14:paraId="37C20D1A" w14:textId="77777777" w:rsidTr="000928EE">
        <w:tc>
          <w:tcPr>
            <w:tcW w:w="4621" w:type="dxa"/>
            <w:shd w:val="clear" w:color="auto" w:fill="244061" w:themeFill="accent1" w:themeFillShade="80"/>
          </w:tcPr>
          <w:p w14:paraId="15BE1803" w14:textId="77777777" w:rsidR="000928EE" w:rsidRPr="000928EE" w:rsidRDefault="000928EE" w:rsidP="000928EE">
            <w:pPr>
              <w:rPr>
                <w:rFonts w:asciiTheme="minorHAnsi" w:hAnsiTheme="minorHAnsi"/>
                <w:b/>
                <w:color w:val="FFFFFF" w:themeColor="background1"/>
                <w:szCs w:val="22"/>
              </w:rPr>
            </w:pPr>
            <w:r w:rsidRPr="000928EE">
              <w:rPr>
                <w:rFonts w:asciiTheme="minorHAnsi" w:hAnsiTheme="minorHAnsi"/>
                <w:b/>
                <w:color w:val="FFFFFF" w:themeColor="background1"/>
                <w:szCs w:val="22"/>
              </w:rPr>
              <w:t>Meeting all required selection criteria</w:t>
            </w:r>
          </w:p>
        </w:tc>
        <w:tc>
          <w:tcPr>
            <w:tcW w:w="4621" w:type="dxa"/>
            <w:shd w:val="clear" w:color="auto" w:fill="244061" w:themeFill="accent1" w:themeFillShade="80"/>
          </w:tcPr>
          <w:p w14:paraId="38ABF425" w14:textId="77777777" w:rsidR="000928EE" w:rsidRPr="000928EE" w:rsidRDefault="000928EE" w:rsidP="000928EE">
            <w:pPr>
              <w:rPr>
                <w:rFonts w:asciiTheme="minorHAnsi" w:hAnsiTheme="minorHAnsi"/>
                <w:b/>
                <w:color w:val="FFFFFF" w:themeColor="background1"/>
                <w:szCs w:val="22"/>
              </w:rPr>
            </w:pPr>
            <w:r w:rsidRPr="000928EE">
              <w:rPr>
                <w:rFonts w:asciiTheme="minorHAnsi" w:hAnsiTheme="minorHAnsi"/>
                <w:b/>
                <w:color w:val="FFFFFF" w:themeColor="background1"/>
                <w:szCs w:val="22"/>
              </w:rPr>
              <w:t>Answer</w:t>
            </w:r>
          </w:p>
        </w:tc>
      </w:tr>
      <w:tr w:rsidR="000928EE" w:rsidRPr="000928EE" w14:paraId="03712279" w14:textId="77777777" w:rsidTr="000928EE">
        <w:tc>
          <w:tcPr>
            <w:tcW w:w="4621" w:type="dxa"/>
            <w:shd w:val="clear" w:color="auto" w:fill="DBE5F1" w:themeFill="accent1" w:themeFillTint="33"/>
          </w:tcPr>
          <w:p w14:paraId="2A7D7A3C" w14:textId="3EB3EFD9" w:rsidR="000928EE" w:rsidRPr="000928EE" w:rsidRDefault="000928EE" w:rsidP="000928EE">
            <w:pPr>
              <w:rPr>
                <w:rFonts w:asciiTheme="minorHAnsi" w:hAnsiTheme="minorHAnsi"/>
                <w:szCs w:val="22"/>
              </w:rPr>
            </w:pPr>
            <w:r w:rsidRPr="000928EE">
              <w:rPr>
                <w:rFonts w:asciiTheme="minorHAnsi" w:hAnsiTheme="minorHAnsi"/>
                <w:szCs w:val="22"/>
              </w:rPr>
              <w:t>It satisfies the required selection criteria for this Competition as set out in Section</w:t>
            </w:r>
            <w:r w:rsidR="001851A7">
              <w:rPr>
                <w:rFonts w:asciiTheme="minorHAnsi" w:hAnsiTheme="minorHAnsi"/>
                <w:szCs w:val="22"/>
              </w:rPr>
              <w:t>s 4 and</w:t>
            </w:r>
            <w:r w:rsidR="001E06F5">
              <w:rPr>
                <w:rFonts w:asciiTheme="minorHAnsi" w:hAnsiTheme="minorHAnsi"/>
                <w:szCs w:val="22"/>
              </w:rPr>
              <w:t xml:space="preserve"> </w:t>
            </w:r>
            <w:r w:rsidRPr="000928EE">
              <w:rPr>
                <w:rFonts w:asciiTheme="minorHAnsi" w:hAnsiTheme="minorHAnsi"/>
                <w:szCs w:val="22"/>
              </w:rPr>
              <w:t>5 of the Information Memorandum</w:t>
            </w:r>
          </w:p>
        </w:tc>
        <w:tc>
          <w:tcPr>
            <w:tcW w:w="4621" w:type="dxa"/>
            <w:vAlign w:val="center"/>
          </w:tcPr>
          <w:tbl>
            <w:tblPr>
              <w:tblW w:w="1930" w:type="dxa"/>
              <w:tblLook w:val="04A0" w:firstRow="1" w:lastRow="0" w:firstColumn="1" w:lastColumn="0" w:noHBand="0" w:noVBand="1"/>
            </w:tblPr>
            <w:tblGrid>
              <w:gridCol w:w="454"/>
              <w:gridCol w:w="739"/>
              <w:gridCol w:w="397"/>
              <w:gridCol w:w="340"/>
            </w:tblGrid>
            <w:tr w:rsidR="000928EE" w:rsidRPr="000928EE" w14:paraId="7CDAB827" w14:textId="77777777" w:rsidTr="000928EE">
              <w:trPr>
                <w:trHeight w:val="211"/>
              </w:trPr>
              <w:tc>
                <w:tcPr>
                  <w:tcW w:w="454" w:type="dxa"/>
                  <w:tcBorders>
                    <w:top w:val="nil"/>
                    <w:left w:val="nil"/>
                    <w:bottom w:val="nil"/>
                    <w:right w:val="nil"/>
                  </w:tcBorders>
                  <w:tcMar>
                    <w:left w:w="0" w:type="dxa"/>
                    <w:right w:w="0" w:type="dxa"/>
                  </w:tcMar>
                  <w:vAlign w:val="center"/>
                </w:tcPr>
                <w:p w14:paraId="2AC716D5" w14:textId="77777777" w:rsidR="000928EE" w:rsidRPr="000928EE" w:rsidRDefault="000928EE" w:rsidP="000928EE">
                  <w:pPr>
                    <w:rPr>
                      <w:rFonts w:asciiTheme="minorHAnsi" w:hAnsiTheme="minorHAnsi"/>
                      <w:szCs w:val="22"/>
                    </w:rPr>
                  </w:pPr>
                  <w:r w:rsidRPr="000928EE">
                    <w:rPr>
                      <w:rFonts w:asciiTheme="minorHAnsi" w:hAnsiTheme="minorHAnsi"/>
                      <w:szCs w:val="22"/>
                    </w:rPr>
                    <w:t>Yes</w:t>
                  </w:r>
                </w:p>
              </w:tc>
              <w:tc>
                <w:tcPr>
                  <w:tcW w:w="739" w:type="dxa"/>
                  <w:tcBorders>
                    <w:top w:val="nil"/>
                    <w:left w:val="nil"/>
                    <w:bottom w:val="nil"/>
                    <w:right w:val="nil"/>
                  </w:tcBorders>
                  <w:tcMar>
                    <w:left w:w="0" w:type="dxa"/>
                    <w:right w:w="0" w:type="dxa"/>
                  </w:tcMar>
                  <w:vAlign w:val="center"/>
                </w:tcPr>
                <w:p w14:paraId="32C3A459"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c>
                <w:tcPr>
                  <w:tcW w:w="397" w:type="dxa"/>
                  <w:tcBorders>
                    <w:top w:val="nil"/>
                    <w:left w:val="nil"/>
                    <w:bottom w:val="nil"/>
                    <w:right w:val="nil"/>
                  </w:tcBorders>
                  <w:tcMar>
                    <w:left w:w="0" w:type="dxa"/>
                    <w:right w:w="0" w:type="dxa"/>
                  </w:tcMar>
                  <w:vAlign w:val="center"/>
                </w:tcPr>
                <w:p w14:paraId="1684C24D" w14:textId="77777777" w:rsidR="000928EE" w:rsidRPr="000928EE" w:rsidRDefault="000928EE" w:rsidP="000928EE">
                  <w:pPr>
                    <w:rPr>
                      <w:rFonts w:asciiTheme="minorHAnsi" w:hAnsiTheme="minorHAnsi"/>
                      <w:b/>
                      <w:szCs w:val="22"/>
                    </w:rPr>
                  </w:pPr>
                  <w:r w:rsidRPr="000928EE">
                    <w:rPr>
                      <w:rFonts w:asciiTheme="minorHAnsi" w:hAnsiTheme="minorHAnsi"/>
                      <w:szCs w:val="22"/>
                    </w:rPr>
                    <w:t>No</w:t>
                  </w:r>
                </w:p>
              </w:tc>
              <w:tc>
                <w:tcPr>
                  <w:tcW w:w="340" w:type="dxa"/>
                  <w:tcBorders>
                    <w:top w:val="nil"/>
                    <w:left w:val="nil"/>
                    <w:bottom w:val="nil"/>
                    <w:right w:val="nil"/>
                  </w:tcBorders>
                  <w:tcMar>
                    <w:left w:w="0" w:type="dxa"/>
                    <w:right w:w="0" w:type="dxa"/>
                  </w:tcMar>
                  <w:vAlign w:val="center"/>
                </w:tcPr>
                <w:p w14:paraId="7E1EC0E3" w14:textId="77777777" w:rsidR="000928EE" w:rsidRPr="000928EE" w:rsidRDefault="000928EE" w:rsidP="000928EE">
                  <w:pPr>
                    <w:rPr>
                      <w:rFonts w:asciiTheme="minorHAnsi" w:hAnsiTheme="minorHAnsi"/>
                      <w:szCs w:val="22"/>
                    </w:rPr>
                  </w:pPr>
                  <w:r w:rsidRPr="000928EE">
                    <w:rPr>
                      <w:rFonts w:asciiTheme="minorHAnsi" w:hAnsiTheme="minorHAnsi"/>
                      <w:color w:val="000000" w:themeColor="text1"/>
                      <w:szCs w:val="22"/>
                    </w:rPr>
                    <w:fldChar w:fldCharType="begin">
                      <w:ffData>
                        <w:name w:val="Check1"/>
                        <w:enabled/>
                        <w:calcOnExit w:val="0"/>
                        <w:checkBox>
                          <w:sizeAuto/>
                          <w:default w:val="0"/>
                          <w:checked w:val="0"/>
                        </w:checkBox>
                      </w:ffData>
                    </w:fldChar>
                  </w:r>
                  <w:r w:rsidRPr="000928EE">
                    <w:rPr>
                      <w:rFonts w:asciiTheme="minorHAnsi" w:hAnsiTheme="minorHAnsi"/>
                      <w:color w:val="000000" w:themeColor="text1"/>
                      <w:szCs w:val="22"/>
                    </w:rPr>
                    <w:instrText xml:space="preserve"> FORMCHECKBOX </w:instrText>
                  </w:r>
                  <w:r w:rsidRPr="000928EE">
                    <w:rPr>
                      <w:rFonts w:asciiTheme="minorHAnsi" w:hAnsiTheme="minorHAnsi"/>
                      <w:color w:val="000000" w:themeColor="text1"/>
                      <w:szCs w:val="22"/>
                    </w:rPr>
                  </w:r>
                  <w:r w:rsidRPr="000928EE">
                    <w:rPr>
                      <w:rFonts w:asciiTheme="minorHAnsi" w:hAnsiTheme="minorHAnsi"/>
                      <w:color w:val="000000" w:themeColor="text1"/>
                      <w:szCs w:val="22"/>
                    </w:rPr>
                    <w:fldChar w:fldCharType="separate"/>
                  </w:r>
                  <w:r w:rsidRPr="000928EE">
                    <w:rPr>
                      <w:rFonts w:asciiTheme="minorHAnsi" w:hAnsiTheme="minorHAnsi"/>
                      <w:color w:val="000000" w:themeColor="text1"/>
                      <w:szCs w:val="22"/>
                    </w:rPr>
                    <w:fldChar w:fldCharType="end"/>
                  </w:r>
                </w:p>
              </w:tc>
            </w:tr>
          </w:tbl>
          <w:p w14:paraId="6DD79B63" w14:textId="77777777" w:rsidR="000928EE" w:rsidRPr="000928EE" w:rsidRDefault="000928EE" w:rsidP="000928EE">
            <w:pPr>
              <w:rPr>
                <w:rFonts w:asciiTheme="minorHAnsi" w:hAnsiTheme="minorHAnsi"/>
                <w:szCs w:val="22"/>
              </w:rPr>
            </w:pPr>
          </w:p>
        </w:tc>
      </w:tr>
    </w:tbl>
    <w:p w14:paraId="26443907" w14:textId="77777777" w:rsidR="000928EE" w:rsidRPr="000928EE" w:rsidRDefault="000928EE" w:rsidP="000928EE">
      <w:pPr>
        <w:jc w:val="center"/>
        <w:rPr>
          <w:rFonts w:asciiTheme="minorHAnsi" w:hAnsiTheme="minorHAnsi"/>
          <w:b/>
          <w:szCs w:val="22"/>
          <w:highlight w:val="cyan"/>
        </w:rPr>
      </w:pPr>
    </w:p>
    <w:p w14:paraId="224C7672" w14:textId="77777777" w:rsidR="000928EE" w:rsidRPr="000928EE" w:rsidRDefault="000928EE" w:rsidP="000928EE">
      <w:pPr>
        <w:spacing w:after="160" w:line="259" w:lineRule="auto"/>
        <w:rPr>
          <w:rFonts w:asciiTheme="minorHAnsi" w:hAnsiTheme="minorHAnsi"/>
          <w:b/>
          <w:szCs w:val="22"/>
          <w:highlight w:val="cyan"/>
        </w:rPr>
      </w:pPr>
      <w:r w:rsidRPr="000928EE">
        <w:rPr>
          <w:rFonts w:asciiTheme="minorHAnsi" w:hAnsiTheme="minorHAnsi"/>
          <w:b/>
          <w:szCs w:val="22"/>
          <w:highlight w:val="cyan"/>
        </w:rPr>
        <w:br w:type="page"/>
      </w:r>
    </w:p>
    <w:p w14:paraId="6A68B007" w14:textId="77777777" w:rsidR="000928EE" w:rsidRPr="000928EE" w:rsidRDefault="000928EE" w:rsidP="000928EE">
      <w:pPr>
        <w:jc w:val="center"/>
        <w:rPr>
          <w:rFonts w:asciiTheme="minorHAnsi" w:hAnsiTheme="minorHAnsi"/>
          <w:b/>
          <w:sz w:val="28"/>
          <w:szCs w:val="28"/>
        </w:rPr>
      </w:pPr>
    </w:p>
    <w:p w14:paraId="4D35FAB9" w14:textId="77777777" w:rsidR="000928EE" w:rsidRPr="000928EE" w:rsidRDefault="000928EE" w:rsidP="000928EE">
      <w:pPr>
        <w:jc w:val="center"/>
        <w:rPr>
          <w:rFonts w:asciiTheme="minorHAnsi" w:hAnsiTheme="minorHAnsi"/>
          <w:b/>
          <w:sz w:val="28"/>
          <w:szCs w:val="28"/>
        </w:rPr>
      </w:pPr>
      <w:r w:rsidRPr="000928EE">
        <w:rPr>
          <w:rFonts w:asciiTheme="minorHAnsi" w:hAnsiTheme="minorHAnsi"/>
          <w:b/>
          <w:sz w:val="28"/>
          <w:szCs w:val="28"/>
        </w:rPr>
        <w:t>Part V: Reduction of the number of qualified candidates</w:t>
      </w:r>
    </w:p>
    <w:p w14:paraId="2AE0608D" w14:textId="77777777" w:rsidR="000928EE" w:rsidRPr="000928EE" w:rsidRDefault="000928EE" w:rsidP="000928EE">
      <w:pPr>
        <w:jc w:val="center"/>
        <w:rPr>
          <w:rFonts w:asciiTheme="minorHAnsi" w:hAnsiTheme="minorHAnsi"/>
          <w:b/>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16"/>
      </w:tblGrid>
      <w:tr w:rsidR="000928EE" w:rsidRPr="000928EE" w14:paraId="7210EDDA" w14:textId="77777777" w:rsidTr="000928EE">
        <w:tc>
          <w:tcPr>
            <w:tcW w:w="9242" w:type="dxa"/>
            <w:shd w:val="clear" w:color="auto" w:fill="D9D9D9" w:themeFill="background1" w:themeFillShade="D9"/>
          </w:tcPr>
          <w:p w14:paraId="7CE4D6CA" w14:textId="77777777" w:rsidR="000928EE" w:rsidRPr="000928EE" w:rsidRDefault="000928EE" w:rsidP="000928EE">
            <w:pPr>
              <w:rPr>
                <w:rFonts w:asciiTheme="minorHAnsi" w:hAnsiTheme="minorHAnsi"/>
                <w:b/>
                <w:szCs w:val="22"/>
              </w:rPr>
            </w:pPr>
            <w:r w:rsidRPr="000928EE">
              <w:rPr>
                <w:rFonts w:asciiTheme="minorHAnsi" w:hAnsiTheme="minorHAnsi"/>
                <w:b/>
                <w:szCs w:val="22"/>
              </w:rPr>
              <w:t xml:space="preserve">Not applicable </w:t>
            </w:r>
          </w:p>
        </w:tc>
      </w:tr>
    </w:tbl>
    <w:p w14:paraId="0E81C8BF" w14:textId="77777777" w:rsidR="000928EE" w:rsidRPr="000928EE" w:rsidRDefault="000928EE" w:rsidP="000928EE">
      <w:pPr>
        <w:rPr>
          <w:szCs w:val="22"/>
        </w:rPr>
      </w:pPr>
    </w:p>
    <w:p w14:paraId="23FF074D" w14:textId="77777777" w:rsidR="000928EE" w:rsidRPr="000928EE" w:rsidRDefault="000928EE" w:rsidP="000928EE">
      <w:pPr>
        <w:rPr>
          <w:b/>
          <w:szCs w:val="22"/>
        </w:rPr>
      </w:pPr>
      <w:r w:rsidRPr="000928EE">
        <w:rPr>
          <w:b/>
          <w:szCs w:val="22"/>
        </w:rPr>
        <w:br w:type="page"/>
      </w:r>
    </w:p>
    <w:p w14:paraId="09C7EC7E" w14:textId="77777777" w:rsidR="000928EE" w:rsidRPr="000928EE" w:rsidRDefault="000928EE" w:rsidP="000928EE">
      <w:pPr>
        <w:jc w:val="center"/>
        <w:rPr>
          <w:rFonts w:asciiTheme="minorHAnsi" w:hAnsiTheme="minorHAnsi"/>
          <w:b/>
          <w:sz w:val="28"/>
          <w:szCs w:val="28"/>
        </w:rPr>
      </w:pPr>
      <w:r w:rsidRPr="000928EE">
        <w:rPr>
          <w:rFonts w:asciiTheme="minorHAnsi" w:hAnsiTheme="minorHAnsi"/>
          <w:b/>
          <w:sz w:val="28"/>
          <w:szCs w:val="28"/>
        </w:rPr>
        <w:lastRenderedPageBreak/>
        <w:t>Part VI: Concluding statements</w:t>
      </w:r>
    </w:p>
    <w:p w14:paraId="55C8573E" w14:textId="77777777" w:rsidR="000928EE" w:rsidRPr="000928EE" w:rsidRDefault="000928EE" w:rsidP="000928EE">
      <w:pPr>
        <w:jc w:val="center"/>
        <w:rPr>
          <w:rFonts w:asciiTheme="minorHAnsi" w:hAnsiTheme="minorHAnsi"/>
          <w:b/>
          <w:szCs w:val="22"/>
        </w:rPr>
      </w:pPr>
    </w:p>
    <w:p w14:paraId="01C7CB94" w14:textId="77777777" w:rsidR="000928EE" w:rsidRPr="000928EE" w:rsidRDefault="000928EE" w:rsidP="000928EE">
      <w:pPr>
        <w:rPr>
          <w:rFonts w:asciiTheme="minorHAnsi" w:hAnsiTheme="minorHAnsi"/>
          <w:i/>
          <w:szCs w:val="22"/>
        </w:rPr>
      </w:pPr>
      <w:r w:rsidRPr="000928EE">
        <w:rPr>
          <w:rFonts w:asciiTheme="minorHAnsi" w:hAnsiTheme="minorHAnsi"/>
          <w:i/>
          <w:szCs w:val="22"/>
        </w:rPr>
        <w:t>The undersigned formally declare that the information stated under Parts II – IV above is accurate and that it has been set out in full awareness of the consequences of serious misrepresentation.</w:t>
      </w:r>
    </w:p>
    <w:p w14:paraId="68D9AF60" w14:textId="77777777" w:rsidR="000928EE" w:rsidRPr="000928EE" w:rsidRDefault="000928EE" w:rsidP="000928EE">
      <w:pPr>
        <w:rPr>
          <w:rFonts w:asciiTheme="minorHAnsi" w:hAnsiTheme="minorHAnsi"/>
          <w:i/>
          <w:szCs w:val="22"/>
        </w:rPr>
      </w:pPr>
    </w:p>
    <w:p w14:paraId="0229E214" w14:textId="77777777" w:rsidR="000928EE" w:rsidRPr="000928EE" w:rsidRDefault="000928EE" w:rsidP="000928EE">
      <w:pPr>
        <w:rPr>
          <w:rFonts w:asciiTheme="minorHAnsi" w:hAnsiTheme="minorHAnsi"/>
          <w:i/>
          <w:szCs w:val="22"/>
        </w:rPr>
      </w:pPr>
      <w:r w:rsidRPr="000928EE">
        <w:rPr>
          <w:rFonts w:asciiTheme="minorHAnsi" w:hAnsiTheme="minorHAnsi"/>
          <w:i/>
          <w:szCs w:val="22"/>
        </w:rPr>
        <w:t>The undersigned formally declare to be able, upon request and without delay, to provide the certificates and other forms of documentary evidence referred to, except where:</w:t>
      </w:r>
    </w:p>
    <w:p w14:paraId="1BD2C879" w14:textId="77777777" w:rsidR="000928EE" w:rsidRPr="000928EE" w:rsidRDefault="000928EE" w:rsidP="000928EE">
      <w:pPr>
        <w:rPr>
          <w:rFonts w:asciiTheme="minorHAnsi" w:hAnsiTheme="minorHAnsi"/>
          <w:i/>
          <w:szCs w:val="22"/>
        </w:rPr>
      </w:pPr>
    </w:p>
    <w:p w14:paraId="00618E13" w14:textId="44486DB0" w:rsidR="000928EE" w:rsidRPr="00D11FFD" w:rsidRDefault="000928EE" w:rsidP="00426ED2">
      <w:pPr>
        <w:numPr>
          <w:ilvl w:val="0"/>
          <w:numId w:val="15"/>
        </w:numPr>
        <w:spacing w:line="276" w:lineRule="auto"/>
        <w:jc w:val="both"/>
        <w:rPr>
          <w:rFonts w:asciiTheme="minorHAnsi" w:hAnsiTheme="minorHAnsi"/>
          <w:i/>
          <w:szCs w:val="22"/>
        </w:rPr>
      </w:pPr>
      <w:r w:rsidRPr="00D11FFD">
        <w:rPr>
          <w:rFonts w:asciiTheme="minorHAnsi" w:hAnsiTheme="minorHAnsi"/>
          <w:i/>
          <w:szCs w:val="22"/>
        </w:rPr>
        <w:t xml:space="preserve">The </w:t>
      </w:r>
      <w:r w:rsidR="00A57C44">
        <w:rPr>
          <w:rFonts w:asciiTheme="minorHAnsi" w:hAnsiTheme="minorHAnsi"/>
          <w:i/>
          <w:szCs w:val="22"/>
        </w:rPr>
        <w:t>NTA</w:t>
      </w:r>
      <w:r w:rsidRPr="00D11FFD">
        <w:rPr>
          <w:rFonts w:asciiTheme="minorHAnsi" w:hAnsiTheme="minorHAnsi"/>
          <w:i/>
          <w:szCs w:val="22"/>
        </w:rPr>
        <w:t xml:space="preserve"> has the possibility of obtaining the supporting documentation concerned directly by accessing a national database in any Member State that is available free of charge( </w:t>
      </w:r>
      <w:r w:rsidRPr="00D11FFD">
        <w:rPr>
          <w:rFonts w:asciiTheme="minorHAnsi" w:hAnsiTheme="minorHAnsi"/>
          <w:i/>
          <w:sz w:val="24"/>
          <w:szCs w:val="22"/>
          <w:vertAlign w:val="superscript"/>
        </w:rPr>
        <w:footnoteReference w:id="38"/>
      </w:r>
      <w:r w:rsidRPr="00D11FFD">
        <w:rPr>
          <w:rFonts w:asciiTheme="minorHAnsi" w:hAnsiTheme="minorHAnsi"/>
          <w:i/>
          <w:szCs w:val="22"/>
        </w:rPr>
        <w:t>)</w:t>
      </w:r>
      <w:r w:rsidR="009C1677" w:rsidRPr="00D11FFD">
        <w:rPr>
          <w:rFonts w:asciiTheme="minorHAnsi" w:hAnsiTheme="minorHAnsi"/>
          <w:i/>
          <w:szCs w:val="22"/>
        </w:rPr>
        <w:t xml:space="preserve">; </w:t>
      </w:r>
      <w:r w:rsidRPr="00D11FFD">
        <w:rPr>
          <w:rFonts w:asciiTheme="minorHAnsi" w:hAnsiTheme="minorHAnsi"/>
          <w:i/>
          <w:szCs w:val="22"/>
        </w:rPr>
        <w:t>or</w:t>
      </w:r>
    </w:p>
    <w:p w14:paraId="3994174A" w14:textId="77777777" w:rsidR="000928EE" w:rsidRPr="00D11FFD" w:rsidRDefault="000928EE" w:rsidP="000928EE">
      <w:pPr>
        <w:ind w:left="1080"/>
        <w:jc w:val="both"/>
        <w:rPr>
          <w:rFonts w:asciiTheme="minorHAnsi" w:hAnsiTheme="minorHAnsi"/>
          <w:i/>
          <w:szCs w:val="22"/>
        </w:rPr>
      </w:pPr>
    </w:p>
    <w:p w14:paraId="014E480E" w14:textId="3795C48C" w:rsidR="000928EE" w:rsidRPr="00D11FFD" w:rsidRDefault="000928EE" w:rsidP="00426ED2">
      <w:pPr>
        <w:numPr>
          <w:ilvl w:val="0"/>
          <w:numId w:val="15"/>
        </w:numPr>
        <w:spacing w:line="276" w:lineRule="auto"/>
        <w:jc w:val="both"/>
        <w:rPr>
          <w:rFonts w:asciiTheme="minorHAnsi" w:hAnsiTheme="minorHAnsi"/>
          <w:i/>
          <w:szCs w:val="22"/>
        </w:rPr>
      </w:pPr>
      <w:r w:rsidRPr="00D11FFD">
        <w:rPr>
          <w:rFonts w:asciiTheme="minorHAnsi" w:hAnsiTheme="minorHAnsi"/>
          <w:i/>
          <w:szCs w:val="22"/>
        </w:rPr>
        <w:t>As of</w:t>
      </w:r>
      <w:r w:rsidR="00B431CB">
        <w:rPr>
          <w:rFonts w:asciiTheme="minorHAnsi" w:hAnsiTheme="minorHAnsi"/>
          <w:i/>
          <w:szCs w:val="22"/>
        </w:rPr>
        <w:t xml:space="preserve"> the date of issue </w:t>
      </w:r>
      <w:r w:rsidRPr="00D11FFD">
        <w:rPr>
          <w:rFonts w:asciiTheme="minorHAnsi" w:hAnsiTheme="minorHAnsi"/>
          <w:i/>
          <w:szCs w:val="22"/>
        </w:rPr>
        <w:t xml:space="preserve">at the latest, </w:t>
      </w:r>
      <w:r w:rsidR="002F336F">
        <w:rPr>
          <w:rFonts w:asciiTheme="minorHAnsi" w:hAnsiTheme="minorHAnsi"/>
          <w:i/>
          <w:szCs w:val="22"/>
        </w:rPr>
        <w:t xml:space="preserve">the </w:t>
      </w:r>
      <w:r w:rsidR="00D00455" w:rsidRPr="00D11FFD">
        <w:rPr>
          <w:rFonts w:asciiTheme="minorHAnsi" w:hAnsiTheme="minorHAnsi"/>
          <w:i/>
          <w:szCs w:val="22"/>
        </w:rPr>
        <w:t>NTA</w:t>
      </w:r>
      <w:r w:rsidRPr="00D11FFD">
        <w:rPr>
          <w:rFonts w:asciiTheme="minorHAnsi" w:hAnsiTheme="minorHAnsi"/>
          <w:i/>
          <w:szCs w:val="22"/>
        </w:rPr>
        <w:t xml:space="preserve"> already possesses the documentation concerned.</w:t>
      </w:r>
    </w:p>
    <w:p w14:paraId="332EFE9A" w14:textId="77777777" w:rsidR="000928EE" w:rsidRPr="000928EE" w:rsidRDefault="000928EE" w:rsidP="000928EE">
      <w:pPr>
        <w:jc w:val="both"/>
        <w:rPr>
          <w:rFonts w:asciiTheme="minorHAnsi" w:hAnsiTheme="minorHAnsi"/>
          <w:i/>
          <w:szCs w:val="22"/>
        </w:rPr>
      </w:pPr>
    </w:p>
    <w:p w14:paraId="2CEA38A8" w14:textId="7B13FA0F" w:rsidR="000928EE" w:rsidRPr="000928EE" w:rsidRDefault="000928EE" w:rsidP="000928EE">
      <w:pPr>
        <w:rPr>
          <w:rFonts w:asciiTheme="minorHAnsi" w:hAnsiTheme="minorHAnsi"/>
          <w:i/>
          <w:szCs w:val="22"/>
        </w:rPr>
      </w:pPr>
      <w:r w:rsidRPr="000928EE">
        <w:rPr>
          <w:rFonts w:asciiTheme="minorHAnsi" w:hAnsiTheme="minorHAnsi"/>
          <w:i/>
          <w:szCs w:val="22"/>
        </w:rPr>
        <w:t xml:space="preserve">The undersigned formally consent to </w:t>
      </w:r>
      <w:r w:rsidRPr="000928EE">
        <w:rPr>
          <w:rFonts w:asciiTheme="minorHAnsi" w:hAnsiTheme="minorHAnsi"/>
          <w:i/>
          <w:szCs w:val="22"/>
          <w:highlight w:val="lightGray"/>
        </w:rPr>
        <w:t>[</w:t>
      </w:r>
      <w:r w:rsidRPr="000928EE">
        <w:rPr>
          <w:rFonts w:asciiTheme="minorHAnsi" w:hAnsiTheme="minorHAnsi"/>
          <w:b/>
          <w:i/>
          <w:szCs w:val="22"/>
          <w:highlight w:val="lightGray"/>
        </w:rPr>
        <w:t xml:space="preserve">identify </w:t>
      </w:r>
      <w:r w:rsidR="00D00455">
        <w:rPr>
          <w:rFonts w:asciiTheme="minorHAnsi" w:hAnsiTheme="minorHAnsi"/>
          <w:b/>
          <w:i/>
          <w:szCs w:val="22"/>
          <w:highlight w:val="lightGray"/>
        </w:rPr>
        <w:t xml:space="preserve">the </w:t>
      </w:r>
      <w:r w:rsidR="009C5874">
        <w:rPr>
          <w:rFonts w:asciiTheme="minorHAnsi" w:hAnsiTheme="minorHAnsi"/>
          <w:b/>
          <w:i/>
          <w:szCs w:val="22"/>
          <w:highlight w:val="lightGray"/>
        </w:rPr>
        <w:t xml:space="preserve">contracting authority </w:t>
      </w:r>
      <w:r w:rsidRPr="000928EE">
        <w:rPr>
          <w:rFonts w:asciiTheme="minorHAnsi" w:hAnsiTheme="minorHAnsi"/>
          <w:b/>
          <w:i/>
          <w:szCs w:val="22"/>
          <w:highlight w:val="lightGray"/>
        </w:rPr>
        <w:t>as set out in Part 1, Section A</w:t>
      </w:r>
      <w:r w:rsidRPr="000928EE">
        <w:rPr>
          <w:rFonts w:asciiTheme="minorHAnsi" w:hAnsiTheme="minorHAnsi"/>
          <w:i/>
          <w:szCs w:val="22"/>
          <w:highlight w:val="lightGray"/>
        </w:rPr>
        <w:t>],</w:t>
      </w:r>
      <w:r w:rsidRPr="000928EE">
        <w:rPr>
          <w:rFonts w:asciiTheme="minorHAnsi" w:hAnsiTheme="minorHAnsi"/>
          <w:i/>
          <w:szCs w:val="22"/>
        </w:rPr>
        <w:t xml:space="preserve"> gaining access to documents supporting the information, which has been provided </w:t>
      </w:r>
      <w:r w:rsidR="00AB7D7D" w:rsidRPr="000928EE">
        <w:rPr>
          <w:rFonts w:asciiTheme="minorHAnsi" w:hAnsiTheme="minorHAnsi"/>
          <w:i/>
          <w:szCs w:val="22"/>
        </w:rPr>
        <w:t>in this</w:t>
      </w:r>
      <w:r w:rsidRPr="000928EE">
        <w:rPr>
          <w:rFonts w:asciiTheme="minorHAnsi" w:hAnsiTheme="minorHAnsi"/>
          <w:i/>
          <w:szCs w:val="22"/>
        </w:rPr>
        <w:t xml:space="preserve"> European Single Procurement Document for the purposes of </w:t>
      </w:r>
      <w:r w:rsidRPr="000928EE">
        <w:rPr>
          <w:rFonts w:asciiTheme="minorHAnsi" w:hAnsiTheme="minorHAnsi"/>
          <w:i/>
          <w:szCs w:val="22"/>
          <w:highlight w:val="lightGray"/>
        </w:rPr>
        <w:t>[</w:t>
      </w:r>
      <w:r w:rsidRPr="000928EE">
        <w:rPr>
          <w:rFonts w:asciiTheme="minorHAnsi" w:hAnsiTheme="minorHAnsi"/>
          <w:b/>
          <w:i/>
          <w:szCs w:val="22"/>
          <w:highlight w:val="lightGray"/>
        </w:rPr>
        <w:t>identify the procurement procedure: (summary description]</w:t>
      </w:r>
      <w:r w:rsidRPr="000928EE">
        <w:rPr>
          <w:rFonts w:asciiTheme="minorHAnsi" w:hAnsiTheme="minorHAnsi"/>
          <w:i/>
          <w:szCs w:val="22"/>
          <w:highlight w:val="lightGray"/>
        </w:rPr>
        <w:t>.</w:t>
      </w:r>
    </w:p>
    <w:p w14:paraId="308C5ACA" w14:textId="77777777" w:rsidR="000928EE" w:rsidRPr="000928EE" w:rsidRDefault="000928EE" w:rsidP="000928EE">
      <w:pPr>
        <w:rPr>
          <w:rFonts w:asciiTheme="minorHAnsi" w:hAnsiTheme="minorHAnsi"/>
          <w:i/>
          <w:szCs w:val="22"/>
        </w:rPr>
      </w:pPr>
    </w:p>
    <w:p w14:paraId="1383B9BC" w14:textId="77777777" w:rsidR="000928EE" w:rsidRPr="000928EE" w:rsidRDefault="000928EE" w:rsidP="000928EE">
      <w:pPr>
        <w:rPr>
          <w:szCs w:val="22"/>
        </w:rPr>
      </w:pPr>
      <w:r w:rsidRPr="000928EE">
        <w:rPr>
          <w:rFonts w:asciiTheme="minorHAnsi" w:hAnsiTheme="minorHAnsi"/>
          <w:i/>
          <w:szCs w:val="22"/>
        </w:rPr>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0928EE" w:rsidRPr="000928EE" w14:paraId="073BA21D" w14:textId="77777777" w:rsidTr="0014230A">
        <w:tc>
          <w:tcPr>
            <w:tcW w:w="3756" w:type="dxa"/>
            <w:shd w:val="clear" w:color="auto" w:fill="DBE5F1" w:themeFill="accent1" w:themeFillTint="33"/>
          </w:tcPr>
          <w:p w14:paraId="3F7921EC" w14:textId="77777777" w:rsidR="000928EE" w:rsidRPr="0014230A" w:rsidRDefault="000928EE" w:rsidP="000928EE">
            <w:pPr>
              <w:tabs>
                <w:tab w:val="left" w:pos="2694"/>
                <w:tab w:val="left" w:pos="6120"/>
                <w:tab w:val="left" w:pos="7920"/>
              </w:tabs>
              <w:spacing w:after="120" w:line="271" w:lineRule="auto"/>
              <w:jc w:val="both"/>
              <w:rPr>
                <w:rFonts w:ascii="Calibri" w:eastAsia="MS Mincho" w:hAnsi="Calibri" w:cs="Calibri"/>
                <w:b/>
                <w:sz w:val="22"/>
                <w:szCs w:val="24"/>
                <w:lang w:val="en-US" w:eastAsia="ja-JP"/>
              </w:rPr>
            </w:pPr>
            <w:r w:rsidRPr="0014230A">
              <w:rPr>
                <w:rFonts w:ascii="Calibri" w:eastAsia="MS Mincho" w:hAnsi="Calibri" w:cs="Calibri"/>
                <w:sz w:val="22"/>
                <w:szCs w:val="22"/>
                <w:lang w:val="en-US" w:eastAsia="ja-JP"/>
              </w:rPr>
              <w:br w:type="page"/>
            </w:r>
            <w:r w:rsidRPr="0014230A">
              <w:rPr>
                <w:rFonts w:ascii="Calibri" w:eastAsia="MS Mincho" w:hAnsi="Calibri" w:cs="Calibri"/>
                <w:b/>
                <w:sz w:val="22"/>
                <w:szCs w:val="22"/>
                <w:lang w:val="en-US" w:eastAsia="ja-JP"/>
              </w:rPr>
              <w:t xml:space="preserve">Signed: </w:t>
            </w:r>
            <w:r w:rsidRPr="0014230A">
              <w:rPr>
                <w:rFonts w:ascii="Calibri" w:eastAsia="MS Mincho" w:hAnsi="Calibri" w:cs="Calibri"/>
                <w:sz w:val="22"/>
                <w:szCs w:val="22"/>
                <w:lang w:val="en-US" w:eastAsia="ja-JP"/>
              </w:rPr>
              <w:t>(Authorised Signatory)</w:t>
            </w:r>
          </w:p>
        </w:tc>
        <w:tc>
          <w:tcPr>
            <w:tcW w:w="5305" w:type="dxa"/>
          </w:tcPr>
          <w:p w14:paraId="25173AE8" w14:textId="77777777" w:rsidR="000928EE" w:rsidRPr="000928EE" w:rsidRDefault="000928EE" w:rsidP="000928EE">
            <w:pPr>
              <w:tabs>
                <w:tab w:val="num" w:pos="397"/>
                <w:tab w:val="left" w:pos="2694"/>
                <w:tab w:val="left" w:pos="6120"/>
                <w:tab w:val="left" w:pos="7920"/>
              </w:tabs>
              <w:spacing w:after="120" w:line="271" w:lineRule="auto"/>
              <w:ind w:left="397" w:hanging="397"/>
              <w:jc w:val="both"/>
              <w:rPr>
                <w:rFonts w:ascii="Calibri" w:eastAsia="MS Mincho" w:hAnsi="Calibri" w:cs="Calibri"/>
                <w:b/>
                <w:sz w:val="22"/>
                <w:szCs w:val="24"/>
                <w:lang w:val="en-US" w:eastAsia="ja-JP"/>
              </w:rPr>
            </w:pPr>
          </w:p>
        </w:tc>
      </w:tr>
      <w:tr w:rsidR="000928EE" w:rsidRPr="000928EE" w14:paraId="50BE4E4A" w14:textId="77777777" w:rsidTr="0014230A">
        <w:tc>
          <w:tcPr>
            <w:tcW w:w="3756" w:type="dxa"/>
            <w:shd w:val="clear" w:color="auto" w:fill="DBE5F1" w:themeFill="accent1" w:themeFillTint="33"/>
          </w:tcPr>
          <w:p w14:paraId="15C6DF1F" w14:textId="77777777" w:rsidR="000928EE" w:rsidRPr="0014230A" w:rsidRDefault="000928EE" w:rsidP="000928EE">
            <w:pPr>
              <w:tabs>
                <w:tab w:val="left" w:pos="2694"/>
                <w:tab w:val="left" w:pos="6120"/>
                <w:tab w:val="left" w:pos="7920"/>
              </w:tabs>
              <w:spacing w:after="120" w:line="271" w:lineRule="auto"/>
              <w:jc w:val="both"/>
              <w:rPr>
                <w:rFonts w:ascii="Calibri" w:eastAsia="MS Mincho" w:hAnsi="Calibri" w:cs="Calibri"/>
                <w:b/>
                <w:sz w:val="22"/>
                <w:szCs w:val="24"/>
                <w:lang w:val="en-US" w:eastAsia="ja-JP"/>
              </w:rPr>
            </w:pPr>
            <w:r w:rsidRPr="0014230A">
              <w:rPr>
                <w:rFonts w:ascii="Calibri" w:eastAsia="MS Mincho" w:hAnsi="Calibri" w:cs="Calibri"/>
                <w:b/>
                <w:sz w:val="22"/>
                <w:szCs w:val="22"/>
                <w:lang w:val="en-US" w:eastAsia="ja-JP"/>
              </w:rPr>
              <w:t>Block Capitals</w:t>
            </w:r>
          </w:p>
        </w:tc>
        <w:tc>
          <w:tcPr>
            <w:tcW w:w="5305" w:type="dxa"/>
          </w:tcPr>
          <w:p w14:paraId="096A5EAA" w14:textId="77777777" w:rsidR="000928EE" w:rsidRPr="000928EE" w:rsidRDefault="000928EE" w:rsidP="000928EE">
            <w:pPr>
              <w:tabs>
                <w:tab w:val="num" w:pos="397"/>
                <w:tab w:val="left" w:pos="2694"/>
                <w:tab w:val="left" w:pos="6120"/>
                <w:tab w:val="left" w:pos="7920"/>
              </w:tabs>
              <w:spacing w:after="120" w:line="271" w:lineRule="auto"/>
              <w:ind w:left="397" w:hanging="397"/>
              <w:jc w:val="both"/>
              <w:rPr>
                <w:rFonts w:ascii="Calibri" w:eastAsia="MS Mincho" w:hAnsi="Calibri" w:cs="Calibri"/>
                <w:b/>
                <w:sz w:val="22"/>
                <w:szCs w:val="24"/>
                <w:lang w:val="en-US" w:eastAsia="ja-JP"/>
              </w:rPr>
            </w:pPr>
            <w:r w:rsidRPr="000928EE">
              <w:rPr>
                <w:rFonts w:ascii="Calibri" w:eastAsia="MS Mincho" w:hAnsi="Calibri" w:cs="Calibri"/>
                <w:sz w:val="22"/>
                <w:szCs w:val="22"/>
                <w:lang w:val="en-US" w:eastAsia="ja-JP"/>
              </w:rPr>
              <w:fldChar w:fldCharType="begin">
                <w:ffData>
                  <w:name w:val=""/>
                  <w:enabled/>
                  <w:calcOnExit w:val="0"/>
                  <w:textInput>
                    <w:default w:val="[Click here and insert name]"/>
                  </w:textInput>
                </w:ffData>
              </w:fldChar>
            </w:r>
            <w:r w:rsidRPr="000928EE">
              <w:rPr>
                <w:rFonts w:ascii="Calibri" w:eastAsia="MS Mincho" w:hAnsi="Calibri" w:cs="Calibri"/>
                <w:sz w:val="22"/>
                <w:szCs w:val="22"/>
                <w:lang w:val="en-US" w:eastAsia="ja-JP"/>
              </w:rPr>
              <w:instrText xml:space="preserve"> FORMTEXT </w:instrText>
            </w:r>
            <w:r w:rsidRPr="000928EE">
              <w:rPr>
                <w:rFonts w:ascii="Calibri" w:eastAsia="MS Mincho" w:hAnsi="Calibri" w:cs="Calibri"/>
                <w:sz w:val="22"/>
                <w:szCs w:val="22"/>
                <w:lang w:val="en-US" w:eastAsia="ja-JP"/>
              </w:rPr>
            </w:r>
            <w:r w:rsidRPr="000928EE">
              <w:rPr>
                <w:rFonts w:ascii="Calibri" w:eastAsia="MS Mincho" w:hAnsi="Calibri" w:cs="Calibri"/>
                <w:sz w:val="22"/>
                <w:szCs w:val="22"/>
                <w:lang w:val="en-US" w:eastAsia="ja-JP"/>
              </w:rPr>
              <w:fldChar w:fldCharType="separate"/>
            </w:r>
            <w:r w:rsidRPr="000928EE">
              <w:rPr>
                <w:rFonts w:ascii="Calibri" w:eastAsia="MS Mincho" w:hAnsi="Calibri" w:cs="Calibri"/>
                <w:noProof/>
                <w:sz w:val="22"/>
                <w:szCs w:val="22"/>
                <w:lang w:val="en-US" w:eastAsia="ja-JP"/>
              </w:rPr>
              <w:t>[Click here and insert name]</w:t>
            </w:r>
            <w:r w:rsidRPr="000928EE">
              <w:rPr>
                <w:rFonts w:ascii="Calibri" w:eastAsia="MS Mincho" w:hAnsi="Calibri" w:cs="Calibri"/>
                <w:sz w:val="22"/>
                <w:szCs w:val="22"/>
                <w:lang w:val="en-US" w:eastAsia="ja-JP"/>
              </w:rPr>
              <w:fldChar w:fldCharType="end"/>
            </w:r>
          </w:p>
        </w:tc>
      </w:tr>
      <w:tr w:rsidR="000928EE" w:rsidRPr="000928EE" w14:paraId="2BB30E64" w14:textId="77777777" w:rsidTr="0014230A">
        <w:tc>
          <w:tcPr>
            <w:tcW w:w="3756" w:type="dxa"/>
            <w:shd w:val="clear" w:color="auto" w:fill="DBE5F1" w:themeFill="accent1" w:themeFillTint="33"/>
          </w:tcPr>
          <w:p w14:paraId="2FCE3F01" w14:textId="77777777" w:rsidR="000928EE" w:rsidRPr="0014230A" w:rsidRDefault="000928EE" w:rsidP="000928EE">
            <w:pPr>
              <w:tabs>
                <w:tab w:val="left" w:pos="2694"/>
                <w:tab w:val="left" w:pos="6120"/>
                <w:tab w:val="left" w:pos="7920"/>
              </w:tabs>
              <w:spacing w:after="120" w:line="271" w:lineRule="auto"/>
              <w:jc w:val="both"/>
              <w:rPr>
                <w:rFonts w:ascii="Calibri" w:eastAsia="MS Mincho" w:hAnsi="Calibri" w:cs="Calibri"/>
                <w:b/>
                <w:sz w:val="22"/>
                <w:szCs w:val="24"/>
                <w:lang w:val="en-US" w:eastAsia="ja-JP"/>
              </w:rPr>
            </w:pPr>
            <w:r w:rsidRPr="0014230A">
              <w:rPr>
                <w:rFonts w:ascii="Calibri" w:eastAsia="MS Mincho" w:hAnsi="Calibri" w:cs="Calibri"/>
                <w:b/>
                <w:sz w:val="22"/>
                <w:szCs w:val="22"/>
                <w:lang w:val="en-US" w:eastAsia="ja-JP"/>
              </w:rPr>
              <w:t>Position</w:t>
            </w:r>
          </w:p>
        </w:tc>
        <w:tc>
          <w:tcPr>
            <w:tcW w:w="5305" w:type="dxa"/>
          </w:tcPr>
          <w:p w14:paraId="1653E634" w14:textId="77777777" w:rsidR="000928EE" w:rsidRPr="000928EE" w:rsidRDefault="000928EE" w:rsidP="000928EE">
            <w:pPr>
              <w:tabs>
                <w:tab w:val="num" w:pos="397"/>
                <w:tab w:val="left" w:pos="2694"/>
                <w:tab w:val="left" w:pos="6120"/>
                <w:tab w:val="left" w:pos="7920"/>
              </w:tabs>
              <w:spacing w:after="120" w:line="271" w:lineRule="auto"/>
              <w:ind w:left="397" w:hanging="397"/>
              <w:jc w:val="both"/>
              <w:rPr>
                <w:rFonts w:ascii="Calibri" w:eastAsia="MS Mincho" w:hAnsi="Calibri" w:cs="Calibri"/>
                <w:b/>
                <w:sz w:val="22"/>
                <w:szCs w:val="24"/>
                <w:lang w:val="en-US" w:eastAsia="ja-JP"/>
              </w:rPr>
            </w:pPr>
            <w:r w:rsidRPr="000928EE">
              <w:rPr>
                <w:rFonts w:ascii="Calibri" w:eastAsia="MS Mincho" w:hAnsi="Calibri" w:cs="Calibri"/>
                <w:sz w:val="22"/>
                <w:szCs w:val="22"/>
                <w:lang w:val="en-US" w:eastAsia="ja-JP"/>
              </w:rPr>
              <w:fldChar w:fldCharType="begin">
                <w:ffData>
                  <w:name w:val=""/>
                  <w:enabled/>
                  <w:calcOnExit w:val="0"/>
                  <w:textInput>
                    <w:default w:val="[Click here and insert details]"/>
                  </w:textInput>
                </w:ffData>
              </w:fldChar>
            </w:r>
            <w:r w:rsidRPr="000928EE">
              <w:rPr>
                <w:rFonts w:ascii="Calibri" w:eastAsia="MS Mincho" w:hAnsi="Calibri" w:cs="Calibri"/>
                <w:sz w:val="22"/>
                <w:szCs w:val="22"/>
                <w:lang w:val="en-US" w:eastAsia="ja-JP"/>
              </w:rPr>
              <w:instrText xml:space="preserve"> FORMTEXT </w:instrText>
            </w:r>
            <w:r w:rsidRPr="000928EE">
              <w:rPr>
                <w:rFonts w:ascii="Calibri" w:eastAsia="MS Mincho" w:hAnsi="Calibri" w:cs="Calibri"/>
                <w:sz w:val="22"/>
                <w:szCs w:val="22"/>
                <w:lang w:val="en-US" w:eastAsia="ja-JP"/>
              </w:rPr>
            </w:r>
            <w:r w:rsidRPr="000928EE">
              <w:rPr>
                <w:rFonts w:ascii="Calibri" w:eastAsia="MS Mincho" w:hAnsi="Calibri" w:cs="Calibri"/>
                <w:sz w:val="22"/>
                <w:szCs w:val="22"/>
                <w:lang w:val="en-US" w:eastAsia="ja-JP"/>
              </w:rPr>
              <w:fldChar w:fldCharType="separate"/>
            </w:r>
            <w:r w:rsidRPr="000928EE">
              <w:rPr>
                <w:rFonts w:ascii="Calibri" w:eastAsia="MS Mincho" w:hAnsi="Calibri" w:cs="Calibri"/>
                <w:noProof/>
                <w:sz w:val="22"/>
                <w:szCs w:val="22"/>
                <w:lang w:val="en-US" w:eastAsia="ja-JP"/>
              </w:rPr>
              <w:t>[Click here and insert details]</w:t>
            </w:r>
            <w:r w:rsidRPr="000928EE">
              <w:rPr>
                <w:rFonts w:ascii="Calibri" w:eastAsia="MS Mincho" w:hAnsi="Calibri" w:cs="Calibri"/>
                <w:sz w:val="22"/>
                <w:szCs w:val="22"/>
                <w:lang w:val="en-US" w:eastAsia="ja-JP"/>
              </w:rPr>
              <w:fldChar w:fldCharType="end"/>
            </w:r>
          </w:p>
        </w:tc>
      </w:tr>
      <w:tr w:rsidR="000928EE" w:rsidRPr="000928EE" w14:paraId="04DC5EEA" w14:textId="77777777" w:rsidTr="0014230A">
        <w:tc>
          <w:tcPr>
            <w:tcW w:w="3756" w:type="dxa"/>
            <w:shd w:val="clear" w:color="auto" w:fill="DBE5F1" w:themeFill="accent1" w:themeFillTint="33"/>
          </w:tcPr>
          <w:p w14:paraId="0F3BE055" w14:textId="77777777" w:rsidR="000928EE" w:rsidRPr="0014230A" w:rsidRDefault="000928EE" w:rsidP="000928EE">
            <w:pPr>
              <w:tabs>
                <w:tab w:val="left" w:pos="2694"/>
                <w:tab w:val="left" w:pos="6120"/>
                <w:tab w:val="left" w:pos="7920"/>
              </w:tabs>
              <w:spacing w:after="120" w:line="271" w:lineRule="auto"/>
              <w:jc w:val="both"/>
              <w:rPr>
                <w:rFonts w:ascii="Calibri" w:eastAsia="MS Mincho" w:hAnsi="Calibri" w:cs="Calibri"/>
                <w:b/>
                <w:sz w:val="22"/>
                <w:szCs w:val="24"/>
                <w:lang w:val="en-US" w:eastAsia="ja-JP"/>
              </w:rPr>
            </w:pPr>
            <w:r w:rsidRPr="0014230A">
              <w:rPr>
                <w:rFonts w:ascii="Calibri" w:eastAsia="MS Mincho" w:hAnsi="Calibri" w:cs="Calibri"/>
                <w:b/>
                <w:sz w:val="22"/>
                <w:szCs w:val="22"/>
                <w:lang w:val="en-US" w:eastAsia="ja-JP"/>
              </w:rPr>
              <w:t>Company</w:t>
            </w:r>
          </w:p>
        </w:tc>
        <w:tc>
          <w:tcPr>
            <w:tcW w:w="5305" w:type="dxa"/>
          </w:tcPr>
          <w:p w14:paraId="0719D3BB" w14:textId="77777777" w:rsidR="000928EE" w:rsidRPr="000928EE" w:rsidRDefault="000928EE" w:rsidP="000928EE">
            <w:pPr>
              <w:tabs>
                <w:tab w:val="num" w:pos="397"/>
                <w:tab w:val="left" w:pos="2694"/>
                <w:tab w:val="left" w:pos="6120"/>
                <w:tab w:val="left" w:pos="7920"/>
              </w:tabs>
              <w:spacing w:after="120" w:line="271" w:lineRule="auto"/>
              <w:ind w:left="397" w:hanging="397"/>
              <w:jc w:val="both"/>
              <w:rPr>
                <w:rFonts w:ascii="Calibri" w:eastAsia="MS Mincho" w:hAnsi="Calibri" w:cs="Calibri"/>
                <w:sz w:val="22"/>
                <w:szCs w:val="24"/>
                <w:lang w:val="en-US" w:eastAsia="ja-JP"/>
              </w:rPr>
            </w:pPr>
            <w:r w:rsidRPr="000928EE">
              <w:rPr>
                <w:rFonts w:ascii="Calibri" w:eastAsia="MS Mincho" w:hAnsi="Calibri" w:cs="Calibri"/>
                <w:sz w:val="22"/>
                <w:szCs w:val="22"/>
                <w:lang w:val="en-US" w:eastAsia="ja-JP"/>
              </w:rPr>
              <w:fldChar w:fldCharType="begin">
                <w:ffData>
                  <w:name w:val=""/>
                  <w:enabled/>
                  <w:calcOnExit w:val="0"/>
                  <w:textInput>
                    <w:default w:val="[Click here and insert details]"/>
                  </w:textInput>
                </w:ffData>
              </w:fldChar>
            </w:r>
            <w:r w:rsidRPr="000928EE">
              <w:rPr>
                <w:rFonts w:ascii="Calibri" w:eastAsia="MS Mincho" w:hAnsi="Calibri" w:cs="Calibri"/>
                <w:sz w:val="22"/>
                <w:szCs w:val="22"/>
                <w:lang w:val="en-US" w:eastAsia="ja-JP"/>
              </w:rPr>
              <w:instrText xml:space="preserve"> FORMTEXT </w:instrText>
            </w:r>
            <w:r w:rsidRPr="000928EE">
              <w:rPr>
                <w:rFonts w:ascii="Calibri" w:eastAsia="MS Mincho" w:hAnsi="Calibri" w:cs="Calibri"/>
                <w:sz w:val="22"/>
                <w:szCs w:val="22"/>
                <w:lang w:val="en-US" w:eastAsia="ja-JP"/>
              </w:rPr>
            </w:r>
            <w:r w:rsidRPr="000928EE">
              <w:rPr>
                <w:rFonts w:ascii="Calibri" w:eastAsia="MS Mincho" w:hAnsi="Calibri" w:cs="Calibri"/>
                <w:sz w:val="22"/>
                <w:szCs w:val="22"/>
                <w:lang w:val="en-US" w:eastAsia="ja-JP"/>
              </w:rPr>
              <w:fldChar w:fldCharType="separate"/>
            </w:r>
            <w:r w:rsidRPr="000928EE">
              <w:rPr>
                <w:rFonts w:ascii="Calibri" w:eastAsia="MS Mincho" w:hAnsi="Calibri" w:cs="Calibri"/>
                <w:noProof/>
                <w:sz w:val="22"/>
                <w:szCs w:val="22"/>
                <w:lang w:val="en-US" w:eastAsia="ja-JP"/>
              </w:rPr>
              <w:t>[Click here and insert details]</w:t>
            </w:r>
            <w:r w:rsidRPr="000928EE">
              <w:rPr>
                <w:rFonts w:ascii="Calibri" w:eastAsia="MS Mincho" w:hAnsi="Calibri" w:cs="Calibri"/>
                <w:sz w:val="22"/>
                <w:szCs w:val="22"/>
                <w:lang w:val="en-US" w:eastAsia="ja-JP"/>
              </w:rPr>
              <w:fldChar w:fldCharType="end"/>
            </w:r>
          </w:p>
        </w:tc>
      </w:tr>
      <w:tr w:rsidR="000928EE" w:rsidRPr="000928EE" w14:paraId="3A61E199" w14:textId="77777777" w:rsidTr="0014230A">
        <w:tc>
          <w:tcPr>
            <w:tcW w:w="3756" w:type="dxa"/>
            <w:shd w:val="clear" w:color="auto" w:fill="DBE5F1" w:themeFill="accent1" w:themeFillTint="33"/>
          </w:tcPr>
          <w:p w14:paraId="1531F068" w14:textId="77777777" w:rsidR="000928EE" w:rsidRPr="0014230A" w:rsidRDefault="000928EE" w:rsidP="000928EE">
            <w:pPr>
              <w:tabs>
                <w:tab w:val="left" w:pos="2694"/>
                <w:tab w:val="left" w:pos="6120"/>
                <w:tab w:val="left" w:pos="7920"/>
              </w:tabs>
              <w:spacing w:after="120" w:line="271" w:lineRule="auto"/>
              <w:jc w:val="both"/>
              <w:rPr>
                <w:rFonts w:ascii="Calibri" w:eastAsia="MS Mincho" w:hAnsi="Calibri" w:cs="Calibri"/>
                <w:b/>
                <w:sz w:val="22"/>
                <w:szCs w:val="24"/>
                <w:lang w:val="en-US" w:eastAsia="ja-JP"/>
              </w:rPr>
            </w:pPr>
            <w:r w:rsidRPr="0014230A">
              <w:rPr>
                <w:rFonts w:ascii="Calibri" w:eastAsia="MS Mincho" w:hAnsi="Calibri" w:cs="Calibri"/>
                <w:b/>
                <w:sz w:val="22"/>
                <w:szCs w:val="22"/>
                <w:lang w:val="en-US" w:eastAsia="ja-JP"/>
              </w:rPr>
              <w:t>Registered Office</w:t>
            </w:r>
          </w:p>
        </w:tc>
        <w:tc>
          <w:tcPr>
            <w:tcW w:w="5305" w:type="dxa"/>
          </w:tcPr>
          <w:p w14:paraId="37E07E81" w14:textId="77777777" w:rsidR="000928EE" w:rsidRPr="000928EE" w:rsidRDefault="000928EE" w:rsidP="000928EE">
            <w:pPr>
              <w:tabs>
                <w:tab w:val="num" w:pos="397"/>
                <w:tab w:val="left" w:pos="2694"/>
                <w:tab w:val="left" w:pos="6120"/>
                <w:tab w:val="left" w:pos="7920"/>
              </w:tabs>
              <w:spacing w:after="120" w:line="271" w:lineRule="auto"/>
              <w:ind w:left="397" w:hanging="397"/>
              <w:jc w:val="both"/>
              <w:rPr>
                <w:rFonts w:ascii="Calibri" w:eastAsia="MS Mincho" w:hAnsi="Calibri" w:cs="Calibri"/>
                <w:sz w:val="22"/>
                <w:szCs w:val="24"/>
                <w:lang w:val="en-US" w:eastAsia="ja-JP"/>
              </w:rPr>
            </w:pPr>
            <w:r w:rsidRPr="000928EE">
              <w:rPr>
                <w:rFonts w:ascii="Calibri" w:eastAsia="MS Mincho" w:hAnsi="Calibri" w:cs="Calibri"/>
                <w:sz w:val="22"/>
                <w:szCs w:val="22"/>
                <w:lang w:val="en-US" w:eastAsia="ja-JP"/>
              </w:rPr>
              <w:fldChar w:fldCharType="begin">
                <w:ffData>
                  <w:name w:val=""/>
                  <w:enabled/>
                  <w:calcOnExit w:val="0"/>
                  <w:textInput>
                    <w:default w:val="[Click here and insert details]"/>
                  </w:textInput>
                </w:ffData>
              </w:fldChar>
            </w:r>
            <w:r w:rsidRPr="000928EE">
              <w:rPr>
                <w:rFonts w:ascii="Calibri" w:eastAsia="MS Mincho" w:hAnsi="Calibri" w:cs="Calibri"/>
                <w:sz w:val="22"/>
                <w:szCs w:val="22"/>
                <w:lang w:val="en-US" w:eastAsia="ja-JP"/>
              </w:rPr>
              <w:instrText xml:space="preserve"> FORMTEXT </w:instrText>
            </w:r>
            <w:r w:rsidRPr="000928EE">
              <w:rPr>
                <w:rFonts w:ascii="Calibri" w:eastAsia="MS Mincho" w:hAnsi="Calibri" w:cs="Calibri"/>
                <w:sz w:val="22"/>
                <w:szCs w:val="22"/>
                <w:lang w:val="en-US" w:eastAsia="ja-JP"/>
              </w:rPr>
            </w:r>
            <w:r w:rsidRPr="000928EE">
              <w:rPr>
                <w:rFonts w:ascii="Calibri" w:eastAsia="MS Mincho" w:hAnsi="Calibri" w:cs="Calibri"/>
                <w:sz w:val="22"/>
                <w:szCs w:val="22"/>
                <w:lang w:val="en-US" w:eastAsia="ja-JP"/>
              </w:rPr>
              <w:fldChar w:fldCharType="separate"/>
            </w:r>
            <w:r w:rsidRPr="000928EE">
              <w:rPr>
                <w:rFonts w:ascii="Calibri" w:eastAsia="MS Mincho" w:hAnsi="Calibri" w:cs="Calibri"/>
                <w:noProof/>
                <w:sz w:val="22"/>
                <w:szCs w:val="22"/>
                <w:lang w:val="en-US" w:eastAsia="ja-JP"/>
              </w:rPr>
              <w:t>[Click here and insert details]</w:t>
            </w:r>
            <w:r w:rsidRPr="000928EE">
              <w:rPr>
                <w:rFonts w:ascii="Calibri" w:eastAsia="MS Mincho" w:hAnsi="Calibri" w:cs="Calibri"/>
                <w:sz w:val="22"/>
                <w:szCs w:val="22"/>
                <w:lang w:val="en-US" w:eastAsia="ja-JP"/>
              </w:rPr>
              <w:fldChar w:fldCharType="end"/>
            </w:r>
          </w:p>
        </w:tc>
      </w:tr>
      <w:tr w:rsidR="000928EE" w:rsidRPr="000928EE" w14:paraId="589BBF69" w14:textId="77777777" w:rsidTr="0014230A">
        <w:tc>
          <w:tcPr>
            <w:tcW w:w="3756" w:type="dxa"/>
            <w:shd w:val="clear" w:color="auto" w:fill="DBE5F1" w:themeFill="accent1" w:themeFillTint="33"/>
          </w:tcPr>
          <w:p w14:paraId="5818700A" w14:textId="77777777" w:rsidR="000928EE" w:rsidRPr="0014230A" w:rsidRDefault="000928EE" w:rsidP="000928EE">
            <w:pPr>
              <w:tabs>
                <w:tab w:val="left" w:pos="2694"/>
                <w:tab w:val="left" w:pos="6120"/>
                <w:tab w:val="left" w:pos="7920"/>
              </w:tabs>
              <w:spacing w:after="120" w:line="271" w:lineRule="auto"/>
              <w:jc w:val="both"/>
              <w:rPr>
                <w:rFonts w:ascii="Calibri" w:eastAsia="MS Mincho" w:hAnsi="Calibri" w:cs="Calibri"/>
                <w:b/>
                <w:sz w:val="22"/>
                <w:szCs w:val="24"/>
                <w:lang w:val="en-US" w:eastAsia="ja-JP"/>
              </w:rPr>
            </w:pPr>
            <w:r w:rsidRPr="0014230A">
              <w:rPr>
                <w:rFonts w:ascii="Calibri" w:eastAsia="MS Mincho" w:hAnsi="Calibri" w:cs="Calibri"/>
                <w:b/>
                <w:sz w:val="22"/>
                <w:szCs w:val="22"/>
                <w:lang w:val="en-US" w:eastAsia="ja-JP"/>
              </w:rPr>
              <w:t>Date</w:t>
            </w:r>
          </w:p>
        </w:tc>
        <w:tc>
          <w:tcPr>
            <w:tcW w:w="5305" w:type="dxa"/>
          </w:tcPr>
          <w:p w14:paraId="3C8F1815" w14:textId="77777777" w:rsidR="000928EE" w:rsidRPr="000928EE" w:rsidRDefault="000928EE" w:rsidP="000928EE">
            <w:pPr>
              <w:tabs>
                <w:tab w:val="num" w:pos="397"/>
                <w:tab w:val="left" w:pos="2694"/>
                <w:tab w:val="left" w:pos="6120"/>
                <w:tab w:val="left" w:pos="7920"/>
              </w:tabs>
              <w:spacing w:after="120" w:line="271" w:lineRule="auto"/>
              <w:ind w:left="397" w:hanging="397"/>
              <w:jc w:val="both"/>
              <w:rPr>
                <w:rFonts w:ascii="Calibri" w:eastAsia="MS Mincho" w:hAnsi="Calibri" w:cs="Calibri"/>
                <w:b/>
                <w:sz w:val="22"/>
                <w:szCs w:val="24"/>
                <w:lang w:val="en-US" w:eastAsia="ja-JP"/>
              </w:rPr>
            </w:pPr>
            <w:r w:rsidRPr="000928EE">
              <w:rPr>
                <w:rFonts w:ascii="Calibri" w:eastAsia="MS Mincho" w:hAnsi="Calibri" w:cs="Calibri"/>
                <w:sz w:val="22"/>
                <w:szCs w:val="22"/>
                <w:lang w:val="en-US" w:eastAsia="ja-JP"/>
              </w:rPr>
              <w:fldChar w:fldCharType="begin">
                <w:ffData>
                  <w:name w:val=""/>
                  <w:enabled/>
                  <w:calcOnExit w:val="0"/>
                  <w:textInput>
                    <w:default w:val="[Click here and insert details]"/>
                  </w:textInput>
                </w:ffData>
              </w:fldChar>
            </w:r>
            <w:r w:rsidRPr="000928EE">
              <w:rPr>
                <w:rFonts w:ascii="Calibri" w:eastAsia="MS Mincho" w:hAnsi="Calibri" w:cs="Calibri"/>
                <w:sz w:val="22"/>
                <w:szCs w:val="22"/>
                <w:lang w:val="en-US" w:eastAsia="ja-JP"/>
              </w:rPr>
              <w:instrText xml:space="preserve"> FORMTEXT </w:instrText>
            </w:r>
            <w:r w:rsidRPr="000928EE">
              <w:rPr>
                <w:rFonts w:ascii="Calibri" w:eastAsia="MS Mincho" w:hAnsi="Calibri" w:cs="Calibri"/>
                <w:sz w:val="22"/>
                <w:szCs w:val="22"/>
                <w:lang w:val="en-US" w:eastAsia="ja-JP"/>
              </w:rPr>
            </w:r>
            <w:r w:rsidRPr="000928EE">
              <w:rPr>
                <w:rFonts w:ascii="Calibri" w:eastAsia="MS Mincho" w:hAnsi="Calibri" w:cs="Calibri"/>
                <w:sz w:val="22"/>
                <w:szCs w:val="22"/>
                <w:lang w:val="en-US" w:eastAsia="ja-JP"/>
              </w:rPr>
              <w:fldChar w:fldCharType="separate"/>
            </w:r>
            <w:r w:rsidRPr="000928EE">
              <w:rPr>
                <w:rFonts w:ascii="Calibri" w:eastAsia="MS Mincho" w:hAnsi="Calibri" w:cs="Calibri"/>
                <w:noProof/>
                <w:sz w:val="22"/>
                <w:szCs w:val="22"/>
                <w:lang w:val="en-US" w:eastAsia="ja-JP"/>
              </w:rPr>
              <w:t>[Click here and insert details]</w:t>
            </w:r>
            <w:r w:rsidRPr="000928EE">
              <w:rPr>
                <w:rFonts w:ascii="Calibri" w:eastAsia="MS Mincho" w:hAnsi="Calibri" w:cs="Calibri"/>
                <w:sz w:val="22"/>
                <w:szCs w:val="22"/>
                <w:lang w:val="en-US" w:eastAsia="ja-JP"/>
              </w:rPr>
              <w:fldChar w:fldCharType="end"/>
            </w:r>
          </w:p>
        </w:tc>
      </w:tr>
    </w:tbl>
    <w:p w14:paraId="6A0AFA8E" w14:textId="77777777" w:rsidR="000928EE" w:rsidRPr="000928EE" w:rsidRDefault="000928EE" w:rsidP="000928EE">
      <w:pPr>
        <w:rPr>
          <w:szCs w:val="22"/>
        </w:rPr>
      </w:pPr>
    </w:p>
    <w:p w14:paraId="6E0EC66F" w14:textId="77777777" w:rsidR="000928EE" w:rsidRPr="000928EE" w:rsidRDefault="000928EE" w:rsidP="000928EE"/>
    <w:p w14:paraId="47DF8CC8" w14:textId="77777777" w:rsidR="000928EE" w:rsidRDefault="000928EE" w:rsidP="000928EE">
      <w:pPr>
        <w:rPr>
          <w:rFonts w:asciiTheme="minorHAnsi" w:hAnsiTheme="minorHAnsi"/>
          <w:sz w:val="28"/>
        </w:rPr>
      </w:pPr>
    </w:p>
    <w:p w14:paraId="496C69E3" w14:textId="77777777" w:rsidR="005B0931" w:rsidRDefault="005B0931" w:rsidP="000928EE">
      <w:pPr>
        <w:rPr>
          <w:rFonts w:asciiTheme="minorHAnsi" w:hAnsiTheme="minorHAnsi"/>
          <w:sz w:val="28"/>
        </w:rPr>
      </w:pPr>
    </w:p>
    <w:p w14:paraId="7C43F5CC" w14:textId="77777777" w:rsidR="005B0931" w:rsidRDefault="005B0931" w:rsidP="000928EE">
      <w:pPr>
        <w:rPr>
          <w:rFonts w:asciiTheme="minorHAnsi" w:hAnsiTheme="minorHAnsi"/>
          <w:sz w:val="28"/>
        </w:rPr>
      </w:pPr>
    </w:p>
    <w:p w14:paraId="5D7C6458" w14:textId="77777777" w:rsidR="005B0931" w:rsidRDefault="005B0931" w:rsidP="000928EE">
      <w:pPr>
        <w:rPr>
          <w:rFonts w:asciiTheme="minorHAnsi" w:hAnsiTheme="minorHAnsi"/>
          <w:sz w:val="28"/>
        </w:rPr>
      </w:pPr>
    </w:p>
    <w:p w14:paraId="3E64BB82" w14:textId="77777777" w:rsidR="005B0931" w:rsidRDefault="005B0931" w:rsidP="000928EE">
      <w:pPr>
        <w:rPr>
          <w:rFonts w:asciiTheme="minorHAnsi" w:hAnsiTheme="minorHAnsi"/>
          <w:sz w:val="28"/>
        </w:rPr>
      </w:pPr>
    </w:p>
    <w:p w14:paraId="11696507" w14:textId="77777777" w:rsidR="005B0931" w:rsidRDefault="005B0931" w:rsidP="000928EE">
      <w:pPr>
        <w:rPr>
          <w:rFonts w:asciiTheme="minorHAnsi" w:hAnsiTheme="minorHAnsi"/>
          <w:sz w:val="28"/>
        </w:rPr>
      </w:pPr>
    </w:p>
    <w:p w14:paraId="7C98265B" w14:textId="77777777" w:rsidR="005B0931" w:rsidRDefault="005B0931" w:rsidP="000928EE">
      <w:pPr>
        <w:rPr>
          <w:rFonts w:asciiTheme="minorHAnsi" w:hAnsiTheme="minorHAnsi"/>
          <w:sz w:val="28"/>
        </w:rPr>
      </w:pPr>
    </w:p>
    <w:p w14:paraId="2F8D99CE" w14:textId="77777777" w:rsidR="005B0931" w:rsidRDefault="005B0931" w:rsidP="000928EE">
      <w:pPr>
        <w:rPr>
          <w:rFonts w:asciiTheme="minorHAnsi" w:hAnsiTheme="minorHAnsi"/>
          <w:sz w:val="28"/>
        </w:rPr>
      </w:pPr>
    </w:p>
    <w:p w14:paraId="06AB00EA" w14:textId="77777777" w:rsidR="005B0931" w:rsidRDefault="005B0931" w:rsidP="000928EE">
      <w:pPr>
        <w:rPr>
          <w:rFonts w:asciiTheme="minorHAnsi" w:hAnsiTheme="minorHAnsi"/>
          <w:sz w:val="28"/>
        </w:rPr>
      </w:pPr>
    </w:p>
    <w:p w14:paraId="7C6171FE" w14:textId="77777777" w:rsidR="005B0931" w:rsidRDefault="005B0931" w:rsidP="000928EE">
      <w:pPr>
        <w:rPr>
          <w:rFonts w:asciiTheme="minorHAnsi" w:hAnsiTheme="minorHAnsi"/>
          <w:sz w:val="28"/>
        </w:rPr>
      </w:pPr>
    </w:p>
    <w:p w14:paraId="79ED2E57" w14:textId="77777777" w:rsidR="005B0931" w:rsidRDefault="005B0931" w:rsidP="000928EE">
      <w:pPr>
        <w:rPr>
          <w:rFonts w:asciiTheme="minorHAnsi" w:hAnsiTheme="minorHAnsi"/>
          <w:sz w:val="28"/>
        </w:rPr>
      </w:pPr>
    </w:p>
    <w:p w14:paraId="4E536594" w14:textId="77777777" w:rsidR="005B0931" w:rsidRDefault="005B0931" w:rsidP="000928EE">
      <w:pPr>
        <w:rPr>
          <w:rFonts w:asciiTheme="minorHAnsi" w:hAnsiTheme="minorHAnsi"/>
          <w:sz w:val="28"/>
        </w:rPr>
      </w:pPr>
    </w:p>
    <w:p w14:paraId="3299E795" w14:textId="77777777" w:rsidR="005B0931" w:rsidRPr="000928EE" w:rsidRDefault="005B0931" w:rsidP="000928EE">
      <w:pPr>
        <w:rPr>
          <w:rFonts w:asciiTheme="minorHAnsi" w:hAnsiTheme="minorHAnsi"/>
          <w:sz w:val="28"/>
        </w:rPr>
      </w:pPr>
    </w:p>
    <w:p w14:paraId="05D5492E" w14:textId="77777777" w:rsidR="0049796F" w:rsidRPr="004243A4" w:rsidRDefault="0049796F" w:rsidP="004243A4">
      <w:pPr>
        <w:jc w:val="both"/>
        <w:rPr>
          <w:rFonts w:asciiTheme="minorHAnsi" w:hAnsiTheme="minorHAnsi" w:cstheme="minorHAnsi"/>
          <w:sz w:val="22"/>
          <w:szCs w:val="22"/>
        </w:rPr>
      </w:pPr>
    </w:p>
    <w:sectPr w:rsidR="0049796F" w:rsidRPr="004243A4" w:rsidSect="00CC1CD1">
      <w:headerReference w:type="even" r:id="rId13"/>
      <w:headerReference w:type="default" r:id="rId14"/>
      <w:footerReference w:type="default" r:id="rId15"/>
      <w:headerReference w:type="first" r:id="rId16"/>
      <w:footnotePr>
        <w:pos w:val="beneathText"/>
      </w:footnotePr>
      <w:pgSz w:w="11906" w:h="16838" w:code="9"/>
      <w:pgMar w:top="1440" w:right="1440" w:bottom="1440" w:left="1440" w:header="709" w:footer="709"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8046" w14:textId="77777777" w:rsidR="00977D39" w:rsidRDefault="00977D39" w:rsidP="00193B30">
      <w:r>
        <w:separator/>
      </w:r>
    </w:p>
  </w:endnote>
  <w:endnote w:type="continuationSeparator" w:id="0">
    <w:p w14:paraId="4539C04E" w14:textId="77777777" w:rsidR="00977D39" w:rsidRDefault="00977D39" w:rsidP="00193B30">
      <w:r>
        <w:continuationSeparator/>
      </w:r>
    </w:p>
  </w:endnote>
  <w:endnote w:type="continuationNotice" w:id="1">
    <w:p w14:paraId="55212B8D" w14:textId="77777777" w:rsidR="00977D39" w:rsidRDefault="00977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cript">
    <w:panose1 w:val="00000000000000000000"/>
    <w:charset w:val="FF"/>
    <w:family w:val="script"/>
    <w:notTrueType/>
    <w:pitch w:val="variable"/>
    <w:sig w:usb0="00000003" w:usb1="00000000" w:usb2="00000000" w:usb3="00000000" w:csb0="00000000" w:csb1="00000000"/>
  </w:font>
  <w:font w:name="Arial Unicode MS">
    <w:altName w:val="Arial"/>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theme="minorBidi"/>
        <w:color w:val="808080" w:themeColor="background1" w:themeShade="80"/>
        <w:spacing w:val="60"/>
        <w:sz w:val="16"/>
        <w:szCs w:val="16"/>
        <w:lang w:val="en-IE"/>
      </w:rPr>
      <w:id w:val="-1494711897"/>
      <w:docPartObj>
        <w:docPartGallery w:val="Page Numbers (Bottom of Page)"/>
        <w:docPartUnique/>
      </w:docPartObj>
    </w:sdtPr>
    <w:sdtEndPr>
      <w:rPr>
        <w:rFonts w:asciiTheme="minorHAnsi" w:hAnsiTheme="minorHAnsi"/>
        <w:lang w:val="en-GB"/>
      </w:rPr>
    </w:sdtEndPr>
    <w:sdtContent>
      <w:p w14:paraId="64FFDB67" w14:textId="3134432F" w:rsidR="0033458D" w:rsidRDefault="0010232D" w:rsidP="008D1F8D">
        <w:pPr>
          <w:pStyle w:val="Footer"/>
          <w:pBdr>
            <w:top w:val="single" w:sz="4" w:space="1" w:color="D9D9D9" w:themeColor="background1" w:themeShade="D9"/>
          </w:pBdr>
          <w:tabs>
            <w:tab w:val="clear" w:pos="4153"/>
            <w:tab w:val="clear" w:pos="8306"/>
            <w:tab w:val="left" w:pos="0"/>
            <w:tab w:val="right" w:pos="9072"/>
          </w:tabs>
          <w:rPr>
            <w:rFonts w:ascii="Calibri" w:hAnsi="Calibri" w:cstheme="minorHAnsi"/>
            <w:color w:val="A6A6A6" w:themeColor="background1" w:themeShade="A6"/>
            <w:spacing w:val="60"/>
            <w:sz w:val="16"/>
            <w:szCs w:val="16"/>
          </w:rPr>
        </w:pPr>
        <w:r w:rsidRPr="001A3D04">
          <w:rPr>
            <w:rFonts w:ascii="Calibri" w:hAnsi="Calibri" w:cstheme="minorHAnsi"/>
            <w:color w:val="A6A6A6" w:themeColor="background1" w:themeShade="A6"/>
            <w:spacing w:val="60"/>
            <w:sz w:val="16"/>
            <w:szCs w:val="16"/>
          </w:rPr>
          <w:t xml:space="preserve">Competition for </w:t>
        </w:r>
        <w:r w:rsidR="00AF706E">
          <w:rPr>
            <w:rFonts w:ascii="Calibri" w:hAnsi="Calibri" w:cstheme="minorHAnsi"/>
            <w:color w:val="A6A6A6" w:themeColor="background1" w:themeShade="A6"/>
            <w:spacing w:val="60"/>
            <w:sz w:val="16"/>
            <w:szCs w:val="16"/>
          </w:rPr>
          <w:t>the Provision of Programme Oversight and Assurance Team Services</w:t>
        </w:r>
        <w:r w:rsidR="0033458D">
          <w:rPr>
            <w:rFonts w:ascii="Calibri" w:hAnsi="Calibri" w:cstheme="minorHAnsi"/>
            <w:color w:val="A6A6A6" w:themeColor="background1" w:themeShade="A6"/>
            <w:spacing w:val="60"/>
            <w:sz w:val="16"/>
            <w:szCs w:val="16"/>
          </w:rPr>
          <w:t xml:space="preserve"> </w:t>
        </w:r>
        <w:r>
          <w:rPr>
            <w:rFonts w:ascii="Calibri" w:hAnsi="Calibri" w:cstheme="minorHAnsi"/>
            <w:color w:val="A6A6A6" w:themeColor="background1" w:themeShade="A6"/>
            <w:spacing w:val="60"/>
            <w:sz w:val="16"/>
            <w:szCs w:val="16"/>
          </w:rPr>
          <w:t xml:space="preserve">– </w:t>
        </w:r>
        <w:r w:rsidRPr="0033458D">
          <w:rPr>
            <w:rFonts w:ascii="Calibri" w:hAnsi="Calibri" w:cstheme="minorHAnsi"/>
            <w:color w:val="A6A6A6" w:themeColor="background1" w:themeShade="A6"/>
            <w:spacing w:val="60"/>
            <w:sz w:val="16"/>
            <w:szCs w:val="16"/>
          </w:rPr>
          <w:t>Pre-Qualification Questionnaire</w:t>
        </w:r>
      </w:p>
      <w:p w14:paraId="5FE8983C" w14:textId="55250973" w:rsidR="0010232D" w:rsidRPr="000A78D9" w:rsidRDefault="0010232D" w:rsidP="0033458D">
        <w:pPr>
          <w:pStyle w:val="Footer"/>
          <w:pBdr>
            <w:top w:val="single" w:sz="4" w:space="1" w:color="D9D9D9" w:themeColor="background1" w:themeShade="D9"/>
          </w:pBdr>
          <w:tabs>
            <w:tab w:val="clear" w:pos="4153"/>
            <w:tab w:val="clear" w:pos="8306"/>
            <w:tab w:val="left" w:pos="0"/>
            <w:tab w:val="right" w:pos="9072"/>
          </w:tabs>
          <w:jc w:val="center"/>
          <w:rPr>
            <w:rFonts w:ascii="Calibri" w:hAnsi="Calibri" w:cstheme="minorHAnsi"/>
            <w:color w:val="A6A6A6" w:themeColor="background1" w:themeShade="A6"/>
            <w:spacing w:val="60"/>
            <w:sz w:val="16"/>
            <w:szCs w:val="16"/>
          </w:rPr>
        </w:pPr>
        <w:r w:rsidRPr="00374111">
          <w:rPr>
            <w:rFonts w:ascii="Calibri" w:hAnsi="Calibri" w:cstheme="minorHAnsi"/>
            <w:color w:val="808080" w:themeColor="background1" w:themeShade="80"/>
            <w:spacing w:val="60"/>
            <w:sz w:val="16"/>
            <w:szCs w:val="16"/>
            <w:lang w:val="en-IE"/>
          </w:rPr>
          <w:fldChar w:fldCharType="begin"/>
        </w:r>
        <w:r w:rsidRPr="00374111">
          <w:rPr>
            <w:rFonts w:ascii="Calibri" w:hAnsi="Calibri" w:cstheme="minorHAnsi"/>
            <w:color w:val="808080" w:themeColor="background1" w:themeShade="80"/>
            <w:spacing w:val="60"/>
            <w:sz w:val="16"/>
            <w:szCs w:val="16"/>
            <w:lang w:val="en-IE"/>
          </w:rPr>
          <w:instrText xml:space="preserve"> PAGE   \* MERGEFORMAT </w:instrText>
        </w:r>
        <w:r w:rsidRPr="00374111">
          <w:rPr>
            <w:rFonts w:ascii="Calibri" w:hAnsi="Calibri" w:cstheme="minorHAnsi"/>
            <w:color w:val="808080" w:themeColor="background1" w:themeShade="80"/>
            <w:spacing w:val="60"/>
            <w:sz w:val="16"/>
            <w:szCs w:val="16"/>
            <w:lang w:val="en-IE"/>
          </w:rPr>
          <w:fldChar w:fldCharType="separate"/>
        </w:r>
        <w:r w:rsidR="007B4EDC">
          <w:rPr>
            <w:rFonts w:ascii="Calibri" w:hAnsi="Calibri" w:cstheme="minorHAnsi"/>
            <w:noProof/>
            <w:color w:val="808080" w:themeColor="background1" w:themeShade="80"/>
            <w:spacing w:val="60"/>
            <w:sz w:val="16"/>
            <w:szCs w:val="16"/>
            <w:lang w:val="en-IE"/>
          </w:rPr>
          <w:t>22</w:t>
        </w:r>
        <w:r w:rsidRPr="00374111">
          <w:rPr>
            <w:rFonts w:ascii="Calibri" w:hAnsi="Calibri" w:cstheme="minorHAnsi"/>
            <w:color w:val="808080" w:themeColor="background1" w:themeShade="80"/>
            <w:spacing w:val="60"/>
            <w:sz w:val="16"/>
            <w:szCs w:val="16"/>
            <w:lang w:val="en-IE"/>
          </w:rPr>
          <w:fldChar w:fldCharType="end"/>
        </w:r>
        <w:r w:rsidRPr="00374111">
          <w:rPr>
            <w:rFonts w:ascii="Calibri" w:hAnsi="Calibri" w:cstheme="minorHAnsi"/>
            <w:color w:val="808080" w:themeColor="background1" w:themeShade="80"/>
            <w:spacing w:val="60"/>
            <w:sz w:val="16"/>
            <w:szCs w:val="16"/>
            <w:lang w:val="en-IE"/>
          </w:rPr>
          <w:t xml:space="preserve"> | 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0174" w14:textId="77777777" w:rsidR="00977D39" w:rsidRDefault="00977D39" w:rsidP="00193B30">
      <w:r>
        <w:separator/>
      </w:r>
    </w:p>
  </w:footnote>
  <w:footnote w:type="continuationSeparator" w:id="0">
    <w:p w14:paraId="04C914C1" w14:textId="77777777" w:rsidR="00977D39" w:rsidRDefault="00977D39" w:rsidP="00193B30">
      <w:r>
        <w:continuationSeparator/>
      </w:r>
    </w:p>
  </w:footnote>
  <w:footnote w:type="continuationNotice" w:id="1">
    <w:p w14:paraId="48362CE4" w14:textId="77777777" w:rsidR="00977D39" w:rsidRDefault="00977D39"/>
  </w:footnote>
  <w:footnote w:id="2">
    <w:p w14:paraId="0E1F71DD" w14:textId="64785EB3" w:rsidR="0010232D" w:rsidRPr="005C0750" w:rsidRDefault="0010232D" w:rsidP="00193B30">
      <w:pPr>
        <w:pStyle w:val="FootnoteText"/>
        <w:rPr>
          <w:lang w:val="en-IE"/>
        </w:rPr>
      </w:pPr>
      <w:bookmarkStart w:id="2" w:name="_Hlk155781152"/>
      <w:r>
        <w:rPr>
          <w:rStyle w:val="FootnoteReference"/>
        </w:rPr>
        <w:footnoteRef/>
      </w:r>
      <w:r>
        <w:t xml:space="preserve"> </w:t>
      </w:r>
      <w:r w:rsidRPr="00204B61">
        <w:rPr>
          <w:rFonts w:asciiTheme="minorHAnsi" w:hAnsiTheme="minorHAnsi" w:cstheme="minorHAnsi"/>
          <w:b/>
          <w:sz w:val="16"/>
          <w:szCs w:val="16"/>
          <w:u w:val="single"/>
          <w:lang w:val="en-IE"/>
        </w:rPr>
        <w:t>Note to Candidates:</w:t>
      </w:r>
      <w:r w:rsidRPr="00204B61">
        <w:rPr>
          <w:rFonts w:asciiTheme="minorHAnsi" w:hAnsiTheme="minorHAnsi" w:cstheme="minorHAnsi"/>
          <w:sz w:val="16"/>
          <w:szCs w:val="16"/>
          <w:lang w:val="en-IE"/>
        </w:rPr>
        <w:t xml:space="preserve">  </w:t>
      </w:r>
      <w:r w:rsidRPr="0077469E">
        <w:rPr>
          <w:rFonts w:asciiTheme="minorHAnsi" w:hAnsiTheme="minorHAnsi" w:cstheme="minorHAnsi"/>
          <w:sz w:val="16"/>
          <w:szCs w:val="16"/>
          <w:lang w:val="en-IE"/>
        </w:rPr>
        <w:t xml:space="preserve">If the Candidate is a </w:t>
      </w:r>
      <w:r w:rsidR="00F37977">
        <w:rPr>
          <w:rFonts w:asciiTheme="minorHAnsi" w:hAnsiTheme="minorHAnsi" w:cstheme="minorHAnsi"/>
          <w:sz w:val="16"/>
          <w:szCs w:val="16"/>
          <w:lang w:val="en-IE"/>
        </w:rPr>
        <w:t>Consortium</w:t>
      </w:r>
      <w:r w:rsidRPr="0077469E">
        <w:rPr>
          <w:rFonts w:asciiTheme="minorHAnsi" w:hAnsiTheme="minorHAnsi" w:cstheme="minorHAnsi"/>
          <w:sz w:val="16"/>
          <w:szCs w:val="16"/>
          <w:lang w:val="en-IE"/>
        </w:rPr>
        <w:t xml:space="preserve">, this should be completed by each member of the </w:t>
      </w:r>
      <w:r w:rsidR="00F37977">
        <w:rPr>
          <w:rFonts w:asciiTheme="minorHAnsi" w:hAnsiTheme="minorHAnsi" w:cstheme="minorHAnsi"/>
          <w:sz w:val="16"/>
          <w:szCs w:val="16"/>
          <w:lang w:val="en-IE"/>
        </w:rPr>
        <w:t>Consortium</w:t>
      </w:r>
      <w:r w:rsidRPr="0077469E">
        <w:rPr>
          <w:rFonts w:asciiTheme="minorHAnsi" w:hAnsiTheme="minorHAnsi" w:cstheme="minorHAnsi"/>
          <w:sz w:val="16"/>
          <w:szCs w:val="16"/>
          <w:lang w:val="en-IE"/>
        </w:rPr>
        <w:t>.</w:t>
      </w:r>
    </w:p>
    <w:bookmarkEnd w:id="2"/>
  </w:footnote>
  <w:footnote w:id="3">
    <w:p w14:paraId="675FDC70" w14:textId="748619DB" w:rsidR="0010232D" w:rsidRPr="005C0750" w:rsidRDefault="0010232D" w:rsidP="00193B30">
      <w:pPr>
        <w:pStyle w:val="FootnoteText"/>
        <w:rPr>
          <w:lang w:val="en-IE"/>
        </w:rPr>
      </w:pPr>
      <w:r>
        <w:rPr>
          <w:rStyle w:val="FootnoteReference"/>
        </w:rPr>
        <w:footnoteRef/>
      </w:r>
      <w:r>
        <w:t xml:space="preserve"> </w:t>
      </w:r>
      <w:r w:rsidRPr="00204B61">
        <w:rPr>
          <w:rFonts w:asciiTheme="minorHAnsi" w:hAnsiTheme="minorHAnsi" w:cstheme="minorHAnsi"/>
          <w:b/>
          <w:sz w:val="16"/>
          <w:szCs w:val="16"/>
          <w:u w:val="single"/>
          <w:lang w:val="en-IE"/>
        </w:rPr>
        <w:t>Note to Candidates:</w:t>
      </w:r>
      <w:r w:rsidRPr="00204B61">
        <w:rPr>
          <w:rFonts w:asciiTheme="minorHAnsi" w:hAnsiTheme="minorHAnsi" w:cstheme="minorHAnsi"/>
          <w:sz w:val="16"/>
          <w:szCs w:val="16"/>
          <w:lang w:val="en-IE"/>
        </w:rPr>
        <w:t xml:space="preserve">  </w:t>
      </w:r>
      <w:r>
        <w:rPr>
          <w:rFonts w:asciiTheme="minorHAnsi" w:hAnsiTheme="minorHAnsi" w:cstheme="minorHAnsi"/>
          <w:sz w:val="16"/>
          <w:szCs w:val="16"/>
          <w:lang w:val="en-IE"/>
        </w:rPr>
        <w:t xml:space="preserve">Where the Candidate is a </w:t>
      </w:r>
      <w:r w:rsidR="00011268">
        <w:rPr>
          <w:rFonts w:asciiTheme="minorHAnsi" w:hAnsiTheme="minorHAnsi" w:cstheme="minorHAnsi"/>
          <w:sz w:val="16"/>
          <w:szCs w:val="16"/>
          <w:lang w:val="en-IE"/>
        </w:rPr>
        <w:t>Consortium</w:t>
      </w:r>
      <w:r>
        <w:rPr>
          <w:rFonts w:asciiTheme="minorHAnsi" w:hAnsiTheme="minorHAnsi" w:cstheme="minorHAnsi"/>
          <w:sz w:val="16"/>
          <w:szCs w:val="16"/>
          <w:lang w:val="en-IE"/>
        </w:rPr>
        <w:t xml:space="preserve">, this section </w:t>
      </w:r>
      <w:r w:rsidRPr="0077469E">
        <w:rPr>
          <w:rFonts w:asciiTheme="minorHAnsi" w:hAnsiTheme="minorHAnsi" w:cstheme="minorHAnsi"/>
          <w:sz w:val="16"/>
          <w:szCs w:val="16"/>
          <w:lang w:val="en-IE"/>
        </w:rPr>
        <w:t>should be completed by each member</w:t>
      </w:r>
      <w:r>
        <w:rPr>
          <w:rFonts w:asciiTheme="minorHAnsi" w:hAnsiTheme="minorHAnsi" w:cstheme="minorHAnsi"/>
          <w:sz w:val="16"/>
          <w:szCs w:val="16"/>
          <w:lang w:val="en-IE"/>
        </w:rPr>
        <w:t xml:space="preserve">, as well as </w:t>
      </w:r>
      <w:r w:rsidR="00117C18">
        <w:rPr>
          <w:rFonts w:asciiTheme="minorHAnsi" w:hAnsiTheme="minorHAnsi" w:cstheme="minorHAnsi"/>
          <w:sz w:val="16"/>
          <w:szCs w:val="16"/>
          <w:lang w:val="en-IE"/>
        </w:rPr>
        <w:t xml:space="preserve">any entity / </w:t>
      </w:r>
      <w:r>
        <w:rPr>
          <w:rFonts w:asciiTheme="minorHAnsi" w:hAnsiTheme="minorHAnsi" w:cstheme="minorHAnsi"/>
          <w:sz w:val="16"/>
          <w:szCs w:val="16"/>
          <w:lang w:val="en-IE"/>
        </w:rPr>
        <w:t>entities being relied upon</w:t>
      </w:r>
      <w:r w:rsidRPr="0077469E">
        <w:rPr>
          <w:rFonts w:asciiTheme="minorHAnsi" w:hAnsiTheme="minorHAnsi" w:cstheme="minorHAnsi"/>
          <w:sz w:val="16"/>
          <w:szCs w:val="16"/>
          <w:lang w:val="en-IE"/>
        </w:rPr>
        <w:t>.</w:t>
      </w:r>
    </w:p>
  </w:footnote>
  <w:footnote w:id="4">
    <w:p w14:paraId="7EC8A88C" w14:textId="77AC198B" w:rsidR="00DE59D4" w:rsidRPr="00953E15" w:rsidRDefault="00DE59D4">
      <w:pPr>
        <w:pStyle w:val="FootnoteText"/>
        <w:rPr>
          <w:lang w:val="en-IE"/>
        </w:rPr>
      </w:pPr>
      <w:r>
        <w:rPr>
          <w:rStyle w:val="FootnoteReference"/>
        </w:rPr>
        <w:footnoteRef/>
      </w:r>
      <w:r>
        <w:t xml:space="preserve"> </w:t>
      </w:r>
      <w:r w:rsidRPr="00204B61">
        <w:rPr>
          <w:rFonts w:asciiTheme="minorHAnsi" w:hAnsiTheme="minorHAnsi" w:cstheme="minorHAnsi"/>
          <w:b/>
          <w:sz w:val="16"/>
          <w:szCs w:val="16"/>
          <w:u w:val="single"/>
          <w:lang w:val="en-IE"/>
        </w:rPr>
        <w:t>Note to Candidates:</w:t>
      </w:r>
      <w:r w:rsidRPr="00204B61">
        <w:rPr>
          <w:rFonts w:asciiTheme="minorHAnsi" w:hAnsiTheme="minorHAnsi" w:cstheme="minorHAnsi"/>
          <w:sz w:val="16"/>
          <w:szCs w:val="16"/>
          <w:lang w:val="en-IE"/>
        </w:rPr>
        <w:t xml:space="preserve">  </w:t>
      </w:r>
      <w:r w:rsidRPr="0077469E">
        <w:rPr>
          <w:rFonts w:asciiTheme="minorHAnsi" w:hAnsiTheme="minorHAnsi" w:cstheme="minorHAnsi"/>
          <w:sz w:val="16"/>
          <w:szCs w:val="16"/>
          <w:lang w:val="en-IE"/>
        </w:rPr>
        <w:t xml:space="preserve">If the Candidate is a </w:t>
      </w:r>
      <w:r>
        <w:rPr>
          <w:rFonts w:asciiTheme="minorHAnsi" w:hAnsiTheme="minorHAnsi" w:cstheme="minorHAnsi"/>
          <w:sz w:val="16"/>
          <w:szCs w:val="16"/>
          <w:lang w:val="en-IE"/>
        </w:rPr>
        <w:t>Consortium</w:t>
      </w:r>
      <w:r w:rsidRPr="0077469E">
        <w:rPr>
          <w:rFonts w:asciiTheme="minorHAnsi" w:hAnsiTheme="minorHAnsi" w:cstheme="minorHAnsi"/>
          <w:sz w:val="16"/>
          <w:szCs w:val="16"/>
          <w:lang w:val="en-IE"/>
        </w:rPr>
        <w:t xml:space="preserve">, this should be completed by each member of the </w:t>
      </w:r>
      <w:r>
        <w:rPr>
          <w:rFonts w:asciiTheme="minorHAnsi" w:hAnsiTheme="minorHAnsi" w:cstheme="minorHAnsi"/>
          <w:sz w:val="16"/>
          <w:szCs w:val="16"/>
          <w:lang w:val="en-IE"/>
        </w:rPr>
        <w:t>Consortium</w:t>
      </w:r>
      <w:r w:rsidR="001A6142">
        <w:rPr>
          <w:rFonts w:asciiTheme="minorHAnsi" w:hAnsiTheme="minorHAnsi" w:cstheme="minorHAnsi"/>
          <w:sz w:val="16"/>
          <w:szCs w:val="16"/>
          <w:lang w:val="en-IE"/>
        </w:rPr>
        <w:t xml:space="preserve">, as well as </w:t>
      </w:r>
      <w:r w:rsidR="00254758">
        <w:rPr>
          <w:rFonts w:asciiTheme="minorHAnsi" w:hAnsiTheme="minorHAnsi" w:cstheme="minorHAnsi"/>
          <w:sz w:val="16"/>
          <w:szCs w:val="16"/>
          <w:lang w:val="en-IE"/>
        </w:rPr>
        <w:t xml:space="preserve">any entity / </w:t>
      </w:r>
      <w:r w:rsidR="001A6142">
        <w:rPr>
          <w:rFonts w:asciiTheme="minorHAnsi" w:hAnsiTheme="minorHAnsi" w:cstheme="minorHAnsi"/>
          <w:sz w:val="16"/>
          <w:szCs w:val="16"/>
          <w:lang w:val="en-IE"/>
        </w:rPr>
        <w:t>entities being relied upon</w:t>
      </w:r>
      <w:r w:rsidRPr="0077469E">
        <w:rPr>
          <w:rFonts w:asciiTheme="minorHAnsi" w:hAnsiTheme="minorHAnsi" w:cstheme="minorHAnsi"/>
          <w:sz w:val="16"/>
          <w:szCs w:val="16"/>
          <w:lang w:val="en-IE"/>
        </w:rPr>
        <w:t>.</w:t>
      </w:r>
    </w:p>
  </w:footnote>
  <w:footnote w:id="5">
    <w:p w14:paraId="33E8F6F5" w14:textId="51F024A6" w:rsidR="0010232D" w:rsidRPr="003F5892" w:rsidRDefault="0010232D" w:rsidP="006D6A53">
      <w:pPr>
        <w:pStyle w:val="FootnoteText"/>
        <w:rPr>
          <w:rFonts w:asciiTheme="minorHAnsi" w:hAnsiTheme="minorHAnsi" w:cstheme="minorHAnsi"/>
          <w:sz w:val="16"/>
          <w:szCs w:val="16"/>
        </w:rPr>
      </w:pPr>
      <w:r w:rsidRPr="003F5892">
        <w:rPr>
          <w:rStyle w:val="FootnoteReference"/>
          <w:rFonts w:asciiTheme="minorHAnsi" w:hAnsiTheme="minorHAnsi" w:cstheme="minorHAnsi"/>
          <w:sz w:val="16"/>
          <w:szCs w:val="16"/>
        </w:rPr>
        <w:footnoteRef/>
      </w:r>
      <w:r w:rsidRPr="003F5892">
        <w:rPr>
          <w:rFonts w:asciiTheme="minorHAnsi" w:hAnsiTheme="minorHAnsi" w:cstheme="minorHAnsi"/>
          <w:sz w:val="16"/>
          <w:szCs w:val="16"/>
        </w:rPr>
        <w:t xml:space="preserve"> </w:t>
      </w:r>
      <w:r w:rsidRPr="003F5892">
        <w:rPr>
          <w:rFonts w:asciiTheme="minorHAnsi" w:eastAsia="Calibri" w:hAnsiTheme="minorHAnsi" w:cstheme="minorHAnsi"/>
          <w:sz w:val="16"/>
          <w:szCs w:val="16"/>
        </w:rPr>
        <w:t xml:space="preserve">In the case of a Candidate being a </w:t>
      </w:r>
      <w:r w:rsidR="00C011F8">
        <w:rPr>
          <w:rFonts w:asciiTheme="minorHAnsi" w:eastAsia="Calibri" w:hAnsiTheme="minorHAnsi" w:cstheme="minorHAnsi"/>
          <w:sz w:val="16"/>
          <w:szCs w:val="16"/>
        </w:rPr>
        <w:t>Consortium</w:t>
      </w:r>
      <w:r w:rsidRPr="003F5892">
        <w:rPr>
          <w:rFonts w:asciiTheme="minorHAnsi" w:eastAsia="Calibri" w:hAnsiTheme="minorHAnsi" w:cstheme="minorHAnsi"/>
          <w:sz w:val="16"/>
          <w:szCs w:val="16"/>
        </w:rPr>
        <w:t xml:space="preserve">, </w:t>
      </w:r>
      <w:r w:rsidR="00C011F8" w:rsidRPr="00C011F8">
        <w:rPr>
          <w:rFonts w:asciiTheme="minorHAnsi" w:eastAsia="Calibri" w:hAnsiTheme="minorHAnsi" w:cstheme="minorHAnsi"/>
          <w:sz w:val="16"/>
          <w:szCs w:val="16"/>
        </w:rPr>
        <w:t>this minimum criterion m</w:t>
      </w:r>
      <w:r w:rsidR="006A1E95">
        <w:rPr>
          <w:rFonts w:asciiTheme="minorHAnsi" w:eastAsia="Calibri" w:hAnsiTheme="minorHAnsi" w:cstheme="minorHAnsi"/>
          <w:sz w:val="16"/>
          <w:szCs w:val="16"/>
        </w:rPr>
        <w:t>ay</w:t>
      </w:r>
      <w:r w:rsidR="00C011F8" w:rsidRPr="00C011F8">
        <w:rPr>
          <w:rFonts w:asciiTheme="minorHAnsi" w:eastAsia="Calibri" w:hAnsiTheme="minorHAnsi" w:cstheme="minorHAnsi"/>
          <w:sz w:val="16"/>
          <w:szCs w:val="16"/>
        </w:rPr>
        <w:t xml:space="preserve"> be satisfied by Candidate </w:t>
      </w:r>
      <w:r w:rsidR="003A2766">
        <w:rPr>
          <w:rFonts w:asciiTheme="minorHAnsi" w:eastAsia="Calibri" w:hAnsiTheme="minorHAnsi" w:cstheme="minorHAnsi"/>
          <w:sz w:val="16"/>
          <w:szCs w:val="16"/>
        </w:rPr>
        <w:t>Members in aggregate</w:t>
      </w:r>
      <w:r w:rsidR="00C011F8" w:rsidRPr="00C011F8">
        <w:rPr>
          <w:rFonts w:asciiTheme="minorHAnsi" w:eastAsia="Calibri" w:hAnsiTheme="minorHAnsi" w:cstheme="minorHAnsi"/>
          <w:sz w:val="16"/>
          <w:szCs w:val="16"/>
        </w:rPr>
        <w:t>. A Candidate Member may rely on the capacit</w:t>
      </w:r>
      <w:r w:rsidR="004463DC">
        <w:rPr>
          <w:rFonts w:asciiTheme="minorHAnsi" w:eastAsia="Calibri" w:hAnsiTheme="minorHAnsi" w:cstheme="minorHAnsi"/>
          <w:sz w:val="16"/>
          <w:szCs w:val="16"/>
        </w:rPr>
        <w:t>y</w:t>
      </w:r>
      <w:r w:rsidR="00C011F8" w:rsidRPr="00C011F8">
        <w:rPr>
          <w:rFonts w:asciiTheme="minorHAnsi" w:eastAsia="Calibri" w:hAnsiTheme="minorHAnsi" w:cstheme="minorHAnsi"/>
          <w:sz w:val="16"/>
          <w:szCs w:val="16"/>
        </w:rPr>
        <w:t xml:space="preserve"> of an</w:t>
      </w:r>
      <w:r w:rsidR="00DE1AFC">
        <w:rPr>
          <w:rFonts w:asciiTheme="minorHAnsi" w:eastAsia="Calibri" w:hAnsiTheme="minorHAnsi" w:cstheme="minorHAnsi"/>
          <w:sz w:val="16"/>
          <w:szCs w:val="16"/>
        </w:rPr>
        <w:t>o</w:t>
      </w:r>
      <w:r w:rsidR="00C011F8" w:rsidRPr="00C011F8">
        <w:rPr>
          <w:rFonts w:asciiTheme="minorHAnsi" w:eastAsia="Calibri" w:hAnsiTheme="minorHAnsi" w:cstheme="minorHAnsi"/>
          <w:sz w:val="16"/>
          <w:szCs w:val="16"/>
        </w:rPr>
        <w:t xml:space="preserve">ther </w:t>
      </w:r>
      <w:r w:rsidR="00DE1AFC">
        <w:rPr>
          <w:rFonts w:asciiTheme="minorHAnsi" w:eastAsia="Calibri" w:hAnsiTheme="minorHAnsi" w:cstheme="minorHAnsi"/>
          <w:sz w:val="16"/>
          <w:szCs w:val="16"/>
        </w:rPr>
        <w:t>e</w:t>
      </w:r>
      <w:r w:rsidR="00C011F8" w:rsidRPr="00C011F8">
        <w:rPr>
          <w:rFonts w:asciiTheme="minorHAnsi" w:eastAsia="Calibri" w:hAnsiTheme="minorHAnsi" w:cstheme="minorHAnsi"/>
          <w:sz w:val="16"/>
          <w:szCs w:val="16"/>
        </w:rPr>
        <w:t>nti</w:t>
      </w:r>
      <w:r w:rsidR="006C451C">
        <w:rPr>
          <w:rFonts w:asciiTheme="minorHAnsi" w:eastAsia="Calibri" w:hAnsiTheme="minorHAnsi" w:cstheme="minorHAnsi"/>
          <w:sz w:val="16"/>
          <w:szCs w:val="16"/>
        </w:rPr>
        <w:t>ty</w:t>
      </w:r>
      <w:r w:rsidR="00C011F8" w:rsidRPr="00C011F8">
        <w:rPr>
          <w:rFonts w:asciiTheme="minorHAnsi" w:eastAsia="Calibri" w:hAnsiTheme="minorHAnsi" w:cstheme="minorHAnsi"/>
          <w:sz w:val="16"/>
          <w:szCs w:val="16"/>
        </w:rPr>
        <w:t xml:space="preserve"> to meet </w:t>
      </w:r>
      <w:r w:rsidR="006C451C" w:rsidRPr="00C011F8">
        <w:rPr>
          <w:rFonts w:asciiTheme="minorHAnsi" w:eastAsia="Calibri" w:hAnsiTheme="minorHAnsi" w:cstheme="minorHAnsi"/>
          <w:sz w:val="16"/>
          <w:szCs w:val="16"/>
        </w:rPr>
        <w:t>this minimum criterion</w:t>
      </w:r>
      <w:r w:rsidR="00C011F8" w:rsidRPr="00C011F8">
        <w:rPr>
          <w:rFonts w:asciiTheme="minorHAnsi" w:eastAsia="Calibri" w:hAnsiTheme="minorHAnsi" w:cstheme="minorHAnsi"/>
          <w:sz w:val="16"/>
          <w:szCs w:val="16"/>
        </w:rPr>
        <w:t>, subject to the section 7.14</w:t>
      </w:r>
      <w:r w:rsidR="00C011F8">
        <w:rPr>
          <w:rFonts w:asciiTheme="minorHAnsi" w:eastAsia="Calibri" w:hAnsiTheme="minorHAnsi" w:cstheme="minorHAnsi"/>
          <w:sz w:val="16"/>
          <w:szCs w:val="16"/>
        </w:rPr>
        <w:t xml:space="preserve"> of Document 1</w:t>
      </w:r>
      <w:r w:rsidR="00C011F8" w:rsidRPr="00C011F8">
        <w:rPr>
          <w:rFonts w:asciiTheme="minorHAnsi" w:eastAsia="Calibri" w:hAnsiTheme="minorHAnsi" w:cstheme="minorHAnsi"/>
          <w:sz w:val="16"/>
          <w:szCs w:val="16"/>
        </w:rPr>
        <w:t>.</w:t>
      </w:r>
    </w:p>
  </w:footnote>
  <w:footnote w:id="6">
    <w:p w14:paraId="19949159" w14:textId="0D7FE098" w:rsidR="00C011F8" w:rsidRPr="00DE1AFC" w:rsidRDefault="00C011F8">
      <w:pPr>
        <w:pStyle w:val="FootnoteText"/>
        <w:rPr>
          <w:rFonts w:asciiTheme="minorHAnsi" w:hAnsiTheme="minorHAnsi" w:cstheme="minorHAnsi"/>
          <w:sz w:val="16"/>
          <w:szCs w:val="16"/>
        </w:rPr>
      </w:pPr>
      <w:r>
        <w:rPr>
          <w:rStyle w:val="FootnoteReference"/>
        </w:rPr>
        <w:footnoteRef/>
      </w:r>
      <w:r>
        <w:t xml:space="preserve"> </w:t>
      </w:r>
      <w:r w:rsidR="00DE1AFC" w:rsidRPr="00DE1AFC">
        <w:rPr>
          <w:rFonts w:asciiTheme="minorHAnsi" w:eastAsia="Calibri" w:hAnsiTheme="minorHAnsi" w:cstheme="minorHAnsi"/>
          <w:sz w:val="16"/>
          <w:szCs w:val="16"/>
        </w:rPr>
        <w:t>The Candidate and where the Candidate is a Consortium, each Consortium Member (and any entity whose financial resources are being relied upon to meet the Selection Criteria) must achieve a Pass</w:t>
      </w:r>
      <w:r w:rsidR="001F331D">
        <w:rPr>
          <w:rFonts w:asciiTheme="minorHAnsi" w:eastAsia="Calibri" w:hAnsiTheme="minorHAnsi" w:cstheme="minorHAnsi"/>
          <w:sz w:val="16"/>
          <w:szCs w:val="16"/>
        </w:rPr>
        <w:t>.</w:t>
      </w:r>
    </w:p>
  </w:footnote>
  <w:footnote w:id="7">
    <w:p w14:paraId="400BE335" w14:textId="2CA4703A" w:rsidR="0010232D" w:rsidRPr="00CF48DB" w:rsidRDefault="0010232D" w:rsidP="000928EE">
      <w:r w:rsidRPr="00CF48DB">
        <w:rPr>
          <w:rStyle w:val="BodyTextChar"/>
          <w:i/>
          <w:sz w:val="14"/>
          <w:szCs w:val="14"/>
        </w:rPr>
        <w:footnoteRef/>
      </w:r>
      <w:r w:rsidRPr="00CF48DB">
        <w:rPr>
          <w:i/>
          <w:sz w:val="14"/>
          <w:szCs w:val="14"/>
        </w:rPr>
        <w:t xml:space="preserve"> See points II.1.1 and II.1.</w:t>
      </w:r>
      <w:r w:rsidR="00841D0F" w:rsidRPr="00CF48DB">
        <w:rPr>
          <w:i/>
          <w:sz w:val="14"/>
          <w:szCs w:val="14"/>
        </w:rPr>
        <w:t>4</w:t>
      </w:r>
      <w:r w:rsidRPr="00CF48DB">
        <w:rPr>
          <w:i/>
          <w:sz w:val="14"/>
          <w:szCs w:val="14"/>
        </w:rPr>
        <w:t xml:space="preserve"> of the relevant notice</w:t>
      </w:r>
    </w:p>
  </w:footnote>
  <w:footnote w:id="8">
    <w:p w14:paraId="231845FE" w14:textId="77777777" w:rsidR="0010232D" w:rsidRDefault="0010232D" w:rsidP="000928EE">
      <w:r w:rsidRPr="00CF48DB">
        <w:rPr>
          <w:rStyle w:val="BodyTextChar"/>
          <w:i/>
          <w:sz w:val="14"/>
          <w:szCs w:val="14"/>
        </w:rPr>
        <w:footnoteRef/>
      </w:r>
      <w:r w:rsidRPr="00CF48DB">
        <w:rPr>
          <w:i/>
          <w:sz w:val="14"/>
          <w:szCs w:val="14"/>
        </w:rPr>
        <w:t xml:space="preserve"> See point II.1.1 of the relevant notice</w:t>
      </w:r>
    </w:p>
  </w:footnote>
  <w:footnote w:id="9">
    <w:p w14:paraId="7541DDAA" w14:textId="77777777" w:rsidR="0010232D" w:rsidRDefault="0010232D" w:rsidP="000928EE">
      <w:pPr>
        <w:pStyle w:val="western"/>
        <w:spacing w:before="0"/>
      </w:pPr>
      <w:r w:rsidRPr="00A13269">
        <w:rPr>
          <w:rStyle w:val="BodyTextChar"/>
          <w:rFonts w:asciiTheme="minorHAnsi" w:eastAsia="Arial Unicode MS" w:hAnsiTheme="minorHAnsi"/>
          <w:i/>
          <w:sz w:val="14"/>
          <w:szCs w:val="14"/>
        </w:rPr>
        <w:footnoteRef/>
      </w:r>
      <w:r w:rsidRPr="00A13269">
        <w:rPr>
          <w:rFonts w:asciiTheme="minorHAnsi" w:hAnsiTheme="minorHAnsi"/>
          <w:i/>
          <w:sz w:val="14"/>
          <w:szCs w:val="14"/>
        </w:rPr>
        <w:t xml:space="preserve"> Please repeat the information concerning contact persons as many times as needed.</w:t>
      </w:r>
    </w:p>
  </w:footnote>
  <w:footnote w:id="10">
    <w:p w14:paraId="7AE1AC07" w14:textId="77777777" w:rsidR="0010232D" w:rsidRPr="00A13269" w:rsidRDefault="0010232D" w:rsidP="000928EE">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Commission Recommendation of 6 May 2003 concerning the definition of micro, small and medium sized enterprises, (OJ L 124, 20.5.2003, p36)</w:t>
      </w:r>
    </w:p>
    <w:p w14:paraId="3E9190B0" w14:textId="77777777" w:rsidR="0010232D" w:rsidRPr="00A13269" w:rsidRDefault="0010232D" w:rsidP="000928EE">
      <w:pPr>
        <w:pStyle w:val="Revision"/>
        <w:rPr>
          <w:rFonts w:asciiTheme="minorHAnsi" w:hAnsiTheme="minorHAnsi"/>
          <w:i/>
          <w:sz w:val="14"/>
          <w:szCs w:val="14"/>
        </w:rPr>
      </w:pPr>
      <w:r w:rsidRPr="00A13269">
        <w:rPr>
          <w:rFonts w:asciiTheme="minorHAnsi" w:hAnsiTheme="minorHAnsi"/>
          <w:i/>
          <w:sz w:val="14"/>
          <w:szCs w:val="14"/>
        </w:rPr>
        <w:t>This information is required for statistical purposes only</w:t>
      </w:r>
    </w:p>
    <w:p w14:paraId="71688B6C" w14:textId="0E57E98C" w:rsidR="0010232D" w:rsidRPr="00A13269" w:rsidRDefault="0010232D" w:rsidP="000928EE">
      <w:pPr>
        <w:pStyle w:val="Revision"/>
        <w:rPr>
          <w:rFonts w:asciiTheme="minorHAnsi" w:hAnsiTheme="minorHAnsi"/>
          <w:i/>
          <w:sz w:val="14"/>
          <w:szCs w:val="14"/>
        </w:rPr>
      </w:pPr>
      <w:r w:rsidRPr="00A13269">
        <w:rPr>
          <w:rFonts w:asciiTheme="minorHAnsi" w:hAnsiTheme="minorHAnsi"/>
          <w:b/>
          <w:i/>
          <w:sz w:val="14"/>
          <w:szCs w:val="14"/>
        </w:rPr>
        <w:t xml:space="preserve">Micro enterprises: </w:t>
      </w:r>
      <w:r w:rsidRPr="00A13269">
        <w:rPr>
          <w:rFonts w:asciiTheme="minorHAnsi" w:hAnsiTheme="minorHAnsi"/>
          <w:i/>
          <w:sz w:val="14"/>
          <w:szCs w:val="14"/>
        </w:rPr>
        <w:t xml:space="preserve">enterprise which </w:t>
      </w:r>
      <w:r w:rsidRPr="00A13269">
        <w:rPr>
          <w:rFonts w:asciiTheme="minorHAnsi" w:hAnsiTheme="minorHAnsi"/>
          <w:b/>
          <w:i/>
          <w:sz w:val="14"/>
          <w:szCs w:val="14"/>
        </w:rPr>
        <w:t xml:space="preserve">employs fewer than </w:t>
      </w:r>
      <w:r w:rsidR="00781593">
        <w:rPr>
          <w:rFonts w:asciiTheme="minorHAnsi" w:hAnsiTheme="minorHAnsi"/>
          <w:b/>
          <w:i/>
          <w:sz w:val="14"/>
          <w:szCs w:val="14"/>
        </w:rPr>
        <w:t>ten</w:t>
      </w:r>
      <w:r w:rsidRPr="00A13269">
        <w:rPr>
          <w:rFonts w:asciiTheme="minorHAnsi" w:hAnsiTheme="minorHAnsi"/>
          <w:b/>
          <w:i/>
          <w:sz w:val="14"/>
          <w:szCs w:val="14"/>
        </w:rPr>
        <w:t xml:space="preserve"> </w:t>
      </w:r>
      <w:r w:rsidR="00781593">
        <w:rPr>
          <w:rFonts w:asciiTheme="minorHAnsi" w:hAnsiTheme="minorHAnsi"/>
          <w:b/>
          <w:i/>
          <w:sz w:val="14"/>
          <w:szCs w:val="14"/>
        </w:rPr>
        <w:t>(</w:t>
      </w:r>
      <w:r w:rsidRPr="00A13269">
        <w:rPr>
          <w:rFonts w:asciiTheme="minorHAnsi" w:hAnsiTheme="minorHAnsi"/>
          <w:b/>
          <w:i/>
          <w:sz w:val="14"/>
          <w:szCs w:val="14"/>
        </w:rPr>
        <w:t>10</w:t>
      </w:r>
      <w:r w:rsidR="00781593">
        <w:rPr>
          <w:rFonts w:asciiTheme="minorHAnsi" w:hAnsiTheme="minorHAnsi"/>
          <w:b/>
          <w:i/>
          <w:sz w:val="14"/>
          <w:szCs w:val="14"/>
        </w:rPr>
        <w:t>)</w:t>
      </w:r>
      <w:r w:rsidRPr="00A13269">
        <w:rPr>
          <w:rFonts w:asciiTheme="minorHAnsi" w:hAnsiTheme="minorHAnsi"/>
          <w:b/>
          <w:i/>
          <w:sz w:val="14"/>
          <w:szCs w:val="14"/>
        </w:rPr>
        <w:t xml:space="preserve"> persons</w:t>
      </w:r>
      <w:r w:rsidRPr="00A13269">
        <w:rPr>
          <w:rFonts w:asciiTheme="minorHAnsi" w:hAnsiTheme="minorHAnsi"/>
          <w:i/>
          <w:sz w:val="14"/>
          <w:szCs w:val="14"/>
        </w:rPr>
        <w:t xml:space="preserve"> and whose annual turnover and/or annual balance sheet total does</w:t>
      </w:r>
      <w:r w:rsidRPr="00A13269">
        <w:rPr>
          <w:rFonts w:asciiTheme="minorHAnsi" w:hAnsiTheme="minorHAnsi"/>
          <w:b/>
          <w:i/>
          <w:sz w:val="14"/>
          <w:szCs w:val="14"/>
        </w:rPr>
        <w:t xml:space="preserve"> not exceed  </w:t>
      </w:r>
      <w:r w:rsidR="00747AC8">
        <w:rPr>
          <w:rFonts w:asciiTheme="minorHAnsi" w:hAnsiTheme="minorHAnsi"/>
          <w:b/>
          <w:i/>
          <w:sz w:val="14"/>
          <w:szCs w:val="14"/>
        </w:rPr>
        <w:t>€</w:t>
      </w:r>
      <w:r w:rsidRPr="00A13269">
        <w:rPr>
          <w:rFonts w:asciiTheme="minorHAnsi" w:hAnsiTheme="minorHAnsi"/>
          <w:b/>
          <w:i/>
          <w:sz w:val="14"/>
          <w:szCs w:val="14"/>
        </w:rPr>
        <w:t>2</w:t>
      </w:r>
      <w:r w:rsidR="00747AC8">
        <w:rPr>
          <w:rFonts w:asciiTheme="minorHAnsi" w:hAnsiTheme="minorHAnsi"/>
          <w:b/>
          <w:i/>
          <w:sz w:val="14"/>
          <w:szCs w:val="14"/>
        </w:rPr>
        <w:t xml:space="preserve">,000,000 (two </w:t>
      </w:r>
      <w:r w:rsidRPr="00A13269">
        <w:rPr>
          <w:rFonts w:asciiTheme="minorHAnsi" w:hAnsiTheme="minorHAnsi"/>
          <w:b/>
          <w:i/>
          <w:sz w:val="14"/>
          <w:szCs w:val="14"/>
        </w:rPr>
        <w:t>million</w:t>
      </w:r>
      <w:r w:rsidR="00747AC8">
        <w:rPr>
          <w:rFonts w:asciiTheme="minorHAnsi" w:hAnsiTheme="minorHAnsi"/>
          <w:b/>
          <w:i/>
          <w:sz w:val="14"/>
          <w:szCs w:val="14"/>
        </w:rPr>
        <w:t xml:space="preserve"> euros)</w:t>
      </w:r>
      <w:r w:rsidRPr="00A13269">
        <w:rPr>
          <w:rFonts w:asciiTheme="minorHAnsi" w:hAnsiTheme="minorHAnsi"/>
          <w:i/>
          <w:sz w:val="14"/>
          <w:szCs w:val="14"/>
        </w:rPr>
        <w:t>.</w:t>
      </w:r>
    </w:p>
    <w:p w14:paraId="52B9A61E" w14:textId="003BE74C" w:rsidR="0010232D" w:rsidRPr="00A13269" w:rsidRDefault="0010232D" w:rsidP="000928EE">
      <w:pPr>
        <w:pStyle w:val="Revision"/>
        <w:rPr>
          <w:rFonts w:asciiTheme="minorHAnsi" w:hAnsiTheme="minorHAnsi"/>
          <w:i/>
          <w:sz w:val="14"/>
          <w:szCs w:val="14"/>
        </w:rPr>
      </w:pPr>
      <w:r w:rsidRPr="00A13269">
        <w:rPr>
          <w:rFonts w:asciiTheme="minorHAnsi" w:hAnsiTheme="minorHAnsi"/>
          <w:b/>
          <w:i/>
          <w:sz w:val="14"/>
          <w:szCs w:val="14"/>
        </w:rPr>
        <w:t>Small enterprises:</w:t>
      </w:r>
      <w:r w:rsidRPr="00A13269">
        <w:rPr>
          <w:rFonts w:asciiTheme="minorHAnsi" w:hAnsiTheme="minorHAnsi"/>
          <w:i/>
          <w:sz w:val="14"/>
          <w:szCs w:val="14"/>
        </w:rPr>
        <w:t xml:space="preserve"> an enterprise which</w:t>
      </w:r>
      <w:r w:rsidRPr="00A13269">
        <w:rPr>
          <w:rFonts w:asciiTheme="minorHAnsi" w:hAnsiTheme="minorHAnsi"/>
          <w:b/>
          <w:i/>
          <w:sz w:val="14"/>
          <w:szCs w:val="14"/>
        </w:rPr>
        <w:t xml:space="preserve"> employs fewer than </w:t>
      </w:r>
      <w:r w:rsidR="00781593">
        <w:rPr>
          <w:rFonts w:asciiTheme="minorHAnsi" w:hAnsiTheme="minorHAnsi"/>
          <w:b/>
          <w:i/>
          <w:sz w:val="14"/>
          <w:szCs w:val="14"/>
        </w:rPr>
        <w:t>fifty (</w:t>
      </w:r>
      <w:r w:rsidRPr="00A13269">
        <w:rPr>
          <w:rFonts w:asciiTheme="minorHAnsi" w:hAnsiTheme="minorHAnsi"/>
          <w:b/>
          <w:i/>
          <w:sz w:val="14"/>
          <w:szCs w:val="14"/>
        </w:rPr>
        <w:t>50</w:t>
      </w:r>
      <w:r w:rsidR="00781593">
        <w:rPr>
          <w:rFonts w:asciiTheme="minorHAnsi" w:hAnsiTheme="minorHAnsi"/>
          <w:b/>
          <w:i/>
          <w:sz w:val="14"/>
          <w:szCs w:val="14"/>
        </w:rPr>
        <w:t>)</w:t>
      </w:r>
      <w:r w:rsidRPr="00A13269">
        <w:rPr>
          <w:rFonts w:asciiTheme="minorHAnsi" w:hAnsiTheme="minorHAnsi"/>
          <w:b/>
          <w:i/>
          <w:sz w:val="14"/>
          <w:szCs w:val="14"/>
        </w:rPr>
        <w:t xml:space="preserve"> persons</w:t>
      </w:r>
      <w:r w:rsidRPr="00A13269">
        <w:rPr>
          <w:rFonts w:asciiTheme="minorHAnsi" w:hAnsiTheme="minorHAnsi"/>
          <w:i/>
          <w:sz w:val="14"/>
          <w:szCs w:val="14"/>
        </w:rPr>
        <w:t xml:space="preserve"> and whose annual turnover and/or annual balance sheet total does not exceed </w:t>
      </w:r>
      <w:r w:rsidR="00747AC8">
        <w:rPr>
          <w:rFonts w:asciiTheme="minorHAnsi" w:hAnsiTheme="minorHAnsi"/>
          <w:i/>
          <w:sz w:val="14"/>
          <w:szCs w:val="14"/>
        </w:rPr>
        <w:t>€10,000,000 (ten million euros).</w:t>
      </w:r>
    </w:p>
    <w:p w14:paraId="3726BEB7" w14:textId="15E3DB6E" w:rsidR="0010232D" w:rsidRDefault="0010232D" w:rsidP="000928EE">
      <w:pPr>
        <w:pStyle w:val="Revision"/>
      </w:pPr>
      <w:r w:rsidRPr="00A13269">
        <w:rPr>
          <w:rFonts w:asciiTheme="minorHAnsi" w:hAnsiTheme="minorHAnsi"/>
          <w:b/>
          <w:i/>
          <w:sz w:val="14"/>
          <w:szCs w:val="14"/>
        </w:rPr>
        <w:t>Medium enterprises:</w:t>
      </w:r>
      <w:r w:rsidRPr="00A13269">
        <w:rPr>
          <w:rFonts w:asciiTheme="minorHAnsi" w:hAnsiTheme="minorHAnsi"/>
          <w:i/>
          <w:sz w:val="14"/>
          <w:szCs w:val="14"/>
        </w:rPr>
        <w:t xml:space="preserve"> enterprises </w:t>
      </w:r>
      <w:r w:rsidRPr="00A13269">
        <w:rPr>
          <w:rFonts w:asciiTheme="minorHAnsi" w:hAnsiTheme="minorHAnsi"/>
          <w:b/>
          <w:i/>
          <w:sz w:val="14"/>
          <w:szCs w:val="14"/>
        </w:rPr>
        <w:t>which are neither micro nor small and</w:t>
      </w:r>
      <w:r w:rsidRPr="00A13269">
        <w:rPr>
          <w:rFonts w:asciiTheme="minorHAnsi" w:hAnsiTheme="minorHAnsi"/>
          <w:i/>
          <w:sz w:val="14"/>
          <w:szCs w:val="14"/>
        </w:rPr>
        <w:t xml:space="preserve"> which </w:t>
      </w:r>
      <w:r w:rsidRPr="00A13269">
        <w:rPr>
          <w:rFonts w:asciiTheme="minorHAnsi" w:hAnsiTheme="minorHAnsi"/>
          <w:b/>
          <w:i/>
          <w:sz w:val="14"/>
          <w:szCs w:val="14"/>
        </w:rPr>
        <w:t xml:space="preserve">employ fewer than </w:t>
      </w:r>
      <w:r w:rsidR="00747AC8">
        <w:rPr>
          <w:rFonts w:asciiTheme="minorHAnsi" w:hAnsiTheme="minorHAnsi"/>
          <w:b/>
          <w:i/>
          <w:sz w:val="14"/>
          <w:szCs w:val="14"/>
        </w:rPr>
        <w:t>two hundred and fifty</w:t>
      </w:r>
      <w:r w:rsidRPr="00A13269">
        <w:rPr>
          <w:rFonts w:asciiTheme="minorHAnsi" w:hAnsiTheme="minorHAnsi"/>
          <w:b/>
          <w:i/>
          <w:sz w:val="14"/>
          <w:szCs w:val="14"/>
        </w:rPr>
        <w:t xml:space="preserve"> </w:t>
      </w:r>
      <w:r w:rsidR="00747AC8">
        <w:rPr>
          <w:rFonts w:asciiTheme="minorHAnsi" w:hAnsiTheme="minorHAnsi"/>
          <w:b/>
          <w:i/>
          <w:sz w:val="14"/>
          <w:szCs w:val="14"/>
        </w:rPr>
        <w:t>(</w:t>
      </w:r>
      <w:r w:rsidRPr="00A13269">
        <w:rPr>
          <w:rFonts w:asciiTheme="minorHAnsi" w:hAnsiTheme="minorHAnsi"/>
          <w:b/>
          <w:i/>
          <w:sz w:val="14"/>
          <w:szCs w:val="14"/>
        </w:rPr>
        <w:t>250</w:t>
      </w:r>
      <w:r w:rsidR="00747AC8">
        <w:rPr>
          <w:rFonts w:asciiTheme="minorHAnsi" w:hAnsiTheme="minorHAnsi"/>
          <w:b/>
          <w:i/>
          <w:sz w:val="14"/>
          <w:szCs w:val="14"/>
        </w:rPr>
        <w:t>)</w:t>
      </w:r>
      <w:r w:rsidRPr="00A13269">
        <w:rPr>
          <w:rFonts w:asciiTheme="minorHAnsi" w:hAnsiTheme="minorHAnsi"/>
          <w:b/>
          <w:i/>
          <w:sz w:val="14"/>
          <w:szCs w:val="14"/>
        </w:rPr>
        <w:t xml:space="preserve"> persons</w:t>
      </w:r>
      <w:r w:rsidRPr="00A13269">
        <w:rPr>
          <w:rFonts w:asciiTheme="minorHAnsi" w:hAnsiTheme="minorHAnsi"/>
          <w:i/>
          <w:sz w:val="14"/>
          <w:szCs w:val="14"/>
        </w:rPr>
        <w:t xml:space="preserve"> and which have an </w:t>
      </w:r>
      <w:r w:rsidRPr="00A13269">
        <w:rPr>
          <w:rFonts w:asciiTheme="minorHAnsi" w:hAnsiTheme="minorHAnsi"/>
          <w:b/>
          <w:i/>
          <w:sz w:val="14"/>
          <w:szCs w:val="14"/>
        </w:rPr>
        <w:t xml:space="preserve">annual turnover not exceeding </w:t>
      </w:r>
      <w:r w:rsidR="00747AC8">
        <w:rPr>
          <w:rFonts w:asciiTheme="minorHAnsi" w:hAnsiTheme="minorHAnsi"/>
          <w:b/>
          <w:i/>
          <w:sz w:val="14"/>
          <w:szCs w:val="14"/>
        </w:rPr>
        <w:t>€50,000,000 (fifty million euros)</w:t>
      </w:r>
      <w:r w:rsidRPr="00A13269">
        <w:rPr>
          <w:rFonts w:asciiTheme="minorHAnsi" w:hAnsiTheme="minorHAnsi"/>
          <w:b/>
          <w:i/>
          <w:sz w:val="14"/>
          <w:szCs w:val="14"/>
        </w:rPr>
        <w:t xml:space="preserve">, and/or an annual balance sheet total not exceeding </w:t>
      </w:r>
      <w:r w:rsidR="00747AC8">
        <w:rPr>
          <w:rFonts w:asciiTheme="minorHAnsi" w:hAnsiTheme="minorHAnsi"/>
          <w:b/>
          <w:i/>
          <w:sz w:val="14"/>
          <w:szCs w:val="14"/>
        </w:rPr>
        <w:t>€</w:t>
      </w:r>
      <w:r w:rsidRPr="00A13269">
        <w:rPr>
          <w:rFonts w:asciiTheme="minorHAnsi" w:hAnsiTheme="minorHAnsi"/>
          <w:b/>
          <w:i/>
          <w:sz w:val="14"/>
          <w:szCs w:val="14"/>
        </w:rPr>
        <w:t>43</w:t>
      </w:r>
      <w:r w:rsidR="00747AC8">
        <w:rPr>
          <w:rFonts w:asciiTheme="minorHAnsi" w:hAnsiTheme="minorHAnsi"/>
          <w:b/>
          <w:i/>
          <w:sz w:val="14"/>
          <w:szCs w:val="14"/>
        </w:rPr>
        <w:t>,000,000 (forty three</w:t>
      </w:r>
      <w:r w:rsidRPr="00A13269">
        <w:rPr>
          <w:rFonts w:asciiTheme="minorHAnsi" w:hAnsiTheme="minorHAnsi"/>
          <w:b/>
          <w:i/>
          <w:sz w:val="14"/>
          <w:szCs w:val="14"/>
        </w:rPr>
        <w:t xml:space="preserve"> million</w:t>
      </w:r>
      <w:r w:rsidR="00747AC8">
        <w:rPr>
          <w:rFonts w:asciiTheme="minorHAnsi" w:hAnsiTheme="minorHAnsi"/>
          <w:b/>
          <w:i/>
          <w:sz w:val="14"/>
          <w:szCs w:val="14"/>
        </w:rPr>
        <w:t xml:space="preserve"> euros)</w:t>
      </w:r>
      <w:r w:rsidRPr="00A13269">
        <w:rPr>
          <w:rFonts w:asciiTheme="minorHAnsi" w:hAnsiTheme="minorHAnsi"/>
          <w:b/>
          <w:i/>
          <w:sz w:val="14"/>
          <w:szCs w:val="14"/>
        </w:rPr>
        <w:t xml:space="preserve">. </w:t>
      </w:r>
    </w:p>
  </w:footnote>
  <w:footnote w:id="11">
    <w:p w14:paraId="646F48F2" w14:textId="77777777" w:rsidR="0010232D" w:rsidRDefault="0010232D" w:rsidP="000928EE">
      <w:pPr>
        <w:pStyle w:val="Revision"/>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See contract notice point III.1.5</w:t>
      </w:r>
    </w:p>
  </w:footnote>
  <w:footnote w:id="12">
    <w:p w14:paraId="1C4E5D48" w14:textId="77777777" w:rsidR="0010232D" w:rsidRDefault="0010232D" w:rsidP="000928EE">
      <w:pPr>
        <w:pStyle w:val="Revision"/>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i.e. its main aim is the social and professional integration of disabled or disadvantaged persons.</w:t>
      </w:r>
    </w:p>
  </w:footnote>
  <w:footnote w:id="13">
    <w:p w14:paraId="055D662E" w14:textId="77777777" w:rsidR="0010232D" w:rsidRDefault="0010232D" w:rsidP="000928EE">
      <w:pPr>
        <w:pStyle w:val="Revision"/>
        <w:ind w:left="11"/>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14">
    <w:p w14:paraId="6B25B013" w14:textId="77777777" w:rsidR="0010232D" w:rsidRPr="00454043" w:rsidRDefault="0010232D" w:rsidP="000928EE">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1FE0C00A" w14:textId="77777777" w:rsidR="0010232D" w:rsidRDefault="0010232D" w:rsidP="000928EE">
      <w:pPr>
        <w:pStyle w:val="Revision"/>
        <w:ind w:left="11"/>
      </w:pPr>
    </w:p>
  </w:footnote>
  <w:footnote w:id="15">
    <w:p w14:paraId="0C341248" w14:textId="77777777" w:rsidR="0010232D" w:rsidRDefault="0010232D" w:rsidP="000928EE">
      <w:r w:rsidRPr="0057548E">
        <w:rPr>
          <w:rStyle w:val="BodyTextChar"/>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16">
    <w:p w14:paraId="44AE150B" w14:textId="3B255426" w:rsidR="0010232D" w:rsidRDefault="0010232D" w:rsidP="000928EE">
      <w:r w:rsidRPr="0057548E">
        <w:rPr>
          <w:rStyle w:val="BodyTextChar"/>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w:t>
      </w:r>
      <w:r w:rsidR="007330B5">
        <w:rPr>
          <w:i/>
          <w:sz w:val="14"/>
          <w:szCs w:val="14"/>
        </w:rPr>
        <w:t xml:space="preserve"> authority</w:t>
      </w:r>
      <w:r w:rsidRPr="0057548E">
        <w:rPr>
          <w:i/>
          <w:sz w:val="14"/>
          <w:szCs w:val="14"/>
        </w:rPr>
        <w:t xml:space="preserve"> </w:t>
      </w:r>
      <w:r w:rsidR="00D00455">
        <w:rPr>
          <w:i/>
          <w:sz w:val="14"/>
          <w:szCs w:val="14"/>
        </w:rPr>
        <w:t>the NTA</w:t>
      </w:r>
      <w:r w:rsidRPr="0057548E">
        <w:rPr>
          <w:i/>
          <w:sz w:val="14"/>
          <w:szCs w:val="14"/>
        </w:rPr>
        <w:t xml:space="preserve"> (contracting entity) or the economic operator.</w:t>
      </w:r>
    </w:p>
  </w:footnote>
  <w:footnote w:id="17">
    <w:p w14:paraId="656A2C5F" w14:textId="77777777" w:rsidR="0010232D" w:rsidRDefault="0010232D" w:rsidP="000928EE">
      <w:r w:rsidRPr="0057548E">
        <w:rPr>
          <w:rStyle w:val="BodyTextChar"/>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18">
    <w:p w14:paraId="35352F80" w14:textId="7F0BE426" w:rsidR="0010232D" w:rsidRDefault="0010232D" w:rsidP="000928EE">
      <w:r w:rsidRPr="0057548E">
        <w:rPr>
          <w:rStyle w:val="BodyTextChar"/>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19">
    <w:p w14:paraId="546C060F" w14:textId="77777777" w:rsidR="0010232D" w:rsidRDefault="0010232D" w:rsidP="000928EE">
      <w:r w:rsidRPr="0057548E">
        <w:rPr>
          <w:rStyle w:val="BodyTextChar"/>
          <w:i/>
          <w:sz w:val="14"/>
          <w:szCs w:val="14"/>
        </w:rPr>
        <w:footnoteRef/>
      </w:r>
      <w:r w:rsidRPr="0057548E">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0">
    <w:p w14:paraId="4F314F01" w14:textId="7DA9CE7C" w:rsidR="0010232D" w:rsidRDefault="0010232D" w:rsidP="000928EE">
      <w:r w:rsidRPr="0057548E">
        <w:rPr>
          <w:rStyle w:val="BodyTextChar"/>
          <w:i/>
          <w:sz w:val="14"/>
          <w:szCs w:val="14"/>
        </w:rPr>
        <w:footnoteRef/>
      </w:r>
      <w:r w:rsidRPr="0057548E">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1">
    <w:p w14:paraId="31B0C63C" w14:textId="77777777" w:rsidR="0010232D" w:rsidRDefault="0010232D" w:rsidP="000928EE">
      <w:r w:rsidRPr="0057548E">
        <w:rPr>
          <w:rStyle w:val="BodyTextChar"/>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22">
    <w:p w14:paraId="65B1C2B6" w14:textId="2E41B551" w:rsidR="0010232D" w:rsidRDefault="0010232D" w:rsidP="000928EE">
      <w:r w:rsidRPr="0057548E">
        <w:rPr>
          <w:rStyle w:val="BodyTextChar"/>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w:t>
      </w:r>
      <w:r w:rsidR="007330B5">
        <w:rPr>
          <w:i/>
          <w:sz w:val="14"/>
          <w:szCs w:val="14"/>
        </w:rPr>
        <w:t xml:space="preserve"> authority,</w:t>
      </w:r>
      <w:r w:rsidRPr="0057548E">
        <w:rPr>
          <w:i/>
          <w:sz w:val="14"/>
          <w:szCs w:val="14"/>
        </w:rPr>
        <w:t xml:space="preserve"> </w:t>
      </w:r>
      <w:r w:rsidR="00D00455">
        <w:rPr>
          <w:i/>
          <w:sz w:val="14"/>
          <w:szCs w:val="14"/>
        </w:rPr>
        <w:t>the NTA</w:t>
      </w:r>
      <w:r w:rsidRPr="0057548E">
        <w:rPr>
          <w:i/>
          <w:sz w:val="14"/>
          <w:szCs w:val="14"/>
        </w:rPr>
        <w:t xml:space="preserve"> (contracting entity) or the economic operator.</w:t>
      </w:r>
    </w:p>
  </w:footnote>
  <w:footnote w:id="23">
    <w:p w14:paraId="6F87B4EE" w14:textId="77777777" w:rsidR="0010232D" w:rsidRDefault="0010232D" w:rsidP="000928EE">
      <w:r w:rsidRPr="0057548E">
        <w:rPr>
          <w:rStyle w:val="BodyTextChar"/>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24">
    <w:p w14:paraId="4434EF1E" w14:textId="7D98E12F" w:rsidR="0010232D" w:rsidRDefault="0010232D" w:rsidP="000928EE">
      <w:r w:rsidRPr="0057548E">
        <w:rPr>
          <w:rStyle w:val="BodyTextChar"/>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25">
    <w:p w14:paraId="3DC63807" w14:textId="77777777" w:rsidR="0010232D" w:rsidRDefault="0010232D" w:rsidP="000928EE">
      <w:r w:rsidRPr="00A13269">
        <w:rPr>
          <w:rStyle w:val="BodyTextChar"/>
          <w:i/>
          <w:sz w:val="14"/>
          <w:szCs w:val="14"/>
        </w:rPr>
        <w:footnoteRef/>
      </w:r>
      <w:r w:rsidRPr="00A13269">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6">
    <w:p w14:paraId="78602E1F" w14:textId="50A56475" w:rsidR="0010232D" w:rsidRDefault="0010232D" w:rsidP="000928EE">
      <w:r w:rsidRPr="00A13269">
        <w:rPr>
          <w:rStyle w:val="BodyTextChar"/>
          <w:i/>
          <w:sz w:val="14"/>
          <w:szCs w:val="14"/>
        </w:rPr>
        <w:footnoteRef/>
      </w:r>
      <w:r w:rsidRPr="00A13269">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7">
    <w:p w14:paraId="1CD64357" w14:textId="77777777" w:rsidR="0010232D" w:rsidRDefault="0010232D" w:rsidP="000928EE">
      <w:r w:rsidRPr="00A13269">
        <w:rPr>
          <w:rStyle w:val="BodyTextChar"/>
          <w:i/>
          <w:sz w:val="14"/>
          <w:szCs w:val="14"/>
        </w:rPr>
        <w:footnoteRef/>
      </w:r>
      <w:r w:rsidRPr="00A13269">
        <w:rPr>
          <w:i/>
          <w:sz w:val="14"/>
          <w:szCs w:val="14"/>
        </w:rPr>
        <w:t xml:space="preserve"> Please repeat as many times as needed.</w:t>
      </w:r>
    </w:p>
  </w:footnote>
  <w:footnote w:id="28">
    <w:p w14:paraId="62E21F9E" w14:textId="77777777" w:rsidR="0010232D" w:rsidRDefault="0010232D" w:rsidP="000928EE">
      <w:pPr>
        <w:tabs>
          <w:tab w:val="left" w:pos="2819"/>
        </w:tabs>
      </w:pPr>
      <w:r w:rsidRPr="00A13269">
        <w:rPr>
          <w:rStyle w:val="BodyTextChar"/>
          <w:i/>
          <w:sz w:val="14"/>
          <w:szCs w:val="14"/>
        </w:rPr>
        <w:footnoteRef/>
      </w:r>
      <w:r w:rsidRPr="00A13269">
        <w:rPr>
          <w:i/>
          <w:sz w:val="14"/>
          <w:szCs w:val="14"/>
        </w:rPr>
        <w:t xml:space="preserve"> Please repeat as many times as needed.</w:t>
      </w:r>
      <w:r w:rsidRPr="00A13269">
        <w:rPr>
          <w:i/>
          <w:sz w:val="14"/>
          <w:szCs w:val="14"/>
        </w:rPr>
        <w:tab/>
      </w:r>
    </w:p>
  </w:footnote>
  <w:footnote w:id="29">
    <w:p w14:paraId="17E3E763" w14:textId="77777777" w:rsidR="0010232D" w:rsidRDefault="0010232D" w:rsidP="000928EE">
      <w:pPr>
        <w:pStyle w:val="FootnoteText"/>
      </w:pPr>
      <w:r w:rsidRPr="00A13269">
        <w:rPr>
          <w:rStyle w:val="FootnoteReference"/>
          <w:sz w:val="14"/>
          <w:szCs w:val="14"/>
        </w:rPr>
        <w:footnoteRef/>
      </w:r>
      <w:r w:rsidRPr="00A13269">
        <w:rPr>
          <w:sz w:val="14"/>
          <w:szCs w:val="14"/>
        </w:rPr>
        <w:t xml:space="preserve"> </w:t>
      </w:r>
      <w:r w:rsidRPr="00A13269">
        <w:rPr>
          <w:i/>
          <w:sz w:val="14"/>
          <w:szCs w:val="14"/>
        </w:rPr>
        <w:t>Please repeat as many times as needed.</w:t>
      </w:r>
    </w:p>
  </w:footnote>
  <w:footnote w:id="30">
    <w:p w14:paraId="1D308587" w14:textId="6867BDD9" w:rsidR="0010232D" w:rsidRDefault="0010232D" w:rsidP="000928EE">
      <w:r w:rsidRPr="00A13269">
        <w:rPr>
          <w:rStyle w:val="BodyTextChar"/>
          <w:i/>
          <w:sz w:val="14"/>
          <w:szCs w:val="14"/>
        </w:rPr>
        <w:footnoteRef/>
      </w:r>
      <w:r w:rsidRPr="00A13269">
        <w:rPr>
          <w:rStyle w:val="BodyTextChar"/>
          <w:i/>
          <w:sz w:val="14"/>
          <w:szCs w:val="14"/>
        </w:rPr>
        <w:t xml:space="preserve"> </w:t>
      </w:r>
      <w:r w:rsidRPr="00A13269">
        <w:rPr>
          <w:i/>
          <w:sz w:val="14"/>
          <w:szCs w:val="14"/>
        </w:rPr>
        <w:t xml:space="preserve">In accordance with Regulation 57(12) of S.I. No. 284 of 2016, the European Union (Award of Public </w:t>
      </w:r>
      <w:r w:rsidR="00D00455">
        <w:rPr>
          <w:i/>
          <w:sz w:val="14"/>
          <w:szCs w:val="14"/>
        </w:rPr>
        <w:t>The NTA</w:t>
      </w:r>
      <w:r w:rsidRPr="00A13269">
        <w:rPr>
          <w:i/>
          <w:sz w:val="14"/>
          <w:szCs w:val="14"/>
        </w:rPr>
        <w:t xml:space="preserve"> Contracts) Regulations 2016.</w:t>
      </w:r>
    </w:p>
  </w:footnote>
  <w:footnote w:id="31">
    <w:p w14:paraId="697F473C" w14:textId="77777777" w:rsidR="0010232D" w:rsidRDefault="0010232D" w:rsidP="000928EE">
      <w:r w:rsidRPr="00A13269">
        <w:rPr>
          <w:rStyle w:val="BodyTextChar"/>
          <w:i/>
          <w:sz w:val="14"/>
          <w:szCs w:val="14"/>
        </w:rPr>
        <w:footnoteRef/>
      </w:r>
      <w:r w:rsidRPr="00A13269">
        <w:rPr>
          <w:i/>
          <w:sz w:val="14"/>
          <w:szCs w:val="14"/>
        </w:rPr>
        <w:t xml:space="preserve"> Taking into account the character of the crimes committed (punctual, repeated, systematic....) the explanation should show the adequacy of the measures to taken.</w:t>
      </w:r>
    </w:p>
  </w:footnote>
  <w:footnote w:id="32">
    <w:p w14:paraId="52DCB5AB" w14:textId="4E970959" w:rsidR="0010232D" w:rsidRDefault="0010232D" w:rsidP="000928EE">
      <w:r w:rsidRPr="00A17B07">
        <w:rPr>
          <w:rStyle w:val="BodyTextChar"/>
          <w:i/>
          <w:sz w:val="14"/>
          <w:szCs w:val="14"/>
        </w:rPr>
        <w:footnoteRef/>
      </w:r>
      <w:r w:rsidRPr="00A17B07">
        <w:rPr>
          <w:rStyle w:val="BodyTextChar"/>
          <w:i/>
          <w:sz w:val="14"/>
          <w:szCs w:val="14"/>
        </w:rPr>
        <w:t xml:space="preserve"> </w:t>
      </w:r>
      <w:r w:rsidRPr="00A17B07">
        <w:rPr>
          <w:i/>
          <w:sz w:val="14"/>
          <w:szCs w:val="14"/>
        </w:rPr>
        <w:t xml:space="preserve">See </w:t>
      </w:r>
      <w:r>
        <w:rPr>
          <w:i/>
          <w:sz w:val="14"/>
          <w:szCs w:val="14"/>
        </w:rPr>
        <w:t>Regulation</w:t>
      </w:r>
      <w:r w:rsidRPr="00A17B07">
        <w:rPr>
          <w:i/>
          <w:sz w:val="14"/>
          <w:szCs w:val="14"/>
        </w:rPr>
        <w:t xml:space="preserve"> 57(</w:t>
      </w:r>
      <w:r>
        <w:rPr>
          <w:i/>
          <w:sz w:val="14"/>
          <w:szCs w:val="14"/>
        </w:rPr>
        <w:t>8</w:t>
      </w:r>
      <w:r w:rsidRPr="00A17B07">
        <w:rPr>
          <w:i/>
          <w:sz w:val="14"/>
          <w:szCs w:val="14"/>
        </w:rPr>
        <w:t xml:space="preserve">) of </w:t>
      </w:r>
      <w:r w:rsidRPr="004C4925">
        <w:rPr>
          <w:i/>
          <w:sz w:val="14"/>
          <w:szCs w:val="14"/>
        </w:rPr>
        <w:t xml:space="preserve">S.I. No. 284 of 2016, the European Union (Award </w:t>
      </w:r>
      <w:r>
        <w:rPr>
          <w:i/>
          <w:sz w:val="14"/>
          <w:szCs w:val="14"/>
        </w:rPr>
        <w:t>o</w:t>
      </w:r>
      <w:r w:rsidRPr="004C4925">
        <w:rPr>
          <w:i/>
          <w:sz w:val="14"/>
          <w:szCs w:val="14"/>
        </w:rPr>
        <w:t xml:space="preserve">f Public </w:t>
      </w:r>
      <w:r w:rsidR="00D00455">
        <w:rPr>
          <w:i/>
          <w:sz w:val="14"/>
          <w:szCs w:val="14"/>
        </w:rPr>
        <w:t>The NTA</w:t>
      </w:r>
      <w:r>
        <w:rPr>
          <w:i/>
          <w:sz w:val="14"/>
          <w:szCs w:val="14"/>
        </w:rPr>
        <w:t xml:space="preserve"> Contracts) Regulations 2016</w:t>
      </w:r>
    </w:p>
  </w:footnote>
  <w:footnote w:id="33">
    <w:p w14:paraId="78323809" w14:textId="43C9AC78" w:rsidR="0010232D" w:rsidRDefault="0010232D" w:rsidP="000928EE">
      <w:r w:rsidRPr="00A17B07">
        <w:rPr>
          <w:rStyle w:val="BodyTextChar"/>
          <w:i/>
          <w:sz w:val="14"/>
          <w:szCs w:val="14"/>
        </w:rPr>
        <w:footnoteRef/>
      </w:r>
      <w:r w:rsidRPr="00A17B07">
        <w:rPr>
          <w:rStyle w:val="BodyTextChar"/>
          <w:i/>
          <w:sz w:val="14"/>
          <w:szCs w:val="14"/>
        </w:rPr>
        <w:t xml:space="preserve"> </w:t>
      </w:r>
      <w:r w:rsidRPr="00A17B07">
        <w:rPr>
          <w:i/>
          <w:sz w:val="14"/>
          <w:szCs w:val="14"/>
        </w:rPr>
        <w:t xml:space="preserve">As referred to for the purposes of this procurement in national law, in the relevant notice or the procurement documents or in </w:t>
      </w:r>
      <w:r>
        <w:rPr>
          <w:i/>
          <w:sz w:val="14"/>
          <w:szCs w:val="14"/>
        </w:rPr>
        <w:t>Regulation</w:t>
      </w:r>
      <w:r w:rsidRPr="00A17B07">
        <w:rPr>
          <w:i/>
          <w:sz w:val="14"/>
          <w:szCs w:val="14"/>
        </w:rPr>
        <w:t xml:space="preserve"> 18(</w:t>
      </w:r>
      <w:r>
        <w:rPr>
          <w:i/>
          <w:sz w:val="14"/>
          <w:szCs w:val="14"/>
        </w:rPr>
        <w:t>4</w:t>
      </w:r>
      <w:r w:rsidRPr="00A17B07">
        <w:rPr>
          <w:i/>
          <w:sz w:val="14"/>
          <w:szCs w:val="14"/>
        </w:rPr>
        <w:t>)</w:t>
      </w:r>
      <w:r>
        <w:rPr>
          <w:i/>
          <w:sz w:val="14"/>
          <w:szCs w:val="14"/>
        </w:rPr>
        <w:t xml:space="preserve"> </w:t>
      </w:r>
      <w:r w:rsidRPr="00A17B07">
        <w:rPr>
          <w:i/>
          <w:sz w:val="14"/>
          <w:szCs w:val="14"/>
        </w:rPr>
        <w:t xml:space="preserve">of </w:t>
      </w:r>
      <w:r w:rsidRPr="004C4925">
        <w:rPr>
          <w:i/>
          <w:sz w:val="14"/>
          <w:szCs w:val="14"/>
        </w:rPr>
        <w:t xml:space="preserve">S.I. No. 284 of 2016, the European Union (Award </w:t>
      </w:r>
      <w:r>
        <w:rPr>
          <w:i/>
          <w:sz w:val="14"/>
          <w:szCs w:val="14"/>
        </w:rPr>
        <w:t>o</w:t>
      </w:r>
      <w:r w:rsidRPr="004C4925">
        <w:rPr>
          <w:i/>
          <w:sz w:val="14"/>
          <w:szCs w:val="14"/>
        </w:rPr>
        <w:t xml:space="preserve">f Public </w:t>
      </w:r>
      <w:r w:rsidR="00D00455">
        <w:rPr>
          <w:i/>
          <w:sz w:val="14"/>
          <w:szCs w:val="14"/>
        </w:rPr>
        <w:t>The NTA</w:t>
      </w:r>
      <w:r>
        <w:rPr>
          <w:i/>
          <w:sz w:val="14"/>
          <w:szCs w:val="14"/>
        </w:rPr>
        <w:t xml:space="preserve"> Contracts) Regulations 2016</w:t>
      </w:r>
      <w:r w:rsidRPr="00A17B07">
        <w:rPr>
          <w:i/>
          <w:sz w:val="14"/>
          <w:szCs w:val="14"/>
        </w:rPr>
        <w:t>.</w:t>
      </w:r>
    </w:p>
  </w:footnote>
  <w:footnote w:id="34">
    <w:p w14:paraId="399CA615" w14:textId="77777777" w:rsidR="0010232D" w:rsidRDefault="0010232D" w:rsidP="000928EE">
      <w:r w:rsidRPr="00A17B07">
        <w:rPr>
          <w:rStyle w:val="BodyTextChar"/>
          <w:i/>
          <w:sz w:val="14"/>
          <w:szCs w:val="14"/>
        </w:rPr>
        <w:footnoteRef/>
      </w:r>
      <w:r w:rsidRPr="00A17B07">
        <w:rPr>
          <w:i/>
          <w:sz w:val="14"/>
          <w:szCs w:val="14"/>
        </w:rPr>
        <w:t xml:space="preserve"> See national law, the relevant notice or the procurement documents</w:t>
      </w:r>
    </w:p>
  </w:footnote>
  <w:footnote w:id="35">
    <w:p w14:paraId="499C545C" w14:textId="4287DA30" w:rsidR="0010232D" w:rsidRDefault="0010232D" w:rsidP="000928EE">
      <w:r w:rsidRPr="00A17B07">
        <w:rPr>
          <w:rStyle w:val="BodyTextChar"/>
          <w:i/>
          <w:sz w:val="14"/>
          <w:szCs w:val="14"/>
        </w:rPr>
        <w:footnoteRef/>
      </w:r>
      <w:r w:rsidRPr="00A17B07">
        <w:rPr>
          <w:i/>
          <w:sz w:val="14"/>
          <w:szCs w:val="14"/>
        </w:rPr>
        <w:t xml:space="preserve"> This information need not be given if exclusion of economic operators in one</w:t>
      </w:r>
      <w:r w:rsidR="009C7FAC">
        <w:rPr>
          <w:i/>
          <w:sz w:val="14"/>
          <w:szCs w:val="14"/>
        </w:rPr>
        <w:t xml:space="preserve"> (1)</w:t>
      </w:r>
      <w:r w:rsidRPr="00A17B07">
        <w:rPr>
          <w:i/>
          <w:sz w:val="14"/>
          <w:szCs w:val="14"/>
        </w:rPr>
        <w:t xml:space="preserve"> of the cases listed under letter a to f has been made mandatory under the applicable national law without any possibility of derogation where the economic operator is nevertheless able to perform the contract.</w:t>
      </w:r>
    </w:p>
  </w:footnote>
  <w:footnote w:id="36">
    <w:p w14:paraId="0D5D3A5F" w14:textId="77777777" w:rsidR="0010232D" w:rsidRDefault="0010232D" w:rsidP="000928EE">
      <w:r w:rsidRPr="00A13269">
        <w:rPr>
          <w:rStyle w:val="BodyTextChar"/>
          <w:i/>
          <w:sz w:val="14"/>
          <w:szCs w:val="14"/>
        </w:rPr>
        <w:footnoteRef/>
      </w:r>
      <w:r w:rsidRPr="00A13269">
        <w:rPr>
          <w:rStyle w:val="BodyTextChar"/>
          <w:i/>
          <w:sz w:val="14"/>
          <w:szCs w:val="14"/>
        </w:rPr>
        <w:t xml:space="preserve"> Where applicable, see definitions in national law, the relevant notice or the procurement documents.</w:t>
      </w:r>
    </w:p>
  </w:footnote>
  <w:footnote w:id="37">
    <w:p w14:paraId="4C950608" w14:textId="77777777" w:rsidR="0010232D" w:rsidRDefault="0010232D" w:rsidP="000928EE">
      <w:r w:rsidRPr="00A13269">
        <w:rPr>
          <w:rStyle w:val="BodyTextChar"/>
          <w:i/>
          <w:sz w:val="14"/>
          <w:szCs w:val="14"/>
        </w:rPr>
        <w:footnoteRef/>
      </w:r>
      <w:r w:rsidRPr="00A13269">
        <w:rPr>
          <w:i/>
          <w:sz w:val="14"/>
          <w:szCs w:val="14"/>
        </w:rPr>
        <w:t xml:space="preserve"> As indicated in national law, the relevant notice or the procurement documents.</w:t>
      </w:r>
    </w:p>
  </w:footnote>
  <w:footnote w:id="38">
    <w:p w14:paraId="0C15519A" w14:textId="43F5DD2F" w:rsidR="0010232D" w:rsidRDefault="0010232D" w:rsidP="000928EE">
      <w:pPr>
        <w:pStyle w:val="western"/>
        <w:spacing w:before="0"/>
      </w:pPr>
      <w:r w:rsidRPr="00553DCC">
        <w:rPr>
          <w:rStyle w:val="BodyTextChar"/>
          <w:rFonts w:eastAsia="Arial Unicode MS"/>
          <w:i/>
          <w:sz w:val="14"/>
          <w:szCs w:val="14"/>
        </w:rPr>
        <w:footnoteRef/>
      </w:r>
      <w:r w:rsidRPr="00553DCC">
        <w:rPr>
          <w:i/>
          <w:sz w:val="14"/>
          <w:szCs w:val="14"/>
        </w:rPr>
        <w:t xml:space="preserve"> On condition that the economic operator has provided the necessary information (web address, issuing </w:t>
      </w:r>
      <w:r w:rsidR="00EB1395">
        <w:rPr>
          <w:i/>
          <w:sz w:val="14"/>
          <w:szCs w:val="14"/>
        </w:rPr>
        <w:t>authority</w:t>
      </w:r>
      <w:r w:rsidRPr="00553DCC">
        <w:rPr>
          <w:i/>
          <w:sz w:val="14"/>
          <w:szCs w:val="14"/>
        </w:rPr>
        <w:t xml:space="preserve"> or body, precise reference of the documentation) allowing the contracting</w:t>
      </w:r>
      <w:r w:rsidR="007330B5">
        <w:rPr>
          <w:i/>
          <w:sz w:val="14"/>
          <w:szCs w:val="14"/>
        </w:rPr>
        <w:t xml:space="preserve"> authority,</w:t>
      </w:r>
      <w:r w:rsidRPr="00553DCC">
        <w:rPr>
          <w:i/>
          <w:sz w:val="14"/>
          <w:szCs w:val="14"/>
        </w:rPr>
        <w:t xml:space="preserve"> </w:t>
      </w:r>
      <w:r w:rsidR="00D00455">
        <w:rPr>
          <w:i/>
          <w:sz w:val="14"/>
          <w:szCs w:val="14"/>
        </w:rPr>
        <w:t>the NTA</w:t>
      </w:r>
      <w:r w:rsidRPr="00553DCC">
        <w:rPr>
          <w:i/>
          <w:sz w:val="14"/>
          <w:szCs w:val="14"/>
        </w:rPr>
        <w:t xml:space="preserve"> or contracting entity to do so.  Where required, this must be accompanied by the relevant consent to such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BD9D" w14:textId="2BB7C8DF" w:rsidR="00A871D9" w:rsidRDefault="00A871D9">
    <w:pPr>
      <w:pStyle w:val="Header"/>
    </w:pPr>
    <w:r>
      <w:rPr>
        <w:noProof/>
      </w:rPr>
      <mc:AlternateContent>
        <mc:Choice Requires="wps">
          <w:drawing>
            <wp:anchor distT="0" distB="0" distL="0" distR="0" simplePos="0" relativeHeight="251658241" behindDoc="0" locked="0" layoutInCell="1" allowOverlap="1" wp14:anchorId="44A1EAE7" wp14:editId="33195418">
              <wp:simplePos x="635" y="635"/>
              <wp:positionH relativeFrom="page">
                <wp:align>left</wp:align>
              </wp:positionH>
              <wp:positionV relativeFrom="page">
                <wp:align>top</wp:align>
              </wp:positionV>
              <wp:extent cx="1681480" cy="314325"/>
              <wp:effectExtent l="0" t="0" r="13970" b="9525"/>
              <wp:wrapNone/>
              <wp:docPr id="1253188393" name="Text Box 2"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1480" cy="314325"/>
                      </a:xfrm>
                      <a:prstGeom prst="rect">
                        <a:avLst/>
                      </a:prstGeom>
                      <a:noFill/>
                      <a:ln>
                        <a:noFill/>
                      </a:ln>
                    </wps:spPr>
                    <wps:txbx>
                      <w:txbxContent>
                        <w:p w14:paraId="484F0696" w14:textId="1ABC8315" w:rsidR="00A871D9" w:rsidRPr="00A871D9" w:rsidRDefault="00A871D9" w:rsidP="00A871D9">
                          <w:pPr>
                            <w:rPr>
                              <w:rFonts w:ascii="Aptos" w:eastAsia="Aptos" w:hAnsi="Aptos" w:cs="Aptos"/>
                              <w:noProof/>
                              <w:color w:val="FF0000"/>
                              <w:sz w:val="16"/>
                              <w:szCs w:val="16"/>
                            </w:rPr>
                          </w:pPr>
                          <w:r w:rsidRPr="00A871D9">
                            <w:rPr>
                              <w:rFonts w:ascii="Aptos" w:eastAsia="Aptos" w:hAnsi="Aptos" w:cs="Aptos"/>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A1EAE7" id="_x0000_t202" coordsize="21600,21600" o:spt="202" path="m,l,21600r21600,l21600,xe">
              <v:stroke joinstyle="miter"/>
              <v:path gradientshapeok="t" o:connecttype="rect"/>
            </v:shapetype>
            <v:shape id="Text Box 2" o:spid="_x0000_s1026" type="#_x0000_t202" alt="Data Classification: Confidential" style="position:absolute;margin-left:0;margin-top:0;width:132.4pt;height:24.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" filled="f" stroked="f">
              <v:textbox style="mso-fit-shape-to-text:t" inset="20pt,15pt,0,0">
                <w:txbxContent>
                  <w:p w14:paraId="484F0696" w14:textId="1ABC8315" w:rsidR="00A871D9" w:rsidRPr="00A871D9" w:rsidRDefault="00A871D9" w:rsidP="00A871D9">
                    <w:pPr>
                      <w:rPr>
                        <w:rFonts w:ascii="Aptos" w:eastAsia="Aptos" w:hAnsi="Aptos" w:cs="Aptos"/>
                        <w:noProof/>
                        <w:color w:val="FF0000"/>
                        <w:sz w:val="16"/>
                        <w:szCs w:val="16"/>
                      </w:rPr>
                    </w:pPr>
                    <w:r w:rsidRPr="00A871D9">
                      <w:rPr>
                        <w:rFonts w:ascii="Aptos" w:eastAsia="Aptos" w:hAnsi="Aptos" w:cs="Aptos"/>
                        <w:noProof/>
                        <w:color w:val="FF0000"/>
                        <w:sz w:val="16"/>
                        <w:szCs w:val="16"/>
                      </w:rPr>
                      <w:t>Data 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E63D" w14:textId="5ABE6DDC" w:rsidR="00A871D9" w:rsidRDefault="00A871D9">
    <w:pPr>
      <w:pStyle w:val="Header"/>
    </w:pPr>
    <w:r>
      <w:rPr>
        <w:noProof/>
      </w:rPr>
      <mc:AlternateContent>
        <mc:Choice Requires="wps">
          <w:drawing>
            <wp:anchor distT="0" distB="0" distL="0" distR="0" simplePos="0" relativeHeight="251658242" behindDoc="0" locked="0" layoutInCell="1" allowOverlap="1" wp14:anchorId="56896D02" wp14:editId="773348EC">
              <wp:simplePos x="915035" y="450850"/>
              <wp:positionH relativeFrom="page">
                <wp:align>left</wp:align>
              </wp:positionH>
              <wp:positionV relativeFrom="page">
                <wp:align>top</wp:align>
              </wp:positionV>
              <wp:extent cx="1681480" cy="314325"/>
              <wp:effectExtent l="0" t="0" r="13970" b="9525"/>
              <wp:wrapNone/>
              <wp:docPr id="1802250200" name="Text Box 3"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1480" cy="314325"/>
                      </a:xfrm>
                      <a:prstGeom prst="rect">
                        <a:avLst/>
                      </a:prstGeom>
                      <a:noFill/>
                      <a:ln>
                        <a:noFill/>
                      </a:ln>
                    </wps:spPr>
                    <wps:txbx>
                      <w:txbxContent>
                        <w:p w14:paraId="67EF0F91" w14:textId="593509D6" w:rsidR="00A871D9" w:rsidRPr="00A871D9" w:rsidRDefault="00A871D9" w:rsidP="00A871D9">
                          <w:pPr>
                            <w:rPr>
                              <w:rFonts w:ascii="Aptos" w:eastAsia="Aptos" w:hAnsi="Aptos" w:cs="Aptos"/>
                              <w:noProof/>
                              <w:color w:val="FF0000"/>
                              <w:sz w:val="16"/>
                              <w:szCs w:val="16"/>
                            </w:rPr>
                          </w:pPr>
                          <w:r w:rsidRPr="00A871D9">
                            <w:rPr>
                              <w:rFonts w:ascii="Aptos" w:eastAsia="Aptos" w:hAnsi="Aptos" w:cs="Aptos"/>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896D02" id="_x0000_t202" coordsize="21600,21600" o:spt="202" path="m,l,21600r21600,l21600,xe">
              <v:stroke joinstyle="miter"/>
              <v:path gradientshapeok="t" o:connecttype="rect"/>
            </v:shapetype>
            <v:shape id="Text Box 3" o:spid="_x0000_s1027" type="#_x0000_t202" alt="Data Classification: Confidential" style="position:absolute;margin-left:0;margin-top:0;width:132.4pt;height:24.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" filled="f" stroked="f">
              <v:textbox style="mso-fit-shape-to-text:t" inset="20pt,15pt,0,0">
                <w:txbxContent>
                  <w:p w14:paraId="67EF0F91" w14:textId="593509D6" w:rsidR="00A871D9" w:rsidRPr="00A871D9" w:rsidRDefault="00A871D9" w:rsidP="00A871D9">
                    <w:pPr>
                      <w:rPr>
                        <w:rFonts w:ascii="Aptos" w:eastAsia="Aptos" w:hAnsi="Aptos" w:cs="Aptos"/>
                        <w:noProof/>
                        <w:color w:val="FF0000"/>
                        <w:sz w:val="16"/>
                        <w:szCs w:val="16"/>
                      </w:rPr>
                    </w:pPr>
                    <w:r w:rsidRPr="00A871D9">
                      <w:rPr>
                        <w:rFonts w:ascii="Aptos" w:eastAsia="Aptos" w:hAnsi="Aptos" w:cs="Aptos"/>
                        <w:noProof/>
                        <w:color w:val="FF0000"/>
                        <w:sz w:val="16"/>
                        <w:szCs w:val="16"/>
                      </w:rPr>
                      <w:t>Data Classification: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29FD" w14:textId="33E045BD" w:rsidR="00A871D9" w:rsidRDefault="00A871D9">
    <w:pPr>
      <w:pStyle w:val="Header"/>
    </w:pPr>
    <w:r>
      <w:rPr>
        <w:noProof/>
      </w:rPr>
      <mc:AlternateContent>
        <mc:Choice Requires="wps">
          <w:drawing>
            <wp:anchor distT="0" distB="0" distL="0" distR="0" simplePos="0" relativeHeight="251658240" behindDoc="0" locked="0" layoutInCell="1" allowOverlap="1" wp14:anchorId="3DE04212" wp14:editId="733939B5">
              <wp:simplePos x="914400" y="449580"/>
              <wp:positionH relativeFrom="page">
                <wp:align>left</wp:align>
              </wp:positionH>
              <wp:positionV relativeFrom="page">
                <wp:align>top</wp:align>
              </wp:positionV>
              <wp:extent cx="1681480" cy="314325"/>
              <wp:effectExtent l="0" t="0" r="13970" b="9525"/>
              <wp:wrapNone/>
              <wp:docPr id="1268134872" name="Text Box 1"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1480" cy="314325"/>
                      </a:xfrm>
                      <a:prstGeom prst="rect">
                        <a:avLst/>
                      </a:prstGeom>
                      <a:noFill/>
                      <a:ln>
                        <a:noFill/>
                      </a:ln>
                    </wps:spPr>
                    <wps:txbx>
                      <w:txbxContent>
                        <w:p w14:paraId="35498B78" w14:textId="617855B4" w:rsidR="00A871D9" w:rsidRPr="00A871D9" w:rsidRDefault="00A871D9" w:rsidP="00A871D9">
                          <w:pPr>
                            <w:rPr>
                              <w:rFonts w:ascii="Aptos" w:eastAsia="Aptos" w:hAnsi="Aptos" w:cs="Aptos"/>
                              <w:noProof/>
                              <w:color w:val="FF0000"/>
                              <w:sz w:val="16"/>
                              <w:szCs w:val="16"/>
                            </w:rPr>
                          </w:pPr>
                          <w:r w:rsidRPr="00A871D9">
                            <w:rPr>
                              <w:rFonts w:ascii="Aptos" w:eastAsia="Aptos" w:hAnsi="Aptos" w:cs="Aptos"/>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E04212" id="_x0000_t202" coordsize="21600,21600" o:spt="202" path="m,l,21600r21600,l21600,xe">
              <v:stroke joinstyle="miter"/>
              <v:path gradientshapeok="t" o:connecttype="rect"/>
            </v:shapetype>
            <v:shape id="Text Box 1" o:spid="_x0000_s1028" type="#_x0000_t202" alt="Data Classification: Confidential" style="position:absolute;margin-left:0;margin-top:0;width:132.4pt;height:24.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" filled="f" stroked="f">
              <v:textbox style="mso-fit-shape-to-text:t" inset="20pt,15pt,0,0">
                <w:txbxContent>
                  <w:p w14:paraId="35498B78" w14:textId="617855B4" w:rsidR="00A871D9" w:rsidRPr="00A871D9" w:rsidRDefault="00A871D9" w:rsidP="00A871D9">
                    <w:pPr>
                      <w:rPr>
                        <w:rFonts w:ascii="Aptos" w:eastAsia="Aptos" w:hAnsi="Aptos" w:cs="Aptos"/>
                        <w:noProof/>
                        <w:color w:val="FF0000"/>
                        <w:sz w:val="16"/>
                        <w:szCs w:val="16"/>
                      </w:rPr>
                    </w:pPr>
                    <w:r w:rsidRPr="00A871D9">
                      <w:rPr>
                        <w:rFonts w:ascii="Aptos" w:eastAsia="Aptos" w:hAnsi="Aptos" w:cs="Aptos"/>
                        <w:noProof/>
                        <w:color w:val="FF0000"/>
                        <w:sz w:val="16"/>
                        <w:szCs w:val="16"/>
                      </w:rPr>
                      <w:t>Data 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53070"/>
    <w:multiLevelType w:val="hybridMultilevel"/>
    <w:tmpl w:val="C178AB28"/>
    <w:lvl w:ilvl="0" w:tplc="AF5CFF7E">
      <w:start w:val="1"/>
      <w:numFmt w:val="lowerLetter"/>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06423EB2"/>
    <w:multiLevelType w:val="hybridMultilevel"/>
    <w:tmpl w:val="C178AB28"/>
    <w:lvl w:ilvl="0" w:tplc="AF5CFF7E">
      <w:start w:val="1"/>
      <w:numFmt w:val="lowerLetter"/>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0914045D"/>
    <w:multiLevelType w:val="multilevel"/>
    <w:tmpl w:val="10340D74"/>
    <w:lvl w:ilvl="0">
      <w:start w:val="1"/>
      <w:numFmt w:val="decimal"/>
      <w:pStyle w:val="MFNumLev1"/>
      <w:lvlText w:val="%1."/>
      <w:lvlJc w:val="left"/>
      <w:pPr>
        <w:tabs>
          <w:tab w:val="num" w:pos="720"/>
        </w:tabs>
        <w:ind w:left="720" w:hanging="720"/>
      </w:pPr>
      <w:rPr>
        <w:b w:val="0"/>
        <w:i w:val="0"/>
      </w:rPr>
    </w:lvl>
    <w:lvl w:ilvl="1">
      <w:start w:val="1"/>
      <w:numFmt w:val="decimal"/>
      <w:pStyle w:val="MFNumLev2"/>
      <w:lvlText w:val="%1.%2"/>
      <w:lvlJc w:val="left"/>
      <w:pPr>
        <w:tabs>
          <w:tab w:val="num" w:pos="720"/>
        </w:tabs>
        <w:ind w:left="720" w:hanging="720"/>
      </w:pPr>
    </w:lvl>
    <w:lvl w:ilvl="2">
      <w:start w:val="1"/>
      <w:numFmt w:val="lowerLetter"/>
      <w:pStyle w:val="MFNumLev3"/>
      <w:lvlText w:val="(%3)"/>
      <w:lvlJc w:val="left"/>
      <w:pPr>
        <w:tabs>
          <w:tab w:val="num" w:pos="1430"/>
        </w:tabs>
        <w:ind w:left="1430" w:hanging="720"/>
      </w:pPr>
    </w:lvl>
    <w:lvl w:ilvl="3">
      <w:start w:val="1"/>
      <w:numFmt w:val="lowerRoman"/>
      <w:pStyle w:val="MFNumLev4"/>
      <w:lvlText w:val="(%4)"/>
      <w:lvlJc w:val="left"/>
      <w:pPr>
        <w:tabs>
          <w:tab w:val="num" w:pos="2160"/>
        </w:tabs>
        <w:ind w:left="2160" w:hanging="720"/>
      </w:pPr>
    </w:lvl>
    <w:lvl w:ilvl="4">
      <w:start w:val="1"/>
      <w:numFmt w:val="upperLetter"/>
      <w:pStyle w:val="MFNumLev5"/>
      <w:lvlText w:val="(%5)"/>
      <w:lvlJc w:val="left"/>
      <w:pPr>
        <w:tabs>
          <w:tab w:val="num" w:pos="2880"/>
        </w:tabs>
        <w:ind w:left="2880" w:hanging="720"/>
      </w:pPr>
    </w:lvl>
    <w:lvl w:ilvl="5">
      <w:start w:val="1"/>
      <w:numFmt w:val="decimal"/>
      <w:pStyle w:val="MFNumLev6"/>
      <w:lvlText w:val="(%6)"/>
      <w:lvlJc w:val="left"/>
      <w:pPr>
        <w:tabs>
          <w:tab w:val="num" w:pos="3600"/>
        </w:tabs>
        <w:ind w:left="3600" w:hanging="72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093307CA"/>
    <w:multiLevelType w:val="hybridMultilevel"/>
    <w:tmpl w:val="0A8C1B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536FB"/>
    <w:multiLevelType w:val="hybridMultilevel"/>
    <w:tmpl w:val="EA520D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367C73"/>
    <w:multiLevelType w:val="hybridMultilevel"/>
    <w:tmpl w:val="152A3B2A"/>
    <w:lvl w:ilvl="0" w:tplc="18090001">
      <w:start w:val="1"/>
      <w:numFmt w:val="bullet"/>
      <w:lvlText w:val=""/>
      <w:lvlJc w:val="left"/>
      <w:pPr>
        <w:ind w:left="-2443" w:hanging="360"/>
      </w:pPr>
      <w:rPr>
        <w:rFonts w:ascii="Symbol" w:hAnsi="Symbol" w:hint="default"/>
      </w:rPr>
    </w:lvl>
    <w:lvl w:ilvl="1" w:tplc="18090003" w:tentative="1">
      <w:start w:val="1"/>
      <w:numFmt w:val="bullet"/>
      <w:lvlText w:val="o"/>
      <w:lvlJc w:val="left"/>
      <w:pPr>
        <w:ind w:left="-1723" w:hanging="360"/>
      </w:pPr>
      <w:rPr>
        <w:rFonts w:ascii="Courier New" w:hAnsi="Courier New" w:cs="Courier New" w:hint="default"/>
      </w:rPr>
    </w:lvl>
    <w:lvl w:ilvl="2" w:tplc="18090005" w:tentative="1">
      <w:start w:val="1"/>
      <w:numFmt w:val="bullet"/>
      <w:lvlText w:val=""/>
      <w:lvlJc w:val="left"/>
      <w:pPr>
        <w:ind w:left="-1003" w:hanging="360"/>
      </w:pPr>
      <w:rPr>
        <w:rFonts w:ascii="Wingdings" w:hAnsi="Wingdings" w:hint="default"/>
      </w:rPr>
    </w:lvl>
    <w:lvl w:ilvl="3" w:tplc="18090001" w:tentative="1">
      <w:start w:val="1"/>
      <w:numFmt w:val="bullet"/>
      <w:lvlText w:val=""/>
      <w:lvlJc w:val="left"/>
      <w:pPr>
        <w:ind w:left="-283" w:hanging="360"/>
      </w:pPr>
      <w:rPr>
        <w:rFonts w:ascii="Symbol" w:hAnsi="Symbol" w:hint="default"/>
      </w:rPr>
    </w:lvl>
    <w:lvl w:ilvl="4" w:tplc="18090003" w:tentative="1">
      <w:start w:val="1"/>
      <w:numFmt w:val="bullet"/>
      <w:lvlText w:val="o"/>
      <w:lvlJc w:val="left"/>
      <w:pPr>
        <w:ind w:left="437" w:hanging="360"/>
      </w:pPr>
      <w:rPr>
        <w:rFonts w:ascii="Courier New" w:hAnsi="Courier New" w:cs="Courier New" w:hint="default"/>
      </w:rPr>
    </w:lvl>
    <w:lvl w:ilvl="5" w:tplc="18090005" w:tentative="1">
      <w:start w:val="1"/>
      <w:numFmt w:val="bullet"/>
      <w:lvlText w:val=""/>
      <w:lvlJc w:val="left"/>
      <w:pPr>
        <w:ind w:left="1157" w:hanging="360"/>
      </w:pPr>
      <w:rPr>
        <w:rFonts w:ascii="Wingdings" w:hAnsi="Wingdings" w:hint="default"/>
      </w:rPr>
    </w:lvl>
    <w:lvl w:ilvl="6" w:tplc="18090001" w:tentative="1">
      <w:start w:val="1"/>
      <w:numFmt w:val="bullet"/>
      <w:lvlText w:val=""/>
      <w:lvlJc w:val="left"/>
      <w:pPr>
        <w:ind w:left="1877" w:hanging="360"/>
      </w:pPr>
      <w:rPr>
        <w:rFonts w:ascii="Symbol" w:hAnsi="Symbol" w:hint="default"/>
      </w:rPr>
    </w:lvl>
    <w:lvl w:ilvl="7" w:tplc="18090003" w:tentative="1">
      <w:start w:val="1"/>
      <w:numFmt w:val="bullet"/>
      <w:lvlText w:val="o"/>
      <w:lvlJc w:val="left"/>
      <w:pPr>
        <w:ind w:left="2597" w:hanging="360"/>
      </w:pPr>
      <w:rPr>
        <w:rFonts w:ascii="Courier New" w:hAnsi="Courier New" w:cs="Courier New" w:hint="default"/>
      </w:rPr>
    </w:lvl>
    <w:lvl w:ilvl="8" w:tplc="18090005" w:tentative="1">
      <w:start w:val="1"/>
      <w:numFmt w:val="bullet"/>
      <w:lvlText w:val=""/>
      <w:lvlJc w:val="left"/>
      <w:pPr>
        <w:ind w:left="3317" w:hanging="360"/>
      </w:pPr>
      <w:rPr>
        <w:rFonts w:ascii="Wingdings" w:hAnsi="Wingdings" w:hint="default"/>
      </w:rPr>
    </w:lvl>
  </w:abstractNum>
  <w:abstractNum w:abstractNumId="7" w15:restartNumberingAfterBreak="0">
    <w:nsid w:val="0DD97F0B"/>
    <w:multiLevelType w:val="hybridMultilevel"/>
    <w:tmpl w:val="B26EAAAE"/>
    <w:lvl w:ilvl="0" w:tplc="719CDD0C">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0EE40370"/>
    <w:multiLevelType w:val="hybridMultilevel"/>
    <w:tmpl w:val="4EF8D0DC"/>
    <w:lvl w:ilvl="0" w:tplc="330E1BD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031827"/>
    <w:multiLevelType w:val="hybridMultilevel"/>
    <w:tmpl w:val="A12488DE"/>
    <w:lvl w:ilvl="0" w:tplc="1198717A">
      <w:start w:val="1"/>
      <w:numFmt w:val="bullet"/>
      <w:lvlText w:val=""/>
      <w:lvlJc w:val="left"/>
      <w:pPr>
        <w:ind w:left="720" w:hanging="360"/>
      </w:pPr>
      <w:rPr>
        <w:rFonts w:ascii="Symbol" w:hAnsi="Symbol"/>
      </w:rPr>
    </w:lvl>
    <w:lvl w:ilvl="1" w:tplc="E708A574">
      <w:start w:val="1"/>
      <w:numFmt w:val="bullet"/>
      <w:lvlText w:val=""/>
      <w:lvlJc w:val="left"/>
      <w:pPr>
        <w:ind w:left="720" w:hanging="360"/>
      </w:pPr>
      <w:rPr>
        <w:rFonts w:ascii="Symbol" w:hAnsi="Symbol"/>
      </w:rPr>
    </w:lvl>
    <w:lvl w:ilvl="2" w:tplc="C382F5C2">
      <w:start w:val="1"/>
      <w:numFmt w:val="bullet"/>
      <w:lvlText w:val=""/>
      <w:lvlJc w:val="left"/>
      <w:pPr>
        <w:ind w:left="720" w:hanging="360"/>
      </w:pPr>
      <w:rPr>
        <w:rFonts w:ascii="Symbol" w:hAnsi="Symbol"/>
      </w:rPr>
    </w:lvl>
    <w:lvl w:ilvl="3" w:tplc="A3F4328E">
      <w:start w:val="1"/>
      <w:numFmt w:val="bullet"/>
      <w:lvlText w:val=""/>
      <w:lvlJc w:val="left"/>
      <w:pPr>
        <w:ind w:left="720" w:hanging="360"/>
      </w:pPr>
      <w:rPr>
        <w:rFonts w:ascii="Symbol" w:hAnsi="Symbol"/>
      </w:rPr>
    </w:lvl>
    <w:lvl w:ilvl="4" w:tplc="C366A3B8">
      <w:start w:val="1"/>
      <w:numFmt w:val="bullet"/>
      <w:lvlText w:val=""/>
      <w:lvlJc w:val="left"/>
      <w:pPr>
        <w:ind w:left="720" w:hanging="360"/>
      </w:pPr>
      <w:rPr>
        <w:rFonts w:ascii="Symbol" w:hAnsi="Symbol"/>
      </w:rPr>
    </w:lvl>
    <w:lvl w:ilvl="5" w:tplc="5738595A">
      <w:start w:val="1"/>
      <w:numFmt w:val="bullet"/>
      <w:lvlText w:val=""/>
      <w:lvlJc w:val="left"/>
      <w:pPr>
        <w:ind w:left="720" w:hanging="360"/>
      </w:pPr>
      <w:rPr>
        <w:rFonts w:ascii="Symbol" w:hAnsi="Symbol"/>
      </w:rPr>
    </w:lvl>
    <w:lvl w:ilvl="6" w:tplc="47F6179E">
      <w:start w:val="1"/>
      <w:numFmt w:val="bullet"/>
      <w:lvlText w:val=""/>
      <w:lvlJc w:val="left"/>
      <w:pPr>
        <w:ind w:left="720" w:hanging="360"/>
      </w:pPr>
      <w:rPr>
        <w:rFonts w:ascii="Symbol" w:hAnsi="Symbol"/>
      </w:rPr>
    </w:lvl>
    <w:lvl w:ilvl="7" w:tplc="6CBCE4BE">
      <w:start w:val="1"/>
      <w:numFmt w:val="bullet"/>
      <w:lvlText w:val=""/>
      <w:lvlJc w:val="left"/>
      <w:pPr>
        <w:ind w:left="720" w:hanging="360"/>
      </w:pPr>
      <w:rPr>
        <w:rFonts w:ascii="Symbol" w:hAnsi="Symbol"/>
      </w:rPr>
    </w:lvl>
    <w:lvl w:ilvl="8" w:tplc="E056E50E">
      <w:start w:val="1"/>
      <w:numFmt w:val="bullet"/>
      <w:lvlText w:val=""/>
      <w:lvlJc w:val="left"/>
      <w:pPr>
        <w:ind w:left="720" w:hanging="360"/>
      </w:pPr>
      <w:rPr>
        <w:rFonts w:ascii="Symbol" w:hAnsi="Symbol"/>
      </w:rPr>
    </w:lvl>
  </w:abstractNum>
  <w:abstractNum w:abstractNumId="10" w15:restartNumberingAfterBreak="0">
    <w:nsid w:val="12D22702"/>
    <w:multiLevelType w:val="hybridMultilevel"/>
    <w:tmpl w:val="6F96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C30D65"/>
    <w:multiLevelType w:val="hybridMultilevel"/>
    <w:tmpl w:val="C178AB28"/>
    <w:lvl w:ilvl="0" w:tplc="AF5CFF7E">
      <w:start w:val="1"/>
      <w:numFmt w:val="lowerLetter"/>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1ABB2D14"/>
    <w:multiLevelType w:val="hybridMultilevel"/>
    <w:tmpl w:val="44886C7C"/>
    <w:lvl w:ilvl="0" w:tplc="C55AB042">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20510CD3"/>
    <w:multiLevelType w:val="hybridMultilevel"/>
    <w:tmpl w:val="799231BE"/>
    <w:lvl w:ilvl="0" w:tplc="941A5150">
      <w:start w:val="1"/>
      <w:numFmt w:val="lowerLetter"/>
      <w:lvlText w:val="(%1)"/>
      <w:lvlJc w:val="left"/>
      <w:pPr>
        <w:ind w:left="720" w:hanging="360"/>
      </w:pPr>
      <w:rPr>
        <w:rFonts w:cs="Times New Roman" w:hint="default"/>
        <w:b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15:restartNumberingAfterBreak="0">
    <w:nsid w:val="238613C0"/>
    <w:multiLevelType w:val="hybridMultilevel"/>
    <w:tmpl w:val="CA6C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F54AF6"/>
    <w:multiLevelType w:val="hybridMultilevel"/>
    <w:tmpl w:val="C178AB28"/>
    <w:lvl w:ilvl="0" w:tplc="AF5CFF7E">
      <w:start w:val="1"/>
      <w:numFmt w:val="lowerLetter"/>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42A73342"/>
    <w:multiLevelType w:val="hybridMultilevel"/>
    <w:tmpl w:val="E382B15A"/>
    <w:lvl w:ilvl="0" w:tplc="EFFAFF26">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imes New Roman" w:hAnsiTheme="minorHAnsi" w:cs="Times New Roman"/>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21" w15:restartNumberingAfterBreak="0">
    <w:nsid w:val="4A710D7D"/>
    <w:multiLevelType w:val="hybridMultilevel"/>
    <w:tmpl w:val="DBC8038A"/>
    <w:lvl w:ilvl="0" w:tplc="110C3EF6">
      <w:start w:val="1"/>
      <w:numFmt w:val="lowerLetter"/>
      <w:lvlText w:val="(%1)"/>
      <w:lvlJc w:val="left"/>
      <w:pPr>
        <w:ind w:left="360" w:hanging="360"/>
      </w:pPr>
      <w:rPr>
        <w:rFonts w:cs="Times New Roman" w:hint="default"/>
        <w:b w:val="0"/>
        <w:sz w:val="22"/>
        <w:szCs w:val="22"/>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4D422C4E"/>
    <w:multiLevelType w:val="hybridMultilevel"/>
    <w:tmpl w:val="ACD25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DCC5958"/>
    <w:multiLevelType w:val="hybridMultilevel"/>
    <w:tmpl w:val="ADCAAE10"/>
    <w:lvl w:ilvl="0" w:tplc="0CE87E8A">
      <w:start w:val="1"/>
      <w:numFmt w:val="lowerLetter"/>
      <w:lvlText w:val="(%1)"/>
      <w:lvlJc w:val="left"/>
      <w:pPr>
        <w:ind w:left="720" w:hanging="360"/>
      </w:pPr>
      <w:rPr>
        <w:rFonts w:cs="Times New Roman" w:hint="default"/>
        <w:b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4" w15:restartNumberingAfterBreak="0">
    <w:nsid w:val="51C5461A"/>
    <w:multiLevelType w:val="hybridMultilevel"/>
    <w:tmpl w:val="28DCFA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24E4ECC"/>
    <w:multiLevelType w:val="hybridMultilevel"/>
    <w:tmpl w:val="AE463B86"/>
    <w:lvl w:ilvl="0" w:tplc="2DD25552">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6" w15:restartNumberingAfterBreak="0">
    <w:nsid w:val="52816416"/>
    <w:multiLevelType w:val="hybridMultilevel"/>
    <w:tmpl w:val="597A2A40"/>
    <w:lvl w:ilvl="0" w:tplc="5AD412FE">
      <w:start w:val="1"/>
      <w:numFmt w:val="lowerLetter"/>
      <w:lvlText w:val="(%1)"/>
      <w:lvlJc w:val="left"/>
      <w:pPr>
        <w:ind w:left="720" w:hanging="360"/>
      </w:pPr>
      <w:rPr>
        <w:rFonts w:cs="Times New Roman" w:hint="default"/>
        <w:sz w:val="22"/>
        <w:szCs w:val="22"/>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7" w15:restartNumberingAfterBreak="0">
    <w:nsid w:val="55C65D8F"/>
    <w:multiLevelType w:val="hybridMultilevel"/>
    <w:tmpl w:val="2FFE83A0"/>
    <w:lvl w:ilvl="0" w:tplc="3E2685AA">
      <w:start w:val="1"/>
      <w:numFmt w:val="decimal"/>
      <w:lvlText w:val="%1."/>
      <w:lvlJc w:val="left"/>
      <w:pPr>
        <w:ind w:left="360" w:hanging="360"/>
      </w:pPr>
      <w:rPr>
        <w:rFonts w:eastAsia="Times New Roman" w:cs="Arial" w:hint="default"/>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6582B64"/>
    <w:multiLevelType w:val="hybridMultilevel"/>
    <w:tmpl w:val="8B002A12"/>
    <w:lvl w:ilvl="0" w:tplc="42728D76">
      <w:start w:val="1"/>
      <w:numFmt w:val="lowerLetter"/>
      <w:lvlText w:val="(%1)"/>
      <w:lvlJc w:val="left"/>
      <w:pPr>
        <w:ind w:left="360" w:hanging="360"/>
      </w:pPr>
      <w:rPr>
        <w:rFonts w:cs="Times New Roman"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29" w15:restartNumberingAfterBreak="0">
    <w:nsid w:val="56AA002F"/>
    <w:multiLevelType w:val="hybridMultilevel"/>
    <w:tmpl w:val="23A0060C"/>
    <w:lvl w:ilvl="0" w:tplc="33BE5B86">
      <w:start w:val="5"/>
      <w:numFmt w:val="lowerLetter"/>
      <w:lvlText w:val="(%1)"/>
      <w:lvlJc w:val="left"/>
      <w:pPr>
        <w:ind w:left="720" w:hanging="360"/>
      </w:pPr>
      <w:rPr>
        <w:rFonts w:cs="Times New Roman" w:hint="default"/>
        <w:b w:val="0"/>
        <w:sz w:val="24"/>
        <w:szCs w:val="24"/>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0" w15:restartNumberingAfterBreak="0">
    <w:nsid w:val="58B57342"/>
    <w:multiLevelType w:val="hybridMultilevel"/>
    <w:tmpl w:val="4CB04C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7D52E3"/>
    <w:multiLevelType w:val="multilevel"/>
    <w:tmpl w:val="C7EC2EB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6D4C47D0"/>
    <w:multiLevelType w:val="hybridMultilevel"/>
    <w:tmpl w:val="2B0EFDCA"/>
    <w:lvl w:ilvl="0" w:tplc="864A4ED8">
      <w:start w:val="1"/>
      <w:numFmt w:val="lowerLetter"/>
      <w:lvlText w:val="(%1)"/>
      <w:lvlJc w:val="left"/>
      <w:pPr>
        <w:ind w:left="1080" w:hanging="72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4" w15:restartNumberingAfterBreak="0">
    <w:nsid w:val="70F23A16"/>
    <w:multiLevelType w:val="hybridMultilevel"/>
    <w:tmpl w:val="70444D2A"/>
    <w:lvl w:ilvl="0" w:tplc="C80C1E6C">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5" w15:restartNumberingAfterBreak="0">
    <w:nsid w:val="73000922"/>
    <w:multiLevelType w:val="hybridMultilevel"/>
    <w:tmpl w:val="F99A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A2305"/>
    <w:multiLevelType w:val="multilevel"/>
    <w:tmpl w:val="C7EC2EB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7" w15:restartNumberingAfterBreak="0">
    <w:nsid w:val="798F30D8"/>
    <w:multiLevelType w:val="multilevel"/>
    <w:tmpl w:val="9E64F728"/>
    <w:lvl w:ilvl="0">
      <w:start w:val="1"/>
      <w:numFmt w:val="decimal"/>
      <w:lvlRestart w:val="0"/>
      <w:lvlText w:val=""/>
      <w:lvlJc w:val="left"/>
      <w:pPr>
        <w:tabs>
          <w:tab w:val="num" w:pos="0"/>
        </w:tabs>
        <w:ind w:left="0" w:firstLine="0"/>
      </w:pPr>
      <w:rPr>
        <w:rFonts w:ascii="EYInterstate Light" w:hAnsi="EYInterstate Light" w:hint="defaul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pStyle w:val="EYBodytextwithparaspace"/>
      <w:lvlText w:val="%5)"/>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259293935">
    <w:abstractNumId w:val="30"/>
  </w:num>
  <w:num w:numId="2" w16cid:durableId="2109419542">
    <w:abstractNumId w:val="6"/>
  </w:num>
  <w:num w:numId="3" w16cid:durableId="1036736588">
    <w:abstractNumId w:val="8"/>
  </w:num>
  <w:num w:numId="4" w16cid:durableId="2138597942">
    <w:abstractNumId w:val="24"/>
  </w:num>
  <w:num w:numId="5" w16cid:durableId="434062997">
    <w:abstractNumId w:val="37"/>
  </w:num>
  <w:num w:numId="6" w16cid:durableId="2099908262">
    <w:abstractNumId w:val="22"/>
  </w:num>
  <w:num w:numId="7" w16cid:durableId="1441804978">
    <w:abstractNumId w:val="5"/>
  </w:num>
  <w:num w:numId="8" w16cid:durableId="2082944757">
    <w:abstractNumId w:val="27"/>
  </w:num>
  <w:num w:numId="9" w16cid:durableId="153226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3588121">
    <w:abstractNumId w:val="15"/>
  </w:num>
  <w:num w:numId="11" w16cid:durableId="152992251">
    <w:abstractNumId w:val="31"/>
  </w:num>
  <w:num w:numId="12" w16cid:durableId="2069961575">
    <w:abstractNumId w:val="12"/>
  </w:num>
  <w:num w:numId="13" w16cid:durableId="788476173">
    <w:abstractNumId w:val="36"/>
  </w:num>
  <w:num w:numId="14" w16cid:durableId="1672290154">
    <w:abstractNumId w:val="23"/>
  </w:num>
  <w:num w:numId="15" w16cid:durableId="571429920">
    <w:abstractNumId w:val="33"/>
  </w:num>
  <w:num w:numId="16" w16cid:durableId="1385522138">
    <w:abstractNumId w:val="26"/>
  </w:num>
  <w:num w:numId="17" w16cid:durableId="347101238">
    <w:abstractNumId w:val="18"/>
  </w:num>
  <w:num w:numId="18" w16cid:durableId="688946979">
    <w:abstractNumId w:val="13"/>
  </w:num>
  <w:num w:numId="19" w16cid:durableId="487090914">
    <w:abstractNumId w:val="19"/>
  </w:num>
  <w:num w:numId="20" w16cid:durableId="1669362511">
    <w:abstractNumId w:val="0"/>
  </w:num>
  <w:num w:numId="21" w16cid:durableId="1302886940">
    <w:abstractNumId w:val="16"/>
  </w:num>
  <w:num w:numId="22" w16cid:durableId="1556502056">
    <w:abstractNumId w:val="25"/>
  </w:num>
  <w:num w:numId="23" w16cid:durableId="925655960">
    <w:abstractNumId w:val="32"/>
  </w:num>
  <w:num w:numId="24" w16cid:durableId="814565611">
    <w:abstractNumId w:val="29"/>
  </w:num>
  <w:num w:numId="25" w16cid:durableId="170415247">
    <w:abstractNumId w:val="34"/>
  </w:num>
  <w:num w:numId="26" w16cid:durableId="2037415221">
    <w:abstractNumId w:val="7"/>
  </w:num>
  <w:num w:numId="27" w16cid:durableId="797603464">
    <w:abstractNumId w:val="28"/>
  </w:num>
  <w:num w:numId="28" w16cid:durableId="1887444175">
    <w:abstractNumId w:val="20"/>
  </w:num>
  <w:num w:numId="29" w16cid:durableId="301086405">
    <w:abstractNumId w:val="11"/>
  </w:num>
  <w:num w:numId="30" w16cid:durableId="1552959297">
    <w:abstractNumId w:val="17"/>
  </w:num>
  <w:num w:numId="31" w16cid:durableId="1730378964">
    <w:abstractNumId w:val="1"/>
  </w:num>
  <w:num w:numId="32" w16cid:durableId="1162893600">
    <w:abstractNumId w:val="21"/>
  </w:num>
  <w:num w:numId="33" w16cid:durableId="668946332">
    <w:abstractNumId w:val="2"/>
  </w:num>
  <w:num w:numId="34" w16cid:durableId="949624970">
    <w:abstractNumId w:val="4"/>
  </w:num>
  <w:num w:numId="35" w16cid:durableId="956791323">
    <w:abstractNumId w:val="14"/>
  </w:num>
  <w:num w:numId="36" w16cid:durableId="451440250">
    <w:abstractNumId w:val="10"/>
  </w:num>
  <w:num w:numId="37" w16cid:durableId="485128950">
    <w:abstractNumId w:val="35"/>
  </w:num>
  <w:num w:numId="38" w16cid:durableId="31274802">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30"/>
    <w:rsid w:val="000015B6"/>
    <w:rsid w:val="00001D52"/>
    <w:rsid w:val="00002E60"/>
    <w:rsid w:val="00003917"/>
    <w:rsid w:val="00005220"/>
    <w:rsid w:val="0000705E"/>
    <w:rsid w:val="00010E27"/>
    <w:rsid w:val="00011268"/>
    <w:rsid w:val="000122AC"/>
    <w:rsid w:val="00012905"/>
    <w:rsid w:val="00013008"/>
    <w:rsid w:val="000136E9"/>
    <w:rsid w:val="00013995"/>
    <w:rsid w:val="00015677"/>
    <w:rsid w:val="000159BC"/>
    <w:rsid w:val="000171AE"/>
    <w:rsid w:val="000177DC"/>
    <w:rsid w:val="00020881"/>
    <w:rsid w:val="000209CA"/>
    <w:rsid w:val="00020A8D"/>
    <w:rsid w:val="0002203F"/>
    <w:rsid w:val="0002242A"/>
    <w:rsid w:val="00022F0F"/>
    <w:rsid w:val="0002390F"/>
    <w:rsid w:val="0002667B"/>
    <w:rsid w:val="000267DC"/>
    <w:rsid w:val="000268C1"/>
    <w:rsid w:val="00026A4A"/>
    <w:rsid w:val="00027C76"/>
    <w:rsid w:val="00030186"/>
    <w:rsid w:val="00030A72"/>
    <w:rsid w:val="00031427"/>
    <w:rsid w:val="0003362F"/>
    <w:rsid w:val="00033AB3"/>
    <w:rsid w:val="00034FE2"/>
    <w:rsid w:val="00035345"/>
    <w:rsid w:val="00035815"/>
    <w:rsid w:val="000372D2"/>
    <w:rsid w:val="00037E63"/>
    <w:rsid w:val="0004089E"/>
    <w:rsid w:val="00040C8F"/>
    <w:rsid w:val="00043853"/>
    <w:rsid w:val="00043C25"/>
    <w:rsid w:val="000457E5"/>
    <w:rsid w:val="00046C84"/>
    <w:rsid w:val="0004788F"/>
    <w:rsid w:val="00047D34"/>
    <w:rsid w:val="00050FD4"/>
    <w:rsid w:val="00051685"/>
    <w:rsid w:val="000520EE"/>
    <w:rsid w:val="00052E1B"/>
    <w:rsid w:val="00053252"/>
    <w:rsid w:val="000532AB"/>
    <w:rsid w:val="0005632F"/>
    <w:rsid w:val="00062136"/>
    <w:rsid w:val="00062BB4"/>
    <w:rsid w:val="00063E59"/>
    <w:rsid w:val="0006444A"/>
    <w:rsid w:val="0006483F"/>
    <w:rsid w:val="00064EDF"/>
    <w:rsid w:val="000661C5"/>
    <w:rsid w:val="00066A29"/>
    <w:rsid w:val="00066AC6"/>
    <w:rsid w:val="00066EA5"/>
    <w:rsid w:val="00066EF3"/>
    <w:rsid w:val="000676E2"/>
    <w:rsid w:val="00067958"/>
    <w:rsid w:val="00070F50"/>
    <w:rsid w:val="0007107D"/>
    <w:rsid w:val="00071224"/>
    <w:rsid w:val="000716BF"/>
    <w:rsid w:val="000739F9"/>
    <w:rsid w:val="00073AE6"/>
    <w:rsid w:val="0007468E"/>
    <w:rsid w:val="000775F7"/>
    <w:rsid w:val="00077844"/>
    <w:rsid w:val="00080F22"/>
    <w:rsid w:val="00081758"/>
    <w:rsid w:val="000818D9"/>
    <w:rsid w:val="000820FC"/>
    <w:rsid w:val="00083891"/>
    <w:rsid w:val="0008408B"/>
    <w:rsid w:val="0008488E"/>
    <w:rsid w:val="00086312"/>
    <w:rsid w:val="000876F3"/>
    <w:rsid w:val="000909AD"/>
    <w:rsid w:val="000928EE"/>
    <w:rsid w:val="00092D48"/>
    <w:rsid w:val="000932B6"/>
    <w:rsid w:val="00093CFE"/>
    <w:rsid w:val="0009501A"/>
    <w:rsid w:val="00095F93"/>
    <w:rsid w:val="0009617F"/>
    <w:rsid w:val="000961DD"/>
    <w:rsid w:val="00096BFC"/>
    <w:rsid w:val="000A1A41"/>
    <w:rsid w:val="000A2FF8"/>
    <w:rsid w:val="000A3335"/>
    <w:rsid w:val="000A3960"/>
    <w:rsid w:val="000A427E"/>
    <w:rsid w:val="000A4521"/>
    <w:rsid w:val="000A4D2E"/>
    <w:rsid w:val="000A515A"/>
    <w:rsid w:val="000A7762"/>
    <w:rsid w:val="000A78D9"/>
    <w:rsid w:val="000B068A"/>
    <w:rsid w:val="000B1475"/>
    <w:rsid w:val="000B169F"/>
    <w:rsid w:val="000B1A22"/>
    <w:rsid w:val="000B2654"/>
    <w:rsid w:val="000B2974"/>
    <w:rsid w:val="000B2AE3"/>
    <w:rsid w:val="000B320F"/>
    <w:rsid w:val="000B3390"/>
    <w:rsid w:val="000B4056"/>
    <w:rsid w:val="000B64FB"/>
    <w:rsid w:val="000B6B7D"/>
    <w:rsid w:val="000B751C"/>
    <w:rsid w:val="000B79CC"/>
    <w:rsid w:val="000B7C84"/>
    <w:rsid w:val="000B7E80"/>
    <w:rsid w:val="000C0797"/>
    <w:rsid w:val="000C08DB"/>
    <w:rsid w:val="000C24A4"/>
    <w:rsid w:val="000C2DD6"/>
    <w:rsid w:val="000C359A"/>
    <w:rsid w:val="000C3B3C"/>
    <w:rsid w:val="000C3D6B"/>
    <w:rsid w:val="000C6D93"/>
    <w:rsid w:val="000C6E70"/>
    <w:rsid w:val="000D0FD5"/>
    <w:rsid w:val="000D27DC"/>
    <w:rsid w:val="000D2B22"/>
    <w:rsid w:val="000D2E7E"/>
    <w:rsid w:val="000D2FD3"/>
    <w:rsid w:val="000D3645"/>
    <w:rsid w:val="000D4126"/>
    <w:rsid w:val="000D4B6C"/>
    <w:rsid w:val="000D5FD1"/>
    <w:rsid w:val="000D6E10"/>
    <w:rsid w:val="000E0F31"/>
    <w:rsid w:val="000E1407"/>
    <w:rsid w:val="000E2C9B"/>
    <w:rsid w:val="000E315D"/>
    <w:rsid w:val="000E42E2"/>
    <w:rsid w:val="000E4AF3"/>
    <w:rsid w:val="000E4C73"/>
    <w:rsid w:val="000E4E28"/>
    <w:rsid w:val="000E6D82"/>
    <w:rsid w:val="000E7C52"/>
    <w:rsid w:val="000F03C2"/>
    <w:rsid w:val="000F2487"/>
    <w:rsid w:val="000F3F15"/>
    <w:rsid w:val="000F4270"/>
    <w:rsid w:val="000F45E0"/>
    <w:rsid w:val="000F5366"/>
    <w:rsid w:val="000F56BE"/>
    <w:rsid w:val="000F5F4C"/>
    <w:rsid w:val="000F6002"/>
    <w:rsid w:val="000F638A"/>
    <w:rsid w:val="000F6539"/>
    <w:rsid w:val="000F7326"/>
    <w:rsid w:val="000F7D93"/>
    <w:rsid w:val="00100174"/>
    <w:rsid w:val="00100B96"/>
    <w:rsid w:val="00100E06"/>
    <w:rsid w:val="0010232D"/>
    <w:rsid w:val="00103E4D"/>
    <w:rsid w:val="0010485F"/>
    <w:rsid w:val="00110039"/>
    <w:rsid w:val="00110218"/>
    <w:rsid w:val="001103B1"/>
    <w:rsid w:val="001106CE"/>
    <w:rsid w:val="0011184B"/>
    <w:rsid w:val="00111B2B"/>
    <w:rsid w:val="001122FB"/>
    <w:rsid w:val="00112320"/>
    <w:rsid w:val="001125B7"/>
    <w:rsid w:val="00112D2C"/>
    <w:rsid w:val="00113A29"/>
    <w:rsid w:val="00114139"/>
    <w:rsid w:val="001144B3"/>
    <w:rsid w:val="00115EB4"/>
    <w:rsid w:val="00115FC7"/>
    <w:rsid w:val="00117A46"/>
    <w:rsid w:val="00117C18"/>
    <w:rsid w:val="001205A7"/>
    <w:rsid w:val="00121B3C"/>
    <w:rsid w:val="00122F02"/>
    <w:rsid w:val="001231EB"/>
    <w:rsid w:val="0012349D"/>
    <w:rsid w:val="00123564"/>
    <w:rsid w:val="001240F7"/>
    <w:rsid w:val="00125190"/>
    <w:rsid w:val="0012568F"/>
    <w:rsid w:val="00126976"/>
    <w:rsid w:val="00126C5F"/>
    <w:rsid w:val="00126D12"/>
    <w:rsid w:val="0013276D"/>
    <w:rsid w:val="00134733"/>
    <w:rsid w:val="00135AD2"/>
    <w:rsid w:val="0013652A"/>
    <w:rsid w:val="001365C6"/>
    <w:rsid w:val="00141F1A"/>
    <w:rsid w:val="0014230A"/>
    <w:rsid w:val="00143E1C"/>
    <w:rsid w:val="0014437A"/>
    <w:rsid w:val="00145AD2"/>
    <w:rsid w:val="00145AED"/>
    <w:rsid w:val="001468AC"/>
    <w:rsid w:val="00146BA8"/>
    <w:rsid w:val="00147A69"/>
    <w:rsid w:val="001507F9"/>
    <w:rsid w:val="00154BD1"/>
    <w:rsid w:val="00154C37"/>
    <w:rsid w:val="00154D87"/>
    <w:rsid w:val="001556B7"/>
    <w:rsid w:val="00155F7B"/>
    <w:rsid w:val="001570C5"/>
    <w:rsid w:val="001574AD"/>
    <w:rsid w:val="00157A72"/>
    <w:rsid w:val="00165E85"/>
    <w:rsid w:val="00166AFA"/>
    <w:rsid w:val="00166C07"/>
    <w:rsid w:val="00166D44"/>
    <w:rsid w:val="00167216"/>
    <w:rsid w:val="001701E6"/>
    <w:rsid w:val="00170401"/>
    <w:rsid w:val="0017281B"/>
    <w:rsid w:val="00174179"/>
    <w:rsid w:val="001748F6"/>
    <w:rsid w:val="001758CB"/>
    <w:rsid w:val="0017660C"/>
    <w:rsid w:val="00176634"/>
    <w:rsid w:val="0017730E"/>
    <w:rsid w:val="0018250A"/>
    <w:rsid w:val="00184B3F"/>
    <w:rsid w:val="001851A7"/>
    <w:rsid w:val="00185652"/>
    <w:rsid w:val="0018601F"/>
    <w:rsid w:val="00186CF5"/>
    <w:rsid w:val="0019070C"/>
    <w:rsid w:val="001930DC"/>
    <w:rsid w:val="001933BA"/>
    <w:rsid w:val="00193595"/>
    <w:rsid w:val="00193B30"/>
    <w:rsid w:val="00196BA0"/>
    <w:rsid w:val="001972C9"/>
    <w:rsid w:val="00197C4A"/>
    <w:rsid w:val="001A2947"/>
    <w:rsid w:val="001A2A0D"/>
    <w:rsid w:val="001A3D42"/>
    <w:rsid w:val="001A48E8"/>
    <w:rsid w:val="001A4948"/>
    <w:rsid w:val="001A53FC"/>
    <w:rsid w:val="001A5D39"/>
    <w:rsid w:val="001A5ED9"/>
    <w:rsid w:val="001A6142"/>
    <w:rsid w:val="001A6EA0"/>
    <w:rsid w:val="001A7D5F"/>
    <w:rsid w:val="001B212B"/>
    <w:rsid w:val="001B2BB5"/>
    <w:rsid w:val="001B3C06"/>
    <w:rsid w:val="001B4FA8"/>
    <w:rsid w:val="001B55BB"/>
    <w:rsid w:val="001B5693"/>
    <w:rsid w:val="001B6788"/>
    <w:rsid w:val="001B701B"/>
    <w:rsid w:val="001C2E8B"/>
    <w:rsid w:val="001C2F1D"/>
    <w:rsid w:val="001C361F"/>
    <w:rsid w:val="001C46EF"/>
    <w:rsid w:val="001C496C"/>
    <w:rsid w:val="001C54AE"/>
    <w:rsid w:val="001C55BA"/>
    <w:rsid w:val="001C55D3"/>
    <w:rsid w:val="001C5FDC"/>
    <w:rsid w:val="001D2246"/>
    <w:rsid w:val="001D2F19"/>
    <w:rsid w:val="001D3899"/>
    <w:rsid w:val="001D39DB"/>
    <w:rsid w:val="001D4A72"/>
    <w:rsid w:val="001D5950"/>
    <w:rsid w:val="001D6573"/>
    <w:rsid w:val="001D6CB6"/>
    <w:rsid w:val="001D7BEF"/>
    <w:rsid w:val="001E06F5"/>
    <w:rsid w:val="001E0ED7"/>
    <w:rsid w:val="001E159E"/>
    <w:rsid w:val="001E1CD8"/>
    <w:rsid w:val="001E3391"/>
    <w:rsid w:val="001E39AD"/>
    <w:rsid w:val="001E4C9F"/>
    <w:rsid w:val="001E5B5D"/>
    <w:rsid w:val="001E60B8"/>
    <w:rsid w:val="001E623C"/>
    <w:rsid w:val="001E6B86"/>
    <w:rsid w:val="001F0327"/>
    <w:rsid w:val="001F28B8"/>
    <w:rsid w:val="001F331D"/>
    <w:rsid w:val="001F40F3"/>
    <w:rsid w:val="001F4E43"/>
    <w:rsid w:val="001F567D"/>
    <w:rsid w:val="001F606B"/>
    <w:rsid w:val="001F60D7"/>
    <w:rsid w:val="001F60F1"/>
    <w:rsid w:val="001F6509"/>
    <w:rsid w:val="001F6F17"/>
    <w:rsid w:val="001F708F"/>
    <w:rsid w:val="001F7C1E"/>
    <w:rsid w:val="002014E8"/>
    <w:rsid w:val="00202CA6"/>
    <w:rsid w:val="00203320"/>
    <w:rsid w:val="00203DE5"/>
    <w:rsid w:val="002044ED"/>
    <w:rsid w:val="002055E8"/>
    <w:rsid w:val="00206F05"/>
    <w:rsid w:val="0021038B"/>
    <w:rsid w:val="00210A5C"/>
    <w:rsid w:val="0021103E"/>
    <w:rsid w:val="00216EEA"/>
    <w:rsid w:val="00217B4E"/>
    <w:rsid w:val="00220D96"/>
    <w:rsid w:val="00221D77"/>
    <w:rsid w:val="00222352"/>
    <w:rsid w:val="00224FE1"/>
    <w:rsid w:val="00225E60"/>
    <w:rsid w:val="002262AE"/>
    <w:rsid w:val="00226C7E"/>
    <w:rsid w:val="002276EF"/>
    <w:rsid w:val="00230C62"/>
    <w:rsid w:val="002311D6"/>
    <w:rsid w:val="00231FA2"/>
    <w:rsid w:val="00232530"/>
    <w:rsid w:val="00233443"/>
    <w:rsid w:val="0023358A"/>
    <w:rsid w:val="002339B9"/>
    <w:rsid w:val="00234CE5"/>
    <w:rsid w:val="00234D6A"/>
    <w:rsid w:val="0023562B"/>
    <w:rsid w:val="0023699C"/>
    <w:rsid w:val="00236BBD"/>
    <w:rsid w:val="002372D8"/>
    <w:rsid w:val="00240278"/>
    <w:rsid w:val="002412DE"/>
    <w:rsid w:val="00241669"/>
    <w:rsid w:val="002416F2"/>
    <w:rsid w:val="00241F32"/>
    <w:rsid w:val="00244A19"/>
    <w:rsid w:val="0024687F"/>
    <w:rsid w:val="0025266A"/>
    <w:rsid w:val="00252BC2"/>
    <w:rsid w:val="00252F67"/>
    <w:rsid w:val="00254758"/>
    <w:rsid w:val="00255519"/>
    <w:rsid w:val="002567FD"/>
    <w:rsid w:val="00257B0A"/>
    <w:rsid w:val="00260AE7"/>
    <w:rsid w:val="002610CF"/>
    <w:rsid w:val="00262DFB"/>
    <w:rsid w:val="002650F8"/>
    <w:rsid w:val="002651B1"/>
    <w:rsid w:val="00266017"/>
    <w:rsid w:val="00266B50"/>
    <w:rsid w:val="00270F79"/>
    <w:rsid w:val="00271E07"/>
    <w:rsid w:val="002744DF"/>
    <w:rsid w:val="00274F66"/>
    <w:rsid w:val="00274F73"/>
    <w:rsid w:val="002751B8"/>
    <w:rsid w:val="002771AB"/>
    <w:rsid w:val="00277CBE"/>
    <w:rsid w:val="00280061"/>
    <w:rsid w:val="00281C13"/>
    <w:rsid w:val="00281CDC"/>
    <w:rsid w:val="002833AD"/>
    <w:rsid w:val="00283B01"/>
    <w:rsid w:val="00283B9C"/>
    <w:rsid w:val="00284E8E"/>
    <w:rsid w:val="002850C2"/>
    <w:rsid w:val="00287411"/>
    <w:rsid w:val="00293667"/>
    <w:rsid w:val="00293C09"/>
    <w:rsid w:val="00293C19"/>
    <w:rsid w:val="00296C69"/>
    <w:rsid w:val="0029728D"/>
    <w:rsid w:val="00297EAB"/>
    <w:rsid w:val="002A04BB"/>
    <w:rsid w:val="002A0F42"/>
    <w:rsid w:val="002A1BA8"/>
    <w:rsid w:val="002A2147"/>
    <w:rsid w:val="002A2556"/>
    <w:rsid w:val="002A44AF"/>
    <w:rsid w:val="002A4E60"/>
    <w:rsid w:val="002A6207"/>
    <w:rsid w:val="002A6715"/>
    <w:rsid w:val="002A6844"/>
    <w:rsid w:val="002A6CC2"/>
    <w:rsid w:val="002A6E0F"/>
    <w:rsid w:val="002A7AA6"/>
    <w:rsid w:val="002B0660"/>
    <w:rsid w:val="002B10BA"/>
    <w:rsid w:val="002B3B0F"/>
    <w:rsid w:val="002B49F5"/>
    <w:rsid w:val="002B64EF"/>
    <w:rsid w:val="002B71B1"/>
    <w:rsid w:val="002C100F"/>
    <w:rsid w:val="002C1D6D"/>
    <w:rsid w:val="002C21B7"/>
    <w:rsid w:val="002C3984"/>
    <w:rsid w:val="002C4052"/>
    <w:rsid w:val="002C4A38"/>
    <w:rsid w:val="002C51B9"/>
    <w:rsid w:val="002C6D75"/>
    <w:rsid w:val="002C6E7E"/>
    <w:rsid w:val="002C741F"/>
    <w:rsid w:val="002C7E8E"/>
    <w:rsid w:val="002D0933"/>
    <w:rsid w:val="002D10EF"/>
    <w:rsid w:val="002D1A3C"/>
    <w:rsid w:val="002D2094"/>
    <w:rsid w:val="002D2936"/>
    <w:rsid w:val="002D2F92"/>
    <w:rsid w:val="002D3C93"/>
    <w:rsid w:val="002D4540"/>
    <w:rsid w:val="002D4555"/>
    <w:rsid w:val="002D45C8"/>
    <w:rsid w:val="002D4733"/>
    <w:rsid w:val="002D4A26"/>
    <w:rsid w:val="002D4A76"/>
    <w:rsid w:val="002D4B3B"/>
    <w:rsid w:val="002D5804"/>
    <w:rsid w:val="002D5F4A"/>
    <w:rsid w:val="002D6187"/>
    <w:rsid w:val="002D6AA2"/>
    <w:rsid w:val="002D7EBB"/>
    <w:rsid w:val="002E04B2"/>
    <w:rsid w:val="002E0D9E"/>
    <w:rsid w:val="002E1100"/>
    <w:rsid w:val="002E1262"/>
    <w:rsid w:val="002E230E"/>
    <w:rsid w:val="002E6FCB"/>
    <w:rsid w:val="002F030A"/>
    <w:rsid w:val="002F20D8"/>
    <w:rsid w:val="002F336F"/>
    <w:rsid w:val="002F47E4"/>
    <w:rsid w:val="002F545C"/>
    <w:rsid w:val="002F570B"/>
    <w:rsid w:val="002F65A7"/>
    <w:rsid w:val="002F668D"/>
    <w:rsid w:val="003013B8"/>
    <w:rsid w:val="00301AEA"/>
    <w:rsid w:val="00302004"/>
    <w:rsid w:val="003035A2"/>
    <w:rsid w:val="00303AE9"/>
    <w:rsid w:val="00303D9E"/>
    <w:rsid w:val="00304173"/>
    <w:rsid w:val="0030444A"/>
    <w:rsid w:val="003044B9"/>
    <w:rsid w:val="00304DF6"/>
    <w:rsid w:val="00305A3E"/>
    <w:rsid w:val="00310A07"/>
    <w:rsid w:val="00311FE4"/>
    <w:rsid w:val="00313DFB"/>
    <w:rsid w:val="00314B3C"/>
    <w:rsid w:val="00314D71"/>
    <w:rsid w:val="00314F00"/>
    <w:rsid w:val="00315AC0"/>
    <w:rsid w:val="0031623C"/>
    <w:rsid w:val="0031688F"/>
    <w:rsid w:val="00317FE2"/>
    <w:rsid w:val="0032239C"/>
    <w:rsid w:val="00322E06"/>
    <w:rsid w:val="003241B0"/>
    <w:rsid w:val="003267FA"/>
    <w:rsid w:val="00326C5C"/>
    <w:rsid w:val="00326D78"/>
    <w:rsid w:val="003279EF"/>
    <w:rsid w:val="00327D76"/>
    <w:rsid w:val="00332A00"/>
    <w:rsid w:val="00333444"/>
    <w:rsid w:val="00333A00"/>
    <w:rsid w:val="0033458D"/>
    <w:rsid w:val="00334674"/>
    <w:rsid w:val="00334AD0"/>
    <w:rsid w:val="003354A9"/>
    <w:rsid w:val="00335ADC"/>
    <w:rsid w:val="00336595"/>
    <w:rsid w:val="00336E8F"/>
    <w:rsid w:val="00343064"/>
    <w:rsid w:val="003435AD"/>
    <w:rsid w:val="00344AEA"/>
    <w:rsid w:val="00344F44"/>
    <w:rsid w:val="0034634E"/>
    <w:rsid w:val="0034703C"/>
    <w:rsid w:val="00350766"/>
    <w:rsid w:val="00351563"/>
    <w:rsid w:val="00351D8B"/>
    <w:rsid w:val="00352322"/>
    <w:rsid w:val="0035420A"/>
    <w:rsid w:val="00355830"/>
    <w:rsid w:val="00355BE9"/>
    <w:rsid w:val="00355C00"/>
    <w:rsid w:val="00362899"/>
    <w:rsid w:val="00362A71"/>
    <w:rsid w:val="00363918"/>
    <w:rsid w:val="00366E7F"/>
    <w:rsid w:val="0036764E"/>
    <w:rsid w:val="00370953"/>
    <w:rsid w:val="0037263A"/>
    <w:rsid w:val="00372CEA"/>
    <w:rsid w:val="003749F7"/>
    <w:rsid w:val="00375931"/>
    <w:rsid w:val="00375AB6"/>
    <w:rsid w:val="00376575"/>
    <w:rsid w:val="00376C13"/>
    <w:rsid w:val="0037A000"/>
    <w:rsid w:val="00380491"/>
    <w:rsid w:val="003817CA"/>
    <w:rsid w:val="00383CB9"/>
    <w:rsid w:val="00384D66"/>
    <w:rsid w:val="00384EB9"/>
    <w:rsid w:val="00385796"/>
    <w:rsid w:val="0038713D"/>
    <w:rsid w:val="0038723C"/>
    <w:rsid w:val="0038758D"/>
    <w:rsid w:val="00387DF4"/>
    <w:rsid w:val="00390B95"/>
    <w:rsid w:val="003915CC"/>
    <w:rsid w:val="00391A3C"/>
    <w:rsid w:val="00391B11"/>
    <w:rsid w:val="00392941"/>
    <w:rsid w:val="00393267"/>
    <w:rsid w:val="003933C2"/>
    <w:rsid w:val="003933E2"/>
    <w:rsid w:val="003938A6"/>
    <w:rsid w:val="003945B9"/>
    <w:rsid w:val="003952AA"/>
    <w:rsid w:val="00395E2D"/>
    <w:rsid w:val="00395F54"/>
    <w:rsid w:val="003960C8"/>
    <w:rsid w:val="00396C2C"/>
    <w:rsid w:val="00396DC6"/>
    <w:rsid w:val="003975FB"/>
    <w:rsid w:val="00397EE6"/>
    <w:rsid w:val="003A15BB"/>
    <w:rsid w:val="003A1944"/>
    <w:rsid w:val="003A201C"/>
    <w:rsid w:val="003A2766"/>
    <w:rsid w:val="003A291D"/>
    <w:rsid w:val="003A2EAC"/>
    <w:rsid w:val="003A311D"/>
    <w:rsid w:val="003A329F"/>
    <w:rsid w:val="003A3638"/>
    <w:rsid w:val="003A3A3F"/>
    <w:rsid w:val="003A4581"/>
    <w:rsid w:val="003A4A40"/>
    <w:rsid w:val="003A52DB"/>
    <w:rsid w:val="003A6B5A"/>
    <w:rsid w:val="003A6D10"/>
    <w:rsid w:val="003A6FAA"/>
    <w:rsid w:val="003A7B7A"/>
    <w:rsid w:val="003A7FAC"/>
    <w:rsid w:val="003B0DDD"/>
    <w:rsid w:val="003B1554"/>
    <w:rsid w:val="003B1CAE"/>
    <w:rsid w:val="003B58D6"/>
    <w:rsid w:val="003B5C48"/>
    <w:rsid w:val="003B6124"/>
    <w:rsid w:val="003B76E3"/>
    <w:rsid w:val="003B7A26"/>
    <w:rsid w:val="003C3028"/>
    <w:rsid w:val="003C6005"/>
    <w:rsid w:val="003C684A"/>
    <w:rsid w:val="003C6A0B"/>
    <w:rsid w:val="003D2A9A"/>
    <w:rsid w:val="003D34A1"/>
    <w:rsid w:val="003D3520"/>
    <w:rsid w:val="003D3889"/>
    <w:rsid w:val="003D38C0"/>
    <w:rsid w:val="003D3C58"/>
    <w:rsid w:val="003D452F"/>
    <w:rsid w:val="003D5869"/>
    <w:rsid w:val="003D5A80"/>
    <w:rsid w:val="003D5B8C"/>
    <w:rsid w:val="003D62CC"/>
    <w:rsid w:val="003D7686"/>
    <w:rsid w:val="003D7AE0"/>
    <w:rsid w:val="003E08D0"/>
    <w:rsid w:val="003E0D06"/>
    <w:rsid w:val="003E1E4E"/>
    <w:rsid w:val="003E246C"/>
    <w:rsid w:val="003E3828"/>
    <w:rsid w:val="003E3894"/>
    <w:rsid w:val="003E3EDB"/>
    <w:rsid w:val="003E7ED4"/>
    <w:rsid w:val="003F0817"/>
    <w:rsid w:val="003F0889"/>
    <w:rsid w:val="003F26CA"/>
    <w:rsid w:val="003F3866"/>
    <w:rsid w:val="003F3FAE"/>
    <w:rsid w:val="003F4EC5"/>
    <w:rsid w:val="003F5645"/>
    <w:rsid w:val="003F56EF"/>
    <w:rsid w:val="003F6E6B"/>
    <w:rsid w:val="003F7747"/>
    <w:rsid w:val="004000FD"/>
    <w:rsid w:val="00400255"/>
    <w:rsid w:val="00400C87"/>
    <w:rsid w:val="00401A50"/>
    <w:rsid w:val="00402770"/>
    <w:rsid w:val="00405067"/>
    <w:rsid w:val="00411215"/>
    <w:rsid w:val="00411E5A"/>
    <w:rsid w:val="004127F7"/>
    <w:rsid w:val="0041309B"/>
    <w:rsid w:val="004135FD"/>
    <w:rsid w:val="00413A39"/>
    <w:rsid w:val="004142EE"/>
    <w:rsid w:val="00421531"/>
    <w:rsid w:val="00421FA9"/>
    <w:rsid w:val="004225C0"/>
    <w:rsid w:val="00422D56"/>
    <w:rsid w:val="00423601"/>
    <w:rsid w:val="00423760"/>
    <w:rsid w:val="004243A4"/>
    <w:rsid w:val="00424444"/>
    <w:rsid w:val="00424AD0"/>
    <w:rsid w:val="00425BA5"/>
    <w:rsid w:val="00426ED2"/>
    <w:rsid w:val="00430922"/>
    <w:rsid w:val="0043096D"/>
    <w:rsid w:val="004313A4"/>
    <w:rsid w:val="0043169B"/>
    <w:rsid w:val="00431B3B"/>
    <w:rsid w:val="00431EE8"/>
    <w:rsid w:val="00435DD8"/>
    <w:rsid w:val="004360C3"/>
    <w:rsid w:val="00436239"/>
    <w:rsid w:val="00436741"/>
    <w:rsid w:val="004370A5"/>
    <w:rsid w:val="00437868"/>
    <w:rsid w:val="00437B0A"/>
    <w:rsid w:val="004402CF"/>
    <w:rsid w:val="00440853"/>
    <w:rsid w:val="0044117A"/>
    <w:rsid w:val="004419D9"/>
    <w:rsid w:val="0044227A"/>
    <w:rsid w:val="00443A0D"/>
    <w:rsid w:val="00445124"/>
    <w:rsid w:val="00445F55"/>
    <w:rsid w:val="00445FD0"/>
    <w:rsid w:val="004463DC"/>
    <w:rsid w:val="00446649"/>
    <w:rsid w:val="0044767A"/>
    <w:rsid w:val="00450121"/>
    <w:rsid w:val="004508CF"/>
    <w:rsid w:val="00450CEE"/>
    <w:rsid w:val="004531FB"/>
    <w:rsid w:val="00453206"/>
    <w:rsid w:val="0045387B"/>
    <w:rsid w:val="00453F0B"/>
    <w:rsid w:val="004543A2"/>
    <w:rsid w:val="00454A5E"/>
    <w:rsid w:val="004557F0"/>
    <w:rsid w:val="00455FF9"/>
    <w:rsid w:val="00456312"/>
    <w:rsid w:val="004563C2"/>
    <w:rsid w:val="00457CC6"/>
    <w:rsid w:val="00460791"/>
    <w:rsid w:val="004617C4"/>
    <w:rsid w:val="00461A69"/>
    <w:rsid w:val="00462152"/>
    <w:rsid w:val="0046230A"/>
    <w:rsid w:val="00462621"/>
    <w:rsid w:val="0046461F"/>
    <w:rsid w:val="00464E41"/>
    <w:rsid w:val="00465001"/>
    <w:rsid w:val="00465473"/>
    <w:rsid w:val="00466342"/>
    <w:rsid w:val="00466FEB"/>
    <w:rsid w:val="004707A7"/>
    <w:rsid w:val="0047154A"/>
    <w:rsid w:val="00471BD6"/>
    <w:rsid w:val="004745E1"/>
    <w:rsid w:val="004746FD"/>
    <w:rsid w:val="00475DC2"/>
    <w:rsid w:val="004766CD"/>
    <w:rsid w:val="00477139"/>
    <w:rsid w:val="004802B2"/>
    <w:rsid w:val="004807D8"/>
    <w:rsid w:val="00480AA0"/>
    <w:rsid w:val="00481886"/>
    <w:rsid w:val="00481FF7"/>
    <w:rsid w:val="00482558"/>
    <w:rsid w:val="00484E51"/>
    <w:rsid w:val="00485DFE"/>
    <w:rsid w:val="00485F38"/>
    <w:rsid w:val="004860F9"/>
    <w:rsid w:val="004879AB"/>
    <w:rsid w:val="004908CB"/>
    <w:rsid w:val="00492E45"/>
    <w:rsid w:val="00492EF0"/>
    <w:rsid w:val="004940CA"/>
    <w:rsid w:val="00496B11"/>
    <w:rsid w:val="0049744A"/>
    <w:rsid w:val="0049796F"/>
    <w:rsid w:val="004A0236"/>
    <w:rsid w:val="004A0363"/>
    <w:rsid w:val="004A0AE4"/>
    <w:rsid w:val="004A1DA2"/>
    <w:rsid w:val="004A27EE"/>
    <w:rsid w:val="004A51BB"/>
    <w:rsid w:val="004A5608"/>
    <w:rsid w:val="004A70D9"/>
    <w:rsid w:val="004A7F46"/>
    <w:rsid w:val="004B1C80"/>
    <w:rsid w:val="004B3B97"/>
    <w:rsid w:val="004B578C"/>
    <w:rsid w:val="004B632B"/>
    <w:rsid w:val="004C2572"/>
    <w:rsid w:val="004C2BAC"/>
    <w:rsid w:val="004C5625"/>
    <w:rsid w:val="004C584B"/>
    <w:rsid w:val="004C6850"/>
    <w:rsid w:val="004C6EAF"/>
    <w:rsid w:val="004C768C"/>
    <w:rsid w:val="004D0197"/>
    <w:rsid w:val="004D09E8"/>
    <w:rsid w:val="004D0D80"/>
    <w:rsid w:val="004D0E62"/>
    <w:rsid w:val="004D0FCF"/>
    <w:rsid w:val="004D110C"/>
    <w:rsid w:val="004D163B"/>
    <w:rsid w:val="004D168B"/>
    <w:rsid w:val="004D1953"/>
    <w:rsid w:val="004D19C4"/>
    <w:rsid w:val="004D31CC"/>
    <w:rsid w:val="004D5C82"/>
    <w:rsid w:val="004D5E11"/>
    <w:rsid w:val="004D649B"/>
    <w:rsid w:val="004D7FD9"/>
    <w:rsid w:val="004E0A08"/>
    <w:rsid w:val="004E0C54"/>
    <w:rsid w:val="004E174B"/>
    <w:rsid w:val="004E2C58"/>
    <w:rsid w:val="004E3C42"/>
    <w:rsid w:val="004E4591"/>
    <w:rsid w:val="004E4796"/>
    <w:rsid w:val="004E5C30"/>
    <w:rsid w:val="004F11FC"/>
    <w:rsid w:val="004F1722"/>
    <w:rsid w:val="004F203A"/>
    <w:rsid w:val="004F3080"/>
    <w:rsid w:val="004F3492"/>
    <w:rsid w:val="004F3DCA"/>
    <w:rsid w:val="004F3FF9"/>
    <w:rsid w:val="004F4054"/>
    <w:rsid w:val="004F41F4"/>
    <w:rsid w:val="004F4567"/>
    <w:rsid w:val="004F54A6"/>
    <w:rsid w:val="004F7F06"/>
    <w:rsid w:val="00501980"/>
    <w:rsid w:val="00501CF5"/>
    <w:rsid w:val="00501E4E"/>
    <w:rsid w:val="00502DB1"/>
    <w:rsid w:val="00503F8B"/>
    <w:rsid w:val="0050728E"/>
    <w:rsid w:val="005074B5"/>
    <w:rsid w:val="005078AA"/>
    <w:rsid w:val="00507D21"/>
    <w:rsid w:val="00507E3B"/>
    <w:rsid w:val="005106B2"/>
    <w:rsid w:val="00510CF7"/>
    <w:rsid w:val="00511670"/>
    <w:rsid w:val="00511E79"/>
    <w:rsid w:val="005143D8"/>
    <w:rsid w:val="00514794"/>
    <w:rsid w:val="00514895"/>
    <w:rsid w:val="005216E3"/>
    <w:rsid w:val="00522735"/>
    <w:rsid w:val="00522B9D"/>
    <w:rsid w:val="005230F7"/>
    <w:rsid w:val="005242EB"/>
    <w:rsid w:val="0052468C"/>
    <w:rsid w:val="005250EB"/>
    <w:rsid w:val="0052554B"/>
    <w:rsid w:val="00525969"/>
    <w:rsid w:val="00527D90"/>
    <w:rsid w:val="00531FCE"/>
    <w:rsid w:val="00532910"/>
    <w:rsid w:val="00534CEE"/>
    <w:rsid w:val="00535A99"/>
    <w:rsid w:val="0053607E"/>
    <w:rsid w:val="00536E12"/>
    <w:rsid w:val="00536F06"/>
    <w:rsid w:val="00537BF8"/>
    <w:rsid w:val="00541461"/>
    <w:rsid w:val="00541929"/>
    <w:rsid w:val="005422A4"/>
    <w:rsid w:val="0054367F"/>
    <w:rsid w:val="0054394A"/>
    <w:rsid w:val="00543DA2"/>
    <w:rsid w:val="0054442C"/>
    <w:rsid w:val="0054463E"/>
    <w:rsid w:val="00544E0B"/>
    <w:rsid w:val="0054582D"/>
    <w:rsid w:val="00545909"/>
    <w:rsid w:val="00545B77"/>
    <w:rsid w:val="0054606C"/>
    <w:rsid w:val="005464CF"/>
    <w:rsid w:val="00546F91"/>
    <w:rsid w:val="00550E69"/>
    <w:rsid w:val="00552894"/>
    <w:rsid w:val="00552D59"/>
    <w:rsid w:val="00552E93"/>
    <w:rsid w:val="0055376F"/>
    <w:rsid w:val="0055386A"/>
    <w:rsid w:val="005545EE"/>
    <w:rsid w:val="00554A9A"/>
    <w:rsid w:val="00554CA4"/>
    <w:rsid w:val="00555B45"/>
    <w:rsid w:val="00557432"/>
    <w:rsid w:val="00557CFB"/>
    <w:rsid w:val="00557F7E"/>
    <w:rsid w:val="00560B8E"/>
    <w:rsid w:val="00560CBA"/>
    <w:rsid w:val="005610A0"/>
    <w:rsid w:val="005623E3"/>
    <w:rsid w:val="00565DCD"/>
    <w:rsid w:val="00566315"/>
    <w:rsid w:val="00566571"/>
    <w:rsid w:val="00567CE0"/>
    <w:rsid w:val="00570318"/>
    <w:rsid w:val="00570D0B"/>
    <w:rsid w:val="00571533"/>
    <w:rsid w:val="005734FE"/>
    <w:rsid w:val="00573A5B"/>
    <w:rsid w:val="00573A70"/>
    <w:rsid w:val="00573D9E"/>
    <w:rsid w:val="00575E9F"/>
    <w:rsid w:val="00577C49"/>
    <w:rsid w:val="005802F1"/>
    <w:rsid w:val="005807D3"/>
    <w:rsid w:val="00580BE5"/>
    <w:rsid w:val="005810EC"/>
    <w:rsid w:val="00581E39"/>
    <w:rsid w:val="005821F9"/>
    <w:rsid w:val="00582FAF"/>
    <w:rsid w:val="00583CB4"/>
    <w:rsid w:val="00584053"/>
    <w:rsid w:val="00584165"/>
    <w:rsid w:val="00585870"/>
    <w:rsid w:val="00585886"/>
    <w:rsid w:val="00585E0A"/>
    <w:rsid w:val="005867FB"/>
    <w:rsid w:val="00586D51"/>
    <w:rsid w:val="00586DA5"/>
    <w:rsid w:val="005870A2"/>
    <w:rsid w:val="0059207B"/>
    <w:rsid w:val="005957C0"/>
    <w:rsid w:val="00595D06"/>
    <w:rsid w:val="00597008"/>
    <w:rsid w:val="0059736D"/>
    <w:rsid w:val="005979EA"/>
    <w:rsid w:val="005A0D71"/>
    <w:rsid w:val="005A1A35"/>
    <w:rsid w:val="005A1F26"/>
    <w:rsid w:val="005A2EA7"/>
    <w:rsid w:val="005A31AE"/>
    <w:rsid w:val="005A4555"/>
    <w:rsid w:val="005A4F9F"/>
    <w:rsid w:val="005A6DDF"/>
    <w:rsid w:val="005A78F0"/>
    <w:rsid w:val="005B027C"/>
    <w:rsid w:val="005B0931"/>
    <w:rsid w:val="005B0C8B"/>
    <w:rsid w:val="005B1994"/>
    <w:rsid w:val="005B2296"/>
    <w:rsid w:val="005B2658"/>
    <w:rsid w:val="005B41F3"/>
    <w:rsid w:val="005B5881"/>
    <w:rsid w:val="005B63DA"/>
    <w:rsid w:val="005B69E1"/>
    <w:rsid w:val="005B748F"/>
    <w:rsid w:val="005B7C55"/>
    <w:rsid w:val="005C0ADA"/>
    <w:rsid w:val="005C0CA0"/>
    <w:rsid w:val="005C0FAE"/>
    <w:rsid w:val="005C1DE7"/>
    <w:rsid w:val="005C2726"/>
    <w:rsid w:val="005C4537"/>
    <w:rsid w:val="005C63D6"/>
    <w:rsid w:val="005C6F10"/>
    <w:rsid w:val="005C7766"/>
    <w:rsid w:val="005C7FD4"/>
    <w:rsid w:val="005D2410"/>
    <w:rsid w:val="005D37A9"/>
    <w:rsid w:val="005D5237"/>
    <w:rsid w:val="005D6B58"/>
    <w:rsid w:val="005E0A03"/>
    <w:rsid w:val="005E0AE4"/>
    <w:rsid w:val="005E0D46"/>
    <w:rsid w:val="005E238C"/>
    <w:rsid w:val="005E2644"/>
    <w:rsid w:val="005E2722"/>
    <w:rsid w:val="005E32FA"/>
    <w:rsid w:val="005E3F36"/>
    <w:rsid w:val="005E3F38"/>
    <w:rsid w:val="005E5AC1"/>
    <w:rsid w:val="005E6586"/>
    <w:rsid w:val="005E7E02"/>
    <w:rsid w:val="005F0622"/>
    <w:rsid w:val="005F089F"/>
    <w:rsid w:val="005F1320"/>
    <w:rsid w:val="005F1E9E"/>
    <w:rsid w:val="005F28F0"/>
    <w:rsid w:val="005F294C"/>
    <w:rsid w:val="005F3AA0"/>
    <w:rsid w:val="005F3F1C"/>
    <w:rsid w:val="005F4B30"/>
    <w:rsid w:val="005F5567"/>
    <w:rsid w:val="005F6353"/>
    <w:rsid w:val="005F6CEF"/>
    <w:rsid w:val="005F6D04"/>
    <w:rsid w:val="005F70AD"/>
    <w:rsid w:val="006001FC"/>
    <w:rsid w:val="006009BD"/>
    <w:rsid w:val="00600AD4"/>
    <w:rsid w:val="006017B3"/>
    <w:rsid w:val="00602382"/>
    <w:rsid w:val="00602861"/>
    <w:rsid w:val="00603311"/>
    <w:rsid w:val="00604223"/>
    <w:rsid w:val="00604646"/>
    <w:rsid w:val="006046D6"/>
    <w:rsid w:val="00604914"/>
    <w:rsid w:val="00605C0A"/>
    <w:rsid w:val="00610608"/>
    <w:rsid w:val="00610F1E"/>
    <w:rsid w:val="00612708"/>
    <w:rsid w:val="00612ADD"/>
    <w:rsid w:val="006133E6"/>
    <w:rsid w:val="006165D8"/>
    <w:rsid w:val="006175FF"/>
    <w:rsid w:val="006186B3"/>
    <w:rsid w:val="00621251"/>
    <w:rsid w:val="006224CE"/>
    <w:rsid w:val="00624F6F"/>
    <w:rsid w:val="00625275"/>
    <w:rsid w:val="00625608"/>
    <w:rsid w:val="00627D98"/>
    <w:rsid w:val="0063109D"/>
    <w:rsid w:val="006310E4"/>
    <w:rsid w:val="0063121D"/>
    <w:rsid w:val="00631891"/>
    <w:rsid w:val="00631FD2"/>
    <w:rsid w:val="00632844"/>
    <w:rsid w:val="00634905"/>
    <w:rsid w:val="00635440"/>
    <w:rsid w:val="0063594F"/>
    <w:rsid w:val="0063755B"/>
    <w:rsid w:val="00643AFE"/>
    <w:rsid w:val="006461F2"/>
    <w:rsid w:val="00646DF0"/>
    <w:rsid w:val="00647666"/>
    <w:rsid w:val="00652CAC"/>
    <w:rsid w:val="00652ED0"/>
    <w:rsid w:val="00653EAA"/>
    <w:rsid w:val="00654C48"/>
    <w:rsid w:val="00654D0D"/>
    <w:rsid w:val="00655344"/>
    <w:rsid w:val="006565DD"/>
    <w:rsid w:val="00656CCF"/>
    <w:rsid w:val="00657552"/>
    <w:rsid w:val="00662222"/>
    <w:rsid w:val="0066248C"/>
    <w:rsid w:val="00662C53"/>
    <w:rsid w:val="00663D1C"/>
    <w:rsid w:val="006653D9"/>
    <w:rsid w:val="0066682E"/>
    <w:rsid w:val="00666DA4"/>
    <w:rsid w:val="00666E76"/>
    <w:rsid w:val="00667151"/>
    <w:rsid w:val="006674F7"/>
    <w:rsid w:val="00667891"/>
    <w:rsid w:val="00672441"/>
    <w:rsid w:val="00672DE3"/>
    <w:rsid w:val="00673010"/>
    <w:rsid w:val="00673315"/>
    <w:rsid w:val="00674824"/>
    <w:rsid w:val="00674FA3"/>
    <w:rsid w:val="0067520A"/>
    <w:rsid w:val="0067573F"/>
    <w:rsid w:val="00677F18"/>
    <w:rsid w:val="00681D45"/>
    <w:rsid w:val="006829AC"/>
    <w:rsid w:val="006833DD"/>
    <w:rsid w:val="006834A7"/>
    <w:rsid w:val="006837D1"/>
    <w:rsid w:val="0068572A"/>
    <w:rsid w:val="006865DA"/>
    <w:rsid w:val="00687C2C"/>
    <w:rsid w:val="00687EBA"/>
    <w:rsid w:val="00687ED5"/>
    <w:rsid w:val="00690333"/>
    <w:rsid w:val="00691B11"/>
    <w:rsid w:val="006971CC"/>
    <w:rsid w:val="006971EE"/>
    <w:rsid w:val="00697536"/>
    <w:rsid w:val="00697ED7"/>
    <w:rsid w:val="006A1C6E"/>
    <w:rsid w:val="006A1E95"/>
    <w:rsid w:val="006A1FB7"/>
    <w:rsid w:val="006A3F45"/>
    <w:rsid w:val="006A5BB9"/>
    <w:rsid w:val="006A5C65"/>
    <w:rsid w:val="006A78FD"/>
    <w:rsid w:val="006A7907"/>
    <w:rsid w:val="006A79F9"/>
    <w:rsid w:val="006B1195"/>
    <w:rsid w:val="006B30D0"/>
    <w:rsid w:val="006B3A01"/>
    <w:rsid w:val="006B4FC6"/>
    <w:rsid w:val="006B5126"/>
    <w:rsid w:val="006B7700"/>
    <w:rsid w:val="006B77E2"/>
    <w:rsid w:val="006B79B5"/>
    <w:rsid w:val="006B7BA9"/>
    <w:rsid w:val="006B7BAA"/>
    <w:rsid w:val="006C010C"/>
    <w:rsid w:val="006C0417"/>
    <w:rsid w:val="006C05DB"/>
    <w:rsid w:val="006C05E1"/>
    <w:rsid w:val="006C0B58"/>
    <w:rsid w:val="006C0B7C"/>
    <w:rsid w:val="006C0FD0"/>
    <w:rsid w:val="006C16EF"/>
    <w:rsid w:val="006C2930"/>
    <w:rsid w:val="006C3E6A"/>
    <w:rsid w:val="006C428F"/>
    <w:rsid w:val="006C44D4"/>
    <w:rsid w:val="006C451C"/>
    <w:rsid w:val="006C6797"/>
    <w:rsid w:val="006C6ABC"/>
    <w:rsid w:val="006C6B82"/>
    <w:rsid w:val="006C6FFD"/>
    <w:rsid w:val="006D0503"/>
    <w:rsid w:val="006D1806"/>
    <w:rsid w:val="006D23D3"/>
    <w:rsid w:val="006D47E0"/>
    <w:rsid w:val="006D4EFE"/>
    <w:rsid w:val="006D58E7"/>
    <w:rsid w:val="006D5C9B"/>
    <w:rsid w:val="006D62F6"/>
    <w:rsid w:val="006D642E"/>
    <w:rsid w:val="006D6A53"/>
    <w:rsid w:val="006D7C92"/>
    <w:rsid w:val="006E0189"/>
    <w:rsid w:val="006E0E9C"/>
    <w:rsid w:val="006E0FDB"/>
    <w:rsid w:val="006E142F"/>
    <w:rsid w:val="006E1BA0"/>
    <w:rsid w:val="006E28E3"/>
    <w:rsid w:val="006E460F"/>
    <w:rsid w:val="006E4B21"/>
    <w:rsid w:val="006E597D"/>
    <w:rsid w:val="006E5D20"/>
    <w:rsid w:val="006E6141"/>
    <w:rsid w:val="006F24BA"/>
    <w:rsid w:val="006F33C3"/>
    <w:rsid w:val="006F4661"/>
    <w:rsid w:val="006F4C2F"/>
    <w:rsid w:val="006F5417"/>
    <w:rsid w:val="006F64AC"/>
    <w:rsid w:val="006F76D2"/>
    <w:rsid w:val="0070085D"/>
    <w:rsid w:val="00701229"/>
    <w:rsid w:val="007025D5"/>
    <w:rsid w:val="00702784"/>
    <w:rsid w:val="00702C47"/>
    <w:rsid w:val="00704CD5"/>
    <w:rsid w:val="00705445"/>
    <w:rsid w:val="00707641"/>
    <w:rsid w:val="007079FB"/>
    <w:rsid w:val="00710A24"/>
    <w:rsid w:val="00711303"/>
    <w:rsid w:val="0071148D"/>
    <w:rsid w:val="0071307D"/>
    <w:rsid w:val="00713624"/>
    <w:rsid w:val="00715A63"/>
    <w:rsid w:val="0071605F"/>
    <w:rsid w:val="007176D2"/>
    <w:rsid w:val="00717775"/>
    <w:rsid w:val="007177BF"/>
    <w:rsid w:val="00720CBD"/>
    <w:rsid w:val="00720FDC"/>
    <w:rsid w:val="007258A4"/>
    <w:rsid w:val="007265E1"/>
    <w:rsid w:val="007273E9"/>
    <w:rsid w:val="007277E8"/>
    <w:rsid w:val="00727F34"/>
    <w:rsid w:val="00730C96"/>
    <w:rsid w:val="007330B5"/>
    <w:rsid w:val="00733BC7"/>
    <w:rsid w:val="0073421B"/>
    <w:rsid w:val="00735FB4"/>
    <w:rsid w:val="007361AC"/>
    <w:rsid w:val="00736724"/>
    <w:rsid w:val="00736CE9"/>
    <w:rsid w:val="007408B4"/>
    <w:rsid w:val="007417D9"/>
    <w:rsid w:val="00741B2E"/>
    <w:rsid w:val="00742FF2"/>
    <w:rsid w:val="00743725"/>
    <w:rsid w:val="007443E5"/>
    <w:rsid w:val="00744702"/>
    <w:rsid w:val="007462AA"/>
    <w:rsid w:val="00746E01"/>
    <w:rsid w:val="00747598"/>
    <w:rsid w:val="00747AC8"/>
    <w:rsid w:val="00750468"/>
    <w:rsid w:val="00751C41"/>
    <w:rsid w:val="007529D5"/>
    <w:rsid w:val="00753A64"/>
    <w:rsid w:val="007543D5"/>
    <w:rsid w:val="007545D6"/>
    <w:rsid w:val="007560DE"/>
    <w:rsid w:val="00756B96"/>
    <w:rsid w:val="0076152D"/>
    <w:rsid w:val="007615BF"/>
    <w:rsid w:val="007616D0"/>
    <w:rsid w:val="007626C7"/>
    <w:rsid w:val="00762CE4"/>
    <w:rsid w:val="0076474E"/>
    <w:rsid w:val="0076610B"/>
    <w:rsid w:val="00766904"/>
    <w:rsid w:val="00767E0A"/>
    <w:rsid w:val="0077013E"/>
    <w:rsid w:val="00770257"/>
    <w:rsid w:val="00770E40"/>
    <w:rsid w:val="007720E6"/>
    <w:rsid w:val="0077248C"/>
    <w:rsid w:val="007727A2"/>
    <w:rsid w:val="0077343A"/>
    <w:rsid w:val="00774A9C"/>
    <w:rsid w:val="00774AFE"/>
    <w:rsid w:val="0077571C"/>
    <w:rsid w:val="00780267"/>
    <w:rsid w:val="007803D6"/>
    <w:rsid w:val="00781593"/>
    <w:rsid w:val="00781855"/>
    <w:rsid w:val="00782D77"/>
    <w:rsid w:val="007857DA"/>
    <w:rsid w:val="00786CE3"/>
    <w:rsid w:val="00786FA6"/>
    <w:rsid w:val="00790F55"/>
    <w:rsid w:val="00791638"/>
    <w:rsid w:val="0079200E"/>
    <w:rsid w:val="007921A1"/>
    <w:rsid w:val="00793ABD"/>
    <w:rsid w:val="00795083"/>
    <w:rsid w:val="0079509E"/>
    <w:rsid w:val="007970BC"/>
    <w:rsid w:val="007972D4"/>
    <w:rsid w:val="00797959"/>
    <w:rsid w:val="00797E8F"/>
    <w:rsid w:val="007A010D"/>
    <w:rsid w:val="007A0142"/>
    <w:rsid w:val="007A02FE"/>
    <w:rsid w:val="007A103B"/>
    <w:rsid w:val="007A1442"/>
    <w:rsid w:val="007A1D1D"/>
    <w:rsid w:val="007A23F5"/>
    <w:rsid w:val="007A2754"/>
    <w:rsid w:val="007A2F71"/>
    <w:rsid w:val="007A57B2"/>
    <w:rsid w:val="007A66CA"/>
    <w:rsid w:val="007A68B1"/>
    <w:rsid w:val="007A68DE"/>
    <w:rsid w:val="007A7E9B"/>
    <w:rsid w:val="007B11A5"/>
    <w:rsid w:val="007B2341"/>
    <w:rsid w:val="007B25B2"/>
    <w:rsid w:val="007B33D7"/>
    <w:rsid w:val="007B4EDC"/>
    <w:rsid w:val="007B4FD8"/>
    <w:rsid w:val="007B5B04"/>
    <w:rsid w:val="007B7734"/>
    <w:rsid w:val="007C0FD4"/>
    <w:rsid w:val="007C2A18"/>
    <w:rsid w:val="007C61A3"/>
    <w:rsid w:val="007D0D07"/>
    <w:rsid w:val="007D1B93"/>
    <w:rsid w:val="007D2467"/>
    <w:rsid w:val="007D2928"/>
    <w:rsid w:val="007D29B2"/>
    <w:rsid w:val="007D34E2"/>
    <w:rsid w:val="007D354E"/>
    <w:rsid w:val="007D3987"/>
    <w:rsid w:val="007D4D91"/>
    <w:rsid w:val="007D5B8E"/>
    <w:rsid w:val="007E0878"/>
    <w:rsid w:val="007E08C9"/>
    <w:rsid w:val="007E0E1A"/>
    <w:rsid w:val="007E0F0D"/>
    <w:rsid w:val="007E197A"/>
    <w:rsid w:val="007E2FB0"/>
    <w:rsid w:val="007E414F"/>
    <w:rsid w:val="007E48F5"/>
    <w:rsid w:val="007E5EB7"/>
    <w:rsid w:val="007E5F11"/>
    <w:rsid w:val="007F05B9"/>
    <w:rsid w:val="007F11B7"/>
    <w:rsid w:val="007F1FA8"/>
    <w:rsid w:val="007F2052"/>
    <w:rsid w:val="007F452B"/>
    <w:rsid w:val="007F658D"/>
    <w:rsid w:val="00800954"/>
    <w:rsid w:val="008018AC"/>
    <w:rsid w:val="00805194"/>
    <w:rsid w:val="00805BED"/>
    <w:rsid w:val="008066C1"/>
    <w:rsid w:val="00806953"/>
    <w:rsid w:val="00807066"/>
    <w:rsid w:val="008075BD"/>
    <w:rsid w:val="00811328"/>
    <w:rsid w:val="0081156A"/>
    <w:rsid w:val="008123FA"/>
    <w:rsid w:val="00817D2B"/>
    <w:rsid w:val="008202FC"/>
    <w:rsid w:val="0082273B"/>
    <w:rsid w:val="00822C7F"/>
    <w:rsid w:val="0082304B"/>
    <w:rsid w:val="00823D8C"/>
    <w:rsid w:val="00823F9A"/>
    <w:rsid w:val="008245D7"/>
    <w:rsid w:val="0082506A"/>
    <w:rsid w:val="00825487"/>
    <w:rsid w:val="0082566F"/>
    <w:rsid w:val="00825866"/>
    <w:rsid w:val="008263F5"/>
    <w:rsid w:val="00826F97"/>
    <w:rsid w:val="008303B8"/>
    <w:rsid w:val="00830614"/>
    <w:rsid w:val="00831423"/>
    <w:rsid w:val="00831720"/>
    <w:rsid w:val="00831F5A"/>
    <w:rsid w:val="0083261F"/>
    <w:rsid w:val="008332DB"/>
    <w:rsid w:val="00833B15"/>
    <w:rsid w:val="00834ACE"/>
    <w:rsid w:val="00834D94"/>
    <w:rsid w:val="0083536C"/>
    <w:rsid w:val="00835A37"/>
    <w:rsid w:val="00837048"/>
    <w:rsid w:val="00837056"/>
    <w:rsid w:val="00840416"/>
    <w:rsid w:val="00841D0F"/>
    <w:rsid w:val="00842798"/>
    <w:rsid w:val="008431F7"/>
    <w:rsid w:val="008436F8"/>
    <w:rsid w:val="00846C66"/>
    <w:rsid w:val="008478E4"/>
    <w:rsid w:val="008519E8"/>
    <w:rsid w:val="00851ECA"/>
    <w:rsid w:val="0085256A"/>
    <w:rsid w:val="008528FB"/>
    <w:rsid w:val="00853115"/>
    <w:rsid w:val="00853A69"/>
    <w:rsid w:val="00853C79"/>
    <w:rsid w:val="008544B2"/>
    <w:rsid w:val="00855184"/>
    <w:rsid w:val="008574A7"/>
    <w:rsid w:val="0085762C"/>
    <w:rsid w:val="00864FF1"/>
    <w:rsid w:val="00867A73"/>
    <w:rsid w:val="0087132B"/>
    <w:rsid w:val="00871F62"/>
    <w:rsid w:val="008721A4"/>
    <w:rsid w:val="0088306B"/>
    <w:rsid w:val="008840D1"/>
    <w:rsid w:val="00885C38"/>
    <w:rsid w:val="00885F1D"/>
    <w:rsid w:val="00887E77"/>
    <w:rsid w:val="00891D7B"/>
    <w:rsid w:val="00892FC3"/>
    <w:rsid w:val="00893FA9"/>
    <w:rsid w:val="008943CF"/>
    <w:rsid w:val="00894FEE"/>
    <w:rsid w:val="00895FAA"/>
    <w:rsid w:val="008969A5"/>
    <w:rsid w:val="008A1258"/>
    <w:rsid w:val="008A1CAE"/>
    <w:rsid w:val="008A268D"/>
    <w:rsid w:val="008A3D2D"/>
    <w:rsid w:val="008A407A"/>
    <w:rsid w:val="008A463F"/>
    <w:rsid w:val="008A48A5"/>
    <w:rsid w:val="008A5167"/>
    <w:rsid w:val="008A6045"/>
    <w:rsid w:val="008A6DF3"/>
    <w:rsid w:val="008B0F29"/>
    <w:rsid w:val="008B35AE"/>
    <w:rsid w:val="008B3931"/>
    <w:rsid w:val="008B6E6C"/>
    <w:rsid w:val="008C00D0"/>
    <w:rsid w:val="008C0AEB"/>
    <w:rsid w:val="008C1862"/>
    <w:rsid w:val="008C1C4E"/>
    <w:rsid w:val="008C2120"/>
    <w:rsid w:val="008C2E2A"/>
    <w:rsid w:val="008C311F"/>
    <w:rsid w:val="008C4D4A"/>
    <w:rsid w:val="008C5E86"/>
    <w:rsid w:val="008C619C"/>
    <w:rsid w:val="008C6585"/>
    <w:rsid w:val="008C7C75"/>
    <w:rsid w:val="008D04E5"/>
    <w:rsid w:val="008D07E6"/>
    <w:rsid w:val="008D0970"/>
    <w:rsid w:val="008D121E"/>
    <w:rsid w:val="008D142D"/>
    <w:rsid w:val="008D1503"/>
    <w:rsid w:val="008D1F8D"/>
    <w:rsid w:val="008D567B"/>
    <w:rsid w:val="008D5AFE"/>
    <w:rsid w:val="008D5F2E"/>
    <w:rsid w:val="008E28AF"/>
    <w:rsid w:val="008E334B"/>
    <w:rsid w:val="008E40A6"/>
    <w:rsid w:val="008E4ED4"/>
    <w:rsid w:val="008E515B"/>
    <w:rsid w:val="008E682B"/>
    <w:rsid w:val="008E6FE1"/>
    <w:rsid w:val="008E79C2"/>
    <w:rsid w:val="008E7D26"/>
    <w:rsid w:val="008F0345"/>
    <w:rsid w:val="008F05FE"/>
    <w:rsid w:val="008F0718"/>
    <w:rsid w:val="008F1E1B"/>
    <w:rsid w:val="008F21B3"/>
    <w:rsid w:val="008F21F4"/>
    <w:rsid w:val="008F25F7"/>
    <w:rsid w:val="008F2676"/>
    <w:rsid w:val="008F31B9"/>
    <w:rsid w:val="008F3977"/>
    <w:rsid w:val="008F4D19"/>
    <w:rsid w:val="008F539A"/>
    <w:rsid w:val="008F64E0"/>
    <w:rsid w:val="008F6A75"/>
    <w:rsid w:val="008F6D89"/>
    <w:rsid w:val="009006AD"/>
    <w:rsid w:val="00901493"/>
    <w:rsid w:val="00901B3E"/>
    <w:rsid w:val="00902428"/>
    <w:rsid w:val="00903B0F"/>
    <w:rsid w:val="00906FCE"/>
    <w:rsid w:val="009122C6"/>
    <w:rsid w:val="00912A7D"/>
    <w:rsid w:val="0091303E"/>
    <w:rsid w:val="00913529"/>
    <w:rsid w:val="00914A2C"/>
    <w:rsid w:val="00914FEC"/>
    <w:rsid w:val="00915544"/>
    <w:rsid w:val="0092012D"/>
    <w:rsid w:val="00921625"/>
    <w:rsid w:val="009228DD"/>
    <w:rsid w:val="00922D9A"/>
    <w:rsid w:val="0092422B"/>
    <w:rsid w:val="009245B3"/>
    <w:rsid w:val="009247A7"/>
    <w:rsid w:val="00924F2A"/>
    <w:rsid w:val="009274A6"/>
    <w:rsid w:val="00927E98"/>
    <w:rsid w:val="0093076F"/>
    <w:rsid w:val="00930C58"/>
    <w:rsid w:val="0093140E"/>
    <w:rsid w:val="00931907"/>
    <w:rsid w:val="00934238"/>
    <w:rsid w:val="00934BAD"/>
    <w:rsid w:val="009378BC"/>
    <w:rsid w:val="00937FE8"/>
    <w:rsid w:val="00941049"/>
    <w:rsid w:val="009431A9"/>
    <w:rsid w:val="009444D3"/>
    <w:rsid w:val="009466B0"/>
    <w:rsid w:val="00947FF1"/>
    <w:rsid w:val="009507C3"/>
    <w:rsid w:val="009528A5"/>
    <w:rsid w:val="00953E15"/>
    <w:rsid w:val="0095441D"/>
    <w:rsid w:val="0095606C"/>
    <w:rsid w:val="00956153"/>
    <w:rsid w:val="00956215"/>
    <w:rsid w:val="009566A0"/>
    <w:rsid w:val="009566DA"/>
    <w:rsid w:val="009569F0"/>
    <w:rsid w:val="00960168"/>
    <w:rsid w:val="009605E2"/>
    <w:rsid w:val="0096529F"/>
    <w:rsid w:val="0096669E"/>
    <w:rsid w:val="00966CB6"/>
    <w:rsid w:val="009673AB"/>
    <w:rsid w:val="00970D13"/>
    <w:rsid w:val="00971CA1"/>
    <w:rsid w:val="0097367B"/>
    <w:rsid w:val="00973E3C"/>
    <w:rsid w:val="0097426A"/>
    <w:rsid w:val="0097558A"/>
    <w:rsid w:val="00977402"/>
    <w:rsid w:val="0097786A"/>
    <w:rsid w:val="00977D39"/>
    <w:rsid w:val="009801BC"/>
    <w:rsid w:val="00980542"/>
    <w:rsid w:val="00980B2E"/>
    <w:rsid w:val="00980DAB"/>
    <w:rsid w:val="0098163E"/>
    <w:rsid w:val="0098249E"/>
    <w:rsid w:val="00982781"/>
    <w:rsid w:val="00982A77"/>
    <w:rsid w:val="00984584"/>
    <w:rsid w:val="00984C9A"/>
    <w:rsid w:val="00985F21"/>
    <w:rsid w:val="009861FB"/>
    <w:rsid w:val="00986588"/>
    <w:rsid w:val="00986831"/>
    <w:rsid w:val="0099143D"/>
    <w:rsid w:val="009930FB"/>
    <w:rsid w:val="00993386"/>
    <w:rsid w:val="009937C2"/>
    <w:rsid w:val="00993AE0"/>
    <w:rsid w:val="00995869"/>
    <w:rsid w:val="00996B4F"/>
    <w:rsid w:val="009A197D"/>
    <w:rsid w:val="009A3426"/>
    <w:rsid w:val="009A3A21"/>
    <w:rsid w:val="009A3BDD"/>
    <w:rsid w:val="009A52C6"/>
    <w:rsid w:val="009A5751"/>
    <w:rsid w:val="009A57DD"/>
    <w:rsid w:val="009A6A00"/>
    <w:rsid w:val="009A7554"/>
    <w:rsid w:val="009B083B"/>
    <w:rsid w:val="009B0F96"/>
    <w:rsid w:val="009B10D1"/>
    <w:rsid w:val="009B1AD9"/>
    <w:rsid w:val="009B2D9A"/>
    <w:rsid w:val="009B32C1"/>
    <w:rsid w:val="009B3FC3"/>
    <w:rsid w:val="009B4543"/>
    <w:rsid w:val="009B748A"/>
    <w:rsid w:val="009B74A3"/>
    <w:rsid w:val="009C12E0"/>
    <w:rsid w:val="009C1677"/>
    <w:rsid w:val="009C1A23"/>
    <w:rsid w:val="009C323B"/>
    <w:rsid w:val="009C363E"/>
    <w:rsid w:val="009C4031"/>
    <w:rsid w:val="009C42CC"/>
    <w:rsid w:val="009C481A"/>
    <w:rsid w:val="009C51AA"/>
    <w:rsid w:val="009C56B5"/>
    <w:rsid w:val="009C5874"/>
    <w:rsid w:val="009C69BB"/>
    <w:rsid w:val="009C6F17"/>
    <w:rsid w:val="009C7FAC"/>
    <w:rsid w:val="009D08E5"/>
    <w:rsid w:val="009D24A1"/>
    <w:rsid w:val="009D2A02"/>
    <w:rsid w:val="009D2C48"/>
    <w:rsid w:val="009D353E"/>
    <w:rsid w:val="009D4028"/>
    <w:rsid w:val="009D6CA9"/>
    <w:rsid w:val="009D7E2A"/>
    <w:rsid w:val="009E0CC0"/>
    <w:rsid w:val="009E25CD"/>
    <w:rsid w:val="009E50EA"/>
    <w:rsid w:val="009E511B"/>
    <w:rsid w:val="009E61CA"/>
    <w:rsid w:val="009E624B"/>
    <w:rsid w:val="009E787A"/>
    <w:rsid w:val="009F01E2"/>
    <w:rsid w:val="009F10B2"/>
    <w:rsid w:val="009F10E9"/>
    <w:rsid w:val="009F12A5"/>
    <w:rsid w:val="009F17DF"/>
    <w:rsid w:val="009F22CE"/>
    <w:rsid w:val="009F3CAC"/>
    <w:rsid w:val="009F4017"/>
    <w:rsid w:val="009F412B"/>
    <w:rsid w:val="009F4F51"/>
    <w:rsid w:val="009F6187"/>
    <w:rsid w:val="009F6489"/>
    <w:rsid w:val="009F7F86"/>
    <w:rsid w:val="00A02553"/>
    <w:rsid w:val="00A0271D"/>
    <w:rsid w:val="00A031B0"/>
    <w:rsid w:val="00A0362D"/>
    <w:rsid w:val="00A03A4F"/>
    <w:rsid w:val="00A03A5F"/>
    <w:rsid w:val="00A04316"/>
    <w:rsid w:val="00A04563"/>
    <w:rsid w:val="00A04B27"/>
    <w:rsid w:val="00A04D50"/>
    <w:rsid w:val="00A04F5F"/>
    <w:rsid w:val="00A06F76"/>
    <w:rsid w:val="00A07C26"/>
    <w:rsid w:val="00A12097"/>
    <w:rsid w:val="00A12739"/>
    <w:rsid w:val="00A12E5E"/>
    <w:rsid w:val="00A14D53"/>
    <w:rsid w:val="00A1639A"/>
    <w:rsid w:val="00A17662"/>
    <w:rsid w:val="00A17723"/>
    <w:rsid w:val="00A211B4"/>
    <w:rsid w:val="00A21DF0"/>
    <w:rsid w:val="00A229FA"/>
    <w:rsid w:val="00A25330"/>
    <w:rsid w:val="00A261C8"/>
    <w:rsid w:val="00A3003A"/>
    <w:rsid w:val="00A30F91"/>
    <w:rsid w:val="00A31467"/>
    <w:rsid w:val="00A33EDE"/>
    <w:rsid w:val="00A34177"/>
    <w:rsid w:val="00A34B43"/>
    <w:rsid w:val="00A37031"/>
    <w:rsid w:val="00A37040"/>
    <w:rsid w:val="00A37BC4"/>
    <w:rsid w:val="00A37D38"/>
    <w:rsid w:val="00A37DBA"/>
    <w:rsid w:val="00A40987"/>
    <w:rsid w:val="00A4116E"/>
    <w:rsid w:val="00A42027"/>
    <w:rsid w:val="00A428C7"/>
    <w:rsid w:val="00A447B4"/>
    <w:rsid w:val="00A44A20"/>
    <w:rsid w:val="00A452E9"/>
    <w:rsid w:val="00A465F9"/>
    <w:rsid w:val="00A46BA3"/>
    <w:rsid w:val="00A47F72"/>
    <w:rsid w:val="00A47FB4"/>
    <w:rsid w:val="00A50AA1"/>
    <w:rsid w:val="00A53FC2"/>
    <w:rsid w:val="00A547C1"/>
    <w:rsid w:val="00A558B0"/>
    <w:rsid w:val="00A5605C"/>
    <w:rsid w:val="00A57C44"/>
    <w:rsid w:val="00A631B0"/>
    <w:rsid w:val="00A63684"/>
    <w:rsid w:val="00A637EB"/>
    <w:rsid w:val="00A6456D"/>
    <w:rsid w:val="00A65783"/>
    <w:rsid w:val="00A66450"/>
    <w:rsid w:val="00A66908"/>
    <w:rsid w:val="00A66A52"/>
    <w:rsid w:val="00A66C49"/>
    <w:rsid w:val="00A71E3F"/>
    <w:rsid w:val="00A73653"/>
    <w:rsid w:val="00A7394F"/>
    <w:rsid w:val="00A73DB2"/>
    <w:rsid w:val="00A80B17"/>
    <w:rsid w:val="00A81674"/>
    <w:rsid w:val="00A816C5"/>
    <w:rsid w:val="00A823A5"/>
    <w:rsid w:val="00A82F50"/>
    <w:rsid w:val="00A837EB"/>
    <w:rsid w:val="00A841C4"/>
    <w:rsid w:val="00A84949"/>
    <w:rsid w:val="00A871D9"/>
    <w:rsid w:val="00A8737E"/>
    <w:rsid w:val="00A906CE"/>
    <w:rsid w:val="00A92250"/>
    <w:rsid w:val="00A9268C"/>
    <w:rsid w:val="00A92E1F"/>
    <w:rsid w:val="00A937E0"/>
    <w:rsid w:val="00A93C67"/>
    <w:rsid w:val="00A94F7F"/>
    <w:rsid w:val="00A96408"/>
    <w:rsid w:val="00A96BF7"/>
    <w:rsid w:val="00AA1178"/>
    <w:rsid w:val="00AA1E12"/>
    <w:rsid w:val="00AA2470"/>
    <w:rsid w:val="00AA2F21"/>
    <w:rsid w:val="00AA35BD"/>
    <w:rsid w:val="00AA3A3C"/>
    <w:rsid w:val="00AA662A"/>
    <w:rsid w:val="00AA7D55"/>
    <w:rsid w:val="00AB037D"/>
    <w:rsid w:val="00AB0610"/>
    <w:rsid w:val="00AB0772"/>
    <w:rsid w:val="00AB0846"/>
    <w:rsid w:val="00AB104C"/>
    <w:rsid w:val="00AB1118"/>
    <w:rsid w:val="00AB141F"/>
    <w:rsid w:val="00AB1EC8"/>
    <w:rsid w:val="00AB2BF0"/>
    <w:rsid w:val="00AB3054"/>
    <w:rsid w:val="00AB3B1A"/>
    <w:rsid w:val="00AB4793"/>
    <w:rsid w:val="00AB5634"/>
    <w:rsid w:val="00AB5988"/>
    <w:rsid w:val="00AB6461"/>
    <w:rsid w:val="00AB74BD"/>
    <w:rsid w:val="00AB77C1"/>
    <w:rsid w:val="00AB7C06"/>
    <w:rsid w:val="00AB7D7D"/>
    <w:rsid w:val="00AC0A63"/>
    <w:rsid w:val="00AC2570"/>
    <w:rsid w:val="00AC2EE5"/>
    <w:rsid w:val="00AC7C14"/>
    <w:rsid w:val="00AC7E68"/>
    <w:rsid w:val="00AD0256"/>
    <w:rsid w:val="00AD13E5"/>
    <w:rsid w:val="00AD2043"/>
    <w:rsid w:val="00AD210A"/>
    <w:rsid w:val="00AD2A71"/>
    <w:rsid w:val="00AD3017"/>
    <w:rsid w:val="00AD4540"/>
    <w:rsid w:val="00AD6638"/>
    <w:rsid w:val="00AD7193"/>
    <w:rsid w:val="00AE0459"/>
    <w:rsid w:val="00AE0A91"/>
    <w:rsid w:val="00AE10CE"/>
    <w:rsid w:val="00AE18D9"/>
    <w:rsid w:val="00AE1EED"/>
    <w:rsid w:val="00AE2040"/>
    <w:rsid w:val="00AE2E34"/>
    <w:rsid w:val="00AE3CD5"/>
    <w:rsid w:val="00AE63E5"/>
    <w:rsid w:val="00AE6FB9"/>
    <w:rsid w:val="00AE77D7"/>
    <w:rsid w:val="00AE7CB7"/>
    <w:rsid w:val="00AF0131"/>
    <w:rsid w:val="00AF15C3"/>
    <w:rsid w:val="00AF34B7"/>
    <w:rsid w:val="00AF4BE3"/>
    <w:rsid w:val="00AF6896"/>
    <w:rsid w:val="00AF706E"/>
    <w:rsid w:val="00AF7A9C"/>
    <w:rsid w:val="00AF7C12"/>
    <w:rsid w:val="00B02412"/>
    <w:rsid w:val="00B0439E"/>
    <w:rsid w:val="00B04552"/>
    <w:rsid w:val="00B049A6"/>
    <w:rsid w:val="00B05351"/>
    <w:rsid w:val="00B064DF"/>
    <w:rsid w:val="00B07753"/>
    <w:rsid w:val="00B11B76"/>
    <w:rsid w:val="00B1339F"/>
    <w:rsid w:val="00B1371E"/>
    <w:rsid w:val="00B13C09"/>
    <w:rsid w:val="00B13E03"/>
    <w:rsid w:val="00B200FD"/>
    <w:rsid w:val="00B21138"/>
    <w:rsid w:val="00B22292"/>
    <w:rsid w:val="00B24D3F"/>
    <w:rsid w:val="00B25325"/>
    <w:rsid w:val="00B25E67"/>
    <w:rsid w:val="00B26A04"/>
    <w:rsid w:val="00B276DC"/>
    <w:rsid w:val="00B27CBA"/>
    <w:rsid w:val="00B30314"/>
    <w:rsid w:val="00B30D6A"/>
    <w:rsid w:val="00B319AD"/>
    <w:rsid w:val="00B31EE5"/>
    <w:rsid w:val="00B32C22"/>
    <w:rsid w:val="00B33313"/>
    <w:rsid w:val="00B33FDB"/>
    <w:rsid w:val="00B3510F"/>
    <w:rsid w:val="00B3735A"/>
    <w:rsid w:val="00B402C4"/>
    <w:rsid w:val="00B40960"/>
    <w:rsid w:val="00B42C2F"/>
    <w:rsid w:val="00B431CB"/>
    <w:rsid w:val="00B44EC9"/>
    <w:rsid w:val="00B450EC"/>
    <w:rsid w:val="00B47BE6"/>
    <w:rsid w:val="00B50619"/>
    <w:rsid w:val="00B51939"/>
    <w:rsid w:val="00B52F87"/>
    <w:rsid w:val="00B54087"/>
    <w:rsid w:val="00B5433F"/>
    <w:rsid w:val="00B54E2A"/>
    <w:rsid w:val="00B61392"/>
    <w:rsid w:val="00B62E7E"/>
    <w:rsid w:val="00B6769B"/>
    <w:rsid w:val="00B701C6"/>
    <w:rsid w:val="00B703BB"/>
    <w:rsid w:val="00B704AE"/>
    <w:rsid w:val="00B708BE"/>
    <w:rsid w:val="00B7166D"/>
    <w:rsid w:val="00B71D6F"/>
    <w:rsid w:val="00B7216C"/>
    <w:rsid w:val="00B737AD"/>
    <w:rsid w:val="00B73BB7"/>
    <w:rsid w:val="00B74397"/>
    <w:rsid w:val="00B756B0"/>
    <w:rsid w:val="00B765CF"/>
    <w:rsid w:val="00B77F77"/>
    <w:rsid w:val="00B807DE"/>
    <w:rsid w:val="00B80AAF"/>
    <w:rsid w:val="00B83159"/>
    <w:rsid w:val="00B84C62"/>
    <w:rsid w:val="00B85ECE"/>
    <w:rsid w:val="00B87FF1"/>
    <w:rsid w:val="00B90736"/>
    <w:rsid w:val="00B91631"/>
    <w:rsid w:val="00B91AC6"/>
    <w:rsid w:val="00B9238A"/>
    <w:rsid w:val="00B9249C"/>
    <w:rsid w:val="00B92B21"/>
    <w:rsid w:val="00B92BFB"/>
    <w:rsid w:val="00B934B9"/>
    <w:rsid w:val="00B939BE"/>
    <w:rsid w:val="00B9437A"/>
    <w:rsid w:val="00B950D5"/>
    <w:rsid w:val="00B9522F"/>
    <w:rsid w:val="00B95AB1"/>
    <w:rsid w:val="00B95B55"/>
    <w:rsid w:val="00B96517"/>
    <w:rsid w:val="00BA1487"/>
    <w:rsid w:val="00BA171C"/>
    <w:rsid w:val="00BA2376"/>
    <w:rsid w:val="00BA2ADD"/>
    <w:rsid w:val="00BA2FF0"/>
    <w:rsid w:val="00BA368F"/>
    <w:rsid w:val="00BA44E6"/>
    <w:rsid w:val="00BA69AA"/>
    <w:rsid w:val="00BA6A73"/>
    <w:rsid w:val="00BA7354"/>
    <w:rsid w:val="00BB0CCF"/>
    <w:rsid w:val="00BB21B3"/>
    <w:rsid w:val="00BB319F"/>
    <w:rsid w:val="00BB58BB"/>
    <w:rsid w:val="00BB5BED"/>
    <w:rsid w:val="00BB5D67"/>
    <w:rsid w:val="00BB6172"/>
    <w:rsid w:val="00BB77F5"/>
    <w:rsid w:val="00BB7943"/>
    <w:rsid w:val="00BC1B1B"/>
    <w:rsid w:val="00BC39AD"/>
    <w:rsid w:val="00BC3E2E"/>
    <w:rsid w:val="00BC4E0F"/>
    <w:rsid w:val="00BC5148"/>
    <w:rsid w:val="00BC5A19"/>
    <w:rsid w:val="00BC7959"/>
    <w:rsid w:val="00BD0A38"/>
    <w:rsid w:val="00BD1DE6"/>
    <w:rsid w:val="00BD27E4"/>
    <w:rsid w:val="00BD34A7"/>
    <w:rsid w:val="00BD386D"/>
    <w:rsid w:val="00BD40AE"/>
    <w:rsid w:val="00BD4162"/>
    <w:rsid w:val="00BD42BC"/>
    <w:rsid w:val="00BD43B6"/>
    <w:rsid w:val="00BD49E7"/>
    <w:rsid w:val="00BD6EFD"/>
    <w:rsid w:val="00BD7094"/>
    <w:rsid w:val="00BD7C76"/>
    <w:rsid w:val="00BD7EC1"/>
    <w:rsid w:val="00BD7F4D"/>
    <w:rsid w:val="00BE39E1"/>
    <w:rsid w:val="00BE3C77"/>
    <w:rsid w:val="00BE4D1E"/>
    <w:rsid w:val="00BE50A7"/>
    <w:rsid w:val="00BE692E"/>
    <w:rsid w:val="00BE6973"/>
    <w:rsid w:val="00BE6C5E"/>
    <w:rsid w:val="00BE6E65"/>
    <w:rsid w:val="00BE743A"/>
    <w:rsid w:val="00BF07D7"/>
    <w:rsid w:val="00BF07D9"/>
    <w:rsid w:val="00BF0D3A"/>
    <w:rsid w:val="00BF18C0"/>
    <w:rsid w:val="00BF1953"/>
    <w:rsid w:val="00BF19AB"/>
    <w:rsid w:val="00BF1B1E"/>
    <w:rsid w:val="00BF1CEC"/>
    <w:rsid w:val="00BF2814"/>
    <w:rsid w:val="00BF3255"/>
    <w:rsid w:val="00BF35AF"/>
    <w:rsid w:val="00BF41EC"/>
    <w:rsid w:val="00BF5C6B"/>
    <w:rsid w:val="00BF6AE0"/>
    <w:rsid w:val="00C004B4"/>
    <w:rsid w:val="00C00698"/>
    <w:rsid w:val="00C011F8"/>
    <w:rsid w:val="00C01742"/>
    <w:rsid w:val="00C02666"/>
    <w:rsid w:val="00C03DA6"/>
    <w:rsid w:val="00C0444D"/>
    <w:rsid w:val="00C048EA"/>
    <w:rsid w:val="00C06102"/>
    <w:rsid w:val="00C068DC"/>
    <w:rsid w:val="00C0709B"/>
    <w:rsid w:val="00C110D2"/>
    <w:rsid w:val="00C11EEF"/>
    <w:rsid w:val="00C12FBF"/>
    <w:rsid w:val="00C13569"/>
    <w:rsid w:val="00C1407E"/>
    <w:rsid w:val="00C160A7"/>
    <w:rsid w:val="00C1696B"/>
    <w:rsid w:val="00C16E00"/>
    <w:rsid w:val="00C1764C"/>
    <w:rsid w:val="00C178FE"/>
    <w:rsid w:val="00C17FB5"/>
    <w:rsid w:val="00C203FD"/>
    <w:rsid w:val="00C20702"/>
    <w:rsid w:val="00C208FE"/>
    <w:rsid w:val="00C20999"/>
    <w:rsid w:val="00C233BA"/>
    <w:rsid w:val="00C2486E"/>
    <w:rsid w:val="00C269A6"/>
    <w:rsid w:val="00C27618"/>
    <w:rsid w:val="00C27EB0"/>
    <w:rsid w:val="00C30F94"/>
    <w:rsid w:val="00C31115"/>
    <w:rsid w:val="00C31988"/>
    <w:rsid w:val="00C34BD2"/>
    <w:rsid w:val="00C35A1E"/>
    <w:rsid w:val="00C36439"/>
    <w:rsid w:val="00C36CF6"/>
    <w:rsid w:val="00C37B66"/>
    <w:rsid w:val="00C416EF"/>
    <w:rsid w:val="00C41B0C"/>
    <w:rsid w:val="00C4207E"/>
    <w:rsid w:val="00C425E2"/>
    <w:rsid w:val="00C4643E"/>
    <w:rsid w:val="00C46460"/>
    <w:rsid w:val="00C46710"/>
    <w:rsid w:val="00C472C9"/>
    <w:rsid w:val="00C47930"/>
    <w:rsid w:val="00C504A5"/>
    <w:rsid w:val="00C5197E"/>
    <w:rsid w:val="00C51AB7"/>
    <w:rsid w:val="00C530D8"/>
    <w:rsid w:val="00C53983"/>
    <w:rsid w:val="00C53F4D"/>
    <w:rsid w:val="00C54030"/>
    <w:rsid w:val="00C54136"/>
    <w:rsid w:val="00C54793"/>
    <w:rsid w:val="00C5702C"/>
    <w:rsid w:val="00C57762"/>
    <w:rsid w:val="00C606F0"/>
    <w:rsid w:val="00C61918"/>
    <w:rsid w:val="00C62DAD"/>
    <w:rsid w:val="00C638C2"/>
    <w:rsid w:val="00C64443"/>
    <w:rsid w:val="00C652EE"/>
    <w:rsid w:val="00C66963"/>
    <w:rsid w:val="00C70A30"/>
    <w:rsid w:val="00C72283"/>
    <w:rsid w:val="00C72771"/>
    <w:rsid w:val="00C74032"/>
    <w:rsid w:val="00C74F95"/>
    <w:rsid w:val="00C753DC"/>
    <w:rsid w:val="00C7654A"/>
    <w:rsid w:val="00C76BB3"/>
    <w:rsid w:val="00C76C1A"/>
    <w:rsid w:val="00C77E0A"/>
    <w:rsid w:val="00C817AA"/>
    <w:rsid w:val="00C83078"/>
    <w:rsid w:val="00C835E1"/>
    <w:rsid w:val="00C83794"/>
    <w:rsid w:val="00C83ADD"/>
    <w:rsid w:val="00C844E9"/>
    <w:rsid w:val="00C847EE"/>
    <w:rsid w:val="00C84D62"/>
    <w:rsid w:val="00C85DF0"/>
    <w:rsid w:val="00C86B13"/>
    <w:rsid w:val="00C90177"/>
    <w:rsid w:val="00C90906"/>
    <w:rsid w:val="00C90D0B"/>
    <w:rsid w:val="00C90E9D"/>
    <w:rsid w:val="00C9120E"/>
    <w:rsid w:val="00C916F0"/>
    <w:rsid w:val="00C92902"/>
    <w:rsid w:val="00C947DC"/>
    <w:rsid w:val="00C94D8F"/>
    <w:rsid w:val="00C97EF1"/>
    <w:rsid w:val="00CA0576"/>
    <w:rsid w:val="00CA13D1"/>
    <w:rsid w:val="00CA1616"/>
    <w:rsid w:val="00CA28A5"/>
    <w:rsid w:val="00CA2FE3"/>
    <w:rsid w:val="00CA3FC0"/>
    <w:rsid w:val="00CA467C"/>
    <w:rsid w:val="00CA5095"/>
    <w:rsid w:val="00CA6826"/>
    <w:rsid w:val="00CA684F"/>
    <w:rsid w:val="00CA783A"/>
    <w:rsid w:val="00CB13C6"/>
    <w:rsid w:val="00CB1598"/>
    <w:rsid w:val="00CB177F"/>
    <w:rsid w:val="00CB353D"/>
    <w:rsid w:val="00CB3575"/>
    <w:rsid w:val="00CB36BA"/>
    <w:rsid w:val="00CB3DC3"/>
    <w:rsid w:val="00CB48C9"/>
    <w:rsid w:val="00CB4C5E"/>
    <w:rsid w:val="00CB588A"/>
    <w:rsid w:val="00CC1CD1"/>
    <w:rsid w:val="00CC22CE"/>
    <w:rsid w:val="00CC34EC"/>
    <w:rsid w:val="00CC3A15"/>
    <w:rsid w:val="00CC3ECE"/>
    <w:rsid w:val="00CC40DD"/>
    <w:rsid w:val="00CC4700"/>
    <w:rsid w:val="00CC4733"/>
    <w:rsid w:val="00CC5805"/>
    <w:rsid w:val="00CD05B3"/>
    <w:rsid w:val="00CD0763"/>
    <w:rsid w:val="00CD09A8"/>
    <w:rsid w:val="00CD0E62"/>
    <w:rsid w:val="00CD23CC"/>
    <w:rsid w:val="00CD3AB2"/>
    <w:rsid w:val="00CD41FB"/>
    <w:rsid w:val="00CD4D1D"/>
    <w:rsid w:val="00CD4E36"/>
    <w:rsid w:val="00CD546E"/>
    <w:rsid w:val="00CD6395"/>
    <w:rsid w:val="00CD63C9"/>
    <w:rsid w:val="00CD640D"/>
    <w:rsid w:val="00CD67F9"/>
    <w:rsid w:val="00CE1CEC"/>
    <w:rsid w:val="00CE1E94"/>
    <w:rsid w:val="00CE5572"/>
    <w:rsid w:val="00CF10F9"/>
    <w:rsid w:val="00CF1FD1"/>
    <w:rsid w:val="00CF48DB"/>
    <w:rsid w:val="00CF49E6"/>
    <w:rsid w:val="00CF5B80"/>
    <w:rsid w:val="00CF5D43"/>
    <w:rsid w:val="00CF671B"/>
    <w:rsid w:val="00CF6F02"/>
    <w:rsid w:val="00CF7264"/>
    <w:rsid w:val="00CF749F"/>
    <w:rsid w:val="00CF7874"/>
    <w:rsid w:val="00D00455"/>
    <w:rsid w:val="00D01F52"/>
    <w:rsid w:val="00D022F3"/>
    <w:rsid w:val="00D023D0"/>
    <w:rsid w:val="00D02619"/>
    <w:rsid w:val="00D050E8"/>
    <w:rsid w:val="00D079BF"/>
    <w:rsid w:val="00D10DAF"/>
    <w:rsid w:val="00D11EDA"/>
    <w:rsid w:val="00D11FFD"/>
    <w:rsid w:val="00D1285B"/>
    <w:rsid w:val="00D137FC"/>
    <w:rsid w:val="00D14032"/>
    <w:rsid w:val="00D14703"/>
    <w:rsid w:val="00D14E1D"/>
    <w:rsid w:val="00D168B8"/>
    <w:rsid w:val="00D17CC7"/>
    <w:rsid w:val="00D17DED"/>
    <w:rsid w:val="00D20B16"/>
    <w:rsid w:val="00D20C1C"/>
    <w:rsid w:val="00D21164"/>
    <w:rsid w:val="00D22153"/>
    <w:rsid w:val="00D23BD9"/>
    <w:rsid w:val="00D23C05"/>
    <w:rsid w:val="00D2417F"/>
    <w:rsid w:val="00D27D01"/>
    <w:rsid w:val="00D3175D"/>
    <w:rsid w:val="00D3187B"/>
    <w:rsid w:val="00D321CC"/>
    <w:rsid w:val="00D32DD5"/>
    <w:rsid w:val="00D32F2A"/>
    <w:rsid w:val="00D32F96"/>
    <w:rsid w:val="00D33B7F"/>
    <w:rsid w:val="00D33FFD"/>
    <w:rsid w:val="00D345BC"/>
    <w:rsid w:val="00D34FAC"/>
    <w:rsid w:val="00D359E7"/>
    <w:rsid w:val="00D37606"/>
    <w:rsid w:val="00D3789E"/>
    <w:rsid w:val="00D403EA"/>
    <w:rsid w:val="00D4060C"/>
    <w:rsid w:val="00D41754"/>
    <w:rsid w:val="00D417CE"/>
    <w:rsid w:val="00D41B23"/>
    <w:rsid w:val="00D43070"/>
    <w:rsid w:val="00D438D3"/>
    <w:rsid w:val="00D43D56"/>
    <w:rsid w:val="00D43EE9"/>
    <w:rsid w:val="00D455E6"/>
    <w:rsid w:val="00D457B6"/>
    <w:rsid w:val="00D4591C"/>
    <w:rsid w:val="00D45E8F"/>
    <w:rsid w:val="00D45F30"/>
    <w:rsid w:val="00D50A2E"/>
    <w:rsid w:val="00D525DC"/>
    <w:rsid w:val="00D528FF"/>
    <w:rsid w:val="00D53873"/>
    <w:rsid w:val="00D53D96"/>
    <w:rsid w:val="00D541FF"/>
    <w:rsid w:val="00D561BC"/>
    <w:rsid w:val="00D561D1"/>
    <w:rsid w:val="00D56A0D"/>
    <w:rsid w:val="00D63052"/>
    <w:rsid w:val="00D63075"/>
    <w:rsid w:val="00D63AFD"/>
    <w:rsid w:val="00D658F7"/>
    <w:rsid w:val="00D66832"/>
    <w:rsid w:val="00D66A98"/>
    <w:rsid w:val="00D67917"/>
    <w:rsid w:val="00D704B2"/>
    <w:rsid w:val="00D709B7"/>
    <w:rsid w:val="00D71173"/>
    <w:rsid w:val="00D719E2"/>
    <w:rsid w:val="00D72EC4"/>
    <w:rsid w:val="00D74194"/>
    <w:rsid w:val="00D749AD"/>
    <w:rsid w:val="00D749BE"/>
    <w:rsid w:val="00D7730A"/>
    <w:rsid w:val="00D80F5F"/>
    <w:rsid w:val="00D813F6"/>
    <w:rsid w:val="00D816AB"/>
    <w:rsid w:val="00D8208C"/>
    <w:rsid w:val="00D82CAB"/>
    <w:rsid w:val="00D83DDD"/>
    <w:rsid w:val="00D84151"/>
    <w:rsid w:val="00D847A0"/>
    <w:rsid w:val="00D84E4B"/>
    <w:rsid w:val="00D8643D"/>
    <w:rsid w:val="00D8752C"/>
    <w:rsid w:val="00D904F5"/>
    <w:rsid w:val="00D913DB"/>
    <w:rsid w:val="00D92A37"/>
    <w:rsid w:val="00D92E4F"/>
    <w:rsid w:val="00D93421"/>
    <w:rsid w:val="00D9365C"/>
    <w:rsid w:val="00D9508D"/>
    <w:rsid w:val="00D96186"/>
    <w:rsid w:val="00D9656E"/>
    <w:rsid w:val="00D96FCA"/>
    <w:rsid w:val="00DA05DA"/>
    <w:rsid w:val="00DA0730"/>
    <w:rsid w:val="00DA07A7"/>
    <w:rsid w:val="00DA14BC"/>
    <w:rsid w:val="00DA2ED9"/>
    <w:rsid w:val="00DA46E0"/>
    <w:rsid w:val="00DA4714"/>
    <w:rsid w:val="00DA4EFE"/>
    <w:rsid w:val="00DA7F43"/>
    <w:rsid w:val="00DB0A05"/>
    <w:rsid w:val="00DB1C2F"/>
    <w:rsid w:val="00DB24AB"/>
    <w:rsid w:val="00DB2F75"/>
    <w:rsid w:val="00DB310C"/>
    <w:rsid w:val="00DB3587"/>
    <w:rsid w:val="00DB4067"/>
    <w:rsid w:val="00DB417C"/>
    <w:rsid w:val="00DB5C50"/>
    <w:rsid w:val="00DB5EA7"/>
    <w:rsid w:val="00DB7995"/>
    <w:rsid w:val="00DB7AAD"/>
    <w:rsid w:val="00DB7B46"/>
    <w:rsid w:val="00DB7C16"/>
    <w:rsid w:val="00DC0C33"/>
    <w:rsid w:val="00DC0FDB"/>
    <w:rsid w:val="00DC25EB"/>
    <w:rsid w:val="00DC3A26"/>
    <w:rsid w:val="00DC4152"/>
    <w:rsid w:val="00DC51AA"/>
    <w:rsid w:val="00DC6CFB"/>
    <w:rsid w:val="00DC736B"/>
    <w:rsid w:val="00DD0451"/>
    <w:rsid w:val="00DD121F"/>
    <w:rsid w:val="00DD1DD3"/>
    <w:rsid w:val="00DD2A10"/>
    <w:rsid w:val="00DD2B1C"/>
    <w:rsid w:val="00DD2FF9"/>
    <w:rsid w:val="00DD638E"/>
    <w:rsid w:val="00DD7550"/>
    <w:rsid w:val="00DD762C"/>
    <w:rsid w:val="00DE0A12"/>
    <w:rsid w:val="00DE1AFC"/>
    <w:rsid w:val="00DE1C0A"/>
    <w:rsid w:val="00DE532E"/>
    <w:rsid w:val="00DE576D"/>
    <w:rsid w:val="00DE59D4"/>
    <w:rsid w:val="00DE61AF"/>
    <w:rsid w:val="00DE68F1"/>
    <w:rsid w:val="00DE6D25"/>
    <w:rsid w:val="00DE6EC8"/>
    <w:rsid w:val="00DE7638"/>
    <w:rsid w:val="00DE7CFB"/>
    <w:rsid w:val="00DF30A5"/>
    <w:rsid w:val="00DF4623"/>
    <w:rsid w:val="00DF4C18"/>
    <w:rsid w:val="00DF590F"/>
    <w:rsid w:val="00DF5CDF"/>
    <w:rsid w:val="00DF7A15"/>
    <w:rsid w:val="00DF7B5A"/>
    <w:rsid w:val="00E01351"/>
    <w:rsid w:val="00E0167F"/>
    <w:rsid w:val="00E0360E"/>
    <w:rsid w:val="00E03E9D"/>
    <w:rsid w:val="00E04221"/>
    <w:rsid w:val="00E04845"/>
    <w:rsid w:val="00E04B5D"/>
    <w:rsid w:val="00E0639E"/>
    <w:rsid w:val="00E06E5D"/>
    <w:rsid w:val="00E071C2"/>
    <w:rsid w:val="00E1139C"/>
    <w:rsid w:val="00E1184C"/>
    <w:rsid w:val="00E118EB"/>
    <w:rsid w:val="00E126D2"/>
    <w:rsid w:val="00E136DC"/>
    <w:rsid w:val="00E13A55"/>
    <w:rsid w:val="00E14FF1"/>
    <w:rsid w:val="00E175F8"/>
    <w:rsid w:val="00E17EC7"/>
    <w:rsid w:val="00E211D2"/>
    <w:rsid w:val="00E22B0E"/>
    <w:rsid w:val="00E23A58"/>
    <w:rsid w:val="00E24458"/>
    <w:rsid w:val="00E25395"/>
    <w:rsid w:val="00E25AB8"/>
    <w:rsid w:val="00E25C9F"/>
    <w:rsid w:val="00E26F05"/>
    <w:rsid w:val="00E2731F"/>
    <w:rsid w:val="00E27703"/>
    <w:rsid w:val="00E31088"/>
    <w:rsid w:val="00E31893"/>
    <w:rsid w:val="00E318A0"/>
    <w:rsid w:val="00E327B5"/>
    <w:rsid w:val="00E3332A"/>
    <w:rsid w:val="00E334B0"/>
    <w:rsid w:val="00E33A7C"/>
    <w:rsid w:val="00E33B9E"/>
    <w:rsid w:val="00E33D7B"/>
    <w:rsid w:val="00E346F7"/>
    <w:rsid w:val="00E3484D"/>
    <w:rsid w:val="00E3494F"/>
    <w:rsid w:val="00E355BC"/>
    <w:rsid w:val="00E37734"/>
    <w:rsid w:val="00E400EC"/>
    <w:rsid w:val="00E42AEE"/>
    <w:rsid w:val="00E43037"/>
    <w:rsid w:val="00E4457F"/>
    <w:rsid w:val="00E44D3C"/>
    <w:rsid w:val="00E455FE"/>
    <w:rsid w:val="00E473D7"/>
    <w:rsid w:val="00E47B75"/>
    <w:rsid w:val="00E513E4"/>
    <w:rsid w:val="00E539A4"/>
    <w:rsid w:val="00E53AE1"/>
    <w:rsid w:val="00E5536B"/>
    <w:rsid w:val="00E55D64"/>
    <w:rsid w:val="00E576F7"/>
    <w:rsid w:val="00E608E8"/>
    <w:rsid w:val="00E6143C"/>
    <w:rsid w:val="00E62168"/>
    <w:rsid w:val="00E6219A"/>
    <w:rsid w:val="00E62990"/>
    <w:rsid w:val="00E63ACF"/>
    <w:rsid w:val="00E6487C"/>
    <w:rsid w:val="00E663CC"/>
    <w:rsid w:val="00E6648A"/>
    <w:rsid w:val="00E66C66"/>
    <w:rsid w:val="00E70906"/>
    <w:rsid w:val="00E70AD2"/>
    <w:rsid w:val="00E70E61"/>
    <w:rsid w:val="00E72864"/>
    <w:rsid w:val="00E741F2"/>
    <w:rsid w:val="00E75AE1"/>
    <w:rsid w:val="00E7617D"/>
    <w:rsid w:val="00E7626E"/>
    <w:rsid w:val="00E774ED"/>
    <w:rsid w:val="00E81899"/>
    <w:rsid w:val="00E81AF5"/>
    <w:rsid w:val="00E827C2"/>
    <w:rsid w:val="00E827DF"/>
    <w:rsid w:val="00E8321D"/>
    <w:rsid w:val="00E838D9"/>
    <w:rsid w:val="00E83CD2"/>
    <w:rsid w:val="00E847A0"/>
    <w:rsid w:val="00E8612B"/>
    <w:rsid w:val="00E861C2"/>
    <w:rsid w:val="00E872D2"/>
    <w:rsid w:val="00E9024E"/>
    <w:rsid w:val="00E906A3"/>
    <w:rsid w:val="00E90829"/>
    <w:rsid w:val="00E91729"/>
    <w:rsid w:val="00E93539"/>
    <w:rsid w:val="00E944E7"/>
    <w:rsid w:val="00E94B5C"/>
    <w:rsid w:val="00E94B78"/>
    <w:rsid w:val="00E960A1"/>
    <w:rsid w:val="00E9610C"/>
    <w:rsid w:val="00E97616"/>
    <w:rsid w:val="00EA0808"/>
    <w:rsid w:val="00EA0B85"/>
    <w:rsid w:val="00EA13DE"/>
    <w:rsid w:val="00EA1698"/>
    <w:rsid w:val="00EA1D38"/>
    <w:rsid w:val="00EA240C"/>
    <w:rsid w:val="00EA6547"/>
    <w:rsid w:val="00EA6C8F"/>
    <w:rsid w:val="00EA7B59"/>
    <w:rsid w:val="00EB1391"/>
    <w:rsid w:val="00EB1395"/>
    <w:rsid w:val="00EB2BDA"/>
    <w:rsid w:val="00EB4084"/>
    <w:rsid w:val="00EB5000"/>
    <w:rsid w:val="00EB5702"/>
    <w:rsid w:val="00EB5DE0"/>
    <w:rsid w:val="00EB5F4E"/>
    <w:rsid w:val="00EB61FE"/>
    <w:rsid w:val="00EB6215"/>
    <w:rsid w:val="00EB64E2"/>
    <w:rsid w:val="00EB79E4"/>
    <w:rsid w:val="00EC0F73"/>
    <w:rsid w:val="00EC114F"/>
    <w:rsid w:val="00EC1AE0"/>
    <w:rsid w:val="00EC1CFF"/>
    <w:rsid w:val="00EC1F18"/>
    <w:rsid w:val="00EC27C7"/>
    <w:rsid w:val="00EC35E3"/>
    <w:rsid w:val="00EC3CFC"/>
    <w:rsid w:val="00EC4408"/>
    <w:rsid w:val="00EC5B09"/>
    <w:rsid w:val="00EC5C20"/>
    <w:rsid w:val="00EC6281"/>
    <w:rsid w:val="00EC7C71"/>
    <w:rsid w:val="00ED1166"/>
    <w:rsid w:val="00ED1838"/>
    <w:rsid w:val="00ED2D5A"/>
    <w:rsid w:val="00ED357A"/>
    <w:rsid w:val="00ED45BA"/>
    <w:rsid w:val="00ED475E"/>
    <w:rsid w:val="00ED4A7E"/>
    <w:rsid w:val="00ED525B"/>
    <w:rsid w:val="00ED64E5"/>
    <w:rsid w:val="00ED6EB7"/>
    <w:rsid w:val="00ED7B57"/>
    <w:rsid w:val="00EE10B3"/>
    <w:rsid w:val="00EE18C8"/>
    <w:rsid w:val="00EE1FAE"/>
    <w:rsid w:val="00EE26EC"/>
    <w:rsid w:val="00EE30C8"/>
    <w:rsid w:val="00EE3109"/>
    <w:rsid w:val="00EE3B67"/>
    <w:rsid w:val="00EE4230"/>
    <w:rsid w:val="00EE498A"/>
    <w:rsid w:val="00EE58DF"/>
    <w:rsid w:val="00EE5A80"/>
    <w:rsid w:val="00EE6A47"/>
    <w:rsid w:val="00EE72D3"/>
    <w:rsid w:val="00EF17D8"/>
    <w:rsid w:val="00EF1CD8"/>
    <w:rsid w:val="00F010FC"/>
    <w:rsid w:val="00F0148C"/>
    <w:rsid w:val="00F019F4"/>
    <w:rsid w:val="00F01C4A"/>
    <w:rsid w:val="00F01FB6"/>
    <w:rsid w:val="00F02141"/>
    <w:rsid w:val="00F02439"/>
    <w:rsid w:val="00F061D5"/>
    <w:rsid w:val="00F06B9F"/>
    <w:rsid w:val="00F06EF8"/>
    <w:rsid w:val="00F071A1"/>
    <w:rsid w:val="00F1023D"/>
    <w:rsid w:val="00F10661"/>
    <w:rsid w:val="00F113F0"/>
    <w:rsid w:val="00F11C01"/>
    <w:rsid w:val="00F1268D"/>
    <w:rsid w:val="00F13126"/>
    <w:rsid w:val="00F152E4"/>
    <w:rsid w:val="00F1574E"/>
    <w:rsid w:val="00F15D26"/>
    <w:rsid w:val="00F15F46"/>
    <w:rsid w:val="00F163E7"/>
    <w:rsid w:val="00F16DA4"/>
    <w:rsid w:val="00F173D7"/>
    <w:rsid w:val="00F17FAF"/>
    <w:rsid w:val="00F20841"/>
    <w:rsid w:val="00F20BF6"/>
    <w:rsid w:val="00F21512"/>
    <w:rsid w:val="00F21937"/>
    <w:rsid w:val="00F21F56"/>
    <w:rsid w:val="00F24B20"/>
    <w:rsid w:val="00F2505D"/>
    <w:rsid w:val="00F258E2"/>
    <w:rsid w:val="00F26B39"/>
    <w:rsid w:val="00F273EE"/>
    <w:rsid w:val="00F27837"/>
    <w:rsid w:val="00F30751"/>
    <w:rsid w:val="00F31775"/>
    <w:rsid w:val="00F32184"/>
    <w:rsid w:val="00F34FA4"/>
    <w:rsid w:val="00F3620D"/>
    <w:rsid w:val="00F37977"/>
    <w:rsid w:val="00F37AFB"/>
    <w:rsid w:val="00F404DB"/>
    <w:rsid w:val="00F41BB3"/>
    <w:rsid w:val="00F41D42"/>
    <w:rsid w:val="00F4560F"/>
    <w:rsid w:val="00F45AD2"/>
    <w:rsid w:val="00F45CE8"/>
    <w:rsid w:val="00F46845"/>
    <w:rsid w:val="00F47156"/>
    <w:rsid w:val="00F47FF8"/>
    <w:rsid w:val="00F51456"/>
    <w:rsid w:val="00F5230D"/>
    <w:rsid w:val="00F534F1"/>
    <w:rsid w:val="00F5428A"/>
    <w:rsid w:val="00F54527"/>
    <w:rsid w:val="00F551D9"/>
    <w:rsid w:val="00F558F5"/>
    <w:rsid w:val="00F62145"/>
    <w:rsid w:val="00F633F6"/>
    <w:rsid w:val="00F64B61"/>
    <w:rsid w:val="00F66614"/>
    <w:rsid w:val="00F66650"/>
    <w:rsid w:val="00F66700"/>
    <w:rsid w:val="00F66ADC"/>
    <w:rsid w:val="00F67914"/>
    <w:rsid w:val="00F73CAE"/>
    <w:rsid w:val="00F73D79"/>
    <w:rsid w:val="00F76297"/>
    <w:rsid w:val="00F768CB"/>
    <w:rsid w:val="00F76A4B"/>
    <w:rsid w:val="00F8172F"/>
    <w:rsid w:val="00F83898"/>
    <w:rsid w:val="00F8535A"/>
    <w:rsid w:val="00F86A01"/>
    <w:rsid w:val="00F86ED5"/>
    <w:rsid w:val="00F8768D"/>
    <w:rsid w:val="00F90928"/>
    <w:rsid w:val="00F926A9"/>
    <w:rsid w:val="00F926B8"/>
    <w:rsid w:val="00F92B71"/>
    <w:rsid w:val="00F93E66"/>
    <w:rsid w:val="00F9584D"/>
    <w:rsid w:val="00F96085"/>
    <w:rsid w:val="00F96E3A"/>
    <w:rsid w:val="00F977EB"/>
    <w:rsid w:val="00F97996"/>
    <w:rsid w:val="00F97C66"/>
    <w:rsid w:val="00FA0057"/>
    <w:rsid w:val="00FA3722"/>
    <w:rsid w:val="00FA41B6"/>
    <w:rsid w:val="00FA4DC7"/>
    <w:rsid w:val="00FA5E1D"/>
    <w:rsid w:val="00FA60FD"/>
    <w:rsid w:val="00FA6CBC"/>
    <w:rsid w:val="00FA713D"/>
    <w:rsid w:val="00FB36E4"/>
    <w:rsid w:val="00FB379A"/>
    <w:rsid w:val="00FB4F86"/>
    <w:rsid w:val="00FB589E"/>
    <w:rsid w:val="00FB6C4F"/>
    <w:rsid w:val="00FB6C5C"/>
    <w:rsid w:val="00FB6FFD"/>
    <w:rsid w:val="00FB7C81"/>
    <w:rsid w:val="00FC1707"/>
    <w:rsid w:val="00FC1F1B"/>
    <w:rsid w:val="00FC2439"/>
    <w:rsid w:val="00FC40D3"/>
    <w:rsid w:val="00FC56A4"/>
    <w:rsid w:val="00FC5FD1"/>
    <w:rsid w:val="00FC6E0E"/>
    <w:rsid w:val="00FC791A"/>
    <w:rsid w:val="00FC7C4C"/>
    <w:rsid w:val="00FD02FE"/>
    <w:rsid w:val="00FD107C"/>
    <w:rsid w:val="00FD1099"/>
    <w:rsid w:val="00FD111F"/>
    <w:rsid w:val="00FD12CF"/>
    <w:rsid w:val="00FD1CAF"/>
    <w:rsid w:val="00FD2B45"/>
    <w:rsid w:val="00FD5799"/>
    <w:rsid w:val="00FD5C1C"/>
    <w:rsid w:val="00FD6337"/>
    <w:rsid w:val="00FE1384"/>
    <w:rsid w:val="00FE13A7"/>
    <w:rsid w:val="00FE2B12"/>
    <w:rsid w:val="00FE38A0"/>
    <w:rsid w:val="00FE4133"/>
    <w:rsid w:val="00FE46C4"/>
    <w:rsid w:val="00FE49F3"/>
    <w:rsid w:val="00FE4F0B"/>
    <w:rsid w:val="00FE5032"/>
    <w:rsid w:val="00FE5687"/>
    <w:rsid w:val="00FE5D6C"/>
    <w:rsid w:val="00FE6D20"/>
    <w:rsid w:val="00FE6F29"/>
    <w:rsid w:val="00FF019B"/>
    <w:rsid w:val="00FF0472"/>
    <w:rsid w:val="00FF29E0"/>
    <w:rsid w:val="00FF378B"/>
    <w:rsid w:val="00FF4661"/>
    <w:rsid w:val="00FF7082"/>
    <w:rsid w:val="012C3DEC"/>
    <w:rsid w:val="02478BD0"/>
    <w:rsid w:val="0304D95B"/>
    <w:rsid w:val="036C6D06"/>
    <w:rsid w:val="03EE9E9B"/>
    <w:rsid w:val="061A730A"/>
    <w:rsid w:val="0660A9AC"/>
    <w:rsid w:val="06A0889D"/>
    <w:rsid w:val="0780B267"/>
    <w:rsid w:val="0A22E88C"/>
    <w:rsid w:val="0D2BF31B"/>
    <w:rsid w:val="0D6DDC86"/>
    <w:rsid w:val="0D9273DF"/>
    <w:rsid w:val="0DC4D3BE"/>
    <w:rsid w:val="0F3C74E4"/>
    <w:rsid w:val="0F6175A7"/>
    <w:rsid w:val="11D29274"/>
    <w:rsid w:val="134A505D"/>
    <w:rsid w:val="13A76EDB"/>
    <w:rsid w:val="13F9E895"/>
    <w:rsid w:val="1496235E"/>
    <w:rsid w:val="155CD999"/>
    <w:rsid w:val="15E5C768"/>
    <w:rsid w:val="16D129BF"/>
    <w:rsid w:val="179BBB21"/>
    <w:rsid w:val="1A8C0308"/>
    <w:rsid w:val="1B5406B0"/>
    <w:rsid w:val="1BB134CC"/>
    <w:rsid w:val="1BEE1A23"/>
    <w:rsid w:val="2111CD0C"/>
    <w:rsid w:val="211654AC"/>
    <w:rsid w:val="22F09E17"/>
    <w:rsid w:val="2393B6B6"/>
    <w:rsid w:val="242C94E4"/>
    <w:rsid w:val="24E1F7E2"/>
    <w:rsid w:val="2709035C"/>
    <w:rsid w:val="2720D82B"/>
    <w:rsid w:val="2886D671"/>
    <w:rsid w:val="29AC742A"/>
    <w:rsid w:val="2AB90B6A"/>
    <w:rsid w:val="2B1A721E"/>
    <w:rsid w:val="2B35E639"/>
    <w:rsid w:val="2E27F569"/>
    <w:rsid w:val="2E39B53B"/>
    <w:rsid w:val="2F549A32"/>
    <w:rsid w:val="3024517A"/>
    <w:rsid w:val="309405F3"/>
    <w:rsid w:val="325F78F3"/>
    <w:rsid w:val="33D10615"/>
    <w:rsid w:val="350BFA9D"/>
    <w:rsid w:val="35B070DE"/>
    <w:rsid w:val="369628DE"/>
    <w:rsid w:val="36A81BB4"/>
    <w:rsid w:val="36C59183"/>
    <w:rsid w:val="36E5083D"/>
    <w:rsid w:val="37367D39"/>
    <w:rsid w:val="3A526ACA"/>
    <w:rsid w:val="3B7786DE"/>
    <w:rsid w:val="3D46AD4F"/>
    <w:rsid w:val="3EEB250B"/>
    <w:rsid w:val="434E345E"/>
    <w:rsid w:val="43B901BF"/>
    <w:rsid w:val="440489DB"/>
    <w:rsid w:val="4441345F"/>
    <w:rsid w:val="44D1B3FB"/>
    <w:rsid w:val="47535930"/>
    <w:rsid w:val="490CC08A"/>
    <w:rsid w:val="4BAE8269"/>
    <w:rsid w:val="4C1FE0EE"/>
    <w:rsid w:val="4CD325AD"/>
    <w:rsid w:val="4E01585A"/>
    <w:rsid w:val="50F536BF"/>
    <w:rsid w:val="5132660B"/>
    <w:rsid w:val="51A3C670"/>
    <w:rsid w:val="53653F45"/>
    <w:rsid w:val="5395F5B5"/>
    <w:rsid w:val="5529FE22"/>
    <w:rsid w:val="557BA9C5"/>
    <w:rsid w:val="562AE2A9"/>
    <w:rsid w:val="56AEA7E0"/>
    <w:rsid w:val="587685FC"/>
    <w:rsid w:val="595C318C"/>
    <w:rsid w:val="5A5EE7D5"/>
    <w:rsid w:val="5B6380A0"/>
    <w:rsid w:val="5D546EDB"/>
    <w:rsid w:val="5F021D1A"/>
    <w:rsid w:val="62FD0A9E"/>
    <w:rsid w:val="63CFA94B"/>
    <w:rsid w:val="64B2804E"/>
    <w:rsid w:val="656FC094"/>
    <w:rsid w:val="65F40D59"/>
    <w:rsid w:val="66E698A5"/>
    <w:rsid w:val="6719B778"/>
    <w:rsid w:val="68A43F86"/>
    <w:rsid w:val="6A755150"/>
    <w:rsid w:val="6A800621"/>
    <w:rsid w:val="6C9D2FE0"/>
    <w:rsid w:val="6F91E3EB"/>
    <w:rsid w:val="7107A693"/>
    <w:rsid w:val="717DB61E"/>
    <w:rsid w:val="718F8BDF"/>
    <w:rsid w:val="71F2D782"/>
    <w:rsid w:val="746C5EB9"/>
    <w:rsid w:val="74C67103"/>
    <w:rsid w:val="74F7FA68"/>
    <w:rsid w:val="78A72B40"/>
    <w:rsid w:val="7F6D3D0E"/>
    <w:rsid w:val="7FD009E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8C88"/>
  <w15:docId w15:val="{8F724E65-BA4A-429E-98AF-870E0CBD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3A2"/>
    <w:pPr>
      <w:spacing w:after="0" w:line="240" w:lineRule="auto"/>
    </w:pPr>
    <w:rPr>
      <w:rFonts w:ascii="Helvetica" w:eastAsia="Times New Roman" w:hAnsi="Helvetica" w:cs="Times New Roman"/>
      <w:sz w:val="20"/>
      <w:szCs w:val="20"/>
      <w:lang w:val="en-GB"/>
    </w:rPr>
  </w:style>
  <w:style w:type="paragraph" w:styleId="Heading1">
    <w:name w:val="heading 1"/>
    <w:basedOn w:val="Normal"/>
    <w:next w:val="Normal"/>
    <w:link w:val="Heading1Char"/>
    <w:autoRedefine/>
    <w:uiPriority w:val="9"/>
    <w:qFormat/>
    <w:rsid w:val="003D38C0"/>
    <w:pPr>
      <w:keepNext/>
      <w:outlineLvl w:val="0"/>
    </w:pPr>
    <w:rPr>
      <w:rFonts w:asciiTheme="minorHAnsi" w:hAnsiTheme="minorHAnsi"/>
      <w:b/>
      <w:sz w:val="28"/>
    </w:rPr>
  </w:style>
  <w:style w:type="paragraph" w:styleId="Heading2">
    <w:name w:val="heading 2"/>
    <w:basedOn w:val="Normal"/>
    <w:next w:val="Normal"/>
    <w:link w:val="Heading2Char"/>
    <w:uiPriority w:val="9"/>
    <w:unhideWhenUsed/>
    <w:qFormat/>
    <w:rsid w:val="005A2E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193B30"/>
    <w:pPr>
      <w:keepNext/>
      <w:outlineLvl w:val="2"/>
    </w:pPr>
    <w:rPr>
      <w:b/>
      <w:bCs/>
      <w:i/>
      <w:iCs/>
      <w:lang w:val="en-IE"/>
    </w:rPr>
  </w:style>
  <w:style w:type="paragraph" w:styleId="Heading4">
    <w:name w:val="heading 4"/>
    <w:basedOn w:val="Normal"/>
    <w:next w:val="Normal"/>
    <w:link w:val="Heading4Char"/>
    <w:uiPriority w:val="9"/>
    <w:qFormat/>
    <w:rsid w:val="000928EE"/>
    <w:pPr>
      <w:keepNext/>
      <w:outlineLvl w:val="3"/>
    </w:pPr>
    <w:rPr>
      <w:rFonts w:ascii="Book Antiqua" w:hAnsi="Book Antiqua"/>
      <w:sz w:val="24"/>
      <w:u w:val="single"/>
    </w:rPr>
  </w:style>
  <w:style w:type="paragraph" w:styleId="Heading5">
    <w:name w:val="heading 5"/>
    <w:aliases w:val="Block Label"/>
    <w:basedOn w:val="Normal"/>
    <w:next w:val="Normal"/>
    <w:link w:val="Heading5Char"/>
    <w:uiPriority w:val="9"/>
    <w:qFormat/>
    <w:rsid w:val="000928EE"/>
    <w:pPr>
      <w:keepNext/>
      <w:jc w:val="center"/>
      <w:outlineLvl w:val="4"/>
    </w:pPr>
    <w:rPr>
      <w:rFonts w:ascii="Book Antiqua" w:hAnsi="Book Antiqua"/>
      <w:b/>
      <w:smallCaps/>
      <w:sz w:val="28"/>
    </w:rPr>
  </w:style>
  <w:style w:type="paragraph" w:styleId="Heading6">
    <w:name w:val="heading 6"/>
    <w:basedOn w:val="Normal"/>
    <w:next w:val="Normal"/>
    <w:link w:val="Heading6Char"/>
    <w:uiPriority w:val="9"/>
    <w:qFormat/>
    <w:rsid w:val="000928EE"/>
    <w:pPr>
      <w:keepNext/>
      <w:outlineLvl w:val="5"/>
    </w:pPr>
    <w:rPr>
      <w:rFonts w:ascii="Book Antiqua" w:hAnsi="Book Antiqua"/>
      <w:sz w:val="24"/>
    </w:rPr>
  </w:style>
  <w:style w:type="paragraph" w:styleId="Heading7">
    <w:name w:val="heading 7"/>
    <w:basedOn w:val="Normal"/>
    <w:next w:val="Normal"/>
    <w:link w:val="Heading7Char"/>
    <w:uiPriority w:val="9"/>
    <w:qFormat/>
    <w:rsid w:val="000928EE"/>
    <w:pPr>
      <w:keepNext/>
      <w:jc w:val="center"/>
      <w:outlineLvl w:val="6"/>
    </w:pPr>
    <w:rPr>
      <w:rFonts w:ascii="Book Antiqua" w:hAnsi="Book Antiqua"/>
      <w:sz w:val="32"/>
    </w:rPr>
  </w:style>
  <w:style w:type="paragraph" w:styleId="Heading8">
    <w:name w:val="heading 8"/>
    <w:basedOn w:val="Normal"/>
    <w:next w:val="Normal"/>
    <w:link w:val="Heading8Char"/>
    <w:uiPriority w:val="9"/>
    <w:qFormat/>
    <w:rsid w:val="000928EE"/>
    <w:pPr>
      <w:keepNext/>
      <w:outlineLvl w:val="7"/>
    </w:pPr>
    <w:rPr>
      <w:rFonts w:asciiTheme="minorHAnsi" w:hAnsiTheme="minorHAnsi"/>
      <w:b/>
      <w:bCs/>
      <w:sz w:val="28"/>
      <w:u w:val="single"/>
    </w:rPr>
  </w:style>
  <w:style w:type="paragraph" w:styleId="Heading9">
    <w:name w:val="heading 9"/>
    <w:basedOn w:val="Normal"/>
    <w:next w:val="Normal"/>
    <w:link w:val="Heading9Char"/>
    <w:uiPriority w:val="9"/>
    <w:qFormat/>
    <w:rsid w:val="000928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3B30"/>
    <w:rPr>
      <w:rFonts w:ascii="Helvetica" w:eastAsia="Times New Roman" w:hAnsi="Helvetica" w:cs="Times New Roman"/>
      <w:b/>
      <w:bCs/>
      <w:i/>
      <w:iCs/>
      <w:sz w:val="20"/>
      <w:szCs w:val="20"/>
    </w:rPr>
  </w:style>
  <w:style w:type="paragraph" w:styleId="Footer">
    <w:name w:val="footer"/>
    <w:basedOn w:val="Normal"/>
    <w:link w:val="FooterChar"/>
    <w:uiPriority w:val="99"/>
    <w:rsid w:val="00193B30"/>
    <w:pPr>
      <w:tabs>
        <w:tab w:val="center" w:pos="4153"/>
        <w:tab w:val="right" w:pos="8306"/>
      </w:tabs>
    </w:pPr>
  </w:style>
  <w:style w:type="character" w:customStyle="1" w:styleId="FooterChar">
    <w:name w:val="Footer Char"/>
    <w:basedOn w:val="DefaultParagraphFont"/>
    <w:link w:val="Footer"/>
    <w:uiPriority w:val="99"/>
    <w:rsid w:val="00193B30"/>
    <w:rPr>
      <w:rFonts w:ascii="Helvetica" w:eastAsia="Times New Roman" w:hAnsi="Helvetica" w:cs="Times New Roman"/>
      <w:sz w:val="20"/>
      <w:szCs w:val="20"/>
      <w:lang w:val="en-GB"/>
    </w:rPr>
  </w:style>
  <w:style w:type="paragraph" w:styleId="BodyText">
    <w:name w:val="Body Text"/>
    <w:basedOn w:val="Normal"/>
    <w:link w:val="BodyTextChar"/>
    <w:uiPriority w:val="99"/>
    <w:rsid w:val="00193B30"/>
    <w:pPr>
      <w:jc w:val="both"/>
    </w:pPr>
    <w:rPr>
      <w:rFonts w:ascii="Times New Roman" w:hAnsi="Times New Roman"/>
      <w:sz w:val="24"/>
      <w:szCs w:val="24"/>
    </w:rPr>
  </w:style>
  <w:style w:type="character" w:customStyle="1" w:styleId="BodyTextChar">
    <w:name w:val="Body Text Char"/>
    <w:basedOn w:val="DefaultParagraphFont"/>
    <w:link w:val="BodyText"/>
    <w:uiPriority w:val="99"/>
    <w:rsid w:val="00193B30"/>
    <w:rPr>
      <w:rFonts w:ascii="Times New Roman" w:eastAsia="Times New Roman" w:hAnsi="Times New Roman" w:cs="Times New Roman"/>
      <w:sz w:val="24"/>
      <w:szCs w:val="24"/>
      <w:lang w:val="en-GB"/>
    </w:rPr>
  </w:style>
  <w:style w:type="character" w:styleId="Hyperlink">
    <w:name w:val="Hyperlink"/>
    <w:uiPriority w:val="99"/>
    <w:rsid w:val="00193B30"/>
    <w:rPr>
      <w:color w:val="0000FF"/>
      <w:u w:val="single"/>
    </w:rPr>
  </w:style>
  <w:style w:type="paragraph" w:styleId="FootnoteText">
    <w:name w:val="footnote text"/>
    <w:basedOn w:val="Normal"/>
    <w:link w:val="FootnoteTextChar"/>
    <w:uiPriority w:val="99"/>
    <w:rsid w:val="00193B30"/>
    <w:pPr>
      <w:jc w:val="both"/>
    </w:pPr>
    <w:rPr>
      <w:rFonts w:ascii="Times New Roman" w:hAnsi="Times New Roman"/>
      <w:lang w:eastAsia="ja-JP"/>
    </w:rPr>
  </w:style>
  <w:style w:type="character" w:customStyle="1" w:styleId="FootnoteTextChar">
    <w:name w:val="Footnote Text Char"/>
    <w:basedOn w:val="DefaultParagraphFont"/>
    <w:link w:val="FootnoteText"/>
    <w:uiPriority w:val="99"/>
    <w:rsid w:val="00193B30"/>
    <w:rPr>
      <w:rFonts w:ascii="Times New Roman" w:eastAsia="Times New Roman" w:hAnsi="Times New Roman" w:cs="Times New Roman"/>
      <w:sz w:val="20"/>
      <w:szCs w:val="20"/>
      <w:lang w:val="en-GB" w:eastAsia="ja-JP"/>
    </w:rPr>
  </w:style>
  <w:style w:type="paragraph" w:styleId="TOC1">
    <w:name w:val="toc 1"/>
    <w:basedOn w:val="Normal"/>
    <w:next w:val="Normal"/>
    <w:autoRedefine/>
    <w:uiPriority w:val="39"/>
    <w:qFormat/>
    <w:rsid w:val="00980DAB"/>
    <w:pPr>
      <w:tabs>
        <w:tab w:val="right" w:leader="dot" w:pos="9016"/>
      </w:tabs>
      <w:spacing w:before="100" w:beforeAutospacing="1" w:after="240" w:line="276" w:lineRule="auto"/>
    </w:pPr>
    <w:rPr>
      <w:rFonts w:asciiTheme="minorHAnsi" w:hAnsiTheme="minorHAnsi" w:cstheme="minorHAnsi"/>
      <w:bCs/>
      <w:caps/>
      <w:noProof/>
      <w:sz w:val="24"/>
      <w:lang w:val="en-IE"/>
    </w:rPr>
  </w:style>
  <w:style w:type="paragraph" w:styleId="ListParagraph">
    <w:name w:val="List Paragraph"/>
    <w:aliases w:val="Bullit 01,Subtitle Cover Page,Bullet 1,Use Case List Paragraph,lp1,igunore,Issue Action POC,List Paragraph1,Colorful List - Accent 11,TOC style,Bullet OSM,List Paragraph4,List Paragraph3,Bullet List,FooterText,numbered"/>
    <w:basedOn w:val="Normal"/>
    <w:link w:val="ListParagraphChar"/>
    <w:uiPriority w:val="34"/>
    <w:qFormat/>
    <w:rsid w:val="00193B30"/>
    <w:pPr>
      <w:ind w:left="720"/>
      <w:contextualSpacing/>
    </w:pPr>
  </w:style>
  <w:style w:type="character" w:styleId="FootnoteReference">
    <w:name w:val="footnote reference"/>
    <w:basedOn w:val="DefaultParagraphFont"/>
    <w:uiPriority w:val="99"/>
    <w:unhideWhenUsed/>
    <w:rsid w:val="00193B30"/>
    <w:rPr>
      <w:vertAlign w:val="superscript"/>
    </w:rPr>
  </w:style>
  <w:style w:type="character" w:styleId="PlaceholderText">
    <w:name w:val="Placeholder Text"/>
    <w:basedOn w:val="DefaultParagraphFont"/>
    <w:uiPriority w:val="99"/>
    <w:rsid w:val="00193B30"/>
    <w:rPr>
      <w:color w:val="808080"/>
    </w:rPr>
  </w:style>
  <w:style w:type="paragraph" w:customStyle="1" w:styleId="DefaultText">
    <w:name w:val="Default Text"/>
    <w:basedOn w:val="Normal"/>
    <w:link w:val="DefaultTextChar"/>
    <w:rsid w:val="00193B30"/>
    <w:pPr>
      <w:suppressAutoHyphens/>
      <w:overflowPunct w:val="0"/>
      <w:autoSpaceDE w:val="0"/>
    </w:pPr>
    <w:rPr>
      <w:rFonts w:ascii="Times New Roman" w:hAnsi="Times New Roman"/>
      <w:sz w:val="24"/>
      <w:szCs w:val="24"/>
      <w:lang w:eastAsia="ar-SA"/>
    </w:rPr>
  </w:style>
  <w:style w:type="character" w:customStyle="1" w:styleId="DefaultTextChar">
    <w:name w:val="Default Text Char"/>
    <w:link w:val="DefaultText"/>
    <w:locked/>
    <w:rsid w:val="00193B30"/>
    <w:rPr>
      <w:rFonts w:ascii="Times New Roman" w:eastAsia="Times New Roman" w:hAnsi="Times New Roman" w:cs="Times New Roman"/>
      <w:sz w:val="24"/>
      <w:szCs w:val="24"/>
      <w:lang w:val="en-GB" w:eastAsia="ar-SA"/>
    </w:rPr>
  </w:style>
  <w:style w:type="paragraph" w:styleId="Caption">
    <w:name w:val="caption"/>
    <w:basedOn w:val="Normal"/>
    <w:next w:val="Normal"/>
    <w:uiPriority w:val="35"/>
    <w:unhideWhenUsed/>
    <w:qFormat/>
    <w:rsid w:val="00193B30"/>
    <w:pPr>
      <w:spacing w:after="200"/>
    </w:pPr>
    <w:rPr>
      <w:b/>
      <w:bCs/>
      <w:color w:val="4F81BD" w:themeColor="accent1"/>
      <w:sz w:val="18"/>
      <w:szCs w:val="18"/>
    </w:rPr>
  </w:style>
  <w:style w:type="character" w:customStyle="1" w:styleId="ListParagraphChar">
    <w:name w:val="List Paragraph Char"/>
    <w:aliases w:val="Bullit 01 Char,Subtitle Cover Page Char,Bullet 1 Char,Use Case List Paragraph Char,lp1 Char,igunore Char,Issue Action POC Char,List Paragraph1 Char,Colorful List - Accent 11 Char,TOC style Char,Bullet OSM Char,List Paragraph4 Char"/>
    <w:basedOn w:val="DefaultParagraphFont"/>
    <w:link w:val="ListParagraph"/>
    <w:uiPriority w:val="34"/>
    <w:qFormat/>
    <w:locked/>
    <w:rsid w:val="00193B30"/>
    <w:rPr>
      <w:rFonts w:ascii="Helvetica" w:eastAsia="Times New Roman" w:hAnsi="Helvetica" w:cs="Times New Roman"/>
      <w:sz w:val="20"/>
      <w:szCs w:val="20"/>
      <w:lang w:val="en-GB"/>
    </w:rPr>
  </w:style>
  <w:style w:type="table" w:styleId="TableGrid">
    <w:name w:val="Table Grid"/>
    <w:basedOn w:val="TableNormal"/>
    <w:uiPriority w:val="99"/>
    <w:rsid w:val="00193B3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193B30"/>
    <w:rPr>
      <w:color w:val="FF0000"/>
      <w:spacing w:val="0"/>
      <w:u w:val="double"/>
    </w:rPr>
  </w:style>
  <w:style w:type="paragraph" w:customStyle="1" w:styleId="EYBodytextwithparaspace">
    <w:name w:val="EY Body text (with para space)"/>
    <w:basedOn w:val="Normal"/>
    <w:link w:val="EYBodytextwithparaspaceChar"/>
    <w:qFormat/>
    <w:rsid w:val="00193B30"/>
    <w:pPr>
      <w:numPr>
        <w:ilvl w:val="4"/>
        <w:numId w:val="5"/>
      </w:numPr>
      <w:spacing w:after="240"/>
    </w:pPr>
    <w:rPr>
      <w:rFonts w:ascii="EYInterstate Light" w:hAnsi="EYInterstate Light"/>
      <w:kern w:val="12"/>
      <w:szCs w:val="24"/>
      <w:lang w:val="en-US"/>
    </w:rPr>
  </w:style>
  <w:style w:type="character" w:customStyle="1" w:styleId="EYBodytextwithparaspaceChar">
    <w:name w:val="EY Body text (with para space) Char"/>
    <w:basedOn w:val="DefaultParagraphFont"/>
    <w:link w:val="EYBodytextwithparaspace"/>
    <w:rsid w:val="00193B30"/>
    <w:rPr>
      <w:rFonts w:ascii="EYInterstate Light" w:eastAsia="Times New Roman" w:hAnsi="EYInterstate Light" w:cs="Times New Roman"/>
      <w:kern w:val="12"/>
      <w:sz w:val="20"/>
      <w:szCs w:val="24"/>
      <w:lang w:val="en-US"/>
    </w:rPr>
  </w:style>
  <w:style w:type="paragraph" w:styleId="BalloonText">
    <w:name w:val="Balloon Text"/>
    <w:basedOn w:val="Normal"/>
    <w:link w:val="BalloonTextChar"/>
    <w:uiPriority w:val="99"/>
    <w:semiHidden/>
    <w:unhideWhenUsed/>
    <w:rsid w:val="00193B30"/>
    <w:rPr>
      <w:rFonts w:ascii="Tahoma" w:hAnsi="Tahoma" w:cs="Tahoma"/>
      <w:sz w:val="16"/>
      <w:szCs w:val="16"/>
    </w:rPr>
  </w:style>
  <w:style w:type="character" w:customStyle="1" w:styleId="BalloonTextChar">
    <w:name w:val="Balloon Text Char"/>
    <w:basedOn w:val="DefaultParagraphFont"/>
    <w:link w:val="BalloonText"/>
    <w:uiPriority w:val="99"/>
    <w:semiHidden/>
    <w:rsid w:val="00193B30"/>
    <w:rPr>
      <w:rFonts w:ascii="Tahoma" w:eastAsia="Times New Roman" w:hAnsi="Tahoma" w:cs="Tahoma"/>
      <w:sz w:val="16"/>
      <w:szCs w:val="16"/>
      <w:lang w:val="en-GB"/>
    </w:rPr>
  </w:style>
  <w:style w:type="paragraph" w:styleId="Header">
    <w:name w:val="header"/>
    <w:aliases w:val="ho,header odd"/>
    <w:basedOn w:val="Normal"/>
    <w:link w:val="HeaderChar"/>
    <w:uiPriority w:val="99"/>
    <w:unhideWhenUsed/>
    <w:rsid w:val="008D1F8D"/>
    <w:pPr>
      <w:tabs>
        <w:tab w:val="center" w:pos="4513"/>
        <w:tab w:val="right" w:pos="9026"/>
      </w:tabs>
    </w:pPr>
  </w:style>
  <w:style w:type="character" w:customStyle="1" w:styleId="HeaderChar">
    <w:name w:val="Header Char"/>
    <w:aliases w:val="ho Char,header odd Char"/>
    <w:basedOn w:val="DefaultParagraphFont"/>
    <w:link w:val="Header"/>
    <w:uiPriority w:val="99"/>
    <w:rsid w:val="008D1F8D"/>
    <w:rPr>
      <w:rFonts w:ascii="Helvetica" w:eastAsia="Times New Roman" w:hAnsi="Helvetica" w:cs="Times New Roman"/>
      <w:sz w:val="20"/>
      <w:szCs w:val="20"/>
      <w:lang w:val="en-GB"/>
    </w:rPr>
  </w:style>
  <w:style w:type="character" w:styleId="CommentReference">
    <w:name w:val="annotation reference"/>
    <w:basedOn w:val="DefaultParagraphFont"/>
    <w:uiPriority w:val="99"/>
    <w:unhideWhenUsed/>
    <w:rsid w:val="00335ADC"/>
    <w:rPr>
      <w:sz w:val="16"/>
      <w:szCs w:val="16"/>
    </w:rPr>
  </w:style>
  <w:style w:type="paragraph" w:styleId="CommentText">
    <w:name w:val="annotation text"/>
    <w:basedOn w:val="Normal"/>
    <w:link w:val="CommentTextChar"/>
    <w:uiPriority w:val="99"/>
    <w:unhideWhenUsed/>
    <w:rsid w:val="00335ADC"/>
  </w:style>
  <w:style w:type="character" w:customStyle="1" w:styleId="CommentTextChar">
    <w:name w:val="Comment Text Char"/>
    <w:basedOn w:val="DefaultParagraphFont"/>
    <w:link w:val="CommentText"/>
    <w:uiPriority w:val="99"/>
    <w:rsid w:val="00335ADC"/>
    <w:rPr>
      <w:rFonts w:ascii="Helvetica" w:eastAsia="Times New Roman" w:hAnsi="Helvetica" w:cs="Times New Roman"/>
      <w:sz w:val="20"/>
      <w:szCs w:val="20"/>
      <w:lang w:val="en-GB"/>
    </w:rPr>
  </w:style>
  <w:style w:type="paragraph" w:styleId="CommentSubject">
    <w:name w:val="annotation subject"/>
    <w:basedOn w:val="CommentText"/>
    <w:next w:val="CommentText"/>
    <w:link w:val="CommentSubjectChar"/>
    <w:uiPriority w:val="99"/>
    <w:unhideWhenUsed/>
    <w:rsid w:val="00335ADC"/>
    <w:rPr>
      <w:b/>
      <w:bCs/>
    </w:rPr>
  </w:style>
  <w:style w:type="character" w:customStyle="1" w:styleId="CommentSubjectChar">
    <w:name w:val="Comment Subject Char"/>
    <w:basedOn w:val="CommentTextChar"/>
    <w:link w:val="CommentSubject"/>
    <w:uiPriority w:val="99"/>
    <w:rsid w:val="00335ADC"/>
    <w:rPr>
      <w:rFonts w:ascii="Helvetica" w:eastAsia="Times New Roman" w:hAnsi="Helvetica" w:cs="Times New Roman"/>
      <w:b/>
      <w:bCs/>
      <w:sz w:val="20"/>
      <w:szCs w:val="20"/>
      <w:lang w:val="en-GB"/>
    </w:rPr>
  </w:style>
  <w:style w:type="character" w:customStyle="1" w:styleId="Heading2Char">
    <w:name w:val="Heading 2 Char"/>
    <w:basedOn w:val="DefaultParagraphFont"/>
    <w:link w:val="Heading2"/>
    <w:uiPriority w:val="9"/>
    <w:rsid w:val="005A2EA7"/>
    <w:rPr>
      <w:rFonts w:asciiTheme="majorHAnsi" w:eastAsiaTheme="majorEastAsia" w:hAnsiTheme="majorHAnsi" w:cstheme="majorBidi"/>
      <w:color w:val="365F91" w:themeColor="accent1" w:themeShade="BF"/>
      <w:sz w:val="26"/>
      <w:szCs w:val="26"/>
      <w:lang w:val="en-GB"/>
    </w:rPr>
  </w:style>
  <w:style w:type="table" w:customStyle="1" w:styleId="TableGrid1">
    <w:name w:val="Table Grid1"/>
    <w:basedOn w:val="TableNormal"/>
    <w:next w:val="TableGrid"/>
    <w:uiPriority w:val="39"/>
    <w:unhideWhenUsed/>
    <w:rsid w:val="00F15D2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658D"/>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styleId="Revision">
    <w:name w:val="Revision"/>
    <w:hidden/>
    <w:uiPriority w:val="99"/>
    <w:semiHidden/>
    <w:rsid w:val="002D6187"/>
    <w:pPr>
      <w:spacing w:after="0" w:line="240" w:lineRule="auto"/>
    </w:pPr>
    <w:rPr>
      <w:rFonts w:ascii="Helvetica" w:eastAsia="Times New Roman" w:hAnsi="Helvetica" w:cs="Times New Roman"/>
      <w:sz w:val="20"/>
      <w:szCs w:val="20"/>
      <w:lang w:val="en-GB"/>
    </w:rPr>
  </w:style>
  <w:style w:type="paragraph" w:customStyle="1" w:styleId="NormalNumbered">
    <w:name w:val="Normal Numbered"/>
    <w:basedOn w:val="Normal"/>
    <w:uiPriority w:val="8"/>
    <w:qFormat/>
    <w:rsid w:val="006D6A53"/>
    <w:pPr>
      <w:spacing w:before="140" w:after="140" w:line="280" w:lineRule="atLeast"/>
      <w:ind w:hanging="850"/>
      <w:jc w:val="both"/>
    </w:pPr>
    <w:rPr>
      <w:rFonts w:ascii="Arial" w:eastAsiaTheme="minorHAnsi" w:hAnsi="Arial" w:cs="Arial"/>
      <w:color w:val="000000" w:themeColor="text1"/>
      <w:sz w:val="22"/>
      <w:szCs w:val="22"/>
    </w:rPr>
  </w:style>
  <w:style w:type="paragraph" w:customStyle="1" w:styleId="OBCTableTextBold">
    <w:name w:val="OBC Table Text Bold"/>
    <w:basedOn w:val="Normal"/>
    <w:link w:val="OBCTableTextBoldChar"/>
    <w:uiPriority w:val="1"/>
    <w:qFormat/>
    <w:rsid w:val="006D6A53"/>
    <w:pPr>
      <w:spacing w:before="60" w:after="60"/>
    </w:pPr>
    <w:rPr>
      <w:rFonts w:ascii="Arial" w:eastAsiaTheme="minorHAnsi" w:hAnsi="Arial" w:cs="Arial"/>
      <w:b/>
      <w:color w:val="FFFFFF" w:themeColor="background1"/>
      <w:sz w:val="22"/>
      <w:szCs w:val="22"/>
    </w:rPr>
  </w:style>
  <w:style w:type="paragraph" w:customStyle="1" w:styleId="OBCTableText">
    <w:name w:val="OBC Table Text"/>
    <w:basedOn w:val="OBCTableTextBold"/>
    <w:link w:val="OBCTableTextChar"/>
    <w:uiPriority w:val="1"/>
    <w:qFormat/>
    <w:rsid w:val="006D6A53"/>
    <w:rPr>
      <w:b w:val="0"/>
    </w:rPr>
  </w:style>
  <w:style w:type="character" w:customStyle="1" w:styleId="OBCTableTextBoldChar">
    <w:name w:val="OBC Table Text Bold Char"/>
    <w:basedOn w:val="DefaultParagraphFont"/>
    <w:link w:val="OBCTableTextBold"/>
    <w:uiPriority w:val="1"/>
    <w:rsid w:val="006D6A53"/>
    <w:rPr>
      <w:rFonts w:ascii="Arial" w:hAnsi="Arial" w:cs="Arial"/>
      <w:b/>
      <w:color w:val="FFFFFF" w:themeColor="background1"/>
      <w:lang w:val="en-GB"/>
    </w:rPr>
  </w:style>
  <w:style w:type="character" w:customStyle="1" w:styleId="OBCTableTextChar">
    <w:name w:val="OBC Table Text Char"/>
    <w:basedOn w:val="OBCTableTextBoldChar"/>
    <w:link w:val="OBCTableText"/>
    <w:uiPriority w:val="1"/>
    <w:rsid w:val="006D6A53"/>
    <w:rPr>
      <w:rFonts w:ascii="Arial" w:hAnsi="Arial" w:cs="Arial"/>
      <w:b w:val="0"/>
      <w:color w:val="FFFFFF" w:themeColor="background1"/>
      <w:lang w:val="en-GB"/>
    </w:rPr>
  </w:style>
  <w:style w:type="paragraph" w:customStyle="1" w:styleId="Normal1">
    <w:name w:val="Normal1"/>
    <w:rsid w:val="006D6A53"/>
    <w:pPr>
      <w:spacing w:after="0" w:line="240" w:lineRule="auto"/>
    </w:pPr>
    <w:rPr>
      <w:rFonts w:ascii="Times New Roman" w:eastAsia="Times New Roman" w:hAnsi="Times New Roman" w:cs="Times New Roman"/>
      <w:color w:val="000000"/>
      <w:sz w:val="24"/>
      <w:szCs w:val="24"/>
      <w:lang w:val="en-GB"/>
    </w:rPr>
  </w:style>
  <w:style w:type="character" w:customStyle="1" w:styleId="Heading1Char">
    <w:name w:val="Heading 1 Char"/>
    <w:basedOn w:val="DefaultParagraphFont"/>
    <w:link w:val="Heading1"/>
    <w:uiPriority w:val="9"/>
    <w:rsid w:val="003D38C0"/>
    <w:rPr>
      <w:rFonts w:eastAsia="Times New Roman" w:cs="Times New Roman"/>
      <w:b/>
      <w:sz w:val="28"/>
      <w:szCs w:val="20"/>
      <w:lang w:val="en-GB"/>
    </w:rPr>
  </w:style>
  <w:style w:type="character" w:customStyle="1" w:styleId="Heading4Char">
    <w:name w:val="Heading 4 Char"/>
    <w:basedOn w:val="DefaultParagraphFont"/>
    <w:link w:val="Heading4"/>
    <w:uiPriority w:val="9"/>
    <w:rsid w:val="000928EE"/>
    <w:rPr>
      <w:rFonts w:ascii="Book Antiqua" w:eastAsia="Times New Roman" w:hAnsi="Book Antiqua" w:cs="Times New Roman"/>
      <w:sz w:val="24"/>
      <w:szCs w:val="20"/>
      <w:u w:val="single"/>
      <w:lang w:val="en-GB"/>
    </w:rPr>
  </w:style>
  <w:style w:type="character" w:customStyle="1" w:styleId="Heading5Char">
    <w:name w:val="Heading 5 Char"/>
    <w:aliases w:val="Block Label Char"/>
    <w:basedOn w:val="DefaultParagraphFont"/>
    <w:link w:val="Heading5"/>
    <w:uiPriority w:val="9"/>
    <w:rsid w:val="000928EE"/>
    <w:rPr>
      <w:rFonts w:ascii="Book Antiqua" w:eastAsia="Times New Roman" w:hAnsi="Book Antiqua" w:cs="Times New Roman"/>
      <w:b/>
      <w:smallCaps/>
      <w:sz w:val="28"/>
      <w:szCs w:val="20"/>
      <w:lang w:val="en-GB"/>
    </w:rPr>
  </w:style>
  <w:style w:type="character" w:customStyle="1" w:styleId="Heading6Char">
    <w:name w:val="Heading 6 Char"/>
    <w:basedOn w:val="DefaultParagraphFont"/>
    <w:link w:val="Heading6"/>
    <w:uiPriority w:val="9"/>
    <w:rsid w:val="000928EE"/>
    <w:rPr>
      <w:rFonts w:ascii="Book Antiqua" w:eastAsia="Times New Roman" w:hAnsi="Book Antiqua" w:cs="Times New Roman"/>
      <w:sz w:val="24"/>
      <w:szCs w:val="20"/>
      <w:lang w:val="en-GB"/>
    </w:rPr>
  </w:style>
  <w:style w:type="character" w:customStyle="1" w:styleId="Heading7Char">
    <w:name w:val="Heading 7 Char"/>
    <w:basedOn w:val="DefaultParagraphFont"/>
    <w:link w:val="Heading7"/>
    <w:uiPriority w:val="9"/>
    <w:rsid w:val="000928EE"/>
    <w:rPr>
      <w:rFonts w:ascii="Book Antiqua" w:eastAsia="Times New Roman" w:hAnsi="Book Antiqua" w:cs="Times New Roman"/>
      <w:sz w:val="32"/>
      <w:szCs w:val="20"/>
      <w:lang w:val="en-GB"/>
    </w:rPr>
  </w:style>
  <w:style w:type="character" w:customStyle="1" w:styleId="Heading8Char">
    <w:name w:val="Heading 8 Char"/>
    <w:basedOn w:val="DefaultParagraphFont"/>
    <w:link w:val="Heading8"/>
    <w:uiPriority w:val="9"/>
    <w:rsid w:val="000928EE"/>
    <w:rPr>
      <w:rFonts w:eastAsia="Times New Roman" w:cs="Times New Roman"/>
      <w:b/>
      <w:bCs/>
      <w:sz w:val="28"/>
      <w:szCs w:val="20"/>
      <w:u w:val="single"/>
      <w:lang w:val="en-GB"/>
    </w:rPr>
  </w:style>
  <w:style w:type="character" w:customStyle="1" w:styleId="Heading9Char">
    <w:name w:val="Heading 9 Char"/>
    <w:basedOn w:val="DefaultParagraphFont"/>
    <w:link w:val="Heading9"/>
    <w:uiPriority w:val="9"/>
    <w:rsid w:val="000928EE"/>
    <w:rPr>
      <w:rFonts w:ascii="Arial" w:eastAsia="Times New Roman" w:hAnsi="Arial" w:cs="Arial"/>
      <w:lang w:val="en-GB"/>
    </w:rPr>
  </w:style>
  <w:style w:type="character" w:customStyle="1" w:styleId="normaltextrun">
    <w:name w:val="normaltextrun"/>
    <w:basedOn w:val="DefaultParagraphFont"/>
    <w:rsid w:val="001B2BB5"/>
  </w:style>
  <w:style w:type="paragraph" w:styleId="BodyText2">
    <w:name w:val="Body Text 2"/>
    <w:basedOn w:val="Normal"/>
    <w:link w:val="BodyText2Char"/>
    <w:uiPriority w:val="99"/>
    <w:semiHidden/>
    <w:rsid w:val="000928EE"/>
    <w:pPr>
      <w:jc w:val="both"/>
    </w:pPr>
    <w:rPr>
      <w:rFonts w:asciiTheme="minorHAnsi" w:hAnsiTheme="minorHAnsi"/>
      <w:sz w:val="22"/>
    </w:rPr>
  </w:style>
  <w:style w:type="character" w:customStyle="1" w:styleId="BodyText2Char">
    <w:name w:val="Body Text 2 Char"/>
    <w:basedOn w:val="DefaultParagraphFont"/>
    <w:link w:val="BodyText2"/>
    <w:uiPriority w:val="99"/>
    <w:semiHidden/>
    <w:rsid w:val="000928EE"/>
    <w:rPr>
      <w:rFonts w:eastAsia="Times New Roman" w:cs="Times New Roman"/>
      <w:szCs w:val="20"/>
      <w:lang w:val="en-GB"/>
    </w:rPr>
  </w:style>
  <w:style w:type="paragraph" w:styleId="Salutation">
    <w:name w:val="Salutation"/>
    <w:basedOn w:val="Normal"/>
    <w:next w:val="Normal"/>
    <w:link w:val="SalutationChar"/>
    <w:semiHidden/>
    <w:rsid w:val="000928EE"/>
    <w:rPr>
      <w:rFonts w:asciiTheme="minorHAnsi" w:hAnsiTheme="minorHAnsi"/>
      <w:sz w:val="22"/>
      <w:lang w:val="en-US"/>
    </w:rPr>
  </w:style>
  <w:style w:type="character" w:customStyle="1" w:styleId="SalutationChar">
    <w:name w:val="Salutation Char"/>
    <w:basedOn w:val="DefaultParagraphFont"/>
    <w:link w:val="Salutation"/>
    <w:semiHidden/>
    <w:rsid w:val="000928EE"/>
    <w:rPr>
      <w:rFonts w:eastAsia="Times New Roman" w:cs="Times New Roman"/>
      <w:szCs w:val="20"/>
      <w:lang w:val="en-US"/>
    </w:rPr>
  </w:style>
  <w:style w:type="character" w:styleId="PageNumber">
    <w:name w:val="page number"/>
    <w:basedOn w:val="DefaultParagraphFont"/>
    <w:uiPriority w:val="99"/>
    <w:rsid w:val="000928EE"/>
  </w:style>
  <w:style w:type="paragraph" w:styleId="NormalIndent">
    <w:name w:val="Normal Indent"/>
    <w:basedOn w:val="Normal"/>
    <w:semiHidden/>
    <w:rsid w:val="000928EE"/>
    <w:pPr>
      <w:ind w:left="720" w:hanging="720"/>
      <w:jc w:val="both"/>
    </w:pPr>
    <w:rPr>
      <w:rFonts w:ascii="Times New Roman" w:hAnsi="Times New Roman"/>
      <w:sz w:val="23"/>
      <w:lang w:eastAsia="ja-JP"/>
    </w:rPr>
  </w:style>
  <w:style w:type="paragraph" w:customStyle="1" w:styleId="TEST">
    <w:name w:val="TEST"/>
    <w:basedOn w:val="Normal"/>
    <w:rsid w:val="000928EE"/>
    <w:pPr>
      <w:jc w:val="both"/>
    </w:pPr>
    <w:rPr>
      <w:rFonts w:ascii="Script" w:hAnsi="Script"/>
      <w:sz w:val="28"/>
      <w:lang w:eastAsia="ja-JP"/>
    </w:rPr>
  </w:style>
  <w:style w:type="paragraph" w:styleId="BlockText">
    <w:name w:val="Block Text"/>
    <w:basedOn w:val="Normal"/>
    <w:semiHidden/>
    <w:rsid w:val="000928EE"/>
    <w:pPr>
      <w:ind w:left="720" w:right="101" w:hanging="720"/>
      <w:jc w:val="both"/>
    </w:pPr>
    <w:rPr>
      <w:rFonts w:ascii="Times New Roman" w:hAnsi="Times New Roman"/>
      <w:sz w:val="23"/>
      <w:lang w:eastAsia="ja-JP"/>
    </w:rPr>
  </w:style>
  <w:style w:type="paragraph" w:styleId="DocumentMap">
    <w:name w:val="Document Map"/>
    <w:basedOn w:val="Normal"/>
    <w:link w:val="DocumentMapChar"/>
    <w:uiPriority w:val="99"/>
    <w:semiHidden/>
    <w:rsid w:val="000928EE"/>
    <w:pPr>
      <w:shd w:val="clear" w:color="auto" w:fill="000080"/>
      <w:jc w:val="both"/>
    </w:pPr>
    <w:rPr>
      <w:rFonts w:ascii="Tahoma" w:hAnsi="Tahoma"/>
      <w:sz w:val="23"/>
      <w:lang w:eastAsia="ja-JP"/>
    </w:rPr>
  </w:style>
  <w:style w:type="character" w:customStyle="1" w:styleId="DocumentMapChar">
    <w:name w:val="Document Map Char"/>
    <w:basedOn w:val="DefaultParagraphFont"/>
    <w:link w:val="DocumentMap"/>
    <w:uiPriority w:val="99"/>
    <w:semiHidden/>
    <w:rsid w:val="000928EE"/>
    <w:rPr>
      <w:rFonts w:ascii="Tahoma" w:eastAsia="Times New Roman" w:hAnsi="Tahoma" w:cs="Times New Roman"/>
      <w:sz w:val="23"/>
      <w:szCs w:val="20"/>
      <w:shd w:val="clear" w:color="auto" w:fill="000080"/>
      <w:lang w:val="en-GB" w:eastAsia="ja-JP"/>
    </w:rPr>
  </w:style>
  <w:style w:type="paragraph" w:styleId="BodyText3">
    <w:name w:val="Body Text 3"/>
    <w:basedOn w:val="Normal"/>
    <w:link w:val="BodyText3Char"/>
    <w:uiPriority w:val="99"/>
    <w:semiHidden/>
    <w:rsid w:val="000928EE"/>
    <w:pPr>
      <w:ind w:right="101"/>
      <w:jc w:val="both"/>
    </w:pPr>
    <w:rPr>
      <w:rFonts w:ascii="Times New Roman" w:hAnsi="Times New Roman"/>
      <w:sz w:val="24"/>
      <w:lang w:eastAsia="ja-JP"/>
    </w:rPr>
  </w:style>
  <w:style w:type="character" w:customStyle="1" w:styleId="BodyText3Char">
    <w:name w:val="Body Text 3 Char"/>
    <w:basedOn w:val="DefaultParagraphFont"/>
    <w:link w:val="BodyText3"/>
    <w:uiPriority w:val="99"/>
    <w:semiHidden/>
    <w:rsid w:val="000928EE"/>
    <w:rPr>
      <w:rFonts w:ascii="Times New Roman" w:eastAsia="Times New Roman" w:hAnsi="Times New Roman" w:cs="Times New Roman"/>
      <w:sz w:val="24"/>
      <w:szCs w:val="20"/>
      <w:lang w:val="en-GB" w:eastAsia="ja-JP"/>
    </w:rPr>
  </w:style>
  <w:style w:type="paragraph" w:styleId="BodyTextIndent">
    <w:name w:val="Body Text Indent"/>
    <w:basedOn w:val="Normal"/>
    <w:link w:val="BodyTextIndentChar"/>
    <w:uiPriority w:val="99"/>
    <w:rsid w:val="000928EE"/>
    <w:pPr>
      <w:ind w:left="720"/>
      <w:jc w:val="both"/>
    </w:pPr>
    <w:rPr>
      <w:rFonts w:ascii="Times New Roman" w:hAnsi="Times New Roman"/>
      <w:sz w:val="23"/>
      <w:lang w:eastAsia="ja-JP"/>
    </w:rPr>
  </w:style>
  <w:style w:type="character" w:customStyle="1" w:styleId="BodyTextIndentChar">
    <w:name w:val="Body Text Indent Char"/>
    <w:basedOn w:val="DefaultParagraphFont"/>
    <w:link w:val="BodyTextIndent"/>
    <w:uiPriority w:val="99"/>
    <w:rsid w:val="000928EE"/>
    <w:rPr>
      <w:rFonts w:ascii="Times New Roman" w:eastAsia="Times New Roman" w:hAnsi="Times New Roman" w:cs="Times New Roman"/>
      <w:sz w:val="23"/>
      <w:szCs w:val="20"/>
      <w:lang w:val="en-GB" w:eastAsia="ja-JP"/>
    </w:rPr>
  </w:style>
  <w:style w:type="paragraph" w:customStyle="1" w:styleId="MFNumLev1">
    <w:name w:val="MFNumLev1"/>
    <w:link w:val="MFNumLev1Char"/>
    <w:rsid w:val="000928EE"/>
    <w:pPr>
      <w:keepNext/>
      <w:numPr>
        <w:numId w:val="9"/>
      </w:numPr>
      <w:spacing w:after="240" w:line="240" w:lineRule="auto"/>
      <w:jc w:val="both"/>
      <w:outlineLvl w:val="0"/>
    </w:pPr>
    <w:rPr>
      <w:rFonts w:ascii="Book Antiqua" w:eastAsia="Times New Roman" w:hAnsi="Book Antiqua" w:cs="Times New Roman"/>
      <w:b/>
      <w:sz w:val="20"/>
      <w:szCs w:val="20"/>
    </w:rPr>
  </w:style>
  <w:style w:type="paragraph" w:customStyle="1" w:styleId="MFNumLev2">
    <w:name w:val="MFNumLev2"/>
    <w:basedOn w:val="MFNumLev1"/>
    <w:rsid w:val="000928EE"/>
    <w:pPr>
      <w:keepNext w:val="0"/>
      <w:numPr>
        <w:ilvl w:val="1"/>
      </w:numPr>
      <w:outlineLvl w:val="1"/>
    </w:pPr>
    <w:rPr>
      <w:b w:val="0"/>
    </w:rPr>
  </w:style>
  <w:style w:type="paragraph" w:customStyle="1" w:styleId="MFNumLev3">
    <w:name w:val="MFNumLev3"/>
    <w:basedOn w:val="MFNumLev2"/>
    <w:link w:val="MFNumLev3Char"/>
    <w:rsid w:val="000928EE"/>
    <w:pPr>
      <w:numPr>
        <w:ilvl w:val="2"/>
      </w:numPr>
      <w:outlineLvl w:val="2"/>
    </w:pPr>
  </w:style>
  <w:style w:type="paragraph" w:customStyle="1" w:styleId="MFNumLev4">
    <w:name w:val="MFNumLev4"/>
    <w:basedOn w:val="MFNumLev2"/>
    <w:rsid w:val="000928EE"/>
    <w:pPr>
      <w:numPr>
        <w:ilvl w:val="3"/>
      </w:numPr>
      <w:tabs>
        <w:tab w:val="clear" w:pos="2160"/>
        <w:tab w:val="num" w:pos="360"/>
      </w:tabs>
      <w:ind w:left="2880" w:hanging="360"/>
      <w:outlineLvl w:val="3"/>
    </w:pPr>
  </w:style>
  <w:style w:type="paragraph" w:customStyle="1" w:styleId="MFNumLev5">
    <w:name w:val="MFNumLev5"/>
    <w:basedOn w:val="MFNumLev2"/>
    <w:rsid w:val="000928EE"/>
    <w:pPr>
      <w:numPr>
        <w:ilvl w:val="4"/>
      </w:numPr>
      <w:tabs>
        <w:tab w:val="clear" w:pos="2880"/>
        <w:tab w:val="num" w:pos="360"/>
      </w:tabs>
      <w:ind w:left="3600" w:hanging="360"/>
      <w:outlineLvl w:val="4"/>
    </w:pPr>
  </w:style>
  <w:style w:type="paragraph" w:customStyle="1" w:styleId="MFNumLev6">
    <w:name w:val="MFNumLev6"/>
    <w:basedOn w:val="MFNumLev2"/>
    <w:rsid w:val="000928EE"/>
    <w:pPr>
      <w:numPr>
        <w:ilvl w:val="5"/>
      </w:numPr>
      <w:tabs>
        <w:tab w:val="clear" w:pos="3600"/>
        <w:tab w:val="num" w:pos="360"/>
      </w:tabs>
      <w:ind w:left="4320" w:hanging="360"/>
      <w:outlineLvl w:val="5"/>
    </w:pPr>
  </w:style>
  <w:style w:type="character" w:customStyle="1" w:styleId="MFNumLev1Char">
    <w:name w:val="MFNumLev1 Char"/>
    <w:basedOn w:val="DefaultParagraphFont"/>
    <w:link w:val="MFNumLev1"/>
    <w:locked/>
    <w:rsid w:val="000928EE"/>
    <w:rPr>
      <w:rFonts w:ascii="Book Antiqua" w:eastAsia="Times New Roman" w:hAnsi="Book Antiqua" w:cs="Times New Roman"/>
      <w:b/>
      <w:sz w:val="20"/>
      <w:szCs w:val="20"/>
    </w:rPr>
  </w:style>
  <w:style w:type="character" w:customStyle="1" w:styleId="MFNumLev3Char">
    <w:name w:val="MFNumLev3 Char"/>
    <w:basedOn w:val="DefaultParagraphFont"/>
    <w:link w:val="MFNumLev3"/>
    <w:locked/>
    <w:rsid w:val="000928EE"/>
    <w:rPr>
      <w:rFonts w:ascii="Book Antiqua" w:eastAsia="Times New Roman" w:hAnsi="Book Antiqua" w:cs="Times New Roman"/>
      <w:sz w:val="20"/>
      <w:szCs w:val="20"/>
    </w:rPr>
  </w:style>
  <w:style w:type="paragraph" w:customStyle="1" w:styleId="Level3">
    <w:name w:val="Level 3"/>
    <w:basedOn w:val="Normal"/>
    <w:rsid w:val="000928EE"/>
    <w:pPr>
      <w:tabs>
        <w:tab w:val="num" w:pos="709"/>
      </w:tabs>
      <w:suppressAutoHyphens/>
      <w:spacing w:after="240"/>
      <w:ind w:left="709" w:hanging="709"/>
      <w:jc w:val="both"/>
    </w:pPr>
    <w:rPr>
      <w:rFonts w:ascii="Times New Roman" w:hAnsi="Times New Roman"/>
      <w:sz w:val="22"/>
      <w:szCs w:val="24"/>
      <w:lang w:eastAsia="ar-SA"/>
    </w:rPr>
  </w:style>
  <w:style w:type="character" w:styleId="Strong">
    <w:name w:val="Strong"/>
    <w:basedOn w:val="DefaultParagraphFont"/>
    <w:uiPriority w:val="22"/>
    <w:qFormat/>
    <w:rsid w:val="000928EE"/>
    <w:rPr>
      <w:b/>
      <w:bCs/>
    </w:rPr>
  </w:style>
  <w:style w:type="paragraph" w:styleId="EndnoteText">
    <w:name w:val="endnote text"/>
    <w:basedOn w:val="Normal"/>
    <w:link w:val="EndnoteTextChar"/>
    <w:uiPriority w:val="99"/>
    <w:semiHidden/>
    <w:unhideWhenUsed/>
    <w:rsid w:val="000928EE"/>
    <w:rPr>
      <w:rFonts w:asciiTheme="minorHAnsi" w:hAnsiTheme="minorHAnsi"/>
      <w:sz w:val="22"/>
    </w:rPr>
  </w:style>
  <w:style w:type="character" w:customStyle="1" w:styleId="EndnoteTextChar">
    <w:name w:val="Endnote Text Char"/>
    <w:basedOn w:val="DefaultParagraphFont"/>
    <w:link w:val="EndnoteText"/>
    <w:uiPriority w:val="99"/>
    <w:semiHidden/>
    <w:rsid w:val="000928EE"/>
    <w:rPr>
      <w:rFonts w:eastAsia="Times New Roman" w:cs="Times New Roman"/>
      <w:szCs w:val="20"/>
      <w:lang w:val="en-GB"/>
    </w:rPr>
  </w:style>
  <w:style w:type="character" w:styleId="EndnoteReference">
    <w:name w:val="endnote reference"/>
    <w:basedOn w:val="DefaultParagraphFont"/>
    <w:uiPriority w:val="99"/>
    <w:semiHidden/>
    <w:unhideWhenUsed/>
    <w:rsid w:val="000928EE"/>
    <w:rPr>
      <w:vertAlign w:val="superscript"/>
    </w:rPr>
  </w:style>
  <w:style w:type="paragraph" w:customStyle="1" w:styleId="western">
    <w:name w:val="western"/>
    <w:basedOn w:val="Normal"/>
    <w:rsid w:val="000928EE"/>
    <w:pPr>
      <w:suppressAutoHyphens/>
      <w:spacing w:before="280"/>
      <w:jc w:val="both"/>
    </w:pPr>
    <w:rPr>
      <w:rFonts w:ascii="Arial Unicode MS" w:eastAsia="Arial Unicode MS" w:hAnsi="Arial Unicode MS"/>
      <w:sz w:val="24"/>
      <w:szCs w:val="24"/>
      <w:lang w:eastAsia="ar-SA"/>
    </w:rPr>
  </w:style>
  <w:style w:type="paragraph" w:customStyle="1" w:styleId="Body">
    <w:name w:val="Body"/>
    <w:basedOn w:val="Normal"/>
    <w:rsid w:val="000928EE"/>
    <w:pPr>
      <w:spacing w:before="120" w:after="240"/>
      <w:jc w:val="both"/>
    </w:pPr>
    <w:rPr>
      <w:rFonts w:ascii="Arial" w:hAnsi="Arial"/>
      <w:sz w:val="22"/>
      <w:lang w:val="en-IE"/>
    </w:rPr>
  </w:style>
  <w:style w:type="paragraph" w:customStyle="1" w:styleId="NALevel1">
    <w:name w:val="NA Level 1"/>
    <w:basedOn w:val="Normal"/>
    <w:next w:val="Normal"/>
    <w:rsid w:val="000928EE"/>
    <w:pPr>
      <w:numPr>
        <w:numId w:val="10"/>
      </w:numPr>
      <w:jc w:val="both"/>
    </w:pPr>
    <w:rPr>
      <w:rFonts w:ascii="Times New Roman" w:hAnsi="Times New Roman"/>
      <w:sz w:val="24"/>
      <w:lang w:val="en-IE"/>
    </w:rPr>
  </w:style>
  <w:style w:type="paragraph" w:customStyle="1" w:styleId="NALevel2">
    <w:name w:val="NA Level 2"/>
    <w:basedOn w:val="Normal"/>
    <w:next w:val="Normal"/>
    <w:rsid w:val="000928EE"/>
    <w:pPr>
      <w:numPr>
        <w:ilvl w:val="1"/>
        <w:numId w:val="10"/>
      </w:numPr>
      <w:jc w:val="both"/>
    </w:pPr>
    <w:rPr>
      <w:rFonts w:ascii="Times New Roman" w:hAnsi="Times New Roman"/>
      <w:sz w:val="24"/>
      <w:lang w:val="en-IE"/>
    </w:rPr>
  </w:style>
  <w:style w:type="paragraph" w:customStyle="1" w:styleId="NALevel3">
    <w:name w:val="NA Level 3"/>
    <w:basedOn w:val="Normal"/>
    <w:next w:val="Normal"/>
    <w:rsid w:val="000928EE"/>
    <w:pPr>
      <w:numPr>
        <w:ilvl w:val="2"/>
        <w:numId w:val="10"/>
      </w:numPr>
      <w:tabs>
        <w:tab w:val="clear" w:pos="1854"/>
        <w:tab w:val="left" w:pos="1701"/>
      </w:tabs>
      <w:jc w:val="both"/>
    </w:pPr>
    <w:rPr>
      <w:rFonts w:ascii="Times New Roman" w:hAnsi="Times New Roman"/>
      <w:sz w:val="24"/>
      <w:lang w:val="en-IE"/>
    </w:rPr>
  </w:style>
  <w:style w:type="paragraph" w:customStyle="1" w:styleId="NALevel4">
    <w:name w:val="NA Level 4"/>
    <w:basedOn w:val="Normal"/>
    <w:next w:val="Normal"/>
    <w:rsid w:val="000928EE"/>
    <w:pPr>
      <w:numPr>
        <w:ilvl w:val="3"/>
        <w:numId w:val="10"/>
      </w:numPr>
      <w:jc w:val="both"/>
    </w:pPr>
    <w:rPr>
      <w:rFonts w:ascii="Times New Roman" w:hAnsi="Times New Roman"/>
      <w:sz w:val="24"/>
      <w:lang w:val="en-IE"/>
    </w:rPr>
  </w:style>
  <w:style w:type="paragraph" w:customStyle="1" w:styleId="NALevel5">
    <w:name w:val="NA Level 5"/>
    <w:basedOn w:val="Normal"/>
    <w:next w:val="Normal"/>
    <w:rsid w:val="000928EE"/>
    <w:pPr>
      <w:numPr>
        <w:ilvl w:val="4"/>
        <w:numId w:val="10"/>
      </w:numPr>
      <w:jc w:val="both"/>
    </w:pPr>
    <w:rPr>
      <w:rFonts w:ascii="Times New Roman" w:hAnsi="Times New Roman"/>
      <w:sz w:val="24"/>
      <w:lang w:val="en-IE"/>
    </w:rPr>
  </w:style>
  <w:style w:type="paragraph" w:customStyle="1" w:styleId="NALevel6">
    <w:name w:val="NA Level 6"/>
    <w:basedOn w:val="Normal"/>
    <w:next w:val="Normal"/>
    <w:rsid w:val="000928EE"/>
    <w:pPr>
      <w:numPr>
        <w:ilvl w:val="5"/>
        <w:numId w:val="10"/>
      </w:numPr>
      <w:jc w:val="both"/>
    </w:pPr>
    <w:rPr>
      <w:rFonts w:ascii="Times New Roman" w:hAnsi="Times New Roman"/>
      <w:sz w:val="24"/>
      <w:lang w:val="en-IE"/>
    </w:rPr>
  </w:style>
  <w:style w:type="paragraph" w:customStyle="1" w:styleId="NALevel7">
    <w:name w:val="NA Level 7"/>
    <w:basedOn w:val="Normal"/>
    <w:next w:val="Normal"/>
    <w:rsid w:val="000928EE"/>
    <w:pPr>
      <w:numPr>
        <w:ilvl w:val="6"/>
        <w:numId w:val="10"/>
      </w:numPr>
      <w:jc w:val="both"/>
    </w:pPr>
    <w:rPr>
      <w:rFonts w:ascii="Times New Roman" w:hAnsi="Times New Roman"/>
      <w:sz w:val="24"/>
      <w:lang w:val="en-IE"/>
    </w:rPr>
  </w:style>
  <w:style w:type="paragraph" w:customStyle="1" w:styleId="NALevel8">
    <w:name w:val="NA Level 8"/>
    <w:basedOn w:val="Normal"/>
    <w:next w:val="Normal"/>
    <w:rsid w:val="000928EE"/>
    <w:pPr>
      <w:numPr>
        <w:ilvl w:val="7"/>
        <w:numId w:val="10"/>
      </w:numPr>
      <w:jc w:val="both"/>
    </w:pPr>
    <w:rPr>
      <w:rFonts w:ascii="Times New Roman" w:hAnsi="Times New Roman"/>
      <w:sz w:val="24"/>
      <w:lang w:val="en-IE"/>
    </w:rPr>
  </w:style>
  <w:style w:type="paragraph" w:customStyle="1" w:styleId="PQQtable">
    <w:name w:val="PQQtable"/>
    <w:basedOn w:val="Normal"/>
    <w:link w:val="PQQtableChar"/>
    <w:rsid w:val="000928EE"/>
    <w:pPr>
      <w:spacing w:before="100" w:beforeAutospacing="1" w:after="240"/>
    </w:pPr>
    <w:rPr>
      <w:rFonts w:ascii="Arial" w:hAnsi="Arial" w:cs="Arial"/>
      <w:b/>
      <w:sz w:val="22"/>
      <w:szCs w:val="24"/>
      <w:lang w:val="en-IE"/>
    </w:rPr>
  </w:style>
  <w:style w:type="character" w:customStyle="1" w:styleId="PQQtableChar">
    <w:name w:val="PQQtable Char"/>
    <w:basedOn w:val="DefaultParagraphFont"/>
    <w:link w:val="PQQtable"/>
    <w:rsid w:val="000928EE"/>
    <w:rPr>
      <w:rFonts w:ascii="Arial" w:eastAsia="Times New Roman" w:hAnsi="Arial" w:cs="Arial"/>
      <w:b/>
      <w:szCs w:val="24"/>
    </w:rPr>
  </w:style>
  <w:style w:type="paragraph" w:customStyle="1" w:styleId="PQQtablenNoNumber">
    <w:name w:val="PQQtablenNoNumber"/>
    <w:basedOn w:val="PQQtable"/>
    <w:link w:val="PQQtablenNoNumberChar"/>
    <w:rsid w:val="000928EE"/>
    <w:pPr>
      <w:spacing w:before="120" w:beforeAutospacing="0"/>
    </w:pPr>
  </w:style>
  <w:style w:type="character" w:customStyle="1" w:styleId="PQQtablenNoNumberChar">
    <w:name w:val="PQQtablenNoNumber Char"/>
    <w:basedOn w:val="PQQtableChar"/>
    <w:link w:val="PQQtablenNoNumber"/>
    <w:rsid w:val="000928EE"/>
    <w:rPr>
      <w:rFonts w:ascii="Arial" w:eastAsia="Times New Roman" w:hAnsi="Arial" w:cs="Arial"/>
      <w:b/>
      <w:szCs w:val="24"/>
    </w:rPr>
  </w:style>
  <w:style w:type="paragraph" w:customStyle="1" w:styleId="PQQtableNormal">
    <w:name w:val="PQQtableNormal"/>
    <w:basedOn w:val="PQQtable"/>
    <w:link w:val="PQQtableNormalChar"/>
    <w:rsid w:val="000928EE"/>
    <w:rPr>
      <w:b w:val="0"/>
    </w:rPr>
  </w:style>
  <w:style w:type="character" w:customStyle="1" w:styleId="PQQtableNormalChar">
    <w:name w:val="PQQtableNormal Char"/>
    <w:basedOn w:val="PQQtableChar"/>
    <w:link w:val="PQQtableNormal"/>
    <w:rsid w:val="000928EE"/>
    <w:rPr>
      <w:rFonts w:ascii="Arial" w:eastAsia="Times New Roman" w:hAnsi="Arial" w:cs="Arial"/>
      <w:b w:val="0"/>
      <w:szCs w:val="24"/>
    </w:rPr>
  </w:style>
  <w:style w:type="paragraph" w:styleId="TOCHeading">
    <w:name w:val="TOC Heading"/>
    <w:basedOn w:val="Heading1"/>
    <w:next w:val="Normal"/>
    <w:uiPriority w:val="39"/>
    <w:unhideWhenUsed/>
    <w:qFormat/>
    <w:rsid w:val="000928EE"/>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3">
    <w:name w:val="toc 3"/>
    <w:basedOn w:val="Normal"/>
    <w:next w:val="Normal"/>
    <w:autoRedefine/>
    <w:uiPriority w:val="39"/>
    <w:unhideWhenUsed/>
    <w:rsid w:val="000928EE"/>
    <w:pPr>
      <w:spacing w:after="100"/>
      <w:ind w:left="400"/>
    </w:pPr>
    <w:rPr>
      <w:rFonts w:asciiTheme="minorHAnsi" w:hAnsiTheme="minorHAnsi"/>
      <w:sz w:val="22"/>
    </w:rPr>
  </w:style>
  <w:style w:type="character" w:customStyle="1" w:styleId="eop">
    <w:name w:val="eop"/>
    <w:basedOn w:val="DefaultParagraphFont"/>
    <w:rsid w:val="001B2BB5"/>
  </w:style>
  <w:style w:type="paragraph" w:customStyle="1" w:styleId="Bullet">
    <w:name w:val="Bullet"/>
    <w:basedOn w:val="Normal"/>
    <w:rsid w:val="000928EE"/>
    <w:pPr>
      <w:numPr>
        <w:numId w:val="11"/>
      </w:numPr>
      <w:spacing w:after="100" w:line="276" w:lineRule="auto"/>
      <w:jc w:val="both"/>
    </w:pPr>
    <w:rPr>
      <w:rFonts w:ascii="Calibri" w:eastAsia="MS Mincho" w:hAnsi="Calibri"/>
      <w:sz w:val="22"/>
      <w:szCs w:val="24"/>
      <w:lang w:val="en-US" w:eastAsia="ja-JP"/>
    </w:rPr>
  </w:style>
  <w:style w:type="paragraph" w:styleId="Date">
    <w:name w:val="Date"/>
    <w:basedOn w:val="Normal"/>
    <w:next w:val="Normal"/>
    <w:link w:val="DateChar"/>
    <w:uiPriority w:val="99"/>
    <w:rsid w:val="000928EE"/>
    <w:pPr>
      <w:tabs>
        <w:tab w:val="left" w:pos="397"/>
      </w:tabs>
      <w:spacing w:after="100" w:line="276" w:lineRule="auto"/>
      <w:jc w:val="both"/>
    </w:pPr>
    <w:rPr>
      <w:rFonts w:ascii="Calibri" w:eastAsia="MS Mincho" w:hAnsi="Calibri"/>
      <w:sz w:val="22"/>
      <w:szCs w:val="24"/>
      <w:lang w:val="en-US" w:eastAsia="ja-JP"/>
    </w:rPr>
  </w:style>
  <w:style w:type="character" w:customStyle="1" w:styleId="DateChar">
    <w:name w:val="Date Char"/>
    <w:basedOn w:val="DefaultParagraphFont"/>
    <w:link w:val="Date"/>
    <w:uiPriority w:val="99"/>
    <w:rsid w:val="000928EE"/>
    <w:rPr>
      <w:rFonts w:ascii="Calibri" w:eastAsia="MS Mincho" w:hAnsi="Calibri" w:cs="Times New Roman"/>
      <w:szCs w:val="24"/>
      <w:lang w:val="en-US" w:eastAsia="ja-JP"/>
    </w:rPr>
  </w:style>
  <w:style w:type="paragraph" w:customStyle="1" w:styleId="DocTitle">
    <w:name w:val="Doc Title"/>
    <w:basedOn w:val="Heading1"/>
    <w:rsid w:val="000928EE"/>
    <w:pPr>
      <w:pageBreakBefore/>
      <w:pBdr>
        <w:bottom w:val="single" w:sz="18" w:space="1" w:color="333399"/>
      </w:pBdr>
      <w:tabs>
        <w:tab w:val="left" w:pos="397"/>
        <w:tab w:val="left" w:pos="907"/>
        <w:tab w:val="left" w:pos="1134"/>
      </w:tabs>
      <w:spacing w:before="320" w:after="160" w:line="276" w:lineRule="auto"/>
      <w:jc w:val="both"/>
    </w:pPr>
    <w:rPr>
      <w:rFonts w:ascii="Arial" w:hAnsi="Arial"/>
      <w:bCs/>
      <w:color w:val="333399"/>
      <w:sz w:val="32"/>
      <w:szCs w:val="32"/>
      <w:lang w:val="en-US"/>
    </w:rPr>
  </w:style>
  <w:style w:type="paragraph" w:customStyle="1" w:styleId="inserttext">
    <w:name w:val="insert text"/>
    <w:basedOn w:val="Normal"/>
    <w:rsid w:val="000928EE"/>
    <w:pPr>
      <w:tabs>
        <w:tab w:val="left" w:pos="397"/>
      </w:tabs>
      <w:spacing w:after="100" w:line="276" w:lineRule="auto"/>
      <w:ind w:left="794"/>
      <w:jc w:val="both"/>
    </w:pPr>
    <w:rPr>
      <w:rFonts w:ascii="Calibri" w:eastAsia="MS Mincho" w:hAnsi="Calibri"/>
      <w:sz w:val="22"/>
      <w:szCs w:val="24"/>
      <w:lang w:val="en-US" w:eastAsia="ja-JP"/>
    </w:rPr>
  </w:style>
  <w:style w:type="paragraph" w:styleId="NormalWeb">
    <w:name w:val="Normal (Web)"/>
    <w:basedOn w:val="Normal"/>
    <w:uiPriority w:val="99"/>
    <w:unhideWhenUsed/>
    <w:rsid w:val="000928EE"/>
    <w:pPr>
      <w:suppressAutoHyphens/>
      <w:spacing w:before="100" w:after="100" w:line="276" w:lineRule="auto"/>
      <w:jc w:val="both"/>
    </w:pPr>
    <w:rPr>
      <w:rFonts w:ascii="Calibri" w:hAnsi="Calibri"/>
      <w:sz w:val="22"/>
      <w:szCs w:val="24"/>
      <w:lang w:val="en-IE" w:eastAsia="ar-SA"/>
    </w:rPr>
  </w:style>
  <w:style w:type="paragraph" w:styleId="Title">
    <w:name w:val="Title"/>
    <w:basedOn w:val="Normal"/>
    <w:link w:val="TitleChar"/>
    <w:uiPriority w:val="10"/>
    <w:qFormat/>
    <w:rsid w:val="000928EE"/>
    <w:pPr>
      <w:widowControl w:val="0"/>
      <w:suppressAutoHyphens/>
      <w:spacing w:after="120" w:line="276" w:lineRule="auto"/>
      <w:jc w:val="center"/>
    </w:pPr>
    <w:rPr>
      <w:rFonts w:ascii="Calibri" w:eastAsia="SimSun" w:hAnsi="Calibri"/>
      <w:b/>
      <w:bCs/>
      <w:kern w:val="2"/>
      <w:sz w:val="22"/>
      <w:szCs w:val="24"/>
      <w:u w:val="single"/>
      <w:lang w:eastAsia="hi-IN" w:bidi="hi-IN"/>
    </w:rPr>
  </w:style>
  <w:style w:type="character" w:customStyle="1" w:styleId="TitleChar">
    <w:name w:val="Title Char"/>
    <w:basedOn w:val="DefaultParagraphFont"/>
    <w:link w:val="Title"/>
    <w:uiPriority w:val="10"/>
    <w:rsid w:val="000928EE"/>
    <w:rPr>
      <w:rFonts w:ascii="Calibri" w:eastAsia="SimSun" w:hAnsi="Calibri" w:cs="Times New Roman"/>
      <w:b/>
      <w:bCs/>
      <w:kern w:val="2"/>
      <w:szCs w:val="24"/>
      <w:u w:val="single"/>
      <w:lang w:val="en-GB" w:eastAsia="hi-IN" w:bidi="hi-IN"/>
    </w:rPr>
  </w:style>
  <w:style w:type="character" w:customStyle="1" w:styleId="BodyText2Char1">
    <w:name w:val="Body Text 2 Char1"/>
    <w:basedOn w:val="DefaultParagraphFont"/>
    <w:uiPriority w:val="99"/>
    <w:semiHidden/>
    <w:rsid w:val="000928EE"/>
    <w:rPr>
      <w:rFonts w:ascii="Calibri" w:hAnsi="Calibri"/>
      <w:sz w:val="22"/>
      <w:szCs w:val="24"/>
      <w:lang w:val="en-GB" w:eastAsia="en-US"/>
    </w:rPr>
  </w:style>
  <w:style w:type="character" w:customStyle="1" w:styleId="BodyText3Char1">
    <w:name w:val="Body Text 3 Char1"/>
    <w:basedOn w:val="DefaultParagraphFont"/>
    <w:uiPriority w:val="99"/>
    <w:semiHidden/>
    <w:rsid w:val="000928EE"/>
    <w:rPr>
      <w:rFonts w:ascii="Calibri" w:hAnsi="Calibri"/>
      <w:sz w:val="16"/>
      <w:szCs w:val="16"/>
      <w:lang w:val="en-GB" w:eastAsia="en-US"/>
    </w:rPr>
  </w:style>
  <w:style w:type="character" w:customStyle="1" w:styleId="BodyTextIndent2Char">
    <w:name w:val="Body Text Indent 2 Char"/>
    <w:basedOn w:val="DefaultParagraphFont"/>
    <w:link w:val="BodyTextIndent2"/>
    <w:semiHidden/>
    <w:locked/>
    <w:rsid w:val="000928EE"/>
    <w:rPr>
      <w:noProof/>
      <w:sz w:val="24"/>
      <w:szCs w:val="24"/>
      <w:lang w:val="en-GB"/>
    </w:rPr>
  </w:style>
  <w:style w:type="paragraph" w:styleId="BodyTextIndent2">
    <w:name w:val="Body Text Indent 2"/>
    <w:basedOn w:val="Normal"/>
    <w:link w:val="BodyTextIndent2Char"/>
    <w:semiHidden/>
    <w:unhideWhenUsed/>
    <w:rsid w:val="000928EE"/>
    <w:pPr>
      <w:spacing w:after="120" w:line="360" w:lineRule="auto"/>
      <w:ind w:left="360"/>
      <w:jc w:val="both"/>
    </w:pPr>
    <w:rPr>
      <w:rFonts w:asciiTheme="minorHAnsi" w:eastAsiaTheme="minorHAnsi" w:hAnsiTheme="minorHAnsi" w:cstheme="minorBidi"/>
      <w:noProof/>
      <w:sz w:val="24"/>
      <w:szCs w:val="24"/>
    </w:rPr>
  </w:style>
  <w:style w:type="character" w:customStyle="1" w:styleId="BodyTextIndent2Char1">
    <w:name w:val="Body Text Indent 2 Char1"/>
    <w:basedOn w:val="DefaultParagraphFont"/>
    <w:uiPriority w:val="99"/>
    <w:semiHidden/>
    <w:rsid w:val="000928EE"/>
    <w:rPr>
      <w:rFonts w:ascii="Helvetica" w:eastAsia="Times New Roman" w:hAnsi="Helvetica" w:cs="Times New Roman"/>
      <w:sz w:val="20"/>
      <w:szCs w:val="20"/>
      <w:lang w:val="en-GB"/>
    </w:rPr>
  </w:style>
  <w:style w:type="character" w:customStyle="1" w:styleId="BodyTextIndent3Char">
    <w:name w:val="Body Text Indent 3 Char"/>
    <w:basedOn w:val="DefaultParagraphFont"/>
    <w:link w:val="BodyTextIndent3"/>
    <w:semiHidden/>
    <w:locked/>
    <w:rsid w:val="000928EE"/>
    <w:rPr>
      <w:sz w:val="24"/>
      <w:szCs w:val="24"/>
      <w:lang w:val="en-GB" w:eastAsia="ar-SA"/>
    </w:rPr>
  </w:style>
  <w:style w:type="paragraph" w:styleId="BodyTextIndent3">
    <w:name w:val="Body Text Indent 3"/>
    <w:basedOn w:val="Normal"/>
    <w:link w:val="BodyTextIndent3Char"/>
    <w:semiHidden/>
    <w:unhideWhenUsed/>
    <w:rsid w:val="000928EE"/>
    <w:pPr>
      <w:suppressAutoHyphens/>
      <w:spacing w:after="120" w:line="276" w:lineRule="auto"/>
      <w:ind w:left="720"/>
      <w:jc w:val="both"/>
    </w:pPr>
    <w:rPr>
      <w:rFonts w:asciiTheme="minorHAnsi" w:eastAsiaTheme="minorHAnsi" w:hAnsiTheme="minorHAnsi" w:cstheme="minorBidi"/>
      <w:sz w:val="24"/>
      <w:szCs w:val="24"/>
      <w:lang w:eastAsia="ar-SA"/>
    </w:rPr>
  </w:style>
  <w:style w:type="character" w:customStyle="1" w:styleId="BodyTextIndent3Char1">
    <w:name w:val="Body Text Indent 3 Char1"/>
    <w:basedOn w:val="DefaultParagraphFont"/>
    <w:uiPriority w:val="99"/>
    <w:semiHidden/>
    <w:rsid w:val="000928EE"/>
    <w:rPr>
      <w:rFonts w:ascii="Helvetica" w:eastAsia="Times New Roman" w:hAnsi="Helvetica" w:cs="Times New Roman"/>
      <w:sz w:val="16"/>
      <w:szCs w:val="16"/>
      <w:lang w:val="en-GB"/>
    </w:rPr>
  </w:style>
  <w:style w:type="paragraph" w:customStyle="1" w:styleId="Parties">
    <w:name w:val="Parties"/>
    <w:basedOn w:val="Normal"/>
    <w:rsid w:val="000928EE"/>
    <w:pPr>
      <w:numPr>
        <w:numId w:val="20"/>
      </w:numPr>
      <w:suppressAutoHyphens/>
      <w:spacing w:after="240" w:line="312" w:lineRule="auto"/>
      <w:jc w:val="both"/>
    </w:pPr>
    <w:rPr>
      <w:rFonts w:ascii="Calibri" w:hAnsi="Calibri"/>
      <w:sz w:val="22"/>
      <w:lang w:eastAsia="ar-SA"/>
    </w:rPr>
  </w:style>
  <w:style w:type="paragraph" w:customStyle="1" w:styleId="Level1">
    <w:name w:val="Level 1"/>
    <w:basedOn w:val="Normal"/>
    <w:rsid w:val="000928EE"/>
    <w:pPr>
      <w:numPr>
        <w:numId w:val="21"/>
      </w:numPr>
      <w:tabs>
        <w:tab w:val="left" w:pos="851"/>
      </w:tabs>
      <w:suppressAutoHyphens/>
      <w:spacing w:after="240" w:line="312" w:lineRule="auto"/>
      <w:jc w:val="both"/>
      <w:outlineLvl w:val="0"/>
    </w:pPr>
    <w:rPr>
      <w:rFonts w:ascii="Calibri" w:hAnsi="Calibri"/>
      <w:sz w:val="22"/>
      <w:lang w:eastAsia="ar-SA"/>
    </w:rPr>
  </w:style>
  <w:style w:type="paragraph" w:customStyle="1" w:styleId="No2">
    <w:name w:val="No 2"/>
    <w:basedOn w:val="Normal"/>
    <w:rsid w:val="000928EE"/>
    <w:pPr>
      <w:tabs>
        <w:tab w:val="left" w:pos="-720"/>
      </w:tabs>
      <w:suppressAutoHyphens/>
      <w:spacing w:after="240" w:line="276" w:lineRule="auto"/>
      <w:ind w:left="720" w:hanging="720"/>
      <w:jc w:val="both"/>
    </w:pPr>
    <w:rPr>
      <w:rFonts w:ascii="Calibri" w:hAnsi="Calibri"/>
      <w:spacing w:val="-3"/>
      <w:sz w:val="22"/>
      <w:lang w:val="en-US" w:eastAsia="ar-SA"/>
    </w:rPr>
  </w:style>
  <w:style w:type="paragraph" w:customStyle="1" w:styleId="Level2">
    <w:name w:val="Level 2"/>
    <w:basedOn w:val="Normal"/>
    <w:rsid w:val="000928EE"/>
    <w:pPr>
      <w:numPr>
        <w:ilvl w:val="1"/>
        <w:numId w:val="21"/>
      </w:numPr>
      <w:tabs>
        <w:tab w:val="left" w:pos="851"/>
      </w:tabs>
      <w:suppressAutoHyphens/>
      <w:spacing w:after="240" w:line="312" w:lineRule="auto"/>
      <w:jc w:val="both"/>
      <w:outlineLvl w:val="1"/>
    </w:pPr>
    <w:rPr>
      <w:rFonts w:ascii="Calibri" w:hAnsi="Calibri"/>
      <w:sz w:val="22"/>
      <w:lang w:eastAsia="ar-SA"/>
    </w:rPr>
  </w:style>
  <w:style w:type="paragraph" w:customStyle="1" w:styleId="StyleBullet12ptAfter10ptLinespacingMultiple133li">
    <w:name w:val="Style Bullet + 12 pt After:  10 pt Line spacing:  Multiple 1.33 li"/>
    <w:basedOn w:val="Bullet"/>
    <w:semiHidden/>
    <w:rsid w:val="000928EE"/>
    <w:pPr>
      <w:numPr>
        <w:numId w:val="0"/>
      </w:numPr>
      <w:tabs>
        <w:tab w:val="num" w:pos="397"/>
      </w:tabs>
      <w:spacing w:after="200"/>
      <w:ind w:left="397" w:hanging="397"/>
    </w:pPr>
    <w:rPr>
      <w:sz w:val="24"/>
      <w:szCs w:val="20"/>
    </w:rPr>
  </w:style>
  <w:style w:type="paragraph" w:customStyle="1" w:styleId="Paragraph3">
    <w:name w:val="Paragraph 3"/>
    <w:basedOn w:val="Normal"/>
    <w:semiHidden/>
    <w:rsid w:val="000928EE"/>
    <w:pPr>
      <w:widowControl w:val="0"/>
      <w:suppressAutoHyphens/>
      <w:spacing w:after="120" w:line="276" w:lineRule="auto"/>
      <w:jc w:val="both"/>
    </w:pPr>
    <w:rPr>
      <w:rFonts w:ascii="Calibri" w:hAnsi="Calibri"/>
      <w:kern w:val="2"/>
      <w:sz w:val="22"/>
      <w:szCs w:val="24"/>
      <w:lang w:eastAsia="ar-SA"/>
    </w:rPr>
  </w:style>
  <w:style w:type="character" w:customStyle="1" w:styleId="Level1asHeadingtext">
    <w:name w:val="Level 1 as Heading (text)"/>
    <w:rsid w:val="000928EE"/>
    <w:rPr>
      <w:b/>
    </w:rPr>
  </w:style>
  <w:style w:type="character" w:customStyle="1" w:styleId="searchword1">
    <w:name w:val="searchword1"/>
    <w:basedOn w:val="DefaultParagraphFont"/>
    <w:rsid w:val="000928EE"/>
    <w:rPr>
      <w:rFonts w:cs="Times New Roman"/>
      <w:shd w:val="clear" w:color="auto" w:fill="FFFF00"/>
    </w:rPr>
  </w:style>
  <w:style w:type="character" w:customStyle="1" w:styleId="DocumentMapChar1">
    <w:name w:val="Document Map Char1"/>
    <w:basedOn w:val="DefaultParagraphFont"/>
    <w:uiPriority w:val="99"/>
    <w:semiHidden/>
    <w:rsid w:val="000928EE"/>
    <w:rPr>
      <w:rFonts w:ascii="Segoe UI" w:hAnsi="Segoe UI" w:cs="Segoe UI"/>
      <w:sz w:val="16"/>
      <w:szCs w:val="16"/>
      <w:lang w:val="en-GB" w:eastAsia="en-US"/>
    </w:rPr>
  </w:style>
  <w:style w:type="paragraph" w:styleId="NoSpacing">
    <w:name w:val="No Spacing"/>
    <w:basedOn w:val="Normal"/>
    <w:uiPriority w:val="1"/>
    <w:qFormat/>
    <w:rsid w:val="000928EE"/>
    <w:pPr>
      <w:spacing w:after="120" w:line="276" w:lineRule="auto"/>
      <w:jc w:val="both"/>
    </w:pPr>
    <w:rPr>
      <w:rFonts w:ascii="Calibri" w:hAnsi="Calibri"/>
      <w:sz w:val="22"/>
      <w:szCs w:val="22"/>
      <w:lang w:val="en-IE"/>
    </w:rPr>
  </w:style>
  <w:style w:type="paragraph" w:customStyle="1" w:styleId="TableText">
    <w:name w:val="Table Text"/>
    <w:basedOn w:val="Normal"/>
    <w:rsid w:val="000928EE"/>
    <w:pPr>
      <w:spacing w:before="60" w:after="120" w:line="276" w:lineRule="auto"/>
      <w:jc w:val="both"/>
    </w:pPr>
    <w:rPr>
      <w:rFonts w:ascii="Arial" w:hAnsi="Arial"/>
      <w:spacing w:val="-5"/>
      <w:sz w:val="16"/>
      <w:lang w:val="en-IE"/>
    </w:rPr>
  </w:style>
  <w:style w:type="paragraph" w:customStyle="1" w:styleId="TableHeader">
    <w:name w:val="Table Header"/>
    <w:basedOn w:val="Normal"/>
    <w:rsid w:val="000928EE"/>
    <w:pPr>
      <w:spacing w:before="60" w:after="120" w:line="276" w:lineRule="auto"/>
      <w:jc w:val="center"/>
    </w:pPr>
    <w:rPr>
      <w:rFonts w:ascii="Arial Black" w:hAnsi="Arial Black"/>
      <w:spacing w:val="-5"/>
      <w:sz w:val="16"/>
      <w:lang w:val="en-IE"/>
    </w:rPr>
  </w:style>
  <w:style w:type="paragraph" w:customStyle="1" w:styleId="P1">
    <w:name w:val="P1"/>
    <w:basedOn w:val="Normal"/>
    <w:rsid w:val="000928EE"/>
    <w:pPr>
      <w:tabs>
        <w:tab w:val="right" w:pos="993"/>
      </w:tabs>
      <w:autoSpaceDE w:val="0"/>
      <w:autoSpaceDN w:val="0"/>
      <w:adjustRightInd w:val="0"/>
      <w:spacing w:after="120" w:line="300" w:lineRule="exact"/>
      <w:ind w:left="1138" w:hanging="1138"/>
      <w:jc w:val="both"/>
    </w:pPr>
    <w:rPr>
      <w:rFonts w:ascii="Calibri" w:hAnsi="Calibri"/>
      <w:sz w:val="22"/>
      <w:szCs w:val="24"/>
      <w:lang w:val="en-IE" w:eastAsia="en-GB"/>
    </w:rPr>
  </w:style>
  <w:style w:type="paragraph" w:customStyle="1" w:styleId="R2">
    <w:name w:val="R2"/>
    <w:basedOn w:val="Normal"/>
    <w:rsid w:val="000928EE"/>
    <w:pPr>
      <w:tabs>
        <w:tab w:val="left" w:pos="540"/>
      </w:tabs>
      <w:autoSpaceDE w:val="0"/>
      <w:autoSpaceDN w:val="0"/>
      <w:adjustRightInd w:val="0"/>
      <w:spacing w:before="240" w:after="120" w:line="300" w:lineRule="atLeast"/>
      <w:ind w:firstLine="180"/>
      <w:jc w:val="both"/>
    </w:pPr>
    <w:rPr>
      <w:rFonts w:ascii="Calibri" w:hAnsi="Calibri"/>
      <w:sz w:val="22"/>
      <w:szCs w:val="24"/>
      <w:lang w:val="en-IE" w:eastAsia="en-GB"/>
    </w:rPr>
  </w:style>
  <w:style w:type="paragraph" w:customStyle="1" w:styleId="ACBody3">
    <w:name w:val="AC Body 3"/>
    <w:basedOn w:val="Normal"/>
    <w:rsid w:val="000928EE"/>
    <w:pPr>
      <w:adjustRightInd w:val="0"/>
      <w:spacing w:after="220" w:line="276" w:lineRule="auto"/>
      <w:ind w:left="2160"/>
      <w:jc w:val="both"/>
    </w:pPr>
    <w:rPr>
      <w:rFonts w:ascii="Calibri" w:hAnsi="Calibri"/>
      <w:sz w:val="22"/>
      <w:szCs w:val="22"/>
    </w:rPr>
  </w:style>
  <w:style w:type="character" w:customStyle="1" w:styleId="pgsubtitle">
    <w:name w:val="pgsubtitle"/>
    <w:rsid w:val="000928EE"/>
  </w:style>
  <w:style w:type="character" w:customStyle="1" w:styleId="st1">
    <w:name w:val="st1"/>
    <w:basedOn w:val="DefaultParagraphFont"/>
    <w:rsid w:val="000928EE"/>
    <w:rPr>
      <w:rFonts w:cs="Times New Roman"/>
    </w:rPr>
  </w:style>
  <w:style w:type="paragraph" w:customStyle="1" w:styleId="OpenFormatting">
    <w:name w:val="Open Formatting"/>
    <w:basedOn w:val="Normal"/>
    <w:link w:val="OpenFormattingChar"/>
    <w:qFormat/>
    <w:locked/>
    <w:rsid w:val="000928EE"/>
    <w:pPr>
      <w:spacing w:after="120" w:line="276" w:lineRule="auto"/>
      <w:jc w:val="both"/>
    </w:pPr>
    <w:rPr>
      <w:rFonts w:ascii="Calibri" w:hAnsi="Calibri"/>
      <w:color w:val="FF0000"/>
      <w:sz w:val="22"/>
      <w:szCs w:val="22"/>
    </w:rPr>
  </w:style>
  <w:style w:type="character" w:customStyle="1" w:styleId="OpenFormattingChar">
    <w:name w:val="Open Formatting Char"/>
    <w:basedOn w:val="DefaultParagraphFont"/>
    <w:link w:val="OpenFormatting"/>
    <w:locked/>
    <w:rsid w:val="000928EE"/>
    <w:rPr>
      <w:rFonts w:ascii="Calibri" w:eastAsia="Times New Roman" w:hAnsi="Calibri" w:cs="Times New Roman"/>
      <w:color w:val="FF0000"/>
      <w:lang w:val="en-GB"/>
    </w:rPr>
  </w:style>
  <w:style w:type="table" w:styleId="GridTable4-Accent1">
    <w:name w:val="Grid Table 4 Accent 1"/>
    <w:basedOn w:val="TableNormal"/>
    <w:uiPriority w:val="49"/>
    <w:rsid w:val="000928EE"/>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paragraph" w:styleId="TOC2">
    <w:name w:val="toc 2"/>
    <w:basedOn w:val="Normal"/>
    <w:next w:val="Normal"/>
    <w:autoRedefine/>
    <w:uiPriority w:val="39"/>
    <w:unhideWhenUsed/>
    <w:rsid w:val="000928EE"/>
    <w:pPr>
      <w:spacing w:after="100" w:line="276" w:lineRule="auto"/>
      <w:ind w:left="220"/>
      <w:jc w:val="both"/>
    </w:pPr>
    <w:rPr>
      <w:rFonts w:ascii="Calibri" w:hAnsi="Calibri"/>
      <w:sz w:val="22"/>
      <w:szCs w:val="24"/>
    </w:rPr>
  </w:style>
  <w:style w:type="character" w:styleId="UnresolvedMention">
    <w:name w:val="Unresolved Mention"/>
    <w:basedOn w:val="DefaultParagraphFont"/>
    <w:uiPriority w:val="99"/>
    <w:unhideWhenUsed/>
    <w:rsid w:val="00FD0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5464">
      <w:bodyDiv w:val="1"/>
      <w:marLeft w:val="0"/>
      <w:marRight w:val="0"/>
      <w:marTop w:val="0"/>
      <w:marBottom w:val="0"/>
      <w:divBdr>
        <w:top w:val="none" w:sz="0" w:space="0" w:color="auto"/>
        <w:left w:val="none" w:sz="0" w:space="0" w:color="auto"/>
        <w:bottom w:val="none" w:sz="0" w:space="0" w:color="auto"/>
        <w:right w:val="none" w:sz="0" w:space="0" w:color="auto"/>
      </w:divBdr>
    </w:div>
    <w:div w:id="230384819">
      <w:bodyDiv w:val="1"/>
      <w:marLeft w:val="0"/>
      <w:marRight w:val="0"/>
      <w:marTop w:val="0"/>
      <w:marBottom w:val="0"/>
      <w:divBdr>
        <w:top w:val="none" w:sz="0" w:space="0" w:color="auto"/>
        <w:left w:val="none" w:sz="0" w:space="0" w:color="auto"/>
        <w:bottom w:val="none" w:sz="0" w:space="0" w:color="auto"/>
        <w:right w:val="none" w:sz="0" w:space="0" w:color="auto"/>
      </w:divBdr>
    </w:div>
    <w:div w:id="416903339">
      <w:bodyDiv w:val="1"/>
      <w:marLeft w:val="0"/>
      <w:marRight w:val="0"/>
      <w:marTop w:val="0"/>
      <w:marBottom w:val="0"/>
      <w:divBdr>
        <w:top w:val="none" w:sz="0" w:space="0" w:color="auto"/>
        <w:left w:val="none" w:sz="0" w:space="0" w:color="auto"/>
        <w:bottom w:val="none" w:sz="0" w:space="0" w:color="auto"/>
        <w:right w:val="none" w:sz="0" w:space="0" w:color="auto"/>
      </w:divBdr>
    </w:div>
    <w:div w:id="1378623876">
      <w:bodyDiv w:val="1"/>
      <w:marLeft w:val="0"/>
      <w:marRight w:val="0"/>
      <w:marTop w:val="0"/>
      <w:marBottom w:val="0"/>
      <w:divBdr>
        <w:top w:val="none" w:sz="0" w:space="0" w:color="auto"/>
        <w:left w:val="none" w:sz="0" w:space="0" w:color="auto"/>
        <w:bottom w:val="none" w:sz="0" w:space="0" w:color="auto"/>
        <w:right w:val="none" w:sz="0" w:space="0" w:color="auto"/>
      </w:divBdr>
    </w:div>
    <w:div w:id="1716470094">
      <w:bodyDiv w:val="1"/>
      <w:marLeft w:val="0"/>
      <w:marRight w:val="0"/>
      <w:marTop w:val="0"/>
      <w:marBottom w:val="0"/>
      <w:divBdr>
        <w:top w:val="none" w:sz="0" w:space="0" w:color="auto"/>
        <w:left w:val="none" w:sz="0" w:space="0" w:color="auto"/>
        <w:bottom w:val="none" w:sz="0" w:space="0" w:color="auto"/>
        <w:right w:val="none" w:sz="0" w:space="0" w:color="auto"/>
      </w:divBdr>
    </w:div>
    <w:div w:id="196222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BAC9E199F5041B3D922454A407D46" ma:contentTypeVersion="3" ma:contentTypeDescription="Create a new document." ma:contentTypeScope="" ma:versionID="6ae660820db5fc671393772a362f391d">
  <xsd:schema xmlns:xsd="http://www.w3.org/2001/XMLSchema" xmlns:xs="http://www.w3.org/2001/XMLSchema" xmlns:p="http://schemas.microsoft.com/office/2006/metadata/properties" xmlns:ns2="a354bb4c-1867-43b2-afd3-f0782e9966ac" targetNamespace="http://schemas.microsoft.com/office/2006/metadata/properties" ma:root="true" ma:fieldsID="840acf3b3498748d509fdfb75aa2ecf3" ns2:_="">
    <xsd:import namespace="a354bb4c-1867-43b2-afd3-f0782e9966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4bb4c-1867-43b2-afd3-f0782e996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 L i v e ! 6 4 1 6 4 0 8 1 . 1 < / d o c u m e n t i d >  
     < s e n d e r i d > O M S < / s e n d e r i d >  
     < s e n d e r e m a i l > O R L A I T H . S H E E H Y @ M C C A N N F I T Z G E R A L D . C O M < / s e n d e r e m a i l >  
     < l a s t m o d i f i e d > 2 0 2 3 - 1 0 - 2 0 T 2 2 : 4 7 : 0 0 . 0 0 0 0 0 0 0 + 0 1 : 0 0 < / l a s t m o d i f i e d >  
     < d a t a b a s e > L i v e < / d a t a b a s e >  
 < / p r o p e r t i e s > 
</file>

<file path=customXml/itemProps1.xml><?xml version="1.0" encoding="utf-8"?>
<ds:datastoreItem xmlns:ds="http://schemas.openxmlformats.org/officeDocument/2006/customXml" ds:itemID="{EF0ADACA-05BE-4DF7-98FE-F96AFEF9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4bb4c-1867-43b2-afd3-f0782e996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236F0-A8FB-4261-BD12-53DC6542B4D3}">
  <ds:schemaRefs>
    <ds:schemaRef ds:uri="http://schemas.microsoft.com/sharepoint/v3/contenttype/forms"/>
  </ds:schemaRefs>
</ds:datastoreItem>
</file>

<file path=customXml/itemProps3.xml><?xml version="1.0" encoding="utf-8"?>
<ds:datastoreItem xmlns:ds="http://schemas.openxmlformats.org/officeDocument/2006/customXml" ds:itemID="{2B2A4443-F4E0-437A-BFCB-2720B02652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5D4D5D-C4ED-4745-BCFB-3D67E0BD4CC6}">
  <ds:schemaRefs>
    <ds:schemaRef ds:uri="http://schemas.openxmlformats.org/officeDocument/2006/bibliography"/>
  </ds:schemaRefs>
</ds:datastoreItem>
</file>

<file path=customXml/itemProps5.xml><?xml version="1.0" encoding="utf-8"?>
<ds:datastoreItem xmlns:ds="http://schemas.openxmlformats.org/officeDocument/2006/customXml" ds:itemID="{BA721DB1-4118-4E0C-9E54-A1021F35CC9A}">
  <ds:schemaRefs>
    <ds:schemaRef ds:uri="http://www.imanage.com/work/xmlschema"/>
  </ds:schemaRefs>
</ds:datastoreItem>
</file>

<file path=docMetadata/LabelInfo.xml><?xml version="1.0" encoding="utf-8"?>
<clbl:labelList xmlns:clbl="http://schemas.microsoft.com/office/2020/mipLabelMetadata">
  <clbl:label id="{73e50f60-991e-4d39-a25b-8500d574c970}" enabled="1" method="Privileged" siteId="{156a5f9f-8342-4d8e-b9ab-ea227bbc7319}" removed="0"/>
</clbl:labelList>
</file>

<file path=docProps/app.xml><?xml version="1.0" encoding="utf-8"?>
<Properties xmlns="http://schemas.openxmlformats.org/officeDocument/2006/extended-properties" xmlns:vt="http://schemas.openxmlformats.org/officeDocument/2006/docPropsVTypes">
  <Template>Normal</Template>
  <TotalTime>4</TotalTime>
  <Pages>42</Pages>
  <Words>8521</Words>
  <Characters>48576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56984</CharactersWithSpaces>
  <SharedDoc>false</SharedDoc>
  <HLinks>
    <vt:vector size="54" baseType="variant">
      <vt:variant>
        <vt:i4>1245237</vt:i4>
      </vt:variant>
      <vt:variant>
        <vt:i4>50</vt:i4>
      </vt:variant>
      <vt:variant>
        <vt:i4>0</vt:i4>
      </vt:variant>
      <vt:variant>
        <vt:i4>5</vt:i4>
      </vt:variant>
      <vt:variant>
        <vt:lpwstr/>
      </vt:variant>
      <vt:variant>
        <vt:lpwstr>_Toc156557738</vt:lpwstr>
      </vt:variant>
      <vt:variant>
        <vt:i4>1245237</vt:i4>
      </vt:variant>
      <vt:variant>
        <vt:i4>44</vt:i4>
      </vt:variant>
      <vt:variant>
        <vt:i4>0</vt:i4>
      </vt:variant>
      <vt:variant>
        <vt:i4>5</vt:i4>
      </vt:variant>
      <vt:variant>
        <vt:lpwstr/>
      </vt:variant>
      <vt:variant>
        <vt:lpwstr>_Toc156557737</vt:lpwstr>
      </vt:variant>
      <vt:variant>
        <vt:i4>1245237</vt:i4>
      </vt:variant>
      <vt:variant>
        <vt:i4>38</vt:i4>
      </vt:variant>
      <vt:variant>
        <vt:i4>0</vt:i4>
      </vt:variant>
      <vt:variant>
        <vt:i4>5</vt:i4>
      </vt:variant>
      <vt:variant>
        <vt:lpwstr/>
      </vt:variant>
      <vt:variant>
        <vt:lpwstr>_Toc156557736</vt:lpwstr>
      </vt:variant>
      <vt:variant>
        <vt:i4>1245237</vt:i4>
      </vt:variant>
      <vt:variant>
        <vt:i4>32</vt:i4>
      </vt:variant>
      <vt:variant>
        <vt:i4>0</vt:i4>
      </vt:variant>
      <vt:variant>
        <vt:i4>5</vt:i4>
      </vt:variant>
      <vt:variant>
        <vt:lpwstr/>
      </vt:variant>
      <vt:variant>
        <vt:lpwstr>_Toc156557735</vt:lpwstr>
      </vt:variant>
      <vt:variant>
        <vt:i4>1245237</vt:i4>
      </vt:variant>
      <vt:variant>
        <vt:i4>26</vt:i4>
      </vt:variant>
      <vt:variant>
        <vt:i4>0</vt:i4>
      </vt:variant>
      <vt:variant>
        <vt:i4>5</vt:i4>
      </vt:variant>
      <vt:variant>
        <vt:lpwstr/>
      </vt:variant>
      <vt:variant>
        <vt:lpwstr>_Toc156557734</vt:lpwstr>
      </vt:variant>
      <vt:variant>
        <vt:i4>1245237</vt:i4>
      </vt:variant>
      <vt:variant>
        <vt:i4>20</vt:i4>
      </vt:variant>
      <vt:variant>
        <vt:i4>0</vt:i4>
      </vt:variant>
      <vt:variant>
        <vt:i4>5</vt:i4>
      </vt:variant>
      <vt:variant>
        <vt:lpwstr/>
      </vt:variant>
      <vt:variant>
        <vt:lpwstr>_Toc156557733</vt:lpwstr>
      </vt:variant>
      <vt:variant>
        <vt:i4>1245237</vt:i4>
      </vt:variant>
      <vt:variant>
        <vt:i4>14</vt:i4>
      </vt:variant>
      <vt:variant>
        <vt:i4>0</vt:i4>
      </vt:variant>
      <vt:variant>
        <vt:i4>5</vt:i4>
      </vt:variant>
      <vt:variant>
        <vt:lpwstr/>
      </vt:variant>
      <vt:variant>
        <vt:lpwstr>_Toc156557732</vt:lpwstr>
      </vt:variant>
      <vt:variant>
        <vt:i4>1245237</vt:i4>
      </vt:variant>
      <vt:variant>
        <vt:i4>8</vt:i4>
      </vt:variant>
      <vt:variant>
        <vt:i4>0</vt:i4>
      </vt:variant>
      <vt:variant>
        <vt:i4>5</vt:i4>
      </vt:variant>
      <vt:variant>
        <vt:lpwstr/>
      </vt:variant>
      <vt:variant>
        <vt:lpwstr>_Toc156557731</vt:lpwstr>
      </vt:variant>
      <vt:variant>
        <vt:i4>1245237</vt:i4>
      </vt:variant>
      <vt:variant>
        <vt:i4>2</vt:i4>
      </vt:variant>
      <vt:variant>
        <vt:i4>0</vt:i4>
      </vt:variant>
      <vt:variant>
        <vt:i4>5</vt:i4>
      </vt:variant>
      <vt:variant>
        <vt:lpwstr/>
      </vt:variant>
      <vt:variant>
        <vt:lpwstr>_Toc156557730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Lynch</dc:creator>
  <cp:keywords/>
  <cp:lastModifiedBy>Paul Lynch</cp:lastModifiedBy>
  <cp:revision>3</cp:revision>
  <dcterms:created xsi:type="dcterms:W3CDTF">2026-06-19T13:27:00Z</dcterms:created>
  <dcterms:modified xsi:type="dcterms:W3CDTF">2026-07-03T08:08:00Z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0x010100F95BAC9E199F5041B3D922454A407D46</vt:lpwstr>
  </property>
  <property fmtid="{D5CDD505-2E9C-101B-9397-08002B2CF9AE}" pid="3" name="ClassificationContentMarkingHeaderShapeIds">
    <vt:lpwstr>4b9633d8,4ab22329,6b6c27d8</vt:lpwstr>
  </property>
  <property fmtid="{D5CDD505-2E9C-101B-9397-08002B2CF9AE}" pid="4" name="ClassificationContentMarkingHeaderFontProps">
    <vt:lpwstr>#ff0000,8,Aptos</vt:lpwstr>
  </property>
  <property fmtid="{D5CDD505-2E9C-101B-9397-08002B2CF9AE}" pid="5" name="ClassificationContentMarkingHeaderText">
    <vt:lpwstr>Data Classification: Confidential</vt:lpwstr>
  </property>
  <property fmtid="{D5CDD505-2E9C-101B-9397-08002B2CF9AE}" pid="6" name="docLang">
    <vt:lpwstr>en</vt:lpwstr>
  </property>
</Properties>
</file>