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ABB66B" w14:textId="46F08F43" w:rsidR="00F650FE" w:rsidRPr="00841EAA" w:rsidRDefault="006A7A32"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rFonts w:asciiTheme="minorHAnsi" w:eastAsia="Arial" w:hAnsiTheme="minorHAnsi" w:cstheme="minorHAnsi"/>
          <w:b/>
          <w:noProof/>
          <w:color w:val="333399"/>
          <w:sz w:val="28"/>
          <w:szCs w:val="28"/>
          <w:lang w:val="en-IE" w:eastAsia="en-IE"/>
        </w:rPr>
        <w:drawing>
          <wp:inline distT="0" distB="0" distL="0" distR="0" wp14:anchorId="15B4E98A" wp14:editId="1CFA0F2E">
            <wp:extent cx="2163519" cy="1360627"/>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 with Irish.png"/>
                    <pic:cNvPicPr/>
                  </pic:nvPicPr>
                  <pic:blipFill>
                    <a:blip r:embed="rId14">
                      <a:extLst>
                        <a:ext uri="{28A0092B-C50C-407E-A947-70E740481C1C}">
                          <a14:useLocalDpi xmlns:a14="http://schemas.microsoft.com/office/drawing/2010/main" val="0"/>
                        </a:ext>
                      </a:extLst>
                    </a:blip>
                    <a:stretch>
                      <a:fillRect/>
                    </a:stretch>
                  </pic:blipFill>
                  <pic:spPr>
                    <a:xfrm>
                      <a:off x="0" y="0"/>
                      <a:ext cx="2165100" cy="1361621"/>
                    </a:xfrm>
                    <a:prstGeom prst="rect">
                      <a:avLst/>
                    </a:prstGeom>
                  </pic:spPr>
                </pic:pic>
              </a:graphicData>
            </a:graphic>
          </wp:inline>
        </w:drawing>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78120888"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w:t>
      </w:r>
      <w:r w:rsidR="008F29F7">
        <w:rPr>
          <w:rFonts w:asciiTheme="minorHAnsi" w:eastAsia="Arial" w:hAnsiTheme="minorHAnsi" w:cstheme="minorHAnsi"/>
          <w:b/>
          <w:bCs/>
          <w:color w:val="333399"/>
          <w:sz w:val="40"/>
          <w:szCs w:val="40"/>
        </w:rPr>
        <w: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0CB4AFC3" w:rsidR="006B1A29" w:rsidRPr="006A7A32" w:rsidRDefault="006A7A32"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6A7A32">
        <w:rPr>
          <w:rFonts w:asciiTheme="minorHAnsi" w:eastAsia="Arial" w:hAnsiTheme="minorHAnsi" w:cstheme="minorHAnsi"/>
          <w:b/>
          <w:bCs/>
          <w:color w:val="333399"/>
          <w:sz w:val="40"/>
          <w:szCs w:val="40"/>
        </w:rPr>
        <w:t>BALLINDERRY NS</w:t>
      </w:r>
    </w:p>
    <w:p w14:paraId="22F0CB96" w14:textId="2786FDC2" w:rsidR="006B1A29" w:rsidRPr="00451124" w:rsidRDefault="006A7A32"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16410I</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C736F2"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5"/>
          <w:headerReference w:type="first" r:id="rId16"/>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483"/>
        <w:gridCol w:w="5804"/>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5712F940" w:rsidR="008A577D" w:rsidRPr="008A577D" w:rsidRDefault="006A7A32" w:rsidP="00C3400B">
            <w:pPr>
              <w:spacing w:after="0"/>
              <w:rPr>
                <w:rFonts w:asciiTheme="minorHAnsi" w:eastAsia="Arial" w:hAnsiTheme="minorHAnsi" w:cstheme="minorHAnsi"/>
                <w:b/>
                <w:bCs/>
                <w:color w:val="333399"/>
                <w:sz w:val="20"/>
                <w:szCs w:val="20"/>
                <w:highlight w:val="yellow"/>
              </w:rPr>
            </w:pPr>
            <w:r w:rsidRPr="006A7A32">
              <w:rPr>
                <w:rFonts w:asciiTheme="minorHAnsi" w:eastAsia="Arial" w:hAnsiTheme="minorHAnsi" w:cstheme="minorHAnsi"/>
                <w:b/>
                <w:bCs/>
                <w:color w:val="333399"/>
                <w:sz w:val="20"/>
                <w:szCs w:val="20"/>
              </w:rPr>
              <w:t>01/09/2026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4B9B2DD2" w:rsidR="00915155" w:rsidRPr="008A577D" w:rsidRDefault="00C736F2"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Ballinderry 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667A6310" w:rsidR="00915155" w:rsidRPr="008A577D" w:rsidRDefault="00C736F2"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16410I</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6A006916" w:rsidR="00915155" w:rsidRPr="008A577D" w:rsidRDefault="00C736F2" w:rsidP="00C3400B">
            <w:pPr>
              <w:spacing w:after="0"/>
              <w:rPr>
                <w:rFonts w:asciiTheme="minorHAnsi" w:eastAsia="Arial" w:hAnsiTheme="minorHAnsi" w:cstheme="minorHAnsi"/>
                <w:b/>
                <w:color w:val="333399"/>
                <w:sz w:val="20"/>
                <w:szCs w:val="20"/>
              </w:rPr>
            </w:pPr>
            <w:proofErr w:type="spellStart"/>
            <w:r>
              <w:rPr>
                <w:rFonts w:asciiTheme="minorHAnsi" w:eastAsia="Arial" w:hAnsiTheme="minorHAnsi" w:cstheme="minorHAnsi"/>
                <w:b/>
                <w:color w:val="333399"/>
                <w:sz w:val="20"/>
                <w:szCs w:val="20"/>
              </w:rPr>
              <w:t>Cummer</w:t>
            </w:r>
            <w:proofErr w:type="spellEnd"/>
            <w:r>
              <w:rPr>
                <w:rFonts w:asciiTheme="minorHAnsi" w:eastAsia="Arial" w:hAnsiTheme="minorHAnsi" w:cstheme="minorHAnsi"/>
                <w:b/>
                <w:color w:val="333399"/>
                <w:sz w:val="20"/>
                <w:szCs w:val="20"/>
              </w:rPr>
              <w:t xml:space="preserve">, </w:t>
            </w:r>
            <w:proofErr w:type="spellStart"/>
            <w:r>
              <w:rPr>
                <w:rFonts w:asciiTheme="minorHAnsi" w:eastAsia="Arial" w:hAnsiTheme="minorHAnsi" w:cstheme="minorHAnsi"/>
                <w:b/>
                <w:color w:val="333399"/>
                <w:sz w:val="20"/>
                <w:szCs w:val="20"/>
              </w:rPr>
              <w:t>Corofin</w:t>
            </w:r>
            <w:proofErr w:type="spellEnd"/>
            <w:r>
              <w:rPr>
                <w:rFonts w:asciiTheme="minorHAnsi" w:eastAsia="Arial" w:hAnsiTheme="minorHAnsi" w:cstheme="minorHAnsi"/>
                <w:b/>
                <w:color w:val="333399"/>
                <w:sz w:val="20"/>
                <w:szCs w:val="20"/>
              </w:rPr>
              <w:t xml:space="preserve">, </w:t>
            </w:r>
            <w:proofErr w:type="spellStart"/>
            <w:r>
              <w:rPr>
                <w:rFonts w:asciiTheme="minorHAnsi" w:eastAsia="Arial" w:hAnsiTheme="minorHAnsi" w:cstheme="minorHAnsi"/>
                <w:b/>
                <w:color w:val="333399"/>
                <w:sz w:val="20"/>
                <w:szCs w:val="20"/>
              </w:rPr>
              <w:t>Tuam</w:t>
            </w:r>
            <w:proofErr w:type="spellEnd"/>
            <w:r>
              <w:rPr>
                <w:rFonts w:asciiTheme="minorHAnsi" w:eastAsia="Arial" w:hAnsiTheme="minorHAnsi" w:cstheme="minorHAnsi"/>
                <w:b/>
                <w:color w:val="333399"/>
                <w:sz w:val="20"/>
                <w:szCs w:val="20"/>
              </w:rPr>
              <w:t>, Co. Galway H54PX07</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03645BF2" w:rsidR="00915155" w:rsidRPr="008A577D" w:rsidRDefault="00C736F2"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202</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70642AC9" w:rsidR="00915155" w:rsidRPr="008A577D" w:rsidRDefault="00C736F2" w:rsidP="00C3400B">
            <w:pPr>
              <w:spacing w:after="0"/>
              <w:rPr>
                <w:rFonts w:asciiTheme="minorHAnsi" w:eastAsia="Arial" w:hAnsiTheme="minorHAnsi" w:cstheme="minorHAnsi"/>
                <w:b/>
                <w:color w:val="333399"/>
                <w:sz w:val="20"/>
                <w:szCs w:val="20"/>
                <w:highlight w:val="yellow"/>
              </w:rPr>
            </w:pPr>
            <w:r w:rsidRPr="00C736F2">
              <w:rPr>
                <w:rFonts w:asciiTheme="minorHAnsi" w:eastAsia="Arial" w:hAnsiTheme="minorHAnsi" w:cstheme="minorHAnsi"/>
                <w:b/>
                <w:color w:val="333399"/>
                <w:sz w:val="20"/>
                <w:szCs w:val="20"/>
              </w:rPr>
              <w:t>12.20PM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168C5B15" w:rsidR="00915155" w:rsidRPr="008A577D" w:rsidRDefault="00C736F2" w:rsidP="007D2F06">
            <w:pPr>
              <w:spacing w:after="0"/>
              <w:rPr>
                <w:rFonts w:asciiTheme="minorHAnsi" w:hAnsiTheme="minorHAnsi" w:cstheme="minorHAnsi"/>
                <w:b/>
                <w:color w:val="333399"/>
                <w:sz w:val="20"/>
                <w:szCs w:val="20"/>
                <w:highlight w:val="yellow"/>
              </w:rPr>
            </w:pPr>
            <w:r w:rsidRPr="00C736F2">
              <w:rPr>
                <w:rFonts w:asciiTheme="minorHAnsi" w:hAnsiTheme="minorHAnsi" w:cstheme="minorHAnsi"/>
                <w:b/>
                <w:color w:val="333399"/>
                <w:sz w:val="20"/>
                <w:szCs w:val="20"/>
              </w:rPr>
              <w:t>€352,934.40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E11E396" w:rsidR="00915155" w:rsidRPr="008A577D" w:rsidRDefault="00C736F2"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03/07/2026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3301C5CD"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C736F2">
              <w:rPr>
                <w:rFonts w:asciiTheme="minorHAnsi" w:hAnsiTheme="minorHAnsi" w:cstheme="minorHAnsi"/>
                <w:b/>
                <w:color w:val="333399"/>
                <w:sz w:val="20"/>
                <w:szCs w:val="20"/>
              </w:rPr>
              <w:t>24/07/2026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152BAFB0"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C736F2" w:rsidRPr="00C736F2">
              <w:rPr>
                <w:rFonts w:asciiTheme="minorHAnsi" w:hAnsiTheme="minorHAnsi" w:cstheme="minorHAnsi"/>
                <w:b/>
                <w:color w:val="333399"/>
                <w:sz w:val="20"/>
                <w:szCs w:val="20"/>
              </w:rPr>
              <w:t>17/07/2026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C736F2" w:rsidP="00C3400B">
            <w:pPr>
              <w:tabs>
                <w:tab w:val="left" w:pos="1665"/>
              </w:tabs>
              <w:spacing w:after="0"/>
              <w:rPr>
                <w:rFonts w:asciiTheme="minorHAnsi" w:hAnsiTheme="minorHAnsi" w:cstheme="minorHAnsi"/>
                <w:sz w:val="20"/>
                <w:szCs w:val="20"/>
              </w:rPr>
            </w:pPr>
            <w:hyperlink r:id="rId17" w:history="1">
              <w:proofErr w:type="spellStart"/>
              <w:r w:rsidR="00915155"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B6E8061" w:rsidR="00915155" w:rsidRPr="008A577D" w:rsidRDefault="00C736F2" w:rsidP="00C3400B">
            <w:pPr>
              <w:spacing w:after="0"/>
              <w:rPr>
                <w:rFonts w:asciiTheme="minorHAnsi" w:hAnsiTheme="minorHAnsi" w:cstheme="minorHAnsi"/>
                <w:b/>
                <w:bCs/>
                <w:color w:val="333399"/>
                <w:sz w:val="20"/>
                <w:szCs w:val="20"/>
                <w:highlight w:val="yellow"/>
              </w:rPr>
            </w:pPr>
            <w:r w:rsidRPr="00C736F2">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04204D74" w:rsidR="00915155" w:rsidRPr="008F29F7" w:rsidRDefault="008F29F7" w:rsidP="00C3400B">
            <w:pPr>
              <w:spacing w:after="0"/>
              <w:rPr>
                <w:rFonts w:asciiTheme="minorHAnsi" w:hAnsiTheme="minorHAnsi" w:cstheme="minorHAnsi"/>
                <w:b/>
                <w:color w:val="333399"/>
                <w:sz w:val="20"/>
                <w:szCs w:val="20"/>
              </w:rPr>
            </w:pPr>
            <w:r w:rsidRPr="008F29F7">
              <w:rPr>
                <w:rFonts w:asciiTheme="minorHAnsi" w:hAnsiTheme="minorHAnsi" w:cstheme="minorHAnsi"/>
                <w:b/>
                <w:color w:val="333399"/>
                <w:sz w:val="20"/>
                <w:szCs w:val="20"/>
              </w:rPr>
              <w:t>10/07/2026 – 16/07/2026 10am – 3pm</w:t>
            </w:r>
          </w:p>
          <w:p w14:paraId="525B2D24" w14:textId="13BC04C0"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8F29F7">
              <w:rPr>
                <w:rFonts w:asciiTheme="minorHAnsi" w:hAnsiTheme="minorHAnsi" w:cstheme="minorHAnsi"/>
                <w:b/>
                <w:color w:val="333399"/>
                <w:sz w:val="20"/>
                <w:szCs w:val="20"/>
              </w:rPr>
              <w:t>info@ballinderryns.ie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51476278" w:rsidR="00915155" w:rsidRPr="008A577D" w:rsidRDefault="008F29F7" w:rsidP="00C3400B">
            <w:pPr>
              <w:spacing w:after="0"/>
              <w:rPr>
                <w:rFonts w:asciiTheme="minorHAnsi" w:hAnsiTheme="minorHAnsi" w:cstheme="minorHAnsi"/>
                <w:bCs/>
                <w:color w:val="333399"/>
                <w:sz w:val="20"/>
                <w:szCs w:val="20"/>
                <w:highlight w:val="yellow"/>
              </w:rPr>
            </w:pPr>
            <w:r w:rsidRPr="008F29F7">
              <w:rPr>
                <w:rStyle w:val="Strong"/>
                <w:bCs w:val="0"/>
              </w:rPr>
              <w:t>None</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50C39B1B" w:rsidR="00915155" w:rsidRPr="008A577D" w:rsidRDefault="008F29F7" w:rsidP="00C3400B">
            <w:pPr>
              <w:spacing w:after="0" w:line="240" w:lineRule="auto"/>
              <w:rPr>
                <w:rFonts w:asciiTheme="minorHAnsi" w:hAnsiTheme="minorHAnsi" w:cstheme="minorHAnsi"/>
                <w:b/>
                <w:color w:val="333399"/>
                <w:sz w:val="20"/>
                <w:szCs w:val="20"/>
                <w:highlight w:val="yellow"/>
              </w:rPr>
            </w:pPr>
            <w:r w:rsidRPr="008F29F7">
              <w:rPr>
                <w:rFonts w:asciiTheme="minorHAnsi" w:hAnsiTheme="minorHAnsi" w:cstheme="minorHAnsi"/>
                <w:b/>
                <w:color w:val="333399"/>
                <w:sz w:val="20"/>
                <w:szCs w:val="20"/>
              </w:rPr>
              <w:t>117,644.80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01EE6B67" w:rsidR="00946C20" w:rsidRPr="008A577D" w:rsidRDefault="008F29F7" w:rsidP="00946C20">
            <w:pPr>
              <w:spacing w:after="0" w:line="240" w:lineRule="auto"/>
              <w:rPr>
                <w:rFonts w:asciiTheme="minorHAnsi" w:hAnsiTheme="minorHAnsi" w:cstheme="minorHAnsi"/>
                <w:b/>
                <w:color w:val="333399"/>
                <w:sz w:val="20"/>
                <w:szCs w:val="20"/>
                <w:highlight w:val="yellow"/>
              </w:rPr>
            </w:pPr>
            <w:r w:rsidRPr="008F29F7">
              <w:rPr>
                <w:rFonts w:asciiTheme="minorHAnsi" w:hAnsiTheme="minorHAnsi" w:cstheme="minorHAnsi"/>
                <w:b/>
                <w:color w:val="333399"/>
                <w:sz w:val="20"/>
                <w:szCs w:val="20"/>
              </w:rPr>
              <w:t>01/09/2026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95"/>
        <w:gridCol w:w="8494"/>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0D894747" w:rsidR="00E26F1F" w:rsidRDefault="00DA4A63" w:rsidP="00AF7D0E">
            <w:pPr>
              <w:jc w:val="both"/>
            </w:pPr>
            <w:r w:rsidRPr="220D17C0">
              <w:rPr>
                <w:rFonts w:cstheme="minorBidi"/>
              </w:rPr>
              <w:t xml:space="preserve">The Board of Management of </w:t>
            </w:r>
            <w:r w:rsidR="008F29F7">
              <w:rPr>
                <w:rFonts w:cstheme="minorBidi"/>
                <w:b/>
                <w:bCs/>
              </w:rPr>
              <w:t>Ballinderry NS</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2B2D3F59"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601C3B4B" w:rsidR="00C736F2" w:rsidRPr="008F29F7" w:rsidRDefault="008F29F7" w:rsidP="009D622A">
                                  <w:pPr>
                                    <w:spacing w:after="0" w:line="240" w:lineRule="auto"/>
                                    <w:jc w:val="center"/>
                                    <w:rPr>
                                      <w:color w:val="0000FF"/>
                                      <w:lang w:val="en-US"/>
                                    </w:rPr>
                                  </w:pPr>
                                  <w:r>
                                    <w:rPr>
                                      <w:color w:val="0000FF"/>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601C3B4B" w:rsidR="00C736F2" w:rsidRPr="008F29F7" w:rsidRDefault="008F29F7" w:rsidP="009D622A">
                            <w:pPr>
                              <w:spacing w:after="0" w:line="240" w:lineRule="auto"/>
                              <w:jc w:val="center"/>
                              <w:rPr>
                                <w:color w:val="0000FF"/>
                                <w:lang w:val="en-US"/>
                              </w:rPr>
                            </w:pPr>
                            <w:r>
                              <w:rPr>
                                <w:color w:val="0000FF"/>
                                <w:lang w:val="en-US"/>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 xml:space="preserve">The items are to be pre-prepared off-site and heated on-site and are required to be </w:t>
            </w:r>
            <w:proofErr w:type="gramStart"/>
            <w:r w:rsidRPr="00645BE5">
              <w:rPr>
                <w:lang w:val="en-IE"/>
              </w:rPr>
              <w:t>delivered/available</w:t>
            </w:r>
            <w:proofErr w:type="gramEnd"/>
            <w:r w:rsidRPr="00645BE5">
              <w:rPr>
                <w:lang w:val="en-IE"/>
              </w:rPr>
              <w:t xml:space="preserv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 xml:space="preserve">The items are to be pre-prepared off-site and heated on-site and are required to be </w:t>
            </w:r>
            <w:proofErr w:type="gramStart"/>
            <w:r w:rsidRPr="00645BE5">
              <w:rPr>
                <w:lang w:val="en-IE"/>
              </w:rPr>
              <w:t>delivered/available</w:t>
            </w:r>
            <w:proofErr w:type="gramEnd"/>
            <w:r w:rsidRPr="00645BE5">
              <w:rPr>
                <w:lang w:val="en-IE"/>
              </w:rPr>
              <w:t xml:space="preserv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w:t>
            </w:r>
            <w:proofErr w:type="gramStart"/>
            <w:r w:rsidRPr="00645BE5">
              <w:rPr>
                <w:lang w:val="en-IE"/>
              </w:rPr>
              <w:t>served/available</w:t>
            </w:r>
            <w:proofErr w:type="gramEnd"/>
            <w:r w:rsidRPr="00645BE5">
              <w:rPr>
                <w:lang w:val="en-IE"/>
              </w:rPr>
              <w:t xml:space="preserv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 xml:space="preserve">prior to submitting </w:t>
            </w:r>
            <w:proofErr w:type="gramStart"/>
            <w:r w:rsidRPr="00F9036D">
              <w:t>it</w:t>
            </w:r>
            <w:r>
              <w:t>’</w:t>
            </w:r>
            <w:r w:rsidRPr="00F9036D">
              <w:t>s</w:t>
            </w:r>
            <w:proofErr w:type="gramEnd"/>
            <w:r w:rsidRPr="00F9036D">
              <w:t xml:space="preserve">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 xml:space="preserve">in accordance with the terms of this CFT (and appendices) and modelled on an open procedure at national level while availing of the flexibilities permitted for LTR competitions. Any </w:t>
            </w:r>
            <w:proofErr w:type="gramStart"/>
            <w:r>
              <w:t>reference in this CFT to the Regulations are</w:t>
            </w:r>
            <w:proofErr w:type="gramEnd"/>
            <w:r>
              <w:t xml:space="preserv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 xml:space="preserve">based on current </w:t>
            </w:r>
            <w:r w:rsidRPr="00830A49">
              <w:rPr>
                <w:szCs w:val="22"/>
              </w:rPr>
              <w:lastRenderedPageBreak/>
              <w:t>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810"/>
        <w:gridCol w:w="8477"/>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91"/>
        <w:gridCol w:w="533"/>
        <w:gridCol w:w="7963"/>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proofErr w:type="gramStart"/>
            <w:r w:rsidRPr="000E5DB7">
              <w:t>waiving</w:t>
            </w:r>
            <w:proofErr w:type="gramEnd"/>
            <w:r w:rsidRPr="000E5DB7">
              <w:t xml:space="preserve">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49"/>
        <w:gridCol w:w="8538"/>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w:t>
            </w:r>
            <w:proofErr w:type="gramStart"/>
            <w:r w:rsidR="00AD5F2A">
              <w:t>nor</w:t>
            </w:r>
            <w:proofErr w:type="gramEnd"/>
            <w:r w:rsidR="00AD5F2A">
              <w:t xml:space="preserve">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w:t>
      </w:r>
      <w:r w:rsidRPr="000E5DB7">
        <w:lastRenderedPageBreak/>
        <w:t xml:space="preserve">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99"/>
        <w:gridCol w:w="8488"/>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proofErr w:type="gramStart"/>
            <w:r w:rsidRPr="00B87C92">
              <w:rPr>
                <w:color w:val="000000"/>
              </w:rPr>
              <w:t>in</w:t>
            </w:r>
            <w:proofErr w:type="gramEnd"/>
            <w:r w:rsidRPr="00B87C92">
              <w:rPr>
                <w:color w:val="000000"/>
              </w:rPr>
              <w:t xml:space="preserve">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w:t>
            </w:r>
            <w:proofErr w:type="gramStart"/>
            <w:r w:rsidRPr="008430BE">
              <w:rPr>
                <w:color w:val="000000"/>
              </w:rPr>
              <w:t>be</w:t>
            </w:r>
            <w:proofErr w:type="gramEnd"/>
            <w:r w:rsidRPr="008430BE">
              <w:rPr>
                <w:color w:val="000000"/>
              </w:rPr>
              <w:t xml:space="preserv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28"/>
        <w:gridCol w:w="8459"/>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w:t>
            </w:r>
            <w:r w:rsidRPr="000E5DB7">
              <w:lastRenderedPageBreak/>
              <w:t xml:space="preserve">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64"/>
        <w:gridCol w:w="516"/>
        <w:gridCol w:w="7907"/>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proofErr w:type="gramStart"/>
            <w:r w:rsidRPr="000E5DB7">
              <w:t>must</w:t>
            </w:r>
            <w:proofErr w:type="gramEnd"/>
            <w:r w:rsidRPr="000E5DB7">
              <w:t xml:space="preserve">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814"/>
        <w:gridCol w:w="8473"/>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w:t>
            </w:r>
            <w:r w:rsidRPr="00244A93">
              <w:rPr>
                <w:szCs w:val="22"/>
              </w:rPr>
              <w:lastRenderedPageBreak/>
              <w:t>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812"/>
        <w:gridCol w:w="8466"/>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 xml:space="preserve">Any Registrable Interest involving any Tenderer or Subcontractor and the Contracting Authority, members of the Government, members of the </w:t>
      </w:r>
      <w:proofErr w:type="spellStart"/>
      <w:r w:rsidRPr="000E5DB7">
        <w:t>Oireachtas</w:t>
      </w:r>
      <w:proofErr w:type="spellEnd"/>
      <w:r w:rsidRPr="000E5DB7">
        <w:t>,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815"/>
        <w:gridCol w:w="8472"/>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287"/>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1016"/>
        <w:gridCol w:w="8271"/>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lastRenderedPageBreak/>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810"/>
        <w:gridCol w:w="7703"/>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143"/>
              <w:gridCol w:w="4144"/>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lastRenderedPageBreak/>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lastRenderedPageBreak/>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proofErr w:type="gramStart"/>
            <w:r w:rsidRPr="000E5DB7">
              <w:t>produce</w:t>
            </w:r>
            <w:proofErr w:type="gramEnd"/>
            <w:r w:rsidRPr="000E5DB7">
              <w:t xml:space="preserv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proofErr w:type="gramStart"/>
            <w:r w:rsidRPr="003215FF">
              <w:rPr>
                <w:szCs w:val="22"/>
              </w:rPr>
              <w:t>will</w:t>
            </w:r>
            <w:proofErr w:type="gramEnd"/>
            <w:r w:rsidRPr="003215FF">
              <w:rPr>
                <w:szCs w:val="22"/>
              </w:rPr>
              <w:t xml:space="preserve">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proofErr w:type="gramStart"/>
            <w:r>
              <w:t>when</w:t>
            </w:r>
            <w:proofErr w:type="gramEnd"/>
            <w:r>
              <w:t xml:space="preserve">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w:t>
            </w:r>
            <w:r>
              <w:rPr>
                <w:rFonts w:ascii="Calibri" w:eastAsia="Times New Roman" w:hAnsi="Calibri"/>
                <w:szCs w:val="22"/>
                <w:lang w:eastAsia="en-US"/>
              </w:rPr>
              <w:lastRenderedPageBreak/>
              <w:t xml:space="preserve">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w:t>
      </w:r>
      <w:proofErr w:type="gramStart"/>
      <w:r w:rsidRPr="005213A5">
        <w:rPr>
          <w:rFonts w:asciiTheme="minorHAnsi" w:hAnsiTheme="minorHAnsi" w:cstheme="minorHAnsi"/>
          <w:color w:val="0000FF"/>
          <w:szCs w:val="22"/>
        </w:rPr>
        <w:t>.A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w:t>
      </w:r>
      <w:proofErr w:type="gramStart"/>
      <w:r w:rsidRPr="005213A5">
        <w:rPr>
          <w:color w:val="0000FF"/>
          <w:szCs w:val="22"/>
        </w:rPr>
        <w:t>.B</w:t>
      </w:r>
      <w:proofErr w:type="gramEnd"/>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26"/>
        <w:gridCol w:w="8561"/>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407"/>
        <w:gridCol w:w="1248"/>
        <w:gridCol w:w="5911"/>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9"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w:t>
            </w:r>
            <w:r w:rsidRPr="000F6982">
              <w:lastRenderedPageBreak/>
              <w:t xml:space="preserve">of Education Technical Note Guidance </w:t>
            </w:r>
            <w:hyperlink r:id="rId30"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school specific details of their proposed works including </w:t>
            </w:r>
            <w:r w:rsidRPr="000F6982">
              <w:lastRenderedPageBreak/>
              <w:t xml:space="preserve">detailed drawings / sketches/ specifications of the proposed building works, risk assessments and schedule of works etc. outlined in their declaration and in accordance with Department of Education Technical Note Guidance </w:t>
            </w:r>
            <w:hyperlink r:id="rId31"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proofErr w:type="gramStart"/>
      <w:r w:rsidRPr="00B17C6C">
        <w:rPr>
          <w:b/>
          <w:bCs/>
        </w:rPr>
        <w:t>then</w:t>
      </w:r>
      <w:proofErr w:type="gramEnd"/>
      <w:r w:rsidRPr="00B17C6C">
        <w:rPr>
          <w:b/>
          <w:bCs/>
        </w:rPr>
        <w:t xml:space="preserve">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1"/>
        <w:gridCol w:w="1307"/>
        <w:gridCol w:w="1891"/>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w:t>
            </w:r>
            <w:r>
              <w:rPr>
                <w:rFonts w:asciiTheme="minorHAnsi" w:hAnsiTheme="minorHAnsi" w:cstheme="minorHAnsi"/>
                <w:szCs w:val="22"/>
              </w:rPr>
              <w:lastRenderedPageBreak/>
              <w:t>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w:t>
            </w:r>
            <w:proofErr w:type="gramStart"/>
            <w:r w:rsidR="006B3517" w:rsidRPr="00BB7C91">
              <w:rPr>
                <w:rFonts w:asciiTheme="minorHAnsi" w:hAnsiTheme="minorHAnsi" w:cstheme="minorHAnsi"/>
                <w:color w:val="000000" w:themeColor="text1"/>
                <w:szCs w:val="22"/>
                <w:lang w:val="en-IE"/>
              </w:rPr>
              <w:t>mitigate</w:t>
            </w:r>
            <w:proofErr w:type="gramEnd"/>
            <w:r w:rsidR="006B3517" w:rsidRPr="00BB7C91">
              <w:rPr>
                <w:rFonts w:asciiTheme="minorHAnsi" w:hAnsiTheme="minorHAnsi" w:cstheme="minorHAnsi"/>
                <w:color w:val="000000" w:themeColor="text1"/>
                <w:szCs w:val="22"/>
                <w:lang w:val="en-IE"/>
              </w:rPr>
              <w:t xml:space="preserv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lastRenderedPageBreak/>
              <w:t xml:space="preserve">Tenderers must also provide </w:t>
            </w:r>
            <w:proofErr w:type="gramStart"/>
            <w:r w:rsidRPr="006D25F3">
              <w:rPr>
                <w:rFonts w:asciiTheme="minorHAnsi" w:hAnsiTheme="minorHAnsi" w:cstheme="minorHAnsi"/>
                <w:b/>
                <w:bCs/>
                <w:color w:val="000000" w:themeColor="text1"/>
                <w:szCs w:val="22"/>
                <w:lang w:val="en-IE"/>
              </w:rPr>
              <w:t>a curriculum</w:t>
            </w:r>
            <w:proofErr w:type="gramEnd"/>
            <w:r w:rsidRPr="006D25F3">
              <w:rPr>
                <w:rFonts w:asciiTheme="minorHAnsi" w:hAnsiTheme="minorHAnsi" w:cstheme="minorHAnsi"/>
                <w:b/>
                <w:bCs/>
                <w:color w:val="000000" w:themeColor="text1"/>
                <w:szCs w:val="22"/>
                <w:lang w:val="en-IE"/>
              </w:rPr>
              <w:t xml:space="preserve">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CVs with more than 2 </w:t>
            </w:r>
            <w:proofErr w:type="gramStart"/>
            <w:r>
              <w:rPr>
                <w:rFonts w:asciiTheme="minorHAnsi" w:hAnsiTheme="minorHAnsi" w:cstheme="minorHAnsi"/>
                <w:b/>
                <w:szCs w:val="22"/>
              </w:rPr>
              <w:t>pages,</w:t>
            </w:r>
            <w:proofErr w:type="gramEnd"/>
            <w:r>
              <w:rPr>
                <w:rFonts w:asciiTheme="minorHAnsi" w:hAnsiTheme="minorHAnsi" w:cstheme="minorHAnsi"/>
                <w:b/>
                <w:szCs w:val="22"/>
              </w:rPr>
              <w:t xml:space="preserve">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proofErr w:type="gramStart"/>
            <w:r w:rsidRPr="00464FDC">
              <w:rPr>
                <w:rFonts w:asciiTheme="minorHAnsi" w:hAnsiTheme="minorHAnsi" w:cstheme="minorHAnsi"/>
                <w:color w:val="000000"/>
                <w:szCs w:val="22"/>
                <w:lang w:val="en-IE"/>
              </w:rPr>
              <w:t>food</w:t>
            </w:r>
            <w:proofErr w:type="gramEnd"/>
            <w:r w:rsidRPr="00464FDC">
              <w:rPr>
                <w:rFonts w:asciiTheme="minorHAnsi" w:hAnsiTheme="minorHAnsi" w:cstheme="minorHAnsi"/>
                <w:color w:val="000000"/>
                <w:szCs w:val="22"/>
                <w:lang w:val="en-IE"/>
              </w:rPr>
              <w:t xml:space="preserve">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proofErr w:type="gramStart"/>
            <w:r w:rsidRPr="00D309B2">
              <w:rPr>
                <w:rFonts w:asciiTheme="minorHAnsi" w:hAnsiTheme="minorHAnsi" w:cstheme="minorHAnsi"/>
                <w:color w:val="000000"/>
                <w:szCs w:val="22"/>
              </w:rPr>
              <w:t>what</w:t>
            </w:r>
            <w:proofErr w:type="gramEnd"/>
            <w:r w:rsidRPr="00D309B2">
              <w:rPr>
                <w:rFonts w:asciiTheme="minorHAnsi" w:hAnsiTheme="minorHAnsi" w:cstheme="minorHAnsi"/>
                <w:color w:val="000000"/>
                <w:szCs w:val="22"/>
              </w:rPr>
              <w:t xml:space="preserve">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 xml:space="preserve">for succession </w:t>
            </w:r>
            <w:r w:rsidR="0090638C" w:rsidRPr="00D309B2">
              <w:rPr>
                <w:rFonts w:asciiTheme="minorHAnsi" w:hAnsiTheme="minorHAnsi" w:cstheme="minorHAnsi"/>
                <w:color w:val="000000"/>
                <w:szCs w:val="22"/>
              </w:rPr>
              <w:lastRenderedPageBreak/>
              <w:t>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lastRenderedPageBreak/>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w:t>
            </w:r>
            <w:proofErr w:type="gramStart"/>
            <w:r>
              <w:rPr>
                <w:rFonts w:asciiTheme="minorHAnsi" w:hAnsiTheme="minorHAnsi" w:cstheme="minorHAnsi"/>
                <w:szCs w:val="22"/>
              </w:rPr>
              <w:t>and</w:t>
            </w:r>
            <w:proofErr w:type="gramEnd"/>
            <w:r>
              <w:rPr>
                <w:rFonts w:asciiTheme="minorHAnsi" w:hAnsiTheme="minorHAnsi" w:cstheme="minorHAnsi"/>
                <w:szCs w:val="22"/>
              </w:rPr>
              <w:t xml:space="preserve">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xml:space="preserve">- </w:t>
            </w:r>
            <w:proofErr w:type="gramStart"/>
            <w:r w:rsidRPr="00614370">
              <w:rPr>
                <w:rFonts w:asciiTheme="minorHAnsi" w:hAnsiTheme="minorHAnsi" w:cstheme="minorHAnsi"/>
                <w:szCs w:val="22"/>
              </w:rPr>
              <w:t>their</w:t>
            </w:r>
            <w:proofErr w:type="gramEnd"/>
            <w:r w:rsidRPr="00614370">
              <w:rPr>
                <w:rFonts w:asciiTheme="minorHAnsi" w:hAnsiTheme="minorHAnsi" w:cstheme="minorHAnsi"/>
                <w:szCs w:val="22"/>
              </w:rPr>
              <w:t xml:space="preserve">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lastRenderedPageBreak/>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lastRenderedPageBreak/>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 xml:space="preserve">The Tenderer’s proposal is assessed as very unsatisfactory or very inadequate </w:t>
            </w:r>
            <w:r w:rsidRPr="009A2A5D">
              <w:rPr>
                <w:rFonts w:asciiTheme="minorHAnsi" w:hAnsiTheme="minorHAnsi" w:cstheme="minorHAnsi"/>
                <w:sz w:val="20"/>
                <w:szCs w:val="20"/>
              </w:rPr>
              <w:lastRenderedPageBreak/>
              <w:t>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proofErr w:type="gramStart"/>
      <w:r w:rsidRPr="007D6CEB">
        <w:rPr>
          <w:rFonts w:asciiTheme="minorHAnsi" w:hAnsiTheme="minorHAnsi" w:cstheme="minorBidi"/>
          <w:szCs w:val="22"/>
        </w:rPr>
        <w:t>the</w:t>
      </w:r>
      <w:proofErr w:type="gramEnd"/>
      <w:r w:rsidRPr="007D6CEB">
        <w:rPr>
          <w:rFonts w:asciiTheme="minorHAnsi" w:hAnsiTheme="minorHAnsi" w:cstheme="minorBidi"/>
          <w:szCs w:val="22"/>
        </w:rPr>
        <w:t xml:space="preserv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proofErr w:type="gramStart"/>
      <w:r>
        <w:rPr>
          <w:rFonts w:asciiTheme="minorHAnsi" w:hAnsiTheme="minorHAnsi" w:cstheme="minorBidi"/>
          <w:szCs w:val="22"/>
        </w:rPr>
        <w:t>when</w:t>
      </w:r>
      <w:proofErr w:type="gramEnd"/>
      <w:r>
        <w:rPr>
          <w:rFonts w:asciiTheme="minorHAnsi" w:hAnsiTheme="minorHAnsi" w:cstheme="minorBidi"/>
          <w:szCs w:val="22"/>
        </w:rPr>
        <w:t xml:space="preserve">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95"/>
        <w:gridCol w:w="8492"/>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proofErr w:type="gramStart"/>
            <w:r w:rsidRPr="00507FE4">
              <w:t>the</w:t>
            </w:r>
            <w:proofErr w:type="gramEnd"/>
            <w:r w:rsidRPr="00507FE4">
              <w:t xml:space="preserv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6"/>
        <w:gridCol w:w="8481"/>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6"/>
        <w:gridCol w:w="8481"/>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proofErr w:type="gramStart"/>
      <w:r w:rsidRPr="00436CA7">
        <w:rPr>
          <w:b/>
          <w:bCs/>
        </w:rPr>
        <w:t>it</w:t>
      </w:r>
      <w:proofErr w:type="gramEnd"/>
      <w:r w:rsidRPr="00436CA7">
        <w:rPr>
          <w:b/>
          <w:bCs/>
        </w:rPr>
        <w:t xml:space="preserve">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proofErr w:type="gramStart"/>
            <w:r>
              <w:rPr>
                <w:rFonts w:asciiTheme="minorHAnsi" w:hAnsiTheme="minorHAnsi" w:cstheme="minorHAnsi"/>
              </w:rPr>
              <w:t>vegetables</w:t>
            </w:r>
            <w:proofErr w:type="gramEnd"/>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proofErr w:type="gramStart"/>
            <w:r w:rsidR="002408C0" w:rsidRPr="000530F5">
              <w:rPr>
                <w:rFonts w:asciiTheme="minorHAnsi" w:hAnsiTheme="minorHAnsi" w:cstheme="minorHAnsi"/>
              </w:rPr>
              <w:t>brown</w:t>
            </w:r>
            <w:proofErr w:type="gramEnd"/>
            <w:r w:rsidR="002408C0" w:rsidRPr="000530F5">
              <w:rPr>
                <w:rFonts w:asciiTheme="minorHAnsi" w:hAnsiTheme="minorHAnsi" w:cstheme="minorHAnsi"/>
              </w:rPr>
              <w:t>)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w:t>
            </w:r>
            <w:proofErr w:type="gramStart"/>
            <w:r w:rsidRPr="000530F5">
              <w:rPr>
                <w:rFonts w:asciiTheme="minorHAnsi" w:hAnsiTheme="minorHAnsi" w:cstheme="minorHAnsi"/>
              </w:rPr>
              <w:t>a</w:t>
            </w:r>
            <w:proofErr w:type="gramEnd"/>
            <w:r w:rsidRPr="000530F5">
              <w:rPr>
                <w:rFonts w:asciiTheme="minorHAnsi" w:hAnsiTheme="minorHAnsi" w:cstheme="minorHAnsi"/>
              </w:rPr>
              <w:t xml:space="preserve">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w:t>
            </w:r>
            <w:proofErr w:type="gramStart"/>
            <w:r w:rsidRPr="000530F5">
              <w:rPr>
                <w:rFonts w:asciiTheme="minorHAnsi" w:hAnsiTheme="minorHAnsi" w:cstheme="minorHAnsi"/>
              </w:rPr>
              <w:t>a</w:t>
            </w:r>
            <w:proofErr w:type="gramEnd"/>
            <w:r w:rsidRPr="000530F5">
              <w:rPr>
                <w:rFonts w:asciiTheme="minorHAnsi" w:hAnsiTheme="minorHAnsi" w:cstheme="minorHAnsi"/>
              </w:rPr>
              <w:t xml:space="preserve">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xml:space="preserve">• </w:t>
            </w:r>
            <w:proofErr w:type="gramStart"/>
            <w:r w:rsidRPr="000530F5">
              <w:rPr>
                <w:rFonts w:asciiTheme="minorHAnsi" w:hAnsiTheme="minorHAnsi" w:cstheme="minorHAnsi"/>
              </w:rPr>
              <w:t>a</w:t>
            </w:r>
            <w:proofErr w:type="gramEnd"/>
            <w:r w:rsidRPr="000530F5">
              <w:rPr>
                <w:rFonts w:asciiTheme="minorHAnsi" w:hAnsiTheme="minorHAnsi" w:cstheme="minorHAnsi"/>
              </w:rPr>
              <w:t xml:space="preserve">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proofErr w:type="gramStart"/>
      <w:r w:rsidRPr="00CC1492">
        <w:rPr>
          <w:rFonts w:asciiTheme="minorHAnsi" w:hAnsiTheme="minorHAnsi" w:cstheme="minorHAnsi"/>
          <w:szCs w:val="22"/>
        </w:rPr>
        <w:t>compliance</w:t>
      </w:r>
      <w:proofErr w:type="gramEnd"/>
      <w:r w:rsidRPr="00CC1492">
        <w:rPr>
          <w:rFonts w:asciiTheme="minorHAnsi" w:hAnsiTheme="minorHAnsi" w:cstheme="minorHAnsi"/>
          <w:szCs w:val="22"/>
        </w:rPr>
        <w:t xml:space="preserv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proofErr w:type="gramStart"/>
      <w:r>
        <w:t>providing</w:t>
      </w:r>
      <w:proofErr w:type="gramEnd"/>
      <w:r>
        <w:t xml:space="preserve">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proofErr w:type="gramStart"/>
      <w:r>
        <w:t>w</w:t>
      </w:r>
      <w:r w:rsidRPr="003B6F5C">
        <w:t>aste</w:t>
      </w:r>
      <w:proofErr w:type="gramEnd"/>
      <w:r w:rsidRPr="003B6F5C">
        <w:t xml:space="preserv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C736F2">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proofErr w:type="gramStart"/>
      <w:r>
        <w:t>its</w:t>
      </w:r>
      <w:proofErr w:type="gramEnd"/>
      <w:r>
        <w:t xml:space="preserve"> name and legal form</w:t>
      </w:r>
      <w:r w:rsidR="00436CA7">
        <w:t>;</w:t>
      </w:r>
    </w:p>
    <w:p w14:paraId="530F4EFE" w14:textId="77777777" w:rsidR="00623BE8" w:rsidRDefault="00623BE8" w:rsidP="00CC1492">
      <w:pPr>
        <w:spacing w:after="0"/>
        <w:ind w:left="2160" w:hanging="720"/>
        <w:jc w:val="both"/>
      </w:pPr>
      <w:r>
        <w:t xml:space="preserve">(b) </w:t>
      </w:r>
      <w:r w:rsidR="00436CA7">
        <w:tab/>
      </w:r>
      <w:proofErr w:type="gramStart"/>
      <w:r>
        <w:t>the</w:t>
      </w:r>
      <w:proofErr w:type="gramEnd"/>
      <w:r>
        <w:t xml:space="preserv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proofErr w:type="gramStart"/>
      <w:r>
        <w:t>all</w:t>
      </w:r>
      <w:proofErr w:type="gramEnd"/>
      <w:r>
        <w:t xml:space="preserve">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proofErr w:type="gramStart"/>
      <w:r>
        <w:t>any</w:t>
      </w:r>
      <w:proofErr w:type="gramEnd"/>
      <w:r>
        <w:t xml:space="preserve">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proofErr w:type="gramStart"/>
      <w:r>
        <w:rPr>
          <w:rFonts w:asciiTheme="minorHAnsi" w:hAnsiTheme="minorHAnsi" w:cstheme="minorHAnsi"/>
          <w:szCs w:val="22"/>
        </w:rPr>
        <w:t>o</w:t>
      </w:r>
      <w:r w:rsidRPr="00CC1492">
        <w:rPr>
          <w:rFonts w:asciiTheme="minorHAnsi" w:hAnsiTheme="minorHAnsi" w:cstheme="minorHAnsi"/>
          <w:szCs w:val="22"/>
        </w:rPr>
        <w:t>rganic</w:t>
      </w:r>
      <w:proofErr w:type="gramEnd"/>
      <w:r w:rsidRPr="00CC1492">
        <w:rPr>
          <w:rFonts w:asciiTheme="minorHAnsi" w:hAnsiTheme="minorHAnsi" w:cstheme="minorHAnsi"/>
          <w:szCs w:val="22"/>
        </w:rPr>
        <w:t xml:space="preserve">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proofErr w:type="gramStart"/>
      <w:r w:rsidRPr="6F640DBF">
        <w:rPr>
          <w:rFonts w:asciiTheme="minorHAnsi" w:hAnsiTheme="minorHAnsi" w:cstheme="minorBidi"/>
        </w:rPr>
        <w:t>.</w:t>
      </w:r>
      <w:r w:rsidR="00D62D2C">
        <w:rPr>
          <w:rFonts w:asciiTheme="minorHAnsi" w:hAnsiTheme="minorHAnsi" w:cstheme="minorHAnsi"/>
          <w:szCs w:val="22"/>
        </w:rPr>
        <w:t>;</w:t>
      </w:r>
      <w:proofErr w:type="gramEnd"/>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 xml:space="preserve">This nutrition information must be provided on both </w:t>
      </w:r>
      <w:proofErr w:type="gramStart"/>
      <w:r w:rsidR="00BE2032" w:rsidRPr="00BE2032">
        <w:rPr>
          <w:rFonts w:asciiTheme="minorHAnsi" w:hAnsiTheme="minorHAnsi" w:cstheme="minorHAnsi"/>
          <w:szCs w:val="22"/>
        </w:rPr>
        <w:t>a per</w:t>
      </w:r>
      <w:proofErr w:type="gramEnd"/>
      <w:r w:rsidR="00BE2032" w:rsidRPr="00BE2032">
        <w:rPr>
          <w:rFonts w:asciiTheme="minorHAnsi" w:hAnsiTheme="minorHAnsi" w:cstheme="minorHAnsi"/>
          <w:szCs w:val="22"/>
        </w:rPr>
        <w:t xml:space="preserve">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proofErr w:type="gramStart"/>
      <w:r w:rsidRPr="00EF0764">
        <w:rPr>
          <w:rFonts w:asciiTheme="minorHAnsi" w:hAnsiTheme="minorHAnsi" w:cstheme="minorHAnsi"/>
          <w:szCs w:val="22"/>
        </w:rPr>
        <w:t>parent</w:t>
      </w:r>
      <w:r w:rsidR="00EF0764">
        <w:rPr>
          <w:rFonts w:asciiTheme="minorHAnsi" w:hAnsiTheme="minorHAnsi" w:cstheme="minorHAnsi"/>
          <w:szCs w:val="22"/>
        </w:rPr>
        <w:t>s</w:t>
      </w:r>
      <w:proofErr w:type="gramEnd"/>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w:t>
      </w:r>
      <w:proofErr w:type="gramStart"/>
      <w:r w:rsidRPr="00C06930">
        <w:rPr>
          <w:rFonts w:asciiTheme="minorHAnsi" w:hAnsiTheme="minorHAnsi" w:cstheme="minorHAnsi"/>
          <w:b/>
          <w:bCs/>
          <w:szCs w:val="22"/>
          <w:lang w:val="en-IE"/>
        </w:rPr>
        <w:t>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proofErr w:type="gramStart"/>
      <w:r w:rsidRPr="002D2544">
        <w:rPr>
          <w:rFonts w:asciiTheme="minorHAnsi" w:hAnsiTheme="minorHAnsi" w:cstheme="minorHAnsi"/>
          <w:szCs w:val="22"/>
        </w:rPr>
        <w:t>all</w:t>
      </w:r>
      <w:proofErr w:type="gramEnd"/>
      <w:r w:rsidRPr="002D2544">
        <w:rPr>
          <w:rFonts w:asciiTheme="minorHAnsi" w:hAnsiTheme="minorHAnsi" w:cstheme="minorHAnsi"/>
          <w:szCs w:val="22"/>
        </w:rPr>
        <w:t xml:space="preserve">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proofErr w:type="gramStart"/>
      <w:r w:rsidRPr="00CC1492">
        <w:rPr>
          <w:rFonts w:asciiTheme="minorHAnsi" w:hAnsiTheme="minorHAnsi" w:cstheme="minorHAnsi"/>
          <w:szCs w:val="22"/>
        </w:rPr>
        <w:t>pre-prepared</w:t>
      </w:r>
      <w:proofErr w:type="gramEnd"/>
      <w:r w:rsidRPr="00CC1492">
        <w:rPr>
          <w:rFonts w:asciiTheme="minorHAnsi" w:hAnsiTheme="minorHAnsi" w:cstheme="minorHAnsi"/>
          <w:szCs w:val="22"/>
        </w:rPr>
        <w:t xml:space="preserve">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proofErr w:type="gramStart"/>
      <w:r w:rsidRPr="00CC1492">
        <w:rPr>
          <w:rFonts w:asciiTheme="minorHAnsi" w:hAnsiTheme="minorHAnsi" w:cstheme="minorHAnsi"/>
          <w:szCs w:val="22"/>
        </w:rPr>
        <w:t>food</w:t>
      </w:r>
      <w:proofErr w:type="gramEnd"/>
      <w:r w:rsidRPr="00CC1492">
        <w:rPr>
          <w:rFonts w:asciiTheme="minorHAnsi" w:hAnsiTheme="minorHAnsi" w:cstheme="minorHAnsi"/>
          <w:szCs w:val="22"/>
        </w:rPr>
        <w:t xml:space="preserve">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proofErr w:type="gramStart"/>
      <w:r w:rsidRPr="00CC1492">
        <w:rPr>
          <w:rFonts w:asciiTheme="minorHAnsi" w:hAnsiTheme="minorHAnsi" w:cstheme="minorHAnsi"/>
          <w:szCs w:val="22"/>
        </w:rPr>
        <w:t>provide</w:t>
      </w:r>
      <w:proofErr w:type="gramEnd"/>
      <w:r w:rsidRPr="00CC1492">
        <w:rPr>
          <w:rFonts w:asciiTheme="minorHAnsi" w:hAnsiTheme="minorHAnsi" w:cstheme="minorHAnsi"/>
          <w:szCs w:val="22"/>
        </w:rPr>
        <w:t xml:space="preserve"> all necessary catering utensils, </w:t>
      </w:r>
      <w:proofErr w:type="spellStart"/>
      <w:r w:rsidRPr="00CC1492">
        <w:rPr>
          <w:rFonts w:asciiTheme="minorHAnsi" w:hAnsiTheme="minorHAnsi" w:cstheme="minorHAnsi"/>
          <w:szCs w:val="22"/>
        </w:rPr>
        <w:t>delph</w:t>
      </w:r>
      <w:proofErr w:type="spellEnd"/>
      <w:r w:rsidRPr="00CC1492">
        <w:rPr>
          <w:rFonts w:asciiTheme="minorHAnsi" w:hAnsiTheme="minorHAnsi" w:cstheme="minorHAnsi"/>
          <w:szCs w:val="22"/>
        </w:rPr>
        <w:t xml:space="preserve">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proofErr w:type="gramStart"/>
      <w:r w:rsidRPr="00CC1492">
        <w:rPr>
          <w:rFonts w:asciiTheme="minorHAnsi" w:hAnsiTheme="minorHAnsi" w:cstheme="minorHAnsi"/>
          <w:szCs w:val="22"/>
        </w:rPr>
        <w:t>the</w:t>
      </w:r>
      <w:proofErr w:type="gramEnd"/>
      <w:r w:rsidRPr="00CC1492">
        <w:rPr>
          <w:rFonts w:asciiTheme="minorHAnsi" w:hAnsiTheme="minorHAnsi" w:cstheme="minorHAnsi"/>
          <w:szCs w:val="22"/>
        </w:rPr>
        <w:t xml:space="preserv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proofErr w:type="gramStart"/>
      <w:r w:rsidRPr="00ED7BF4">
        <w:rPr>
          <w:rFonts w:asciiTheme="minorHAnsi" w:hAnsiTheme="minorHAnsi" w:cstheme="minorHAnsi"/>
          <w:szCs w:val="22"/>
        </w:rPr>
        <w:t>collect</w:t>
      </w:r>
      <w:proofErr w:type="gramEnd"/>
      <w:r w:rsidRPr="00ED7BF4">
        <w:rPr>
          <w:rFonts w:asciiTheme="minorHAnsi" w:hAnsiTheme="minorHAnsi" w:cstheme="minorHAnsi"/>
          <w:szCs w:val="22"/>
        </w:rPr>
        <w:t xml:space="preserve">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 xml:space="preserve">Ireland’s </w:t>
      </w:r>
      <w:r w:rsidR="007E03A2" w:rsidRPr="00824024">
        <w:rPr>
          <w:rFonts w:asciiTheme="minorHAnsi" w:hAnsiTheme="minorHAnsi" w:cstheme="minorHAnsi"/>
          <w:szCs w:val="22"/>
          <w:lang w:val="en-IE"/>
        </w:rPr>
        <w:lastRenderedPageBreak/>
        <w:t>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 xml:space="preserve">The successful Tenderer will provide </w:t>
      </w:r>
      <w:proofErr w:type="gramStart"/>
      <w:r w:rsidRPr="00824024">
        <w:rPr>
          <w:rFonts w:asciiTheme="minorHAnsi" w:hAnsiTheme="minorHAnsi" w:cstheme="minorHAnsi"/>
          <w:szCs w:val="22"/>
        </w:rPr>
        <w:t>their own</w:t>
      </w:r>
      <w:proofErr w:type="gramEnd"/>
      <w:r w:rsidRPr="00824024">
        <w:rPr>
          <w:rFonts w:asciiTheme="minorHAnsi" w:hAnsiTheme="minorHAnsi" w:cstheme="minorHAnsi"/>
          <w:szCs w:val="22"/>
        </w:rPr>
        <w:t xml:space="preserve">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proofErr w:type="gramStart"/>
      <w:r w:rsidRPr="00E1354F">
        <w:rPr>
          <w:rFonts w:asciiTheme="minorHAnsi" w:hAnsiTheme="minorHAnsi" w:cstheme="minorHAnsi"/>
          <w:szCs w:val="22"/>
        </w:rPr>
        <w:t>p</w:t>
      </w:r>
      <w:r w:rsidR="002B28E0" w:rsidRPr="00E1354F">
        <w:rPr>
          <w:rFonts w:asciiTheme="minorHAnsi" w:hAnsiTheme="minorHAnsi" w:cstheme="minorHAnsi"/>
          <w:szCs w:val="22"/>
        </w:rPr>
        <w:t>rovide</w:t>
      </w:r>
      <w:proofErr w:type="gramEnd"/>
      <w:r w:rsidR="002B28E0" w:rsidRPr="00E1354F">
        <w:rPr>
          <w:rFonts w:asciiTheme="minorHAnsi" w:hAnsiTheme="minorHAnsi" w:cstheme="minorHAnsi"/>
          <w:szCs w:val="22"/>
        </w:rPr>
        <w:t xml:space="preserv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conduct</w:t>
      </w:r>
      <w:proofErr w:type="gramEnd"/>
      <w:r w:rsidRPr="00E1354F">
        <w:rPr>
          <w:rFonts w:asciiTheme="minorHAnsi" w:hAnsiTheme="minorHAnsi" w:cstheme="minorHAnsi"/>
          <w:szCs w:val="22"/>
        </w:rPr>
        <w:t xml:space="preserve">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lastRenderedPageBreak/>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proofErr w:type="gramStart"/>
      <w:r w:rsidRPr="00824024">
        <w:rPr>
          <w:rFonts w:asciiTheme="minorHAnsi" w:hAnsiTheme="minorHAnsi" w:cstheme="minorHAnsi"/>
          <w:szCs w:val="22"/>
        </w:rPr>
        <w:t>staff are</w:t>
      </w:r>
      <w:proofErr w:type="gramEnd"/>
      <w:r w:rsidRPr="00824024">
        <w:rPr>
          <w:rFonts w:asciiTheme="minorHAnsi" w:hAnsiTheme="minorHAnsi" w:cstheme="minorHAnsi"/>
          <w:szCs w:val="22"/>
        </w:rPr>
        <w:t xml:space="preserv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w:t>
      </w:r>
      <w:r w:rsidR="003E6245" w:rsidRPr="003E6245">
        <w:rPr>
          <w:rFonts w:asciiTheme="minorHAnsi" w:hAnsiTheme="minorHAnsi" w:cstheme="minorHAnsi"/>
          <w:szCs w:val="22"/>
        </w:rPr>
        <w:lastRenderedPageBreak/>
        <w:t xml:space="preserve">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proofErr w:type="gramStart"/>
      <w:r w:rsidR="008C0B9C" w:rsidRPr="00A8186C">
        <w:rPr>
          <w:rFonts w:asciiTheme="minorHAnsi" w:hAnsiTheme="minorHAnsi" w:cstheme="minorHAnsi"/>
          <w:b/>
          <w:bCs/>
          <w:szCs w:val="22"/>
        </w:rPr>
        <w:t>who</w:t>
      </w:r>
      <w:proofErr w:type="gramEnd"/>
      <w:r w:rsidR="008C0B9C" w:rsidRPr="00A8186C">
        <w:rPr>
          <w:rFonts w:asciiTheme="minorHAnsi" w:hAnsiTheme="minorHAnsi" w:cstheme="minorHAnsi"/>
          <w:b/>
          <w:bCs/>
          <w:szCs w:val="22"/>
        </w:rPr>
        <w:t xml:space="preserve">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 xml:space="preserve">information is to be provided in electronic format, and in a manner that can be </w:t>
      </w:r>
      <w:proofErr w:type="gramStart"/>
      <w:r w:rsidRPr="00824024">
        <w:rPr>
          <w:rFonts w:asciiTheme="minorHAnsi" w:hAnsiTheme="minorHAnsi" w:cstheme="minorHAnsi"/>
          <w:szCs w:val="22"/>
        </w:rPr>
        <w:t>accessed/interpreted</w:t>
      </w:r>
      <w:proofErr w:type="gramEnd"/>
      <w:r w:rsidRPr="00824024">
        <w:rPr>
          <w:rFonts w:asciiTheme="minorHAnsi" w:hAnsiTheme="minorHAnsi" w:cstheme="minorHAnsi"/>
          <w:szCs w:val="22"/>
        </w:rPr>
        <w:t xml:space="preserve">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lastRenderedPageBreak/>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proofErr w:type="gramStart"/>
      <w:r w:rsidRPr="00BB0FE7">
        <w:rPr>
          <w:rFonts w:asciiTheme="minorHAnsi" w:hAnsiTheme="minorHAnsi" w:cstheme="minorHAnsi"/>
          <w:szCs w:val="22"/>
        </w:rPr>
        <w:t>be</w:t>
      </w:r>
      <w:proofErr w:type="gramEnd"/>
      <w:r w:rsidRPr="00BB0FE7">
        <w:rPr>
          <w:rFonts w:asciiTheme="minorHAnsi" w:hAnsiTheme="minorHAnsi" w:cstheme="minorHAnsi"/>
          <w:szCs w:val="22"/>
        </w:rPr>
        <w:t xml:space="preserv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proofErr w:type="gramStart"/>
      <w:r w:rsidRPr="00BB0FE7">
        <w:rPr>
          <w:rFonts w:asciiTheme="minorHAnsi" w:hAnsiTheme="minorHAnsi" w:cstheme="minorHAnsi"/>
          <w:szCs w:val="22"/>
          <w:lang w:val="en-IE"/>
        </w:rPr>
        <w:t>the</w:t>
      </w:r>
      <w:proofErr w:type="gramEnd"/>
      <w:r w:rsidRPr="00BB0FE7">
        <w:rPr>
          <w:rFonts w:asciiTheme="minorHAnsi" w:hAnsiTheme="minorHAnsi" w:cstheme="minorHAnsi"/>
          <w:szCs w:val="22"/>
          <w:lang w:val="en-IE"/>
        </w:rPr>
        <w:t xml:space="preserv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lastRenderedPageBreak/>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proofErr w:type="gramStart"/>
            <w:r w:rsidRPr="00515753">
              <w:rPr>
                <w:lang w:val="en-US"/>
              </w:rPr>
              <w:t>perform</w:t>
            </w:r>
            <w:proofErr w:type="gramEnd"/>
            <w:r w:rsidRPr="00515753">
              <w:rPr>
                <w:lang w:val="en-US"/>
              </w:rPr>
              <w:t xml:space="preserve">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w:t>
            </w:r>
            <w:proofErr w:type="gramStart"/>
            <w:r w:rsidRPr="00CB3C27">
              <w:t xml:space="preserve">origin of goods connected to </w:t>
            </w:r>
            <w:r>
              <w:t>our Tender</w:t>
            </w:r>
            <w:r w:rsidRPr="00CB3C27">
              <w:t>, if any, are</w:t>
            </w:r>
            <w:proofErr w:type="gramEnd"/>
            <w:r w:rsidRPr="00CB3C27">
              <w:t xml:space="preserv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lastRenderedPageBreak/>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proofErr w:type="gramStart"/>
      <w:r w:rsidR="00206CC8" w:rsidRPr="000F5FE8">
        <w:rPr>
          <w:lang w:val="en-US"/>
        </w:rPr>
        <w:t>ever</w:t>
      </w:r>
      <w:proofErr w:type="gramEnd"/>
      <w:r w:rsidR="00206CC8" w:rsidRPr="000F5FE8">
        <w:rPr>
          <w:lang w:val="en-US"/>
        </w:rPr>
        <w:t xml:space="preserve">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proofErr w:type="gramStart"/>
      <w:r w:rsidRPr="000F5FE8">
        <w:rPr>
          <w:lang w:val="en-US"/>
        </w:rPr>
        <w:t>ever</w:t>
      </w:r>
      <w:proofErr w:type="gramEnd"/>
      <w:r w:rsidRPr="000F5FE8">
        <w:rPr>
          <w:lang w:val="en-US"/>
        </w:rPr>
        <w:t xml:space="preserve">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proofErr w:type="gramStart"/>
      <w:r>
        <w:t>i</w:t>
      </w:r>
      <w:r w:rsidRPr="006A0C51">
        <w:t>s</w:t>
      </w:r>
      <w:proofErr w:type="gramEnd"/>
      <w:r w:rsidRPr="006A0C51">
        <w:t xml:space="preserve">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proofErr w:type="gramStart"/>
      <w:r>
        <w:t>has</w:t>
      </w:r>
      <w:proofErr w:type="gramEnd"/>
      <w:r>
        <w:t xml:space="preserve">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proofErr w:type="gramStart"/>
      <w:r>
        <w:rPr>
          <w:lang w:val="en-US"/>
        </w:rPr>
        <w:t>i</w:t>
      </w:r>
      <w:r w:rsidRPr="00C80436">
        <w:rPr>
          <w:lang w:val="en-US"/>
        </w:rPr>
        <w:t>s</w:t>
      </w:r>
      <w:proofErr w:type="gramEnd"/>
      <w:r w:rsidRPr="00C80436">
        <w:rPr>
          <w:lang w:val="en-US"/>
        </w:rPr>
        <w:t xml:space="preserve"> not guilty of grave professional misconduct.</w:t>
      </w:r>
    </w:p>
    <w:p w14:paraId="1F3EBF11" w14:textId="77777777" w:rsidR="00206CC8" w:rsidRPr="00C80436" w:rsidRDefault="00206CC8" w:rsidP="00D42C86">
      <w:pPr>
        <w:pStyle w:val="ListParagraph"/>
        <w:numPr>
          <w:ilvl w:val="0"/>
          <w:numId w:val="12"/>
        </w:numPr>
        <w:jc w:val="both"/>
        <w:rPr>
          <w:lang w:val="en-US"/>
        </w:rPr>
      </w:pPr>
      <w:proofErr w:type="gramStart"/>
      <w:r>
        <w:rPr>
          <w:lang w:val="en-US"/>
        </w:rPr>
        <w:t>h</w:t>
      </w:r>
      <w:r w:rsidRPr="00C80436">
        <w:rPr>
          <w:lang w:val="en-US"/>
        </w:rPr>
        <w:t>as</w:t>
      </w:r>
      <w:proofErr w:type="gramEnd"/>
      <w:r w:rsidRPr="00C80436">
        <w:rPr>
          <w:lang w:val="en-US"/>
        </w:rPr>
        <w:t xml:space="preserve">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proofErr w:type="gramStart"/>
      <w:r w:rsidRPr="0057000B">
        <w:rPr>
          <w:rFonts w:hAnsiTheme="minorHAnsi" w:cstheme="minorHAnsi"/>
          <w:color w:val="323E4F" w:themeColor="text2" w:themeShade="BF"/>
        </w:rPr>
        <w:t>and</w:t>
      </w:r>
      <w:proofErr w:type="gramEnd"/>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C736F2"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C736F2"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C736F2"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C736F2"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C736F2"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C736F2"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C736F2"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C736F2"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C736F2"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C736F2"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C736F2"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C736F2"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C736F2"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C736F2"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w:t>
      </w:r>
      <w:proofErr w:type="gramStart"/>
      <w:r w:rsidRPr="0057000B">
        <w:rPr>
          <w:rFonts w:hAnsiTheme="minorHAnsi" w:cstheme="minorHAnsi"/>
        </w:rPr>
        <w:t>each</w:t>
      </w:r>
      <w:proofErr w:type="gramEnd"/>
      <w:r w:rsidRPr="0057000B">
        <w:rPr>
          <w:rFonts w:hAnsiTheme="minorHAnsi" w:cstheme="minorHAnsi"/>
        </w:rPr>
        <w:t xml:space="preserve">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348"/>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proofErr w:type="gramStart"/>
            <w:r w:rsidRPr="00431AA7">
              <w:rPr>
                <w:rFonts w:hAnsiTheme="minorHAnsi" w:cstheme="minorHAnsi"/>
              </w:rPr>
              <w:t>the</w:t>
            </w:r>
            <w:proofErr w:type="gramEnd"/>
            <w:r w:rsidRPr="00431AA7">
              <w:rPr>
                <w:rFonts w:hAnsiTheme="minorHAnsi" w:cstheme="minorHAnsi"/>
              </w:rPr>
              <w:t xml:space="preserv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provide</w:t>
      </w:r>
      <w:proofErr w:type="gramEnd"/>
      <w:r w:rsidRPr="0057000B">
        <w:rPr>
          <w:rFonts w:hAnsiTheme="minorHAnsi" w:cstheme="minorHAnsi"/>
        </w:rPr>
        <w:t xml:space="preserv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proofErr w:type="gramStart"/>
      <w:r w:rsidRPr="001E5D2D">
        <w:rPr>
          <w:rFonts w:hAnsiTheme="minorHAnsi" w:cstheme="minorHAnsi"/>
        </w:rPr>
        <w:t>ensure</w:t>
      </w:r>
      <w:proofErr w:type="gramEnd"/>
      <w:r w:rsidRPr="001E5D2D">
        <w:rPr>
          <w:rFonts w:hAnsiTheme="minorHAnsi" w:cstheme="minorHAnsi"/>
        </w:rPr>
        <w:t xml:space="preserv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w:t>
      </w:r>
      <w:r w:rsidRPr="0057000B">
        <w:rPr>
          <w:rFonts w:hAnsiTheme="minorHAnsi" w:cstheme="minorHAnsi"/>
        </w:rPr>
        <w:lastRenderedPageBreak/>
        <w:t xml:space="preserve">the Contractor shall comply with such requirement. The Contractor shall include in every sub-contract a right for the Contractor to terminate the sub-contract where any of the exclusion 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Any and all taxes applicable to the </w:t>
      </w:r>
      <w:r w:rsidRPr="0057000B">
        <w:rPr>
          <w:rFonts w:hAnsiTheme="minorHAnsi" w:cstheme="minorHAnsi"/>
        </w:rPr>
        <w:lastRenderedPageBreak/>
        <w:t>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w:t>
      </w:r>
      <w:proofErr w:type="gramStart"/>
      <w:r w:rsidRPr="0057000B">
        <w:rPr>
          <w:rFonts w:hAnsiTheme="minorHAnsi" w:cstheme="minorHAnsi"/>
        </w:rPr>
        <w:t>acknowledges,</w:t>
      </w:r>
      <w:proofErr w:type="gramEnd"/>
      <w:r w:rsidRPr="0057000B">
        <w:rPr>
          <w:rFonts w:hAnsiTheme="minorHAnsi" w:cstheme="minorHAnsi"/>
        </w:rPr>
        <w:t xml:space="preserve">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r>
      <w:proofErr w:type="gramStart"/>
      <w:r w:rsidRPr="0057000B">
        <w:rPr>
          <w:rFonts w:hAnsiTheme="minorHAnsi" w:cstheme="minorHAnsi"/>
        </w:rPr>
        <w:t>it</w:t>
      </w:r>
      <w:proofErr w:type="gramEnd"/>
      <w:r w:rsidRPr="0057000B">
        <w:rPr>
          <w:rFonts w:hAnsiTheme="minorHAnsi" w:cstheme="minorHAnsi"/>
        </w:rPr>
        <w:t xml:space="preserve">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proofErr w:type="gramStart"/>
      <w:r w:rsidRPr="0057000B">
        <w:rPr>
          <w:rFonts w:hAnsiTheme="minorHAnsi" w:cstheme="minorHAnsi"/>
        </w:rPr>
        <w:t>it</w:t>
      </w:r>
      <w:proofErr w:type="gramEnd"/>
      <w:r w:rsidRPr="0057000B">
        <w:rPr>
          <w:rFonts w:hAnsiTheme="minorHAnsi" w:cstheme="minorHAnsi"/>
        </w:rPr>
        <w:t xml:space="preserve">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forthwith of any material change to its insured status, to produce proof of current premiums paid upon written request and where required produce valid certificates of insurance for </w:t>
      </w:r>
      <w:r w:rsidRPr="0057000B">
        <w:rPr>
          <w:rFonts w:hAnsiTheme="minorHAnsi" w:cstheme="minorHAnsi"/>
        </w:rPr>
        <w:lastRenderedPageBreak/>
        <w:t>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proofErr w:type="gramStart"/>
      <w:r w:rsidRPr="00974567">
        <w:rPr>
          <w:rFonts w:hAnsiTheme="minorHAnsi" w:cstheme="minorHAnsi"/>
        </w:rPr>
        <w:t>it</w:t>
      </w:r>
      <w:proofErr w:type="gramEnd"/>
      <w:r w:rsidRPr="00974567">
        <w:rPr>
          <w:rFonts w:hAnsiTheme="minorHAnsi" w:cstheme="minorHAnsi"/>
        </w:rPr>
        <w:t xml:space="preserve">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t>13.</w:t>
      </w:r>
      <w:r>
        <w:rPr>
          <w:rFonts w:hAnsiTheme="minorHAnsi" w:cstheme="minorHAnsi"/>
        </w:rPr>
        <w:tab/>
      </w:r>
      <w:proofErr w:type="gramStart"/>
      <w:r w:rsidRPr="0057000B">
        <w:rPr>
          <w:rFonts w:hAnsiTheme="minorHAnsi" w:cstheme="minorHAnsi"/>
        </w:rPr>
        <w:t>the</w:t>
      </w:r>
      <w:proofErr w:type="gramEnd"/>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r>
      <w:proofErr w:type="gramStart"/>
      <w:r>
        <w:rPr>
          <w:rFonts w:hAnsiTheme="minorHAnsi" w:cstheme="minorHAnsi"/>
        </w:rPr>
        <w:t>it</w:t>
      </w:r>
      <w:proofErr w:type="gramEnd"/>
      <w:r>
        <w:rPr>
          <w:rFonts w:hAnsiTheme="minorHAnsi" w:cstheme="minorHAnsi"/>
        </w:rPr>
        <w:t xml:space="preserve">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r>
      <w:proofErr w:type="gramStart"/>
      <w:r>
        <w:rPr>
          <w:rFonts w:hAnsiTheme="minorHAnsi" w:cstheme="minorHAnsi"/>
        </w:rPr>
        <w:t>the</w:t>
      </w:r>
      <w:proofErr w:type="gramEnd"/>
      <w:r>
        <w:rPr>
          <w:rFonts w:hAnsiTheme="minorHAnsi" w:cstheme="minorHAnsi"/>
        </w:rPr>
        <w:t xml:space="preserv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r>
      <w:proofErr w:type="gramStart"/>
      <w:r>
        <w:rPr>
          <w:rFonts w:hAnsiTheme="minorHAnsi" w:cstheme="minorHAnsi"/>
        </w:rPr>
        <w:t>where</w:t>
      </w:r>
      <w:proofErr w:type="gramEnd"/>
      <w:r>
        <w:rPr>
          <w:rFonts w:hAnsiTheme="minorHAnsi" w:cstheme="minorHAnsi"/>
        </w:rPr>
        <w:t xml:space="preserv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lastRenderedPageBreak/>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proofErr w:type="gramStart"/>
      <w:r w:rsidRPr="0057000B">
        <w:rPr>
          <w:rFonts w:hAnsiTheme="minorHAnsi" w:cstheme="minorHAnsi"/>
        </w:rPr>
        <w:t>i</w:t>
      </w:r>
      <w:proofErr w:type="spellEnd"/>
      <w:proofErr w:type="gram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proofErr w:type="gramStart"/>
      <w:r w:rsidRPr="0057000B">
        <w:rPr>
          <w:rFonts w:hAnsiTheme="minorHAnsi" w:cstheme="minorHAnsi"/>
        </w:rPr>
        <w:t>replace</w:t>
      </w:r>
      <w:proofErr w:type="gramEnd"/>
      <w:r w:rsidRPr="0057000B">
        <w:rPr>
          <w:rFonts w:hAnsiTheme="minorHAnsi" w:cstheme="minorHAnsi"/>
        </w:rPr>
        <w:t xml:space="preserv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r>
      <w:proofErr w:type="gramStart"/>
      <w:r w:rsidRPr="0057000B">
        <w:rPr>
          <w:rFonts w:hAnsiTheme="minorHAnsi" w:cstheme="minorHAnsi"/>
        </w:rPr>
        <w:t>replace</w:t>
      </w:r>
      <w:proofErr w:type="gramEnd"/>
      <w:r w:rsidRPr="0057000B">
        <w:rPr>
          <w:rFonts w:hAnsiTheme="minorHAnsi" w:cstheme="minorHAnsi"/>
        </w:rPr>
        <w:t xml:space="preserv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its</w:t>
      </w:r>
      <w:proofErr w:type="gramEnd"/>
      <w:r w:rsidRPr="0057000B">
        <w:rPr>
          <w:rFonts w:hAnsiTheme="minorHAnsi" w:cstheme="minorHAnsi"/>
        </w:rPr>
        <w:t xml:space="preserve">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as</w:t>
      </w:r>
      <w:proofErr w:type="gramEnd"/>
      <w:r w:rsidRPr="0057000B">
        <w:rPr>
          <w:rFonts w:hAnsiTheme="minorHAnsi" w:cstheme="minorHAnsi"/>
        </w:rPr>
        <w:t xml:space="preserve">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r>
      <w:proofErr w:type="gramStart"/>
      <w:r w:rsidRPr="0057000B">
        <w:rPr>
          <w:rFonts w:hAnsiTheme="minorHAnsi" w:cstheme="minorHAnsi"/>
        </w:rPr>
        <w:t>as</w:t>
      </w:r>
      <w:proofErr w:type="gramEnd"/>
      <w:r w:rsidRPr="0057000B">
        <w:rPr>
          <w:rFonts w:hAnsiTheme="minorHAnsi" w:cstheme="minorHAnsi"/>
        </w:rPr>
        <w:t xml:space="preserve">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proofErr w:type="gramStart"/>
      <w:r w:rsidRPr="0057000B">
        <w:rPr>
          <w:rFonts w:hAnsiTheme="minorHAnsi" w:cstheme="minorHAnsi"/>
        </w:rPr>
        <w:t>in</w:t>
      </w:r>
      <w:proofErr w:type="gramEnd"/>
      <w:r w:rsidRPr="0057000B">
        <w:rPr>
          <w:rFonts w:hAnsiTheme="minorHAnsi" w:cstheme="minorHAnsi"/>
        </w:rPr>
        <w:t xml:space="preserve">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in</w:t>
      </w:r>
      <w:proofErr w:type="gramEnd"/>
      <w:r w:rsidRPr="0057000B">
        <w:rPr>
          <w:rFonts w:hAnsiTheme="minorHAnsi" w:cstheme="minorHAnsi"/>
        </w:rPr>
        <w:t xml:space="preserve">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which</w:t>
      </w:r>
      <w:proofErr w:type="gramEnd"/>
      <w:r w:rsidRPr="0057000B">
        <w:rPr>
          <w:rFonts w:hAnsiTheme="minorHAnsi" w:cstheme="minorHAnsi"/>
        </w:rPr>
        <w:t xml:space="preserve">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is</w:t>
      </w:r>
      <w:proofErr w:type="gramEnd"/>
      <w:r w:rsidRPr="0057000B">
        <w:rPr>
          <w:rFonts w:hAnsiTheme="minorHAnsi" w:cstheme="minorHAnsi"/>
        </w:rPr>
        <w:t xml:space="preserve">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proofErr w:type="gramStart"/>
      <w:r w:rsidRPr="0057000B">
        <w:rPr>
          <w:rFonts w:hAnsiTheme="minorHAnsi" w:cstheme="minorHAnsi"/>
        </w:rPr>
        <w:t>is</w:t>
      </w:r>
      <w:proofErr w:type="gramEnd"/>
      <w:r w:rsidRPr="0057000B">
        <w:rPr>
          <w:rFonts w:hAnsiTheme="minorHAnsi" w:cstheme="minorHAnsi"/>
        </w:rPr>
        <w:t xml:space="preserve">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w:t>
      </w:r>
      <w:r w:rsidRPr="0057000B">
        <w:rPr>
          <w:rFonts w:hAnsiTheme="minorHAnsi" w:cstheme="minorHAnsi"/>
        </w:rPr>
        <w:lastRenderedPageBreak/>
        <w:t>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the</w:t>
      </w:r>
      <w:proofErr w:type="gramEnd"/>
      <w:r w:rsidRPr="0057000B">
        <w:rPr>
          <w:rFonts w:hAnsiTheme="minorHAnsi" w:cstheme="minorHAnsi"/>
        </w:rPr>
        <w:t xml:space="preserv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w:t>
      </w:r>
      <w:proofErr w:type="spellStart"/>
      <w:r w:rsidR="00AF038B" w:rsidRPr="00450A3A">
        <w:rPr>
          <w:rFonts w:asciiTheme="minorHAnsi" w:hAnsiTheme="minorHAnsi" w:cstheme="minorHAnsi"/>
          <w:szCs w:val="22"/>
        </w:rPr>
        <w:t>es</w:t>
      </w:r>
      <w:proofErr w:type="spellEnd"/>
      <w:r w:rsidR="00AF038B" w:rsidRPr="00450A3A">
        <w:rPr>
          <w:rFonts w:asciiTheme="minorHAnsi" w:hAnsiTheme="minorHAnsi" w:cstheme="minorHAnsi"/>
          <w:szCs w:val="22"/>
        </w:rPr>
        <w:t>) (if the breach(</w:t>
      </w:r>
      <w:proofErr w:type="spellStart"/>
      <w:r w:rsidR="00AF038B" w:rsidRPr="00450A3A">
        <w:rPr>
          <w:rFonts w:asciiTheme="minorHAnsi" w:hAnsiTheme="minorHAnsi" w:cstheme="minorHAnsi"/>
          <w:szCs w:val="22"/>
        </w:rPr>
        <w:t>es</w:t>
      </w:r>
      <w:proofErr w:type="spellEnd"/>
      <w:r w:rsidR="00AF038B" w:rsidRPr="00450A3A">
        <w:rPr>
          <w:rFonts w:asciiTheme="minorHAnsi" w:hAnsiTheme="minorHAnsi" w:cstheme="minorHAnsi"/>
          <w:szCs w:val="22"/>
        </w:rPr>
        <w:t>)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lastRenderedPageBreak/>
        <w:t>I</w:t>
      </w:r>
      <w:r w:rsidR="00AF038B" w:rsidRPr="00F42691">
        <w:rPr>
          <w:rFonts w:asciiTheme="minorHAnsi" w:hAnsiTheme="minorHAnsi" w:cstheme="minorHAnsi"/>
          <w:sz w:val="22"/>
          <w:szCs w:val="22"/>
        </w:rPr>
        <w:t xml:space="preserve">f the other Party becomes insolvent, becomes bankrupt, enters into </w:t>
      </w:r>
      <w:proofErr w:type="spellStart"/>
      <w:r w:rsidR="00AF038B" w:rsidRPr="00F42691">
        <w:rPr>
          <w:rFonts w:asciiTheme="minorHAnsi" w:hAnsiTheme="minorHAnsi" w:cstheme="minorHAnsi"/>
          <w:sz w:val="22"/>
          <w:szCs w:val="22"/>
        </w:rPr>
        <w:t>examinership</w:t>
      </w:r>
      <w:proofErr w:type="spellEnd"/>
      <w:r w:rsidR="00AF038B" w:rsidRPr="00F42691">
        <w:rPr>
          <w:rFonts w:asciiTheme="minorHAnsi" w:hAnsiTheme="minorHAnsi" w:cstheme="minorHAnsi"/>
          <w:sz w:val="22"/>
          <w:szCs w:val="22"/>
        </w:rPr>
        <w:t>,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lastRenderedPageBreak/>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liaise</w:t>
      </w:r>
      <w:proofErr w:type="gramEnd"/>
      <w:r w:rsidRPr="0057000B">
        <w:rPr>
          <w:rFonts w:hAnsiTheme="minorHAnsi" w:cstheme="minorHAnsi"/>
        </w:rPr>
        <w:t xml:space="preserv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proofErr w:type="gramStart"/>
      <w:r w:rsidRPr="0057000B">
        <w:rPr>
          <w:rFonts w:hAnsiTheme="minorHAnsi" w:cstheme="minorHAnsi"/>
        </w:rPr>
        <w:t>maintain</w:t>
      </w:r>
      <w:proofErr w:type="gramEnd"/>
      <w:r w:rsidRPr="0057000B">
        <w:rPr>
          <w:rFonts w:hAnsiTheme="minorHAnsi" w:cstheme="minorHAnsi"/>
        </w:rPr>
        <w:t xml:space="preserve">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r>
      <w:proofErr w:type="gramStart"/>
      <w:r w:rsidRPr="0057000B">
        <w:rPr>
          <w:rFonts w:hAnsiTheme="minorHAnsi" w:cstheme="minorHAnsi"/>
        </w:rPr>
        <w:t>comply</w:t>
      </w:r>
      <w:proofErr w:type="gramEnd"/>
      <w:r w:rsidRPr="0057000B">
        <w:rPr>
          <w:rFonts w:hAnsiTheme="minorHAnsi" w:cstheme="minorHAnsi"/>
        </w:rPr>
        <w:t xml:space="preserve">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proofErr w:type="gramStart"/>
      <w:r w:rsidRPr="0057000B">
        <w:rPr>
          <w:rFonts w:hAnsiTheme="minorHAnsi" w:cstheme="minorHAnsi"/>
        </w:rPr>
        <w:t>if</w:t>
      </w:r>
      <w:proofErr w:type="gramEnd"/>
      <w:r w:rsidRPr="0057000B">
        <w:rPr>
          <w:rFonts w:hAnsiTheme="minorHAnsi" w:cstheme="minorHAnsi"/>
        </w:rPr>
        <w:t xml:space="preserve">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proofErr w:type="gramStart"/>
      <w:r w:rsidRPr="0057000B">
        <w:rPr>
          <w:rFonts w:hAnsiTheme="minorHAnsi" w:cstheme="minorHAnsi"/>
        </w:rPr>
        <w:t>if</w:t>
      </w:r>
      <w:proofErr w:type="gramEnd"/>
      <w:r w:rsidRPr="0057000B">
        <w:rPr>
          <w:rFonts w:hAnsiTheme="minorHAnsi" w:cstheme="minorHAnsi"/>
        </w:rPr>
        <w:t xml:space="preserve">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lastRenderedPageBreak/>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w:t>
      </w:r>
      <w:proofErr w:type="spellStart"/>
      <w:r w:rsidRPr="0057000B">
        <w:rPr>
          <w:rFonts w:hAnsiTheme="minorHAnsi" w:cstheme="minorHAnsi"/>
        </w:rPr>
        <w:t>Comhairle</w:t>
      </w:r>
      <w:proofErr w:type="spellEnd"/>
      <w:r w:rsidRPr="0057000B">
        <w:rPr>
          <w:rFonts w:hAnsiTheme="minorHAnsi" w:cstheme="minorHAnsi"/>
        </w:rPr>
        <w:t xml:space="preserve"> (Speaker), or any member of the Government, or any member of the </w:t>
      </w:r>
      <w:proofErr w:type="spellStart"/>
      <w:r w:rsidRPr="0057000B">
        <w:rPr>
          <w:rFonts w:hAnsiTheme="minorHAnsi" w:cstheme="minorHAnsi"/>
        </w:rPr>
        <w:t>Oireachtas</w:t>
      </w:r>
      <w:proofErr w:type="spellEnd"/>
      <w:r w:rsidRPr="0057000B">
        <w:rPr>
          <w:rFonts w:hAnsiTheme="minorHAnsi" w:cstheme="minorHAnsi"/>
        </w:rPr>
        <w:t>,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lastRenderedPageBreak/>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proofErr w:type="gramStart"/>
      <w:r w:rsidRPr="0057000B">
        <w:rPr>
          <w:rFonts w:hAnsiTheme="minorHAnsi" w:cstheme="minorHAnsi"/>
        </w:rPr>
        <w:t>i</w:t>
      </w:r>
      <w:proofErr w:type="spellEnd"/>
      <w:proofErr w:type="gram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proofErr w:type="gramStart"/>
      <w:r w:rsidRPr="0057000B">
        <w:rPr>
          <w:rFonts w:hAnsiTheme="minorHAnsi" w:cstheme="minorHAnsi"/>
        </w:rPr>
        <w:t>replace</w:t>
      </w:r>
      <w:proofErr w:type="gramEnd"/>
      <w:r w:rsidRPr="0057000B">
        <w:rPr>
          <w:rFonts w:hAnsiTheme="minorHAnsi" w:cstheme="minorHAnsi"/>
        </w:rPr>
        <w:t xml:space="preserv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 xml:space="preserve">aries, </w:t>
      </w:r>
      <w:proofErr w:type="spellStart"/>
      <w:r w:rsidRPr="0057000B">
        <w:rPr>
          <w:rFonts w:hAnsiTheme="minorHAnsi" w:cstheme="minorHAnsi"/>
          <w:lang w:val="en-US"/>
        </w:rPr>
        <w:t>combi</w:t>
      </w:r>
      <w:proofErr w:type="spellEnd"/>
      <w:r w:rsidRPr="0057000B">
        <w:rPr>
          <w:rFonts w:hAnsiTheme="minorHAnsi" w:cstheme="minorHAnsi"/>
          <w:lang w:val="en-US"/>
        </w:rPr>
        <w:t xml:space="preserve"> ovens, server units, cold storage, cutleries crockery, stoves, </w:t>
      </w:r>
      <w:proofErr w:type="gramStart"/>
      <w:r w:rsidRPr="0057000B">
        <w:rPr>
          <w:rFonts w:hAnsiTheme="minorHAnsi" w:cstheme="minorHAnsi"/>
          <w:lang w:val="en-US"/>
        </w:rPr>
        <w:t>sundry</w:t>
      </w:r>
      <w:proofErr w:type="gramEnd"/>
      <w:r w:rsidRPr="0057000B">
        <w:rPr>
          <w:rFonts w:hAnsiTheme="minorHAnsi" w:cstheme="minorHAnsi"/>
          <w:lang w:val="en-US"/>
        </w:rPr>
        <w:t xml:space="preserve">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proofErr w:type="gramStart"/>
      <w:r w:rsidRPr="00544023">
        <w:rPr>
          <w:rFonts w:hAnsiTheme="minorHAnsi" w:cstheme="minorHAnsi"/>
        </w:rPr>
        <w:t>remove</w:t>
      </w:r>
      <w:proofErr w:type="gramEnd"/>
      <w:r w:rsidRPr="00544023">
        <w:rPr>
          <w:rFonts w:hAnsiTheme="minorHAnsi" w:cstheme="minorHAnsi"/>
        </w:rPr>
        <w:t xml:space="preser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proofErr w:type="gramStart"/>
      <w:r>
        <w:t>deliver</w:t>
      </w:r>
      <w:proofErr w:type="gramEnd"/>
      <w:r>
        <w:t xml:space="preserve">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w:t>
      </w:r>
      <w:r w:rsidRPr="0057000B">
        <w:rPr>
          <w:rFonts w:hAnsiTheme="minorHAnsi" w:cstheme="minorHAnsi"/>
        </w:rPr>
        <w:lastRenderedPageBreak/>
        <w:t>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proofErr w:type="gramStart"/>
      <w:r w:rsidRPr="0057000B">
        <w:rPr>
          <w:rFonts w:hAnsiTheme="minorHAnsi" w:cstheme="minorHAnsi"/>
        </w:rPr>
        <w:t>its</w:t>
      </w:r>
      <w:proofErr w:type="gramEnd"/>
      <w:r w:rsidRPr="0057000B">
        <w:rPr>
          <w:rFonts w:hAnsiTheme="minorHAnsi" w:cstheme="minorHAnsi"/>
        </w:rPr>
        <w:t xml:space="preserve">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lastRenderedPageBreak/>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proofErr w:type="gramStart"/>
      <w:r>
        <w:rPr>
          <w:rFonts w:asciiTheme="minorHAnsi" w:hAnsiTheme="minorHAnsi" w:cstheme="minorHAnsi"/>
          <w:szCs w:val="22"/>
        </w:rPr>
        <w:t>compliance</w:t>
      </w:r>
      <w:proofErr w:type="gramEnd"/>
      <w:r>
        <w:rPr>
          <w:rFonts w:asciiTheme="minorHAnsi" w:hAnsiTheme="minorHAnsi" w:cstheme="minorHAnsi"/>
          <w:szCs w:val="22"/>
        </w:rPr>
        <w:t xml:space="preserv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proofErr w:type="gramStart"/>
      <w:r>
        <w:t>providing</w:t>
      </w:r>
      <w:proofErr w:type="gramEnd"/>
      <w:r>
        <w:t xml:space="preserve">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proofErr w:type="gramStart"/>
      <w:r>
        <w:t>w</w:t>
      </w:r>
      <w:r w:rsidRPr="003B6F5C">
        <w:t>aste</w:t>
      </w:r>
      <w:proofErr w:type="gramEnd"/>
      <w:r w:rsidRPr="003B6F5C">
        <w:t xml:space="preserv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proofErr w:type="gramStart"/>
            <w:r w:rsidRPr="00D875BF">
              <w:rPr>
                <w:rFonts w:cs="Calibri"/>
                <w:color w:val="000000"/>
                <w:szCs w:val="22"/>
                <w:lang w:val="en-IE"/>
              </w:rPr>
              <w:t>means</w:t>
            </w:r>
            <w:proofErr w:type="gramEnd"/>
            <w:r w:rsidRPr="00D875BF">
              <w:rPr>
                <w:rFonts w:cs="Calibri"/>
                <w:color w:val="000000"/>
                <w:szCs w:val="22"/>
                <w:lang w:val="en-IE"/>
              </w:rPr>
              <w:t xml:space="preserve">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 xml:space="preserve">means affecting issues which do not delay the Service, requests for information and billing issues </w:t>
            </w:r>
            <w:proofErr w:type="spellStart"/>
            <w:r w:rsidRPr="00D875BF">
              <w:rPr>
                <w:rFonts w:cs="Calibri"/>
                <w:szCs w:val="22"/>
                <w:lang w:val="en-IE"/>
              </w:rPr>
              <w:t>etc</w:t>
            </w:r>
            <w:proofErr w:type="spellEnd"/>
            <w:r w:rsidRPr="00D875BF">
              <w:rPr>
                <w:rFonts w:cs="Calibri"/>
                <w:szCs w:val="22"/>
                <w:lang w:val="en-IE"/>
              </w:rPr>
              <w:t>;</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proofErr w:type="gramStart"/>
            <w:r w:rsidRPr="00D875BF">
              <w:rPr>
                <w:rFonts w:cs="Calibri"/>
                <w:szCs w:val="22"/>
                <w:lang w:val="en-IE"/>
              </w:rPr>
              <w:t>means</w:t>
            </w:r>
            <w:proofErr w:type="gramEnd"/>
            <w:r w:rsidRPr="00D875BF">
              <w:rPr>
                <w:rFonts w:cs="Calibri"/>
                <w:szCs w:val="22"/>
                <w:lang w:val="en-IE"/>
              </w:rPr>
              <w:t xml:space="preserve">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proofErr w:type="gramStart"/>
            <w:r w:rsidRPr="00D875BF">
              <w:rPr>
                <w:rFonts w:cs="Calibri"/>
                <w:szCs w:val="22"/>
                <w:lang w:val="en-IE"/>
              </w:rPr>
              <w:t>means</w:t>
            </w:r>
            <w:proofErr w:type="gramEnd"/>
            <w:r w:rsidRPr="00D875BF">
              <w:rPr>
                <w:rFonts w:cs="Calibri"/>
                <w:szCs w:val="22"/>
                <w:lang w:val="en-IE"/>
              </w:rPr>
              <w:t xml:space="preserve">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proofErr w:type="gramStart"/>
            <w:r w:rsidRPr="00D875BF">
              <w:rPr>
                <w:rFonts w:cs="Calibri"/>
                <w:szCs w:val="22"/>
                <w:lang w:val="en-IE"/>
              </w:rPr>
              <w:t>means</w:t>
            </w:r>
            <w:proofErr w:type="gramEnd"/>
            <w:r w:rsidRPr="00D875BF">
              <w:rPr>
                <w:rFonts w:cs="Calibri"/>
                <w:szCs w:val="22"/>
                <w:lang w:val="en-IE"/>
              </w:rPr>
              <w:t xml:space="preserve">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lastRenderedPageBreak/>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Staff </w:t>
            </w:r>
            <w:proofErr w:type="spellStart"/>
            <w:r w:rsidRPr="0097131E">
              <w:rPr>
                <w:rFonts w:asciiTheme="minorHAnsi" w:hAnsiTheme="minorHAnsi" w:cstheme="minorHAnsi"/>
                <w:lang w:val="en-IE"/>
              </w:rPr>
              <w:t>garda</w:t>
            </w:r>
            <w:proofErr w:type="spellEnd"/>
            <w:r w:rsidRPr="0097131E">
              <w:rPr>
                <w:rFonts w:asciiTheme="minorHAnsi" w:hAnsiTheme="minorHAnsi" w:cstheme="minorHAnsi"/>
                <w:lang w:val="en-IE"/>
              </w:rPr>
              <w:t xml:space="preserve">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Staff to adhere to school policies and procedures as required by principal (e.g.) safeguarding, fire safety, health and safety, parking, appropriate dress/behaviour </w:t>
            </w:r>
            <w:proofErr w:type="spellStart"/>
            <w:r w:rsidRPr="0097131E">
              <w:rPr>
                <w:rFonts w:asciiTheme="minorHAnsi" w:hAnsiTheme="minorHAnsi" w:cstheme="minorHAnsi"/>
                <w:lang w:val="en-IE"/>
              </w:rPr>
              <w:t>etc</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lastRenderedPageBreak/>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w:t>
            </w:r>
            <w:proofErr w:type="spellStart"/>
            <w:r>
              <w:rPr>
                <w:rFonts w:asciiTheme="minorHAnsi" w:hAnsiTheme="minorHAnsi" w:cstheme="minorHAnsi"/>
                <w:lang w:val="en-IE"/>
              </w:rPr>
              <w:t>coeliacs</w:t>
            </w:r>
            <w:proofErr w:type="spellEnd"/>
            <w:r>
              <w:rPr>
                <w:rFonts w:asciiTheme="minorHAnsi" w:hAnsiTheme="minorHAnsi" w:cstheme="minorHAnsi"/>
                <w:lang w:val="en-IE"/>
              </w:rPr>
              <w:t xml:space="preserve">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 xml:space="preserve">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w:t>
      </w:r>
      <w:proofErr w:type="gramStart"/>
      <w:r w:rsidRPr="0097131E">
        <w:rPr>
          <w:rFonts w:hAnsiTheme="minorHAnsi" w:cstheme="minorHAnsi"/>
          <w:lang w:eastAsia="en-GB"/>
        </w:rPr>
        <w:t>accessed/interpreted</w:t>
      </w:r>
      <w:proofErr w:type="gramEnd"/>
      <w:r w:rsidRPr="0097131E">
        <w:rPr>
          <w:rFonts w:hAnsiTheme="minorHAnsi" w:cstheme="minorHAnsi"/>
          <w:lang w:eastAsia="en-GB"/>
        </w:rPr>
        <w:t xml:space="preserve">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6CCEB1DB"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w:t>
      </w:r>
      <w:r w:rsidR="006E0B7B">
        <w:rPr>
          <w:b/>
          <w:color w:val="333399"/>
          <w:sz w:val="32"/>
          <w:szCs w:val="32"/>
          <w:lang w:val="en-US"/>
        </w:rPr>
        <w:t>t</w:t>
      </w:r>
    </w:p>
    <w:p w14:paraId="3DDD05D8" w14:textId="00098CF8" w:rsidR="00187600" w:rsidRDefault="006E0B7B" w:rsidP="00187600">
      <w:pPr>
        <w:rPr>
          <w:szCs w:val="22"/>
          <w:lang w:val="en-US"/>
        </w:rPr>
      </w:pPr>
      <w:r>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w:t>
              </w:r>
              <w:proofErr w:type="gramStart"/>
              <w:r w:rsidRPr="00BE4EBF">
                <w:rPr>
                  <w:szCs w:val="22"/>
                </w:rPr>
                <w:t>hereinafter</w:t>
              </w:r>
              <w:proofErr w:type="gramEnd"/>
              <w:r w:rsidRPr="00BE4EBF">
                <w:rPr>
                  <w:szCs w:val="22"/>
                </w:rPr>
                <w:t xml:space="preserve">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73"/>
                <w:gridCol w:w="8514"/>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18"/>
                <w:gridCol w:w="403"/>
                <w:gridCol w:w="318"/>
                <w:gridCol w:w="541"/>
                <w:gridCol w:w="7262"/>
                <w:gridCol w:w="45"/>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w:t>
                    </w:r>
                    <w:proofErr w:type="gramEnd"/>
                    <w:r w:rsidRPr="004A02A7">
                      <w:rPr>
                        <w:szCs w:val="22"/>
                      </w:rPr>
                      <w:t xml:space="preserve">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w:t>
                    </w:r>
                    <w:r w:rsidRPr="004A02A7">
                      <w:rPr>
                        <w:rFonts w:asciiTheme="minorHAnsi" w:eastAsiaTheme="minorHAnsi" w:hAnsiTheme="minorHAnsi" w:cstheme="minorBidi"/>
                        <w:szCs w:val="22"/>
                        <w:lang w:val="en-IE"/>
                      </w:rPr>
                      <w:lastRenderedPageBreak/>
                      <w:t>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proofErr w:type="gramStart"/>
                    <w:r w:rsidRPr="004A02A7">
                      <w:rPr>
                        <w:szCs w:val="22"/>
                      </w:rPr>
                      <w:t>is</w:t>
                    </w:r>
                    <w:proofErr w:type="gramEnd"/>
                    <w:r w:rsidRPr="004A02A7">
                      <w:rPr>
                        <w:szCs w:val="22"/>
                      </w:rPr>
                      <w:t xml:space="preserve">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w:t>
                    </w:r>
                    <w:r w:rsidRPr="004A02A7">
                      <w:rPr>
                        <w:szCs w:val="22"/>
                      </w:rPr>
                      <w:lastRenderedPageBreak/>
                      <w:t>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C736F2"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C736F2"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24E7C4BB"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w:t>
      </w:r>
      <w:r w:rsidR="006E0B7B">
        <w:rPr>
          <w:b/>
          <w:color w:val="333399"/>
          <w:sz w:val="32"/>
          <w:szCs w:val="32"/>
          <w:lang w:val="en-US"/>
        </w:rPr>
        <w:t>n</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5ABC30C2"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r w:rsidR="006E0B7B">
        <w:rPr>
          <w:b/>
          <w:color w:val="333399"/>
          <w:sz w:val="32"/>
          <w:szCs w:val="32"/>
          <w:lang w:val="en-US"/>
        </w:rPr>
        <w:t>)</w:t>
      </w:r>
      <w:bookmarkStart w:id="58" w:name="_GoBack"/>
      <w:bookmarkEnd w:id="58"/>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proofErr w:type="gramStart"/>
      <w:r w:rsidRPr="00630721">
        <w:rPr>
          <w:rFonts w:asciiTheme="minorHAnsi" w:hAnsiTheme="minorHAnsi" w:cstheme="minorHAnsi"/>
          <w:b/>
          <w:bCs/>
          <w:szCs w:val="22"/>
          <w:lang w:val="en-US"/>
        </w:rPr>
        <w:t>and</w:t>
      </w:r>
      <w:proofErr w:type="gramEnd"/>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1</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2</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r w:rsidRPr="006931CE">
        <w:rPr>
          <w:rFonts w:asciiTheme="minorHAnsi" w:hAnsiTheme="minorHAnsi" w:cstheme="minorHAnsi"/>
          <w:bCs/>
          <w:szCs w:val="22"/>
        </w:rPr>
        <w:lastRenderedPageBreak/>
        <w:t>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3</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4</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5</w:t>
      </w:r>
      <w:r w:rsidR="00C05DD5">
        <w:rPr>
          <w:rFonts w:asciiTheme="minorHAnsi" w:hAnsiTheme="minorHAnsi" w:cstheme="minorHAnsi"/>
          <w:b/>
          <w:i/>
          <w:szCs w:val="22"/>
        </w:rPr>
        <w:t>.</w:t>
      </w:r>
      <w:proofErr w:type="gramEnd"/>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6</w:t>
      </w:r>
      <w:r w:rsidR="00C05DD5">
        <w:rPr>
          <w:rFonts w:asciiTheme="minorHAnsi" w:hAnsiTheme="minorHAnsi" w:cstheme="minorHAnsi"/>
          <w:b/>
          <w:i/>
          <w:szCs w:val="22"/>
        </w:rPr>
        <w:t>.</w:t>
      </w:r>
      <w:proofErr w:type="gramEnd"/>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7</w:t>
      </w:r>
      <w:r w:rsidR="00C05DD5">
        <w:rPr>
          <w:rFonts w:asciiTheme="minorHAnsi" w:hAnsiTheme="minorHAnsi" w:cstheme="minorHAnsi"/>
          <w:b/>
          <w:i/>
          <w:szCs w:val="22"/>
        </w:rPr>
        <w:t>.</w:t>
      </w:r>
      <w:proofErr w:type="gramEnd"/>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w:t>
      </w:r>
      <w:r w:rsidRPr="00C01185">
        <w:rPr>
          <w:rFonts w:asciiTheme="minorHAnsi" w:hAnsiTheme="minorHAnsi" w:cstheme="minorHAnsi"/>
          <w:bCs/>
          <w:szCs w:val="22"/>
        </w:rPr>
        <w:lastRenderedPageBreak/>
        <w:t xml:space="preserve">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lastRenderedPageBreak/>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8</w:t>
      </w:r>
      <w:r w:rsidR="00B11851">
        <w:rPr>
          <w:rFonts w:asciiTheme="minorHAnsi" w:hAnsiTheme="minorHAnsi" w:cstheme="minorHAnsi"/>
          <w:b/>
          <w:i/>
          <w:szCs w:val="22"/>
        </w:rPr>
        <w:t>.</w:t>
      </w:r>
      <w:proofErr w:type="gramEnd"/>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w:t>
      </w:r>
      <w:r w:rsidRPr="00630721">
        <w:rPr>
          <w:rFonts w:asciiTheme="minorHAnsi" w:hAnsiTheme="minorHAnsi" w:cstheme="minorHAnsi"/>
          <w:bCs/>
          <w:szCs w:val="22"/>
        </w:rPr>
        <w:lastRenderedPageBreak/>
        <w:t>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proofErr w:type="gramStart"/>
      <w:r w:rsidRPr="00A0367E">
        <w:rPr>
          <w:rFonts w:asciiTheme="minorHAnsi" w:hAnsiTheme="minorHAnsi" w:cstheme="minorHAnsi"/>
          <w:bCs/>
          <w:szCs w:val="22"/>
        </w:rPr>
        <w:t>the</w:t>
      </w:r>
      <w:proofErr w:type="gramEnd"/>
      <w:r w:rsidRPr="00A0367E">
        <w:rPr>
          <w:rFonts w:asciiTheme="minorHAnsi" w:hAnsiTheme="minorHAnsi" w:cstheme="minorHAnsi"/>
          <w:bCs/>
          <w:szCs w:val="22"/>
        </w:rPr>
        <w:t xml:space="preserv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9</w:t>
      </w:r>
      <w:r w:rsidR="006C2E6A">
        <w:rPr>
          <w:rFonts w:asciiTheme="minorHAnsi" w:hAnsiTheme="minorHAnsi" w:cstheme="minorHAnsi"/>
          <w:b/>
          <w:i/>
          <w:szCs w:val="22"/>
        </w:rPr>
        <w:t>.</w:t>
      </w:r>
      <w:proofErr w:type="gramEnd"/>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lastRenderedPageBreak/>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proofErr w:type="gramStart"/>
      <w:r w:rsidRPr="00630721">
        <w:rPr>
          <w:rFonts w:asciiTheme="minorHAnsi" w:hAnsiTheme="minorHAnsi" w:cstheme="minorHAnsi"/>
          <w:bCs/>
          <w:szCs w:val="22"/>
        </w:rPr>
        <w:t>in</w:t>
      </w:r>
      <w:proofErr w:type="gramEnd"/>
      <w:r w:rsidRPr="00630721">
        <w:rPr>
          <w:rFonts w:asciiTheme="minorHAnsi" w:hAnsiTheme="minorHAnsi" w:cstheme="minorHAnsi"/>
          <w:bCs/>
          <w:szCs w:val="22"/>
        </w:rPr>
        <w:t xml:space="preserve">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proofErr w:type="gramStart"/>
      <w:r w:rsidRPr="00630721">
        <w:rPr>
          <w:rFonts w:asciiTheme="minorHAnsi" w:hAnsiTheme="minorHAnsi" w:cstheme="minorHAnsi"/>
          <w:bCs/>
          <w:szCs w:val="22"/>
        </w:rPr>
        <w:t>its</w:t>
      </w:r>
      <w:proofErr w:type="gramEnd"/>
      <w:r w:rsidRPr="00630721">
        <w:rPr>
          <w:rFonts w:asciiTheme="minorHAnsi" w:hAnsiTheme="minorHAnsi" w:cstheme="minorHAnsi"/>
          <w:bCs/>
          <w:szCs w:val="22"/>
        </w:rPr>
        <w:t xml:space="preserve">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proofErr w:type="gramStart"/>
      <w:r w:rsidRPr="00630721">
        <w:rPr>
          <w:rFonts w:asciiTheme="minorHAnsi" w:hAnsiTheme="minorHAnsi" w:cstheme="minorHAnsi"/>
          <w:b/>
          <w:i/>
          <w:szCs w:val="22"/>
        </w:rPr>
        <w:t>Clause 10</w:t>
      </w:r>
      <w:r w:rsidR="00C05DD5">
        <w:rPr>
          <w:rFonts w:asciiTheme="minorHAnsi" w:hAnsiTheme="minorHAnsi" w:cstheme="minorHAnsi"/>
          <w:b/>
          <w:i/>
          <w:szCs w:val="22"/>
        </w:rPr>
        <w:t>.</w:t>
      </w:r>
      <w:proofErr w:type="gramEnd"/>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proofErr w:type="gramStart"/>
      <w:r w:rsidRPr="00630721">
        <w:rPr>
          <w:rFonts w:asciiTheme="minorHAnsi" w:hAnsiTheme="minorHAnsi" w:cstheme="minorHAnsi"/>
          <w:bCs/>
          <w:szCs w:val="22"/>
        </w:rPr>
        <w:t>the</w:t>
      </w:r>
      <w:proofErr w:type="gramEnd"/>
      <w:r w:rsidRPr="00630721">
        <w:rPr>
          <w:rFonts w:asciiTheme="minorHAnsi" w:hAnsiTheme="minorHAnsi" w:cstheme="minorHAnsi"/>
          <w:bCs/>
          <w:szCs w:val="22"/>
        </w:rPr>
        <w:t xml:space="preserv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w:t>
            </w:r>
            <w:proofErr w:type="spellStart"/>
            <w:r w:rsidR="0074622E" w:rsidRPr="00630721">
              <w:rPr>
                <w:rFonts w:asciiTheme="minorHAnsi" w:hAnsiTheme="minorHAnsi" w:cstheme="minorHAnsi"/>
                <w:b/>
                <w:bCs/>
                <w:sz w:val="22"/>
                <w:szCs w:val="22"/>
                <w:lang w:val="en-IE"/>
              </w:rPr>
              <w:t>etc</w:t>
            </w:r>
            <w:proofErr w:type="spellEnd"/>
            <w:r w:rsidR="0074622E" w:rsidRPr="00630721">
              <w:rPr>
                <w:rFonts w:asciiTheme="minorHAnsi" w:hAnsiTheme="minorHAnsi" w:cstheme="minorHAnsi"/>
                <w:b/>
                <w:bCs/>
                <w:sz w:val="22"/>
                <w:szCs w:val="22"/>
                <w:lang w:val="en-IE"/>
              </w:rPr>
              <w:t>)</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is based on parental/guardian consent and will be subject to the </w:t>
            </w:r>
            <w:proofErr w:type="gramStart"/>
            <w:r w:rsidRPr="00630721">
              <w:rPr>
                <w:rFonts w:asciiTheme="minorHAnsi" w:hAnsiTheme="minorHAnsi" w:cstheme="minorHAnsi"/>
                <w:b/>
                <w:bCs/>
                <w:sz w:val="22"/>
                <w:szCs w:val="22"/>
                <w:lang w:val="en-IE"/>
              </w:rPr>
              <w:t>school’s</w:t>
            </w:r>
            <w:proofErr w:type="gramEnd"/>
            <w:r w:rsidRPr="00630721">
              <w:rPr>
                <w:rFonts w:asciiTheme="minorHAnsi" w:hAnsiTheme="minorHAnsi" w:cstheme="minorHAnsi"/>
                <w:b/>
                <w:bCs/>
                <w:sz w:val="22"/>
                <w:szCs w:val="22"/>
                <w:lang w:val="en-IE"/>
              </w:rPr>
              <w:t xml:space="preserve">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4ACBC0" w14:textId="77777777" w:rsidR="001840F2" w:rsidRDefault="001840F2" w:rsidP="003C0FB1">
      <w:r>
        <w:separator/>
      </w:r>
    </w:p>
  </w:endnote>
  <w:endnote w:type="continuationSeparator" w:id="0">
    <w:p w14:paraId="09A8AD39" w14:textId="77777777" w:rsidR="001840F2" w:rsidRDefault="001840F2" w:rsidP="003C0FB1">
      <w:r>
        <w:continuationSeparator/>
      </w:r>
    </w:p>
  </w:endnote>
  <w:endnote w:type="continuationNotice" w:id="1">
    <w:p w14:paraId="4A2AEC1B" w14:textId="77777777" w:rsidR="001840F2" w:rsidRDefault="001840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48128"/>
      <w:docPartObj>
        <w:docPartGallery w:val="Page Numbers (Bottom of Page)"/>
        <w:docPartUnique/>
      </w:docPartObj>
    </w:sdtPr>
    <w:sdtContent>
      <w:p w14:paraId="3D0E984A" w14:textId="071E6659" w:rsidR="00C736F2" w:rsidRDefault="00C736F2"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8F29F7" w:rsidRPr="008F29F7">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42889"/>
      <w:docPartObj>
        <w:docPartGallery w:val="Page Numbers (Bottom of Page)"/>
        <w:docPartUnique/>
      </w:docPartObj>
    </w:sdtPr>
    <w:sdtContent>
      <w:p w14:paraId="5EF88EC2" w14:textId="143B0820" w:rsidR="00C736F2" w:rsidRPr="00CC6259" w:rsidRDefault="00C736F2"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8F29F7">
          <w:rPr>
            <w:rFonts w:asciiTheme="minorHAnsi" w:hAnsiTheme="minorHAnsi"/>
            <w:noProof/>
          </w:rPr>
          <w:t>9</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CD611" w14:textId="3AC875D2" w:rsidR="00C736F2" w:rsidRPr="00C05DD5" w:rsidRDefault="00C736F2"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6E0B7B">
          <w:rPr>
            <w:rFonts w:asciiTheme="minorHAnsi" w:hAnsiTheme="minorHAnsi" w:cstheme="minorHAnsi"/>
            <w:noProof/>
          </w:rPr>
          <w:t>101</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382F05" w14:textId="77777777" w:rsidR="001840F2" w:rsidRDefault="001840F2" w:rsidP="003C0FB1">
      <w:r>
        <w:separator/>
      </w:r>
    </w:p>
  </w:footnote>
  <w:footnote w:type="continuationSeparator" w:id="0">
    <w:p w14:paraId="10F2344C" w14:textId="77777777" w:rsidR="001840F2" w:rsidRDefault="001840F2" w:rsidP="003C0FB1">
      <w:r>
        <w:continuationSeparator/>
      </w:r>
    </w:p>
  </w:footnote>
  <w:footnote w:type="continuationNotice" w:id="1">
    <w:p w14:paraId="7144E71A" w14:textId="77777777" w:rsidR="001840F2" w:rsidRDefault="001840F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B034E" w14:textId="43570533" w:rsidR="00C736F2" w:rsidRPr="00F672B1" w:rsidRDefault="00C736F2"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C736F2" w:rsidRDefault="00C736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40F2"/>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32"/>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0B7B"/>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9F7"/>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6F2"/>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customStyle="1"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6" Type="http://schemas.openxmlformats.org/officeDocument/2006/relationships/hyperlink" Target="https://assets.gov.ie/static/documents/a0b2f37f/SDG_02-TN06_Rev_01.pdf" TargetMode="External"/><Relationship Id="rId39" Type="http://schemas.openxmlformats.org/officeDocument/2006/relationships/hyperlink" Target="https://assets.gov.ie/static/documents/nutrition-standards-for-hot-school-meals.pdf" TargetMode="External"/><Relationship Id="rId21" Type="http://schemas.openxmlformats.org/officeDocument/2006/relationships/hyperlink" Target="http://www.etenders.gov.ie"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assets.gov.ie/static/documents/a0b2f37f/SDG_02-TN06_Rev_01.pdf" TargetMode="External"/><Relationship Id="rId11" Type="http://schemas.openxmlformats.org/officeDocument/2006/relationships/webSettings" Target="webSettings.xml"/><Relationship Id="rId24" Type="http://schemas.openxmlformats.org/officeDocument/2006/relationships/hyperlink" Target="http://www.irishstatutebook.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0" Type="http://schemas.openxmlformats.org/officeDocument/2006/relationships/settings" Target="settings.xml"/><Relationship Id="rId19" Type="http://schemas.openxmlformats.org/officeDocument/2006/relationships/footer" Target="footer2.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theme" Target="theme/theme1.xml"/><Relationship Id="rId81" Type="http://schemas.microsoft.com/office/2016/09/relationships/commentsIds" Target="commentsId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80" Type="http://schemas.microsoft.com/office/2011/relationships/commentsExtended" Target="commentsExtended.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s://www.etenders.gov.ie/epps/home.do" TargetMode="External"/><Relationship Id="rId25" Type="http://schemas.openxmlformats.org/officeDocument/2006/relationships/hyperlink" Target="http://www.revenue.ie"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0921"/>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C3681565-90F3-4CFC-9812-5EB6193D7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37164</Words>
  <Characters>211841</Characters>
  <Application>Microsoft Office Word</Application>
  <DocSecurity>0</DocSecurity>
  <Lines>1765</Lines>
  <Paragraphs>497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248508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2026-07-03T10:21:00Z</dcterms:created>
  <dcterms:modified xsi:type="dcterms:W3CDTF">2026-07-03T10:38:00Z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