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B61E2" w14:textId="35E659E0" w:rsidR="006200CA" w:rsidRPr="00FB593C" w:rsidRDefault="00246775" w:rsidP="00FB593C">
      <w:pPr>
        <w:spacing w:before="2" w:line="100" w:lineRule="exact"/>
        <w:rPr>
          <w:sz w:val="10"/>
          <w:szCs w:val="10"/>
        </w:rPr>
      </w:pPr>
      <w:r>
        <w:rPr>
          <w:rFonts w:cs="Arial"/>
          <w:b/>
          <w:noProof/>
          <w:color w:val="004D44"/>
          <w:sz w:val="28"/>
          <w:szCs w:val="28"/>
          <w:lang w:val="en-IE" w:eastAsia="en-IE"/>
        </w:rPr>
        <w:drawing>
          <wp:anchor distT="0" distB="0" distL="114300" distR="114300" simplePos="0" relativeHeight="251658240" behindDoc="1" locked="0" layoutInCell="1" allowOverlap="1" wp14:anchorId="09F69558" wp14:editId="5027B6AA">
            <wp:simplePos x="0" y="0"/>
            <wp:positionH relativeFrom="page">
              <wp:posOffset>6350</wp:posOffset>
            </wp:positionH>
            <wp:positionV relativeFrom="paragraph">
              <wp:posOffset>423</wp:posOffset>
            </wp:positionV>
            <wp:extent cx="7556500" cy="3824605"/>
            <wp:effectExtent l="0" t="0" r="6350" b="4445"/>
            <wp:wrapTight wrapText="bothSides">
              <wp:wrapPolygon edited="0">
                <wp:start x="0" y="0"/>
                <wp:lineTo x="0" y="21518"/>
                <wp:lineTo x="21564" y="21518"/>
                <wp:lineTo x="21564" y="0"/>
                <wp:lineTo x="0" y="0"/>
              </wp:wrapPolygon>
            </wp:wrapTight>
            <wp:docPr id="1" name="Picture 1" descr="C:\Users\oriordans\AppData\Local\Microsoft\Windows\INetCache\Content.Word\Expression of Interest Form updated appli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riordans\AppData\Local\Microsoft\Windows\INetCache\Content.Word\Expression of Interest Form updated applicatio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56500" cy="38246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FB1A0E" w14:textId="7A2CEAA6" w:rsidR="006200CA" w:rsidRPr="003C3724" w:rsidRDefault="004E71D7" w:rsidP="004E71D7">
      <w:pPr>
        <w:spacing w:before="24"/>
        <w:ind w:firstLine="1"/>
        <w:rPr>
          <w:rFonts w:ascii="Arial" w:eastAsia="Arial" w:hAnsi="Arial" w:cs="Arial"/>
          <w:sz w:val="28"/>
          <w:szCs w:val="28"/>
        </w:rPr>
      </w:pPr>
      <w:r>
        <w:rPr>
          <w:rFonts w:ascii="Arial" w:eastAsia="Arial" w:hAnsi="Arial" w:cs="Arial"/>
          <w:b/>
          <w:color w:val="004C43"/>
          <w:sz w:val="28"/>
          <w:szCs w:val="28"/>
        </w:rPr>
        <w:t xml:space="preserve"> </w:t>
      </w:r>
      <w:r w:rsidR="00884187">
        <w:rPr>
          <w:rFonts w:ascii="Arial" w:eastAsia="Arial" w:hAnsi="Arial" w:cs="Arial"/>
          <w:b/>
          <w:color w:val="004C43"/>
          <w:sz w:val="28"/>
          <w:szCs w:val="28"/>
        </w:rPr>
        <w:t>Croí Cónaithe (Cities) Scheme - Expression of Interest Application Form</w:t>
      </w:r>
    </w:p>
    <w:p w14:paraId="3123873E" w14:textId="77777777" w:rsidR="006200CA" w:rsidRDefault="006200CA">
      <w:pPr>
        <w:spacing w:before="18" w:line="200" w:lineRule="exact"/>
      </w:pPr>
    </w:p>
    <w:p w14:paraId="6DA2B2EC" w14:textId="4B9C14BA" w:rsidR="004E71D7" w:rsidRPr="004E71D7" w:rsidRDefault="00D43065" w:rsidP="004E71D7">
      <w:pPr>
        <w:pStyle w:val="ListParagraph"/>
        <w:numPr>
          <w:ilvl w:val="0"/>
          <w:numId w:val="22"/>
        </w:numPr>
        <w:spacing w:line="300" w:lineRule="exact"/>
        <w:rPr>
          <w:rFonts w:ascii="Arial" w:eastAsia="Arial" w:hAnsi="Arial" w:cs="Arial"/>
          <w:sz w:val="28"/>
          <w:szCs w:val="28"/>
        </w:rPr>
      </w:pPr>
      <w:r>
        <w:rPr>
          <w:rFonts w:ascii="Arial" w:eastAsia="Arial" w:hAnsi="Arial" w:cs="Arial"/>
          <w:b/>
          <w:color w:val="004C43"/>
          <w:position w:val="-1"/>
          <w:sz w:val="28"/>
          <w:szCs w:val="28"/>
        </w:rPr>
        <w:t>Proposers Details</w:t>
      </w:r>
    </w:p>
    <w:p w14:paraId="74E21709" w14:textId="77777777" w:rsidR="004E71D7" w:rsidRPr="00C575BD" w:rsidRDefault="004E71D7" w:rsidP="00C575BD">
      <w:pPr>
        <w:spacing w:line="300" w:lineRule="exact"/>
        <w:rPr>
          <w:rFonts w:ascii="Arial" w:eastAsia="Arial" w:hAnsi="Arial" w:cs="Arial"/>
          <w:sz w:val="28"/>
          <w:szCs w:val="28"/>
        </w:rPr>
      </w:pPr>
    </w:p>
    <w:tbl>
      <w:tblPr>
        <w:tblStyle w:val="TableGrid"/>
        <w:tblpPr w:leftFromText="180" w:rightFromText="180" w:vertAnchor="text" w:horzAnchor="page" w:tblpX="845" w:tblpY="110"/>
        <w:tblW w:w="0" w:type="auto"/>
        <w:tblLook w:val="04A0" w:firstRow="1" w:lastRow="0" w:firstColumn="1" w:lastColumn="0" w:noHBand="0" w:noVBand="1"/>
      </w:tblPr>
      <w:tblGrid>
        <w:gridCol w:w="4112"/>
        <w:gridCol w:w="5522"/>
      </w:tblGrid>
      <w:tr w:rsidR="004E71D7" w14:paraId="7973ADA6" w14:textId="77777777" w:rsidTr="005A579E">
        <w:trPr>
          <w:trHeight w:val="412"/>
        </w:trPr>
        <w:tc>
          <w:tcPr>
            <w:tcW w:w="4112" w:type="dxa"/>
            <w:shd w:val="clear" w:color="auto" w:fill="F2F2F2" w:themeFill="background1" w:themeFillShade="F2"/>
          </w:tcPr>
          <w:p w14:paraId="7E500280" w14:textId="77777777" w:rsidR="004E71D7" w:rsidRPr="00D01CD5" w:rsidRDefault="004E71D7" w:rsidP="005A579E">
            <w:pPr>
              <w:spacing w:before="120" w:line="360" w:lineRule="auto"/>
              <w:rPr>
                <w:rFonts w:ascii="Arial" w:hAnsi="Arial" w:cs="Arial"/>
                <w:b/>
                <w:bCs/>
                <w:sz w:val="24"/>
                <w:szCs w:val="24"/>
              </w:rPr>
            </w:pPr>
            <w:r w:rsidRPr="00D01CD5">
              <w:rPr>
                <w:rFonts w:ascii="Arial" w:hAnsi="Arial" w:cs="Arial"/>
                <w:b/>
                <w:bCs/>
                <w:sz w:val="24"/>
                <w:szCs w:val="24"/>
              </w:rPr>
              <w:t>1.1 Contact Name</w:t>
            </w:r>
          </w:p>
        </w:tc>
        <w:tc>
          <w:tcPr>
            <w:tcW w:w="5522" w:type="dxa"/>
          </w:tcPr>
          <w:p w14:paraId="5E7CEBEC" w14:textId="77777777" w:rsidR="004E71D7" w:rsidRDefault="004E71D7" w:rsidP="005A579E">
            <w:pPr>
              <w:spacing w:line="200" w:lineRule="exact"/>
            </w:pPr>
          </w:p>
        </w:tc>
      </w:tr>
      <w:tr w:rsidR="004E71D7" w14:paraId="7A1142A9" w14:textId="77777777" w:rsidTr="005A579E">
        <w:trPr>
          <w:trHeight w:val="418"/>
        </w:trPr>
        <w:tc>
          <w:tcPr>
            <w:tcW w:w="4112" w:type="dxa"/>
            <w:shd w:val="clear" w:color="auto" w:fill="F2F2F2" w:themeFill="background1" w:themeFillShade="F2"/>
          </w:tcPr>
          <w:p w14:paraId="65D9AF3D" w14:textId="77777777" w:rsidR="004E71D7" w:rsidRPr="00D01CD5" w:rsidRDefault="004E71D7" w:rsidP="005A579E">
            <w:pPr>
              <w:spacing w:before="120" w:line="360" w:lineRule="auto"/>
              <w:rPr>
                <w:rFonts w:ascii="Arial" w:hAnsi="Arial" w:cs="Arial"/>
                <w:b/>
                <w:bCs/>
                <w:sz w:val="24"/>
                <w:szCs w:val="24"/>
              </w:rPr>
            </w:pPr>
            <w:r w:rsidRPr="00D01CD5">
              <w:rPr>
                <w:rFonts w:ascii="Arial" w:hAnsi="Arial" w:cs="Arial"/>
                <w:b/>
                <w:bCs/>
                <w:sz w:val="24"/>
                <w:szCs w:val="24"/>
              </w:rPr>
              <w:t>1.2 Proposer Entity Name</w:t>
            </w:r>
            <w:r w:rsidRPr="00D01CD5">
              <w:rPr>
                <w:rStyle w:val="FootnoteReference"/>
                <w:rFonts w:ascii="Arial" w:hAnsi="Arial" w:cs="Arial"/>
                <w:b/>
                <w:bCs/>
                <w:sz w:val="24"/>
                <w:szCs w:val="24"/>
              </w:rPr>
              <w:footnoteReference w:id="2"/>
            </w:r>
          </w:p>
        </w:tc>
        <w:tc>
          <w:tcPr>
            <w:tcW w:w="5522" w:type="dxa"/>
          </w:tcPr>
          <w:p w14:paraId="6B24B3C3" w14:textId="77777777" w:rsidR="004E71D7" w:rsidRDefault="004E71D7" w:rsidP="005A579E">
            <w:pPr>
              <w:spacing w:line="200" w:lineRule="exact"/>
            </w:pPr>
          </w:p>
        </w:tc>
      </w:tr>
      <w:tr w:rsidR="004E71D7" w14:paraId="56D4D005" w14:textId="77777777" w:rsidTr="005A579E">
        <w:trPr>
          <w:trHeight w:val="775"/>
        </w:trPr>
        <w:tc>
          <w:tcPr>
            <w:tcW w:w="4112" w:type="dxa"/>
            <w:shd w:val="clear" w:color="auto" w:fill="F2F2F2" w:themeFill="background1" w:themeFillShade="F2"/>
          </w:tcPr>
          <w:p w14:paraId="0337534C" w14:textId="77777777" w:rsidR="004E71D7" w:rsidRPr="00D01CD5" w:rsidRDefault="004E71D7" w:rsidP="005A579E">
            <w:pPr>
              <w:spacing w:line="360" w:lineRule="auto"/>
              <w:rPr>
                <w:rFonts w:ascii="Arial" w:hAnsi="Arial" w:cs="Arial"/>
                <w:b/>
                <w:bCs/>
                <w:sz w:val="24"/>
                <w:szCs w:val="24"/>
              </w:rPr>
            </w:pPr>
            <w:r w:rsidRPr="00D01CD5">
              <w:rPr>
                <w:rFonts w:ascii="Arial" w:hAnsi="Arial" w:cs="Arial"/>
                <w:b/>
                <w:bCs/>
                <w:sz w:val="24"/>
                <w:szCs w:val="24"/>
              </w:rPr>
              <w:t>1.3 Legal nature</w:t>
            </w:r>
            <w:r w:rsidRPr="00D01CD5">
              <w:rPr>
                <w:rStyle w:val="FootnoteReference"/>
                <w:rFonts w:ascii="Arial" w:hAnsi="Arial" w:cs="Arial"/>
                <w:b/>
                <w:bCs/>
                <w:sz w:val="24"/>
                <w:szCs w:val="24"/>
              </w:rPr>
              <w:footnoteReference w:id="3"/>
            </w:r>
            <w:r w:rsidRPr="00D01CD5">
              <w:rPr>
                <w:rFonts w:ascii="Arial" w:hAnsi="Arial" w:cs="Arial"/>
                <w:b/>
                <w:bCs/>
                <w:sz w:val="24"/>
                <w:szCs w:val="24"/>
              </w:rPr>
              <w:t xml:space="preserve"> of proposer </w:t>
            </w:r>
          </w:p>
          <w:p w14:paraId="7C832E7F" w14:textId="77777777" w:rsidR="004E71D7" w:rsidRPr="00D01CD5" w:rsidRDefault="004E71D7" w:rsidP="005A579E">
            <w:pPr>
              <w:spacing w:line="360" w:lineRule="auto"/>
              <w:rPr>
                <w:rFonts w:ascii="Arial" w:hAnsi="Arial" w:cs="Arial"/>
                <w:b/>
                <w:bCs/>
                <w:sz w:val="24"/>
                <w:szCs w:val="24"/>
              </w:rPr>
            </w:pPr>
            <w:r w:rsidRPr="00D01CD5">
              <w:rPr>
                <w:rFonts w:ascii="Arial" w:hAnsi="Arial" w:cs="Arial"/>
                <w:b/>
                <w:bCs/>
                <w:sz w:val="24"/>
                <w:szCs w:val="24"/>
              </w:rPr>
              <w:t xml:space="preserve">      including details of any JV </w:t>
            </w:r>
          </w:p>
          <w:p w14:paraId="4F9BBE91" w14:textId="77777777" w:rsidR="004E71D7" w:rsidRPr="00D01CD5" w:rsidRDefault="004E71D7" w:rsidP="005A579E">
            <w:pPr>
              <w:spacing w:line="360" w:lineRule="auto"/>
              <w:rPr>
                <w:rFonts w:ascii="Arial" w:hAnsi="Arial" w:cs="Arial"/>
                <w:b/>
                <w:bCs/>
                <w:sz w:val="24"/>
                <w:szCs w:val="24"/>
              </w:rPr>
            </w:pPr>
            <w:r w:rsidRPr="00D01CD5">
              <w:rPr>
                <w:rFonts w:ascii="Arial" w:hAnsi="Arial" w:cs="Arial"/>
                <w:b/>
                <w:bCs/>
                <w:sz w:val="24"/>
                <w:szCs w:val="24"/>
              </w:rPr>
              <w:t xml:space="preserve">      Partners or Subsidiaries </w:t>
            </w:r>
          </w:p>
        </w:tc>
        <w:tc>
          <w:tcPr>
            <w:tcW w:w="5522" w:type="dxa"/>
          </w:tcPr>
          <w:p w14:paraId="24EA97F8" w14:textId="77777777" w:rsidR="004E71D7" w:rsidRDefault="004E71D7" w:rsidP="005A579E">
            <w:pPr>
              <w:spacing w:line="200" w:lineRule="exact"/>
            </w:pPr>
          </w:p>
        </w:tc>
      </w:tr>
      <w:tr w:rsidR="004E71D7" w14:paraId="40290E77" w14:textId="77777777" w:rsidTr="005A579E">
        <w:trPr>
          <w:trHeight w:val="444"/>
        </w:trPr>
        <w:tc>
          <w:tcPr>
            <w:tcW w:w="4112" w:type="dxa"/>
            <w:shd w:val="clear" w:color="auto" w:fill="F2F2F2" w:themeFill="background1" w:themeFillShade="F2"/>
          </w:tcPr>
          <w:p w14:paraId="3D3D423B" w14:textId="77777777" w:rsidR="004E71D7" w:rsidRPr="00D01CD5" w:rsidRDefault="004E71D7" w:rsidP="005A579E">
            <w:pPr>
              <w:spacing w:line="360" w:lineRule="auto"/>
              <w:rPr>
                <w:rFonts w:ascii="Arial" w:hAnsi="Arial" w:cs="Arial"/>
                <w:b/>
                <w:bCs/>
                <w:sz w:val="24"/>
                <w:szCs w:val="24"/>
              </w:rPr>
            </w:pPr>
            <w:r w:rsidRPr="00D01CD5">
              <w:rPr>
                <w:rFonts w:ascii="Arial" w:hAnsi="Arial" w:cs="Arial"/>
                <w:b/>
                <w:bCs/>
                <w:sz w:val="24"/>
                <w:szCs w:val="24"/>
              </w:rPr>
              <w:t xml:space="preserve">1.4 Name of Parent Company    </w:t>
            </w:r>
          </w:p>
          <w:p w14:paraId="7222B948" w14:textId="77777777" w:rsidR="004E71D7" w:rsidRPr="00D01CD5" w:rsidRDefault="004E71D7" w:rsidP="005A579E">
            <w:pPr>
              <w:spacing w:line="360" w:lineRule="auto"/>
              <w:rPr>
                <w:rFonts w:ascii="Arial" w:hAnsi="Arial" w:cs="Arial"/>
                <w:b/>
                <w:bCs/>
                <w:sz w:val="24"/>
                <w:szCs w:val="24"/>
              </w:rPr>
            </w:pPr>
            <w:r w:rsidRPr="00D01CD5">
              <w:rPr>
                <w:rFonts w:ascii="Arial" w:hAnsi="Arial" w:cs="Arial"/>
                <w:b/>
                <w:bCs/>
                <w:sz w:val="24"/>
                <w:szCs w:val="24"/>
              </w:rPr>
              <w:t xml:space="preserve">      (if applicable)</w:t>
            </w:r>
          </w:p>
        </w:tc>
        <w:tc>
          <w:tcPr>
            <w:tcW w:w="5522" w:type="dxa"/>
          </w:tcPr>
          <w:p w14:paraId="392AF5EB" w14:textId="77777777" w:rsidR="004E71D7" w:rsidRDefault="004E71D7" w:rsidP="005A579E">
            <w:pPr>
              <w:spacing w:line="200" w:lineRule="exact"/>
            </w:pPr>
          </w:p>
        </w:tc>
      </w:tr>
      <w:tr w:rsidR="004E71D7" w14:paraId="12CF1C86" w14:textId="77777777" w:rsidTr="005A579E">
        <w:trPr>
          <w:trHeight w:val="690"/>
        </w:trPr>
        <w:tc>
          <w:tcPr>
            <w:tcW w:w="4112" w:type="dxa"/>
            <w:shd w:val="clear" w:color="auto" w:fill="F2F2F2" w:themeFill="background1" w:themeFillShade="F2"/>
          </w:tcPr>
          <w:p w14:paraId="021CB9C2" w14:textId="77777777" w:rsidR="004E71D7" w:rsidRPr="00D01CD5" w:rsidRDefault="004E71D7" w:rsidP="005A579E">
            <w:pPr>
              <w:spacing w:before="120" w:line="360" w:lineRule="auto"/>
              <w:rPr>
                <w:rFonts w:ascii="Arial" w:hAnsi="Arial" w:cs="Arial"/>
                <w:b/>
                <w:bCs/>
                <w:sz w:val="24"/>
                <w:szCs w:val="24"/>
              </w:rPr>
            </w:pPr>
            <w:r w:rsidRPr="00D01CD5">
              <w:rPr>
                <w:rFonts w:ascii="Arial" w:hAnsi="Arial" w:cs="Arial"/>
                <w:b/>
                <w:bCs/>
                <w:sz w:val="24"/>
                <w:szCs w:val="24"/>
              </w:rPr>
              <w:t>1.5 Company VAT Number(s)</w:t>
            </w:r>
          </w:p>
        </w:tc>
        <w:tc>
          <w:tcPr>
            <w:tcW w:w="5522" w:type="dxa"/>
          </w:tcPr>
          <w:p w14:paraId="230F08BE" w14:textId="77777777" w:rsidR="004E71D7" w:rsidRDefault="004E71D7" w:rsidP="005A579E">
            <w:pPr>
              <w:spacing w:line="200" w:lineRule="exact"/>
            </w:pPr>
          </w:p>
        </w:tc>
      </w:tr>
      <w:tr w:rsidR="004E71D7" w14:paraId="0113243C" w14:textId="77777777" w:rsidTr="005A579E">
        <w:trPr>
          <w:trHeight w:val="400"/>
        </w:trPr>
        <w:tc>
          <w:tcPr>
            <w:tcW w:w="4112" w:type="dxa"/>
            <w:shd w:val="clear" w:color="auto" w:fill="F2F2F2" w:themeFill="background1" w:themeFillShade="F2"/>
          </w:tcPr>
          <w:p w14:paraId="2E85ED57" w14:textId="77777777" w:rsidR="004E71D7" w:rsidRPr="00D01CD5" w:rsidRDefault="004E71D7" w:rsidP="005A579E">
            <w:pPr>
              <w:spacing w:before="120" w:line="360" w:lineRule="auto"/>
              <w:rPr>
                <w:rFonts w:ascii="Arial" w:hAnsi="Arial" w:cs="Arial"/>
                <w:b/>
                <w:bCs/>
                <w:sz w:val="24"/>
                <w:szCs w:val="24"/>
              </w:rPr>
            </w:pPr>
            <w:r w:rsidRPr="00D01CD5">
              <w:rPr>
                <w:rFonts w:ascii="Arial" w:hAnsi="Arial" w:cs="Arial"/>
                <w:b/>
                <w:bCs/>
                <w:sz w:val="24"/>
                <w:szCs w:val="24"/>
              </w:rPr>
              <w:t xml:space="preserve">1.6 Contact Phone Number </w:t>
            </w:r>
          </w:p>
        </w:tc>
        <w:tc>
          <w:tcPr>
            <w:tcW w:w="5522" w:type="dxa"/>
          </w:tcPr>
          <w:p w14:paraId="62EEDFF8" w14:textId="77777777" w:rsidR="004E71D7" w:rsidRDefault="004E71D7" w:rsidP="005A579E">
            <w:pPr>
              <w:spacing w:line="200" w:lineRule="exact"/>
            </w:pPr>
          </w:p>
        </w:tc>
      </w:tr>
      <w:tr w:rsidR="004E71D7" w14:paraId="2D82A104" w14:textId="77777777" w:rsidTr="005A579E">
        <w:trPr>
          <w:trHeight w:val="473"/>
        </w:trPr>
        <w:tc>
          <w:tcPr>
            <w:tcW w:w="4112" w:type="dxa"/>
            <w:shd w:val="clear" w:color="auto" w:fill="F2F2F2" w:themeFill="background1" w:themeFillShade="F2"/>
          </w:tcPr>
          <w:p w14:paraId="5661BDEE" w14:textId="0F3488BA" w:rsidR="004E71D7" w:rsidRPr="005A579E" w:rsidRDefault="004E71D7" w:rsidP="005A579E">
            <w:pPr>
              <w:pStyle w:val="ListParagraph"/>
              <w:numPr>
                <w:ilvl w:val="1"/>
                <w:numId w:val="25"/>
              </w:numPr>
              <w:spacing w:before="120" w:line="360" w:lineRule="auto"/>
              <w:rPr>
                <w:rFonts w:ascii="Arial" w:hAnsi="Arial" w:cs="Arial"/>
                <w:b/>
                <w:bCs/>
                <w:sz w:val="24"/>
                <w:szCs w:val="24"/>
              </w:rPr>
            </w:pPr>
            <w:r w:rsidRPr="005A579E">
              <w:rPr>
                <w:rFonts w:ascii="Arial" w:hAnsi="Arial" w:cs="Arial"/>
                <w:b/>
                <w:bCs/>
                <w:sz w:val="24"/>
                <w:szCs w:val="24"/>
              </w:rPr>
              <w:t xml:space="preserve">Contact Email Address </w:t>
            </w:r>
          </w:p>
        </w:tc>
        <w:tc>
          <w:tcPr>
            <w:tcW w:w="5522" w:type="dxa"/>
          </w:tcPr>
          <w:p w14:paraId="7EC02CC6" w14:textId="77777777" w:rsidR="004E71D7" w:rsidRDefault="004E71D7" w:rsidP="005A579E">
            <w:pPr>
              <w:spacing w:line="200" w:lineRule="exact"/>
            </w:pPr>
          </w:p>
        </w:tc>
      </w:tr>
      <w:tr w:rsidR="004E71D7" w14:paraId="3FC95100" w14:textId="77777777" w:rsidTr="005A579E">
        <w:trPr>
          <w:trHeight w:val="548"/>
        </w:trPr>
        <w:tc>
          <w:tcPr>
            <w:tcW w:w="4112" w:type="dxa"/>
            <w:shd w:val="clear" w:color="auto" w:fill="F2F2F2" w:themeFill="background1" w:themeFillShade="F2"/>
          </w:tcPr>
          <w:p w14:paraId="0767DE50" w14:textId="7B260EBA" w:rsidR="004E71D7" w:rsidRPr="00F379A6" w:rsidRDefault="004E71D7" w:rsidP="00F379A6">
            <w:pPr>
              <w:pStyle w:val="ListParagraph"/>
              <w:numPr>
                <w:ilvl w:val="1"/>
                <w:numId w:val="25"/>
              </w:numPr>
              <w:spacing w:before="120" w:line="360" w:lineRule="auto"/>
              <w:rPr>
                <w:rFonts w:ascii="Arial" w:hAnsi="Arial" w:cs="Arial"/>
                <w:b/>
                <w:bCs/>
                <w:sz w:val="24"/>
                <w:szCs w:val="24"/>
              </w:rPr>
            </w:pPr>
            <w:r w:rsidRPr="00F379A6">
              <w:rPr>
                <w:rFonts w:ascii="Arial" w:hAnsi="Arial" w:cs="Arial"/>
                <w:b/>
                <w:bCs/>
                <w:sz w:val="24"/>
                <w:szCs w:val="24"/>
              </w:rPr>
              <w:t xml:space="preserve">Company Address </w:t>
            </w:r>
          </w:p>
        </w:tc>
        <w:tc>
          <w:tcPr>
            <w:tcW w:w="5522" w:type="dxa"/>
          </w:tcPr>
          <w:p w14:paraId="36C85DF5" w14:textId="77777777" w:rsidR="004E71D7" w:rsidRDefault="004E71D7" w:rsidP="005A579E">
            <w:pPr>
              <w:spacing w:line="200" w:lineRule="exact"/>
            </w:pPr>
          </w:p>
        </w:tc>
      </w:tr>
    </w:tbl>
    <w:p w14:paraId="0DA13D99" w14:textId="77777777" w:rsidR="00811B27" w:rsidRDefault="00811B27" w:rsidP="00811B27">
      <w:pPr>
        <w:pStyle w:val="ListParagraph"/>
        <w:spacing w:before="73"/>
        <w:ind w:left="501"/>
      </w:pPr>
    </w:p>
    <w:p w14:paraId="2C542FEB" w14:textId="77777777" w:rsidR="00811B27" w:rsidRDefault="00811B27" w:rsidP="00811B27">
      <w:pPr>
        <w:pStyle w:val="ListParagraph"/>
        <w:spacing w:before="73"/>
        <w:ind w:left="501"/>
      </w:pPr>
    </w:p>
    <w:p w14:paraId="235023A1" w14:textId="77777777" w:rsidR="00811B27" w:rsidRDefault="00811B27" w:rsidP="00811B27">
      <w:pPr>
        <w:pStyle w:val="ListParagraph"/>
        <w:spacing w:before="73"/>
        <w:ind w:left="501"/>
      </w:pPr>
    </w:p>
    <w:p w14:paraId="7119C6B7" w14:textId="77777777" w:rsidR="00811B27" w:rsidRDefault="00811B27" w:rsidP="00811B27">
      <w:pPr>
        <w:pStyle w:val="ListParagraph"/>
        <w:spacing w:before="73"/>
        <w:ind w:left="501"/>
      </w:pPr>
    </w:p>
    <w:p w14:paraId="080954BC" w14:textId="77777777" w:rsidR="00811B27" w:rsidRDefault="00811B27" w:rsidP="00811B27">
      <w:pPr>
        <w:pStyle w:val="ListParagraph"/>
        <w:spacing w:before="73"/>
        <w:ind w:left="501"/>
      </w:pPr>
    </w:p>
    <w:p w14:paraId="69578A62" w14:textId="77777777" w:rsidR="00811B27" w:rsidRDefault="00811B27" w:rsidP="00811B27">
      <w:pPr>
        <w:pStyle w:val="ListParagraph"/>
        <w:spacing w:before="73"/>
        <w:ind w:left="501"/>
      </w:pPr>
    </w:p>
    <w:p w14:paraId="59F49E7C" w14:textId="77777777" w:rsidR="00811B27" w:rsidRDefault="00811B27" w:rsidP="00811B27">
      <w:pPr>
        <w:pStyle w:val="ListParagraph"/>
        <w:spacing w:before="73"/>
        <w:ind w:left="501"/>
      </w:pPr>
    </w:p>
    <w:p w14:paraId="3DD460EB" w14:textId="77777777" w:rsidR="00811B27" w:rsidRDefault="00811B27" w:rsidP="00811B27">
      <w:pPr>
        <w:pStyle w:val="ListParagraph"/>
        <w:spacing w:before="73"/>
        <w:ind w:left="501"/>
      </w:pPr>
    </w:p>
    <w:p w14:paraId="14ECD393" w14:textId="77777777" w:rsidR="00811B27" w:rsidRDefault="00811B27" w:rsidP="00811B27">
      <w:pPr>
        <w:pStyle w:val="ListParagraph"/>
        <w:spacing w:before="73"/>
        <w:ind w:left="501"/>
      </w:pPr>
    </w:p>
    <w:p w14:paraId="5556B5E9" w14:textId="77777777" w:rsidR="00811B27" w:rsidRDefault="00811B27" w:rsidP="00811B27">
      <w:pPr>
        <w:pStyle w:val="ListParagraph"/>
        <w:spacing w:before="73"/>
        <w:ind w:left="501"/>
      </w:pPr>
    </w:p>
    <w:p w14:paraId="26546909" w14:textId="77777777" w:rsidR="00811B27" w:rsidRDefault="00811B27" w:rsidP="00811B27">
      <w:pPr>
        <w:pStyle w:val="ListParagraph"/>
        <w:spacing w:before="73"/>
        <w:ind w:left="501"/>
      </w:pPr>
    </w:p>
    <w:p w14:paraId="470DB017" w14:textId="77777777" w:rsidR="00811B27" w:rsidRDefault="00811B27" w:rsidP="00811B27">
      <w:pPr>
        <w:pStyle w:val="ListParagraph"/>
        <w:spacing w:before="73"/>
        <w:ind w:left="501"/>
      </w:pPr>
    </w:p>
    <w:p w14:paraId="1230423C" w14:textId="77777777" w:rsidR="00811B27" w:rsidRDefault="00811B27" w:rsidP="00811B27">
      <w:pPr>
        <w:pStyle w:val="ListParagraph"/>
        <w:spacing w:before="73"/>
        <w:ind w:left="501"/>
      </w:pPr>
    </w:p>
    <w:p w14:paraId="4F3E80B9" w14:textId="77777777" w:rsidR="00811B27" w:rsidRDefault="00811B27" w:rsidP="00811B27">
      <w:pPr>
        <w:pStyle w:val="ListParagraph"/>
        <w:spacing w:before="73"/>
        <w:ind w:left="501"/>
      </w:pPr>
    </w:p>
    <w:p w14:paraId="5DD126C4" w14:textId="77777777" w:rsidR="00811B27" w:rsidRDefault="00811B27" w:rsidP="00811B27">
      <w:pPr>
        <w:pStyle w:val="ListParagraph"/>
        <w:spacing w:before="73"/>
        <w:ind w:left="501"/>
      </w:pPr>
    </w:p>
    <w:p w14:paraId="2F054A49" w14:textId="77777777" w:rsidR="00811B27" w:rsidRDefault="00811B27" w:rsidP="00811B27">
      <w:pPr>
        <w:pStyle w:val="ListParagraph"/>
        <w:spacing w:before="73"/>
        <w:ind w:left="501"/>
      </w:pPr>
    </w:p>
    <w:p w14:paraId="7EA48F38" w14:textId="77777777" w:rsidR="00811B27" w:rsidRDefault="00811B27" w:rsidP="00811B27">
      <w:pPr>
        <w:pStyle w:val="ListParagraph"/>
        <w:spacing w:before="73"/>
        <w:ind w:left="501"/>
      </w:pPr>
    </w:p>
    <w:p w14:paraId="3A478179" w14:textId="77777777" w:rsidR="00811B27" w:rsidRDefault="00811B27" w:rsidP="00811B27">
      <w:pPr>
        <w:pStyle w:val="ListParagraph"/>
        <w:spacing w:before="73"/>
        <w:ind w:left="501"/>
      </w:pPr>
    </w:p>
    <w:p w14:paraId="581312AC" w14:textId="77777777" w:rsidR="00811B27" w:rsidRDefault="00811B27" w:rsidP="00811B27">
      <w:pPr>
        <w:pStyle w:val="ListParagraph"/>
        <w:spacing w:before="73"/>
        <w:ind w:left="501"/>
      </w:pPr>
    </w:p>
    <w:p w14:paraId="5D2763B2" w14:textId="77777777" w:rsidR="00811B27" w:rsidRDefault="00811B27" w:rsidP="00811B27">
      <w:pPr>
        <w:pStyle w:val="ListParagraph"/>
        <w:spacing w:before="73"/>
        <w:ind w:left="501"/>
      </w:pPr>
    </w:p>
    <w:p w14:paraId="6AB7174B" w14:textId="77777777" w:rsidR="00811B27" w:rsidRDefault="00811B27" w:rsidP="00811B27">
      <w:pPr>
        <w:pStyle w:val="ListParagraph"/>
        <w:spacing w:before="73"/>
        <w:ind w:left="501"/>
      </w:pPr>
    </w:p>
    <w:p w14:paraId="2774AAF5" w14:textId="77777777" w:rsidR="00811B27" w:rsidRDefault="00811B27" w:rsidP="00811B27">
      <w:pPr>
        <w:pStyle w:val="ListParagraph"/>
        <w:spacing w:before="73"/>
        <w:ind w:left="501"/>
      </w:pPr>
    </w:p>
    <w:p w14:paraId="44B9330B" w14:textId="77777777" w:rsidR="00811B27" w:rsidRDefault="00811B27" w:rsidP="00811B27">
      <w:pPr>
        <w:pStyle w:val="ListParagraph"/>
        <w:spacing w:before="73"/>
        <w:ind w:left="501"/>
      </w:pPr>
    </w:p>
    <w:p w14:paraId="54D0C09A" w14:textId="77777777" w:rsidR="00811B27" w:rsidRDefault="00811B27" w:rsidP="00811B27">
      <w:pPr>
        <w:pStyle w:val="ListParagraph"/>
        <w:spacing w:before="73"/>
        <w:ind w:left="501"/>
      </w:pPr>
    </w:p>
    <w:p w14:paraId="422F4824" w14:textId="77777777" w:rsidR="00811B27" w:rsidRDefault="00811B27" w:rsidP="00811B27">
      <w:pPr>
        <w:pStyle w:val="ListParagraph"/>
        <w:spacing w:before="73"/>
        <w:ind w:left="501"/>
      </w:pPr>
    </w:p>
    <w:p w14:paraId="3B916AF6" w14:textId="77777777" w:rsidR="00811B27" w:rsidRDefault="00811B27" w:rsidP="00811B27">
      <w:pPr>
        <w:pStyle w:val="ListParagraph"/>
        <w:spacing w:before="73"/>
        <w:ind w:left="501"/>
      </w:pPr>
    </w:p>
    <w:p w14:paraId="110A96F8" w14:textId="77777777" w:rsidR="00811B27" w:rsidRPr="00811B27" w:rsidRDefault="00811B27" w:rsidP="00811B27">
      <w:pPr>
        <w:pStyle w:val="ListParagraph"/>
        <w:spacing w:before="73"/>
        <w:ind w:left="501"/>
      </w:pPr>
    </w:p>
    <w:p w14:paraId="6EE00AC1" w14:textId="1ACB8B07" w:rsidR="006200CA" w:rsidRDefault="00D43065" w:rsidP="00F379A6">
      <w:pPr>
        <w:pStyle w:val="ListParagraph"/>
        <w:numPr>
          <w:ilvl w:val="0"/>
          <w:numId w:val="22"/>
        </w:numPr>
        <w:spacing w:before="73"/>
      </w:pPr>
      <w:r w:rsidRPr="00F379A6">
        <w:rPr>
          <w:rFonts w:ascii="Arial" w:eastAsia="Arial" w:hAnsi="Arial" w:cs="Arial"/>
          <w:b/>
          <w:color w:val="004C43"/>
          <w:sz w:val="28"/>
          <w:szCs w:val="28"/>
        </w:rPr>
        <w:lastRenderedPageBreak/>
        <w:t xml:space="preserve">Details of Development </w:t>
      </w:r>
    </w:p>
    <w:p w14:paraId="1AB29D5B" w14:textId="77777777" w:rsidR="006200CA" w:rsidRDefault="006200CA">
      <w:pPr>
        <w:spacing w:line="200" w:lineRule="exact"/>
      </w:pPr>
    </w:p>
    <w:tbl>
      <w:tblPr>
        <w:tblStyle w:val="TableGrid"/>
        <w:tblW w:w="0" w:type="auto"/>
        <w:tblInd w:w="137" w:type="dxa"/>
        <w:tblLook w:val="04A0" w:firstRow="1" w:lastRow="0" w:firstColumn="1" w:lastColumn="0" w:noHBand="0" w:noVBand="1"/>
      </w:tblPr>
      <w:tblGrid>
        <w:gridCol w:w="3686"/>
        <w:gridCol w:w="6237"/>
      </w:tblGrid>
      <w:tr w:rsidR="00D47AA5" w14:paraId="59809017" w14:textId="77777777" w:rsidTr="005A579E">
        <w:trPr>
          <w:trHeight w:val="569"/>
        </w:trPr>
        <w:tc>
          <w:tcPr>
            <w:tcW w:w="3686" w:type="dxa"/>
            <w:shd w:val="clear" w:color="auto" w:fill="F2F2F2" w:themeFill="background1" w:themeFillShade="F2"/>
          </w:tcPr>
          <w:p w14:paraId="2F5B7D54" w14:textId="77777777" w:rsidR="00D2029E" w:rsidRPr="00D01CD5" w:rsidRDefault="00D47AA5" w:rsidP="00D2029E">
            <w:pPr>
              <w:spacing w:line="360" w:lineRule="auto"/>
              <w:rPr>
                <w:rFonts w:ascii="Arial" w:hAnsi="Arial" w:cs="Arial"/>
                <w:b/>
                <w:bCs/>
                <w:sz w:val="24"/>
                <w:szCs w:val="24"/>
              </w:rPr>
            </w:pPr>
            <w:r w:rsidRPr="00D01CD5">
              <w:rPr>
                <w:rFonts w:ascii="Arial" w:hAnsi="Arial" w:cs="Arial"/>
                <w:b/>
                <w:bCs/>
                <w:sz w:val="24"/>
                <w:szCs w:val="24"/>
              </w:rPr>
              <w:t xml:space="preserve">2.1 Site Address and Eircode </w:t>
            </w:r>
          </w:p>
          <w:p w14:paraId="65E90945" w14:textId="77777777" w:rsidR="00D2029E" w:rsidRPr="00D01CD5" w:rsidRDefault="00D2029E" w:rsidP="00D2029E">
            <w:pPr>
              <w:spacing w:line="360" w:lineRule="auto"/>
              <w:rPr>
                <w:rFonts w:ascii="Arial" w:hAnsi="Arial" w:cs="Arial"/>
                <w:b/>
                <w:bCs/>
                <w:sz w:val="24"/>
                <w:szCs w:val="24"/>
              </w:rPr>
            </w:pPr>
            <w:r w:rsidRPr="00D01CD5">
              <w:rPr>
                <w:rFonts w:ascii="Arial" w:hAnsi="Arial" w:cs="Arial"/>
                <w:b/>
                <w:bCs/>
                <w:sz w:val="24"/>
                <w:szCs w:val="24"/>
              </w:rPr>
              <w:t xml:space="preserve">      </w:t>
            </w:r>
            <w:r w:rsidR="00D47AA5" w:rsidRPr="00D01CD5">
              <w:rPr>
                <w:rFonts w:ascii="Arial" w:hAnsi="Arial" w:cs="Arial"/>
                <w:b/>
                <w:bCs/>
                <w:sz w:val="24"/>
                <w:szCs w:val="24"/>
              </w:rPr>
              <w:t xml:space="preserve">and Land Folio Number </w:t>
            </w:r>
          </w:p>
          <w:p w14:paraId="3392EE2B" w14:textId="31522162" w:rsidR="00D47AA5" w:rsidRPr="00D01CD5" w:rsidRDefault="00D2029E" w:rsidP="00BB3CE1">
            <w:pPr>
              <w:spacing w:line="360" w:lineRule="auto"/>
              <w:rPr>
                <w:rFonts w:ascii="Arial" w:hAnsi="Arial" w:cs="Arial"/>
                <w:b/>
                <w:bCs/>
                <w:sz w:val="24"/>
                <w:szCs w:val="24"/>
              </w:rPr>
            </w:pPr>
            <w:r w:rsidRPr="00D01CD5">
              <w:rPr>
                <w:rFonts w:ascii="Arial" w:hAnsi="Arial" w:cs="Arial"/>
                <w:b/>
                <w:bCs/>
                <w:sz w:val="24"/>
                <w:szCs w:val="24"/>
              </w:rPr>
              <w:t xml:space="preserve">      </w:t>
            </w:r>
            <w:r w:rsidR="00D47AA5" w:rsidRPr="00D01CD5">
              <w:rPr>
                <w:rFonts w:ascii="Arial" w:hAnsi="Arial" w:cs="Arial"/>
                <w:b/>
                <w:bCs/>
                <w:sz w:val="24"/>
                <w:szCs w:val="24"/>
              </w:rPr>
              <w:t>(if available)</w:t>
            </w:r>
            <w:r w:rsidR="005B37B5">
              <w:rPr>
                <w:rFonts w:ascii="Arial" w:hAnsi="Arial" w:cs="Arial"/>
                <w:b/>
                <w:bCs/>
                <w:sz w:val="24"/>
                <w:szCs w:val="24"/>
              </w:rPr>
              <w:t xml:space="preserve"> or </w:t>
            </w:r>
            <w:r w:rsidR="00BB3CE1">
              <w:rPr>
                <w:rFonts w:ascii="Arial" w:hAnsi="Arial" w:cs="Arial"/>
                <w:b/>
                <w:bCs/>
                <w:sz w:val="24"/>
                <w:szCs w:val="24"/>
              </w:rPr>
              <w:t xml:space="preserve">long/latitude </w:t>
            </w:r>
            <w:r w:rsidR="005B37B5">
              <w:rPr>
                <w:rFonts w:ascii="Arial" w:hAnsi="Arial" w:cs="Arial"/>
                <w:b/>
                <w:bCs/>
                <w:sz w:val="24"/>
                <w:szCs w:val="24"/>
              </w:rPr>
              <w:t>coordin</w:t>
            </w:r>
            <w:r w:rsidR="00BB3CE1">
              <w:rPr>
                <w:rFonts w:ascii="Arial" w:hAnsi="Arial" w:cs="Arial"/>
                <w:b/>
                <w:bCs/>
                <w:sz w:val="24"/>
                <w:szCs w:val="24"/>
              </w:rPr>
              <w:t xml:space="preserve">ates </w:t>
            </w:r>
          </w:p>
        </w:tc>
        <w:tc>
          <w:tcPr>
            <w:tcW w:w="6237" w:type="dxa"/>
          </w:tcPr>
          <w:p w14:paraId="26C7C941" w14:textId="77777777" w:rsidR="00D47AA5" w:rsidRDefault="00D47AA5" w:rsidP="00D47AA5">
            <w:pPr>
              <w:spacing w:line="276" w:lineRule="auto"/>
            </w:pPr>
          </w:p>
        </w:tc>
      </w:tr>
      <w:tr w:rsidR="00D47AA5" w14:paraId="53573869" w14:textId="77777777" w:rsidTr="005A579E">
        <w:trPr>
          <w:trHeight w:val="575"/>
        </w:trPr>
        <w:tc>
          <w:tcPr>
            <w:tcW w:w="3686" w:type="dxa"/>
            <w:shd w:val="clear" w:color="auto" w:fill="F2F2F2" w:themeFill="background1" w:themeFillShade="F2"/>
          </w:tcPr>
          <w:p w14:paraId="34249527" w14:textId="53F74653" w:rsidR="00D47AA5" w:rsidRPr="00D01CD5" w:rsidRDefault="00D47AA5" w:rsidP="00D2029E">
            <w:pPr>
              <w:spacing w:line="360" w:lineRule="auto"/>
              <w:rPr>
                <w:rFonts w:ascii="Arial" w:hAnsi="Arial" w:cs="Arial"/>
                <w:b/>
                <w:bCs/>
                <w:sz w:val="24"/>
                <w:szCs w:val="24"/>
              </w:rPr>
            </w:pPr>
            <w:r w:rsidRPr="00D01CD5">
              <w:rPr>
                <w:rFonts w:ascii="Arial" w:hAnsi="Arial" w:cs="Arial"/>
                <w:b/>
                <w:bCs/>
                <w:sz w:val="24"/>
                <w:szCs w:val="24"/>
              </w:rPr>
              <w:t xml:space="preserve">2.2 Local Authority Area </w:t>
            </w:r>
          </w:p>
        </w:tc>
        <w:tc>
          <w:tcPr>
            <w:tcW w:w="6237" w:type="dxa"/>
          </w:tcPr>
          <w:p w14:paraId="7A7AC7FD" w14:textId="77777777" w:rsidR="00D47AA5" w:rsidRDefault="00D47AA5" w:rsidP="00D47AA5">
            <w:pPr>
              <w:spacing w:line="276" w:lineRule="auto"/>
            </w:pPr>
          </w:p>
        </w:tc>
      </w:tr>
      <w:tr w:rsidR="00D47AA5" w14:paraId="3AAB1FFB" w14:textId="77777777" w:rsidTr="005A579E">
        <w:trPr>
          <w:trHeight w:val="655"/>
        </w:trPr>
        <w:tc>
          <w:tcPr>
            <w:tcW w:w="3686" w:type="dxa"/>
            <w:shd w:val="clear" w:color="auto" w:fill="F2F2F2" w:themeFill="background1" w:themeFillShade="F2"/>
          </w:tcPr>
          <w:p w14:paraId="541BE597" w14:textId="7BF7DA90" w:rsidR="00D47AA5" w:rsidRPr="00D01CD5" w:rsidRDefault="00D47AA5" w:rsidP="00D2029E">
            <w:pPr>
              <w:spacing w:line="360" w:lineRule="auto"/>
              <w:rPr>
                <w:rFonts w:ascii="Arial" w:hAnsi="Arial" w:cs="Arial"/>
                <w:b/>
                <w:bCs/>
                <w:sz w:val="24"/>
                <w:szCs w:val="24"/>
              </w:rPr>
            </w:pPr>
            <w:r w:rsidRPr="00D01CD5">
              <w:rPr>
                <w:rFonts w:ascii="Arial" w:hAnsi="Arial" w:cs="Arial"/>
                <w:b/>
                <w:bCs/>
                <w:sz w:val="24"/>
                <w:szCs w:val="24"/>
              </w:rPr>
              <w:t>2.3 Planning Reference</w:t>
            </w:r>
          </w:p>
        </w:tc>
        <w:tc>
          <w:tcPr>
            <w:tcW w:w="6237" w:type="dxa"/>
          </w:tcPr>
          <w:p w14:paraId="4D43BCB4" w14:textId="77777777" w:rsidR="00D47AA5" w:rsidRDefault="00D47AA5" w:rsidP="00D47AA5">
            <w:pPr>
              <w:spacing w:line="276" w:lineRule="auto"/>
            </w:pPr>
          </w:p>
        </w:tc>
      </w:tr>
      <w:tr w:rsidR="00D47AA5" w14:paraId="4E8711C8" w14:textId="77777777" w:rsidTr="005A579E">
        <w:tc>
          <w:tcPr>
            <w:tcW w:w="3686" w:type="dxa"/>
            <w:shd w:val="clear" w:color="auto" w:fill="F2F2F2" w:themeFill="background1" w:themeFillShade="F2"/>
          </w:tcPr>
          <w:p w14:paraId="752B4BE9" w14:textId="77777777" w:rsidR="00D2029E" w:rsidRPr="00D01CD5" w:rsidRDefault="00D47AA5" w:rsidP="00D2029E">
            <w:pPr>
              <w:spacing w:line="360" w:lineRule="auto"/>
              <w:rPr>
                <w:rFonts w:ascii="Arial" w:hAnsi="Arial" w:cs="Arial"/>
                <w:b/>
                <w:bCs/>
                <w:sz w:val="24"/>
                <w:szCs w:val="24"/>
              </w:rPr>
            </w:pPr>
            <w:r w:rsidRPr="00D01CD5">
              <w:rPr>
                <w:rFonts w:ascii="Arial" w:hAnsi="Arial" w:cs="Arial"/>
                <w:b/>
                <w:bCs/>
                <w:sz w:val="24"/>
                <w:szCs w:val="24"/>
              </w:rPr>
              <w:t xml:space="preserve">2.4 Insert link to planning </w:t>
            </w:r>
          </w:p>
          <w:p w14:paraId="5CC0A7EC" w14:textId="315A9017" w:rsidR="00D47AA5" w:rsidRPr="00D01CD5" w:rsidRDefault="00D2029E" w:rsidP="00D2029E">
            <w:pPr>
              <w:spacing w:line="360" w:lineRule="auto"/>
              <w:rPr>
                <w:rFonts w:ascii="Arial" w:hAnsi="Arial" w:cs="Arial"/>
                <w:b/>
                <w:bCs/>
                <w:sz w:val="24"/>
                <w:szCs w:val="24"/>
              </w:rPr>
            </w:pPr>
            <w:r w:rsidRPr="00D01CD5">
              <w:rPr>
                <w:rFonts w:ascii="Arial" w:hAnsi="Arial" w:cs="Arial"/>
                <w:b/>
                <w:bCs/>
                <w:sz w:val="24"/>
                <w:szCs w:val="24"/>
              </w:rPr>
              <w:t xml:space="preserve">     </w:t>
            </w:r>
            <w:r w:rsidR="00D47AA5" w:rsidRPr="00D01CD5">
              <w:rPr>
                <w:rFonts w:ascii="Arial" w:hAnsi="Arial" w:cs="Arial"/>
                <w:b/>
                <w:bCs/>
                <w:sz w:val="24"/>
                <w:szCs w:val="24"/>
              </w:rPr>
              <w:t xml:space="preserve">documents </w:t>
            </w:r>
          </w:p>
          <w:p w14:paraId="51F6AAD0" w14:textId="11C872CC" w:rsidR="00D47AA5" w:rsidRPr="00D01CD5" w:rsidRDefault="00D47AA5" w:rsidP="00D2029E">
            <w:pPr>
              <w:pStyle w:val="ListParagraph"/>
              <w:spacing w:line="360" w:lineRule="auto"/>
              <w:rPr>
                <w:rFonts w:ascii="Arial" w:hAnsi="Arial" w:cs="Arial"/>
                <w:b/>
                <w:bCs/>
                <w:sz w:val="24"/>
                <w:szCs w:val="24"/>
              </w:rPr>
            </w:pPr>
          </w:p>
        </w:tc>
        <w:tc>
          <w:tcPr>
            <w:tcW w:w="6237" w:type="dxa"/>
          </w:tcPr>
          <w:p w14:paraId="7F03C41A" w14:textId="77777777" w:rsidR="00D47AA5" w:rsidRDefault="00D47AA5" w:rsidP="00D47AA5">
            <w:pPr>
              <w:spacing w:line="276" w:lineRule="auto"/>
            </w:pPr>
          </w:p>
        </w:tc>
      </w:tr>
      <w:tr w:rsidR="00D47AA5" w14:paraId="58EC5A55" w14:textId="77777777" w:rsidTr="005A579E">
        <w:tc>
          <w:tcPr>
            <w:tcW w:w="3686" w:type="dxa"/>
            <w:shd w:val="clear" w:color="auto" w:fill="F2F2F2" w:themeFill="background1" w:themeFillShade="F2"/>
          </w:tcPr>
          <w:p w14:paraId="1349598D" w14:textId="77777777" w:rsidR="00D2029E" w:rsidRPr="00D01CD5" w:rsidRDefault="00D47AA5" w:rsidP="00D2029E">
            <w:pPr>
              <w:spacing w:line="360" w:lineRule="auto"/>
              <w:rPr>
                <w:rFonts w:ascii="Arial" w:hAnsi="Arial" w:cs="Arial"/>
                <w:b/>
                <w:bCs/>
                <w:sz w:val="24"/>
                <w:szCs w:val="24"/>
              </w:rPr>
            </w:pPr>
            <w:r w:rsidRPr="00D01CD5">
              <w:rPr>
                <w:rFonts w:ascii="Arial" w:hAnsi="Arial" w:cs="Arial"/>
                <w:b/>
                <w:bCs/>
                <w:sz w:val="24"/>
                <w:szCs w:val="24"/>
              </w:rPr>
              <w:t xml:space="preserve">2.5 Details of any </w:t>
            </w:r>
          </w:p>
          <w:p w14:paraId="1C436B6D" w14:textId="77777777" w:rsidR="00D2029E" w:rsidRPr="00D01CD5" w:rsidRDefault="00D2029E" w:rsidP="00D2029E">
            <w:pPr>
              <w:spacing w:line="360" w:lineRule="auto"/>
              <w:rPr>
                <w:rFonts w:ascii="Arial" w:hAnsi="Arial" w:cs="Arial"/>
                <w:b/>
                <w:bCs/>
                <w:sz w:val="24"/>
                <w:szCs w:val="24"/>
              </w:rPr>
            </w:pPr>
            <w:r w:rsidRPr="00D01CD5">
              <w:rPr>
                <w:rFonts w:ascii="Arial" w:hAnsi="Arial" w:cs="Arial"/>
                <w:b/>
                <w:bCs/>
                <w:sz w:val="24"/>
                <w:szCs w:val="24"/>
              </w:rPr>
              <w:t xml:space="preserve">      </w:t>
            </w:r>
            <w:r w:rsidR="00D47AA5" w:rsidRPr="00D01CD5">
              <w:rPr>
                <w:rFonts w:ascii="Arial" w:hAnsi="Arial" w:cs="Arial"/>
                <w:b/>
                <w:bCs/>
                <w:sz w:val="24"/>
                <w:szCs w:val="24"/>
              </w:rPr>
              <w:t xml:space="preserve">outstanding pre </w:t>
            </w:r>
          </w:p>
          <w:p w14:paraId="36644D40" w14:textId="77777777" w:rsidR="00D2029E" w:rsidRPr="00D01CD5" w:rsidRDefault="00D2029E" w:rsidP="00D2029E">
            <w:pPr>
              <w:spacing w:line="360" w:lineRule="auto"/>
              <w:rPr>
                <w:rFonts w:ascii="Arial" w:hAnsi="Arial" w:cs="Arial"/>
                <w:b/>
                <w:bCs/>
                <w:sz w:val="24"/>
                <w:szCs w:val="24"/>
              </w:rPr>
            </w:pPr>
            <w:r w:rsidRPr="00D01CD5">
              <w:rPr>
                <w:rFonts w:ascii="Arial" w:hAnsi="Arial" w:cs="Arial"/>
                <w:b/>
                <w:bCs/>
                <w:sz w:val="24"/>
                <w:szCs w:val="24"/>
              </w:rPr>
              <w:t xml:space="preserve">      </w:t>
            </w:r>
            <w:r w:rsidR="00D47AA5" w:rsidRPr="00D01CD5">
              <w:rPr>
                <w:rFonts w:ascii="Arial" w:hAnsi="Arial" w:cs="Arial"/>
                <w:b/>
                <w:bCs/>
                <w:sz w:val="24"/>
                <w:szCs w:val="24"/>
              </w:rPr>
              <w:t xml:space="preserve">commencement criteria </w:t>
            </w:r>
          </w:p>
          <w:p w14:paraId="209B0E0B" w14:textId="77777777" w:rsidR="00D2029E" w:rsidRPr="00D01CD5" w:rsidRDefault="00D2029E" w:rsidP="00D2029E">
            <w:pPr>
              <w:spacing w:line="360" w:lineRule="auto"/>
              <w:rPr>
                <w:rFonts w:ascii="Arial" w:hAnsi="Arial" w:cs="Arial"/>
                <w:b/>
                <w:bCs/>
                <w:sz w:val="24"/>
                <w:szCs w:val="24"/>
              </w:rPr>
            </w:pPr>
            <w:r w:rsidRPr="00D01CD5">
              <w:rPr>
                <w:rFonts w:ascii="Arial" w:hAnsi="Arial" w:cs="Arial"/>
                <w:b/>
                <w:bCs/>
                <w:sz w:val="24"/>
                <w:szCs w:val="24"/>
              </w:rPr>
              <w:t xml:space="preserve">      </w:t>
            </w:r>
            <w:r w:rsidR="00D47AA5" w:rsidRPr="00D01CD5">
              <w:rPr>
                <w:rFonts w:ascii="Arial" w:hAnsi="Arial" w:cs="Arial"/>
                <w:b/>
                <w:bCs/>
                <w:sz w:val="24"/>
                <w:szCs w:val="24"/>
              </w:rPr>
              <w:t xml:space="preserve">(Including any </w:t>
            </w:r>
          </w:p>
          <w:p w14:paraId="7CEB2887" w14:textId="77777777" w:rsidR="00D47AA5" w:rsidRDefault="00D2029E" w:rsidP="00D43065">
            <w:pPr>
              <w:spacing w:line="360" w:lineRule="auto"/>
              <w:rPr>
                <w:rFonts w:ascii="Arial" w:hAnsi="Arial" w:cs="Arial"/>
                <w:b/>
                <w:bCs/>
                <w:sz w:val="24"/>
                <w:szCs w:val="24"/>
              </w:rPr>
            </w:pPr>
            <w:r w:rsidRPr="00D01CD5">
              <w:rPr>
                <w:rFonts w:ascii="Arial" w:hAnsi="Arial" w:cs="Arial"/>
                <w:b/>
                <w:bCs/>
                <w:sz w:val="24"/>
                <w:szCs w:val="24"/>
              </w:rPr>
              <w:t xml:space="preserve">      </w:t>
            </w:r>
            <w:r w:rsidR="00D47AA5" w:rsidRPr="00D01CD5">
              <w:rPr>
                <w:rFonts w:ascii="Arial" w:hAnsi="Arial" w:cs="Arial"/>
                <w:b/>
                <w:bCs/>
                <w:sz w:val="24"/>
                <w:szCs w:val="24"/>
              </w:rPr>
              <w:t>outstanding legal issues)</w:t>
            </w:r>
          </w:p>
          <w:p w14:paraId="2EC1F4B5" w14:textId="131400C5" w:rsidR="00D43065" w:rsidRPr="00D43065" w:rsidRDefault="00D43065" w:rsidP="00D43065">
            <w:pPr>
              <w:spacing w:line="360" w:lineRule="auto"/>
              <w:rPr>
                <w:rFonts w:ascii="Arial" w:hAnsi="Arial" w:cs="Arial"/>
                <w:b/>
                <w:bCs/>
                <w:sz w:val="24"/>
                <w:szCs w:val="24"/>
              </w:rPr>
            </w:pPr>
          </w:p>
        </w:tc>
        <w:tc>
          <w:tcPr>
            <w:tcW w:w="6237" w:type="dxa"/>
          </w:tcPr>
          <w:p w14:paraId="61D58F6E" w14:textId="77777777" w:rsidR="00D47AA5" w:rsidRDefault="00D47AA5" w:rsidP="00D47AA5">
            <w:pPr>
              <w:spacing w:line="276" w:lineRule="auto"/>
            </w:pPr>
          </w:p>
        </w:tc>
      </w:tr>
      <w:tr w:rsidR="00D47AA5" w14:paraId="4C631F20" w14:textId="77777777" w:rsidTr="005A579E">
        <w:trPr>
          <w:trHeight w:val="541"/>
        </w:trPr>
        <w:tc>
          <w:tcPr>
            <w:tcW w:w="3686" w:type="dxa"/>
            <w:shd w:val="clear" w:color="auto" w:fill="F2F2F2" w:themeFill="background1" w:themeFillShade="F2"/>
          </w:tcPr>
          <w:p w14:paraId="2931C286" w14:textId="1C34AC9A" w:rsidR="00D47AA5" w:rsidRDefault="00D47AA5" w:rsidP="00D2029E">
            <w:pPr>
              <w:spacing w:line="360" w:lineRule="auto"/>
              <w:rPr>
                <w:rFonts w:ascii="Arial" w:hAnsi="Arial" w:cs="Arial"/>
                <w:b/>
                <w:bCs/>
                <w:sz w:val="24"/>
                <w:szCs w:val="24"/>
              </w:rPr>
            </w:pPr>
            <w:r w:rsidRPr="00D01CD5">
              <w:rPr>
                <w:rFonts w:ascii="Arial" w:hAnsi="Arial" w:cs="Arial"/>
                <w:b/>
                <w:bCs/>
                <w:sz w:val="24"/>
                <w:szCs w:val="24"/>
              </w:rPr>
              <w:t>2.6 Proposal Tender Status</w:t>
            </w:r>
          </w:p>
          <w:p w14:paraId="7E5253E1" w14:textId="6BF39572" w:rsidR="00C66402" w:rsidRPr="00D01CD5" w:rsidRDefault="00C66402" w:rsidP="00D2029E">
            <w:pPr>
              <w:spacing w:line="360" w:lineRule="auto"/>
              <w:rPr>
                <w:rFonts w:ascii="Arial" w:hAnsi="Arial" w:cs="Arial"/>
                <w:b/>
                <w:bCs/>
                <w:sz w:val="24"/>
                <w:szCs w:val="24"/>
              </w:rPr>
            </w:pPr>
            <w:r>
              <w:rPr>
                <w:rFonts w:ascii="Arial" w:hAnsi="Arial" w:cs="Arial"/>
                <w:b/>
                <w:bCs/>
                <w:sz w:val="24"/>
                <w:szCs w:val="24"/>
              </w:rPr>
              <w:t>(</w:t>
            </w:r>
            <w:r w:rsidRPr="00C66402">
              <w:rPr>
                <w:rFonts w:ascii="Arial" w:hAnsi="Arial" w:cs="Arial"/>
                <w:b/>
                <w:bCs/>
                <w:sz w:val="24"/>
                <w:szCs w:val="24"/>
              </w:rPr>
              <w:t xml:space="preserve">Has the apartment development in the </w:t>
            </w:r>
            <w:r w:rsidR="0096541A">
              <w:rPr>
                <w:rFonts w:ascii="Arial" w:hAnsi="Arial" w:cs="Arial"/>
                <w:b/>
                <w:bCs/>
                <w:sz w:val="24"/>
                <w:szCs w:val="24"/>
              </w:rPr>
              <w:t>P</w:t>
            </w:r>
            <w:r w:rsidR="0096541A" w:rsidRPr="00C66402">
              <w:rPr>
                <w:rFonts w:ascii="Arial" w:hAnsi="Arial" w:cs="Arial"/>
                <w:b/>
                <w:bCs/>
                <w:sz w:val="24"/>
                <w:szCs w:val="24"/>
              </w:rPr>
              <w:t>roposal</w:t>
            </w:r>
            <w:r w:rsidR="0096541A">
              <w:rPr>
                <w:rFonts w:ascii="Arial" w:hAnsi="Arial" w:cs="Arial"/>
                <w:b/>
                <w:bCs/>
                <w:sz w:val="24"/>
                <w:szCs w:val="24"/>
              </w:rPr>
              <w:t xml:space="preserve"> </w:t>
            </w:r>
            <w:r w:rsidR="0096541A" w:rsidRPr="00C66402">
              <w:rPr>
                <w:rFonts w:ascii="Arial" w:hAnsi="Arial" w:cs="Arial"/>
                <w:b/>
                <w:bCs/>
                <w:sz w:val="24"/>
                <w:szCs w:val="24"/>
              </w:rPr>
              <w:t>1</w:t>
            </w:r>
            <w:r w:rsidR="00FE51DF">
              <w:rPr>
                <w:rFonts w:ascii="Arial" w:hAnsi="Arial" w:cs="Arial"/>
                <w:b/>
                <w:bCs/>
                <w:sz w:val="24"/>
                <w:szCs w:val="24"/>
              </w:rPr>
              <w:t xml:space="preserve"> </w:t>
            </w:r>
            <w:r w:rsidR="009B444F">
              <w:rPr>
                <w:rFonts w:ascii="Arial" w:hAnsi="Arial" w:cs="Arial"/>
                <w:b/>
                <w:bCs/>
                <w:sz w:val="24"/>
                <w:szCs w:val="24"/>
              </w:rPr>
              <w:t>–</w:t>
            </w:r>
            <w:r w:rsidR="00FE51DF">
              <w:rPr>
                <w:rFonts w:ascii="Arial" w:hAnsi="Arial" w:cs="Arial"/>
                <w:b/>
                <w:bCs/>
                <w:sz w:val="24"/>
                <w:szCs w:val="24"/>
              </w:rPr>
              <w:t xml:space="preserve"> </w:t>
            </w:r>
            <w:r w:rsidR="009B444F">
              <w:rPr>
                <w:rFonts w:ascii="Arial" w:hAnsi="Arial" w:cs="Arial"/>
                <w:b/>
                <w:bCs/>
                <w:sz w:val="24"/>
                <w:szCs w:val="24"/>
              </w:rPr>
              <w:t xml:space="preserve">not </w:t>
            </w:r>
            <w:r w:rsidRPr="00C66402">
              <w:rPr>
                <w:rFonts w:ascii="Arial" w:hAnsi="Arial" w:cs="Arial"/>
                <w:b/>
                <w:bCs/>
                <w:sz w:val="24"/>
                <w:szCs w:val="24"/>
              </w:rPr>
              <w:t xml:space="preserve">been tendered, </w:t>
            </w:r>
            <w:r w:rsidR="00FE51DF">
              <w:rPr>
                <w:rFonts w:ascii="Arial" w:hAnsi="Arial" w:cs="Arial"/>
                <w:b/>
                <w:bCs/>
                <w:sz w:val="24"/>
                <w:szCs w:val="24"/>
              </w:rPr>
              <w:t xml:space="preserve">2- </w:t>
            </w:r>
            <w:r w:rsidRPr="00C66402">
              <w:rPr>
                <w:rFonts w:ascii="Arial" w:hAnsi="Arial" w:cs="Arial"/>
                <w:b/>
                <w:bCs/>
                <w:sz w:val="24"/>
                <w:szCs w:val="24"/>
              </w:rPr>
              <w:t>partially tendered</w:t>
            </w:r>
            <w:r w:rsidR="00FE51DF">
              <w:rPr>
                <w:rFonts w:ascii="Arial" w:hAnsi="Arial" w:cs="Arial"/>
                <w:b/>
                <w:bCs/>
                <w:sz w:val="24"/>
                <w:szCs w:val="24"/>
              </w:rPr>
              <w:t xml:space="preserve"> or 3 </w:t>
            </w:r>
            <w:r w:rsidR="00BA70E7">
              <w:rPr>
                <w:rFonts w:ascii="Arial" w:hAnsi="Arial" w:cs="Arial"/>
                <w:b/>
                <w:bCs/>
                <w:sz w:val="24"/>
                <w:szCs w:val="24"/>
              </w:rPr>
              <w:t>–</w:t>
            </w:r>
            <w:r w:rsidRPr="00C66402">
              <w:rPr>
                <w:rFonts w:ascii="Arial" w:hAnsi="Arial" w:cs="Arial"/>
                <w:b/>
                <w:bCs/>
                <w:sz w:val="24"/>
                <w:szCs w:val="24"/>
              </w:rPr>
              <w:t xml:space="preserve"> </w:t>
            </w:r>
            <w:r w:rsidR="00BA70E7">
              <w:rPr>
                <w:rFonts w:ascii="Arial" w:hAnsi="Arial" w:cs="Arial"/>
                <w:b/>
                <w:bCs/>
                <w:sz w:val="24"/>
                <w:szCs w:val="24"/>
              </w:rPr>
              <w:t>fully tendered, ready to</w:t>
            </w:r>
            <w:r w:rsidRPr="00C66402">
              <w:rPr>
                <w:rFonts w:ascii="Arial" w:hAnsi="Arial" w:cs="Arial"/>
                <w:b/>
                <w:bCs/>
                <w:sz w:val="24"/>
                <w:szCs w:val="24"/>
              </w:rPr>
              <w:t xml:space="preserve"> go</w:t>
            </w:r>
            <w:r w:rsidR="00DB6146">
              <w:rPr>
                <w:rFonts w:ascii="Arial" w:hAnsi="Arial" w:cs="Arial"/>
                <w:b/>
                <w:bCs/>
                <w:sz w:val="24"/>
                <w:szCs w:val="24"/>
              </w:rPr>
              <w:t>)</w:t>
            </w:r>
          </w:p>
        </w:tc>
        <w:tc>
          <w:tcPr>
            <w:tcW w:w="6237" w:type="dxa"/>
          </w:tcPr>
          <w:p w14:paraId="3768D93F" w14:textId="77777777" w:rsidR="00D47AA5" w:rsidRDefault="00D47AA5" w:rsidP="00D47AA5">
            <w:pPr>
              <w:spacing w:line="276" w:lineRule="auto"/>
            </w:pPr>
          </w:p>
        </w:tc>
      </w:tr>
    </w:tbl>
    <w:p w14:paraId="514B677A" w14:textId="1DD2A0F8" w:rsidR="006200CA" w:rsidRDefault="006200CA" w:rsidP="00D47AA5">
      <w:pPr>
        <w:spacing w:line="276" w:lineRule="auto"/>
      </w:pPr>
    </w:p>
    <w:p w14:paraId="54CD8EBB" w14:textId="2147E76F" w:rsidR="006200CA" w:rsidRDefault="006200CA">
      <w:pPr>
        <w:spacing w:line="200" w:lineRule="exact"/>
      </w:pPr>
    </w:p>
    <w:p w14:paraId="6CE98CD9" w14:textId="77777777" w:rsidR="006200CA" w:rsidRDefault="006200CA">
      <w:pPr>
        <w:spacing w:line="200" w:lineRule="exact"/>
      </w:pPr>
    </w:p>
    <w:p w14:paraId="6AC77BC3" w14:textId="77777777" w:rsidR="00811B27" w:rsidRDefault="00811B27">
      <w:pPr>
        <w:spacing w:line="200" w:lineRule="exact"/>
      </w:pPr>
    </w:p>
    <w:p w14:paraId="1A927610" w14:textId="77777777" w:rsidR="00811B27" w:rsidRDefault="00811B27">
      <w:pPr>
        <w:spacing w:line="200" w:lineRule="exact"/>
      </w:pPr>
    </w:p>
    <w:p w14:paraId="370D478C" w14:textId="77777777" w:rsidR="00811B27" w:rsidRDefault="00811B27">
      <w:pPr>
        <w:spacing w:line="200" w:lineRule="exact"/>
      </w:pPr>
    </w:p>
    <w:p w14:paraId="7B87EA48" w14:textId="77777777" w:rsidR="00811B27" w:rsidRDefault="00811B27">
      <w:pPr>
        <w:spacing w:line="200" w:lineRule="exact"/>
      </w:pPr>
    </w:p>
    <w:p w14:paraId="66FCEE1D" w14:textId="77777777" w:rsidR="00811B27" w:rsidRDefault="00811B27">
      <w:pPr>
        <w:spacing w:line="200" w:lineRule="exact"/>
      </w:pPr>
    </w:p>
    <w:p w14:paraId="2BD0717C" w14:textId="77777777" w:rsidR="00811B27" w:rsidRDefault="00811B27">
      <w:pPr>
        <w:spacing w:line="200" w:lineRule="exact"/>
      </w:pPr>
    </w:p>
    <w:p w14:paraId="56CD56C5" w14:textId="77777777" w:rsidR="006200CA" w:rsidRDefault="006200CA">
      <w:pPr>
        <w:spacing w:line="200" w:lineRule="exact"/>
      </w:pPr>
    </w:p>
    <w:p w14:paraId="1E8699D0" w14:textId="77777777" w:rsidR="006200CA" w:rsidRDefault="006200CA">
      <w:pPr>
        <w:spacing w:line="200" w:lineRule="exact"/>
      </w:pPr>
    </w:p>
    <w:p w14:paraId="2CC776AA" w14:textId="77777777" w:rsidR="006200CA" w:rsidRDefault="006200CA">
      <w:pPr>
        <w:spacing w:line="200" w:lineRule="exact"/>
      </w:pPr>
    </w:p>
    <w:p w14:paraId="7B2010C6" w14:textId="77777777" w:rsidR="006200CA" w:rsidRDefault="006200CA">
      <w:pPr>
        <w:spacing w:line="200" w:lineRule="exact"/>
      </w:pPr>
    </w:p>
    <w:p w14:paraId="183084E7" w14:textId="77777777" w:rsidR="006200CA" w:rsidRDefault="006200CA">
      <w:pPr>
        <w:spacing w:line="200" w:lineRule="exact"/>
      </w:pPr>
    </w:p>
    <w:p w14:paraId="186746E5" w14:textId="77777777" w:rsidR="006200CA" w:rsidRDefault="006200CA">
      <w:pPr>
        <w:spacing w:line="200" w:lineRule="exact"/>
      </w:pPr>
    </w:p>
    <w:p w14:paraId="4D1782C7" w14:textId="77777777" w:rsidR="006200CA" w:rsidRDefault="006200CA">
      <w:pPr>
        <w:spacing w:line="200" w:lineRule="exact"/>
      </w:pPr>
    </w:p>
    <w:p w14:paraId="1A00DFFE" w14:textId="77777777" w:rsidR="006200CA" w:rsidRDefault="006200CA">
      <w:pPr>
        <w:spacing w:line="200" w:lineRule="exact"/>
      </w:pPr>
    </w:p>
    <w:p w14:paraId="2E9DC2A1" w14:textId="77777777" w:rsidR="006200CA" w:rsidRDefault="006200CA">
      <w:pPr>
        <w:spacing w:line="200" w:lineRule="exact"/>
      </w:pPr>
    </w:p>
    <w:p w14:paraId="75406C88" w14:textId="77777777" w:rsidR="006200CA" w:rsidRDefault="006200CA">
      <w:pPr>
        <w:spacing w:line="200" w:lineRule="exact"/>
      </w:pPr>
    </w:p>
    <w:p w14:paraId="439099A3" w14:textId="77777777" w:rsidR="006200CA" w:rsidRDefault="006200CA">
      <w:pPr>
        <w:spacing w:line="200" w:lineRule="exact"/>
      </w:pPr>
    </w:p>
    <w:p w14:paraId="1D62E25A" w14:textId="77777777" w:rsidR="006200CA" w:rsidRDefault="006200CA">
      <w:pPr>
        <w:spacing w:line="200" w:lineRule="exact"/>
      </w:pPr>
    </w:p>
    <w:p w14:paraId="75924BE4" w14:textId="77777777" w:rsidR="006200CA" w:rsidRDefault="006200CA">
      <w:pPr>
        <w:spacing w:line="200" w:lineRule="exact"/>
      </w:pPr>
    </w:p>
    <w:p w14:paraId="087668AF" w14:textId="77777777" w:rsidR="006200CA" w:rsidRDefault="006200CA">
      <w:pPr>
        <w:spacing w:line="200" w:lineRule="exact"/>
      </w:pPr>
    </w:p>
    <w:p w14:paraId="419AC8FB" w14:textId="77777777" w:rsidR="006200CA" w:rsidRDefault="006200CA">
      <w:pPr>
        <w:spacing w:line="200" w:lineRule="exact"/>
      </w:pPr>
    </w:p>
    <w:p w14:paraId="435EDDEB" w14:textId="77777777" w:rsidR="00261873" w:rsidRDefault="00261873">
      <w:pPr>
        <w:spacing w:line="200" w:lineRule="exact"/>
      </w:pPr>
    </w:p>
    <w:p w14:paraId="6DA792F4" w14:textId="77777777" w:rsidR="00261873" w:rsidRDefault="00261873">
      <w:pPr>
        <w:spacing w:line="200" w:lineRule="exact"/>
      </w:pPr>
    </w:p>
    <w:p w14:paraId="12117C64" w14:textId="4BD5AAF4" w:rsidR="006200CA" w:rsidRPr="00AA0A0D" w:rsidRDefault="00884187" w:rsidP="00AA0A0D">
      <w:pPr>
        <w:pStyle w:val="ListParagraph"/>
        <w:numPr>
          <w:ilvl w:val="0"/>
          <w:numId w:val="22"/>
        </w:numPr>
        <w:spacing w:before="73" w:line="300" w:lineRule="exact"/>
        <w:rPr>
          <w:rFonts w:ascii="Arial" w:eastAsia="Arial" w:hAnsi="Arial" w:cs="Arial"/>
          <w:sz w:val="28"/>
          <w:szCs w:val="28"/>
        </w:rPr>
      </w:pPr>
      <w:r w:rsidRPr="00F379A6">
        <w:rPr>
          <w:rFonts w:ascii="Arial" w:eastAsia="Arial" w:hAnsi="Arial" w:cs="Arial"/>
          <w:b/>
          <w:color w:val="004C43"/>
          <w:position w:val="-1"/>
          <w:sz w:val="28"/>
          <w:szCs w:val="28"/>
        </w:rPr>
        <w:t>Details of Apartment Development Proposed for Funding</w:t>
      </w:r>
    </w:p>
    <w:p w14:paraId="7247FE6C" w14:textId="3AD241BC" w:rsidR="00D01CD5" w:rsidRDefault="00D01CD5">
      <w:pPr>
        <w:spacing w:before="29"/>
        <w:ind w:left="248"/>
        <w:rPr>
          <w:rFonts w:ascii="Arial" w:eastAsia="Arial" w:hAnsi="Arial" w:cs="Arial"/>
          <w:sz w:val="22"/>
          <w:szCs w:val="22"/>
        </w:rPr>
      </w:pPr>
    </w:p>
    <w:tbl>
      <w:tblPr>
        <w:tblStyle w:val="TableGrid"/>
        <w:tblW w:w="10773" w:type="dxa"/>
        <w:tblInd w:w="137" w:type="dxa"/>
        <w:tblLook w:val="04A0" w:firstRow="1" w:lastRow="0" w:firstColumn="1" w:lastColumn="0" w:noHBand="0" w:noVBand="1"/>
      </w:tblPr>
      <w:tblGrid>
        <w:gridCol w:w="10773"/>
      </w:tblGrid>
      <w:tr w:rsidR="00D01CD5" w14:paraId="0AEB1794" w14:textId="77777777" w:rsidTr="005A579E">
        <w:trPr>
          <w:trHeight w:val="592"/>
        </w:trPr>
        <w:tc>
          <w:tcPr>
            <w:tcW w:w="10773" w:type="dxa"/>
            <w:shd w:val="clear" w:color="auto" w:fill="F2F2F2" w:themeFill="background1" w:themeFillShade="F2"/>
          </w:tcPr>
          <w:p w14:paraId="29430387" w14:textId="7FB7E44D" w:rsidR="00D01CD5" w:rsidRPr="00D01CD5" w:rsidRDefault="00EF3F9F">
            <w:pPr>
              <w:spacing w:before="29"/>
              <w:rPr>
                <w:rFonts w:ascii="Arial" w:eastAsia="Arial" w:hAnsi="Arial" w:cs="Arial"/>
                <w:sz w:val="24"/>
                <w:szCs w:val="24"/>
              </w:rPr>
            </w:pPr>
            <w:r>
              <w:rPr>
                <w:rFonts w:ascii="Arial" w:eastAsia="Arial" w:hAnsi="Arial" w:cs="Arial"/>
                <w:b/>
                <w:sz w:val="24"/>
                <w:szCs w:val="24"/>
              </w:rPr>
              <w:t xml:space="preserve">3.1 Description of overall development </w:t>
            </w:r>
          </w:p>
        </w:tc>
      </w:tr>
      <w:tr w:rsidR="00D01CD5" w14:paraId="72F3C2F2" w14:textId="77777777" w:rsidTr="00261873">
        <w:trPr>
          <w:trHeight w:val="3901"/>
        </w:trPr>
        <w:tc>
          <w:tcPr>
            <w:tcW w:w="10773" w:type="dxa"/>
          </w:tcPr>
          <w:p w14:paraId="613C4677" w14:textId="77777777" w:rsidR="00D01CD5" w:rsidRDefault="00D01CD5">
            <w:pPr>
              <w:spacing w:before="29"/>
              <w:rPr>
                <w:rFonts w:ascii="Arial" w:eastAsia="Arial" w:hAnsi="Arial" w:cs="Arial"/>
                <w:sz w:val="22"/>
                <w:szCs w:val="22"/>
              </w:rPr>
            </w:pPr>
          </w:p>
          <w:p w14:paraId="159D484D" w14:textId="77777777" w:rsidR="00D43065" w:rsidRDefault="00D43065">
            <w:pPr>
              <w:spacing w:before="29"/>
              <w:rPr>
                <w:rFonts w:ascii="Arial" w:eastAsia="Arial" w:hAnsi="Arial" w:cs="Arial"/>
                <w:sz w:val="22"/>
                <w:szCs w:val="22"/>
              </w:rPr>
            </w:pPr>
          </w:p>
          <w:p w14:paraId="5A15C4A8" w14:textId="77777777" w:rsidR="00D43065" w:rsidRDefault="00D43065">
            <w:pPr>
              <w:spacing w:before="29"/>
              <w:rPr>
                <w:rFonts w:ascii="Arial" w:eastAsia="Arial" w:hAnsi="Arial" w:cs="Arial"/>
                <w:sz w:val="22"/>
                <w:szCs w:val="22"/>
              </w:rPr>
            </w:pPr>
          </w:p>
          <w:p w14:paraId="2682051E" w14:textId="77777777" w:rsidR="00D43065" w:rsidRDefault="00D43065">
            <w:pPr>
              <w:spacing w:before="29"/>
              <w:rPr>
                <w:rFonts w:ascii="Arial" w:eastAsia="Arial" w:hAnsi="Arial" w:cs="Arial"/>
                <w:sz w:val="22"/>
                <w:szCs w:val="22"/>
              </w:rPr>
            </w:pPr>
          </w:p>
          <w:p w14:paraId="72C6C8F5" w14:textId="77777777" w:rsidR="00D43065" w:rsidRDefault="00D43065">
            <w:pPr>
              <w:spacing w:before="29"/>
              <w:rPr>
                <w:rFonts w:ascii="Arial" w:eastAsia="Arial" w:hAnsi="Arial" w:cs="Arial"/>
                <w:sz w:val="22"/>
                <w:szCs w:val="22"/>
              </w:rPr>
            </w:pPr>
          </w:p>
          <w:p w14:paraId="741D909A" w14:textId="77777777" w:rsidR="00D43065" w:rsidRDefault="00D43065">
            <w:pPr>
              <w:spacing w:before="29"/>
              <w:rPr>
                <w:rFonts w:ascii="Arial" w:eastAsia="Arial" w:hAnsi="Arial" w:cs="Arial"/>
                <w:sz w:val="22"/>
                <w:szCs w:val="22"/>
              </w:rPr>
            </w:pPr>
          </w:p>
          <w:p w14:paraId="408C38E6" w14:textId="77777777" w:rsidR="00D43065" w:rsidRDefault="00D43065">
            <w:pPr>
              <w:spacing w:before="29"/>
              <w:rPr>
                <w:rFonts w:ascii="Arial" w:eastAsia="Arial" w:hAnsi="Arial" w:cs="Arial"/>
                <w:sz w:val="22"/>
                <w:szCs w:val="22"/>
              </w:rPr>
            </w:pPr>
          </w:p>
          <w:p w14:paraId="7DBC6E1C" w14:textId="77777777" w:rsidR="00D43065" w:rsidRDefault="00D43065">
            <w:pPr>
              <w:spacing w:before="29"/>
              <w:rPr>
                <w:rFonts w:ascii="Arial" w:eastAsia="Arial" w:hAnsi="Arial" w:cs="Arial"/>
                <w:sz w:val="22"/>
                <w:szCs w:val="22"/>
              </w:rPr>
            </w:pPr>
          </w:p>
          <w:p w14:paraId="63E0B436" w14:textId="77777777" w:rsidR="00D43065" w:rsidRDefault="00D43065">
            <w:pPr>
              <w:spacing w:before="29"/>
              <w:rPr>
                <w:rFonts w:ascii="Arial" w:eastAsia="Arial" w:hAnsi="Arial" w:cs="Arial"/>
                <w:sz w:val="22"/>
                <w:szCs w:val="22"/>
              </w:rPr>
            </w:pPr>
          </w:p>
          <w:p w14:paraId="2D88B05F" w14:textId="77777777" w:rsidR="00D43065" w:rsidRDefault="00D43065">
            <w:pPr>
              <w:spacing w:before="29"/>
              <w:rPr>
                <w:rFonts w:ascii="Arial" w:eastAsia="Arial" w:hAnsi="Arial" w:cs="Arial"/>
                <w:sz w:val="22"/>
                <w:szCs w:val="22"/>
              </w:rPr>
            </w:pPr>
          </w:p>
          <w:p w14:paraId="77F451D1" w14:textId="77777777" w:rsidR="00D43065" w:rsidRDefault="00D43065">
            <w:pPr>
              <w:spacing w:before="29"/>
              <w:rPr>
                <w:rFonts w:ascii="Arial" w:eastAsia="Arial" w:hAnsi="Arial" w:cs="Arial"/>
                <w:sz w:val="22"/>
                <w:szCs w:val="22"/>
              </w:rPr>
            </w:pPr>
          </w:p>
        </w:tc>
      </w:tr>
      <w:tr w:rsidR="00D01CD5" w14:paraId="41FCD306" w14:textId="77777777" w:rsidTr="005A579E">
        <w:trPr>
          <w:trHeight w:val="985"/>
        </w:trPr>
        <w:tc>
          <w:tcPr>
            <w:tcW w:w="10773" w:type="dxa"/>
            <w:shd w:val="clear" w:color="auto" w:fill="F2F2F2" w:themeFill="background1" w:themeFillShade="F2"/>
          </w:tcPr>
          <w:p w14:paraId="0C8AC038" w14:textId="1A495F99" w:rsidR="00D01CD5" w:rsidRPr="00AC147B" w:rsidRDefault="00D01CD5" w:rsidP="00AC147B">
            <w:pPr>
              <w:spacing w:line="360" w:lineRule="auto"/>
              <w:ind w:right="639"/>
              <w:jc w:val="both"/>
              <w:rPr>
                <w:rFonts w:ascii="Arial" w:eastAsia="Arial" w:hAnsi="Arial" w:cs="Arial"/>
                <w:sz w:val="24"/>
                <w:szCs w:val="24"/>
              </w:rPr>
            </w:pPr>
            <w:r w:rsidRPr="00AC147B">
              <w:rPr>
                <w:rFonts w:ascii="Arial" w:eastAsia="Arial" w:hAnsi="Arial" w:cs="Arial"/>
                <w:b/>
                <w:sz w:val="24"/>
                <w:szCs w:val="24"/>
              </w:rPr>
              <w:t xml:space="preserve">3.2 Number of apartments (and houses or duplexes if applicable) to be constructed in the overall development </w:t>
            </w:r>
          </w:p>
        </w:tc>
      </w:tr>
      <w:tr w:rsidR="00D01CD5" w14:paraId="5EC391C1" w14:textId="77777777" w:rsidTr="005A579E">
        <w:trPr>
          <w:trHeight w:val="1410"/>
        </w:trPr>
        <w:tc>
          <w:tcPr>
            <w:tcW w:w="10773" w:type="dxa"/>
          </w:tcPr>
          <w:p w14:paraId="5EF7DD17" w14:textId="77777777" w:rsidR="00D01CD5" w:rsidRDefault="00D01CD5">
            <w:pPr>
              <w:spacing w:before="29"/>
              <w:rPr>
                <w:rFonts w:ascii="Arial" w:eastAsia="Arial" w:hAnsi="Arial" w:cs="Arial"/>
                <w:sz w:val="22"/>
                <w:szCs w:val="22"/>
              </w:rPr>
            </w:pPr>
          </w:p>
          <w:tbl>
            <w:tblPr>
              <w:tblStyle w:val="TableGrid"/>
              <w:tblW w:w="0" w:type="auto"/>
              <w:tblInd w:w="628" w:type="dxa"/>
              <w:tblLook w:val="04A0" w:firstRow="1" w:lastRow="0" w:firstColumn="1" w:lastColumn="0" w:noHBand="0" w:noVBand="1"/>
            </w:tblPr>
            <w:tblGrid>
              <w:gridCol w:w="1836"/>
              <w:gridCol w:w="1707"/>
              <w:gridCol w:w="2410"/>
              <w:gridCol w:w="2693"/>
            </w:tblGrid>
            <w:tr w:rsidR="00D01CD5" w14:paraId="0DB1E0CB" w14:textId="77777777" w:rsidTr="00D43065">
              <w:tc>
                <w:tcPr>
                  <w:tcW w:w="1836" w:type="dxa"/>
                </w:tcPr>
                <w:p w14:paraId="3999E343" w14:textId="702FAC00" w:rsidR="00D01CD5" w:rsidRPr="00D01CD5" w:rsidRDefault="00D01CD5" w:rsidP="00D01CD5">
                  <w:pPr>
                    <w:spacing w:before="29"/>
                    <w:jc w:val="center"/>
                    <w:rPr>
                      <w:rFonts w:ascii="Arial" w:eastAsia="Arial" w:hAnsi="Arial" w:cs="Arial"/>
                      <w:b/>
                      <w:bCs/>
                      <w:sz w:val="24"/>
                      <w:szCs w:val="24"/>
                    </w:rPr>
                  </w:pPr>
                  <w:r w:rsidRPr="00D01CD5">
                    <w:rPr>
                      <w:rFonts w:ascii="Arial" w:eastAsia="Arial" w:hAnsi="Arial" w:cs="Arial"/>
                      <w:b/>
                      <w:bCs/>
                      <w:sz w:val="24"/>
                      <w:szCs w:val="24"/>
                    </w:rPr>
                    <w:t>Apartments</w:t>
                  </w:r>
                </w:p>
              </w:tc>
              <w:tc>
                <w:tcPr>
                  <w:tcW w:w="1707" w:type="dxa"/>
                </w:tcPr>
                <w:p w14:paraId="5FB04287" w14:textId="3C88BB7B" w:rsidR="00D01CD5" w:rsidRPr="00D01CD5" w:rsidRDefault="00D01CD5" w:rsidP="00D01CD5">
                  <w:pPr>
                    <w:spacing w:before="29"/>
                    <w:jc w:val="center"/>
                    <w:rPr>
                      <w:rFonts w:ascii="Arial" w:eastAsia="Arial" w:hAnsi="Arial" w:cs="Arial"/>
                      <w:b/>
                      <w:bCs/>
                      <w:sz w:val="24"/>
                      <w:szCs w:val="24"/>
                    </w:rPr>
                  </w:pPr>
                  <w:r w:rsidRPr="00D01CD5">
                    <w:rPr>
                      <w:rFonts w:ascii="Arial" w:eastAsia="Arial" w:hAnsi="Arial" w:cs="Arial"/>
                      <w:b/>
                      <w:bCs/>
                      <w:sz w:val="24"/>
                      <w:szCs w:val="24"/>
                    </w:rPr>
                    <w:t>Houses</w:t>
                  </w:r>
                </w:p>
              </w:tc>
              <w:tc>
                <w:tcPr>
                  <w:tcW w:w="2410" w:type="dxa"/>
                </w:tcPr>
                <w:p w14:paraId="07F50FEF" w14:textId="28CA2D0B" w:rsidR="00D01CD5" w:rsidRPr="00D01CD5" w:rsidRDefault="00D01CD5" w:rsidP="00D01CD5">
                  <w:pPr>
                    <w:spacing w:before="29"/>
                    <w:jc w:val="center"/>
                    <w:rPr>
                      <w:rFonts w:ascii="Arial" w:eastAsia="Arial" w:hAnsi="Arial" w:cs="Arial"/>
                      <w:b/>
                      <w:bCs/>
                      <w:sz w:val="24"/>
                      <w:szCs w:val="24"/>
                    </w:rPr>
                  </w:pPr>
                  <w:r w:rsidRPr="00D01CD5">
                    <w:rPr>
                      <w:rFonts w:ascii="Arial" w:eastAsia="Arial" w:hAnsi="Arial" w:cs="Arial"/>
                      <w:b/>
                      <w:bCs/>
                      <w:sz w:val="24"/>
                      <w:szCs w:val="24"/>
                    </w:rPr>
                    <w:t>Duplexes</w:t>
                  </w:r>
                </w:p>
              </w:tc>
              <w:tc>
                <w:tcPr>
                  <w:tcW w:w="2693" w:type="dxa"/>
                </w:tcPr>
                <w:p w14:paraId="5F7103F6" w14:textId="0E206D53" w:rsidR="00D01CD5" w:rsidRPr="00D01CD5" w:rsidRDefault="00D01CD5" w:rsidP="00D01CD5">
                  <w:pPr>
                    <w:spacing w:before="29"/>
                    <w:jc w:val="center"/>
                    <w:rPr>
                      <w:rFonts w:ascii="Arial" w:eastAsia="Arial" w:hAnsi="Arial" w:cs="Arial"/>
                      <w:b/>
                      <w:bCs/>
                      <w:sz w:val="24"/>
                      <w:szCs w:val="24"/>
                    </w:rPr>
                  </w:pPr>
                  <w:r w:rsidRPr="00D01CD5">
                    <w:rPr>
                      <w:rFonts w:ascii="Arial" w:eastAsia="Arial" w:hAnsi="Arial" w:cs="Arial"/>
                      <w:b/>
                      <w:bCs/>
                      <w:sz w:val="24"/>
                      <w:szCs w:val="24"/>
                    </w:rPr>
                    <w:t>Total Dwellings</w:t>
                  </w:r>
                </w:p>
              </w:tc>
            </w:tr>
            <w:tr w:rsidR="00D01CD5" w14:paraId="4CC402C2" w14:textId="77777777" w:rsidTr="000F4560">
              <w:trPr>
                <w:trHeight w:val="529"/>
              </w:trPr>
              <w:tc>
                <w:tcPr>
                  <w:tcW w:w="1836" w:type="dxa"/>
                </w:tcPr>
                <w:p w14:paraId="7C0978D9" w14:textId="77777777" w:rsidR="00D01CD5" w:rsidRDefault="00D01CD5">
                  <w:pPr>
                    <w:spacing w:before="29"/>
                    <w:rPr>
                      <w:rFonts w:ascii="Arial" w:eastAsia="Arial" w:hAnsi="Arial" w:cs="Arial"/>
                      <w:sz w:val="22"/>
                      <w:szCs w:val="22"/>
                    </w:rPr>
                  </w:pPr>
                </w:p>
              </w:tc>
              <w:tc>
                <w:tcPr>
                  <w:tcW w:w="1707" w:type="dxa"/>
                </w:tcPr>
                <w:p w14:paraId="126E2A60" w14:textId="77777777" w:rsidR="00D01CD5" w:rsidRDefault="00D01CD5">
                  <w:pPr>
                    <w:spacing w:before="29"/>
                    <w:rPr>
                      <w:rFonts w:ascii="Arial" w:eastAsia="Arial" w:hAnsi="Arial" w:cs="Arial"/>
                      <w:sz w:val="22"/>
                      <w:szCs w:val="22"/>
                    </w:rPr>
                  </w:pPr>
                </w:p>
              </w:tc>
              <w:tc>
                <w:tcPr>
                  <w:tcW w:w="2410" w:type="dxa"/>
                </w:tcPr>
                <w:p w14:paraId="275C5D00" w14:textId="77777777" w:rsidR="00D01CD5" w:rsidRDefault="00D01CD5">
                  <w:pPr>
                    <w:spacing w:before="29"/>
                    <w:rPr>
                      <w:rFonts w:ascii="Arial" w:eastAsia="Arial" w:hAnsi="Arial" w:cs="Arial"/>
                      <w:sz w:val="22"/>
                      <w:szCs w:val="22"/>
                    </w:rPr>
                  </w:pPr>
                </w:p>
              </w:tc>
              <w:tc>
                <w:tcPr>
                  <w:tcW w:w="2693" w:type="dxa"/>
                </w:tcPr>
                <w:p w14:paraId="1D687E5A" w14:textId="77777777" w:rsidR="00D01CD5" w:rsidRDefault="00D01CD5">
                  <w:pPr>
                    <w:spacing w:before="29"/>
                    <w:rPr>
                      <w:rFonts w:ascii="Arial" w:eastAsia="Arial" w:hAnsi="Arial" w:cs="Arial"/>
                      <w:sz w:val="22"/>
                      <w:szCs w:val="22"/>
                    </w:rPr>
                  </w:pPr>
                </w:p>
              </w:tc>
            </w:tr>
          </w:tbl>
          <w:p w14:paraId="1B386D3E" w14:textId="77777777" w:rsidR="00D01CD5" w:rsidRDefault="00D01CD5">
            <w:pPr>
              <w:spacing w:before="29"/>
              <w:rPr>
                <w:rFonts w:ascii="Arial" w:eastAsia="Arial" w:hAnsi="Arial" w:cs="Arial"/>
                <w:sz w:val="22"/>
                <w:szCs w:val="22"/>
              </w:rPr>
            </w:pPr>
          </w:p>
        </w:tc>
      </w:tr>
      <w:tr w:rsidR="00D01CD5" w14:paraId="25A02788" w14:textId="77777777" w:rsidTr="005A579E">
        <w:trPr>
          <w:trHeight w:val="556"/>
        </w:trPr>
        <w:tc>
          <w:tcPr>
            <w:tcW w:w="10773" w:type="dxa"/>
            <w:shd w:val="clear" w:color="auto" w:fill="F2F2F2" w:themeFill="background1" w:themeFillShade="F2"/>
          </w:tcPr>
          <w:p w14:paraId="0FBB75BA" w14:textId="5A776DD8" w:rsidR="00D01CD5" w:rsidRPr="00AC147B" w:rsidRDefault="00D01CD5">
            <w:pPr>
              <w:spacing w:before="29"/>
              <w:rPr>
                <w:rFonts w:ascii="Arial" w:eastAsia="Arial" w:hAnsi="Arial" w:cs="Arial"/>
                <w:b/>
                <w:bCs/>
                <w:sz w:val="24"/>
                <w:szCs w:val="24"/>
              </w:rPr>
            </w:pPr>
            <w:r w:rsidRPr="00AC147B">
              <w:rPr>
                <w:rFonts w:ascii="Arial" w:eastAsia="Arial" w:hAnsi="Arial" w:cs="Arial"/>
                <w:b/>
                <w:bCs/>
                <w:sz w:val="24"/>
                <w:szCs w:val="24"/>
              </w:rPr>
              <w:t xml:space="preserve">3.3 Number and type of apartments proposed for inclusion under </w:t>
            </w:r>
            <w:r w:rsidRPr="00AC147B">
              <w:rPr>
                <w:rFonts w:ascii="Arial" w:eastAsia="Arial" w:hAnsi="Arial" w:cs="Arial"/>
                <w:b/>
                <w:bCs/>
                <w:position w:val="-1"/>
                <w:sz w:val="24"/>
                <w:szCs w:val="24"/>
              </w:rPr>
              <w:t>Croí Cónaithe (Cities)</w:t>
            </w:r>
          </w:p>
        </w:tc>
      </w:tr>
      <w:tr w:rsidR="00D01CD5" w14:paraId="3FC8B1DE" w14:textId="77777777" w:rsidTr="005A579E">
        <w:trPr>
          <w:trHeight w:val="1556"/>
        </w:trPr>
        <w:tc>
          <w:tcPr>
            <w:tcW w:w="10773" w:type="dxa"/>
          </w:tcPr>
          <w:p w14:paraId="274EB5BF" w14:textId="77777777" w:rsidR="00D01CD5" w:rsidRDefault="00D01CD5">
            <w:pPr>
              <w:spacing w:before="29"/>
              <w:rPr>
                <w:rFonts w:ascii="Arial" w:eastAsia="Arial" w:hAnsi="Arial" w:cs="Arial"/>
                <w:sz w:val="22"/>
                <w:szCs w:val="22"/>
              </w:rPr>
            </w:pPr>
          </w:p>
          <w:tbl>
            <w:tblPr>
              <w:tblStyle w:val="TableGrid"/>
              <w:tblW w:w="0" w:type="auto"/>
              <w:tblInd w:w="61" w:type="dxa"/>
              <w:tblLook w:val="04A0" w:firstRow="1" w:lastRow="0" w:firstColumn="1" w:lastColumn="0" w:noHBand="0" w:noVBand="1"/>
            </w:tblPr>
            <w:tblGrid>
              <w:gridCol w:w="2126"/>
              <w:gridCol w:w="1559"/>
              <w:gridCol w:w="1701"/>
              <w:gridCol w:w="1559"/>
              <w:gridCol w:w="3261"/>
            </w:tblGrid>
            <w:tr w:rsidR="00D01CD5" w14:paraId="60413CAB" w14:textId="77777777" w:rsidTr="000F4560">
              <w:tc>
                <w:tcPr>
                  <w:tcW w:w="2126" w:type="dxa"/>
                </w:tcPr>
                <w:p w14:paraId="40ADC015" w14:textId="02040B3C" w:rsidR="00D01CD5" w:rsidRPr="00D01CD5" w:rsidRDefault="00D01CD5" w:rsidP="00D01CD5">
                  <w:pPr>
                    <w:spacing w:before="29"/>
                    <w:jc w:val="center"/>
                    <w:rPr>
                      <w:rFonts w:ascii="Arial" w:eastAsia="Arial" w:hAnsi="Arial" w:cs="Arial"/>
                      <w:b/>
                      <w:bCs/>
                      <w:sz w:val="24"/>
                      <w:szCs w:val="24"/>
                    </w:rPr>
                  </w:pPr>
                  <w:r w:rsidRPr="00D01CD5">
                    <w:rPr>
                      <w:rFonts w:ascii="Arial" w:eastAsia="Arial" w:hAnsi="Arial" w:cs="Arial"/>
                      <w:b/>
                      <w:bCs/>
                      <w:sz w:val="24"/>
                      <w:szCs w:val="24"/>
                    </w:rPr>
                    <w:t>Studio</w:t>
                  </w:r>
                </w:p>
              </w:tc>
              <w:tc>
                <w:tcPr>
                  <w:tcW w:w="1559" w:type="dxa"/>
                </w:tcPr>
                <w:p w14:paraId="64AEB92C" w14:textId="6CE6E2B1" w:rsidR="00D01CD5" w:rsidRPr="00D01CD5" w:rsidRDefault="00D01CD5" w:rsidP="00D01CD5">
                  <w:pPr>
                    <w:spacing w:before="29"/>
                    <w:jc w:val="center"/>
                    <w:rPr>
                      <w:rFonts w:ascii="Arial" w:eastAsia="Arial" w:hAnsi="Arial" w:cs="Arial"/>
                      <w:b/>
                      <w:bCs/>
                      <w:sz w:val="24"/>
                      <w:szCs w:val="24"/>
                    </w:rPr>
                  </w:pPr>
                  <w:r w:rsidRPr="00D01CD5">
                    <w:rPr>
                      <w:rFonts w:ascii="Arial" w:eastAsia="Arial" w:hAnsi="Arial" w:cs="Arial"/>
                      <w:b/>
                      <w:bCs/>
                      <w:sz w:val="24"/>
                      <w:szCs w:val="24"/>
                    </w:rPr>
                    <w:t>1-Bed</w:t>
                  </w:r>
                </w:p>
              </w:tc>
              <w:tc>
                <w:tcPr>
                  <w:tcW w:w="1701" w:type="dxa"/>
                </w:tcPr>
                <w:p w14:paraId="1E02BB22" w14:textId="1CBEC4CA" w:rsidR="00D01CD5" w:rsidRPr="00D01CD5" w:rsidRDefault="00D01CD5" w:rsidP="00D01CD5">
                  <w:pPr>
                    <w:spacing w:before="29"/>
                    <w:jc w:val="center"/>
                    <w:rPr>
                      <w:rFonts w:ascii="Arial" w:eastAsia="Arial" w:hAnsi="Arial" w:cs="Arial"/>
                      <w:b/>
                      <w:bCs/>
                      <w:sz w:val="24"/>
                      <w:szCs w:val="24"/>
                    </w:rPr>
                  </w:pPr>
                  <w:r w:rsidRPr="00D01CD5">
                    <w:rPr>
                      <w:rFonts w:ascii="Arial" w:eastAsia="Arial" w:hAnsi="Arial" w:cs="Arial"/>
                      <w:b/>
                      <w:bCs/>
                      <w:sz w:val="24"/>
                      <w:szCs w:val="24"/>
                    </w:rPr>
                    <w:t>2-Bed</w:t>
                  </w:r>
                </w:p>
              </w:tc>
              <w:tc>
                <w:tcPr>
                  <w:tcW w:w="1559" w:type="dxa"/>
                </w:tcPr>
                <w:p w14:paraId="69D1BB46" w14:textId="26C63938" w:rsidR="00D01CD5" w:rsidRPr="00D01CD5" w:rsidRDefault="00D01CD5" w:rsidP="00D01CD5">
                  <w:pPr>
                    <w:spacing w:before="29"/>
                    <w:jc w:val="center"/>
                    <w:rPr>
                      <w:rFonts w:ascii="Arial" w:eastAsia="Arial" w:hAnsi="Arial" w:cs="Arial"/>
                      <w:b/>
                      <w:bCs/>
                      <w:sz w:val="24"/>
                      <w:szCs w:val="24"/>
                    </w:rPr>
                  </w:pPr>
                  <w:r w:rsidRPr="00D01CD5">
                    <w:rPr>
                      <w:rFonts w:ascii="Arial" w:eastAsia="Arial" w:hAnsi="Arial" w:cs="Arial"/>
                      <w:b/>
                      <w:bCs/>
                      <w:sz w:val="24"/>
                      <w:szCs w:val="24"/>
                    </w:rPr>
                    <w:t>3-Bed</w:t>
                  </w:r>
                </w:p>
              </w:tc>
              <w:tc>
                <w:tcPr>
                  <w:tcW w:w="3261" w:type="dxa"/>
                </w:tcPr>
                <w:p w14:paraId="2E0A67EA" w14:textId="2FD5FB64" w:rsidR="00D01CD5" w:rsidRPr="00D01CD5" w:rsidRDefault="00D01CD5" w:rsidP="00D01CD5">
                  <w:pPr>
                    <w:spacing w:before="29"/>
                    <w:jc w:val="center"/>
                    <w:rPr>
                      <w:rFonts w:ascii="Arial" w:eastAsia="Arial" w:hAnsi="Arial" w:cs="Arial"/>
                      <w:b/>
                      <w:bCs/>
                      <w:sz w:val="24"/>
                      <w:szCs w:val="24"/>
                    </w:rPr>
                  </w:pPr>
                  <w:r w:rsidRPr="00D01CD5">
                    <w:rPr>
                      <w:rFonts w:ascii="Arial" w:eastAsia="Arial" w:hAnsi="Arial" w:cs="Arial"/>
                      <w:b/>
                      <w:bCs/>
                      <w:sz w:val="24"/>
                      <w:szCs w:val="24"/>
                    </w:rPr>
                    <w:t>Total Apartments</w:t>
                  </w:r>
                </w:p>
              </w:tc>
            </w:tr>
            <w:tr w:rsidR="00D01CD5" w14:paraId="2275868B" w14:textId="77777777" w:rsidTr="000F4560">
              <w:trPr>
                <w:trHeight w:val="505"/>
              </w:trPr>
              <w:tc>
                <w:tcPr>
                  <w:tcW w:w="2126" w:type="dxa"/>
                </w:tcPr>
                <w:p w14:paraId="41C162F5" w14:textId="77777777" w:rsidR="00D01CD5" w:rsidRDefault="00D01CD5">
                  <w:pPr>
                    <w:spacing w:before="29"/>
                    <w:rPr>
                      <w:rFonts w:ascii="Arial" w:eastAsia="Arial" w:hAnsi="Arial" w:cs="Arial"/>
                      <w:sz w:val="22"/>
                      <w:szCs w:val="22"/>
                    </w:rPr>
                  </w:pPr>
                </w:p>
              </w:tc>
              <w:tc>
                <w:tcPr>
                  <w:tcW w:w="1559" w:type="dxa"/>
                </w:tcPr>
                <w:p w14:paraId="32FE2DFE" w14:textId="77777777" w:rsidR="00D01CD5" w:rsidRDefault="00D01CD5">
                  <w:pPr>
                    <w:spacing w:before="29"/>
                    <w:rPr>
                      <w:rFonts w:ascii="Arial" w:eastAsia="Arial" w:hAnsi="Arial" w:cs="Arial"/>
                      <w:sz w:val="22"/>
                      <w:szCs w:val="22"/>
                    </w:rPr>
                  </w:pPr>
                </w:p>
              </w:tc>
              <w:tc>
                <w:tcPr>
                  <w:tcW w:w="1701" w:type="dxa"/>
                </w:tcPr>
                <w:p w14:paraId="5C372CB5" w14:textId="77777777" w:rsidR="00D01CD5" w:rsidRDefault="00D01CD5">
                  <w:pPr>
                    <w:spacing w:before="29"/>
                    <w:rPr>
                      <w:rFonts w:ascii="Arial" w:eastAsia="Arial" w:hAnsi="Arial" w:cs="Arial"/>
                      <w:sz w:val="22"/>
                      <w:szCs w:val="22"/>
                    </w:rPr>
                  </w:pPr>
                </w:p>
              </w:tc>
              <w:tc>
                <w:tcPr>
                  <w:tcW w:w="1559" w:type="dxa"/>
                </w:tcPr>
                <w:p w14:paraId="4BBB07E0" w14:textId="77777777" w:rsidR="00D01CD5" w:rsidRDefault="00D01CD5">
                  <w:pPr>
                    <w:spacing w:before="29"/>
                    <w:rPr>
                      <w:rFonts w:ascii="Arial" w:eastAsia="Arial" w:hAnsi="Arial" w:cs="Arial"/>
                      <w:sz w:val="22"/>
                      <w:szCs w:val="22"/>
                    </w:rPr>
                  </w:pPr>
                </w:p>
              </w:tc>
              <w:tc>
                <w:tcPr>
                  <w:tcW w:w="3261" w:type="dxa"/>
                </w:tcPr>
                <w:p w14:paraId="6129FA55" w14:textId="77777777" w:rsidR="00D01CD5" w:rsidRDefault="00D01CD5">
                  <w:pPr>
                    <w:spacing w:before="29"/>
                    <w:rPr>
                      <w:rFonts w:ascii="Arial" w:eastAsia="Arial" w:hAnsi="Arial" w:cs="Arial"/>
                      <w:sz w:val="22"/>
                      <w:szCs w:val="22"/>
                    </w:rPr>
                  </w:pPr>
                </w:p>
              </w:tc>
            </w:tr>
          </w:tbl>
          <w:p w14:paraId="0C194069" w14:textId="77777777" w:rsidR="00D01CD5" w:rsidRDefault="00D01CD5">
            <w:pPr>
              <w:spacing w:before="29"/>
              <w:rPr>
                <w:rFonts w:ascii="Arial" w:eastAsia="Arial" w:hAnsi="Arial" w:cs="Arial"/>
                <w:sz w:val="22"/>
                <w:szCs w:val="22"/>
              </w:rPr>
            </w:pPr>
          </w:p>
        </w:tc>
      </w:tr>
      <w:tr w:rsidR="00D01CD5" w14:paraId="22F03C70" w14:textId="77777777" w:rsidTr="005A579E">
        <w:trPr>
          <w:trHeight w:val="1129"/>
        </w:trPr>
        <w:tc>
          <w:tcPr>
            <w:tcW w:w="10773" w:type="dxa"/>
            <w:shd w:val="clear" w:color="auto" w:fill="F2F2F2" w:themeFill="background1" w:themeFillShade="F2"/>
          </w:tcPr>
          <w:p w14:paraId="115C748F" w14:textId="70944BB5" w:rsidR="00D01CD5" w:rsidRPr="00AC147B" w:rsidRDefault="00D01CD5" w:rsidP="00F379A6">
            <w:pPr>
              <w:pStyle w:val="ListParagraph"/>
              <w:numPr>
                <w:ilvl w:val="1"/>
                <w:numId w:val="22"/>
              </w:numPr>
              <w:spacing w:before="29" w:line="360" w:lineRule="auto"/>
              <w:jc w:val="both"/>
              <w:rPr>
                <w:rFonts w:ascii="Arial" w:eastAsia="Arial" w:hAnsi="Arial" w:cs="Arial"/>
                <w:b/>
                <w:bCs/>
                <w:sz w:val="22"/>
                <w:szCs w:val="22"/>
              </w:rPr>
            </w:pPr>
            <w:r w:rsidRPr="00AC147B">
              <w:rPr>
                <w:rFonts w:ascii="Arial" w:eastAsia="Arial" w:hAnsi="Arial" w:cs="Arial"/>
                <w:b/>
                <w:bCs/>
                <w:sz w:val="24"/>
                <w:szCs w:val="24"/>
              </w:rPr>
              <w:t xml:space="preserve">Proposed specification and fit-out in relation to apartments proposed for sale that </w:t>
            </w:r>
            <w:r w:rsidR="004E71D7" w:rsidRPr="00AC147B">
              <w:rPr>
                <w:rFonts w:ascii="Arial" w:eastAsia="Arial" w:hAnsi="Arial" w:cs="Arial"/>
                <w:b/>
                <w:bCs/>
                <w:sz w:val="24"/>
                <w:szCs w:val="24"/>
              </w:rPr>
              <w:t xml:space="preserve">will </w:t>
            </w:r>
            <w:r w:rsidR="004E71D7">
              <w:rPr>
                <w:rFonts w:ascii="Arial" w:eastAsia="Arial" w:hAnsi="Arial" w:cs="Arial"/>
                <w:b/>
                <w:bCs/>
                <w:sz w:val="24"/>
                <w:szCs w:val="24"/>
              </w:rPr>
              <w:t>avail</w:t>
            </w:r>
            <w:r w:rsidR="00AC147B" w:rsidRPr="00AC147B">
              <w:rPr>
                <w:rFonts w:ascii="Arial" w:eastAsia="Arial" w:hAnsi="Arial" w:cs="Arial"/>
                <w:b/>
                <w:bCs/>
                <w:sz w:val="24"/>
                <w:szCs w:val="24"/>
              </w:rPr>
              <w:t xml:space="preserve"> </w:t>
            </w:r>
            <w:r w:rsidRPr="00AC147B">
              <w:rPr>
                <w:rFonts w:ascii="Arial" w:eastAsia="Arial" w:hAnsi="Arial" w:cs="Arial"/>
                <w:b/>
                <w:bCs/>
                <w:sz w:val="24"/>
                <w:szCs w:val="24"/>
              </w:rPr>
              <w:t>of e.g. Builders finish, white goods, flooring etc.</w:t>
            </w:r>
          </w:p>
        </w:tc>
      </w:tr>
      <w:tr w:rsidR="00D01CD5" w14:paraId="6FA2909F" w14:textId="77777777" w:rsidTr="00811B27">
        <w:trPr>
          <w:trHeight w:val="3656"/>
        </w:trPr>
        <w:tc>
          <w:tcPr>
            <w:tcW w:w="10773" w:type="dxa"/>
          </w:tcPr>
          <w:p w14:paraId="7E67CFF9" w14:textId="77777777" w:rsidR="00D01CD5" w:rsidRPr="00D01CD5" w:rsidRDefault="00D01CD5" w:rsidP="00D01CD5">
            <w:pPr>
              <w:spacing w:before="29" w:line="360" w:lineRule="auto"/>
              <w:rPr>
                <w:rFonts w:ascii="Arial" w:eastAsia="Arial" w:hAnsi="Arial" w:cs="Arial"/>
                <w:b/>
                <w:bCs/>
                <w:sz w:val="24"/>
                <w:szCs w:val="24"/>
              </w:rPr>
            </w:pPr>
          </w:p>
        </w:tc>
      </w:tr>
    </w:tbl>
    <w:p w14:paraId="17F7C83B" w14:textId="77777777" w:rsidR="00811B27" w:rsidRDefault="00811B27" w:rsidP="00811B27">
      <w:pPr>
        <w:pStyle w:val="ListParagraph"/>
        <w:ind w:left="501" w:right="97"/>
        <w:jc w:val="both"/>
        <w:rPr>
          <w:rFonts w:ascii="Arial" w:eastAsia="Arial" w:hAnsi="Arial" w:cs="Arial"/>
          <w:b/>
          <w:color w:val="004C43"/>
          <w:sz w:val="28"/>
          <w:szCs w:val="28"/>
        </w:rPr>
      </w:pPr>
    </w:p>
    <w:p w14:paraId="79541CAF" w14:textId="17C94831" w:rsidR="009B44B5" w:rsidRPr="00F379A6" w:rsidRDefault="009B44B5" w:rsidP="00F379A6">
      <w:pPr>
        <w:pStyle w:val="ListParagraph"/>
        <w:numPr>
          <w:ilvl w:val="0"/>
          <w:numId w:val="22"/>
        </w:numPr>
        <w:ind w:right="97"/>
        <w:jc w:val="both"/>
        <w:rPr>
          <w:rFonts w:ascii="Arial" w:eastAsia="Arial" w:hAnsi="Arial" w:cs="Arial"/>
          <w:b/>
          <w:color w:val="004C43"/>
          <w:sz w:val="28"/>
          <w:szCs w:val="28"/>
        </w:rPr>
      </w:pPr>
      <w:r w:rsidRPr="00F379A6">
        <w:rPr>
          <w:rFonts w:ascii="Arial" w:eastAsia="Arial" w:hAnsi="Arial" w:cs="Arial"/>
          <w:b/>
          <w:color w:val="004C43"/>
          <w:sz w:val="28"/>
          <w:szCs w:val="28"/>
        </w:rPr>
        <w:t>Vi</w:t>
      </w:r>
      <w:r w:rsidR="009368B8" w:rsidRPr="00F379A6">
        <w:rPr>
          <w:rFonts w:ascii="Arial" w:eastAsia="Arial" w:hAnsi="Arial" w:cs="Arial"/>
          <w:b/>
          <w:color w:val="004C43"/>
          <w:sz w:val="28"/>
          <w:szCs w:val="28"/>
        </w:rPr>
        <w:t>ability Gap</w:t>
      </w:r>
    </w:p>
    <w:p w14:paraId="31363634" w14:textId="77777777" w:rsidR="0027249A" w:rsidRPr="009B44B5" w:rsidRDefault="0027249A" w:rsidP="0027249A">
      <w:pPr>
        <w:pStyle w:val="ListParagraph"/>
        <w:ind w:left="785" w:right="97"/>
        <w:jc w:val="both"/>
        <w:rPr>
          <w:rFonts w:ascii="Arial" w:eastAsia="Arial" w:hAnsi="Arial" w:cs="Arial"/>
          <w:b/>
          <w:color w:val="004C43"/>
          <w:sz w:val="28"/>
          <w:szCs w:val="28"/>
        </w:rPr>
      </w:pPr>
    </w:p>
    <w:tbl>
      <w:tblPr>
        <w:tblStyle w:val="TableGrid"/>
        <w:tblW w:w="10631" w:type="dxa"/>
        <w:tblInd w:w="137" w:type="dxa"/>
        <w:tblLook w:val="04A0" w:firstRow="1" w:lastRow="0" w:firstColumn="1" w:lastColumn="0" w:noHBand="0" w:noVBand="1"/>
      </w:tblPr>
      <w:tblGrid>
        <w:gridCol w:w="4253"/>
        <w:gridCol w:w="6378"/>
      </w:tblGrid>
      <w:tr w:rsidR="00C20FE8" w14:paraId="094E25B1" w14:textId="398A315D" w:rsidTr="005A579E">
        <w:trPr>
          <w:trHeight w:val="3812"/>
        </w:trPr>
        <w:tc>
          <w:tcPr>
            <w:tcW w:w="10631" w:type="dxa"/>
            <w:gridSpan w:val="2"/>
            <w:shd w:val="clear" w:color="auto" w:fill="F2F2F2" w:themeFill="background1" w:themeFillShade="F2"/>
          </w:tcPr>
          <w:p w14:paraId="49B7EE9B" w14:textId="1A9D06EB" w:rsidR="00A80AD3" w:rsidRPr="00D033E3" w:rsidRDefault="00A80AD3" w:rsidP="00A80AD3">
            <w:pPr>
              <w:ind w:right="97"/>
              <w:jc w:val="both"/>
              <w:rPr>
                <w:rFonts w:ascii="Arial" w:eastAsia="Arial" w:hAnsi="Arial" w:cs="Arial"/>
                <w:sz w:val="24"/>
                <w:szCs w:val="24"/>
              </w:rPr>
            </w:pPr>
            <w:r w:rsidRPr="00D033E3">
              <w:rPr>
                <w:rFonts w:ascii="Arial" w:eastAsia="Arial" w:hAnsi="Arial" w:cs="Arial"/>
                <w:sz w:val="24"/>
                <w:szCs w:val="24"/>
              </w:rPr>
              <w:t>Eligibility for the Croí Cónaithe (Cities) subsidy is subject to a demonstrable viability gap existing between the cost of delivery of an apartment and the open market price for the sale of the apartment to an individual purchaser. The CCC subsidy payable to a proposer will be equal to the viability gap. Measurement of the viability gap will be calculated as follows:</w:t>
            </w:r>
          </w:p>
          <w:p w14:paraId="25765E45" w14:textId="77777777" w:rsidR="00516B5C" w:rsidRPr="00D033E3" w:rsidRDefault="00516B5C" w:rsidP="00A80AD3">
            <w:pPr>
              <w:ind w:right="97"/>
              <w:jc w:val="both"/>
              <w:rPr>
                <w:rFonts w:ascii="Arial" w:eastAsia="Arial" w:hAnsi="Arial" w:cs="Arial"/>
                <w:b/>
                <w:color w:val="004C43"/>
                <w:sz w:val="24"/>
                <w:szCs w:val="24"/>
              </w:rPr>
            </w:pPr>
          </w:p>
          <w:p w14:paraId="4E71893C" w14:textId="7A5CF169" w:rsidR="00516B5C" w:rsidRPr="00D033E3" w:rsidRDefault="00516B5C" w:rsidP="00516B5C">
            <w:pPr>
              <w:ind w:right="97"/>
              <w:jc w:val="center"/>
              <w:rPr>
                <w:rFonts w:ascii="Arial" w:eastAsia="Arial" w:hAnsi="Arial" w:cs="Arial"/>
                <w:b/>
                <w:sz w:val="24"/>
                <w:szCs w:val="24"/>
              </w:rPr>
            </w:pPr>
            <w:r w:rsidRPr="00D033E3">
              <w:rPr>
                <w:rFonts w:ascii="Arial" w:eastAsia="Arial" w:hAnsi="Arial" w:cs="Arial"/>
                <w:b/>
                <w:sz w:val="24"/>
                <w:szCs w:val="24"/>
              </w:rPr>
              <w:t>C = A - B</w:t>
            </w:r>
          </w:p>
          <w:p w14:paraId="0E2FF0FA" w14:textId="00E7E5AB" w:rsidR="00A80AD3" w:rsidRPr="00D033E3" w:rsidRDefault="00A80AD3" w:rsidP="00C22077">
            <w:pPr>
              <w:ind w:right="5540"/>
              <w:rPr>
                <w:rFonts w:ascii="Arial" w:hAnsi="Arial" w:cs="Arial"/>
                <w:sz w:val="24"/>
                <w:szCs w:val="24"/>
              </w:rPr>
            </w:pPr>
          </w:p>
          <w:p w14:paraId="603C666F" w14:textId="2B00EA3C" w:rsidR="00A80AD3" w:rsidRPr="00D033E3" w:rsidRDefault="00A80AD3" w:rsidP="00DC2735">
            <w:pPr>
              <w:spacing w:line="240" w:lineRule="exact"/>
              <w:ind w:right="258"/>
              <w:jc w:val="both"/>
              <w:rPr>
                <w:rFonts w:ascii="Arial" w:eastAsia="Arial" w:hAnsi="Arial" w:cs="Arial"/>
                <w:sz w:val="24"/>
                <w:szCs w:val="24"/>
              </w:rPr>
            </w:pPr>
            <w:r w:rsidRPr="00D033E3">
              <w:rPr>
                <w:rFonts w:ascii="Arial" w:eastAsia="Arial" w:hAnsi="Arial" w:cs="Arial"/>
                <w:sz w:val="24"/>
                <w:szCs w:val="24"/>
              </w:rPr>
              <w:t>Where C is the viability gap in euros, A is the cost of delivery in euros and B is the market</w:t>
            </w:r>
            <w:r w:rsidR="00516B5C" w:rsidRPr="00D033E3">
              <w:rPr>
                <w:rFonts w:ascii="Arial" w:eastAsia="Arial" w:hAnsi="Arial" w:cs="Arial"/>
                <w:sz w:val="24"/>
                <w:szCs w:val="24"/>
              </w:rPr>
              <w:t xml:space="preserve"> </w:t>
            </w:r>
            <w:r w:rsidRPr="00D033E3">
              <w:rPr>
                <w:rFonts w:ascii="Arial" w:eastAsia="Arial" w:hAnsi="Arial" w:cs="Arial"/>
                <w:sz w:val="24"/>
                <w:szCs w:val="24"/>
              </w:rPr>
              <w:t>sales price to an individual purchaser in euros.</w:t>
            </w:r>
          </w:p>
          <w:p w14:paraId="08329256" w14:textId="77777777" w:rsidR="00A80AD3" w:rsidRPr="00D033E3" w:rsidRDefault="00A80AD3" w:rsidP="00A80AD3">
            <w:pPr>
              <w:pStyle w:val="ListParagraph"/>
              <w:spacing w:before="9" w:line="240" w:lineRule="exact"/>
              <w:ind w:left="785"/>
              <w:rPr>
                <w:rFonts w:ascii="Arial" w:hAnsi="Arial" w:cs="Arial"/>
                <w:sz w:val="24"/>
                <w:szCs w:val="24"/>
              </w:rPr>
            </w:pPr>
          </w:p>
          <w:p w14:paraId="05947FB3" w14:textId="047CB393" w:rsidR="00C20FE8" w:rsidRPr="00A80AD3" w:rsidRDefault="00A80AD3" w:rsidP="00DC2735">
            <w:pPr>
              <w:jc w:val="both"/>
              <w:rPr>
                <w:rFonts w:ascii="Arial" w:eastAsia="Arial" w:hAnsi="Arial" w:cs="Arial"/>
                <w:sz w:val="22"/>
                <w:szCs w:val="22"/>
              </w:rPr>
            </w:pPr>
            <w:r w:rsidRPr="00D033E3">
              <w:rPr>
                <w:rFonts w:ascii="Arial" w:eastAsia="Arial" w:hAnsi="Arial" w:cs="Arial"/>
                <w:b/>
                <w:sz w:val="24"/>
                <w:szCs w:val="24"/>
              </w:rPr>
              <w:t>Please complete the valuations table within the “Costs &amp; Viability Gap” tab in the EOI Excel</w:t>
            </w:r>
            <w:r w:rsidR="00C50F1A" w:rsidRPr="00D033E3">
              <w:rPr>
                <w:rFonts w:ascii="Arial" w:eastAsia="Arial" w:hAnsi="Arial" w:cs="Arial"/>
                <w:b/>
                <w:sz w:val="24"/>
                <w:szCs w:val="24"/>
              </w:rPr>
              <w:t xml:space="preserve"> </w:t>
            </w:r>
            <w:r w:rsidRPr="00D033E3">
              <w:rPr>
                <w:rFonts w:ascii="Arial" w:eastAsia="Arial" w:hAnsi="Arial" w:cs="Arial"/>
                <w:b/>
                <w:sz w:val="24"/>
                <w:szCs w:val="24"/>
              </w:rPr>
              <w:t>Document and enter the information below based on the output from that spreadsheet</w:t>
            </w:r>
          </w:p>
        </w:tc>
      </w:tr>
      <w:tr w:rsidR="0079541E" w14:paraId="638F9CDB" w14:textId="3C694EAE" w:rsidTr="00611702">
        <w:trPr>
          <w:trHeight w:val="3153"/>
        </w:trPr>
        <w:tc>
          <w:tcPr>
            <w:tcW w:w="4253" w:type="dxa"/>
            <w:shd w:val="clear" w:color="auto" w:fill="F2F2F2" w:themeFill="background1" w:themeFillShade="F2"/>
          </w:tcPr>
          <w:p w14:paraId="0EFC64B1" w14:textId="77777777" w:rsidR="00D033E3" w:rsidRDefault="00D033E3" w:rsidP="00611702">
            <w:pPr>
              <w:ind w:right="97"/>
              <w:rPr>
                <w:rFonts w:ascii="Arial" w:eastAsia="Arial" w:hAnsi="Arial" w:cs="Arial"/>
                <w:b/>
                <w:sz w:val="24"/>
                <w:szCs w:val="24"/>
                <w:shd w:val="clear" w:color="auto" w:fill="F2F2F2" w:themeFill="background1" w:themeFillShade="F2"/>
              </w:rPr>
            </w:pPr>
          </w:p>
          <w:p w14:paraId="5FCF1408" w14:textId="7280E86B" w:rsidR="00D033E3" w:rsidRDefault="00611702" w:rsidP="00611702">
            <w:pPr>
              <w:pStyle w:val="ListParagraph"/>
              <w:ind w:left="0" w:right="97"/>
              <w:rPr>
                <w:rFonts w:ascii="Arial" w:eastAsia="Arial" w:hAnsi="Arial" w:cs="Arial"/>
                <w:b/>
                <w:sz w:val="24"/>
                <w:szCs w:val="24"/>
                <w:shd w:val="clear" w:color="auto" w:fill="F2F2F2" w:themeFill="background1" w:themeFillShade="F2"/>
              </w:rPr>
            </w:pPr>
            <w:r>
              <w:rPr>
                <w:rFonts w:ascii="Arial" w:eastAsia="Arial" w:hAnsi="Arial" w:cs="Arial"/>
                <w:b/>
                <w:sz w:val="24"/>
                <w:szCs w:val="24"/>
                <w:shd w:val="clear" w:color="auto" w:fill="F2F2F2" w:themeFill="background1" w:themeFillShade="F2"/>
              </w:rPr>
              <w:t xml:space="preserve">4.1 </w:t>
            </w:r>
            <w:r w:rsidR="00C50F1A" w:rsidRPr="00611702">
              <w:rPr>
                <w:rFonts w:ascii="Arial" w:eastAsia="Arial" w:hAnsi="Arial" w:cs="Arial"/>
                <w:b/>
                <w:sz w:val="24"/>
                <w:szCs w:val="24"/>
                <w:shd w:val="clear" w:color="auto" w:fill="F2F2F2" w:themeFill="background1" w:themeFillShade="F2"/>
              </w:rPr>
              <w:t>Based on the output of</w:t>
            </w:r>
            <w:r w:rsidR="004561AB" w:rsidRPr="00611702">
              <w:rPr>
                <w:rFonts w:ascii="Arial" w:eastAsia="Arial" w:hAnsi="Arial" w:cs="Arial"/>
                <w:b/>
                <w:sz w:val="24"/>
                <w:szCs w:val="24"/>
                <w:shd w:val="clear" w:color="auto" w:fill="F2F2F2" w:themeFill="background1" w:themeFillShade="F2"/>
              </w:rPr>
              <w:t xml:space="preserve"> </w:t>
            </w:r>
            <w:r w:rsidR="00C50F1A" w:rsidRPr="00611702">
              <w:rPr>
                <w:rFonts w:ascii="Arial" w:eastAsia="Arial" w:hAnsi="Arial" w:cs="Arial"/>
                <w:b/>
                <w:sz w:val="24"/>
                <w:szCs w:val="24"/>
                <w:shd w:val="clear" w:color="auto" w:fill="F2F2F2" w:themeFill="background1" w:themeFillShade="F2"/>
              </w:rPr>
              <w:t>the</w:t>
            </w:r>
            <w:r w:rsidR="00693A53" w:rsidRPr="00611702">
              <w:rPr>
                <w:rFonts w:ascii="Arial" w:eastAsia="Arial" w:hAnsi="Arial" w:cs="Arial"/>
                <w:b/>
                <w:sz w:val="24"/>
                <w:szCs w:val="24"/>
                <w:shd w:val="clear" w:color="auto" w:fill="F2F2F2" w:themeFill="background1" w:themeFillShade="F2"/>
              </w:rPr>
              <w:t xml:space="preserve"> </w:t>
            </w:r>
            <w:r w:rsidR="00C50F1A" w:rsidRPr="00611702">
              <w:rPr>
                <w:rFonts w:ascii="Arial" w:eastAsia="Arial" w:hAnsi="Arial" w:cs="Arial"/>
                <w:b/>
                <w:sz w:val="24"/>
                <w:szCs w:val="24"/>
                <w:shd w:val="clear" w:color="auto" w:fill="F2F2F2" w:themeFill="background1" w:themeFillShade="F2"/>
              </w:rPr>
              <w:t>“Costs &amp; Viability Gap” tab within the EOI Excel</w:t>
            </w:r>
            <w:r w:rsidR="004561AB" w:rsidRPr="00611702">
              <w:rPr>
                <w:rFonts w:ascii="Arial" w:eastAsia="Arial" w:hAnsi="Arial" w:cs="Arial"/>
                <w:b/>
                <w:sz w:val="24"/>
                <w:szCs w:val="24"/>
                <w:shd w:val="clear" w:color="auto" w:fill="F2F2F2" w:themeFill="background1" w:themeFillShade="F2"/>
              </w:rPr>
              <w:t xml:space="preserve"> </w:t>
            </w:r>
            <w:r w:rsidR="00C50F1A" w:rsidRPr="00611702">
              <w:rPr>
                <w:rFonts w:ascii="Arial" w:eastAsia="Arial" w:hAnsi="Arial" w:cs="Arial"/>
                <w:b/>
                <w:sz w:val="24"/>
                <w:szCs w:val="24"/>
                <w:shd w:val="clear" w:color="auto" w:fill="F2F2F2" w:themeFill="background1" w:themeFillShade="F2"/>
              </w:rPr>
              <w:t>Document, please state whether the apartment</w:t>
            </w:r>
            <w:r w:rsidR="004561AB" w:rsidRPr="00611702">
              <w:rPr>
                <w:rFonts w:ascii="Arial" w:eastAsia="Arial" w:hAnsi="Arial" w:cs="Arial"/>
                <w:b/>
                <w:sz w:val="24"/>
                <w:szCs w:val="24"/>
                <w:shd w:val="clear" w:color="auto" w:fill="F2F2F2" w:themeFill="background1" w:themeFillShade="F2"/>
              </w:rPr>
              <w:t xml:space="preserve">s </w:t>
            </w:r>
            <w:r w:rsidR="00C50F1A" w:rsidRPr="00611702">
              <w:rPr>
                <w:rFonts w:ascii="Arial" w:eastAsia="Arial" w:hAnsi="Arial" w:cs="Arial"/>
                <w:b/>
                <w:sz w:val="24"/>
                <w:szCs w:val="24"/>
                <w:shd w:val="clear" w:color="auto" w:fill="F2F2F2" w:themeFill="background1" w:themeFillShade="F2"/>
              </w:rPr>
              <w:t xml:space="preserve">proposed for Croí Cónaithe </w:t>
            </w:r>
            <w:r w:rsidR="004561AB" w:rsidRPr="00611702">
              <w:rPr>
                <w:rFonts w:ascii="Arial" w:eastAsia="Arial" w:hAnsi="Arial" w:cs="Arial"/>
                <w:b/>
                <w:sz w:val="24"/>
                <w:szCs w:val="24"/>
                <w:shd w:val="clear" w:color="auto" w:fill="F2F2F2" w:themeFill="background1" w:themeFillShade="F2"/>
              </w:rPr>
              <w:t>f</w:t>
            </w:r>
            <w:r w:rsidR="00C50F1A" w:rsidRPr="00611702">
              <w:rPr>
                <w:rFonts w:ascii="Arial" w:eastAsia="Arial" w:hAnsi="Arial" w:cs="Arial"/>
                <w:b/>
                <w:sz w:val="24"/>
                <w:szCs w:val="24"/>
                <w:shd w:val="clear" w:color="auto" w:fill="F2F2F2" w:themeFill="background1" w:themeFillShade="F2"/>
              </w:rPr>
              <w:t xml:space="preserve">unding have a viability gap </w:t>
            </w:r>
          </w:p>
          <w:p w14:paraId="6BA457ED" w14:textId="77777777" w:rsidR="00611702" w:rsidRPr="00611702" w:rsidRDefault="00611702" w:rsidP="00611702">
            <w:pPr>
              <w:pStyle w:val="ListParagraph"/>
              <w:ind w:left="0" w:right="97"/>
              <w:rPr>
                <w:rFonts w:ascii="Arial" w:eastAsia="Arial" w:hAnsi="Arial" w:cs="Arial"/>
                <w:b/>
                <w:sz w:val="24"/>
                <w:szCs w:val="24"/>
                <w:shd w:val="clear" w:color="auto" w:fill="F2F2F2" w:themeFill="background1" w:themeFillShade="F2"/>
              </w:rPr>
            </w:pPr>
          </w:p>
          <w:p w14:paraId="16089D84" w14:textId="1A4D29C4" w:rsidR="0079541E" w:rsidRPr="00C50F1A" w:rsidRDefault="00C50F1A" w:rsidP="00611702">
            <w:pPr>
              <w:ind w:right="97"/>
              <w:rPr>
                <w:rFonts w:ascii="Arial" w:eastAsia="Arial" w:hAnsi="Arial" w:cs="Arial"/>
                <w:b/>
                <w:color w:val="004C43"/>
                <w:sz w:val="24"/>
                <w:szCs w:val="24"/>
              </w:rPr>
            </w:pPr>
            <w:r w:rsidRPr="00B10B7D">
              <w:rPr>
                <w:rFonts w:ascii="Arial" w:eastAsia="Arial" w:hAnsi="Arial" w:cs="Arial"/>
                <w:b/>
                <w:sz w:val="24"/>
                <w:szCs w:val="24"/>
                <w:shd w:val="clear" w:color="auto" w:fill="F2F2F2" w:themeFill="background1" w:themeFillShade="F2"/>
              </w:rPr>
              <w:t>Yes/No</w:t>
            </w:r>
          </w:p>
        </w:tc>
        <w:tc>
          <w:tcPr>
            <w:tcW w:w="6378" w:type="dxa"/>
          </w:tcPr>
          <w:p w14:paraId="2EFC3869" w14:textId="77777777" w:rsidR="0079541E" w:rsidRDefault="0079541E">
            <w:pPr>
              <w:ind w:right="97"/>
              <w:jc w:val="both"/>
              <w:rPr>
                <w:rFonts w:ascii="Arial" w:eastAsia="Arial" w:hAnsi="Arial" w:cs="Arial"/>
                <w:b/>
                <w:color w:val="004C43"/>
                <w:sz w:val="28"/>
                <w:szCs w:val="28"/>
              </w:rPr>
            </w:pPr>
          </w:p>
        </w:tc>
      </w:tr>
      <w:tr w:rsidR="0079541E" w14:paraId="58059599" w14:textId="60DF360F" w:rsidTr="00144B80">
        <w:trPr>
          <w:cantSplit/>
          <w:trHeight w:val="2774"/>
        </w:trPr>
        <w:tc>
          <w:tcPr>
            <w:tcW w:w="4253" w:type="dxa"/>
            <w:shd w:val="clear" w:color="auto" w:fill="F2F2F2" w:themeFill="background1" w:themeFillShade="F2"/>
          </w:tcPr>
          <w:p w14:paraId="0844299D" w14:textId="022B1AFE" w:rsidR="00D033E3" w:rsidRPr="006A5FA0" w:rsidRDefault="00D033E3" w:rsidP="00144B80">
            <w:pPr>
              <w:ind w:right="97"/>
              <w:rPr>
                <w:rFonts w:ascii="Arial" w:eastAsia="Arial" w:hAnsi="Arial" w:cs="Arial"/>
                <w:b/>
                <w:sz w:val="24"/>
                <w:szCs w:val="24"/>
                <w:shd w:val="clear" w:color="auto" w:fill="F2F2F2" w:themeFill="background1" w:themeFillShade="F2"/>
              </w:rPr>
            </w:pPr>
          </w:p>
          <w:p w14:paraId="1781577A" w14:textId="67790F23" w:rsidR="0079541E" w:rsidRPr="004561AB" w:rsidRDefault="00D033E3" w:rsidP="004561AB">
            <w:pPr>
              <w:spacing w:before="8" w:line="276" w:lineRule="auto"/>
              <w:ind w:right="97"/>
              <w:rPr>
                <w:rFonts w:ascii="Arial" w:eastAsia="Arial" w:hAnsi="Arial" w:cs="Arial"/>
                <w:b/>
                <w:bCs/>
                <w:sz w:val="24"/>
                <w:szCs w:val="24"/>
              </w:rPr>
            </w:pPr>
            <w:r w:rsidRPr="004561AB">
              <w:rPr>
                <w:rFonts w:ascii="Arial" w:eastAsia="Arial" w:hAnsi="Arial" w:cs="Arial"/>
                <w:b/>
                <w:bCs/>
                <w:sz w:val="24"/>
                <w:szCs w:val="24"/>
              </w:rPr>
              <w:t xml:space="preserve">4.2 </w:t>
            </w:r>
            <w:r w:rsidR="00F21A47" w:rsidRPr="004561AB">
              <w:rPr>
                <w:rFonts w:ascii="Arial" w:eastAsia="Arial" w:hAnsi="Arial" w:cs="Arial"/>
                <w:b/>
                <w:bCs/>
                <w:sz w:val="24"/>
                <w:szCs w:val="24"/>
              </w:rPr>
              <w:t xml:space="preserve">Please </w:t>
            </w:r>
            <w:r w:rsidR="007B1A0C" w:rsidRPr="004561AB">
              <w:rPr>
                <w:rFonts w:ascii="Arial" w:eastAsia="Arial" w:hAnsi="Arial" w:cs="Arial"/>
                <w:b/>
                <w:bCs/>
                <w:sz w:val="24"/>
                <w:szCs w:val="24"/>
              </w:rPr>
              <w:t>upload a</w:t>
            </w:r>
            <w:r w:rsidR="004561AB">
              <w:rPr>
                <w:rFonts w:ascii="Arial" w:eastAsia="Arial" w:hAnsi="Arial" w:cs="Arial"/>
                <w:b/>
                <w:bCs/>
                <w:sz w:val="24"/>
                <w:szCs w:val="24"/>
              </w:rPr>
              <w:t xml:space="preserve"> </w:t>
            </w:r>
            <w:r w:rsidR="007B1A0C" w:rsidRPr="004561AB">
              <w:rPr>
                <w:rFonts w:ascii="Arial" w:eastAsia="Arial" w:hAnsi="Arial" w:cs="Arial"/>
                <w:b/>
                <w:bCs/>
                <w:sz w:val="24"/>
                <w:szCs w:val="24"/>
              </w:rPr>
              <w:t>valuation report confirming</w:t>
            </w:r>
            <w:r w:rsidR="004561AB">
              <w:rPr>
                <w:rFonts w:ascii="Arial" w:eastAsia="Arial" w:hAnsi="Arial" w:cs="Arial"/>
                <w:b/>
                <w:bCs/>
                <w:sz w:val="24"/>
                <w:szCs w:val="24"/>
              </w:rPr>
              <w:t xml:space="preserve"> </w:t>
            </w:r>
            <w:r w:rsidR="00ED6CE6" w:rsidRPr="004561AB">
              <w:rPr>
                <w:rFonts w:ascii="Arial" w:eastAsia="Arial" w:hAnsi="Arial" w:cs="Arial"/>
                <w:b/>
                <w:bCs/>
                <w:sz w:val="24"/>
                <w:szCs w:val="24"/>
              </w:rPr>
              <w:t>the market values for the</w:t>
            </w:r>
            <w:r w:rsidR="00737451" w:rsidRPr="004561AB">
              <w:rPr>
                <w:rFonts w:ascii="Arial" w:eastAsia="Arial" w:hAnsi="Arial" w:cs="Arial"/>
                <w:b/>
                <w:bCs/>
                <w:sz w:val="24"/>
                <w:szCs w:val="24"/>
              </w:rPr>
              <w:t xml:space="preserve"> </w:t>
            </w:r>
            <w:r w:rsidR="00D9017C" w:rsidRPr="004561AB">
              <w:rPr>
                <w:rFonts w:ascii="Arial" w:eastAsia="Arial" w:hAnsi="Arial" w:cs="Arial"/>
                <w:b/>
                <w:bCs/>
                <w:sz w:val="24"/>
                <w:szCs w:val="24"/>
              </w:rPr>
              <w:t>schedule of average unit</w:t>
            </w:r>
            <w:r w:rsidR="006A5FA0" w:rsidRPr="004561AB">
              <w:rPr>
                <w:rFonts w:ascii="Arial" w:eastAsia="Arial" w:hAnsi="Arial" w:cs="Arial"/>
                <w:b/>
                <w:bCs/>
                <w:sz w:val="24"/>
                <w:szCs w:val="24"/>
              </w:rPr>
              <w:t xml:space="preserve"> </w:t>
            </w:r>
            <w:r w:rsidR="00D9017C" w:rsidRPr="004561AB">
              <w:rPr>
                <w:rFonts w:ascii="Arial" w:eastAsia="Arial" w:hAnsi="Arial" w:cs="Arial"/>
                <w:b/>
                <w:bCs/>
                <w:sz w:val="24"/>
                <w:szCs w:val="24"/>
              </w:rPr>
              <w:t>values per unit type</w:t>
            </w:r>
            <w:r w:rsidR="00ED6CE6" w:rsidRPr="004561AB">
              <w:rPr>
                <w:rFonts w:eastAsia="Arial"/>
              </w:rPr>
              <w:footnoteReference w:id="4"/>
            </w:r>
          </w:p>
        </w:tc>
        <w:tc>
          <w:tcPr>
            <w:tcW w:w="6378" w:type="dxa"/>
          </w:tcPr>
          <w:p w14:paraId="6E29D0E9" w14:textId="77777777" w:rsidR="0079541E" w:rsidRDefault="0079541E">
            <w:pPr>
              <w:ind w:right="97"/>
              <w:jc w:val="both"/>
              <w:rPr>
                <w:rFonts w:ascii="Arial" w:eastAsia="Arial" w:hAnsi="Arial" w:cs="Arial"/>
                <w:b/>
                <w:color w:val="004C43"/>
                <w:sz w:val="28"/>
                <w:szCs w:val="28"/>
              </w:rPr>
            </w:pPr>
          </w:p>
        </w:tc>
      </w:tr>
    </w:tbl>
    <w:p w14:paraId="3B71CD48" w14:textId="77777777" w:rsidR="006200CA" w:rsidRDefault="006200CA">
      <w:pPr>
        <w:spacing w:line="200" w:lineRule="exact"/>
      </w:pPr>
    </w:p>
    <w:p w14:paraId="7F890E15" w14:textId="77777777" w:rsidR="0023555B" w:rsidRDefault="0023555B">
      <w:pPr>
        <w:spacing w:line="200" w:lineRule="exact"/>
      </w:pPr>
    </w:p>
    <w:p w14:paraId="1CBBFE86" w14:textId="77777777" w:rsidR="0023555B" w:rsidRDefault="0023555B">
      <w:pPr>
        <w:spacing w:line="200" w:lineRule="exact"/>
      </w:pPr>
    </w:p>
    <w:p w14:paraId="311C4293" w14:textId="77777777" w:rsidR="0023555B" w:rsidRDefault="0023555B">
      <w:pPr>
        <w:spacing w:line="200" w:lineRule="exact"/>
      </w:pPr>
    </w:p>
    <w:p w14:paraId="4CF23821" w14:textId="77777777" w:rsidR="0023555B" w:rsidRDefault="0023555B">
      <w:pPr>
        <w:spacing w:line="200" w:lineRule="exact"/>
      </w:pPr>
    </w:p>
    <w:p w14:paraId="18BE9F8A" w14:textId="77777777" w:rsidR="0023555B" w:rsidRDefault="0023555B">
      <w:pPr>
        <w:spacing w:line="200" w:lineRule="exact"/>
      </w:pPr>
    </w:p>
    <w:p w14:paraId="33A452C3" w14:textId="77777777" w:rsidR="0023555B" w:rsidRDefault="0023555B">
      <w:pPr>
        <w:spacing w:line="200" w:lineRule="exact"/>
      </w:pPr>
    </w:p>
    <w:p w14:paraId="3EA4BF2F" w14:textId="77777777" w:rsidR="0023555B" w:rsidRDefault="0023555B">
      <w:pPr>
        <w:spacing w:line="200" w:lineRule="exact"/>
      </w:pPr>
    </w:p>
    <w:p w14:paraId="18056D38" w14:textId="77777777" w:rsidR="00122958" w:rsidRDefault="00122958">
      <w:pPr>
        <w:spacing w:line="200" w:lineRule="exact"/>
      </w:pPr>
    </w:p>
    <w:p w14:paraId="44C1910A" w14:textId="77777777" w:rsidR="00122958" w:rsidRDefault="00122958">
      <w:pPr>
        <w:spacing w:line="200" w:lineRule="exact"/>
      </w:pPr>
    </w:p>
    <w:p w14:paraId="336E5269" w14:textId="77777777" w:rsidR="0023555B" w:rsidRDefault="0023555B">
      <w:pPr>
        <w:spacing w:line="200" w:lineRule="exact"/>
      </w:pPr>
    </w:p>
    <w:p w14:paraId="75880F17" w14:textId="43342D49" w:rsidR="00544AD4" w:rsidRPr="005A579E" w:rsidRDefault="005A579E" w:rsidP="0023555B">
      <w:pPr>
        <w:pStyle w:val="ListParagraph"/>
        <w:numPr>
          <w:ilvl w:val="0"/>
          <w:numId w:val="26"/>
        </w:numPr>
        <w:spacing w:line="360" w:lineRule="auto"/>
        <w:ind w:right="97"/>
        <w:jc w:val="both"/>
      </w:pPr>
      <w:r w:rsidRPr="005A579E">
        <w:rPr>
          <w:rFonts w:ascii="Arial" w:eastAsia="Arial" w:hAnsi="Arial" w:cs="Arial"/>
          <w:b/>
          <w:color w:val="004C43"/>
          <w:sz w:val="28"/>
          <w:szCs w:val="28"/>
        </w:rPr>
        <w:lastRenderedPageBreak/>
        <w:t xml:space="preserve">Proposer Track Record </w:t>
      </w:r>
    </w:p>
    <w:tbl>
      <w:tblPr>
        <w:tblStyle w:val="TableGrid"/>
        <w:tblW w:w="0" w:type="auto"/>
        <w:tblLook w:val="04A0" w:firstRow="1" w:lastRow="0" w:firstColumn="1" w:lastColumn="0" w:noHBand="0" w:noVBand="1"/>
      </w:tblPr>
      <w:tblGrid>
        <w:gridCol w:w="10230"/>
      </w:tblGrid>
      <w:tr w:rsidR="005A579E" w14:paraId="0A6BEAFA" w14:textId="77777777" w:rsidTr="00D07F6B">
        <w:trPr>
          <w:trHeight w:val="1634"/>
        </w:trPr>
        <w:tc>
          <w:tcPr>
            <w:tcW w:w="10230" w:type="dxa"/>
            <w:shd w:val="clear" w:color="auto" w:fill="F2F2F2" w:themeFill="background1" w:themeFillShade="F2"/>
          </w:tcPr>
          <w:p w14:paraId="1C36C4A9" w14:textId="77777777" w:rsidR="00D07F6B" w:rsidRPr="00D07F6B" w:rsidRDefault="00D07F6B" w:rsidP="00D07F6B">
            <w:pPr>
              <w:spacing w:line="276" w:lineRule="auto"/>
              <w:rPr>
                <w:rFonts w:ascii="Arial" w:eastAsia="Arial" w:hAnsi="Arial" w:cs="Arial"/>
                <w:b/>
                <w:sz w:val="16"/>
                <w:szCs w:val="16"/>
              </w:rPr>
            </w:pPr>
          </w:p>
          <w:p w14:paraId="02CCEB4F" w14:textId="4C74142C" w:rsidR="005A579E" w:rsidRPr="00FC0704" w:rsidRDefault="005A579E" w:rsidP="00D07F6B">
            <w:pPr>
              <w:spacing w:before="73" w:line="276" w:lineRule="auto"/>
              <w:rPr>
                <w:rFonts w:ascii="Arial" w:eastAsia="Arial" w:hAnsi="Arial" w:cs="Arial"/>
                <w:sz w:val="22"/>
                <w:szCs w:val="22"/>
              </w:rPr>
            </w:pPr>
            <w:r w:rsidRPr="005A579E">
              <w:rPr>
                <w:rFonts w:ascii="Arial" w:eastAsia="Arial" w:hAnsi="Arial" w:cs="Arial"/>
                <w:b/>
                <w:sz w:val="22"/>
                <w:szCs w:val="22"/>
              </w:rPr>
              <w:t xml:space="preserve">Please outline </w:t>
            </w:r>
            <w:proofErr w:type="gramStart"/>
            <w:r w:rsidRPr="005A579E">
              <w:rPr>
                <w:rFonts w:ascii="Arial" w:eastAsia="Arial" w:hAnsi="Arial" w:cs="Arial"/>
                <w:b/>
                <w:sz w:val="22"/>
                <w:szCs w:val="22"/>
              </w:rPr>
              <w:t>past development</w:t>
            </w:r>
            <w:proofErr w:type="gramEnd"/>
            <w:r w:rsidRPr="005A579E">
              <w:rPr>
                <w:rFonts w:ascii="Arial" w:eastAsia="Arial" w:hAnsi="Arial" w:cs="Arial"/>
                <w:b/>
                <w:sz w:val="22"/>
                <w:szCs w:val="22"/>
              </w:rPr>
              <w:t xml:space="preserve"> delivery experience and provide details of successfully completed residential developments by the proposer or a parent entity connected to the proposing entity. This should include a description of the developments, location, date constructed or estimated completion date.</w:t>
            </w:r>
          </w:p>
        </w:tc>
      </w:tr>
      <w:tr w:rsidR="005A579E" w14:paraId="5FE1DE93" w14:textId="77777777" w:rsidTr="00FC0704">
        <w:trPr>
          <w:trHeight w:val="5380"/>
        </w:trPr>
        <w:tc>
          <w:tcPr>
            <w:tcW w:w="10230" w:type="dxa"/>
          </w:tcPr>
          <w:p w14:paraId="692231EA" w14:textId="77777777" w:rsidR="005A579E" w:rsidRDefault="005A579E" w:rsidP="005A579E">
            <w:pPr>
              <w:spacing w:line="360" w:lineRule="auto"/>
              <w:ind w:right="97"/>
              <w:jc w:val="both"/>
            </w:pPr>
          </w:p>
        </w:tc>
      </w:tr>
    </w:tbl>
    <w:p w14:paraId="4BFFDF05" w14:textId="77777777" w:rsidR="005A579E" w:rsidRDefault="005A579E" w:rsidP="005A579E">
      <w:pPr>
        <w:spacing w:line="360" w:lineRule="auto"/>
        <w:ind w:right="97"/>
        <w:jc w:val="both"/>
      </w:pPr>
    </w:p>
    <w:p w14:paraId="4BBC66BA" w14:textId="111C7ADA" w:rsidR="00F379A6" w:rsidRDefault="00F379A6" w:rsidP="00FC0704">
      <w:pPr>
        <w:pStyle w:val="ListParagraph"/>
        <w:numPr>
          <w:ilvl w:val="0"/>
          <w:numId w:val="26"/>
        </w:numPr>
        <w:spacing w:line="360" w:lineRule="auto"/>
        <w:ind w:right="97"/>
        <w:jc w:val="both"/>
      </w:pPr>
      <w:r>
        <w:rPr>
          <w:rFonts w:ascii="Arial" w:eastAsia="Arial" w:hAnsi="Arial" w:cs="Arial"/>
          <w:b/>
          <w:color w:val="004C43"/>
          <w:sz w:val="28"/>
          <w:szCs w:val="28"/>
        </w:rPr>
        <w:t xml:space="preserve">Project Financing </w:t>
      </w:r>
      <w:r w:rsidRPr="00F379A6">
        <w:rPr>
          <w:rFonts w:ascii="Arial" w:eastAsia="Arial" w:hAnsi="Arial" w:cs="Arial"/>
          <w:b/>
          <w:color w:val="004C43"/>
          <w:sz w:val="28"/>
          <w:szCs w:val="28"/>
        </w:rPr>
        <w:t xml:space="preserve"> </w:t>
      </w:r>
    </w:p>
    <w:tbl>
      <w:tblPr>
        <w:tblStyle w:val="TableGrid"/>
        <w:tblW w:w="0" w:type="auto"/>
        <w:tblLook w:val="04A0" w:firstRow="1" w:lastRow="0" w:firstColumn="1" w:lastColumn="0" w:noHBand="0" w:noVBand="1"/>
      </w:tblPr>
      <w:tblGrid>
        <w:gridCol w:w="10230"/>
      </w:tblGrid>
      <w:tr w:rsidR="005A579E" w14:paraId="13EB5694" w14:textId="77777777" w:rsidTr="00FC0704">
        <w:trPr>
          <w:trHeight w:val="1840"/>
        </w:trPr>
        <w:tc>
          <w:tcPr>
            <w:tcW w:w="10230" w:type="dxa"/>
            <w:shd w:val="clear" w:color="auto" w:fill="F2F2F2" w:themeFill="background1" w:themeFillShade="F2"/>
          </w:tcPr>
          <w:p w14:paraId="79053AFE" w14:textId="77777777" w:rsidR="00F379A6" w:rsidRDefault="00F379A6">
            <w:pPr>
              <w:spacing w:line="200" w:lineRule="exact"/>
              <w:rPr>
                <w:rFonts w:ascii="Arial" w:eastAsia="Arial" w:hAnsi="Arial" w:cs="Arial"/>
                <w:b/>
                <w:sz w:val="22"/>
                <w:szCs w:val="22"/>
              </w:rPr>
            </w:pPr>
          </w:p>
          <w:p w14:paraId="53D7ABEC" w14:textId="5533033F" w:rsidR="005A579E" w:rsidRPr="00F379A6" w:rsidRDefault="005A579E" w:rsidP="00F379A6">
            <w:pPr>
              <w:spacing w:line="276" w:lineRule="auto"/>
              <w:jc w:val="both"/>
              <w:rPr>
                <w:rFonts w:ascii="Arial" w:hAnsi="Arial" w:cs="Arial"/>
                <w:sz w:val="22"/>
                <w:szCs w:val="22"/>
              </w:rPr>
            </w:pPr>
            <w:r w:rsidRPr="00F379A6">
              <w:rPr>
                <w:rFonts w:ascii="Arial" w:eastAsia="Arial" w:hAnsi="Arial" w:cs="Arial"/>
                <w:b/>
                <w:sz w:val="22"/>
                <w:szCs w:val="22"/>
              </w:rPr>
              <w:t>Please outline the intended funding solution for the development. Confirmation of project financing will be the subject of specific due diligence at Stage 3 and will be a condition precedent for entry into a Designation and Development Agreement with the Housing Agency</w:t>
            </w:r>
          </w:p>
        </w:tc>
      </w:tr>
      <w:tr w:rsidR="005A579E" w14:paraId="2F330D4B" w14:textId="77777777" w:rsidTr="0023555B">
        <w:trPr>
          <w:trHeight w:val="4229"/>
        </w:trPr>
        <w:tc>
          <w:tcPr>
            <w:tcW w:w="10230" w:type="dxa"/>
          </w:tcPr>
          <w:p w14:paraId="46651713" w14:textId="77777777" w:rsidR="005A579E" w:rsidRDefault="005A579E">
            <w:pPr>
              <w:spacing w:line="200" w:lineRule="exact"/>
            </w:pPr>
          </w:p>
        </w:tc>
      </w:tr>
    </w:tbl>
    <w:p w14:paraId="551F66C9" w14:textId="77777777" w:rsidR="0023555B" w:rsidRPr="0023555B" w:rsidRDefault="0023555B" w:rsidP="0023555B">
      <w:pPr>
        <w:pStyle w:val="ListParagraph"/>
        <w:spacing w:before="8" w:line="360" w:lineRule="auto"/>
        <w:ind w:left="502" w:right="97"/>
        <w:jc w:val="both"/>
        <w:rPr>
          <w:rFonts w:ascii="Arial" w:eastAsia="Arial" w:hAnsi="Arial" w:cs="Arial"/>
          <w:sz w:val="28"/>
          <w:szCs w:val="28"/>
        </w:rPr>
      </w:pPr>
    </w:p>
    <w:p w14:paraId="4A88D74D" w14:textId="30B70D9A" w:rsidR="006200CA" w:rsidRPr="006C1CB5" w:rsidRDefault="008F4420" w:rsidP="006C1CB5">
      <w:pPr>
        <w:pStyle w:val="ListParagraph"/>
        <w:numPr>
          <w:ilvl w:val="0"/>
          <w:numId w:val="26"/>
        </w:numPr>
        <w:spacing w:before="8" w:line="360" w:lineRule="auto"/>
        <w:ind w:right="97"/>
        <w:jc w:val="both"/>
        <w:rPr>
          <w:rFonts w:ascii="Arial" w:eastAsia="Arial" w:hAnsi="Arial" w:cs="Arial"/>
          <w:sz w:val="28"/>
          <w:szCs w:val="28"/>
        </w:rPr>
      </w:pPr>
      <w:r w:rsidRPr="006C1CB5">
        <w:rPr>
          <w:rFonts w:ascii="Arial" w:eastAsia="Arial" w:hAnsi="Arial" w:cs="Arial"/>
          <w:b/>
          <w:color w:val="004C43"/>
          <w:sz w:val="28"/>
          <w:szCs w:val="28"/>
        </w:rPr>
        <w:lastRenderedPageBreak/>
        <w:t xml:space="preserve">Selection Criteria </w:t>
      </w:r>
    </w:p>
    <w:tbl>
      <w:tblPr>
        <w:tblStyle w:val="TableGrid"/>
        <w:tblW w:w="0" w:type="auto"/>
        <w:tblLook w:val="04A0" w:firstRow="1" w:lastRow="0" w:firstColumn="1" w:lastColumn="0" w:noHBand="0" w:noVBand="1"/>
      </w:tblPr>
      <w:tblGrid>
        <w:gridCol w:w="5796"/>
        <w:gridCol w:w="11"/>
        <w:gridCol w:w="4443"/>
      </w:tblGrid>
      <w:tr w:rsidR="005161D0" w14:paraId="687DA53F" w14:textId="77777777" w:rsidTr="00AB1D36">
        <w:tc>
          <w:tcPr>
            <w:tcW w:w="10250" w:type="dxa"/>
            <w:gridSpan w:val="3"/>
            <w:shd w:val="clear" w:color="auto" w:fill="948A54" w:themeFill="background2" w:themeFillShade="80"/>
          </w:tcPr>
          <w:p w14:paraId="312EB90B" w14:textId="11100812" w:rsidR="005161D0" w:rsidRPr="00DE1257" w:rsidRDefault="004F649D" w:rsidP="00E304C0">
            <w:pPr>
              <w:spacing w:line="360" w:lineRule="auto"/>
              <w:rPr>
                <w:rFonts w:ascii="Arial" w:eastAsia="Arial" w:hAnsi="Arial" w:cs="Arial"/>
                <w:sz w:val="22"/>
                <w:szCs w:val="22"/>
              </w:rPr>
            </w:pPr>
            <w:r>
              <w:rPr>
                <w:rFonts w:ascii="Arial" w:eastAsia="Arial" w:hAnsi="Arial" w:cs="Arial"/>
                <w:b/>
                <w:color w:val="FFFFFF"/>
                <w:sz w:val="22"/>
                <w:szCs w:val="22"/>
              </w:rPr>
              <w:t>Viability Gap</w:t>
            </w:r>
          </w:p>
        </w:tc>
      </w:tr>
      <w:tr w:rsidR="008269A6" w14:paraId="7D5C50E2" w14:textId="77777777" w:rsidTr="00AB1D36">
        <w:tc>
          <w:tcPr>
            <w:tcW w:w="5796" w:type="dxa"/>
            <w:shd w:val="clear" w:color="auto" w:fill="F2F2F2" w:themeFill="background1" w:themeFillShade="F2"/>
          </w:tcPr>
          <w:p w14:paraId="5545F14B" w14:textId="77777777" w:rsidR="00783FEB" w:rsidRPr="00783FEB" w:rsidRDefault="008269A6" w:rsidP="00783FEB">
            <w:pPr>
              <w:pStyle w:val="ListParagraph"/>
              <w:numPr>
                <w:ilvl w:val="1"/>
                <w:numId w:val="26"/>
              </w:numPr>
              <w:spacing w:before="8" w:line="276" w:lineRule="auto"/>
              <w:ind w:right="97"/>
              <w:rPr>
                <w:rFonts w:ascii="Arial" w:eastAsia="Arial" w:hAnsi="Arial" w:cs="Arial"/>
                <w:b/>
                <w:bCs/>
                <w:sz w:val="24"/>
                <w:szCs w:val="24"/>
              </w:rPr>
            </w:pPr>
            <w:r w:rsidRPr="00783FEB">
              <w:rPr>
                <w:rFonts w:ascii="Arial" w:eastAsia="Arial" w:hAnsi="Arial" w:cs="Arial"/>
                <w:b/>
                <w:bCs/>
                <w:sz w:val="24"/>
                <w:szCs w:val="24"/>
              </w:rPr>
              <w:t xml:space="preserve">Do the apartments proposed for funding </w:t>
            </w:r>
          </w:p>
          <w:p w14:paraId="6DE07CD7" w14:textId="77777777" w:rsidR="00783FEB" w:rsidRPr="00783FEB" w:rsidRDefault="008269A6" w:rsidP="00783FEB">
            <w:pPr>
              <w:pStyle w:val="ListParagraph"/>
              <w:spacing w:before="8" w:line="276" w:lineRule="auto"/>
              <w:ind w:left="862" w:right="97"/>
              <w:rPr>
                <w:rFonts w:ascii="Arial" w:eastAsia="Arial" w:hAnsi="Arial" w:cs="Arial"/>
                <w:b/>
                <w:bCs/>
                <w:sz w:val="24"/>
                <w:szCs w:val="24"/>
              </w:rPr>
            </w:pPr>
            <w:r w:rsidRPr="00783FEB">
              <w:rPr>
                <w:rFonts w:ascii="Arial" w:eastAsia="Arial" w:hAnsi="Arial" w:cs="Arial"/>
                <w:b/>
                <w:bCs/>
                <w:sz w:val="24"/>
                <w:szCs w:val="24"/>
              </w:rPr>
              <w:t xml:space="preserve">under Croí Cónaithe have a </w:t>
            </w:r>
          </w:p>
          <w:p w14:paraId="33E2F09F" w14:textId="77777777" w:rsidR="00783FEB" w:rsidRPr="00783FEB" w:rsidRDefault="008269A6" w:rsidP="00783FEB">
            <w:pPr>
              <w:pStyle w:val="ListParagraph"/>
              <w:spacing w:before="8" w:line="276" w:lineRule="auto"/>
              <w:ind w:left="862" w:right="97"/>
              <w:rPr>
                <w:rFonts w:ascii="Arial" w:eastAsia="Arial" w:hAnsi="Arial" w:cs="Arial"/>
                <w:b/>
                <w:bCs/>
                <w:sz w:val="24"/>
                <w:szCs w:val="24"/>
              </w:rPr>
            </w:pPr>
            <w:r w:rsidRPr="00783FEB">
              <w:rPr>
                <w:rFonts w:ascii="Arial" w:eastAsia="Arial" w:hAnsi="Arial" w:cs="Arial"/>
                <w:b/>
                <w:bCs/>
                <w:sz w:val="24"/>
                <w:szCs w:val="24"/>
              </w:rPr>
              <w:t xml:space="preserve">demonstrated viability gap? </w:t>
            </w:r>
          </w:p>
          <w:p w14:paraId="35C80EA9" w14:textId="5822389E" w:rsidR="008269A6" w:rsidRPr="008269A6" w:rsidRDefault="008269A6" w:rsidP="00783FEB">
            <w:pPr>
              <w:pStyle w:val="ListParagraph"/>
              <w:spacing w:before="8" w:line="276" w:lineRule="auto"/>
              <w:ind w:left="862" w:right="97"/>
              <w:rPr>
                <w:rFonts w:ascii="Arial" w:eastAsia="Arial" w:hAnsi="Arial" w:cs="Arial"/>
                <w:b/>
                <w:sz w:val="22"/>
                <w:szCs w:val="22"/>
              </w:rPr>
            </w:pPr>
            <w:r w:rsidRPr="00783FEB">
              <w:rPr>
                <w:rFonts w:ascii="Arial" w:eastAsia="Arial" w:hAnsi="Arial" w:cs="Arial"/>
                <w:b/>
                <w:bCs/>
                <w:sz w:val="24"/>
                <w:szCs w:val="24"/>
              </w:rPr>
              <w:t>Yes/No</w:t>
            </w:r>
          </w:p>
        </w:tc>
        <w:tc>
          <w:tcPr>
            <w:tcW w:w="4454" w:type="dxa"/>
            <w:gridSpan w:val="2"/>
          </w:tcPr>
          <w:p w14:paraId="5E035071" w14:textId="77777777" w:rsidR="008269A6" w:rsidRDefault="008269A6" w:rsidP="008269A6">
            <w:pPr>
              <w:spacing w:before="8" w:line="360" w:lineRule="auto"/>
              <w:ind w:right="97"/>
              <w:jc w:val="both"/>
              <w:rPr>
                <w:rFonts w:ascii="Arial" w:eastAsia="Arial" w:hAnsi="Arial" w:cs="Arial"/>
                <w:sz w:val="28"/>
                <w:szCs w:val="28"/>
              </w:rPr>
            </w:pPr>
          </w:p>
          <w:p w14:paraId="531297BB" w14:textId="77777777" w:rsidR="008269A6" w:rsidRDefault="008269A6" w:rsidP="008269A6">
            <w:pPr>
              <w:spacing w:before="8" w:line="360" w:lineRule="auto"/>
              <w:ind w:right="97"/>
              <w:jc w:val="both"/>
              <w:rPr>
                <w:rFonts w:ascii="Arial" w:eastAsia="Arial" w:hAnsi="Arial" w:cs="Arial"/>
                <w:sz w:val="28"/>
                <w:szCs w:val="28"/>
              </w:rPr>
            </w:pPr>
          </w:p>
          <w:p w14:paraId="56E72AA8" w14:textId="77777777" w:rsidR="008269A6" w:rsidRDefault="008269A6" w:rsidP="008269A6">
            <w:pPr>
              <w:spacing w:before="8" w:line="360" w:lineRule="auto"/>
              <w:ind w:right="97"/>
              <w:jc w:val="both"/>
              <w:rPr>
                <w:rFonts w:ascii="Arial" w:eastAsia="Arial" w:hAnsi="Arial" w:cs="Arial"/>
                <w:sz w:val="28"/>
                <w:szCs w:val="28"/>
              </w:rPr>
            </w:pPr>
          </w:p>
        </w:tc>
      </w:tr>
      <w:tr w:rsidR="008269A6" w14:paraId="55E989A3" w14:textId="77777777" w:rsidTr="00AB1D36">
        <w:tc>
          <w:tcPr>
            <w:tcW w:w="10250" w:type="dxa"/>
            <w:gridSpan w:val="3"/>
            <w:shd w:val="clear" w:color="auto" w:fill="948A54" w:themeFill="background2" w:themeFillShade="80"/>
          </w:tcPr>
          <w:p w14:paraId="140D1BA0" w14:textId="72307784" w:rsidR="008269A6" w:rsidRPr="00DE1257" w:rsidRDefault="008269A6" w:rsidP="00E304C0">
            <w:pPr>
              <w:spacing w:line="360" w:lineRule="auto"/>
              <w:rPr>
                <w:rFonts w:ascii="Arial" w:eastAsia="Arial" w:hAnsi="Arial" w:cs="Arial"/>
                <w:sz w:val="22"/>
                <w:szCs w:val="22"/>
              </w:rPr>
            </w:pPr>
            <w:r w:rsidRPr="00DA6FCE">
              <w:rPr>
                <w:rFonts w:ascii="Arial" w:eastAsia="Arial" w:hAnsi="Arial" w:cs="Arial"/>
                <w:b/>
                <w:color w:val="FFFFFF"/>
                <w:sz w:val="22"/>
                <w:szCs w:val="22"/>
              </w:rPr>
              <w:t>Location</w:t>
            </w:r>
          </w:p>
        </w:tc>
      </w:tr>
      <w:tr w:rsidR="008269A6" w14:paraId="280A2C0C" w14:textId="77777777" w:rsidTr="00AB1D36">
        <w:tc>
          <w:tcPr>
            <w:tcW w:w="10250" w:type="dxa"/>
            <w:gridSpan w:val="3"/>
            <w:shd w:val="clear" w:color="auto" w:fill="F2F2F2" w:themeFill="background1" w:themeFillShade="F2"/>
          </w:tcPr>
          <w:p w14:paraId="43E083AD" w14:textId="6EE04159" w:rsidR="008269A6" w:rsidRDefault="00F02AEF" w:rsidP="00F02AEF">
            <w:pPr>
              <w:ind w:right="297"/>
              <w:rPr>
                <w:rFonts w:ascii="Arial" w:eastAsia="Arial" w:hAnsi="Arial" w:cs="Arial"/>
                <w:color w:val="000000"/>
                <w:sz w:val="22"/>
                <w:szCs w:val="22"/>
              </w:rPr>
            </w:pPr>
            <w:r w:rsidRPr="00222B71">
              <w:rPr>
                <w:rFonts w:ascii="Arial" w:eastAsia="Arial" w:hAnsi="Arial" w:cs="Arial"/>
                <w:sz w:val="22"/>
                <w:szCs w:val="22"/>
              </w:rPr>
              <w:t xml:space="preserve">Location </w:t>
            </w:r>
            <w:r w:rsidRPr="00222B71">
              <w:rPr>
                <w:rFonts w:ascii="Arial" w:eastAsia="Arial" w:hAnsi="Arial" w:cs="Arial"/>
                <w:b/>
                <w:sz w:val="22"/>
                <w:szCs w:val="22"/>
                <w:u w:val="single" w:color="000000"/>
              </w:rPr>
              <w:t>must</w:t>
            </w:r>
            <w:r w:rsidRPr="00222B71">
              <w:rPr>
                <w:rFonts w:ascii="Arial" w:eastAsia="Arial" w:hAnsi="Arial" w:cs="Arial"/>
                <w:b/>
                <w:sz w:val="22"/>
                <w:szCs w:val="22"/>
              </w:rPr>
              <w:t xml:space="preserve"> </w:t>
            </w:r>
            <w:r w:rsidRPr="00222B71">
              <w:rPr>
                <w:rFonts w:ascii="Arial" w:eastAsia="Arial" w:hAnsi="Arial" w:cs="Arial"/>
                <w:sz w:val="22"/>
                <w:szCs w:val="22"/>
              </w:rPr>
              <w:t xml:space="preserve">be confined to </w:t>
            </w:r>
            <w:hyperlink r:id="rId12" w:history="1">
              <w:r w:rsidR="003A110C" w:rsidRPr="00745067">
                <w:rPr>
                  <w:rStyle w:val="Hyperlink"/>
                  <w:rFonts w:ascii="Arial" w:eastAsia="Arial" w:hAnsi="Arial" w:cs="Arial"/>
                  <w:sz w:val="22"/>
                  <w:szCs w:val="22"/>
                </w:rPr>
                <w:t>Metropolitan boundaries</w:t>
              </w:r>
            </w:hyperlink>
            <w:r w:rsidR="003A110C" w:rsidRPr="003A110C">
              <w:rPr>
                <w:rFonts w:ascii="Arial" w:eastAsia="Arial" w:hAnsi="Arial" w:cs="Arial"/>
                <w:sz w:val="22"/>
                <w:szCs w:val="22"/>
              </w:rPr>
              <w:t xml:space="preserve"> of the cities of Cork, Limerick, Galway and Waterford and within Dublin County and the metropolitan boundary of Dublin city.</w:t>
            </w:r>
            <w:r w:rsidR="00E977DA">
              <w:rPr>
                <w:rFonts w:ascii="Arial" w:eastAsia="Arial" w:hAnsi="Arial" w:cs="Arial"/>
                <w:color w:val="000000"/>
                <w:sz w:val="22"/>
                <w:szCs w:val="22"/>
              </w:rPr>
              <w:t xml:space="preserve"> </w:t>
            </w:r>
          </w:p>
          <w:p w14:paraId="47D741F5" w14:textId="2EC8D63B" w:rsidR="00E977DA" w:rsidRPr="002D5437" w:rsidRDefault="00E977DA" w:rsidP="00F02AEF">
            <w:pPr>
              <w:ind w:right="297"/>
              <w:rPr>
                <w:rFonts w:ascii="Arial" w:eastAsia="Arial" w:hAnsi="Arial" w:cs="Arial"/>
                <w:sz w:val="22"/>
                <w:szCs w:val="22"/>
                <w:highlight w:val="yellow"/>
              </w:rPr>
            </w:pPr>
            <w:r w:rsidRPr="00E977DA">
              <w:rPr>
                <w:rFonts w:ascii="Arial" w:eastAsia="Arial" w:hAnsi="Arial" w:cs="Arial"/>
                <w:sz w:val="22"/>
                <w:szCs w:val="22"/>
              </w:rPr>
              <w:t xml:space="preserve">Dublin includes the Metropolitan Boundaries as well as </w:t>
            </w:r>
            <w:r w:rsidRPr="009F6E23">
              <w:rPr>
                <w:rFonts w:ascii="Arial" w:eastAsia="Arial" w:hAnsi="Arial" w:cs="Arial"/>
                <w:b/>
                <w:bCs/>
                <w:sz w:val="22"/>
                <w:szCs w:val="22"/>
                <w:u w:val="single"/>
              </w:rPr>
              <w:t>all</w:t>
            </w:r>
            <w:r w:rsidRPr="009F6E23">
              <w:rPr>
                <w:rFonts w:ascii="Arial" w:eastAsia="Arial" w:hAnsi="Arial" w:cs="Arial"/>
                <w:b/>
                <w:bCs/>
                <w:sz w:val="22"/>
                <w:szCs w:val="22"/>
              </w:rPr>
              <w:t xml:space="preserve"> </w:t>
            </w:r>
            <w:r w:rsidRPr="00E977DA">
              <w:rPr>
                <w:rFonts w:ascii="Arial" w:eastAsia="Arial" w:hAnsi="Arial" w:cs="Arial"/>
                <w:sz w:val="22"/>
                <w:szCs w:val="22"/>
              </w:rPr>
              <w:t>of County Dublin.</w:t>
            </w:r>
          </w:p>
        </w:tc>
      </w:tr>
      <w:tr w:rsidR="008269A6" w14:paraId="10D6E70D" w14:textId="77777777" w:rsidTr="00AB1D36">
        <w:trPr>
          <w:trHeight w:val="140"/>
          <w:hidden/>
        </w:trPr>
        <w:tc>
          <w:tcPr>
            <w:tcW w:w="5796" w:type="dxa"/>
            <w:shd w:val="clear" w:color="auto" w:fill="F2F2F2" w:themeFill="background1" w:themeFillShade="F2"/>
          </w:tcPr>
          <w:p w14:paraId="1571CA2F" w14:textId="77777777" w:rsidR="00185E7B" w:rsidRPr="002D5437" w:rsidRDefault="00185E7B" w:rsidP="00185E7B">
            <w:pPr>
              <w:pStyle w:val="ListParagraph"/>
              <w:numPr>
                <w:ilvl w:val="0"/>
                <w:numId w:val="30"/>
              </w:numPr>
              <w:spacing w:before="8" w:line="276" w:lineRule="auto"/>
              <w:ind w:right="97"/>
              <w:rPr>
                <w:rFonts w:ascii="Arial" w:eastAsia="Arial" w:hAnsi="Arial" w:cs="Arial"/>
                <w:b/>
                <w:bCs/>
                <w:vanish/>
                <w:sz w:val="24"/>
                <w:szCs w:val="24"/>
                <w:highlight w:val="yellow"/>
              </w:rPr>
            </w:pPr>
          </w:p>
          <w:p w14:paraId="6DD63493" w14:textId="77777777" w:rsidR="00185E7B" w:rsidRPr="002D5437" w:rsidRDefault="00185E7B" w:rsidP="00185E7B">
            <w:pPr>
              <w:pStyle w:val="ListParagraph"/>
              <w:numPr>
                <w:ilvl w:val="0"/>
                <w:numId w:val="30"/>
              </w:numPr>
              <w:spacing w:before="8" w:line="276" w:lineRule="auto"/>
              <w:ind w:right="97"/>
              <w:rPr>
                <w:rFonts w:ascii="Arial" w:eastAsia="Arial" w:hAnsi="Arial" w:cs="Arial"/>
                <w:b/>
                <w:bCs/>
                <w:vanish/>
                <w:sz w:val="24"/>
                <w:szCs w:val="24"/>
                <w:highlight w:val="yellow"/>
              </w:rPr>
            </w:pPr>
          </w:p>
          <w:p w14:paraId="53F0F3B8" w14:textId="77777777" w:rsidR="00185E7B" w:rsidRPr="002D5437" w:rsidRDefault="00185E7B" w:rsidP="00185E7B">
            <w:pPr>
              <w:pStyle w:val="ListParagraph"/>
              <w:numPr>
                <w:ilvl w:val="0"/>
                <w:numId w:val="30"/>
              </w:numPr>
              <w:spacing w:before="8" w:line="276" w:lineRule="auto"/>
              <w:ind w:right="97"/>
              <w:rPr>
                <w:rFonts w:ascii="Arial" w:eastAsia="Arial" w:hAnsi="Arial" w:cs="Arial"/>
                <w:b/>
                <w:bCs/>
                <w:vanish/>
                <w:sz w:val="24"/>
                <w:szCs w:val="24"/>
                <w:highlight w:val="yellow"/>
              </w:rPr>
            </w:pPr>
          </w:p>
          <w:p w14:paraId="10743DC2" w14:textId="77777777" w:rsidR="00185E7B" w:rsidRPr="002D5437" w:rsidRDefault="00185E7B" w:rsidP="00185E7B">
            <w:pPr>
              <w:pStyle w:val="ListParagraph"/>
              <w:numPr>
                <w:ilvl w:val="1"/>
                <w:numId w:val="30"/>
              </w:numPr>
              <w:spacing w:before="8" w:line="276" w:lineRule="auto"/>
              <w:ind w:right="97"/>
              <w:rPr>
                <w:rFonts w:ascii="Arial" w:eastAsia="Arial" w:hAnsi="Arial" w:cs="Arial"/>
                <w:b/>
                <w:bCs/>
                <w:vanish/>
                <w:sz w:val="24"/>
                <w:szCs w:val="24"/>
                <w:highlight w:val="yellow"/>
              </w:rPr>
            </w:pPr>
          </w:p>
          <w:p w14:paraId="4604AAD1" w14:textId="1EE8A717" w:rsidR="008269A6" w:rsidRPr="00222B71" w:rsidRDefault="00185E7B" w:rsidP="001876DA">
            <w:pPr>
              <w:pStyle w:val="ListParagraph"/>
              <w:numPr>
                <w:ilvl w:val="1"/>
                <w:numId w:val="30"/>
              </w:numPr>
              <w:spacing w:before="8" w:line="276" w:lineRule="auto"/>
              <w:ind w:right="97"/>
              <w:rPr>
                <w:rFonts w:ascii="Arial" w:eastAsia="Arial" w:hAnsi="Arial" w:cs="Arial"/>
                <w:b/>
                <w:color w:val="FFFFFF"/>
                <w:sz w:val="22"/>
                <w:szCs w:val="22"/>
              </w:rPr>
            </w:pPr>
            <w:r w:rsidRPr="00222B71">
              <w:rPr>
                <w:rFonts w:ascii="Arial" w:eastAsia="Arial" w:hAnsi="Arial" w:cs="Arial"/>
                <w:b/>
                <w:bCs/>
                <w:sz w:val="24"/>
                <w:szCs w:val="24"/>
              </w:rPr>
              <w:t>Is the proposal located within</w:t>
            </w:r>
            <w:r w:rsidR="00F3327F" w:rsidRPr="00222B71">
              <w:rPr>
                <w:rFonts w:ascii="Arial" w:eastAsia="Arial" w:hAnsi="Arial" w:cs="Arial"/>
                <w:b/>
                <w:bCs/>
                <w:sz w:val="24"/>
                <w:szCs w:val="24"/>
              </w:rPr>
              <w:t xml:space="preserve"> </w:t>
            </w:r>
            <w:r w:rsidR="0003344B" w:rsidRPr="00222B71">
              <w:rPr>
                <w:rFonts w:ascii="Arial" w:eastAsia="Arial" w:hAnsi="Arial" w:cs="Arial"/>
                <w:b/>
                <w:bCs/>
                <w:sz w:val="24"/>
                <w:szCs w:val="24"/>
              </w:rPr>
              <w:t xml:space="preserve">the </w:t>
            </w:r>
            <w:r w:rsidR="00FC51EF" w:rsidRPr="00FC51EF">
              <w:rPr>
                <w:rFonts w:ascii="Arial" w:eastAsia="Arial" w:hAnsi="Arial" w:cs="Arial"/>
                <w:b/>
                <w:bCs/>
                <w:sz w:val="24"/>
                <w:szCs w:val="24"/>
              </w:rPr>
              <w:t>designated Croí Cónaithe (Cities) boundaries</w:t>
            </w:r>
            <w:r w:rsidR="00FC51EF">
              <w:rPr>
                <w:rFonts w:ascii="Arial" w:eastAsia="Arial" w:hAnsi="Arial" w:cs="Arial"/>
                <w:b/>
                <w:bCs/>
                <w:sz w:val="24"/>
                <w:szCs w:val="24"/>
              </w:rPr>
              <w:t xml:space="preserve"> </w:t>
            </w:r>
            <w:r w:rsidR="00E7483E" w:rsidRPr="00222B71">
              <w:rPr>
                <w:rFonts w:ascii="Arial" w:eastAsia="Arial" w:hAnsi="Arial" w:cs="Arial"/>
                <w:b/>
                <w:bCs/>
                <w:sz w:val="24"/>
                <w:szCs w:val="24"/>
              </w:rPr>
              <w:t>of Dublin, Cork, Limerick, Galway or Waterford City?</w:t>
            </w:r>
            <w:r w:rsidR="00DD0BC5" w:rsidRPr="00222B71">
              <w:rPr>
                <w:rFonts w:ascii="Arial" w:eastAsia="Arial" w:hAnsi="Arial" w:cs="Arial"/>
                <w:b/>
                <w:bCs/>
                <w:sz w:val="24"/>
                <w:szCs w:val="24"/>
              </w:rPr>
              <w:t xml:space="preserve"> </w:t>
            </w:r>
            <w:r w:rsidRPr="00222B71">
              <w:rPr>
                <w:rFonts w:ascii="Arial" w:eastAsia="Arial" w:hAnsi="Arial" w:cs="Arial"/>
                <w:b/>
                <w:bCs/>
                <w:sz w:val="24"/>
                <w:szCs w:val="24"/>
              </w:rPr>
              <w:t>Yes/No</w:t>
            </w:r>
          </w:p>
          <w:p w14:paraId="563FCE57" w14:textId="47B77DE1" w:rsidR="001876DA" w:rsidRPr="002D5437" w:rsidRDefault="001876DA" w:rsidP="001876DA">
            <w:pPr>
              <w:spacing w:before="8" w:line="276" w:lineRule="auto"/>
              <w:ind w:right="97"/>
              <w:rPr>
                <w:rFonts w:ascii="Arial" w:eastAsia="Arial" w:hAnsi="Arial" w:cs="Arial"/>
                <w:bCs/>
                <w:i/>
                <w:iCs/>
                <w:color w:val="FFFFFF"/>
                <w:highlight w:val="yellow"/>
              </w:rPr>
            </w:pPr>
            <w:r w:rsidRPr="00222B71">
              <w:rPr>
                <w:rFonts w:ascii="Arial" w:eastAsia="Arial" w:hAnsi="Arial" w:cs="Arial"/>
                <w:bCs/>
                <w:i/>
                <w:iCs/>
              </w:rPr>
              <w:t xml:space="preserve">Please submit proposals to the relevant </w:t>
            </w:r>
            <w:r w:rsidR="00DD0BC5" w:rsidRPr="00222B71">
              <w:rPr>
                <w:rFonts w:ascii="Arial" w:eastAsia="Arial" w:hAnsi="Arial" w:cs="Arial"/>
                <w:bCs/>
                <w:i/>
                <w:iCs/>
              </w:rPr>
              <w:t xml:space="preserve">‘Lots’ on </w:t>
            </w:r>
            <w:proofErr w:type="spellStart"/>
            <w:r w:rsidR="00DD0BC5" w:rsidRPr="00222B71">
              <w:rPr>
                <w:rFonts w:ascii="Arial" w:eastAsia="Arial" w:hAnsi="Arial" w:cs="Arial"/>
                <w:bCs/>
                <w:i/>
                <w:iCs/>
              </w:rPr>
              <w:t>eTenders</w:t>
            </w:r>
            <w:proofErr w:type="spellEnd"/>
            <w:r w:rsidR="00DD0BC5" w:rsidRPr="00222B71">
              <w:rPr>
                <w:rFonts w:ascii="Arial" w:eastAsia="Arial" w:hAnsi="Arial" w:cs="Arial"/>
                <w:bCs/>
                <w:i/>
                <w:iCs/>
              </w:rPr>
              <w:t xml:space="preserve"> </w:t>
            </w:r>
          </w:p>
        </w:tc>
        <w:tc>
          <w:tcPr>
            <w:tcW w:w="4454" w:type="dxa"/>
            <w:gridSpan w:val="2"/>
          </w:tcPr>
          <w:p w14:paraId="4C631985" w14:textId="2C51B955" w:rsidR="008269A6" w:rsidRPr="00DA6FCE" w:rsidRDefault="008269A6" w:rsidP="008269A6">
            <w:pPr>
              <w:rPr>
                <w:rFonts w:ascii="Arial" w:eastAsia="Arial" w:hAnsi="Arial" w:cs="Arial"/>
                <w:b/>
                <w:color w:val="FFFFFF"/>
                <w:sz w:val="22"/>
                <w:szCs w:val="22"/>
              </w:rPr>
            </w:pPr>
          </w:p>
        </w:tc>
      </w:tr>
      <w:tr w:rsidR="008269A6" w14:paraId="62782825" w14:textId="77777777" w:rsidTr="00AB1D36">
        <w:trPr>
          <w:trHeight w:val="140"/>
        </w:trPr>
        <w:tc>
          <w:tcPr>
            <w:tcW w:w="10250" w:type="dxa"/>
            <w:gridSpan w:val="3"/>
            <w:shd w:val="clear" w:color="auto" w:fill="948A54" w:themeFill="background2" w:themeFillShade="80"/>
          </w:tcPr>
          <w:p w14:paraId="54F552D9" w14:textId="38F69B38" w:rsidR="008269A6" w:rsidRPr="00DA6FCE" w:rsidRDefault="008269A6" w:rsidP="00E304C0">
            <w:pPr>
              <w:spacing w:line="360" w:lineRule="auto"/>
              <w:rPr>
                <w:rFonts w:ascii="Arial" w:eastAsia="Arial" w:hAnsi="Arial" w:cs="Arial"/>
                <w:b/>
                <w:color w:val="FFFFFF"/>
                <w:sz w:val="22"/>
                <w:szCs w:val="22"/>
              </w:rPr>
            </w:pPr>
            <w:r>
              <w:rPr>
                <w:rFonts w:ascii="Arial" w:eastAsia="Arial" w:hAnsi="Arial" w:cs="Arial"/>
                <w:b/>
                <w:color w:val="FFFFFF"/>
                <w:sz w:val="22"/>
                <w:szCs w:val="22"/>
              </w:rPr>
              <w:t xml:space="preserve">Residential Density </w:t>
            </w:r>
          </w:p>
        </w:tc>
      </w:tr>
      <w:tr w:rsidR="008269A6" w14:paraId="5254D3D6" w14:textId="77777777" w:rsidTr="00AB1D36">
        <w:trPr>
          <w:trHeight w:val="140"/>
        </w:trPr>
        <w:tc>
          <w:tcPr>
            <w:tcW w:w="10250" w:type="dxa"/>
            <w:gridSpan w:val="3"/>
            <w:shd w:val="clear" w:color="auto" w:fill="F2F2F2" w:themeFill="background1" w:themeFillShade="F2"/>
          </w:tcPr>
          <w:p w14:paraId="2EA6DC0E" w14:textId="42227037" w:rsidR="008269A6" w:rsidRPr="00284397" w:rsidRDefault="00284397" w:rsidP="00284397">
            <w:pPr>
              <w:spacing w:line="240" w:lineRule="exact"/>
              <w:ind w:right="530"/>
              <w:rPr>
                <w:rFonts w:ascii="Arial" w:eastAsia="Arial" w:hAnsi="Arial" w:cs="Arial"/>
                <w:sz w:val="22"/>
                <w:szCs w:val="22"/>
              </w:rPr>
            </w:pPr>
            <w:r>
              <w:rPr>
                <w:rFonts w:ascii="Arial" w:eastAsia="Arial" w:hAnsi="Arial" w:cs="Arial"/>
                <w:sz w:val="22"/>
                <w:szCs w:val="22"/>
              </w:rPr>
              <w:t xml:space="preserve">Developments </w:t>
            </w:r>
            <w:r>
              <w:rPr>
                <w:rFonts w:ascii="Arial" w:eastAsia="Arial" w:hAnsi="Arial" w:cs="Arial"/>
                <w:b/>
                <w:sz w:val="22"/>
                <w:szCs w:val="22"/>
                <w:u w:val="single" w:color="000000"/>
              </w:rPr>
              <w:t>must</w:t>
            </w:r>
            <w:r>
              <w:rPr>
                <w:rFonts w:ascii="Arial" w:eastAsia="Arial" w:hAnsi="Arial" w:cs="Arial"/>
                <w:b/>
                <w:sz w:val="22"/>
                <w:szCs w:val="22"/>
              </w:rPr>
              <w:t xml:space="preserve"> </w:t>
            </w:r>
            <w:r>
              <w:rPr>
                <w:rFonts w:ascii="Arial" w:eastAsia="Arial" w:hAnsi="Arial" w:cs="Arial"/>
                <w:sz w:val="22"/>
                <w:szCs w:val="22"/>
              </w:rPr>
              <w:t>be a minimum of four stories with a net density threshold of 35 dwellings per hectare or higher.</w:t>
            </w:r>
          </w:p>
        </w:tc>
      </w:tr>
      <w:tr w:rsidR="008269A6" w14:paraId="5E586DD1" w14:textId="77777777" w:rsidTr="00AB1D36">
        <w:trPr>
          <w:trHeight w:val="140"/>
        </w:trPr>
        <w:tc>
          <w:tcPr>
            <w:tcW w:w="5796" w:type="dxa"/>
            <w:shd w:val="clear" w:color="auto" w:fill="F2F2F2" w:themeFill="background1" w:themeFillShade="F2"/>
          </w:tcPr>
          <w:p w14:paraId="473DB9A2" w14:textId="77777777" w:rsidR="000E594A" w:rsidRPr="008439C3" w:rsidRDefault="00284397" w:rsidP="00284397">
            <w:pPr>
              <w:pStyle w:val="ListParagraph"/>
              <w:numPr>
                <w:ilvl w:val="1"/>
                <w:numId w:val="30"/>
              </w:numPr>
              <w:spacing w:before="8" w:line="276" w:lineRule="auto"/>
              <w:ind w:right="97"/>
              <w:rPr>
                <w:rFonts w:ascii="Arial" w:eastAsia="Arial" w:hAnsi="Arial" w:cs="Arial"/>
                <w:b/>
                <w:color w:val="FFFFFF"/>
                <w:sz w:val="24"/>
                <w:szCs w:val="24"/>
              </w:rPr>
            </w:pPr>
            <w:r w:rsidRPr="008439C3">
              <w:rPr>
                <w:rFonts w:ascii="Arial" w:eastAsia="Arial" w:hAnsi="Arial" w:cs="Arial"/>
                <w:b/>
                <w:bCs/>
                <w:sz w:val="24"/>
                <w:szCs w:val="24"/>
              </w:rPr>
              <w:t>Are the apartment blocks proposed for funding under</w:t>
            </w:r>
            <w:r w:rsidRPr="008439C3">
              <w:rPr>
                <w:rFonts w:ascii="Arial" w:eastAsia="Arial" w:hAnsi="Arial" w:cs="Arial"/>
                <w:b/>
                <w:sz w:val="24"/>
                <w:szCs w:val="24"/>
              </w:rPr>
              <w:t xml:space="preserve"> Croí Cónaithe four </w:t>
            </w:r>
            <w:proofErr w:type="spellStart"/>
            <w:r w:rsidRPr="008439C3">
              <w:rPr>
                <w:rFonts w:ascii="Arial" w:eastAsia="Arial" w:hAnsi="Arial" w:cs="Arial"/>
                <w:b/>
                <w:sz w:val="24"/>
                <w:szCs w:val="24"/>
              </w:rPr>
              <w:t>storeys</w:t>
            </w:r>
            <w:proofErr w:type="spellEnd"/>
            <w:r w:rsidRPr="008439C3">
              <w:rPr>
                <w:rFonts w:ascii="Arial" w:eastAsia="Arial" w:hAnsi="Arial" w:cs="Arial"/>
                <w:b/>
                <w:sz w:val="24"/>
                <w:szCs w:val="24"/>
              </w:rPr>
              <w:t xml:space="preserve"> or greater </w:t>
            </w:r>
            <w:r w:rsidR="000E594A" w:rsidRPr="008439C3">
              <w:rPr>
                <w:rFonts w:ascii="Arial" w:eastAsia="Arial" w:hAnsi="Arial" w:cs="Arial"/>
                <w:b/>
                <w:sz w:val="24"/>
                <w:szCs w:val="24"/>
              </w:rPr>
              <w:t>in height?</w:t>
            </w:r>
          </w:p>
          <w:p w14:paraId="38026808" w14:textId="2771FEFD" w:rsidR="00280AF6" w:rsidRPr="00B42944" w:rsidRDefault="00284397" w:rsidP="00B42944">
            <w:pPr>
              <w:pStyle w:val="ListParagraph"/>
              <w:spacing w:before="8" w:line="276" w:lineRule="auto"/>
              <w:ind w:left="862" w:right="97"/>
              <w:rPr>
                <w:rFonts w:ascii="Arial" w:eastAsia="Arial" w:hAnsi="Arial" w:cs="Arial"/>
                <w:b/>
                <w:bCs/>
                <w:sz w:val="24"/>
                <w:szCs w:val="24"/>
              </w:rPr>
            </w:pPr>
            <w:r w:rsidRPr="008439C3">
              <w:rPr>
                <w:rFonts w:ascii="Arial" w:eastAsia="Arial" w:hAnsi="Arial" w:cs="Arial"/>
                <w:b/>
                <w:bCs/>
                <w:sz w:val="24"/>
                <w:szCs w:val="24"/>
              </w:rPr>
              <w:t>Yes/No</w:t>
            </w:r>
          </w:p>
        </w:tc>
        <w:tc>
          <w:tcPr>
            <w:tcW w:w="4454" w:type="dxa"/>
            <w:gridSpan w:val="2"/>
          </w:tcPr>
          <w:p w14:paraId="4F5DD8F1" w14:textId="77777777" w:rsidR="008269A6" w:rsidRPr="00DA6FCE" w:rsidRDefault="008269A6" w:rsidP="008269A6">
            <w:pPr>
              <w:rPr>
                <w:rFonts w:ascii="Arial" w:eastAsia="Arial" w:hAnsi="Arial" w:cs="Arial"/>
                <w:b/>
                <w:color w:val="FFFFFF"/>
                <w:sz w:val="22"/>
                <w:szCs w:val="22"/>
              </w:rPr>
            </w:pPr>
          </w:p>
        </w:tc>
      </w:tr>
      <w:tr w:rsidR="00462F74" w14:paraId="2E83D352" w14:textId="77777777" w:rsidTr="00AB1D36">
        <w:trPr>
          <w:trHeight w:val="140"/>
        </w:trPr>
        <w:tc>
          <w:tcPr>
            <w:tcW w:w="5796" w:type="dxa"/>
            <w:shd w:val="clear" w:color="auto" w:fill="F2F2F2" w:themeFill="background1" w:themeFillShade="F2"/>
          </w:tcPr>
          <w:p w14:paraId="69D605A5" w14:textId="310B9ACD" w:rsidR="00462F74" w:rsidRDefault="00462F74" w:rsidP="00462F74">
            <w:pPr>
              <w:pStyle w:val="ListParagraph"/>
              <w:numPr>
                <w:ilvl w:val="1"/>
                <w:numId w:val="30"/>
              </w:numPr>
              <w:spacing w:before="8" w:line="276" w:lineRule="auto"/>
              <w:ind w:right="97"/>
              <w:rPr>
                <w:rFonts w:ascii="Arial" w:eastAsia="Arial" w:hAnsi="Arial" w:cs="Arial"/>
                <w:b/>
                <w:sz w:val="24"/>
                <w:szCs w:val="24"/>
              </w:rPr>
            </w:pPr>
            <w:r>
              <w:rPr>
                <w:rFonts w:ascii="Arial" w:eastAsia="Arial" w:hAnsi="Arial" w:cs="Arial"/>
                <w:b/>
                <w:sz w:val="24"/>
                <w:szCs w:val="24"/>
              </w:rPr>
              <w:t xml:space="preserve">Are the apartment blocks proposed for funding under </w:t>
            </w:r>
            <w:r w:rsidRPr="008439C3">
              <w:rPr>
                <w:rFonts w:ascii="Arial" w:eastAsia="Arial" w:hAnsi="Arial" w:cs="Arial"/>
                <w:b/>
                <w:sz w:val="24"/>
                <w:szCs w:val="24"/>
              </w:rPr>
              <w:t>Croí Cónaithe</w:t>
            </w:r>
            <w:r>
              <w:rPr>
                <w:rFonts w:ascii="Arial" w:eastAsia="Arial" w:hAnsi="Arial" w:cs="Arial"/>
                <w:b/>
                <w:sz w:val="24"/>
                <w:szCs w:val="24"/>
              </w:rPr>
              <w:t xml:space="preserve"> a minimum of </w:t>
            </w:r>
            <w:r w:rsidR="00E27F67">
              <w:rPr>
                <w:rFonts w:ascii="Arial" w:eastAsia="Arial" w:hAnsi="Arial" w:cs="Arial"/>
                <w:b/>
                <w:sz w:val="24"/>
                <w:szCs w:val="24"/>
              </w:rPr>
              <w:t>20</w:t>
            </w:r>
            <w:r>
              <w:rPr>
                <w:rFonts w:ascii="Arial" w:eastAsia="Arial" w:hAnsi="Arial" w:cs="Arial"/>
                <w:b/>
                <w:sz w:val="24"/>
                <w:szCs w:val="24"/>
              </w:rPr>
              <w:t xml:space="preserve"> units and upwards</w:t>
            </w:r>
            <w:r w:rsidR="006F4F5D">
              <w:rPr>
                <w:rFonts w:ascii="Arial" w:eastAsia="Arial" w:hAnsi="Arial" w:cs="Arial"/>
                <w:b/>
                <w:sz w:val="24"/>
                <w:szCs w:val="24"/>
              </w:rPr>
              <w:t xml:space="preserve"> (excluding </w:t>
            </w:r>
            <w:r w:rsidR="003D1206">
              <w:rPr>
                <w:rFonts w:ascii="Arial" w:eastAsia="Arial" w:hAnsi="Arial" w:cs="Arial"/>
                <w:b/>
                <w:sz w:val="24"/>
                <w:szCs w:val="24"/>
              </w:rPr>
              <w:t xml:space="preserve">any </w:t>
            </w:r>
            <w:r w:rsidR="006F4F5D">
              <w:rPr>
                <w:rFonts w:ascii="Arial" w:eastAsia="Arial" w:hAnsi="Arial" w:cs="Arial"/>
                <w:b/>
                <w:sz w:val="24"/>
                <w:szCs w:val="24"/>
              </w:rPr>
              <w:t>Part V</w:t>
            </w:r>
            <w:r w:rsidR="003D1206">
              <w:rPr>
                <w:rFonts w:ascii="Arial" w:eastAsia="Arial" w:hAnsi="Arial" w:cs="Arial"/>
                <w:b/>
                <w:sz w:val="24"/>
                <w:szCs w:val="24"/>
              </w:rPr>
              <w:t xml:space="preserve"> requirements)? </w:t>
            </w:r>
          </w:p>
          <w:p w14:paraId="0EDD41AB" w14:textId="33496C00" w:rsidR="00280AF6" w:rsidRPr="00B42944" w:rsidRDefault="00462F74" w:rsidP="00B42944">
            <w:pPr>
              <w:pStyle w:val="ListParagraph"/>
              <w:spacing w:before="8" w:line="276" w:lineRule="auto"/>
              <w:ind w:left="862" w:right="97"/>
              <w:rPr>
                <w:rFonts w:ascii="Arial" w:eastAsia="Arial" w:hAnsi="Arial" w:cs="Arial"/>
                <w:b/>
                <w:sz w:val="24"/>
                <w:szCs w:val="24"/>
              </w:rPr>
            </w:pPr>
            <w:r>
              <w:rPr>
                <w:rFonts w:ascii="Arial" w:eastAsia="Arial" w:hAnsi="Arial" w:cs="Arial"/>
                <w:b/>
                <w:sz w:val="24"/>
                <w:szCs w:val="24"/>
              </w:rPr>
              <w:t>Yes/No</w:t>
            </w:r>
          </w:p>
        </w:tc>
        <w:tc>
          <w:tcPr>
            <w:tcW w:w="4454" w:type="dxa"/>
            <w:gridSpan w:val="2"/>
          </w:tcPr>
          <w:p w14:paraId="592D00C8" w14:textId="77777777" w:rsidR="00462F74" w:rsidRPr="00DA6FCE" w:rsidRDefault="00462F74" w:rsidP="008269A6">
            <w:pPr>
              <w:rPr>
                <w:rFonts w:ascii="Arial" w:eastAsia="Arial" w:hAnsi="Arial" w:cs="Arial"/>
                <w:b/>
                <w:color w:val="FFFFFF"/>
                <w:sz w:val="22"/>
                <w:szCs w:val="22"/>
              </w:rPr>
            </w:pPr>
          </w:p>
        </w:tc>
      </w:tr>
      <w:tr w:rsidR="008269A6" w14:paraId="36754079" w14:textId="77777777" w:rsidTr="00AB1D36">
        <w:trPr>
          <w:trHeight w:val="2706"/>
        </w:trPr>
        <w:tc>
          <w:tcPr>
            <w:tcW w:w="5796" w:type="dxa"/>
            <w:shd w:val="clear" w:color="auto" w:fill="F2F2F2" w:themeFill="background1" w:themeFillShade="F2"/>
          </w:tcPr>
          <w:p w14:paraId="6EA7EC91" w14:textId="77777777" w:rsidR="008269A6" w:rsidRPr="008439C3" w:rsidRDefault="001A1263" w:rsidP="008269A6">
            <w:pPr>
              <w:pStyle w:val="ListParagraph"/>
              <w:numPr>
                <w:ilvl w:val="1"/>
                <w:numId w:val="30"/>
              </w:numPr>
              <w:spacing w:before="8" w:line="276" w:lineRule="auto"/>
              <w:ind w:right="97"/>
              <w:rPr>
                <w:rFonts w:ascii="Arial" w:eastAsia="Arial" w:hAnsi="Arial" w:cs="Arial"/>
                <w:b/>
                <w:sz w:val="24"/>
                <w:szCs w:val="24"/>
              </w:rPr>
            </w:pPr>
            <w:r w:rsidRPr="008439C3">
              <w:rPr>
                <w:rFonts w:ascii="Arial" w:eastAsia="Arial" w:hAnsi="Arial" w:cs="Arial"/>
                <w:b/>
                <w:sz w:val="24"/>
                <w:szCs w:val="24"/>
              </w:rPr>
              <w:t xml:space="preserve">Please state the number of </w:t>
            </w:r>
            <w:proofErr w:type="spellStart"/>
            <w:r w:rsidRPr="008439C3">
              <w:rPr>
                <w:rFonts w:ascii="Arial" w:eastAsia="Arial" w:hAnsi="Arial" w:cs="Arial"/>
                <w:b/>
                <w:sz w:val="24"/>
                <w:szCs w:val="24"/>
              </w:rPr>
              <w:t>storey</w:t>
            </w:r>
            <w:r w:rsidR="008439C3" w:rsidRPr="008439C3">
              <w:rPr>
                <w:rFonts w:ascii="Arial" w:eastAsia="Arial" w:hAnsi="Arial" w:cs="Arial"/>
                <w:b/>
                <w:sz w:val="24"/>
                <w:szCs w:val="24"/>
              </w:rPr>
              <w:t>s</w:t>
            </w:r>
            <w:proofErr w:type="spellEnd"/>
            <w:r w:rsidR="008439C3" w:rsidRPr="008439C3">
              <w:rPr>
                <w:rFonts w:ascii="Arial" w:eastAsia="Arial" w:hAnsi="Arial" w:cs="Arial"/>
                <w:b/>
                <w:sz w:val="24"/>
                <w:szCs w:val="24"/>
              </w:rPr>
              <w:t xml:space="preserve"> of each apartment block</w:t>
            </w:r>
          </w:p>
          <w:p w14:paraId="1B821947" w14:textId="7FED8902" w:rsidR="008439C3" w:rsidRPr="008439C3" w:rsidRDefault="008439C3" w:rsidP="008439C3">
            <w:pPr>
              <w:pStyle w:val="ListParagraph"/>
              <w:spacing w:before="8" w:line="276" w:lineRule="auto"/>
              <w:ind w:left="862" w:right="97"/>
              <w:rPr>
                <w:rFonts w:ascii="Arial" w:eastAsia="Arial" w:hAnsi="Arial" w:cs="Arial"/>
                <w:b/>
                <w:color w:val="FFFFFF"/>
                <w:sz w:val="22"/>
                <w:szCs w:val="22"/>
              </w:rPr>
            </w:pPr>
          </w:p>
        </w:tc>
        <w:tc>
          <w:tcPr>
            <w:tcW w:w="4454" w:type="dxa"/>
            <w:gridSpan w:val="2"/>
          </w:tcPr>
          <w:p w14:paraId="50DC4CF1" w14:textId="77777777" w:rsidR="008269A6" w:rsidRDefault="008269A6" w:rsidP="008269A6">
            <w:pPr>
              <w:rPr>
                <w:rFonts w:ascii="Arial" w:eastAsia="Arial" w:hAnsi="Arial" w:cs="Arial"/>
                <w:b/>
                <w:color w:val="FFFFFF"/>
                <w:sz w:val="22"/>
                <w:szCs w:val="22"/>
              </w:rPr>
            </w:pPr>
          </w:p>
          <w:tbl>
            <w:tblPr>
              <w:tblStyle w:val="TableGrid"/>
              <w:tblW w:w="0" w:type="auto"/>
              <w:tblLook w:val="04A0" w:firstRow="1" w:lastRow="0" w:firstColumn="1" w:lastColumn="0" w:noHBand="0" w:noVBand="1"/>
            </w:tblPr>
            <w:tblGrid>
              <w:gridCol w:w="2009"/>
              <w:gridCol w:w="2219"/>
            </w:tblGrid>
            <w:tr w:rsidR="006C1CB5" w14:paraId="0A9E7CA3" w14:textId="77777777" w:rsidTr="006C1CB5">
              <w:tc>
                <w:tcPr>
                  <w:tcW w:w="2013" w:type="dxa"/>
                </w:tcPr>
                <w:p w14:paraId="452CCAE4" w14:textId="7EF39F82" w:rsidR="006C1CB5" w:rsidRPr="006C1CB5" w:rsidRDefault="006C1CB5" w:rsidP="008269A6">
                  <w:pPr>
                    <w:rPr>
                      <w:rFonts w:ascii="Arial" w:eastAsia="Arial" w:hAnsi="Arial" w:cs="Arial"/>
                      <w:b/>
                      <w:sz w:val="22"/>
                      <w:szCs w:val="22"/>
                    </w:rPr>
                  </w:pPr>
                  <w:r w:rsidRPr="006C1CB5">
                    <w:rPr>
                      <w:rFonts w:ascii="Arial" w:eastAsia="Arial" w:hAnsi="Arial" w:cs="Arial"/>
                      <w:b/>
                      <w:sz w:val="22"/>
                      <w:szCs w:val="22"/>
                    </w:rPr>
                    <w:t>Block Number</w:t>
                  </w:r>
                </w:p>
              </w:tc>
              <w:tc>
                <w:tcPr>
                  <w:tcW w:w="2224" w:type="dxa"/>
                </w:tcPr>
                <w:p w14:paraId="627055F5" w14:textId="1F35D29D" w:rsidR="006C1CB5" w:rsidRPr="006C1CB5" w:rsidRDefault="006C1CB5" w:rsidP="008269A6">
                  <w:pPr>
                    <w:rPr>
                      <w:rFonts w:ascii="Arial" w:eastAsia="Arial" w:hAnsi="Arial" w:cs="Arial"/>
                      <w:b/>
                      <w:sz w:val="22"/>
                      <w:szCs w:val="22"/>
                    </w:rPr>
                  </w:pPr>
                  <w:r w:rsidRPr="006C1CB5">
                    <w:rPr>
                      <w:rFonts w:ascii="Arial" w:eastAsia="Arial" w:hAnsi="Arial" w:cs="Arial"/>
                      <w:b/>
                      <w:sz w:val="22"/>
                      <w:szCs w:val="22"/>
                    </w:rPr>
                    <w:t xml:space="preserve">Number of </w:t>
                  </w:r>
                  <w:proofErr w:type="spellStart"/>
                  <w:r w:rsidRPr="006C1CB5">
                    <w:rPr>
                      <w:rFonts w:ascii="Arial" w:eastAsia="Arial" w:hAnsi="Arial" w:cs="Arial"/>
                      <w:b/>
                      <w:sz w:val="22"/>
                      <w:szCs w:val="22"/>
                    </w:rPr>
                    <w:t>Storeys</w:t>
                  </w:r>
                  <w:proofErr w:type="spellEnd"/>
                </w:p>
              </w:tc>
            </w:tr>
            <w:tr w:rsidR="006C1CB5" w14:paraId="242B5218" w14:textId="77777777" w:rsidTr="006C1CB5">
              <w:tc>
                <w:tcPr>
                  <w:tcW w:w="2013" w:type="dxa"/>
                </w:tcPr>
                <w:p w14:paraId="7D202A84" w14:textId="77777777" w:rsidR="006C1CB5" w:rsidRDefault="006C1CB5" w:rsidP="008269A6">
                  <w:pPr>
                    <w:rPr>
                      <w:rFonts w:ascii="Arial" w:eastAsia="Arial" w:hAnsi="Arial" w:cs="Arial"/>
                      <w:b/>
                      <w:color w:val="FFFFFF"/>
                      <w:sz w:val="22"/>
                      <w:szCs w:val="22"/>
                    </w:rPr>
                  </w:pPr>
                </w:p>
              </w:tc>
              <w:tc>
                <w:tcPr>
                  <w:tcW w:w="2224" w:type="dxa"/>
                </w:tcPr>
                <w:p w14:paraId="560BF7B9" w14:textId="77777777" w:rsidR="006C1CB5" w:rsidRDefault="006C1CB5" w:rsidP="008269A6">
                  <w:pPr>
                    <w:rPr>
                      <w:rFonts w:ascii="Arial" w:eastAsia="Arial" w:hAnsi="Arial" w:cs="Arial"/>
                      <w:b/>
                      <w:color w:val="FFFFFF"/>
                      <w:sz w:val="22"/>
                      <w:szCs w:val="22"/>
                    </w:rPr>
                  </w:pPr>
                </w:p>
              </w:tc>
            </w:tr>
            <w:tr w:rsidR="006C1CB5" w14:paraId="75FC0CC8" w14:textId="77777777" w:rsidTr="006C1CB5">
              <w:tc>
                <w:tcPr>
                  <w:tcW w:w="2013" w:type="dxa"/>
                </w:tcPr>
                <w:p w14:paraId="2CF92D0D" w14:textId="77777777" w:rsidR="006C1CB5" w:rsidRDefault="006C1CB5" w:rsidP="008269A6">
                  <w:pPr>
                    <w:rPr>
                      <w:rFonts w:ascii="Arial" w:eastAsia="Arial" w:hAnsi="Arial" w:cs="Arial"/>
                      <w:b/>
                      <w:color w:val="FFFFFF"/>
                      <w:sz w:val="22"/>
                      <w:szCs w:val="22"/>
                    </w:rPr>
                  </w:pPr>
                </w:p>
              </w:tc>
              <w:tc>
                <w:tcPr>
                  <w:tcW w:w="2224" w:type="dxa"/>
                </w:tcPr>
                <w:p w14:paraId="6E420664" w14:textId="77777777" w:rsidR="006C1CB5" w:rsidRDefault="006C1CB5" w:rsidP="008269A6">
                  <w:pPr>
                    <w:rPr>
                      <w:rFonts w:ascii="Arial" w:eastAsia="Arial" w:hAnsi="Arial" w:cs="Arial"/>
                      <w:b/>
                      <w:color w:val="FFFFFF"/>
                      <w:sz w:val="22"/>
                      <w:szCs w:val="22"/>
                    </w:rPr>
                  </w:pPr>
                </w:p>
              </w:tc>
            </w:tr>
            <w:tr w:rsidR="006C1CB5" w14:paraId="52A3A369" w14:textId="77777777" w:rsidTr="006C1CB5">
              <w:tc>
                <w:tcPr>
                  <w:tcW w:w="2013" w:type="dxa"/>
                </w:tcPr>
                <w:p w14:paraId="61834892" w14:textId="77777777" w:rsidR="006C1CB5" w:rsidRDefault="006C1CB5" w:rsidP="008269A6">
                  <w:pPr>
                    <w:rPr>
                      <w:rFonts w:ascii="Arial" w:eastAsia="Arial" w:hAnsi="Arial" w:cs="Arial"/>
                      <w:b/>
                      <w:color w:val="FFFFFF"/>
                      <w:sz w:val="22"/>
                      <w:szCs w:val="22"/>
                    </w:rPr>
                  </w:pPr>
                </w:p>
              </w:tc>
              <w:tc>
                <w:tcPr>
                  <w:tcW w:w="2224" w:type="dxa"/>
                </w:tcPr>
                <w:p w14:paraId="0483E2E2" w14:textId="77777777" w:rsidR="006C1CB5" w:rsidRDefault="006C1CB5" w:rsidP="008269A6">
                  <w:pPr>
                    <w:rPr>
                      <w:rFonts w:ascii="Arial" w:eastAsia="Arial" w:hAnsi="Arial" w:cs="Arial"/>
                      <w:b/>
                      <w:color w:val="FFFFFF"/>
                      <w:sz w:val="22"/>
                      <w:szCs w:val="22"/>
                    </w:rPr>
                  </w:pPr>
                </w:p>
              </w:tc>
            </w:tr>
            <w:tr w:rsidR="006C1CB5" w14:paraId="44E90F64" w14:textId="77777777" w:rsidTr="006C1CB5">
              <w:tc>
                <w:tcPr>
                  <w:tcW w:w="2013" w:type="dxa"/>
                </w:tcPr>
                <w:p w14:paraId="6AC0CC88" w14:textId="77777777" w:rsidR="006C1CB5" w:rsidRDefault="006C1CB5" w:rsidP="008269A6">
                  <w:pPr>
                    <w:rPr>
                      <w:rFonts w:ascii="Arial" w:eastAsia="Arial" w:hAnsi="Arial" w:cs="Arial"/>
                      <w:b/>
                      <w:color w:val="FFFFFF"/>
                      <w:sz w:val="22"/>
                      <w:szCs w:val="22"/>
                    </w:rPr>
                  </w:pPr>
                </w:p>
              </w:tc>
              <w:tc>
                <w:tcPr>
                  <w:tcW w:w="2224" w:type="dxa"/>
                </w:tcPr>
                <w:p w14:paraId="01737200" w14:textId="77777777" w:rsidR="006C1CB5" w:rsidRDefault="006C1CB5" w:rsidP="008269A6">
                  <w:pPr>
                    <w:rPr>
                      <w:rFonts w:ascii="Arial" w:eastAsia="Arial" w:hAnsi="Arial" w:cs="Arial"/>
                      <w:b/>
                      <w:color w:val="FFFFFF"/>
                      <w:sz w:val="22"/>
                      <w:szCs w:val="22"/>
                    </w:rPr>
                  </w:pPr>
                </w:p>
              </w:tc>
            </w:tr>
            <w:tr w:rsidR="006C1CB5" w14:paraId="66FD0513" w14:textId="77777777" w:rsidTr="006C1CB5">
              <w:tc>
                <w:tcPr>
                  <w:tcW w:w="2013" w:type="dxa"/>
                </w:tcPr>
                <w:p w14:paraId="3C003B4F" w14:textId="77777777" w:rsidR="006C1CB5" w:rsidRDefault="006C1CB5" w:rsidP="008269A6">
                  <w:pPr>
                    <w:rPr>
                      <w:rFonts w:ascii="Arial" w:eastAsia="Arial" w:hAnsi="Arial" w:cs="Arial"/>
                      <w:b/>
                      <w:color w:val="FFFFFF"/>
                      <w:sz w:val="22"/>
                      <w:szCs w:val="22"/>
                    </w:rPr>
                  </w:pPr>
                </w:p>
              </w:tc>
              <w:tc>
                <w:tcPr>
                  <w:tcW w:w="2224" w:type="dxa"/>
                </w:tcPr>
                <w:p w14:paraId="6FF00BAE" w14:textId="77777777" w:rsidR="006C1CB5" w:rsidRDefault="006C1CB5" w:rsidP="008269A6">
                  <w:pPr>
                    <w:rPr>
                      <w:rFonts w:ascii="Arial" w:eastAsia="Arial" w:hAnsi="Arial" w:cs="Arial"/>
                      <w:b/>
                      <w:color w:val="FFFFFF"/>
                      <w:sz w:val="22"/>
                      <w:szCs w:val="22"/>
                    </w:rPr>
                  </w:pPr>
                </w:p>
              </w:tc>
            </w:tr>
            <w:tr w:rsidR="006C1CB5" w14:paraId="58160D78" w14:textId="77777777" w:rsidTr="006C1CB5">
              <w:tc>
                <w:tcPr>
                  <w:tcW w:w="2013" w:type="dxa"/>
                </w:tcPr>
                <w:p w14:paraId="13B89547" w14:textId="77777777" w:rsidR="006C1CB5" w:rsidRDefault="006C1CB5" w:rsidP="008269A6">
                  <w:pPr>
                    <w:rPr>
                      <w:rFonts w:ascii="Arial" w:eastAsia="Arial" w:hAnsi="Arial" w:cs="Arial"/>
                      <w:b/>
                      <w:color w:val="FFFFFF"/>
                      <w:sz w:val="22"/>
                      <w:szCs w:val="22"/>
                    </w:rPr>
                  </w:pPr>
                </w:p>
              </w:tc>
              <w:tc>
                <w:tcPr>
                  <w:tcW w:w="2224" w:type="dxa"/>
                </w:tcPr>
                <w:p w14:paraId="2B43836F" w14:textId="77777777" w:rsidR="006C1CB5" w:rsidRDefault="006C1CB5" w:rsidP="008269A6">
                  <w:pPr>
                    <w:rPr>
                      <w:rFonts w:ascii="Arial" w:eastAsia="Arial" w:hAnsi="Arial" w:cs="Arial"/>
                      <w:b/>
                      <w:color w:val="FFFFFF"/>
                      <w:sz w:val="22"/>
                      <w:szCs w:val="22"/>
                    </w:rPr>
                  </w:pPr>
                </w:p>
              </w:tc>
            </w:tr>
            <w:tr w:rsidR="006C1CB5" w14:paraId="168A9C03" w14:textId="77777777" w:rsidTr="006C1CB5">
              <w:tc>
                <w:tcPr>
                  <w:tcW w:w="2013" w:type="dxa"/>
                </w:tcPr>
                <w:p w14:paraId="610F8DC2" w14:textId="77777777" w:rsidR="006C1CB5" w:rsidRDefault="006C1CB5" w:rsidP="008269A6">
                  <w:pPr>
                    <w:rPr>
                      <w:rFonts w:ascii="Arial" w:eastAsia="Arial" w:hAnsi="Arial" w:cs="Arial"/>
                      <w:b/>
                      <w:color w:val="FFFFFF"/>
                      <w:sz w:val="22"/>
                      <w:szCs w:val="22"/>
                    </w:rPr>
                  </w:pPr>
                </w:p>
              </w:tc>
              <w:tc>
                <w:tcPr>
                  <w:tcW w:w="2224" w:type="dxa"/>
                </w:tcPr>
                <w:p w14:paraId="2CBE2B29" w14:textId="77777777" w:rsidR="006C1CB5" w:rsidRDefault="006C1CB5" w:rsidP="008269A6">
                  <w:pPr>
                    <w:rPr>
                      <w:rFonts w:ascii="Arial" w:eastAsia="Arial" w:hAnsi="Arial" w:cs="Arial"/>
                      <w:b/>
                      <w:color w:val="FFFFFF"/>
                      <w:sz w:val="22"/>
                      <w:szCs w:val="22"/>
                    </w:rPr>
                  </w:pPr>
                </w:p>
              </w:tc>
            </w:tr>
          </w:tbl>
          <w:p w14:paraId="69106EBD" w14:textId="77777777" w:rsidR="006C1CB5" w:rsidRPr="00DA6FCE" w:rsidRDefault="006C1CB5" w:rsidP="008269A6">
            <w:pPr>
              <w:rPr>
                <w:rFonts w:ascii="Arial" w:eastAsia="Arial" w:hAnsi="Arial" w:cs="Arial"/>
                <w:b/>
                <w:color w:val="FFFFFF"/>
                <w:sz w:val="22"/>
                <w:szCs w:val="22"/>
              </w:rPr>
            </w:pPr>
          </w:p>
        </w:tc>
      </w:tr>
      <w:tr w:rsidR="008269A6" w14:paraId="4DEB962E" w14:textId="77777777" w:rsidTr="00AB1D36">
        <w:trPr>
          <w:trHeight w:val="63"/>
        </w:trPr>
        <w:tc>
          <w:tcPr>
            <w:tcW w:w="5796" w:type="dxa"/>
            <w:shd w:val="clear" w:color="auto" w:fill="F2F2F2" w:themeFill="background1" w:themeFillShade="F2"/>
          </w:tcPr>
          <w:p w14:paraId="04B861D4" w14:textId="77777777" w:rsidR="000411FA" w:rsidRPr="00993522" w:rsidRDefault="00D867CC" w:rsidP="003F73D3">
            <w:pPr>
              <w:pStyle w:val="ListParagraph"/>
              <w:numPr>
                <w:ilvl w:val="1"/>
                <w:numId w:val="30"/>
              </w:numPr>
              <w:spacing w:before="8" w:line="276" w:lineRule="auto"/>
              <w:ind w:right="97"/>
              <w:rPr>
                <w:rFonts w:ascii="Arial" w:eastAsia="Arial" w:hAnsi="Arial" w:cs="Arial"/>
                <w:b/>
                <w:color w:val="FFFFFF"/>
                <w:sz w:val="22"/>
                <w:szCs w:val="22"/>
              </w:rPr>
            </w:pPr>
            <w:r>
              <w:rPr>
                <w:rFonts w:ascii="Arial" w:eastAsia="Arial" w:hAnsi="Arial" w:cs="Arial"/>
                <w:b/>
                <w:sz w:val="24"/>
                <w:szCs w:val="24"/>
              </w:rPr>
              <w:t xml:space="preserve">Is the net density of dwellings per hectare of the overall development, which includes the proposed apartments, </w:t>
            </w:r>
            <w:r w:rsidR="002407CB">
              <w:rPr>
                <w:rFonts w:ascii="Arial" w:eastAsia="Arial" w:hAnsi="Arial" w:cs="Arial"/>
                <w:b/>
                <w:sz w:val="24"/>
                <w:szCs w:val="24"/>
              </w:rPr>
              <w:t xml:space="preserve">35 dwellings per hectare or </w:t>
            </w:r>
            <w:r w:rsidR="00D43A94">
              <w:rPr>
                <w:rFonts w:ascii="Arial" w:eastAsia="Arial" w:hAnsi="Arial" w:cs="Arial"/>
                <w:b/>
                <w:sz w:val="24"/>
                <w:szCs w:val="24"/>
              </w:rPr>
              <w:t>greater?</w:t>
            </w:r>
            <w:r w:rsidR="003F73D3">
              <w:rPr>
                <w:rFonts w:ascii="Arial" w:eastAsia="Arial" w:hAnsi="Arial" w:cs="Arial"/>
                <w:b/>
                <w:sz w:val="24"/>
                <w:szCs w:val="24"/>
              </w:rPr>
              <w:t xml:space="preserve"> </w:t>
            </w:r>
            <w:r w:rsidR="00D43A94" w:rsidRPr="00D43A94">
              <w:rPr>
                <w:rFonts w:ascii="Arial" w:eastAsia="Arial" w:hAnsi="Arial" w:cs="Arial"/>
                <w:b/>
                <w:sz w:val="22"/>
                <w:szCs w:val="22"/>
              </w:rPr>
              <w:t>Yes/No</w:t>
            </w:r>
          </w:p>
          <w:p w14:paraId="36201774" w14:textId="77777777" w:rsidR="00993522" w:rsidRDefault="00993522" w:rsidP="00993522">
            <w:pPr>
              <w:spacing w:before="8" w:line="276" w:lineRule="auto"/>
              <w:ind w:right="97"/>
              <w:rPr>
                <w:rFonts w:ascii="Arial" w:eastAsia="Arial" w:hAnsi="Arial" w:cs="Arial"/>
                <w:b/>
                <w:color w:val="FFFFFF"/>
                <w:sz w:val="22"/>
                <w:szCs w:val="22"/>
              </w:rPr>
            </w:pPr>
          </w:p>
          <w:p w14:paraId="6E09C9AD" w14:textId="77777777" w:rsidR="0038036B" w:rsidRDefault="0038036B" w:rsidP="00993522">
            <w:pPr>
              <w:spacing w:before="8" w:line="276" w:lineRule="auto"/>
              <w:ind w:right="97"/>
              <w:rPr>
                <w:rFonts w:ascii="Arial" w:eastAsia="Arial" w:hAnsi="Arial" w:cs="Arial"/>
                <w:b/>
                <w:color w:val="FFFFFF"/>
                <w:sz w:val="22"/>
                <w:szCs w:val="22"/>
              </w:rPr>
            </w:pPr>
          </w:p>
          <w:p w14:paraId="31086266" w14:textId="77777777" w:rsidR="0038036B" w:rsidRDefault="0038036B" w:rsidP="00993522">
            <w:pPr>
              <w:spacing w:before="8" w:line="276" w:lineRule="auto"/>
              <w:ind w:right="97"/>
              <w:rPr>
                <w:rFonts w:ascii="Arial" w:eastAsia="Arial" w:hAnsi="Arial" w:cs="Arial"/>
                <w:b/>
                <w:color w:val="FFFFFF"/>
                <w:sz w:val="22"/>
                <w:szCs w:val="22"/>
              </w:rPr>
            </w:pPr>
          </w:p>
          <w:p w14:paraId="4A9B92AD" w14:textId="77777777" w:rsidR="00993522" w:rsidRDefault="00993522" w:rsidP="00993522">
            <w:pPr>
              <w:spacing w:before="8" w:line="276" w:lineRule="auto"/>
              <w:ind w:right="97"/>
              <w:rPr>
                <w:rFonts w:ascii="Arial" w:eastAsia="Arial" w:hAnsi="Arial" w:cs="Arial"/>
                <w:b/>
                <w:color w:val="FFFFFF"/>
                <w:sz w:val="22"/>
                <w:szCs w:val="22"/>
              </w:rPr>
            </w:pPr>
          </w:p>
          <w:p w14:paraId="2E1B511E" w14:textId="0B84736E" w:rsidR="00993522" w:rsidRPr="00993522" w:rsidRDefault="00993522" w:rsidP="00993522">
            <w:pPr>
              <w:spacing w:before="8" w:line="276" w:lineRule="auto"/>
              <w:ind w:right="97"/>
              <w:rPr>
                <w:rFonts w:ascii="Arial" w:eastAsia="Arial" w:hAnsi="Arial" w:cs="Arial"/>
                <w:b/>
                <w:color w:val="FFFFFF"/>
                <w:sz w:val="22"/>
                <w:szCs w:val="22"/>
              </w:rPr>
            </w:pPr>
          </w:p>
        </w:tc>
        <w:tc>
          <w:tcPr>
            <w:tcW w:w="4454" w:type="dxa"/>
            <w:gridSpan w:val="2"/>
          </w:tcPr>
          <w:p w14:paraId="6903B2B4" w14:textId="77777777" w:rsidR="008269A6" w:rsidRPr="00DA6FCE" w:rsidRDefault="008269A6" w:rsidP="008269A6">
            <w:pPr>
              <w:rPr>
                <w:rFonts w:ascii="Arial" w:eastAsia="Arial" w:hAnsi="Arial" w:cs="Arial"/>
                <w:b/>
                <w:color w:val="FFFFFF"/>
                <w:sz w:val="22"/>
                <w:szCs w:val="22"/>
              </w:rPr>
            </w:pPr>
          </w:p>
        </w:tc>
      </w:tr>
      <w:tr w:rsidR="000411FA" w14:paraId="1E6133C0" w14:textId="77777777" w:rsidTr="00AB1D36">
        <w:trPr>
          <w:trHeight w:val="63"/>
        </w:trPr>
        <w:tc>
          <w:tcPr>
            <w:tcW w:w="10250" w:type="dxa"/>
            <w:gridSpan w:val="3"/>
            <w:shd w:val="clear" w:color="auto" w:fill="948A54" w:themeFill="background2" w:themeFillShade="80"/>
          </w:tcPr>
          <w:p w14:paraId="571A133F" w14:textId="74FD66F8" w:rsidR="00E304C0" w:rsidRPr="00DA6FCE" w:rsidRDefault="00E304C0" w:rsidP="00E304C0">
            <w:pPr>
              <w:spacing w:line="360" w:lineRule="auto"/>
              <w:rPr>
                <w:rFonts w:ascii="Arial" w:eastAsia="Arial" w:hAnsi="Arial" w:cs="Arial"/>
                <w:b/>
                <w:color w:val="FFFFFF"/>
                <w:sz w:val="22"/>
                <w:szCs w:val="22"/>
              </w:rPr>
            </w:pPr>
            <w:r>
              <w:rPr>
                <w:rFonts w:ascii="Arial" w:eastAsia="Arial" w:hAnsi="Arial" w:cs="Arial"/>
                <w:b/>
                <w:color w:val="FFFFFF"/>
                <w:sz w:val="22"/>
                <w:szCs w:val="22"/>
              </w:rPr>
              <w:lastRenderedPageBreak/>
              <w:t xml:space="preserve">Planning Permission </w:t>
            </w:r>
          </w:p>
        </w:tc>
      </w:tr>
      <w:tr w:rsidR="000411FA" w14:paraId="431A4A6A" w14:textId="77777777" w:rsidTr="00AB1D36">
        <w:trPr>
          <w:trHeight w:val="63"/>
        </w:trPr>
        <w:tc>
          <w:tcPr>
            <w:tcW w:w="10250" w:type="dxa"/>
            <w:gridSpan w:val="3"/>
            <w:shd w:val="clear" w:color="auto" w:fill="F2F2F2" w:themeFill="background1" w:themeFillShade="F2"/>
          </w:tcPr>
          <w:p w14:paraId="0DDBB1E5" w14:textId="77777777" w:rsidR="00B42944" w:rsidRDefault="00B42944" w:rsidP="00B42944">
            <w:pPr>
              <w:ind w:right="97"/>
              <w:rPr>
                <w:rFonts w:ascii="Arial" w:eastAsia="Arial" w:hAnsi="Arial" w:cs="Arial"/>
                <w:sz w:val="22"/>
                <w:szCs w:val="22"/>
              </w:rPr>
            </w:pPr>
            <w:r>
              <w:rPr>
                <w:rFonts w:ascii="Arial" w:eastAsia="Arial" w:hAnsi="Arial" w:cs="Arial"/>
                <w:sz w:val="22"/>
                <w:szCs w:val="22"/>
              </w:rPr>
              <w:t xml:space="preserve">Full grant of planning approval </w:t>
            </w:r>
            <w:r>
              <w:rPr>
                <w:rFonts w:ascii="Arial" w:eastAsia="Arial" w:hAnsi="Arial" w:cs="Arial"/>
                <w:b/>
                <w:sz w:val="22"/>
                <w:szCs w:val="22"/>
                <w:u w:val="single" w:color="000000"/>
              </w:rPr>
              <w:t>must</w:t>
            </w:r>
            <w:r>
              <w:rPr>
                <w:rFonts w:ascii="Arial" w:eastAsia="Arial" w:hAnsi="Arial" w:cs="Arial"/>
                <w:b/>
                <w:sz w:val="22"/>
                <w:szCs w:val="22"/>
              </w:rPr>
              <w:t xml:space="preserve"> </w:t>
            </w:r>
            <w:r>
              <w:rPr>
                <w:rFonts w:ascii="Arial" w:eastAsia="Arial" w:hAnsi="Arial" w:cs="Arial"/>
                <w:sz w:val="22"/>
                <w:szCs w:val="22"/>
              </w:rPr>
              <w:t xml:space="preserve">be in place at the time of submission. Apartment blocks </w:t>
            </w:r>
            <w:r>
              <w:rPr>
                <w:rFonts w:ascii="Arial" w:eastAsia="Arial" w:hAnsi="Arial" w:cs="Arial"/>
                <w:b/>
                <w:sz w:val="22"/>
                <w:szCs w:val="22"/>
                <w:u w:val="single" w:color="000000"/>
              </w:rPr>
              <w:t>must</w:t>
            </w:r>
            <w:r>
              <w:rPr>
                <w:rFonts w:ascii="Arial" w:eastAsia="Arial" w:hAnsi="Arial" w:cs="Arial"/>
                <w:b/>
                <w:sz w:val="22"/>
                <w:szCs w:val="22"/>
              </w:rPr>
              <w:t xml:space="preserve"> </w:t>
            </w:r>
            <w:r>
              <w:rPr>
                <w:rFonts w:ascii="Arial" w:eastAsia="Arial" w:hAnsi="Arial" w:cs="Arial"/>
                <w:sz w:val="22"/>
                <w:szCs w:val="22"/>
              </w:rPr>
              <w:t>not have commenced construction at the time of submission. However, un-commenced phases of schemes may be considered particularly if the commenced phases are not apartments.</w:t>
            </w:r>
          </w:p>
          <w:p w14:paraId="5D7DEDD7" w14:textId="77777777" w:rsidR="000411FA" w:rsidRPr="00DA6FCE" w:rsidRDefault="000411FA" w:rsidP="008269A6">
            <w:pPr>
              <w:rPr>
                <w:rFonts w:ascii="Arial" w:eastAsia="Arial" w:hAnsi="Arial" w:cs="Arial"/>
                <w:b/>
                <w:color w:val="FFFFFF"/>
                <w:sz w:val="22"/>
                <w:szCs w:val="22"/>
              </w:rPr>
            </w:pPr>
          </w:p>
        </w:tc>
      </w:tr>
      <w:tr w:rsidR="000411FA" w14:paraId="4D704554" w14:textId="77777777" w:rsidTr="00AB1D36">
        <w:trPr>
          <w:trHeight w:val="63"/>
        </w:trPr>
        <w:tc>
          <w:tcPr>
            <w:tcW w:w="5796" w:type="dxa"/>
            <w:shd w:val="clear" w:color="auto" w:fill="F2F2F2" w:themeFill="background1" w:themeFillShade="F2"/>
          </w:tcPr>
          <w:p w14:paraId="55D7BC1D" w14:textId="77777777" w:rsidR="000411FA" w:rsidRDefault="005567A2" w:rsidP="00D867CC">
            <w:pPr>
              <w:pStyle w:val="ListParagraph"/>
              <w:numPr>
                <w:ilvl w:val="1"/>
                <w:numId w:val="30"/>
              </w:numPr>
              <w:spacing w:before="8" w:line="276" w:lineRule="auto"/>
              <w:ind w:right="97"/>
              <w:rPr>
                <w:rFonts w:ascii="Arial" w:eastAsia="Arial" w:hAnsi="Arial" w:cs="Arial"/>
                <w:b/>
                <w:sz w:val="24"/>
                <w:szCs w:val="24"/>
              </w:rPr>
            </w:pPr>
            <w:r>
              <w:rPr>
                <w:rFonts w:ascii="Arial" w:eastAsia="Arial" w:hAnsi="Arial" w:cs="Arial"/>
                <w:b/>
                <w:sz w:val="24"/>
                <w:szCs w:val="24"/>
              </w:rPr>
              <w:t>Is there a full grant of planning approval in place for the proposed apartments?</w:t>
            </w:r>
          </w:p>
          <w:p w14:paraId="3741B6D5" w14:textId="30C9051E" w:rsidR="005567A2" w:rsidRDefault="005567A2" w:rsidP="005567A2">
            <w:pPr>
              <w:pStyle w:val="ListParagraph"/>
              <w:spacing w:before="8" w:line="276" w:lineRule="auto"/>
              <w:ind w:left="862" w:right="97"/>
              <w:rPr>
                <w:rFonts w:ascii="Arial" w:eastAsia="Arial" w:hAnsi="Arial" w:cs="Arial"/>
                <w:b/>
                <w:sz w:val="24"/>
                <w:szCs w:val="24"/>
              </w:rPr>
            </w:pPr>
            <w:r>
              <w:rPr>
                <w:rFonts w:ascii="Arial" w:eastAsia="Arial" w:hAnsi="Arial" w:cs="Arial"/>
                <w:b/>
                <w:sz w:val="24"/>
                <w:szCs w:val="24"/>
              </w:rPr>
              <w:t>Yes/No</w:t>
            </w:r>
          </w:p>
        </w:tc>
        <w:tc>
          <w:tcPr>
            <w:tcW w:w="4454" w:type="dxa"/>
            <w:gridSpan w:val="2"/>
          </w:tcPr>
          <w:p w14:paraId="6F0FD521" w14:textId="77777777" w:rsidR="000411FA" w:rsidRPr="00DA6FCE" w:rsidRDefault="000411FA" w:rsidP="008269A6">
            <w:pPr>
              <w:rPr>
                <w:rFonts w:ascii="Arial" w:eastAsia="Arial" w:hAnsi="Arial" w:cs="Arial"/>
                <w:b/>
                <w:color w:val="FFFFFF"/>
                <w:sz w:val="22"/>
                <w:szCs w:val="22"/>
              </w:rPr>
            </w:pPr>
          </w:p>
        </w:tc>
      </w:tr>
      <w:tr w:rsidR="000411FA" w14:paraId="69BADA3E" w14:textId="77777777" w:rsidTr="00AB1D36">
        <w:trPr>
          <w:trHeight w:val="63"/>
        </w:trPr>
        <w:tc>
          <w:tcPr>
            <w:tcW w:w="5796" w:type="dxa"/>
            <w:shd w:val="clear" w:color="auto" w:fill="F2F2F2" w:themeFill="background1" w:themeFillShade="F2"/>
          </w:tcPr>
          <w:p w14:paraId="4DB79126" w14:textId="63786F40" w:rsidR="000411FA" w:rsidRDefault="005567A2" w:rsidP="00D867CC">
            <w:pPr>
              <w:pStyle w:val="ListParagraph"/>
              <w:numPr>
                <w:ilvl w:val="1"/>
                <w:numId w:val="30"/>
              </w:numPr>
              <w:spacing w:before="8" w:line="276" w:lineRule="auto"/>
              <w:ind w:right="97"/>
              <w:rPr>
                <w:rFonts w:ascii="Arial" w:eastAsia="Arial" w:hAnsi="Arial" w:cs="Arial"/>
                <w:b/>
                <w:sz w:val="24"/>
                <w:szCs w:val="24"/>
              </w:rPr>
            </w:pPr>
            <w:r>
              <w:rPr>
                <w:rFonts w:ascii="Arial" w:eastAsia="Arial" w:hAnsi="Arial" w:cs="Arial"/>
                <w:b/>
                <w:sz w:val="24"/>
                <w:szCs w:val="24"/>
              </w:rPr>
              <w:t>Date of grant of planning</w:t>
            </w:r>
            <w:r>
              <w:rPr>
                <w:rStyle w:val="FootnoteReference"/>
                <w:rFonts w:ascii="Arial" w:eastAsia="Arial" w:hAnsi="Arial" w:cs="Arial"/>
                <w:b/>
                <w:sz w:val="24"/>
                <w:szCs w:val="24"/>
              </w:rPr>
              <w:footnoteReference w:id="5"/>
            </w:r>
          </w:p>
        </w:tc>
        <w:tc>
          <w:tcPr>
            <w:tcW w:w="4454" w:type="dxa"/>
            <w:gridSpan w:val="2"/>
          </w:tcPr>
          <w:p w14:paraId="16482B89" w14:textId="77777777" w:rsidR="000411FA" w:rsidRPr="00DA6FCE" w:rsidRDefault="000411FA" w:rsidP="008269A6">
            <w:pPr>
              <w:rPr>
                <w:rFonts w:ascii="Arial" w:eastAsia="Arial" w:hAnsi="Arial" w:cs="Arial"/>
                <w:b/>
                <w:color w:val="FFFFFF"/>
                <w:sz w:val="22"/>
                <w:szCs w:val="22"/>
              </w:rPr>
            </w:pPr>
          </w:p>
        </w:tc>
      </w:tr>
      <w:tr w:rsidR="000411FA" w14:paraId="10E95C9C" w14:textId="77777777" w:rsidTr="00AB1D36">
        <w:trPr>
          <w:trHeight w:val="63"/>
        </w:trPr>
        <w:tc>
          <w:tcPr>
            <w:tcW w:w="5796" w:type="dxa"/>
            <w:shd w:val="clear" w:color="auto" w:fill="F2F2F2" w:themeFill="background1" w:themeFillShade="F2"/>
          </w:tcPr>
          <w:p w14:paraId="1821CD56" w14:textId="77777777" w:rsidR="000411FA" w:rsidRDefault="004E3714" w:rsidP="00D867CC">
            <w:pPr>
              <w:pStyle w:val="ListParagraph"/>
              <w:numPr>
                <w:ilvl w:val="1"/>
                <w:numId w:val="30"/>
              </w:numPr>
              <w:spacing w:before="8" w:line="276" w:lineRule="auto"/>
              <w:ind w:right="97"/>
              <w:rPr>
                <w:rFonts w:ascii="Arial" w:eastAsia="Arial" w:hAnsi="Arial" w:cs="Arial"/>
                <w:b/>
                <w:sz w:val="24"/>
                <w:szCs w:val="24"/>
              </w:rPr>
            </w:pPr>
            <w:r>
              <w:rPr>
                <w:rFonts w:ascii="Arial" w:eastAsia="Arial" w:hAnsi="Arial" w:cs="Arial"/>
                <w:b/>
                <w:sz w:val="24"/>
                <w:szCs w:val="24"/>
              </w:rPr>
              <w:t>Is the grant of planning subject to any appeals or judicial review proceedings?</w:t>
            </w:r>
          </w:p>
          <w:p w14:paraId="5CA976AA" w14:textId="6E11D8B2" w:rsidR="004E3714" w:rsidRDefault="004E3714" w:rsidP="004E3714">
            <w:pPr>
              <w:pStyle w:val="ListParagraph"/>
              <w:spacing w:before="8" w:line="276" w:lineRule="auto"/>
              <w:ind w:left="862" w:right="97"/>
              <w:rPr>
                <w:rFonts w:ascii="Arial" w:eastAsia="Arial" w:hAnsi="Arial" w:cs="Arial"/>
                <w:b/>
                <w:sz w:val="24"/>
                <w:szCs w:val="24"/>
              </w:rPr>
            </w:pPr>
            <w:r>
              <w:rPr>
                <w:rFonts w:ascii="Arial" w:eastAsia="Arial" w:hAnsi="Arial" w:cs="Arial"/>
                <w:b/>
                <w:sz w:val="24"/>
                <w:szCs w:val="24"/>
              </w:rPr>
              <w:t>Yes/No</w:t>
            </w:r>
          </w:p>
        </w:tc>
        <w:tc>
          <w:tcPr>
            <w:tcW w:w="4454" w:type="dxa"/>
            <w:gridSpan w:val="2"/>
          </w:tcPr>
          <w:p w14:paraId="6C3A3AA9" w14:textId="77777777" w:rsidR="000411FA" w:rsidRPr="00DA6FCE" w:rsidRDefault="000411FA" w:rsidP="008269A6">
            <w:pPr>
              <w:rPr>
                <w:rFonts w:ascii="Arial" w:eastAsia="Arial" w:hAnsi="Arial" w:cs="Arial"/>
                <w:b/>
                <w:color w:val="FFFFFF"/>
                <w:sz w:val="22"/>
                <w:szCs w:val="22"/>
              </w:rPr>
            </w:pPr>
          </w:p>
        </w:tc>
      </w:tr>
      <w:tr w:rsidR="005D3869" w14:paraId="32F2C1D5" w14:textId="77777777" w:rsidTr="00AB1D36">
        <w:trPr>
          <w:trHeight w:val="63"/>
        </w:trPr>
        <w:tc>
          <w:tcPr>
            <w:tcW w:w="5796" w:type="dxa"/>
            <w:shd w:val="clear" w:color="auto" w:fill="F2F2F2" w:themeFill="background1" w:themeFillShade="F2"/>
          </w:tcPr>
          <w:p w14:paraId="3C175D2F" w14:textId="10A79A85" w:rsidR="005D3869" w:rsidRDefault="008C73C5" w:rsidP="00D867CC">
            <w:pPr>
              <w:pStyle w:val="ListParagraph"/>
              <w:numPr>
                <w:ilvl w:val="1"/>
                <w:numId w:val="30"/>
              </w:numPr>
              <w:spacing w:before="8" w:line="276" w:lineRule="auto"/>
              <w:ind w:right="97"/>
              <w:rPr>
                <w:rFonts w:ascii="Arial" w:eastAsia="Arial" w:hAnsi="Arial" w:cs="Arial"/>
                <w:b/>
                <w:sz w:val="24"/>
                <w:szCs w:val="24"/>
              </w:rPr>
            </w:pPr>
            <w:r>
              <w:rPr>
                <w:rFonts w:ascii="Arial" w:eastAsia="Arial" w:hAnsi="Arial" w:cs="Arial"/>
                <w:b/>
                <w:sz w:val="24"/>
                <w:szCs w:val="24"/>
              </w:rPr>
              <w:t>Is</w:t>
            </w:r>
            <w:r w:rsidR="003439AC">
              <w:rPr>
                <w:rFonts w:ascii="Arial" w:eastAsia="Arial" w:hAnsi="Arial" w:cs="Arial"/>
                <w:b/>
                <w:sz w:val="24"/>
                <w:szCs w:val="24"/>
              </w:rPr>
              <w:t xml:space="preserve"> </w:t>
            </w:r>
            <w:r w:rsidR="007217CB">
              <w:rPr>
                <w:rFonts w:ascii="Arial" w:eastAsia="Arial" w:hAnsi="Arial" w:cs="Arial"/>
                <w:b/>
                <w:sz w:val="24"/>
                <w:szCs w:val="24"/>
              </w:rPr>
              <w:t>the</w:t>
            </w:r>
            <w:r w:rsidR="00D25317">
              <w:rPr>
                <w:rFonts w:ascii="Arial" w:eastAsia="Arial" w:hAnsi="Arial" w:cs="Arial"/>
                <w:b/>
                <w:sz w:val="24"/>
                <w:szCs w:val="24"/>
              </w:rPr>
              <w:t>re</w:t>
            </w:r>
            <w:r w:rsidR="005C3255">
              <w:rPr>
                <w:rFonts w:ascii="Arial" w:eastAsia="Arial" w:hAnsi="Arial" w:cs="Arial"/>
                <w:b/>
                <w:sz w:val="24"/>
                <w:szCs w:val="24"/>
              </w:rPr>
              <w:t xml:space="preserve"> a </w:t>
            </w:r>
            <w:r w:rsidR="00526A34">
              <w:rPr>
                <w:rFonts w:ascii="Arial" w:eastAsia="Arial" w:hAnsi="Arial" w:cs="Arial"/>
                <w:b/>
                <w:sz w:val="24"/>
                <w:szCs w:val="24"/>
              </w:rPr>
              <w:t>B</w:t>
            </w:r>
            <w:r w:rsidR="00B83A20">
              <w:rPr>
                <w:rFonts w:ascii="Arial" w:eastAsia="Arial" w:hAnsi="Arial" w:cs="Arial"/>
                <w:b/>
                <w:sz w:val="24"/>
                <w:szCs w:val="24"/>
              </w:rPr>
              <w:t>uild</w:t>
            </w:r>
            <w:r w:rsidR="00526A34">
              <w:rPr>
                <w:rFonts w:ascii="Arial" w:eastAsia="Arial" w:hAnsi="Arial" w:cs="Arial"/>
                <w:b/>
                <w:sz w:val="24"/>
                <w:szCs w:val="24"/>
              </w:rPr>
              <w:t xml:space="preserve"> </w:t>
            </w:r>
            <w:r w:rsidR="0091371E">
              <w:rPr>
                <w:rFonts w:ascii="Arial" w:eastAsia="Arial" w:hAnsi="Arial" w:cs="Arial"/>
                <w:b/>
                <w:sz w:val="24"/>
                <w:szCs w:val="24"/>
              </w:rPr>
              <w:t>to</w:t>
            </w:r>
            <w:r w:rsidR="00526A34">
              <w:rPr>
                <w:rFonts w:ascii="Arial" w:eastAsia="Arial" w:hAnsi="Arial" w:cs="Arial"/>
                <w:b/>
                <w:sz w:val="24"/>
                <w:szCs w:val="24"/>
              </w:rPr>
              <w:t xml:space="preserve"> Rent </w:t>
            </w:r>
            <w:r w:rsidR="005C3255">
              <w:rPr>
                <w:rFonts w:ascii="Arial" w:eastAsia="Arial" w:hAnsi="Arial" w:cs="Arial"/>
                <w:b/>
                <w:sz w:val="24"/>
                <w:szCs w:val="24"/>
              </w:rPr>
              <w:t xml:space="preserve">element within your </w:t>
            </w:r>
            <w:r w:rsidR="00456E61">
              <w:rPr>
                <w:rFonts w:ascii="Arial" w:eastAsia="Arial" w:hAnsi="Arial" w:cs="Arial"/>
                <w:b/>
                <w:sz w:val="24"/>
                <w:szCs w:val="24"/>
              </w:rPr>
              <w:t>planning permission</w:t>
            </w:r>
            <w:r w:rsidR="005C3255">
              <w:rPr>
                <w:rFonts w:ascii="Arial" w:eastAsia="Arial" w:hAnsi="Arial" w:cs="Arial"/>
                <w:b/>
                <w:sz w:val="24"/>
                <w:szCs w:val="24"/>
              </w:rPr>
              <w:t xml:space="preserve"> or proposal</w:t>
            </w:r>
            <w:r w:rsidR="0091371E">
              <w:rPr>
                <w:rFonts w:ascii="Arial" w:eastAsia="Arial" w:hAnsi="Arial" w:cs="Arial"/>
                <w:b/>
                <w:sz w:val="24"/>
                <w:szCs w:val="24"/>
              </w:rPr>
              <w:t>?</w:t>
            </w:r>
            <w:r w:rsidR="00FB057D">
              <w:rPr>
                <w:rFonts w:ascii="Arial" w:eastAsia="Arial" w:hAnsi="Arial" w:cs="Arial"/>
                <w:b/>
                <w:sz w:val="24"/>
                <w:szCs w:val="24"/>
              </w:rPr>
              <w:br/>
              <w:t>Yes/No</w:t>
            </w:r>
          </w:p>
        </w:tc>
        <w:tc>
          <w:tcPr>
            <w:tcW w:w="4454" w:type="dxa"/>
            <w:gridSpan w:val="2"/>
          </w:tcPr>
          <w:p w14:paraId="675E97CF" w14:textId="77777777" w:rsidR="005D3869" w:rsidRPr="00DA6FCE" w:rsidRDefault="005D3869" w:rsidP="008269A6">
            <w:pPr>
              <w:rPr>
                <w:rFonts w:ascii="Arial" w:eastAsia="Arial" w:hAnsi="Arial" w:cs="Arial"/>
                <w:b/>
                <w:color w:val="FFFFFF"/>
                <w:sz w:val="22"/>
                <w:szCs w:val="22"/>
              </w:rPr>
            </w:pPr>
          </w:p>
        </w:tc>
      </w:tr>
      <w:tr w:rsidR="000411FA" w14:paraId="0E313D16" w14:textId="77777777" w:rsidTr="00AB1D36">
        <w:trPr>
          <w:trHeight w:val="63"/>
        </w:trPr>
        <w:tc>
          <w:tcPr>
            <w:tcW w:w="5796" w:type="dxa"/>
            <w:shd w:val="clear" w:color="auto" w:fill="F2F2F2" w:themeFill="background1" w:themeFillShade="F2"/>
          </w:tcPr>
          <w:p w14:paraId="3428558A" w14:textId="77777777" w:rsidR="000411FA" w:rsidRDefault="00A308FE" w:rsidP="00D867CC">
            <w:pPr>
              <w:pStyle w:val="ListParagraph"/>
              <w:numPr>
                <w:ilvl w:val="1"/>
                <w:numId w:val="30"/>
              </w:numPr>
              <w:spacing w:before="8" w:line="276" w:lineRule="auto"/>
              <w:ind w:right="97"/>
              <w:rPr>
                <w:rFonts w:ascii="Arial" w:eastAsia="Arial" w:hAnsi="Arial" w:cs="Arial"/>
                <w:b/>
                <w:sz w:val="24"/>
                <w:szCs w:val="24"/>
              </w:rPr>
            </w:pPr>
            <w:r>
              <w:rPr>
                <w:rFonts w:ascii="Arial" w:eastAsia="Arial" w:hAnsi="Arial" w:cs="Arial"/>
                <w:b/>
                <w:sz w:val="24"/>
                <w:szCs w:val="24"/>
              </w:rPr>
              <w:t>Has con</w:t>
            </w:r>
            <w:r w:rsidR="009516B0">
              <w:rPr>
                <w:rFonts w:ascii="Arial" w:eastAsia="Arial" w:hAnsi="Arial" w:cs="Arial"/>
                <w:b/>
                <w:sz w:val="24"/>
                <w:szCs w:val="24"/>
              </w:rPr>
              <w:t xml:space="preserve">struction </w:t>
            </w:r>
            <w:r w:rsidR="00670BAC">
              <w:rPr>
                <w:rFonts w:ascii="Arial" w:eastAsia="Arial" w:hAnsi="Arial" w:cs="Arial"/>
                <w:b/>
                <w:sz w:val="24"/>
                <w:szCs w:val="24"/>
              </w:rPr>
              <w:t>of the proposed apartments commenced?</w:t>
            </w:r>
          </w:p>
          <w:p w14:paraId="7C76F953" w14:textId="6A135FE2" w:rsidR="00670BAC" w:rsidRDefault="00670BAC" w:rsidP="00670BAC">
            <w:pPr>
              <w:pStyle w:val="ListParagraph"/>
              <w:spacing w:before="8" w:line="276" w:lineRule="auto"/>
              <w:ind w:left="862" w:right="97"/>
              <w:rPr>
                <w:rFonts w:ascii="Arial" w:eastAsia="Arial" w:hAnsi="Arial" w:cs="Arial"/>
                <w:b/>
                <w:sz w:val="24"/>
                <w:szCs w:val="24"/>
              </w:rPr>
            </w:pPr>
            <w:r>
              <w:rPr>
                <w:rFonts w:ascii="Arial" w:eastAsia="Arial" w:hAnsi="Arial" w:cs="Arial"/>
                <w:b/>
                <w:sz w:val="24"/>
                <w:szCs w:val="24"/>
              </w:rPr>
              <w:t>Yes/No</w:t>
            </w:r>
          </w:p>
        </w:tc>
        <w:tc>
          <w:tcPr>
            <w:tcW w:w="4454" w:type="dxa"/>
            <w:gridSpan w:val="2"/>
          </w:tcPr>
          <w:p w14:paraId="7B47D7DD" w14:textId="77777777" w:rsidR="000411FA" w:rsidRPr="00DA6FCE" w:rsidRDefault="000411FA" w:rsidP="008269A6">
            <w:pPr>
              <w:rPr>
                <w:rFonts w:ascii="Arial" w:eastAsia="Arial" w:hAnsi="Arial" w:cs="Arial"/>
                <w:b/>
                <w:color w:val="FFFFFF"/>
                <w:sz w:val="22"/>
                <w:szCs w:val="22"/>
              </w:rPr>
            </w:pPr>
          </w:p>
        </w:tc>
      </w:tr>
      <w:tr w:rsidR="00920A53" w14:paraId="69F73949" w14:textId="77777777" w:rsidTr="00AB1D36">
        <w:trPr>
          <w:trHeight w:val="63"/>
        </w:trPr>
        <w:tc>
          <w:tcPr>
            <w:tcW w:w="5796" w:type="dxa"/>
            <w:shd w:val="clear" w:color="auto" w:fill="F2F2F2" w:themeFill="background1" w:themeFillShade="F2"/>
          </w:tcPr>
          <w:p w14:paraId="32A7B062" w14:textId="2156A2DB" w:rsidR="00920A53" w:rsidRDefault="00670BAC" w:rsidP="00D867CC">
            <w:pPr>
              <w:pStyle w:val="ListParagraph"/>
              <w:numPr>
                <w:ilvl w:val="1"/>
                <w:numId w:val="30"/>
              </w:numPr>
              <w:spacing w:before="8" w:line="276" w:lineRule="auto"/>
              <w:ind w:right="97"/>
              <w:rPr>
                <w:rFonts w:ascii="Arial" w:eastAsia="Arial" w:hAnsi="Arial" w:cs="Arial"/>
                <w:b/>
                <w:sz w:val="24"/>
                <w:szCs w:val="24"/>
              </w:rPr>
            </w:pPr>
            <w:r>
              <w:rPr>
                <w:rFonts w:ascii="Arial" w:eastAsia="Arial" w:hAnsi="Arial" w:cs="Arial"/>
                <w:b/>
                <w:sz w:val="24"/>
                <w:szCs w:val="24"/>
              </w:rPr>
              <w:t xml:space="preserve">What is the </w:t>
            </w:r>
            <w:r w:rsidR="00A121FE">
              <w:rPr>
                <w:rFonts w:ascii="Arial" w:eastAsia="Arial" w:hAnsi="Arial" w:cs="Arial"/>
                <w:b/>
                <w:sz w:val="24"/>
                <w:szCs w:val="24"/>
              </w:rPr>
              <w:t>commencement date of apartments proposed for CCC funding?</w:t>
            </w:r>
            <w:r w:rsidR="00944469">
              <w:rPr>
                <w:rFonts w:ascii="Arial" w:eastAsia="Arial" w:hAnsi="Arial" w:cs="Arial"/>
                <w:b/>
                <w:sz w:val="24"/>
                <w:szCs w:val="24"/>
              </w:rPr>
              <w:t xml:space="preserve"> (</w:t>
            </w:r>
            <w:r w:rsidR="000A3543">
              <w:rPr>
                <w:rFonts w:ascii="Arial" w:eastAsia="Arial" w:hAnsi="Arial" w:cs="Arial"/>
                <w:b/>
                <w:sz w:val="24"/>
                <w:szCs w:val="24"/>
              </w:rPr>
              <w:t>This</w:t>
            </w:r>
            <w:r w:rsidR="00944469">
              <w:rPr>
                <w:rFonts w:ascii="Arial" w:eastAsia="Arial" w:hAnsi="Arial" w:cs="Arial"/>
                <w:b/>
                <w:sz w:val="24"/>
                <w:szCs w:val="24"/>
              </w:rPr>
              <w:t xml:space="preserve"> date </w:t>
            </w:r>
            <w:r w:rsidR="00E1441C">
              <w:rPr>
                <w:rFonts w:ascii="Arial" w:eastAsia="Arial" w:hAnsi="Arial" w:cs="Arial"/>
                <w:b/>
                <w:sz w:val="24"/>
                <w:szCs w:val="24"/>
              </w:rPr>
              <w:t xml:space="preserve">will be verified </w:t>
            </w:r>
            <w:r w:rsidR="0015566E">
              <w:rPr>
                <w:rFonts w:ascii="Arial" w:eastAsia="Arial" w:hAnsi="Arial" w:cs="Arial"/>
                <w:b/>
                <w:sz w:val="24"/>
                <w:szCs w:val="24"/>
              </w:rPr>
              <w:t>as part of Stage One)</w:t>
            </w:r>
          </w:p>
        </w:tc>
        <w:tc>
          <w:tcPr>
            <w:tcW w:w="4454" w:type="dxa"/>
            <w:gridSpan w:val="2"/>
          </w:tcPr>
          <w:p w14:paraId="662664D5" w14:textId="77777777" w:rsidR="00920A53" w:rsidRPr="00DA6FCE" w:rsidRDefault="00920A53" w:rsidP="008269A6">
            <w:pPr>
              <w:rPr>
                <w:rFonts w:ascii="Arial" w:eastAsia="Arial" w:hAnsi="Arial" w:cs="Arial"/>
                <w:b/>
                <w:color w:val="FFFFFF"/>
                <w:sz w:val="22"/>
                <w:szCs w:val="22"/>
              </w:rPr>
            </w:pPr>
          </w:p>
        </w:tc>
      </w:tr>
      <w:tr w:rsidR="00515A3C" w14:paraId="2956B659" w14:textId="77777777" w:rsidTr="00AB1D36">
        <w:trPr>
          <w:trHeight w:val="63"/>
        </w:trPr>
        <w:tc>
          <w:tcPr>
            <w:tcW w:w="10250" w:type="dxa"/>
            <w:gridSpan w:val="3"/>
            <w:shd w:val="clear" w:color="auto" w:fill="948A54" w:themeFill="background2" w:themeFillShade="80"/>
          </w:tcPr>
          <w:p w14:paraId="0BE69E61" w14:textId="7E78FD8C" w:rsidR="00515A3C" w:rsidRPr="00DA6FCE" w:rsidRDefault="00367438" w:rsidP="0075727E">
            <w:pPr>
              <w:spacing w:line="360" w:lineRule="auto"/>
              <w:rPr>
                <w:rFonts w:ascii="Arial" w:eastAsia="Arial" w:hAnsi="Arial" w:cs="Arial"/>
                <w:b/>
                <w:color w:val="FFFFFF"/>
                <w:sz w:val="22"/>
                <w:szCs w:val="22"/>
              </w:rPr>
            </w:pPr>
            <w:r>
              <w:rPr>
                <w:rFonts w:ascii="Arial" w:eastAsia="Arial" w:hAnsi="Arial" w:cs="Arial"/>
                <w:b/>
                <w:color w:val="FFFFFF"/>
                <w:sz w:val="22"/>
                <w:szCs w:val="22"/>
              </w:rPr>
              <w:t>Proximity to Transport Infrastructure</w:t>
            </w:r>
          </w:p>
        </w:tc>
      </w:tr>
      <w:tr w:rsidR="00515A3C" w14:paraId="573D85FD" w14:textId="77777777" w:rsidTr="00AB1D36">
        <w:trPr>
          <w:trHeight w:val="63"/>
        </w:trPr>
        <w:tc>
          <w:tcPr>
            <w:tcW w:w="10250" w:type="dxa"/>
            <w:gridSpan w:val="3"/>
            <w:shd w:val="clear" w:color="auto" w:fill="F2F2F2" w:themeFill="background1" w:themeFillShade="F2"/>
          </w:tcPr>
          <w:p w14:paraId="12969856" w14:textId="7342548C" w:rsidR="00CC6BF4" w:rsidRDefault="00CC6BF4" w:rsidP="00CC6BF4">
            <w:pPr>
              <w:ind w:right="75"/>
              <w:rPr>
                <w:rFonts w:ascii="Arial" w:eastAsia="Arial" w:hAnsi="Arial" w:cs="Arial"/>
                <w:sz w:val="22"/>
                <w:szCs w:val="22"/>
              </w:rPr>
            </w:pPr>
            <w:r>
              <w:rPr>
                <w:rFonts w:ascii="Arial" w:eastAsia="Arial" w:hAnsi="Arial" w:cs="Arial"/>
                <w:sz w:val="22"/>
                <w:szCs w:val="22"/>
              </w:rPr>
              <w:t xml:space="preserve">Developments </w:t>
            </w:r>
            <w:r>
              <w:rPr>
                <w:rFonts w:ascii="Arial" w:eastAsia="Arial" w:hAnsi="Arial" w:cs="Arial"/>
                <w:b/>
                <w:sz w:val="22"/>
                <w:szCs w:val="22"/>
                <w:u w:val="single" w:color="000000"/>
              </w:rPr>
              <w:t>must</w:t>
            </w:r>
            <w:r>
              <w:rPr>
                <w:rFonts w:ascii="Arial" w:eastAsia="Arial" w:hAnsi="Arial" w:cs="Arial"/>
                <w:b/>
                <w:sz w:val="22"/>
                <w:szCs w:val="22"/>
              </w:rPr>
              <w:t xml:space="preserve"> </w:t>
            </w:r>
            <w:r>
              <w:rPr>
                <w:rFonts w:ascii="Arial" w:eastAsia="Arial" w:hAnsi="Arial" w:cs="Arial"/>
                <w:sz w:val="22"/>
                <w:szCs w:val="22"/>
              </w:rPr>
              <w:t xml:space="preserve">be located within walking distance (1,250m) of high-capacity urban public transport stops (such as DART or Luas) OR from reasonably frequent (i.e. min </w:t>
            </w:r>
            <w:r w:rsidR="006F0A6C">
              <w:rPr>
                <w:rFonts w:ascii="Arial" w:eastAsia="Arial" w:hAnsi="Arial" w:cs="Arial"/>
                <w:sz w:val="22"/>
                <w:szCs w:val="22"/>
              </w:rPr>
              <w:t>15-minute</w:t>
            </w:r>
            <w:r>
              <w:rPr>
                <w:rFonts w:ascii="Arial" w:eastAsia="Arial" w:hAnsi="Arial" w:cs="Arial"/>
                <w:sz w:val="22"/>
                <w:szCs w:val="22"/>
              </w:rPr>
              <w:t xml:space="preserve"> peak hour frequency) urban bus services or where such services can be provided prior to the stated delivery date of the development.</w:t>
            </w:r>
          </w:p>
          <w:p w14:paraId="48148BA1" w14:textId="77777777" w:rsidR="00515A3C" w:rsidRPr="00DA6FCE" w:rsidRDefault="00515A3C" w:rsidP="008269A6">
            <w:pPr>
              <w:rPr>
                <w:rFonts w:ascii="Arial" w:eastAsia="Arial" w:hAnsi="Arial" w:cs="Arial"/>
                <w:b/>
                <w:color w:val="FFFFFF"/>
                <w:sz w:val="22"/>
                <w:szCs w:val="22"/>
              </w:rPr>
            </w:pPr>
          </w:p>
        </w:tc>
      </w:tr>
      <w:tr w:rsidR="00CC6BF4" w14:paraId="7818A0B1" w14:textId="77777777" w:rsidTr="00AB1D36">
        <w:trPr>
          <w:trHeight w:val="140"/>
        </w:trPr>
        <w:tc>
          <w:tcPr>
            <w:tcW w:w="5807" w:type="dxa"/>
            <w:gridSpan w:val="2"/>
            <w:shd w:val="clear" w:color="auto" w:fill="F2F2F2" w:themeFill="background1" w:themeFillShade="F2"/>
          </w:tcPr>
          <w:p w14:paraId="57DD92A8" w14:textId="65205B9A" w:rsidR="00CC6BF4" w:rsidRPr="0037607E" w:rsidRDefault="0060544D" w:rsidP="005963B9">
            <w:pPr>
              <w:pStyle w:val="ListParagraph"/>
              <w:numPr>
                <w:ilvl w:val="1"/>
                <w:numId w:val="30"/>
              </w:numPr>
              <w:ind w:right="75"/>
              <w:rPr>
                <w:rFonts w:ascii="Arial" w:eastAsia="Arial" w:hAnsi="Arial" w:cs="Arial"/>
                <w:b/>
                <w:bCs/>
                <w:sz w:val="24"/>
                <w:szCs w:val="24"/>
              </w:rPr>
            </w:pPr>
            <w:r w:rsidRPr="0037607E">
              <w:rPr>
                <w:rFonts w:ascii="Arial" w:eastAsia="Arial" w:hAnsi="Arial" w:cs="Arial"/>
                <w:b/>
                <w:bCs/>
                <w:sz w:val="24"/>
                <w:szCs w:val="24"/>
              </w:rPr>
              <w:t>Is the development located within 1</w:t>
            </w:r>
            <w:r w:rsidR="00D7318A">
              <w:rPr>
                <w:rFonts w:ascii="Arial" w:eastAsia="Arial" w:hAnsi="Arial" w:cs="Arial"/>
                <w:b/>
                <w:bCs/>
                <w:sz w:val="24"/>
                <w:szCs w:val="24"/>
              </w:rPr>
              <w:t>,</w:t>
            </w:r>
            <w:r w:rsidRPr="0037607E">
              <w:rPr>
                <w:rFonts w:ascii="Arial" w:eastAsia="Arial" w:hAnsi="Arial" w:cs="Arial"/>
                <w:b/>
                <w:bCs/>
                <w:sz w:val="24"/>
                <w:szCs w:val="24"/>
              </w:rPr>
              <w:t>250</w:t>
            </w:r>
            <w:r w:rsidR="00272303" w:rsidRPr="0037607E">
              <w:rPr>
                <w:rFonts w:ascii="Arial" w:eastAsia="Arial" w:hAnsi="Arial" w:cs="Arial"/>
                <w:b/>
                <w:bCs/>
                <w:sz w:val="24"/>
                <w:szCs w:val="24"/>
              </w:rPr>
              <w:t xml:space="preserve">m walking distance from high-capacity urban public transport stops (such as DART or Luas) OR from </w:t>
            </w:r>
            <w:r w:rsidR="00152C21" w:rsidRPr="0037607E">
              <w:rPr>
                <w:rFonts w:ascii="Arial" w:eastAsia="Arial" w:hAnsi="Arial" w:cs="Arial"/>
                <w:b/>
                <w:bCs/>
                <w:sz w:val="24"/>
                <w:szCs w:val="24"/>
              </w:rPr>
              <w:t xml:space="preserve">reasonably frequency (i.e. min </w:t>
            </w:r>
            <w:r w:rsidR="00916F5F">
              <w:rPr>
                <w:rFonts w:ascii="Arial" w:eastAsia="Arial" w:hAnsi="Arial" w:cs="Arial"/>
                <w:b/>
                <w:bCs/>
                <w:sz w:val="24"/>
                <w:szCs w:val="24"/>
              </w:rPr>
              <w:t>20</w:t>
            </w:r>
            <w:r w:rsidR="00916F5F" w:rsidRPr="0037607E">
              <w:rPr>
                <w:rFonts w:ascii="Arial" w:eastAsia="Arial" w:hAnsi="Arial" w:cs="Arial"/>
                <w:b/>
                <w:bCs/>
                <w:sz w:val="24"/>
                <w:szCs w:val="24"/>
              </w:rPr>
              <w:t>-minute</w:t>
            </w:r>
            <w:r w:rsidR="00152C21" w:rsidRPr="0037607E">
              <w:rPr>
                <w:rFonts w:ascii="Arial" w:eastAsia="Arial" w:hAnsi="Arial" w:cs="Arial"/>
                <w:b/>
                <w:bCs/>
                <w:sz w:val="24"/>
                <w:szCs w:val="24"/>
              </w:rPr>
              <w:t xml:space="preserve"> peak hour freq</w:t>
            </w:r>
            <w:r w:rsidR="005963B9" w:rsidRPr="0037607E">
              <w:rPr>
                <w:rFonts w:ascii="Arial" w:eastAsia="Arial" w:hAnsi="Arial" w:cs="Arial"/>
                <w:b/>
                <w:bCs/>
                <w:sz w:val="24"/>
                <w:szCs w:val="24"/>
              </w:rPr>
              <w:t>uency) urban bus services or will such services be provided prior to the stated delivery date of the development.</w:t>
            </w:r>
          </w:p>
          <w:p w14:paraId="7A1F0E34" w14:textId="1C765A66" w:rsidR="005963B9" w:rsidRPr="005963B9" w:rsidRDefault="0037607E" w:rsidP="0037607E">
            <w:pPr>
              <w:pStyle w:val="ListParagraph"/>
              <w:ind w:left="862" w:right="75"/>
              <w:rPr>
                <w:rFonts w:ascii="Arial" w:eastAsia="Arial" w:hAnsi="Arial" w:cs="Arial"/>
                <w:sz w:val="22"/>
                <w:szCs w:val="22"/>
              </w:rPr>
            </w:pPr>
            <w:r w:rsidRPr="0037607E">
              <w:rPr>
                <w:rFonts w:ascii="Arial" w:eastAsia="Arial" w:hAnsi="Arial" w:cs="Arial"/>
                <w:b/>
                <w:bCs/>
                <w:sz w:val="24"/>
                <w:szCs w:val="24"/>
              </w:rPr>
              <w:t>Yes/No</w:t>
            </w:r>
          </w:p>
        </w:tc>
        <w:tc>
          <w:tcPr>
            <w:tcW w:w="4443" w:type="dxa"/>
          </w:tcPr>
          <w:p w14:paraId="041D6E2F" w14:textId="750FCC57" w:rsidR="00CC6BF4" w:rsidRDefault="00CC6BF4" w:rsidP="00CC6BF4">
            <w:pPr>
              <w:ind w:right="75"/>
              <w:rPr>
                <w:rFonts w:ascii="Arial" w:eastAsia="Arial" w:hAnsi="Arial" w:cs="Arial"/>
                <w:sz w:val="22"/>
                <w:szCs w:val="22"/>
              </w:rPr>
            </w:pPr>
          </w:p>
        </w:tc>
      </w:tr>
      <w:tr w:rsidR="00CC6BF4" w14:paraId="7DF1C47D" w14:textId="77777777" w:rsidTr="00AB1D36">
        <w:trPr>
          <w:trHeight w:val="140"/>
        </w:trPr>
        <w:tc>
          <w:tcPr>
            <w:tcW w:w="5807" w:type="dxa"/>
            <w:gridSpan w:val="2"/>
            <w:shd w:val="clear" w:color="auto" w:fill="F2F2F2" w:themeFill="background1" w:themeFillShade="F2"/>
          </w:tcPr>
          <w:p w14:paraId="415B0FD5" w14:textId="14B249BE" w:rsidR="0067438C" w:rsidRPr="00487506" w:rsidRDefault="00357EE4" w:rsidP="00487506">
            <w:pPr>
              <w:pStyle w:val="ListParagraph"/>
              <w:numPr>
                <w:ilvl w:val="1"/>
                <w:numId w:val="30"/>
              </w:numPr>
              <w:ind w:right="75"/>
              <w:rPr>
                <w:rFonts w:ascii="Arial" w:eastAsia="Arial" w:hAnsi="Arial" w:cs="Arial"/>
                <w:b/>
                <w:bCs/>
                <w:sz w:val="24"/>
                <w:szCs w:val="24"/>
              </w:rPr>
            </w:pPr>
            <w:r w:rsidRPr="0067438C">
              <w:rPr>
                <w:rFonts w:ascii="Arial" w:eastAsia="Arial" w:hAnsi="Arial" w:cs="Arial"/>
                <w:b/>
                <w:bCs/>
                <w:sz w:val="24"/>
                <w:szCs w:val="24"/>
              </w:rPr>
              <w:t xml:space="preserve">Please provide details of the closest high-capacity urban </w:t>
            </w:r>
            <w:r w:rsidR="00AE1012" w:rsidRPr="0067438C">
              <w:rPr>
                <w:rFonts w:ascii="Arial" w:eastAsia="Arial" w:hAnsi="Arial" w:cs="Arial"/>
                <w:b/>
                <w:bCs/>
                <w:sz w:val="24"/>
                <w:szCs w:val="24"/>
              </w:rPr>
              <w:t xml:space="preserve">public transport stops (such as DART or Luas) OR the </w:t>
            </w:r>
            <w:r w:rsidR="005F633F" w:rsidRPr="0067438C">
              <w:rPr>
                <w:rFonts w:ascii="Arial" w:eastAsia="Arial" w:hAnsi="Arial" w:cs="Arial"/>
                <w:b/>
                <w:bCs/>
                <w:sz w:val="24"/>
                <w:szCs w:val="24"/>
              </w:rPr>
              <w:t>closest reasonably frequency</w:t>
            </w:r>
            <w:r w:rsidR="001B41A2" w:rsidRPr="0067438C">
              <w:rPr>
                <w:rFonts w:ascii="Arial" w:eastAsia="Arial" w:hAnsi="Arial" w:cs="Arial"/>
                <w:b/>
                <w:bCs/>
                <w:sz w:val="24"/>
                <w:szCs w:val="24"/>
              </w:rPr>
              <w:t xml:space="preserve"> (i.e. min </w:t>
            </w:r>
            <w:r w:rsidR="00D7318A">
              <w:rPr>
                <w:rFonts w:ascii="Arial" w:eastAsia="Arial" w:hAnsi="Arial" w:cs="Arial"/>
                <w:b/>
                <w:bCs/>
                <w:sz w:val="24"/>
                <w:szCs w:val="24"/>
              </w:rPr>
              <w:t>20</w:t>
            </w:r>
            <w:r w:rsidR="001B41A2" w:rsidRPr="0067438C">
              <w:rPr>
                <w:rFonts w:ascii="Arial" w:eastAsia="Arial" w:hAnsi="Arial" w:cs="Arial"/>
                <w:b/>
                <w:bCs/>
                <w:sz w:val="24"/>
                <w:szCs w:val="24"/>
              </w:rPr>
              <w:t xml:space="preserve"> minutes peak hour </w:t>
            </w:r>
            <w:r w:rsidR="00216726" w:rsidRPr="0067438C">
              <w:rPr>
                <w:rFonts w:ascii="Arial" w:eastAsia="Arial" w:hAnsi="Arial" w:cs="Arial"/>
                <w:b/>
                <w:bCs/>
                <w:sz w:val="24"/>
                <w:szCs w:val="24"/>
              </w:rPr>
              <w:t xml:space="preserve">frequency) urban </w:t>
            </w:r>
            <w:r w:rsidR="00216726" w:rsidRPr="0067438C">
              <w:rPr>
                <w:rFonts w:ascii="Arial" w:eastAsia="Arial" w:hAnsi="Arial" w:cs="Arial"/>
                <w:b/>
                <w:bCs/>
                <w:sz w:val="24"/>
                <w:szCs w:val="24"/>
              </w:rPr>
              <w:lastRenderedPageBreak/>
              <w:t xml:space="preserve">bus service </w:t>
            </w:r>
            <w:proofErr w:type="gramStart"/>
            <w:r w:rsidR="00216726" w:rsidRPr="0067438C">
              <w:rPr>
                <w:rFonts w:ascii="Arial" w:eastAsia="Arial" w:hAnsi="Arial" w:cs="Arial"/>
                <w:b/>
                <w:bCs/>
                <w:sz w:val="24"/>
                <w:szCs w:val="24"/>
              </w:rPr>
              <w:t>stop</w:t>
            </w:r>
            <w:proofErr w:type="gramEnd"/>
            <w:r w:rsidR="00216726" w:rsidRPr="0067438C">
              <w:rPr>
                <w:rFonts w:ascii="Arial" w:eastAsia="Arial" w:hAnsi="Arial" w:cs="Arial"/>
                <w:b/>
                <w:bCs/>
                <w:sz w:val="24"/>
                <w:szCs w:val="24"/>
              </w:rPr>
              <w:t xml:space="preserve"> to the development including </w:t>
            </w:r>
            <w:r w:rsidR="0067438C" w:rsidRPr="0067438C">
              <w:rPr>
                <w:rFonts w:ascii="Arial" w:eastAsia="Arial" w:hAnsi="Arial" w:cs="Arial"/>
                <w:b/>
                <w:bCs/>
                <w:sz w:val="24"/>
                <w:szCs w:val="24"/>
              </w:rPr>
              <w:t>interactive map link</w:t>
            </w:r>
            <w:r w:rsidR="00DF393E">
              <w:rPr>
                <w:rStyle w:val="FootnoteReference"/>
                <w:rFonts w:ascii="Arial" w:eastAsia="Arial" w:hAnsi="Arial" w:cs="Arial"/>
                <w:b/>
                <w:bCs/>
                <w:sz w:val="24"/>
                <w:szCs w:val="24"/>
              </w:rPr>
              <w:footnoteReference w:id="6"/>
            </w:r>
          </w:p>
        </w:tc>
        <w:tc>
          <w:tcPr>
            <w:tcW w:w="4443" w:type="dxa"/>
          </w:tcPr>
          <w:p w14:paraId="2DD5CBA2" w14:textId="6C277908" w:rsidR="00CC6BF4" w:rsidRDefault="00CC6BF4" w:rsidP="00CC6BF4">
            <w:pPr>
              <w:ind w:right="75"/>
              <w:rPr>
                <w:rFonts w:ascii="Arial" w:eastAsia="Arial" w:hAnsi="Arial" w:cs="Arial"/>
                <w:sz w:val="22"/>
                <w:szCs w:val="22"/>
              </w:rPr>
            </w:pPr>
          </w:p>
        </w:tc>
      </w:tr>
      <w:tr w:rsidR="0075727E" w14:paraId="2F539702" w14:textId="77777777" w:rsidTr="00AB1D36">
        <w:trPr>
          <w:trHeight w:val="140"/>
        </w:trPr>
        <w:tc>
          <w:tcPr>
            <w:tcW w:w="10250" w:type="dxa"/>
            <w:gridSpan w:val="3"/>
            <w:shd w:val="clear" w:color="auto" w:fill="948A54" w:themeFill="background2" w:themeFillShade="80"/>
          </w:tcPr>
          <w:p w14:paraId="71DC6675" w14:textId="5455F46C" w:rsidR="0075727E" w:rsidRDefault="0097603E" w:rsidP="00CC6BF4">
            <w:pPr>
              <w:ind w:right="75"/>
              <w:rPr>
                <w:rFonts w:ascii="Arial" w:eastAsia="Arial" w:hAnsi="Arial" w:cs="Arial"/>
                <w:sz w:val="22"/>
                <w:szCs w:val="22"/>
              </w:rPr>
            </w:pPr>
            <w:r>
              <w:rPr>
                <w:rFonts w:ascii="Arial" w:eastAsia="Arial" w:hAnsi="Arial" w:cs="Arial"/>
                <w:b/>
                <w:color w:val="FFFFFF"/>
                <w:sz w:val="22"/>
                <w:szCs w:val="22"/>
              </w:rPr>
              <w:t>Sale</w:t>
            </w:r>
            <w:r w:rsidR="00875E15">
              <w:rPr>
                <w:rFonts w:ascii="Arial" w:eastAsia="Arial" w:hAnsi="Arial" w:cs="Arial"/>
                <w:b/>
                <w:color w:val="FFFFFF"/>
                <w:sz w:val="22"/>
                <w:szCs w:val="22"/>
              </w:rPr>
              <w:t xml:space="preserve"> to Individual Purchasers Only</w:t>
            </w:r>
          </w:p>
        </w:tc>
      </w:tr>
      <w:tr w:rsidR="0075727E" w14:paraId="2B618478" w14:textId="77777777" w:rsidTr="00AB1D36">
        <w:trPr>
          <w:trHeight w:val="140"/>
        </w:trPr>
        <w:tc>
          <w:tcPr>
            <w:tcW w:w="10250" w:type="dxa"/>
            <w:gridSpan w:val="3"/>
            <w:shd w:val="clear" w:color="auto" w:fill="F2F2F2" w:themeFill="background1" w:themeFillShade="F2"/>
          </w:tcPr>
          <w:p w14:paraId="61C05AA0" w14:textId="0D6E2F8F" w:rsidR="0075727E" w:rsidRDefault="004F0FCF" w:rsidP="003314D2">
            <w:pPr>
              <w:spacing w:line="360" w:lineRule="auto"/>
              <w:rPr>
                <w:rFonts w:ascii="Arial" w:eastAsia="Arial" w:hAnsi="Arial" w:cs="Arial"/>
                <w:sz w:val="22"/>
                <w:szCs w:val="22"/>
              </w:rPr>
            </w:pPr>
            <w:r>
              <w:rPr>
                <w:rFonts w:ascii="Arial" w:eastAsia="Arial" w:hAnsi="Arial" w:cs="Arial"/>
                <w:sz w:val="22"/>
                <w:szCs w:val="22"/>
              </w:rPr>
              <w:t xml:space="preserve">Every apartment within the proposed development </w:t>
            </w:r>
            <w:r>
              <w:rPr>
                <w:rFonts w:ascii="Arial" w:eastAsia="Arial" w:hAnsi="Arial" w:cs="Arial"/>
                <w:b/>
                <w:sz w:val="22"/>
                <w:szCs w:val="22"/>
                <w:u w:val="single" w:color="000000"/>
              </w:rPr>
              <w:t>must</w:t>
            </w:r>
            <w:r>
              <w:rPr>
                <w:rFonts w:ascii="Arial" w:eastAsia="Arial" w:hAnsi="Arial" w:cs="Arial"/>
                <w:b/>
                <w:sz w:val="22"/>
                <w:szCs w:val="22"/>
              </w:rPr>
              <w:t xml:space="preserve"> </w:t>
            </w:r>
            <w:r>
              <w:rPr>
                <w:rFonts w:ascii="Arial" w:eastAsia="Arial" w:hAnsi="Arial" w:cs="Arial"/>
                <w:sz w:val="22"/>
                <w:szCs w:val="22"/>
              </w:rPr>
              <w:t>be sold to an individual purchaser.</w:t>
            </w:r>
          </w:p>
        </w:tc>
      </w:tr>
      <w:tr w:rsidR="0075727E" w14:paraId="1CAB4991" w14:textId="77777777" w:rsidTr="00AB1D36">
        <w:trPr>
          <w:trHeight w:val="140"/>
        </w:trPr>
        <w:tc>
          <w:tcPr>
            <w:tcW w:w="5807" w:type="dxa"/>
            <w:gridSpan w:val="2"/>
            <w:shd w:val="clear" w:color="auto" w:fill="F2F2F2" w:themeFill="background1" w:themeFillShade="F2"/>
          </w:tcPr>
          <w:p w14:paraId="229EF561" w14:textId="4738419C" w:rsidR="0075727E" w:rsidRPr="003A091D" w:rsidRDefault="003A091D" w:rsidP="003A091D">
            <w:pPr>
              <w:pStyle w:val="ListParagraph"/>
              <w:numPr>
                <w:ilvl w:val="1"/>
                <w:numId w:val="30"/>
              </w:numPr>
              <w:ind w:right="75"/>
              <w:rPr>
                <w:rFonts w:ascii="Arial" w:eastAsia="Arial" w:hAnsi="Arial" w:cs="Arial"/>
                <w:b/>
                <w:bCs/>
                <w:sz w:val="24"/>
                <w:szCs w:val="24"/>
              </w:rPr>
            </w:pPr>
            <w:r w:rsidRPr="003A091D">
              <w:rPr>
                <w:rFonts w:ascii="Arial" w:eastAsia="Arial" w:hAnsi="Arial" w:cs="Arial"/>
                <w:b/>
                <w:bCs/>
                <w:sz w:val="24"/>
                <w:szCs w:val="24"/>
              </w:rPr>
              <w:t>Can the apartments be sold to individual purchasers?</w:t>
            </w:r>
          </w:p>
          <w:p w14:paraId="3F333FD6" w14:textId="3CFEEC1F" w:rsidR="003A091D" w:rsidRPr="003A091D" w:rsidRDefault="003A091D" w:rsidP="003A091D">
            <w:pPr>
              <w:pStyle w:val="ListParagraph"/>
              <w:ind w:left="862" w:right="75"/>
              <w:rPr>
                <w:rFonts w:ascii="Arial" w:eastAsia="Arial" w:hAnsi="Arial" w:cs="Arial"/>
                <w:b/>
                <w:bCs/>
                <w:sz w:val="24"/>
                <w:szCs w:val="24"/>
              </w:rPr>
            </w:pPr>
            <w:r>
              <w:rPr>
                <w:rFonts w:ascii="Arial" w:eastAsia="Arial" w:hAnsi="Arial" w:cs="Arial"/>
                <w:b/>
                <w:bCs/>
                <w:sz w:val="24"/>
                <w:szCs w:val="24"/>
              </w:rPr>
              <w:t>Yes/No</w:t>
            </w:r>
          </w:p>
        </w:tc>
        <w:tc>
          <w:tcPr>
            <w:tcW w:w="4443" w:type="dxa"/>
          </w:tcPr>
          <w:p w14:paraId="2C24D926" w14:textId="77777777" w:rsidR="0075727E" w:rsidRDefault="0075727E" w:rsidP="00CC6BF4">
            <w:pPr>
              <w:ind w:right="75"/>
              <w:rPr>
                <w:rFonts w:ascii="Arial" w:eastAsia="Arial" w:hAnsi="Arial" w:cs="Arial"/>
                <w:sz w:val="22"/>
                <w:szCs w:val="22"/>
              </w:rPr>
            </w:pPr>
          </w:p>
        </w:tc>
      </w:tr>
    </w:tbl>
    <w:p w14:paraId="72114E85" w14:textId="77777777" w:rsidR="006200CA" w:rsidRDefault="006200CA">
      <w:pPr>
        <w:spacing w:before="1" w:line="160" w:lineRule="exact"/>
        <w:rPr>
          <w:sz w:val="16"/>
          <w:szCs w:val="16"/>
        </w:rPr>
      </w:pPr>
    </w:p>
    <w:p w14:paraId="1A660429" w14:textId="48A5043D" w:rsidR="006200CA" w:rsidRDefault="006200CA" w:rsidP="0075727E">
      <w:pPr>
        <w:ind w:right="317"/>
        <w:rPr>
          <w:rFonts w:ascii="Arial" w:eastAsia="Arial" w:hAnsi="Arial" w:cs="Arial"/>
        </w:rPr>
      </w:pPr>
    </w:p>
    <w:p w14:paraId="19B4A3A0" w14:textId="47971C06" w:rsidR="009D33FC" w:rsidRPr="00487506" w:rsidRDefault="00BF7279" w:rsidP="00487506">
      <w:pPr>
        <w:pStyle w:val="ListParagraph"/>
        <w:numPr>
          <w:ilvl w:val="0"/>
          <w:numId w:val="30"/>
        </w:numPr>
        <w:rPr>
          <w:rFonts w:ascii="Arial" w:eastAsia="Arial" w:hAnsi="Arial" w:cs="Arial"/>
          <w:sz w:val="28"/>
          <w:szCs w:val="28"/>
        </w:rPr>
      </w:pPr>
      <w:r>
        <w:rPr>
          <w:rFonts w:ascii="Arial" w:eastAsia="Arial" w:hAnsi="Arial" w:cs="Arial"/>
          <w:b/>
          <w:color w:val="004C43"/>
          <w:sz w:val="28"/>
          <w:szCs w:val="28"/>
        </w:rPr>
        <w:t xml:space="preserve">Ranking </w:t>
      </w:r>
      <w:r w:rsidRPr="00BF7279">
        <w:rPr>
          <w:rFonts w:ascii="Arial" w:eastAsia="Arial" w:hAnsi="Arial" w:cs="Arial"/>
          <w:b/>
          <w:color w:val="004C43"/>
          <w:sz w:val="28"/>
          <w:szCs w:val="28"/>
        </w:rPr>
        <w:t>Criteria</w:t>
      </w:r>
    </w:p>
    <w:p w14:paraId="21987C1B" w14:textId="77777777" w:rsidR="00487506" w:rsidRPr="00487506" w:rsidRDefault="00487506" w:rsidP="00487506">
      <w:pPr>
        <w:pStyle w:val="ListParagraph"/>
        <w:ind w:left="502"/>
        <w:rPr>
          <w:rFonts w:ascii="Arial" w:eastAsia="Arial" w:hAnsi="Arial" w:cs="Arial"/>
          <w:sz w:val="28"/>
          <w:szCs w:val="28"/>
        </w:rPr>
      </w:pPr>
    </w:p>
    <w:p w14:paraId="7C23DD85" w14:textId="1F8FEF0D" w:rsidR="00BF7279" w:rsidRPr="009D33FC" w:rsidRDefault="00DA761D" w:rsidP="00BF7279">
      <w:pPr>
        <w:rPr>
          <w:rFonts w:ascii="Arial" w:eastAsia="Arial" w:hAnsi="Arial" w:cs="Arial"/>
          <w:b/>
          <w:bCs/>
          <w:sz w:val="24"/>
          <w:szCs w:val="24"/>
        </w:rPr>
      </w:pPr>
      <w:r>
        <w:rPr>
          <w:rFonts w:ascii="Arial" w:eastAsia="Arial" w:hAnsi="Arial" w:cs="Arial"/>
          <w:b/>
          <w:bCs/>
          <w:sz w:val="24"/>
          <w:szCs w:val="24"/>
        </w:rPr>
        <w:t xml:space="preserve">  </w:t>
      </w:r>
      <w:r w:rsidR="009D33FC" w:rsidRPr="009D33FC">
        <w:rPr>
          <w:rFonts w:ascii="Arial" w:eastAsia="Arial" w:hAnsi="Arial" w:cs="Arial"/>
          <w:b/>
          <w:bCs/>
          <w:sz w:val="24"/>
          <w:szCs w:val="24"/>
        </w:rPr>
        <w:t xml:space="preserve">8.1 </w:t>
      </w:r>
      <w:r w:rsidR="00EA57F5">
        <w:rPr>
          <w:rFonts w:ascii="Arial" w:eastAsia="Arial" w:hAnsi="Arial" w:cs="Arial"/>
          <w:b/>
          <w:bCs/>
          <w:sz w:val="24"/>
          <w:szCs w:val="24"/>
        </w:rPr>
        <w:t xml:space="preserve">   </w:t>
      </w:r>
      <w:r w:rsidR="009D33FC" w:rsidRPr="009D33FC">
        <w:rPr>
          <w:rFonts w:ascii="Arial" w:eastAsia="Arial" w:hAnsi="Arial" w:cs="Arial"/>
          <w:b/>
          <w:bCs/>
          <w:sz w:val="24"/>
          <w:szCs w:val="24"/>
        </w:rPr>
        <w:t>Residential Density (15 Marks)</w:t>
      </w:r>
    </w:p>
    <w:p w14:paraId="51BAF345" w14:textId="031579DD" w:rsidR="006200CA" w:rsidRDefault="006200CA" w:rsidP="00BF7279">
      <w:pPr>
        <w:spacing w:before="74"/>
        <w:ind w:left="248"/>
        <w:rPr>
          <w:sz w:val="22"/>
          <w:szCs w:val="22"/>
        </w:rPr>
      </w:pPr>
    </w:p>
    <w:tbl>
      <w:tblPr>
        <w:tblStyle w:val="TableGrid"/>
        <w:tblW w:w="0" w:type="auto"/>
        <w:tblInd w:w="-5" w:type="dxa"/>
        <w:tblLook w:val="04A0" w:firstRow="1" w:lastRow="0" w:firstColumn="1" w:lastColumn="0" w:noHBand="0" w:noVBand="1"/>
      </w:tblPr>
      <w:tblGrid>
        <w:gridCol w:w="3686"/>
        <w:gridCol w:w="6569"/>
      </w:tblGrid>
      <w:tr w:rsidR="00491DBA" w14:paraId="269F4697" w14:textId="77777777" w:rsidTr="00DD7F69">
        <w:tc>
          <w:tcPr>
            <w:tcW w:w="10255" w:type="dxa"/>
            <w:gridSpan w:val="2"/>
            <w:shd w:val="clear" w:color="auto" w:fill="F2F2F2" w:themeFill="background1" w:themeFillShade="F2"/>
          </w:tcPr>
          <w:p w14:paraId="5414A4B6" w14:textId="77777777" w:rsidR="00491DBA" w:rsidRDefault="00491DBA" w:rsidP="0068003E">
            <w:pPr>
              <w:rPr>
                <w:rFonts w:ascii="Arial" w:eastAsia="Arial" w:hAnsi="Arial" w:cs="Arial"/>
                <w:sz w:val="22"/>
                <w:szCs w:val="22"/>
              </w:rPr>
            </w:pPr>
            <w:r>
              <w:rPr>
                <w:rFonts w:ascii="Arial" w:eastAsia="Arial" w:hAnsi="Arial" w:cs="Arial"/>
                <w:sz w:val="22"/>
                <w:szCs w:val="22"/>
              </w:rPr>
              <w:t>Schemes will be awarded marks based on the overall density of the development:</w:t>
            </w:r>
          </w:p>
          <w:p w14:paraId="36FFBE26" w14:textId="77777777" w:rsidR="00491DBA" w:rsidRDefault="00491DBA" w:rsidP="00491DBA">
            <w:pPr>
              <w:spacing w:before="7" w:line="140" w:lineRule="exact"/>
              <w:rPr>
                <w:sz w:val="15"/>
                <w:szCs w:val="15"/>
              </w:rPr>
            </w:pPr>
          </w:p>
          <w:p w14:paraId="0C2E7E17" w14:textId="0B3A67B2" w:rsidR="00491DBA" w:rsidRPr="00491DBA" w:rsidRDefault="00491DBA" w:rsidP="00491DBA">
            <w:pPr>
              <w:pStyle w:val="ListParagraph"/>
              <w:numPr>
                <w:ilvl w:val="0"/>
                <w:numId w:val="32"/>
              </w:numPr>
              <w:rPr>
                <w:rFonts w:ascii="Arial" w:eastAsia="Arial" w:hAnsi="Arial" w:cs="Arial"/>
                <w:sz w:val="22"/>
                <w:szCs w:val="22"/>
              </w:rPr>
            </w:pPr>
            <w:r w:rsidRPr="00491DBA">
              <w:rPr>
                <w:rFonts w:ascii="Arial" w:eastAsia="Arial" w:hAnsi="Arial" w:cs="Arial"/>
                <w:sz w:val="22"/>
                <w:szCs w:val="22"/>
              </w:rPr>
              <w:t>150 + dwellings per hectare = 15 marks</w:t>
            </w:r>
          </w:p>
          <w:p w14:paraId="6EA7FA5D" w14:textId="3860495D" w:rsidR="00491DBA" w:rsidRPr="00491DBA" w:rsidRDefault="00491DBA" w:rsidP="00491DBA">
            <w:pPr>
              <w:pStyle w:val="ListParagraph"/>
              <w:numPr>
                <w:ilvl w:val="0"/>
                <w:numId w:val="32"/>
              </w:numPr>
              <w:spacing w:line="240" w:lineRule="exact"/>
              <w:rPr>
                <w:rFonts w:ascii="Arial" w:eastAsia="Arial" w:hAnsi="Arial" w:cs="Arial"/>
                <w:sz w:val="22"/>
                <w:szCs w:val="22"/>
              </w:rPr>
            </w:pPr>
            <w:r w:rsidRPr="00491DBA">
              <w:rPr>
                <w:rFonts w:ascii="Arial" w:eastAsia="Arial" w:hAnsi="Arial" w:cs="Arial"/>
                <w:sz w:val="22"/>
                <w:szCs w:val="22"/>
              </w:rPr>
              <w:t>100 up to 149 dwellings per hectare = 12 marks</w:t>
            </w:r>
          </w:p>
          <w:p w14:paraId="3D3CC2F6" w14:textId="03D5FD14" w:rsidR="00491DBA" w:rsidRPr="00491DBA" w:rsidRDefault="00491DBA" w:rsidP="00491DBA">
            <w:pPr>
              <w:pStyle w:val="ListParagraph"/>
              <w:numPr>
                <w:ilvl w:val="0"/>
                <w:numId w:val="32"/>
              </w:numPr>
              <w:spacing w:line="240" w:lineRule="exact"/>
              <w:rPr>
                <w:rFonts w:ascii="Arial" w:eastAsia="Arial" w:hAnsi="Arial" w:cs="Arial"/>
                <w:sz w:val="22"/>
                <w:szCs w:val="22"/>
              </w:rPr>
            </w:pPr>
            <w:r w:rsidRPr="00491DBA">
              <w:rPr>
                <w:rFonts w:ascii="Arial" w:eastAsia="Arial" w:hAnsi="Arial" w:cs="Arial"/>
                <w:sz w:val="22"/>
                <w:szCs w:val="22"/>
              </w:rPr>
              <w:t>75 up to 99 dwellings per hectare = 9 marks</w:t>
            </w:r>
          </w:p>
          <w:p w14:paraId="5F1036E6" w14:textId="037A0395" w:rsidR="00491DBA" w:rsidRPr="00491DBA" w:rsidRDefault="00491DBA" w:rsidP="00491DBA">
            <w:pPr>
              <w:pStyle w:val="ListParagraph"/>
              <w:numPr>
                <w:ilvl w:val="0"/>
                <w:numId w:val="32"/>
              </w:numPr>
              <w:spacing w:line="240" w:lineRule="exact"/>
              <w:rPr>
                <w:rFonts w:ascii="Arial" w:eastAsia="Arial" w:hAnsi="Arial" w:cs="Arial"/>
                <w:sz w:val="22"/>
                <w:szCs w:val="22"/>
              </w:rPr>
            </w:pPr>
            <w:r w:rsidRPr="00491DBA">
              <w:rPr>
                <w:rFonts w:ascii="Arial" w:eastAsia="Arial" w:hAnsi="Arial" w:cs="Arial"/>
                <w:sz w:val="22"/>
                <w:szCs w:val="22"/>
              </w:rPr>
              <w:t>49 up to 74 dwellings per hectare = 6 marks</w:t>
            </w:r>
          </w:p>
          <w:p w14:paraId="2A810F3C" w14:textId="77777777" w:rsidR="00491DBA" w:rsidRDefault="00491DBA" w:rsidP="00491DBA">
            <w:pPr>
              <w:pStyle w:val="ListParagraph"/>
              <w:numPr>
                <w:ilvl w:val="0"/>
                <w:numId w:val="32"/>
              </w:numPr>
              <w:spacing w:line="240" w:lineRule="exact"/>
              <w:rPr>
                <w:rFonts w:ascii="Arial" w:eastAsia="Arial" w:hAnsi="Arial" w:cs="Arial"/>
                <w:sz w:val="22"/>
                <w:szCs w:val="22"/>
              </w:rPr>
            </w:pPr>
            <w:r w:rsidRPr="00491DBA">
              <w:rPr>
                <w:rFonts w:ascii="Arial" w:eastAsia="Arial" w:hAnsi="Arial" w:cs="Arial"/>
                <w:sz w:val="22"/>
                <w:szCs w:val="22"/>
              </w:rPr>
              <w:t>35 up to 49 dwelling per hectare = 3 marks</w:t>
            </w:r>
          </w:p>
          <w:p w14:paraId="1D3C1FDE" w14:textId="2A9B23F7" w:rsidR="009012D5" w:rsidRPr="00491DBA" w:rsidRDefault="009012D5" w:rsidP="009012D5">
            <w:pPr>
              <w:pStyle w:val="ListParagraph"/>
              <w:spacing w:line="240" w:lineRule="exact"/>
              <w:ind w:left="968"/>
              <w:rPr>
                <w:rFonts w:ascii="Arial" w:eastAsia="Arial" w:hAnsi="Arial" w:cs="Arial"/>
                <w:sz w:val="22"/>
                <w:szCs w:val="22"/>
              </w:rPr>
            </w:pPr>
          </w:p>
        </w:tc>
      </w:tr>
      <w:tr w:rsidR="00DA761D" w14:paraId="31765240" w14:textId="77777777" w:rsidTr="00D93A37">
        <w:trPr>
          <w:trHeight w:val="1036"/>
        </w:trPr>
        <w:tc>
          <w:tcPr>
            <w:tcW w:w="3686" w:type="dxa"/>
            <w:shd w:val="clear" w:color="auto" w:fill="F2F2F2" w:themeFill="background1" w:themeFillShade="F2"/>
          </w:tcPr>
          <w:p w14:paraId="48B60BF3" w14:textId="77777777" w:rsidR="00D93A37" w:rsidRDefault="00CD5B5F" w:rsidP="00132CB2">
            <w:pPr>
              <w:pStyle w:val="ListParagraph"/>
              <w:numPr>
                <w:ilvl w:val="2"/>
                <w:numId w:val="30"/>
              </w:numPr>
              <w:spacing w:before="74" w:line="360" w:lineRule="auto"/>
              <w:rPr>
                <w:rFonts w:ascii="Arial" w:hAnsi="Arial" w:cs="Arial"/>
                <w:b/>
                <w:bCs/>
                <w:sz w:val="24"/>
                <w:szCs w:val="24"/>
              </w:rPr>
            </w:pPr>
            <w:r w:rsidRPr="003B5B2C">
              <w:rPr>
                <w:rFonts w:ascii="Arial" w:hAnsi="Arial" w:cs="Arial"/>
                <w:b/>
                <w:bCs/>
                <w:sz w:val="24"/>
                <w:szCs w:val="24"/>
              </w:rPr>
              <w:t xml:space="preserve">Net residential density </w:t>
            </w:r>
          </w:p>
          <w:p w14:paraId="309F4AD9" w14:textId="77777777" w:rsidR="00D93A37" w:rsidRDefault="00CD5B5F" w:rsidP="00D93A37">
            <w:pPr>
              <w:pStyle w:val="ListParagraph"/>
              <w:spacing w:before="74" w:line="360" w:lineRule="auto"/>
              <w:ind w:left="862"/>
              <w:rPr>
                <w:rFonts w:ascii="Arial" w:hAnsi="Arial" w:cs="Arial"/>
                <w:b/>
                <w:bCs/>
                <w:sz w:val="24"/>
                <w:szCs w:val="24"/>
              </w:rPr>
            </w:pPr>
            <w:r w:rsidRPr="003B5B2C">
              <w:rPr>
                <w:rFonts w:ascii="Arial" w:hAnsi="Arial" w:cs="Arial"/>
                <w:b/>
                <w:bCs/>
                <w:sz w:val="24"/>
                <w:szCs w:val="24"/>
              </w:rPr>
              <w:t>per hec</w:t>
            </w:r>
            <w:r w:rsidR="003B5B2C" w:rsidRPr="003B5B2C">
              <w:rPr>
                <w:rFonts w:ascii="Arial" w:hAnsi="Arial" w:cs="Arial"/>
                <w:b/>
                <w:bCs/>
                <w:sz w:val="24"/>
                <w:szCs w:val="24"/>
              </w:rPr>
              <w:t>tare</w:t>
            </w:r>
            <w:r w:rsidR="00D93A37">
              <w:rPr>
                <w:rFonts w:ascii="Arial" w:hAnsi="Arial" w:cs="Arial"/>
                <w:b/>
                <w:bCs/>
                <w:sz w:val="24"/>
                <w:szCs w:val="24"/>
              </w:rPr>
              <w:t xml:space="preserve"> </w:t>
            </w:r>
            <w:r w:rsidR="003B5B2C" w:rsidRPr="003B5B2C">
              <w:rPr>
                <w:rFonts w:ascii="Arial" w:hAnsi="Arial" w:cs="Arial"/>
                <w:b/>
                <w:bCs/>
                <w:sz w:val="24"/>
                <w:szCs w:val="24"/>
              </w:rPr>
              <w:t xml:space="preserve">of overall </w:t>
            </w:r>
          </w:p>
          <w:p w14:paraId="4763D883" w14:textId="6BD04977" w:rsidR="00DA761D" w:rsidRPr="003B5B2C" w:rsidRDefault="003B5B2C" w:rsidP="00D93A37">
            <w:pPr>
              <w:pStyle w:val="ListParagraph"/>
              <w:spacing w:before="74" w:line="360" w:lineRule="auto"/>
              <w:ind w:left="862"/>
              <w:rPr>
                <w:rFonts w:ascii="Arial" w:hAnsi="Arial" w:cs="Arial"/>
                <w:b/>
                <w:bCs/>
                <w:sz w:val="24"/>
                <w:szCs w:val="24"/>
              </w:rPr>
            </w:pPr>
            <w:r w:rsidRPr="003B5B2C">
              <w:rPr>
                <w:rFonts w:ascii="Arial" w:hAnsi="Arial" w:cs="Arial"/>
                <w:b/>
                <w:bCs/>
                <w:sz w:val="24"/>
                <w:szCs w:val="24"/>
              </w:rPr>
              <w:t>development</w:t>
            </w:r>
            <w:r w:rsidR="00C2336A">
              <w:rPr>
                <w:rStyle w:val="FootnoteReference"/>
                <w:rFonts w:ascii="Arial" w:hAnsi="Arial" w:cs="Arial"/>
                <w:b/>
                <w:bCs/>
                <w:sz w:val="24"/>
                <w:szCs w:val="24"/>
              </w:rPr>
              <w:footnoteReference w:id="7"/>
            </w:r>
          </w:p>
        </w:tc>
        <w:tc>
          <w:tcPr>
            <w:tcW w:w="6569" w:type="dxa"/>
          </w:tcPr>
          <w:p w14:paraId="5C75E245" w14:textId="77777777" w:rsidR="00DA761D" w:rsidRDefault="00DA761D" w:rsidP="00BF7279">
            <w:pPr>
              <w:spacing w:before="74"/>
              <w:rPr>
                <w:sz w:val="22"/>
                <w:szCs w:val="22"/>
              </w:rPr>
            </w:pPr>
          </w:p>
        </w:tc>
      </w:tr>
    </w:tbl>
    <w:p w14:paraId="76FE2244" w14:textId="77777777" w:rsidR="009D6811" w:rsidRDefault="009D6811">
      <w:pPr>
        <w:spacing w:before="6" w:line="220" w:lineRule="exact"/>
        <w:rPr>
          <w:sz w:val="22"/>
          <w:szCs w:val="22"/>
        </w:rPr>
      </w:pPr>
    </w:p>
    <w:p w14:paraId="4AC9C135" w14:textId="77777777" w:rsidR="009D6811" w:rsidRDefault="009D6811">
      <w:pPr>
        <w:spacing w:before="6" w:line="220" w:lineRule="exact"/>
        <w:rPr>
          <w:sz w:val="22"/>
          <w:szCs w:val="22"/>
        </w:rPr>
      </w:pPr>
    </w:p>
    <w:p w14:paraId="525CEC80" w14:textId="67BF1E7C" w:rsidR="006200CA" w:rsidRPr="006C10F3" w:rsidRDefault="00884187" w:rsidP="006C10F3">
      <w:pPr>
        <w:pStyle w:val="ListParagraph"/>
        <w:numPr>
          <w:ilvl w:val="1"/>
          <w:numId w:val="30"/>
        </w:numPr>
        <w:rPr>
          <w:rFonts w:ascii="Arial" w:eastAsia="Arial" w:hAnsi="Arial" w:cs="Arial"/>
          <w:b/>
          <w:sz w:val="24"/>
          <w:szCs w:val="24"/>
        </w:rPr>
      </w:pPr>
      <w:r w:rsidRPr="006C10F3">
        <w:rPr>
          <w:rFonts w:ascii="Arial" w:eastAsia="Arial" w:hAnsi="Arial" w:cs="Arial"/>
          <w:b/>
          <w:sz w:val="24"/>
          <w:szCs w:val="24"/>
        </w:rPr>
        <w:t>Delivery Timelines (15 Marks)</w:t>
      </w:r>
    </w:p>
    <w:p w14:paraId="4DD5A5EC" w14:textId="77777777" w:rsidR="00E6488B" w:rsidRDefault="00E6488B" w:rsidP="00E6488B">
      <w:pPr>
        <w:rPr>
          <w:rFonts w:ascii="Arial" w:eastAsia="Arial" w:hAnsi="Arial" w:cs="Arial"/>
          <w:sz w:val="24"/>
          <w:szCs w:val="24"/>
        </w:rPr>
      </w:pPr>
    </w:p>
    <w:tbl>
      <w:tblPr>
        <w:tblStyle w:val="TableGrid"/>
        <w:tblW w:w="0" w:type="auto"/>
        <w:tblLook w:val="04A0" w:firstRow="1" w:lastRow="0" w:firstColumn="1" w:lastColumn="0" w:noHBand="0" w:noVBand="1"/>
      </w:tblPr>
      <w:tblGrid>
        <w:gridCol w:w="4390"/>
        <w:gridCol w:w="5580"/>
      </w:tblGrid>
      <w:tr w:rsidR="008F5B6B" w14:paraId="17CE4CB8" w14:textId="77777777" w:rsidTr="00C30225">
        <w:tc>
          <w:tcPr>
            <w:tcW w:w="9970" w:type="dxa"/>
            <w:gridSpan w:val="2"/>
            <w:shd w:val="clear" w:color="auto" w:fill="F2F2F2" w:themeFill="background1" w:themeFillShade="F2"/>
          </w:tcPr>
          <w:p w14:paraId="6B2304C2" w14:textId="2C72B85F" w:rsidR="0005577E" w:rsidRPr="00CA41C8" w:rsidRDefault="0005577E" w:rsidP="0002374B">
            <w:pPr>
              <w:ind w:right="66"/>
              <w:jc w:val="both"/>
              <w:rPr>
                <w:rFonts w:ascii="Arial" w:eastAsia="Arial" w:hAnsi="Arial" w:cs="Arial"/>
                <w:sz w:val="22"/>
                <w:szCs w:val="22"/>
              </w:rPr>
            </w:pPr>
            <w:r w:rsidRPr="00CA41C8">
              <w:rPr>
                <w:rFonts w:ascii="Arial" w:eastAsia="Arial" w:hAnsi="Arial" w:cs="Arial"/>
                <w:sz w:val="22"/>
                <w:szCs w:val="22"/>
              </w:rPr>
              <w:t xml:space="preserve">Subject to agreement </w:t>
            </w:r>
            <w:r w:rsidR="00790CDA" w:rsidRPr="00CA41C8">
              <w:rPr>
                <w:rFonts w:ascii="Arial" w:eastAsia="Arial" w:hAnsi="Arial" w:cs="Arial"/>
                <w:sz w:val="22"/>
                <w:szCs w:val="22"/>
              </w:rPr>
              <w:t xml:space="preserve">being </w:t>
            </w:r>
            <w:r w:rsidRPr="00CA41C8">
              <w:rPr>
                <w:rFonts w:ascii="Arial" w:eastAsia="Arial" w:hAnsi="Arial" w:cs="Arial"/>
                <w:sz w:val="22"/>
                <w:szCs w:val="22"/>
              </w:rPr>
              <w:t>in place, dwellings must have commenced by</w:t>
            </w:r>
            <w:r w:rsidR="0038741F" w:rsidRPr="00CA41C8">
              <w:rPr>
                <w:rFonts w:ascii="Arial" w:eastAsia="Arial" w:hAnsi="Arial" w:cs="Arial"/>
                <w:sz w:val="22"/>
                <w:szCs w:val="22"/>
              </w:rPr>
              <w:t xml:space="preserve"> Q</w:t>
            </w:r>
            <w:r w:rsidR="00F42895" w:rsidRPr="00CA41C8">
              <w:rPr>
                <w:rFonts w:ascii="Arial" w:eastAsia="Arial" w:hAnsi="Arial" w:cs="Arial"/>
                <w:sz w:val="22"/>
                <w:szCs w:val="22"/>
              </w:rPr>
              <w:t xml:space="preserve">3 </w:t>
            </w:r>
            <w:r w:rsidR="000B75DF" w:rsidRPr="00CA41C8">
              <w:rPr>
                <w:rFonts w:ascii="Arial" w:eastAsia="Arial" w:hAnsi="Arial" w:cs="Arial"/>
                <w:sz w:val="22"/>
                <w:szCs w:val="22"/>
              </w:rPr>
              <w:t>2027</w:t>
            </w:r>
            <w:r w:rsidRPr="00CA41C8">
              <w:rPr>
                <w:rFonts w:ascii="Arial" w:eastAsia="Arial" w:hAnsi="Arial" w:cs="Arial"/>
                <w:sz w:val="22"/>
                <w:szCs w:val="22"/>
              </w:rPr>
              <w:t xml:space="preserve"> and be delivering homes </w:t>
            </w:r>
            <w:r w:rsidR="0094605E" w:rsidRPr="00CA41C8">
              <w:rPr>
                <w:rFonts w:ascii="Arial" w:eastAsia="Arial" w:hAnsi="Arial" w:cs="Arial"/>
                <w:sz w:val="22"/>
                <w:szCs w:val="22"/>
              </w:rPr>
              <w:t xml:space="preserve">by the end of </w:t>
            </w:r>
            <w:r w:rsidRPr="00CA41C8">
              <w:rPr>
                <w:rFonts w:ascii="Arial" w:eastAsia="Arial" w:hAnsi="Arial" w:cs="Arial"/>
                <w:sz w:val="22"/>
                <w:szCs w:val="22"/>
              </w:rPr>
              <w:t>20</w:t>
            </w:r>
            <w:r w:rsidR="006463DD" w:rsidRPr="00CA41C8">
              <w:rPr>
                <w:rFonts w:ascii="Arial" w:eastAsia="Arial" w:hAnsi="Arial" w:cs="Arial"/>
                <w:sz w:val="22"/>
                <w:szCs w:val="22"/>
              </w:rPr>
              <w:t>30</w:t>
            </w:r>
            <w:r w:rsidRPr="00CA41C8">
              <w:rPr>
                <w:rFonts w:ascii="Arial" w:eastAsia="Arial" w:hAnsi="Arial" w:cs="Arial"/>
                <w:sz w:val="22"/>
                <w:szCs w:val="22"/>
              </w:rPr>
              <w:t xml:space="preserve"> or a later timeline outlined and agreed by both parties,</w:t>
            </w:r>
            <w:r w:rsidR="00CB277A" w:rsidRPr="00CA41C8">
              <w:rPr>
                <w:rFonts w:ascii="Arial" w:eastAsia="Calibri" w:hAnsi="Arial" w:cs="Arial"/>
                <w:sz w:val="22"/>
                <w:szCs w:val="22"/>
              </w:rPr>
              <w:t xml:space="preserve"> </w:t>
            </w:r>
            <w:r w:rsidR="0002374B" w:rsidRPr="00CA41C8">
              <w:rPr>
                <w:rFonts w:ascii="Arial" w:eastAsia="Calibri" w:hAnsi="Arial" w:cs="Arial"/>
                <w:sz w:val="22"/>
                <w:szCs w:val="22"/>
              </w:rPr>
              <w:t>please</w:t>
            </w:r>
            <w:r w:rsidR="00CB277A" w:rsidRPr="00CA41C8">
              <w:rPr>
                <w:rFonts w:ascii="Arial" w:eastAsia="Calibri" w:hAnsi="Arial" w:cs="Arial"/>
                <w:sz w:val="22"/>
                <w:szCs w:val="22"/>
              </w:rPr>
              <w:t xml:space="preserve"> note those proposals </w:t>
            </w:r>
            <w:r w:rsidR="00CB277A" w:rsidRPr="00CA41C8">
              <w:rPr>
                <w:rFonts w:ascii="Arial" w:hAnsi="Arial" w:cs="Arial"/>
                <w:sz w:val="22"/>
                <w:szCs w:val="22"/>
              </w:rPr>
              <w:t>which can deliver housing quicker than others will be awarded higher marks</w:t>
            </w:r>
            <w:r w:rsidRPr="00CA41C8">
              <w:rPr>
                <w:rFonts w:ascii="Arial" w:eastAsia="Arial" w:hAnsi="Arial" w:cs="Arial"/>
                <w:sz w:val="22"/>
                <w:szCs w:val="22"/>
              </w:rPr>
              <w:t>.</w:t>
            </w:r>
          </w:p>
          <w:p w14:paraId="397A6736" w14:textId="77777777" w:rsidR="0005577E" w:rsidRPr="00CA41C8" w:rsidRDefault="0005577E" w:rsidP="0002374B">
            <w:pPr>
              <w:spacing w:before="13" w:line="240" w:lineRule="exact"/>
              <w:jc w:val="both"/>
              <w:rPr>
                <w:rFonts w:ascii="Arial" w:hAnsi="Arial" w:cs="Arial"/>
                <w:sz w:val="22"/>
                <w:szCs w:val="22"/>
              </w:rPr>
            </w:pPr>
          </w:p>
          <w:p w14:paraId="27D64947" w14:textId="77777777" w:rsidR="0005577E" w:rsidRPr="00CA41C8" w:rsidRDefault="0005577E" w:rsidP="00765B58">
            <w:pPr>
              <w:rPr>
                <w:rFonts w:ascii="Arial" w:eastAsia="Arial" w:hAnsi="Arial" w:cs="Arial"/>
                <w:sz w:val="22"/>
                <w:szCs w:val="22"/>
              </w:rPr>
            </w:pPr>
            <w:r w:rsidRPr="00CA41C8">
              <w:rPr>
                <w:rFonts w:ascii="Arial" w:eastAsia="Arial" w:hAnsi="Arial" w:cs="Arial"/>
                <w:sz w:val="22"/>
                <w:szCs w:val="22"/>
              </w:rPr>
              <w:t>Marks will be awarded as follows:</w:t>
            </w:r>
          </w:p>
          <w:p w14:paraId="7CAC40DE" w14:textId="77777777" w:rsidR="004429D7" w:rsidRPr="00CA41C8" w:rsidRDefault="004429D7" w:rsidP="00765B58">
            <w:pPr>
              <w:rPr>
                <w:rFonts w:ascii="Arial" w:eastAsia="Arial" w:hAnsi="Arial" w:cs="Arial"/>
                <w:sz w:val="22"/>
                <w:szCs w:val="22"/>
              </w:rPr>
            </w:pPr>
          </w:p>
          <w:p w14:paraId="62C5E748" w14:textId="1F398E3C" w:rsidR="0005577E" w:rsidRPr="00CA41C8" w:rsidRDefault="0005577E" w:rsidP="00A1693A">
            <w:pPr>
              <w:pStyle w:val="ListParagraph"/>
              <w:numPr>
                <w:ilvl w:val="0"/>
                <w:numId w:val="33"/>
              </w:numPr>
              <w:spacing w:line="240" w:lineRule="exact"/>
              <w:rPr>
                <w:rFonts w:ascii="Arial" w:eastAsia="Arial" w:hAnsi="Arial" w:cs="Arial"/>
                <w:sz w:val="22"/>
                <w:szCs w:val="22"/>
              </w:rPr>
            </w:pPr>
            <w:r w:rsidRPr="00CA41C8">
              <w:rPr>
                <w:rFonts w:ascii="Arial" w:eastAsia="Arial" w:hAnsi="Arial" w:cs="Arial"/>
                <w:sz w:val="22"/>
                <w:szCs w:val="22"/>
              </w:rPr>
              <w:t xml:space="preserve">Delivery in </w:t>
            </w:r>
            <w:r w:rsidR="00CB277A" w:rsidRPr="00CA41C8">
              <w:rPr>
                <w:rFonts w:ascii="Arial" w:eastAsia="Arial" w:hAnsi="Arial" w:cs="Arial"/>
                <w:sz w:val="22"/>
                <w:szCs w:val="22"/>
              </w:rPr>
              <w:t>Q</w:t>
            </w:r>
            <w:r w:rsidR="00D24CAD" w:rsidRPr="00CA41C8">
              <w:rPr>
                <w:rFonts w:ascii="Arial" w:eastAsia="Arial" w:hAnsi="Arial" w:cs="Arial"/>
                <w:sz w:val="22"/>
                <w:szCs w:val="22"/>
              </w:rPr>
              <w:t>3</w:t>
            </w:r>
            <w:r w:rsidR="00C415A8" w:rsidRPr="00CA41C8">
              <w:rPr>
                <w:rFonts w:ascii="Arial" w:eastAsia="Arial" w:hAnsi="Arial" w:cs="Arial"/>
                <w:sz w:val="22"/>
                <w:szCs w:val="22"/>
              </w:rPr>
              <w:t xml:space="preserve"> 2029</w:t>
            </w:r>
            <w:r w:rsidRPr="00CA41C8">
              <w:rPr>
                <w:rFonts w:ascii="Arial" w:eastAsia="Arial" w:hAnsi="Arial" w:cs="Arial"/>
                <w:sz w:val="22"/>
                <w:szCs w:val="22"/>
              </w:rPr>
              <w:t xml:space="preserve"> = 15</w:t>
            </w:r>
          </w:p>
          <w:p w14:paraId="5D46A1BA" w14:textId="7A6B102D" w:rsidR="0005577E" w:rsidRPr="00CA41C8" w:rsidRDefault="0005577E" w:rsidP="00A1693A">
            <w:pPr>
              <w:pStyle w:val="ListParagraph"/>
              <w:numPr>
                <w:ilvl w:val="0"/>
                <w:numId w:val="33"/>
              </w:numPr>
              <w:spacing w:line="240" w:lineRule="exact"/>
              <w:rPr>
                <w:rFonts w:ascii="Arial" w:eastAsia="Arial" w:hAnsi="Arial" w:cs="Arial"/>
                <w:sz w:val="22"/>
                <w:szCs w:val="22"/>
              </w:rPr>
            </w:pPr>
            <w:r w:rsidRPr="00CA41C8">
              <w:rPr>
                <w:rFonts w:ascii="Arial" w:eastAsia="Arial" w:hAnsi="Arial" w:cs="Arial"/>
                <w:sz w:val="22"/>
                <w:szCs w:val="22"/>
              </w:rPr>
              <w:t xml:space="preserve">Delivery in </w:t>
            </w:r>
            <w:r w:rsidR="00CB277A" w:rsidRPr="00CA41C8">
              <w:rPr>
                <w:rFonts w:ascii="Arial" w:eastAsia="Arial" w:hAnsi="Arial" w:cs="Arial"/>
                <w:sz w:val="22"/>
                <w:szCs w:val="22"/>
              </w:rPr>
              <w:t>Q</w:t>
            </w:r>
            <w:r w:rsidR="00F83D97" w:rsidRPr="00CA41C8">
              <w:rPr>
                <w:rFonts w:ascii="Arial" w:eastAsia="Arial" w:hAnsi="Arial" w:cs="Arial"/>
                <w:sz w:val="22"/>
                <w:szCs w:val="22"/>
              </w:rPr>
              <w:t>4 2029</w:t>
            </w:r>
            <w:r w:rsidRPr="00CA41C8">
              <w:rPr>
                <w:rFonts w:ascii="Arial" w:eastAsia="Arial" w:hAnsi="Arial" w:cs="Arial"/>
                <w:sz w:val="22"/>
                <w:szCs w:val="22"/>
              </w:rPr>
              <w:t xml:space="preserve"> = 10</w:t>
            </w:r>
          </w:p>
          <w:p w14:paraId="79B73DF9" w14:textId="7F22D443" w:rsidR="0005577E" w:rsidRPr="00CA41C8" w:rsidRDefault="0005577E" w:rsidP="00A1693A">
            <w:pPr>
              <w:pStyle w:val="ListParagraph"/>
              <w:numPr>
                <w:ilvl w:val="0"/>
                <w:numId w:val="33"/>
              </w:numPr>
              <w:spacing w:line="240" w:lineRule="exact"/>
              <w:rPr>
                <w:rFonts w:ascii="Arial" w:eastAsia="Arial" w:hAnsi="Arial" w:cs="Arial"/>
                <w:sz w:val="22"/>
                <w:szCs w:val="22"/>
              </w:rPr>
            </w:pPr>
            <w:r w:rsidRPr="00CA41C8">
              <w:rPr>
                <w:rFonts w:ascii="Arial" w:eastAsia="Arial" w:hAnsi="Arial" w:cs="Arial"/>
                <w:sz w:val="22"/>
                <w:szCs w:val="22"/>
              </w:rPr>
              <w:t xml:space="preserve">Delivery in </w:t>
            </w:r>
            <w:r w:rsidR="00D546E5" w:rsidRPr="00CA41C8">
              <w:rPr>
                <w:rFonts w:ascii="Arial" w:eastAsia="Arial" w:hAnsi="Arial" w:cs="Arial"/>
                <w:sz w:val="22"/>
                <w:szCs w:val="22"/>
              </w:rPr>
              <w:t>Q1 2030</w:t>
            </w:r>
            <w:r w:rsidRPr="00CA41C8">
              <w:rPr>
                <w:rFonts w:ascii="Arial" w:eastAsia="Arial" w:hAnsi="Arial" w:cs="Arial"/>
                <w:sz w:val="22"/>
                <w:szCs w:val="22"/>
              </w:rPr>
              <w:t xml:space="preserve"> = 5</w:t>
            </w:r>
          </w:p>
          <w:p w14:paraId="6AD941FD" w14:textId="717F29B4" w:rsidR="0005577E" w:rsidRPr="00CA41C8" w:rsidRDefault="0005577E" w:rsidP="00765B58">
            <w:pPr>
              <w:pStyle w:val="ListParagraph"/>
              <w:numPr>
                <w:ilvl w:val="0"/>
                <w:numId w:val="33"/>
              </w:numPr>
              <w:spacing w:line="240" w:lineRule="exact"/>
              <w:rPr>
                <w:rFonts w:ascii="Arial" w:eastAsia="Arial" w:hAnsi="Arial" w:cs="Arial"/>
                <w:sz w:val="22"/>
                <w:szCs w:val="22"/>
              </w:rPr>
            </w:pPr>
            <w:r w:rsidRPr="00CA41C8">
              <w:rPr>
                <w:rFonts w:ascii="Arial" w:eastAsia="Arial" w:hAnsi="Arial" w:cs="Arial"/>
                <w:sz w:val="22"/>
                <w:szCs w:val="22"/>
              </w:rPr>
              <w:t xml:space="preserve">Delivery later than </w:t>
            </w:r>
            <w:r w:rsidR="00CA41C8" w:rsidRPr="00CA41C8">
              <w:rPr>
                <w:rFonts w:ascii="Arial" w:eastAsia="Arial" w:hAnsi="Arial" w:cs="Arial"/>
                <w:sz w:val="22"/>
                <w:szCs w:val="22"/>
              </w:rPr>
              <w:t>Q1 2030</w:t>
            </w:r>
            <w:r w:rsidRPr="00CA41C8">
              <w:rPr>
                <w:rFonts w:ascii="Arial" w:eastAsia="Arial" w:hAnsi="Arial" w:cs="Arial"/>
                <w:sz w:val="22"/>
                <w:szCs w:val="22"/>
              </w:rPr>
              <w:t xml:space="preserve"> = 0</w:t>
            </w:r>
            <w:r w:rsidR="00A37DA4" w:rsidRPr="00CA41C8">
              <w:rPr>
                <w:rFonts w:ascii="Arial" w:eastAsia="Arial" w:hAnsi="Arial" w:cs="Arial"/>
                <w:sz w:val="22"/>
                <w:szCs w:val="22"/>
              </w:rPr>
              <w:t xml:space="preserve"> </w:t>
            </w:r>
          </w:p>
          <w:p w14:paraId="78B1E5BD" w14:textId="77777777" w:rsidR="00CD546C" w:rsidRDefault="0005577E" w:rsidP="00765B58">
            <w:pPr>
              <w:spacing w:before="41"/>
              <w:rPr>
                <w:rFonts w:ascii="Arial" w:eastAsia="Arial" w:hAnsi="Arial" w:cs="Arial"/>
                <w:b/>
                <w:sz w:val="22"/>
                <w:szCs w:val="22"/>
              </w:rPr>
            </w:pPr>
            <w:r w:rsidRPr="00CA41C8">
              <w:rPr>
                <w:rFonts w:ascii="Arial" w:eastAsia="Arial" w:hAnsi="Arial" w:cs="Arial"/>
                <w:b/>
                <w:sz w:val="22"/>
                <w:szCs w:val="22"/>
              </w:rPr>
              <w:t xml:space="preserve">Please provide a </w:t>
            </w:r>
            <w:r w:rsidR="00D15159" w:rsidRPr="00CA41C8">
              <w:rPr>
                <w:rFonts w:ascii="Arial" w:eastAsia="Arial" w:hAnsi="Arial" w:cs="Arial"/>
                <w:b/>
                <w:sz w:val="22"/>
                <w:szCs w:val="22"/>
              </w:rPr>
              <w:t>program</w:t>
            </w:r>
            <w:r w:rsidRPr="00CA41C8">
              <w:rPr>
                <w:rFonts w:ascii="Arial" w:eastAsia="Arial" w:hAnsi="Arial" w:cs="Arial"/>
                <w:b/>
                <w:sz w:val="22"/>
                <w:szCs w:val="22"/>
              </w:rPr>
              <w:t xml:space="preserve"> of delivery demonstrating delivery timelines for the development</w:t>
            </w:r>
          </w:p>
          <w:p w14:paraId="3DFC6C2A" w14:textId="769E38C4" w:rsidR="00C30225" w:rsidRPr="00D93A37" w:rsidRDefault="00C30225" w:rsidP="00765B58">
            <w:pPr>
              <w:spacing w:before="41"/>
              <w:rPr>
                <w:rFonts w:ascii="Arial" w:eastAsia="Arial" w:hAnsi="Arial" w:cs="Arial"/>
                <w:b/>
                <w:sz w:val="22"/>
                <w:szCs w:val="22"/>
              </w:rPr>
            </w:pPr>
          </w:p>
        </w:tc>
      </w:tr>
      <w:tr w:rsidR="00E6488B" w14:paraId="3B9671F0" w14:textId="77777777" w:rsidTr="009D6811">
        <w:tc>
          <w:tcPr>
            <w:tcW w:w="4390" w:type="dxa"/>
            <w:shd w:val="clear" w:color="auto" w:fill="F2F2F2" w:themeFill="background1" w:themeFillShade="F2"/>
          </w:tcPr>
          <w:p w14:paraId="6061F0EE" w14:textId="2B7D77DE" w:rsidR="008D5E90" w:rsidRPr="001F5DB5" w:rsidRDefault="00D934BC" w:rsidP="001F5DB5">
            <w:pPr>
              <w:pStyle w:val="ListParagraph"/>
              <w:numPr>
                <w:ilvl w:val="2"/>
                <w:numId w:val="30"/>
              </w:numPr>
              <w:rPr>
                <w:rFonts w:ascii="Arial" w:eastAsia="Arial" w:hAnsi="Arial" w:cs="Arial"/>
                <w:b/>
                <w:bCs/>
                <w:sz w:val="24"/>
                <w:szCs w:val="24"/>
              </w:rPr>
            </w:pPr>
            <w:r>
              <w:rPr>
                <w:rFonts w:ascii="Arial" w:eastAsia="Arial" w:hAnsi="Arial" w:cs="Arial"/>
                <w:b/>
                <w:bCs/>
                <w:sz w:val="24"/>
                <w:szCs w:val="24"/>
              </w:rPr>
              <w:t>D</w:t>
            </w:r>
            <w:r w:rsidR="005F63DA" w:rsidRPr="00CD546C">
              <w:rPr>
                <w:rFonts w:ascii="Arial" w:eastAsia="Arial" w:hAnsi="Arial" w:cs="Arial"/>
                <w:b/>
                <w:bCs/>
                <w:sz w:val="24"/>
                <w:szCs w:val="24"/>
              </w:rPr>
              <w:t xml:space="preserve">ate of delivery of apartments proposed for CCC funding. If delivery is phased, please provide </w:t>
            </w:r>
            <w:r w:rsidR="008D5E90" w:rsidRPr="00CD546C">
              <w:rPr>
                <w:rFonts w:ascii="Arial" w:eastAsia="Arial" w:hAnsi="Arial" w:cs="Arial"/>
                <w:b/>
                <w:bCs/>
                <w:sz w:val="24"/>
                <w:szCs w:val="24"/>
              </w:rPr>
              <w:lastRenderedPageBreak/>
              <w:t xml:space="preserve">details and timelines for each proposed phase. </w:t>
            </w:r>
          </w:p>
        </w:tc>
        <w:tc>
          <w:tcPr>
            <w:tcW w:w="5580" w:type="dxa"/>
          </w:tcPr>
          <w:p w14:paraId="2FBB5E43" w14:textId="77777777" w:rsidR="00E6488B" w:rsidRDefault="00E6488B" w:rsidP="00E6488B">
            <w:pPr>
              <w:rPr>
                <w:rFonts w:ascii="Arial" w:eastAsia="Arial" w:hAnsi="Arial" w:cs="Arial"/>
                <w:sz w:val="24"/>
                <w:szCs w:val="24"/>
              </w:rPr>
            </w:pPr>
          </w:p>
          <w:p w14:paraId="49605124" w14:textId="77777777" w:rsidR="00101A3B" w:rsidRDefault="00101A3B" w:rsidP="00E6488B">
            <w:pPr>
              <w:rPr>
                <w:rFonts w:ascii="Arial" w:eastAsia="Arial" w:hAnsi="Arial" w:cs="Arial"/>
                <w:sz w:val="24"/>
                <w:szCs w:val="24"/>
              </w:rPr>
            </w:pPr>
          </w:p>
          <w:p w14:paraId="4D48E9DA" w14:textId="77777777" w:rsidR="00101A3B" w:rsidRDefault="00101A3B" w:rsidP="00E6488B">
            <w:pPr>
              <w:rPr>
                <w:rFonts w:ascii="Arial" w:eastAsia="Arial" w:hAnsi="Arial" w:cs="Arial"/>
                <w:sz w:val="24"/>
                <w:szCs w:val="24"/>
              </w:rPr>
            </w:pPr>
          </w:p>
          <w:p w14:paraId="186DCC5B" w14:textId="77777777" w:rsidR="00101A3B" w:rsidRDefault="00101A3B" w:rsidP="00E6488B">
            <w:pPr>
              <w:rPr>
                <w:rFonts w:ascii="Arial" w:eastAsia="Arial" w:hAnsi="Arial" w:cs="Arial"/>
                <w:sz w:val="24"/>
                <w:szCs w:val="24"/>
              </w:rPr>
            </w:pPr>
          </w:p>
          <w:p w14:paraId="4DCF1460" w14:textId="77777777" w:rsidR="00101A3B" w:rsidRDefault="00101A3B" w:rsidP="00E6488B">
            <w:pPr>
              <w:rPr>
                <w:rFonts w:ascii="Arial" w:eastAsia="Arial" w:hAnsi="Arial" w:cs="Arial"/>
                <w:sz w:val="24"/>
                <w:szCs w:val="24"/>
              </w:rPr>
            </w:pPr>
          </w:p>
          <w:p w14:paraId="63A0660A" w14:textId="77777777" w:rsidR="00101A3B" w:rsidRDefault="00101A3B" w:rsidP="00E6488B">
            <w:pPr>
              <w:rPr>
                <w:rFonts w:ascii="Arial" w:eastAsia="Arial" w:hAnsi="Arial" w:cs="Arial"/>
                <w:sz w:val="24"/>
                <w:szCs w:val="24"/>
              </w:rPr>
            </w:pPr>
          </w:p>
          <w:p w14:paraId="2864BC3E" w14:textId="77777777" w:rsidR="00101A3B" w:rsidRDefault="00101A3B" w:rsidP="00E6488B">
            <w:pPr>
              <w:rPr>
                <w:rFonts w:ascii="Arial" w:eastAsia="Arial" w:hAnsi="Arial" w:cs="Arial"/>
                <w:sz w:val="24"/>
                <w:szCs w:val="24"/>
              </w:rPr>
            </w:pPr>
          </w:p>
        </w:tc>
      </w:tr>
      <w:tr w:rsidR="001F5DB5" w14:paraId="38A406A1" w14:textId="77777777" w:rsidTr="009D6811">
        <w:tc>
          <w:tcPr>
            <w:tcW w:w="4390" w:type="dxa"/>
            <w:shd w:val="clear" w:color="auto" w:fill="F2F2F2" w:themeFill="background1" w:themeFillShade="F2"/>
          </w:tcPr>
          <w:p w14:paraId="7DEF2B09" w14:textId="77777777" w:rsidR="001F5DB5" w:rsidRDefault="001F5DB5" w:rsidP="001F5DB5">
            <w:pPr>
              <w:pStyle w:val="ListParagraph"/>
              <w:numPr>
                <w:ilvl w:val="2"/>
                <w:numId w:val="30"/>
              </w:numPr>
              <w:rPr>
                <w:rFonts w:ascii="Arial" w:eastAsia="Arial" w:hAnsi="Arial" w:cs="Arial"/>
                <w:b/>
                <w:bCs/>
                <w:sz w:val="24"/>
                <w:szCs w:val="24"/>
              </w:rPr>
            </w:pPr>
            <w:r w:rsidRPr="00CD546C">
              <w:rPr>
                <w:rFonts w:ascii="Arial" w:eastAsia="Arial" w:hAnsi="Arial" w:cs="Arial"/>
                <w:b/>
                <w:bCs/>
                <w:sz w:val="24"/>
                <w:szCs w:val="24"/>
              </w:rPr>
              <w:lastRenderedPageBreak/>
              <w:t>Please upload a program of delivery demonstrating delivery timelines for the development.</w:t>
            </w:r>
          </w:p>
          <w:p w14:paraId="07AC49BC" w14:textId="3352A22F" w:rsidR="009121FA" w:rsidRPr="00CD546C" w:rsidRDefault="009121FA" w:rsidP="009121FA">
            <w:pPr>
              <w:pStyle w:val="ListParagraph"/>
              <w:ind w:left="862"/>
              <w:rPr>
                <w:rFonts w:ascii="Arial" w:eastAsia="Arial" w:hAnsi="Arial" w:cs="Arial"/>
                <w:b/>
                <w:bCs/>
                <w:sz w:val="24"/>
                <w:szCs w:val="24"/>
              </w:rPr>
            </w:pPr>
            <w:r>
              <w:rPr>
                <w:rFonts w:ascii="Arial" w:eastAsia="Arial" w:hAnsi="Arial" w:cs="Arial"/>
                <w:b/>
                <w:sz w:val="24"/>
                <w:szCs w:val="24"/>
              </w:rPr>
              <w:t>(Th</w:t>
            </w:r>
            <w:r w:rsidR="009354A5">
              <w:rPr>
                <w:rFonts w:ascii="Arial" w:eastAsia="Arial" w:hAnsi="Arial" w:cs="Arial"/>
                <w:b/>
                <w:sz w:val="24"/>
                <w:szCs w:val="24"/>
              </w:rPr>
              <w:t>e</w:t>
            </w:r>
            <w:r>
              <w:rPr>
                <w:rFonts w:ascii="Arial" w:eastAsia="Arial" w:hAnsi="Arial" w:cs="Arial"/>
                <w:b/>
                <w:sz w:val="24"/>
                <w:szCs w:val="24"/>
              </w:rPr>
              <w:t>s</w:t>
            </w:r>
            <w:r w:rsidR="009354A5">
              <w:rPr>
                <w:rFonts w:ascii="Arial" w:eastAsia="Arial" w:hAnsi="Arial" w:cs="Arial"/>
                <w:b/>
                <w:sz w:val="24"/>
                <w:szCs w:val="24"/>
              </w:rPr>
              <w:t>e</w:t>
            </w:r>
            <w:r>
              <w:rPr>
                <w:rFonts w:ascii="Arial" w:eastAsia="Arial" w:hAnsi="Arial" w:cs="Arial"/>
                <w:b/>
                <w:sz w:val="24"/>
                <w:szCs w:val="24"/>
              </w:rPr>
              <w:t xml:space="preserve"> date</w:t>
            </w:r>
            <w:r w:rsidR="009354A5">
              <w:rPr>
                <w:rFonts w:ascii="Arial" w:eastAsia="Arial" w:hAnsi="Arial" w:cs="Arial"/>
                <w:b/>
                <w:sz w:val="24"/>
                <w:szCs w:val="24"/>
              </w:rPr>
              <w:t>s</w:t>
            </w:r>
            <w:r>
              <w:rPr>
                <w:rFonts w:ascii="Arial" w:eastAsia="Arial" w:hAnsi="Arial" w:cs="Arial"/>
                <w:b/>
                <w:sz w:val="24"/>
                <w:szCs w:val="24"/>
              </w:rPr>
              <w:t xml:space="preserve"> will be verified as part of Stage One)</w:t>
            </w:r>
          </w:p>
        </w:tc>
        <w:tc>
          <w:tcPr>
            <w:tcW w:w="5580" w:type="dxa"/>
          </w:tcPr>
          <w:p w14:paraId="77956080" w14:textId="77777777" w:rsidR="001F5DB5" w:rsidRDefault="001F5DB5" w:rsidP="00E6488B">
            <w:pPr>
              <w:rPr>
                <w:rFonts w:ascii="Arial" w:eastAsia="Arial" w:hAnsi="Arial" w:cs="Arial"/>
                <w:sz w:val="24"/>
                <w:szCs w:val="24"/>
              </w:rPr>
            </w:pPr>
          </w:p>
        </w:tc>
      </w:tr>
    </w:tbl>
    <w:p w14:paraId="6CD62723" w14:textId="77777777" w:rsidR="006200CA" w:rsidRDefault="006200CA">
      <w:pPr>
        <w:spacing w:before="2" w:line="220" w:lineRule="exact"/>
        <w:rPr>
          <w:sz w:val="22"/>
          <w:szCs w:val="22"/>
        </w:rPr>
      </w:pPr>
    </w:p>
    <w:p w14:paraId="5EFD4CC2" w14:textId="77777777" w:rsidR="00CE7BE6" w:rsidRDefault="00CE7BE6">
      <w:pPr>
        <w:spacing w:before="2" w:line="220" w:lineRule="exact"/>
        <w:rPr>
          <w:sz w:val="22"/>
          <w:szCs w:val="22"/>
        </w:rPr>
      </w:pPr>
    </w:p>
    <w:p w14:paraId="6EA84AE5" w14:textId="7DA74E19" w:rsidR="006200CA" w:rsidRPr="006F1E9E" w:rsidRDefault="00884187" w:rsidP="006F1E9E">
      <w:pPr>
        <w:pStyle w:val="ListParagraph"/>
        <w:numPr>
          <w:ilvl w:val="1"/>
          <w:numId w:val="30"/>
        </w:numPr>
        <w:spacing w:before="29"/>
        <w:rPr>
          <w:rFonts w:ascii="Arial" w:eastAsia="Arial" w:hAnsi="Arial" w:cs="Arial"/>
          <w:b/>
          <w:sz w:val="24"/>
          <w:szCs w:val="24"/>
        </w:rPr>
      </w:pPr>
      <w:r w:rsidRPr="006F1E9E">
        <w:rPr>
          <w:rFonts w:ascii="Arial" w:eastAsia="Arial" w:hAnsi="Arial" w:cs="Arial"/>
          <w:b/>
          <w:sz w:val="24"/>
          <w:szCs w:val="24"/>
        </w:rPr>
        <w:t>Quality &amp; Strategic Considerations (25 Marks)</w:t>
      </w:r>
    </w:p>
    <w:p w14:paraId="11AC069D" w14:textId="77777777" w:rsidR="006F1E9E" w:rsidRDefault="006F1E9E" w:rsidP="006F1E9E">
      <w:pPr>
        <w:spacing w:before="29"/>
        <w:rPr>
          <w:rFonts w:ascii="Arial" w:eastAsia="Arial" w:hAnsi="Arial" w:cs="Arial"/>
          <w:sz w:val="24"/>
          <w:szCs w:val="24"/>
        </w:rPr>
      </w:pPr>
    </w:p>
    <w:tbl>
      <w:tblPr>
        <w:tblStyle w:val="TableGrid"/>
        <w:tblW w:w="10343" w:type="dxa"/>
        <w:tblLook w:val="04A0" w:firstRow="1" w:lastRow="0" w:firstColumn="1" w:lastColumn="0" w:noHBand="0" w:noVBand="1"/>
      </w:tblPr>
      <w:tblGrid>
        <w:gridCol w:w="10343"/>
      </w:tblGrid>
      <w:tr w:rsidR="006F1E9E" w14:paraId="33F1A8F1" w14:textId="77777777" w:rsidTr="00213A65">
        <w:trPr>
          <w:trHeight w:val="1972"/>
        </w:trPr>
        <w:tc>
          <w:tcPr>
            <w:tcW w:w="10343" w:type="dxa"/>
            <w:shd w:val="clear" w:color="auto" w:fill="F2F2F2" w:themeFill="background1" w:themeFillShade="F2"/>
          </w:tcPr>
          <w:p w14:paraId="15753CFF" w14:textId="5ECAF4F3" w:rsidR="001A5E63" w:rsidRPr="00513F44" w:rsidRDefault="001A5E63" w:rsidP="001A5E63">
            <w:pPr>
              <w:ind w:right="66"/>
              <w:rPr>
                <w:rFonts w:ascii="Arial" w:eastAsia="Arial" w:hAnsi="Arial" w:cs="Arial"/>
                <w:sz w:val="22"/>
                <w:szCs w:val="22"/>
              </w:rPr>
            </w:pPr>
            <w:r w:rsidRPr="00513F44">
              <w:rPr>
                <w:rFonts w:ascii="Arial" w:eastAsia="Arial" w:hAnsi="Arial" w:cs="Arial"/>
                <w:sz w:val="22"/>
                <w:szCs w:val="22"/>
              </w:rPr>
              <w:t xml:space="preserve">Please provide details of the design of the development with </w:t>
            </w:r>
            <w:proofErr w:type="gramStart"/>
            <w:r w:rsidRPr="00513F44">
              <w:rPr>
                <w:rFonts w:ascii="Arial" w:eastAsia="Arial" w:hAnsi="Arial" w:cs="Arial"/>
                <w:sz w:val="22"/>
                <w:szCs w:val="22"/>
              </w:rPr>
              <w:t>particular reference</w:t>
            </w:r>
            <w:proofErr w:type="gramEnd"/>
            <w:r w:rsidRPr="00513F44">
              <w:rPr>
                <w:rFonts w:ascii="Arial" w:eastAsia="Arial" w:hAnsi="Arial" w:cs="Arial"/>
                <w:sz w:val="22"/>
                <w:szCs w:val="22"/>
              </w:rPr>
              <w:t xml:space="preserve"> to the quality, scope, scale, and level of ambition and innovation of the development, as well as the approach to context, location and design (2,000-word limit). If an Architect’s Design Report was prepared for the development, a pdf copy of that report can be submitted in place of a specific written statement below.</w:t>
            </w:r>
          </w:p>
          <w:p w14:paraId="43239884" w14:textId="77777777" w:rsidR="001A5E63" w:rsidRPr="00513F44" w:rsidRDefault="001A5E63" w:rsidP="001A5E63">
            <w:pPr>
              <w:rPr>
                <w:rFonts w:ascii="Arial" w:eastAsia="Arial" w:hAnsi="Arial" w:cs="Arial"/>
                <w:sz w:val="22"/>
                <w:szCs w:val="22"/>
              </w:rPr>
            </w:pPr>
          </w:p>
          <w:p w14:paraId="07B25833" w14:textId="12AAF271" w:rsidR="001A5E63" w:rsidRPr="00513F44" w:rsidRDefault="001A5E63" w:rsidP="001A5E63">
            <w:pPr>
              <w:rPr>
                <w:rFonts w:ascii="Arial" w:eastAsia="Arial" w:hAnsi="Arial" w:cs="Arial"/>
                <w:sz w:val="22"/>
                <w:szCs w:val="22"/>
              </w:rPr>
            </w:pPr>
            <w:r w:rsidRPr="00513F44">
              <w:rPr>
                <w:rFonts w:ascii="Arial" w:eastAsia="Arial" w:hAnsi="Arial" w:cs="Arial"/>
                <w:sz w:val="22"/>
                <w:szCs w:val="22"/>
              </w:rPr>
              <w:t xml:space="preserve">The following documents </w:t>
            </w:r>
            <w:r w:rsidRPr="00513F44">
              <w:rPr>
                <w:rFonts w:ascii="Arial" w:eastAsia="Arial" w:hAnsi="Arial" w:cs="Arial"/>
                <w:b/>
                <w:bCs/>
                <w:sz w:val="22"/>
                <w:szCs w:val="22"/>
                <w:u w:val="single"/>
              </w:rPr>
              <w:t>must be</w:t>
            </w:r>
            <w:r w:rsidRPr="00513F44">
              <w:rPr>
                <w:rFonts w:ascii="Arial" w:eastAsia="Arial" w:hAnsi="Arial" w:cs="Arial"/>
                <w:sz w:val="22"/>
                <w:szCs w:val="22"/>
              </w:rPr>
              <w:t xml:space="preserve"> submitted in addition to either the written statement below or the</w:t>
            </w:r>
          </w:p>
          <w:p w14:paraId="1505D2A5" w14:textId="70BB6F18" w:rsidR="001A5E63" w:rsidRPr="00513F44" w:rsidRDefault="001A5E63" w:rsidP="001A5E63">
            <w:pPr>
              <w:spacing w:line="240" w:lineRule="exact"/>
              <w:rPr>
                <w:rFonts w:ascii="Arial" w:eastAsia="Arial" w:hAnsi="Arial" w:cs="Arial"/>
                <w:sz w:val="22"/>
                <w:szCs w:val="22"/>
              </w:rPr>
            </w:pPr>
            <w:r w:rsidRPr="00513F44">
              <w:rPr>
                <w:rFonts w:ascii="Arial" w:eastAsia="Arial" w:hAnsi="Arial" w:cs="Arial"/>
                <w:sz w:val="22"/>
                <w:szCs w:val="22"/>
              </w:rPr>
              <w:t>Architect’s Design Report:</w:t>
            </w:r>
          </w:p>
          <w:p w14:paraId="21887FBC" w14:textId="6506D396" w:rsidR="001A5E63" w:rsidRPr="00513F44" w:rsidRDefault="001A5E63" w:rsidP="00513F44">
            <w:pPr>
              <w:pStyle w:val="ListParagraph"/>
              <w:numPr>
                <w:ilvl w:val="0"/>
                <w:numId w:val="34"/>
              </w:numPr>
              <w:spacing w:before="5" w:line="360" w:lineRule="auto"/>
              <w:ind w:right="4456"/>
              <w:rPr>
                <w:rFonts w:ascii="Arial" w:eastAsia="Arial" w:hAnsi="Arial" w:cs="Arial"/>
                <w:b/>
                <w:bCs/>
                <w:color w:val="EE0000"/>
                <w:sz w:val="22"/>
                <w:szCs w:val="22"/>
              </w:rPr>
            </w:pPr>
            <w:r w:rsidRPr="00513F44">
              <w:rPr>
                <w:rFonts w:ascii="Arial" w:eastAsia="Arial" w:hAnsi="Arial" w:cs="Arial"/>
                <w:b/>
                <w:bCs/>
                <w:color w:val="EE0000"/>
                <w:sz w:val="22"/>
                <w:szCs w:val="22"/>
              </w:rPr>
              <w:t>Planning application summary document</w:t>
            </w:r>
            <w:r w:rsidR="008D3B45" w:rsidRPr="00513F44">
              <w:rPr>
                <w:rFonts w:ascii="Arial" w:eastAsia="Arial" w:hAnsi="Arial" w:cs="Arial"/>
                <w:b/>
                <w:bCs/>
                <w:color w:val="EE0000"/>
                <w:sz w:val="22"/>
                <w:szCs w:val="22"/>
              </w:rPr>
              <w:t>:</w:t>
            </w:r>
            <w:r w:rsidR="009E5CF7" w:rsidRPr="00513F44">
              <w:rPr>
                <w:rFonts w:ascii="Arial" w:eastAsia="Arial" w:hAnsi="Arial" w:cs="Arial"/>
                <w:b/>
                <w:bCs/>
                <w:color w:val="EE0000"/>
                <w:sz w:val="22"/>
                <w:szCs w:val="22"/>
              </w:rPr>
              <w:t xml:space="preserve"> A3</w:t>
            </w:r>
            <w:r w:rsidR="00513F44">
              <w:rPr>
                <w:rFonts w:ascii="Arial" w:eastAsia="Arial" w:hAnsi="Arial" w:cs="Arial"/>
                <w:b/>
                <w:bCs/>
                <w:color w:val="EE0000"/>
                <w:sz w:val="22"/>
                <w:szCs w:val="22"/>
              </w:rPr>
              <w:t xml:space="preserve"> </w:t>
            </w:r>
            <w:r w:rsidR="009E5CF7" w:rsidRPr="00513F44">
              <w:rPr>
                <w:rFonts w:ascii="Arial" w:eastAsia="Arial" w:hAnsi="Arial" w:cs="Arial"/>
                <w:b/>
                <w:bCs/>
                <w:color w:val="EE0000"/>
                <w:sz w:val="22"/>
                <w:szCs w:val="22"/>
              </w:rPr>
              <w:t>pdf</w:t>
            </w:r>
          </w:p>
          <w:p w14:paraId="5646339A" w14:textId="4029A60F" w:rsidR="001A5E63" w:rsidRPr="00513F44" w:rsidRDefault="001A5E63" w:rsidP="00513F44">
            <w:pPr>
              <w:pStyle w:val="ListParagraph"/>
              <w:numPr>
                <w:ilvl w:val="0"/>
                <w:numId w:val="34"/>
              </w:numPr>
              <w:spacing w:before="5" w:line="360" w:lineRule="auto"/>
              <w:ind w:right="4456"/>
              <w:rPr>
                <w:rFonts w:ascii="Arial" w:eastAsia="Arial" w:hAnsi="Arial" w:cs="Arial"/>
                <w:b/>
                <w:bCs/>
                <w:color w:val="EE0000"/>
                <w:sz w:val="22"/>
                <w:szCs w:val="22"/>
              </w:rPr>
            </w:pPr>
            <w:r w:rsidRPr="00513F44">
              <w:rPr>
                <w:rFonts w:ascii="Arial" w:eastAsia="Arial" w:hAnsi="Arial" w:cs="Arial"/>
                <w:b/>
                <w:bCs/>
                <w:color w:val="EE0000"/>
                <w:sz w:val="22"/>
                <w:szCs w:val="22"/>
              </w:rPr>
              <w:t>Site location map</w:t>
            </w:r>
            <w:r w:rsidR="00EF2A44" w:rsidRPr="00513F44">
              <w:rPr>
                <w:rFonts w:ascii="Arial" w:eastAsia="Arial" w:hAnsi="Arial" w:cs="Arial"/>
                <w:b/>
                <w:bCs/>
                <w:color w:val="EE0000"/>
                <w:sz w:val="22"/>
                <w:szCs w:val="22"/>
              </w:rPr>
              <w:t xml:space="preserve"> (overall site)</w:t>
            </w:r>
            <w:r w:rsidR="00F27EA9" w:rsidRPr="00513F44">
              <w:rPr>
                <w:rFonts w:ascii="Arial" w:eastAsia="Arial" w:hAnsi="Arial" w:cs="Arial"/>
                <w:b/>
                <w:bCs/>
                <w:color w:val="EE0000"/>
                <w:sz w:val="22"/>
                <w:szCs w:val="22"/>
              </w:rPr>
              <w:t xml:space="preserve"> </w:t>
            </w:r>
          </w:p>
          <w:p w14:paraId="5E367562" w14:textId="5418A102" w:rsidR="001A5E63" w:rsidRPr="00513F44" w:rsidRDefault="001A5E63" w:rsidP="00513F44">
            <w:pPr>
              <w:pStyle w:val="ListParagraph"/>
              <w:numPr>
                <w:ilvl w:val="0"/>
                <w:numId w:val="34"/>
              </w:numPr>
              <w:spacing w:line="360" w:lineRule="auto"/>
              <w:rPr>
                <w:rFonts w:ascii="Arial" w:eastAsia="Arial" w:hAnsi="Arial" w:cs="Arial"/>
                <w:b/>
                <w:bCs/>
                <w:color w:val="EE0000"/>
                <w:sz w:val="22"/>
                <w:szCs w:val="22"/>
              </w:rPr>
            </w:pPr>
            <w:r w:rsidRPr="00513F44">
              <w:rPr>
                <w:rFonts w:ascii="Arial" w:eastAsia="Arial" w:hAnsi="Arial" w:cs="Arial"/>
                <w:b/>
                <w:bCs/>
                <w:color w:val="EE0000"/>
                <w:sz w:val="22"/>
                <w:szCs w:val="22"/>
              </w:rPr>
              <w:t>Site layout</w:t>
            </w:r>
            <w:r w:rsidR="00D22510" w:rsidRPr="00513F44">
              <w:rPr>
                <w:rFonts w:ascii="Arial" w:eastAsia="Arial" w:hAnsi="Arial" w:cs="Arial"/>
                <w:b/>
                <w:bCs/>
                <w:color w:val="EE0000"/>
                <w:sz w:val="22"/>
                <w:szCs w:val="22"/>
              </w:rPr>
              <w:t xml:space="preserve"> </w:t>
            </w:r>
            <w:r w:rsidR="00EF2A44" w:rsidRPr="00513F44">
              <w:rPr>
                <w:rFonts w:ascii="Arial" w:eastAsia="Arial" w:hAnsi="Arial" w:cs="Arial"/>
                <w:b/>
                <w:bCs/>
                <w:color w:val="EE0000"/>
                <w:sz w:val="22"/>
                <w:szCs w:val="22"/>
              </w:rPr>
              <w:t>(with red line identifying CCC apartment blocks)</w:t>
            </w:r>
          </w:p>
          <w:p w14:paraId="31051D09" w14:textId="515A22F4" w:rsidR="00103C18" w:rsidRPr="00513F44" w:rsidRDefault="00103C18" w:rsidP="00513F44">
            <w:pPr>
              <w:pStyle w:val="ListParagraph"/>
              <w:numPr>
                <w:ilvl w:val="0"/>
                <w:numId w:val="34"/>
              </w:numPr>
              <w:spacing w:line="360" w:lineRule="auto"/>
              <w:ind w:right="66"/>
              <w:rPr>
                <w:rFonts w:ascii="Arial" w:eastAsia="Arial" w:hAnsi="Arial" w:cs="Arial"/>
                <w:sz w:val="22"/>
                <w:szCs w:val="22"/>
              </w:rPr>
            </w:pPr>
            <w:r w:rsidRPr="00513F44">
              <w:rPr>
                <w:rFonts w:ascii="Arial" w:eastAsia="Arial" w:hAnsi="Arial" w:cs="Arial"/>
                <w:b/>
                <w:bCs/>
                <w:color w:val="EE0000"/>
                <w:sz w:val="22"/>
                <w:szCs w:val="22"/>
              </w:rPr>
              <w:t>Designated floor p</w:t>
            </w:r>
            <w:r w:rsidR="001A5E63" w:rsidRPr="00513F44">
              <w:rPr>
                <w:rFonts w:ascii="Arial" w:eastAsia="Arial" w:hAnsi="Arial" w:cs="Arial"/>
                <w:b/>
                <w:bCs/>
                <w:color w:val="EE0000"/>
                <w:sz w:val="22"/>
                <w:szCs w:val="22"/>
              </w:rPr>
              <w:t>lans</w:t>
            </w:r>
            <w:r w:rsidR="00D22510" w:rsidRPr="00513F44">
              <w:t xml:space="preserve"> </w:t>
            </w:r>
            <w:proofErr w:type="gramStart"/>
            <w:r w:rsidR="00D22510" w:rsidRPr="00513F44">
              <w:rPr>
                <w:rFonts w:ascii="Arial" w:eastAsia="Arial" w:hAnsi="Arial" w:cs="Arial"/>
                <w:b/>
                <w:bCs/>
                <w:color w:val="EE0000"/>
                <w:sz w:val="22"/>
                <w:szCs w:val="22"/>
              </w:rPr>
              <w:t>of</w:t>
            </w:r>
            <w:proofErr w:type="gramEnd"/>
            <w:r w:rsidR="00D22510" w:rsidRPr="00513F44">
              <w:rPr>
                <w:rFonts w:ascii="Arial" w:eastAsia="Arial" w:hAnsi="Arial" w:cs="Arial"/>
                <w:b/>
                <w:bCs/>
                <w:color w:val="EE0000"/>
                <w:sz w:val="22"/>
                <w:szCs w:val="22"/>
              </w:rPr>
              <w:t xml:space="preserve"> apartments proposed for funding</w:t>
            </w:r>
          </w:p>
          <w:p w14:paraId="6B01ECAA" w14:textId="07F560B2" w:rsidR="00963D00" w:rsidRPr="00513F44" w:rsidRDefault="00103C18" w:rsidP="00513F44">
            <w:pPr>
              <w:pStyle w:val="ListParagraph"/>
              <w:numPr>
                <w:ilvl w:val="0"/>
                <w:numId w:val="34"/>
              </w:numPr>
              <w:spacing w:line="360" w:lineRule="auto"/>
              <w:ind w:right="66"/>
              <w:rPr>
                <w:rFonts w:ascii="Arial" w:eastAsia="Arial" w:hAnsi="Arial" w:cs="Arial"/>
                <w:sz w:val="22"/>
                <w:szCs w:val="22"/>
              </w:rPr>
            </w:pPr>
            <w:r w:rsidRPr="00513F44">
              <w:rPr>
                <w:rFonts w:ascii="Arial" w:eastAsia="Arial" w:hAnsi="Arial" w:cs="Arial"/>
                <w:b/>
                <w:bCs/>
                <w:color w:val="EE0000"/>
                <w:sz w:val="22"/>
                <w:szCs w:val="22"/>
              </w:rPr>
              <w:t>E</w:t>
            </w:r>
            <w:r w:rsidR="001A5E63" w:rsidRPr="00513F44">
              <w:rPr>
                <w:rFonts w:ascii="Arial" w:eastAsia="Arial" w:hAnsi="Arial" w:cs="Arial"/>
                <w:b/>
                <w:bCs/>
                <w:color w:val="EE0000"/>
                <w:sz w:val="22"/>
                <w:szCs w:val="22"/>
              </w:rPr>
              <w:t xml:space="preserve">levations </w:t>
            </w:r>
            <w:r w:rsidR="00D22510" w:rsidRPr="00513F44">
              <w:rPr>
                <w:rFonts w:ascii="Arial" w:eastAsia="Arial" w:hAnsi="Arial" w:cs="Arial"/>
                <w:b/>
                <w:bCs/>
                <w:color w:val="EE0000"/>
                <w:sz w:val="22"/>
                <w:szCs w:val="22"/>
              </w:rPr>
              <w:t>of apartments proposed for funding</w:t>
            </w:r>
          </w:p>
          <w:p w14:paraId="2ECAC4EE" w14:textId="43E11837" w:rsidR="006F1E9E" w:rsidRPr="00103C18" w:rsidRDefault="00963D00" w:rsidP="00513F44">
            <w:pPr>
              <w:pStyle w:val="ListParagraph"/>
              <w:numPr>
                <w:ilvl w:val="0"/>
                <w:numId w:val="34"/>
              </w:numPr>
              <w:spacing w:line="360" w:lineRule="auto"/>
              <w:ind w:right="66"/>
              <w:rPr>
                <w:rFonts w:ascii="Arial" w:eastAsia="Arial" w:hAnsi="Arial" w:cs="Arial"/>
                <w:sz w:val="22"/>
                <w:szCs w:val="22"/>
              </w:rPr>
            </w:pPr>
            <w:r w:rsidRPr="00513F44">
              <w:rPr>
                <w:rFonts w:ascii="Arial" w:eastAsia="Arial" w:hAnsi="Arial" w:cs="Arial"/>
                <w:b/>
                <w:bCs/>
                <w:color w:val="EE0000"/>
                <w:sz w:val="22"/>
                <w:szCs w:val="22"/>
              </w:rPr>
              <w:t>S</w:t>
            </w:r>
            <w:r w:rsidR="00A8308B" w:rsidRPr="00513F44">
              <w:rPr>
                <w:rFonts w:ascii="Arial" w:eastAsia="Arial" w:hAnsi="Arial" w:cs="Arial"/>
                <w:b/>
                <w:bCs/>
                <w:color w:val="EE0000"/>
                <w:sz w:val="22"/>
                <w:szCs w:val="22"/>
              </w:rPr>
              <w:t xml:space="preserve">ections </w:t>
            </w:r>
            <w:r w:rsidR="001A5E63" w:rsidRPr="00513F44">
              <w:rPr>
                <w:rFonts w:ascii="Arial" w:eastAsia="Arial" w:hAnsi="Arial" w:cs="Arial"/>
                <w:b/>
                <w:bCs/>
                <w:color w:val="EE0000"/>
                <w:sz w:val="22"/>
                <w:szCs w:val="22"/>
              </w:rPr>
              <w:t>of apartments proposed for</w:t>
            </w:r>
            <w:r w:rsidR="001F5DB5" w:rsidRPr="00513F44">
              <w:rPr>
                <w:rFonts w:ascii="Arial" w:eastAsia="Arial" w:hAnsi="Arial" w:cs="Arial"/>
                <w:b/>
                <w:bCs/>
                <w:color w:val="EE0000"/>
                <w:sz w:val="22"/>
                <w:szCs w:val="22"/>
              </w:rPr>
              <w:t xml:space="preserve"> funding</w:t>
            </w:r>
          </w:p>
        </w:tc>
      </w:tr>
      <w:tr w:rsidR="006F1E9E" w14:paraId="47BF4EBF" w14:textId="77777777" w:rsidTr="00213A65">
        <w:trPr>
          <w:trHeight w:val="6855"/>
        </w:trPr>
        <w:tc>
          <w:tcPr>
            <w:tcW w:w="10343" w:type="dxa"/>
          </w:tcPr>
          <w:p w14:paraId="58EAEE28" w14:textId="77777777" w:rsidR="008D3B45" w:rsidRDefault="008D3B45" w:rsidP="006F1E9E">
            <w:pPr>
              <w:spacing w:before="29"/>
              <w:rPr>
                <w:rFonts w:ascii="Arial" w:eastAsia="Arial" w:hAnsi="Arial" w:cs="Arial"/>
                <w:sz w:val="24"/>
                <w:szCs w:val="24"/>
              </w:rPr>
            </w:pPr>
          </w:p>
        </w:tc>
      </w:tr>
    </w:tbl>
    <w:p w14:paraId="7EDC4020" w14:textId="77777777" w:rsidR="00CE7BE6" w:rsidRDefault="00CE7BE6">
      <w:pPr>
        <w:spacing w:line="200" w:lineRule="exact"/>
      </w:pPr>
    </w:p>
    <w:p w14:paraId="7EF50D48" w14:textId="77777777" w:rsidR="008D3B45" w:rsidRDefault="008D3B45">
      <w:pPr>
        <w:spacing w:line="200" w:lineRule="exact"/>
      </w:pPr>
    </w:p>
    <w:p w14:paraId="236B4A1B" w14:textId="23F9B92E" w:rsidR="009D6811" w:rsidRDefault="00884187" w:rsidP="009D6811">
      <w:pPr>
        <w:pStyle w:val="ListParagraph"/>
        <w:numPr>
          <w:ilvl w:val="1"/>
          <w:numId w:val="30"/>
        </w:numPr>
        <w:spacing w:before="29"/>
        <w:rPr>
          <w:rFonts w:ascii="Arial" w:eastAsia="Arial" w:hAnsi="Arial" w:cs="Arial"/>
          <w:b/>
          <w:sz w:val="24"/>
          <w:szCs w:val="24"/>
        </w:rPr>
      </w:pPr>
      <w:r w:rsidRPr="009D6811">
        <w:rPr>
          <w:rFonts w:ascii="Arial" w:eastAsia="Arial" w:hAnsi="Arial" w:cs="Arial"/>
          <w:b/>
          <w:sz w:val="24"/>
          <w:szCs w:val="24"/>
        </w:rPr>
        <w:t>Cost Per Apartment (25 Marks)</w:t>
      </w:r>
    </w:p>
    <w:p w14:paraId="072273BF" w14:textId="77777777" w:rsidR="00F54ADB" w:rsidRDefault="00F54ADB" w:rsidP="008E6E26">
      <w:pPr>
        <w:pStyle w:val="ListParagraph"/>
        <w:spacing w:before="29"/>
        <w:ind w:left="862"/>
        <w:rPr>
          <w:rFonts w:ascii="Arial" w:eastAsia="Arial" w:hAnsi="Arial" w:cs="Arial"/>
          <w:b/>
          <w:sz w:val="24"/>
          <w:szCs w:val="24"/>
        </w:rPr>
      </w:pPr>
    </w:p>
    <w:tbl>
      <w:tblPr>
        <w:tblStyle w:val="TableGrid"/>
        <w:tblW w:w="0" w:type="auto"/>
        <w:tblLook w:val="04A0" w:firstRow="1" w:lastRow="0" w:firstColumn="1" w:lastColumn="0" w:noHBand="0" w:noVBand="1"/>
      </w:tblPr>
      <w:tblGrid>
        <w:gridCol w:w="5240"/>
        <w:gridCol w:w="4730"/>
      </w:tblGrid>
      <w:tr w:rsidR="0042644B" w14:paraId="0CE48CAD" w14:textId="77777777">
        <w:tc>
          <w:tcPr>
            <w:tcW w:w="9970" w:type="dxa"/>
            <w:gridSpan w:val="2"/>
            <w:shd w:val="clear" w:color="auto" w:fill="F2F2F2" w:themeFill="background1" w:themeFillShade="F2"/>
          </w:tcPr>
          <w:p w14:paraId="1A602C83" w14:textId="77777777" w:rsidR="00D422AA" w:rsidRPr="00D422AA" w:rsidRDefault="00D422AA" w:rsidP="00D422AA">
            <w:pPr>
              <w:spacing w:line="240" w:lineRule="exact"/>
              <w:ind w:right="73"/>
              <w:rPr>
                <w:rFonts w:ascii="Arial" w:eastAsia="Arial" w:hAnsi="Arial" w:cs="Arial"/>
                <w:sz w:val="22"/>
                <w:szCs w:val="22"/>
              </w:rPr>
            </w:pPr>
            <w:r w:rsidRPr="00D422AA">
              <w:rPr>
                <w:rFonts w:ascii="Arial" w:eastAsia="Arial" w:hAnsi="Arial" w:cs="Arial"/>
                <w:sz w:val="22"/>
                <w:szCs w:val="22"/>
              </w:rPr>
              <w:t xml:space="preserve">Cost per apartment will be awarded marks </w:t>
            </w:r>
            <w:proofErr w:type="gramStart"/>
            <w:r w:rsidRPr="00D422AA">
              <w:rPr>
                <w:rFonts w:ascii="Arial" w:eastAsia="Arial" w:hAnsi="Arial" w:cs="Arial"/>
                <w:sz w:val="22"/>
                <w:szCs w:val="22"/>
              </w:rPr>
              <w:t>on the basis of</w:t>
            </w:r>
            <w:proofErr w:type="gramEnd"/>
            <w:r w:rsidRPr="00D422AA">
              <w:rPr>
                <w:rFonts w:ascii="Arial" w:eastAsia="Arial" w:hAnsi="Arial" w:cs="Arial"/>
                <w:sz w:val="22"/>
                <w:szCs w:val="22"/>
              </w:rPr>
              <w:t xml:space="preserve"> the weighted average dwelling cost of the overall proposal.</w:t>
            </w:r>
          </w:p>
          <w:p w14:paraId="769850EA" w14:textId="77777777" w:rsidR="00D422AA" w:rsidRPr="00D422AA" w:rsidRDefault="00D422AA" w:rsidP="00D422AA">
            <w:pPr>
              <w:pStyle w:val="ListParagraph"/>
              <w:spacing w:before="9" w:line="240" w:lineRule="exact"/>
              <w:ind w:left="502"/>
              <w:rPr>
                <w:sz w:val="24"/>
                <w:szCs w:val="24"/>
              </w:rPr>
            </w:pPr>
          </w:p>
          <w:p w14:paraId="5B67EC70" w14:textId="5C5F91AF" w:rsidR="00D422AA" w:rsidRPr="00D422AA" w:rsidRDefault="00D422AA" w:rsidP="00D422AA">
            <w:pPr>
              <w:ind w:right="74"/>
              <w:rPr>
                <w:rFonts w:ascii="Arial" w:eastAsia="Arial" w:hAnsi="Arial" w:cs="Arial"/>
                <w:sz w:val="22"/>
                <w:szCs w:val="22"/>
              </w:rPr>
            </w:pPr>
            <w:r w:rsidRPr="00D422AA">
              <w:rPr>
                <w:rFonts w:ascii="Arial" w:eastAsia="Arial" w:hAnsi="Arial" w:cs="Arial"/>
                <w:sz w:val="22"/>
                <w:szCs w:val="22"/>
              </w:rPr>
              <w:t xml:space="preserve">It is acknowledged that at Stage </w:t>
            </w:r>
            <w:r w:rsidR="006F3BEA">
              <w:rPr>
                <w:rFonts w:ascii="Arial" w:eastAsia="Arial" w:hAnsi="Arial" w:cs="Arial"/>
                <w:sz w:val="22"/>
                <w:szCs w:val="22"/>
              </w:rPr>
              <w:t>One</w:t>
            </w:r>
            <w:r w:rsidRPr="00D422AA">
              <w:rPr>
                <w:rFonts w:ascii="Arial" w:eastAsia="Arial" w:hAnsi="Arial" w:cs="Arial"/>
                <w:sz w:val="22"/>
                <w:szCs w:val="22"/>
              </w:rPr>
              <w:t xml:space="preserve"> Proposers may not have full knowledge of the costs likely to be incurred in the delivery. However, proposers are required to submit an </w:t>
            </w:r>
            <w:r w:rsidR="00D25DD2">
              <w:rPr>
                <w:rFonts w:ascii="Arial" w:eastAsia="Arial" w:hAnsi="Arial" w:cs="Arial"/>
                <w:sz w:val="22"/>
                <w:szCs w:val="22"/>
              </w:rPr>
              <w:t xml:space="preserve">accurate </w:t>
            </w:r>
            <w:r w:rsidRPr="00D422AA">
              <w:rPr>
                <w:rFonts w:ascii="Arial" w:eastAsia="Arial" w:hAnsi="Arial" w:cs="Arial"/>
                <w:sz w:val="22"/>
                <w:szCs w:val="22"/>
              </w:rPr>
              <w:t>estimate of the delivery costs based on the best available cost information they have available to them at the time of submission rounded to the nearest thousand euro</w:t>
            </w:r>
            <w:r w:rsidR="0053048E">
              <w:rPr>
                <w:rFonts w:ascii="Arial" w:eastAsia="Arial" w:hAnsi="Arial" w:cs="Arial"/>
                <w:sz w:val="22"/>
                <w:szCs w:val="22"/>
              </w:rPr>
              <w:t>.</w:t>
            </w:r>
          </w:p>
          <w:p w14:paraId="5C9DF0AE" w14:textId="77777777" w:rsidR="00D422AA" w:rsidRDefault="00D422AA" w:rsidP="00D422AA">
            <w:pPr>
              <w:spacing w:before="29"/>
              <w:rPr>
                <w:rFonts w:ascii="Arial" w:eastAsia="Arial" w:hAnsi="Arial" w:cs="Arial"/>
                <w:b/>
                <w:sz w:val="22"/>
                <w:szCs w:val="22"/>
              </w:rPr>
            </w:pPr>
          </w:p>
          <w:p w14:paraId="5B41F86E" w14:textId="1CB165E0" w:rsidR="0042644B" w:rsidRPr="00D422AA" w:rsidRDefault="00D422AA" w:rsidP="00D422AA">
            <w:pPr>
              <w:spacing w:before="29"/>
              <w:rPr>
                <w:rFonts w:ascii="Arial" w:eastAsia="Arial" w:hAnsi="Arial" w:cs="Arial"/>
                <w:b/>
                <w:sz w:val="24"/>
                <w:szCs w:val="24"/>
              </w:rPr>
            </w:pPr>
            <w:r w:rsidRPr="00D422AA">
              <w:rPr>
                <w:rFonts w:ascii="Arial" w:eastAsia="Arial" w:hAnsi="Arial" w:cs="Arial"/>
                <w:b/>
                <w:sz w:val="22"/>
                <w:szCs w:val="22"/>
              </w:rPr>
              <w:t>Please complete the “Costs &amp; Viability Gap” tab in the EOI Excel Document and enter the information below based on the output from that spreadsheet</w:t>
            </w:r>
          </w:p>
        </w:tc>
      </w:tr>
      <w:tr w:rsidR="0042644B" w14:paraId="77339C24" w14:textId="77777777" w:rsidTr="008C2466">
        <w:trPr>
          <w:trHeight w:val="892"/>
        </w:trPr>
        <w:tc>
          <w:tcPr>
            <w:tcW w:w="5240" w:type="dxa"/>
            <w:shd w:val="clear" w:color="auto" w:fill="F2F2F2" w:themeFill="background1" w:themeFillShade="F2"/>
          </w:tcPr>
          <w:p w14:paraId="07C9C209" w14:textId="275E5782" w:rsidR="00A2557B" w:rsidRPr="00B22623" w:rsidRDefault="00F41086" w:rsidP="00B22623">
            <w:pPr>
              <w:pStyle w:val="ListParagraph"/>
              <w:numPr>
                <w:ilvl w:val="2"/>
                <w:numId w:val="30"/>
              </w:numPr>
              <w:spacing w:before="29"/>
              <w:rPr>
                <w:rFonts w:ascii="Arial" w:eastAsia="Arial" w:hAnsi="Arial" w:cs="Arial"/>
                <w:b/>
                <w:sz w:val="24"/>
                <w:szCs w:val="24"/>
              </w:rPr>
            </w:pPr>
            <w:r w:rsidRPr="00B22623">
              <w:rPr>
                <w:rFonts w:ascii="Arial" w:eastAsia="Arial" w:hAnsi="Arial" w:cs="Arial"/>
                <w:b/>
                <w:sz w:val="24"/>
                <w:szCs w:val="24"/>
              </w:rPr>
              <w:t xml:space="preserve">Anticipated average </w:t>
            </w:r>
          </w:p>
          <w:p w14:paraId="77EB362F" w14:textId="77777777" w:rsidR="0042644B" w:rsidRDefault="00F41086" w:rsidP="00A2557B">
            <w:pPr>
              <w:pStyle w:val="ListParagraph"/>
              <w:spacing w:before="29"/>
              <w:ind w:left="862"/>
              <w:rPr>
                <w:rFonts w:ascii="Arial" w:eastAsia="Arial" w:hAnsi="Arial" w:cs="Arial"/>
                <w:b/>
                <w:sz w:val="24"/>
                <w:szCs w:val="24"/>
              </w:rPr>
            </w:pPr>
            <w:r w:rsidRPr="00A2557B">
              <w:rPr>
                <w:rFonts w:ascii="Arial" w:eastAsia="Arial" w:hAnsi="Arial" w:cs="Arial"/>
                <w:b/>
                <w:sz w:val="24"/>
                <w:szCs w:val="24"/>
              </w:rPr>
              <w:t>development cost</w:t>
            </w:r>
          </w:p>
          <w:p w14:paraId="36F56DDD" w14:textId="1802DF94" w:rsidR="0053048E" w:rsidRPr="00A2557B" w:rsidRDefault="0053048E" w:rsidP="00A2557B">
            <w:pPr>
              <w:pStyle w:val="ListParagraph"/>
              <w:spacing w:before="29"/>
              <w:ind w:left="862"/>
              <w:rPr>
                <w:rFonts w:ascii="Arial" w:eastAsia="Arial" w:hAnsi="Arial" w:cs="Arial"/>
                <w:b/>
                <w:sz w:val="24"/>
                <w:szCs w:val="24"/>
              </w:rPr>
            </w:pPr>
            <w:r>
              <w:rPr>
                <w:rFonts w:ascii="Arial" w:eastAsia="Arial" w:hAnsi="Arial" w:cs="Arial"/>
                <w:b/>
                <w:sz w:val="24"/>
                <w:szCs w:val="24"/>
              </w:rPr>
              <w:t>(This will be verified as part of Stage One)</w:t>
            </w:r>
          </w:p>
        </w:tc>
        <w:tc>
          <w:tcPr>
            <w:tcW w:w="4730" w:type="dxa"/>
          </w:tcPr>
          <w:p w14:paraId="008486CA" w14:textId="77777777" w:rsidR="0042644B" w:rsidRDefault="0042644B" w:rsidP="009D6811">
            <w:pPr>
              <w:spacing w:before="29"/>
              <w:rPr>
                <w:rFonts w:ascii="Arial" w:eastAsia="Arial" w:hAnsi="Arial" w:cs="Arial"/>
                <w:b/>
                <w:sz w:val="24"/>
                <w:szCs w:val="24"/>
              </w:rPr>
            </w:pPr>
          </w:p>
        </w:tc>
      </w:tr>
      <w:tr w:rsidR="0042644B" w14:paraId="05FC1CDC" w14:textId="77777777" w:rsidTr="008C2466">
        <w:trPr>
          <w:trHeight w:val="1656"/>
        </w:trPr>
        <w:tc>
          <w:tcPr>
            <w:tcW w:w="5240" w:type="dxa"/>
            <w:shd w:val="clear" w:color="auto" w:fill="F2F2F2" w:themeFill="background1" w:themeFillShade="F2"/>
          </w:tcPr>
          <w:p w14:paraId="6A97B631" w14:textId="5764F2C2" w:rsidR="00A2557B" w:rsidRDefault="008C2466" w:rsidP="009D6811">
            <w:pPr>
              <w:spacing w:before="29"/>
              <w:rPr>
                <w:rFonts w:ascii="Arial" w:eastAsia="Arial" w:hAnsi="Arial" w:cs="Arial"/>
                <w:b/>
                <w:sz w:val="24"/>
                <w:szCs w:val="24"/>
              </w:rPr>
            </w:pPr>
            <w:r>
              <w:rPr>
                <w:rFonts w:ascii="Arial" w:eastAsia="Arial" w:hAnsi="Arial" w:cs="Arial"/>
                <w:b/>
                <w:sz w:val="24"/>
                <w:szCs w:val="24"/>
              </w:rPr>
              <w:t xml:space="preserve">8.4.2    </w:t>
            </w:r>
            <w:r w:rsidR="00A2557B">
              <w:rPr>
                <w:rFonts w:ascii="Arial" w:eastAsia="Arial" w:hAnsi="Arial" w:cs="Arial"/>
                <w:b/>
                <w:sz w:val="24"/>
                <w:szCs w:val="24"/>
              </w:rPr>
              <w:t>Please confirm that the</w:t>
            </w:r>
          </w:p>
          <w:p w14:paraId="75E6BBC8" w14:textId="5964D6E4" w:rsidR="00A2557B" w:rsidRDefault="00A2557B" w:rsidP="009D6811">
            <w:pPr>
              <w:spacing w:before="29"/>
              <w:rPr>
                <w:rFonts w:ascii="Arial" w:eastAsia="Arial" w:hAnsi="Arial" w:cs="Arial"/>
                <w:b/>
                <w:sz w:val="24"/>
                <w:szCs w:val="24"/>
              </w:rPr>
            </w:pPr>
            <w:r>
              <w:rPr>
                <w:rFonts w:ascii="Arial" w:eastAsia="Arial" w:hAnsi="Arial" w:cs="Arial"/>
                <w:b/>
                <w:sz w:val="24"/>
                <w:szCs w:val="24"/>
              </w:rPr>
              <w:t xml:space="preserve">        </w:t>
            </w:r>
            <w:r w:rsidR="008C2466">
              <w:rPr>
                <w:rFonts w:ascii="Arial" w:eastAsia="Arial" w:hAnsi="Arial" w:cs="Arial"/>
                <w:b/>
                <w:sz w:val="24"/>
                <w:szCs w:val="24"/>
              </w:rPr>
              <w:t xml:space="preserve">    </w:t>
            </w:r>
            <w:r>
              <w:rPr>
                <w:rFonts w:ascii="Arial" w:eastAsia="Arial" w:hAnsi="Arial" w:cs="Arial"/>
                <w:b/>
                <w:sz w:val="24"/>
                <w:szCs w:val="24"/>
              </w:rPr>
              <w:t xml:space="preserve">“Costs &amp; Viability Gap” tab </w:t>
            </w:r>
          </w:p>
          <w:p w14:paraId="25D73A2A" w14:textId="7840A743" w:rsidR="00A2557B" w:rsidRDefault="00A2557B" w:rsidP="009D6811">
            <w:pPr>
              <w:spacing w:before="29"/>
              <w:rPr>
                <w:rFonts w:ascii="Arial" w:eastAsia="Arial" w:hAnsi="Arial" w:cs="Arial"/>
                <w:b/>
                <w:sz w:val="24"/>
                <w:szCs w:val="24"/>
              </w:rPr>
            </w:pPr>
            <w:r>
              <w:rPr>
                <w:rFonts w:ascii="Arial" w:eastAsia="Arial" w:hAnsi="Arial" w:cs="Arial"/>
                <w:b/>
                <w:sz w:val="24"/>
                <w:szCs w:val="24"/>
              </w:rPr>
              <w:t xml:space="preserve">        </w:t>
            </w:r>
            <w:r w:rsidR="008C2466">
              <w:rPr>
                <w:rFonts w:ascii="Arial" w:eastAsia="Arial" w:hAnsi="Arial" w:cs="Arial"/>
                <w:b/>
                <w:sz w:val="24"/>
                <w:szCs w:val="24"/>
              </w:rPr>
              <w:t xml:space="preserve">    i</w:t>
            </w:r>
            <w:r>
              <w:rPr>
                <w:rFonts w:ascii="Arial" w:eastAsia="Arial" w:hAnsi="Arial" w:cs="Arial"/>
                <w:b/>
                <w:sz w:val="24"/>
                <w:szCs w:val="24"/>
              </w:rPr>
              <w:t xml:space="preserve">n the EOI Excel Document </w:t>
            </w:r>
          </w:p>
          <w:p w14:paraId="50AE4C3A" w14:textId="249E785E" w:rsidR="0042644B" w:rsidRDefault="00A2557B" w:rsidP="009D6811">
            <w:pPr>
              <w:spacing w:before="29"/>
              <w:rPr>
                <w:rFonts w:ascii="Arial" w:eastAsia="Arial" w:hAnsi="Arial" w:cs="Arial"/>
                <w:b/>
                <w:sz w:val="24"/>
                <w:szCs w:val="24"/>
              </w:rPr>
            </w:pPr>
            <w:r>
              <w:rPr>
                <w:rFonts w:ascii="Arial" w:eastAsia="Arial" w:hAnsi="Arial" w:cs="Arial"/>
                <w:b/>
                <w:sz w:val="24"/>
                <w:szCs w:val="24"/>
              </w:rPr>
              <w:t xml:space="preserve">        </w:t>
            </w:r>
            <w:r w:rsidR="008C2466">
              <w:rPr>
                <w:rFonts w:ascii="Arial" w:eastAsia="Arial" w:hAnsi="Arial" w:cs="Arial"/>
                <w:b/>
                <w:sz w:val="24"/>
                <w:szCs w:val="24"/>
              </w:rPr>
              <w:t xml:space="preserve">    </w:t>
            </w:r>
            <w:r>
              <w:rPr>
                <w:rFonts w:ascii="Arial" w:eastAsia="Arial" w:hAnsi="Arial" w:cs="Arial"/>
                <w:b/>
                <w:sz w:val="24"/>
                <w:szCs w:val="24"/>
              </w:rPr>
              <w:t>has been completed.</w:t>
            </w:r>
          </w:p>
          <w:p w14:paraId="11FA0A17" w14:textId="01DA38DB" w:rsidR="00A2557B" w:rsidRDefault="00A2557B" w:rsidP="009D6811">
            <w:pPr>
              <w:spacing w:before="29"/>
              <w:rPr>
                <w:rFonts w:ascii="Arial" w:eastAsia="Arial" w:hAnsi="Arial" w:cs="Arial"/>
                <w:b/>
                <w:sz w:val="24"/>
                <w:szCs w:val="24"/>
              </w:rPr>
            </w:pPr>
            <w:r>
              <w:rPr>
                <w:rFonts w:ascii="Arial" w:eastAsia="Arial" w:hAnsi="Arial" w:cs="Arial"/>
                <w:b/>
                <w:sz w:val="24"/>
                <w:szCs w:val="24"/>
              </w:rPr>
              <w:t xml:space="preserve">        </w:t>
            </w:r>
            <w:r w:rsidR="008C2466">
              <w:rPr>
                <w:rFonts w:ascii="Arial" w:eastAsia="Arial" w:hAnsi="Arial" w:cs="Arial"/>
                <w:b/>
                <w:sz w:val="24"/>
                <w:szCs w:val="24"/>
              </w:rPr>
              <w:t xml:space="preserve">    </w:t>
            </w:r>
            <w:r>
              <w:rPr>
                <w:rFonts w:ascii="Arial" w:eastAsia="Arial" w:hAnsi="Arial" w:cs="Arial"/>
                <w:b/>
                <w:sz w:val="24"/>
                <w:szCs w:val="24"/>
              </w:rPr>
              <w:t>Yes/No</w:t>
            </w:r>
          </w:p>
        </w:tc>
        <w:tc>
          <w:tcPr>
            <w:tcW w:w="4730" w:type="dxa"/>
          </w:tcPr>
          <w:p w14:paraId="4061E0DC" w14:textId="77777777" w:rsidR="0042644B" w:rsidRDefault="0042644B" w:rsidP="009D6811">
            <w:pPr>
              <w:spacing w:before="29"/>
              <w:rPr>
                <w:rFonts w:ascii="Arial" w:eastAsia="Arial" w:hAnsi="Arial" w:cs="Arial"/>
                <w:b/>
                <w:sz w:val="24"/>
                <w:szCs w:val="24"/>
              </w:rPr>
            </w:pPr>
          </w:p>
        </w:tc>
      </w:tr>
    </w:tbl>
    <w:p w14:paraId="3A4802D3" w14:textId="77777777" w:rsidR="00792B96" w:rsidRDefault="00792B96">
      <w:pPr>
        <w:spacing w:line="200" w:lineRule="exact"/>
      </w:pPr>
    </w:p>
    <w:p w14:paraId="7031B507" w14:textId="77777777" w:rsidR="006200CA" w:rsidRDefault="006200CA">
      <w:pPr>
        <w:spacing w:line="200" w:lineRule="exact"/>
      </w:pPr>
    </w:p>
    <w:p w14:paraId="3DFAC8E0" w14:textId="77777777" w:rsidR="006200CA" w:rsidRDefault="00884187">
      <w:pPr>
        <w:ind w:left="208"/>
        <w:rPr>
          <w:rFonts w:ascii="Arial" w:eastAsia="Arial" w:hAnsi="Arial" w:cs="Arial"/>
          <w:b/>
          <w:sz w:val="24"/>
          <w:szCs w:val="24"/>
        </w:rPr>
      </w:pPr>
      <w:r>
        <w:rPr>
          <w:rFonts w:ascii="Arial" w:eastAsia="Arial" w:hAnsi="Arial" w:cs="Arial"/>
          <w:b/>
          <w:sz w:val="24"/>
          <w:szCs w:val="24"/>
        </w:rPr>
        <w:t>8.5     Proximity to Core Services and Amenities (20 Marks)</w:t>
      </w:r>
    </w:p>
    <w:p w14:paraId="325D175C" w14:textId="77777777" w:rsidR="007E594A" w:rsidRDefault="007E594A" w:rsidP="007E594A">
      <w:pPr>
        <w:rPr>
          <w:rFonts w:ascii="Arial" w:eastAsia="Arial" w:hAnsi="Arial" w:cs="Arial"/>
          <w:b/>
          <w:sz w:val="24"/>
          <w:szCs w:val="24"/>
        </w:rPr>
      </w:pPr>
    </w:p>
    <w:tbl>
      <w:tblPr>
        <w:tblStyle w:val="TableGrid"/>
        <w:tblW w:w="0" w:type="auto"/>
        <w:tblLook w:val="04A0" w:firstRow="1" w:lastRow="0" w:firstColumn="1" w:lastColumn="0" w:noHBand="0" w:noVBand="1"/>
      </w:tblPr>
      <w:tblGrid>
        <w:gridCol w:w="5165"/>
        <w:gridCol w:w="5165"/>
      </w:tblGrid>
      <w:tr w:rsidR="007E594A" w14:paraId="2A5D474A" w14:textId="77777777">
        <w:tc>
          <w:tcPr>
            <w:tcW w:w="10330" w:type="dxa"/>
            <w:gridSpan w:val="2"/>
            <w:shd w:val="clear" w:color="auto" w:fill="F2F2F2" w:themeFill="background1" w:themeFillShade="F2"/>
          </w:tcPr>
          <w:p w14:paraId="7A5B3F0A" w14:textId="77777777" w:rsidR="00681E8D" w:rsidRDefault="00681E8D" w:rsidP="00681E8D">
            <w:pPr>
              <w:spacing w:line="275" w:lineRule="auto"/>
              <w:ind w:right="942"/>
              <w:rPr>
                <w:rFonts w:ascii="Arial" w:eastAsia="Arial" w:hAnsi="Arial" w:cs="Arial"/>
                <w:sz w:val="22"/>
                <w:szCs w:val="22"/>
              </w:rPr>
            </w:pPr>
            <w:r>
              <w:rPr>
                <w:rFonts w:ascii="Arial" w:eastAsia="Arial" w:hAnsi="Arial" w:cs="Arial"/>
                <w:sz w:val="22"/>
                <w:szCs w:val="22"/>
              </w:rPr>
              <w:t>Allocation of marks are based on the distance between the development and each of the core amenities.</w:t>
            </w:r>
          </w:p>
          <w:p w14:paraId="2D8D8CBF" w14:textId="7D631D49" w:rsidR="00681E8D" w:rsidRPr="00681E8D" w:rsidRDefault="00681E8D" w:rsidP="00681E8D">
            <w:pPr>
              <w:ind w:right="69"/>
              <w:jc w:val="both"/>
              <w:rPr>
                <w:rFonts w:ascii="Arial" w:eastAsia="Arial" w:hAnsi="Arial" w:cs="Arial"/>
                <w:b/>
                <w:sz w:val="22"/>
                <w:szCs w:val="22"/>
              </w:rPr>
            </w:pPr>
            <w:r>
              <w:rPr>
                <w:rFonts w:ascii="Arial" w:eastAsia="Arial" w:hAnsi="Arial" w:cs="Arial"/>
                <w:b/>
                <w:sz w:val="22"/>
                <w:szCs w:val="22"/>
              </w:rPr>
              <w:t>Please complete the “Proximity to Amenities” tab in the EOI Excel Document and enter the information below based on the output from that spreadsheet.  Proposers should use an interactive mapping product e.g., Google Maps to measure the distance between the relevant boundary of the proposed apartment development and the services and amenities set out in the document.</w:t>
            </w:r>
          </w:p>
        </w:tc>
      </w:tr>
      <w:tr w:rsidR="007E594A" w14:paraId="25F0F005" w14:textId="77777777" w:rsidTr="007E594A">
        <w:tc>
          <w:tcPr>
            <w:tcW w:w="5165" w:type="dxa"/>
          </w:tcPr>
          <w:p w14:paraId="65F3EB4A" w14:textId="78238F8A" w:rsidR="007E594A" w:rsidRDefault="000459DB" w:rsidP="007E594A">
            <w:pPr>
              <w:rPr>
                <w:rFonts w:ascii="Arial" w:eastAsia="Arial" w:hAnsi="Arial" w:cs="Arial"/>
                <w:b/>
                <w:sz w:val="24"/>
                <w:szCs w:val="24"/>
              </w:rPr>
            </w:pPr>
            <w:r>
              <w:rPr>
                <w:rFonts w:ascii="Arial" w:eastAsia="Arial" w:hAnsi="Arial" w:cs="Arial"/>
                <w:b/>
                <w:sz w:val="24"/>
                <w:szCs w:val="24"/>
              </w:rPr>
              <w:t xml:space="preserve">8.5.1 Please confirm that the “Proximity to Amenities” tab in the EOI Excel Document has been </w:t>
            </w:r>
            <w:r w:rsidR="00F4170E">
              <w:rPr>
                <w:rFonts w:ascii="Arial" w:eastAsia="Arial" w:hAnsi="Arial" w:cs="Arial"/>
                <w:b/>
                <w:sz w:val="24"/>
                <w:szCs w:val="24"/>
              </w:rPr>
              <w:t>completed.</w:t>
            </w:r>
          </w:p>
          <w:p w14:paraId="2A4F07EF" w14:textId="77777777" w:rsidR="000459DB" w:rsidRDefault="000459DB" w:rsidP="007E594A">
            <w:pPr>
              <w:rPr>
                <w:rFonts w:ascii="Arial" w:eastAsia="Arial" w:hAnsi="Arial" w:cs="Arial"/>
                <w:b/>
                <w:sz w:val="24"/>
                <w:szCs w:val="24"/>
              </w:rPr>
            </w:pPr>
            <w:r>
              <w:rPr>
                <w:rFonts w:ascii="Arial" w:eastAsia="Arial" w:hAnsi="Arial" w:cs="Arial"/>
                <w:b/>
                <w:sz w:val="24"/>
                <w:szCs w:val="24"/>
              </w:rPr>
              <w:t>Yes/No</w:t>
            </w:r>
          </w:p>
          <w:p w14:paraId="5784BBCC" w14:textId="539973C5" w:rsidR="00F4170E" w:rsidRDefault="00F4170E" w:rsidP="007E594A">
            <w:pPr>
              <w:rPr>
                <w:rFonts w:ascii="Arial" w:eastAsia="Arial" w:hAnsi="Arial" w:cs="Arial"/>
                <w:b/>
                <w:sz w:val="24"/>
                <w:szCs w:val="24"/>
              </w:rPr>
            </w:pPr>
          </w:p>
        </w:tc>
        <w:tc>
          <w:tcPr>
            <w:tcW w:w="5165" w:type="dxa"/>
          </w:tcPr>
          <w:p w14:paraId="1A2559C1" w14:textId="77777777" w:rsidR="007E594A" w:rsidRDefault="007E594A" w:rsidP="007E594A">
            <w:pPr>
              <w:rPr>
                <w:rFonts w:ascii="Arial" w:eastAsia="Arial" w:hAnsi="Arial" w:cs="Arial"/>
                <w:b/>
                <w:sz w:val="24"/>
                <w:szCs w:val="24"/>
              </w:rPr>
            </w:pPr>
          </w:p>
        </w:tc>
      </w:tr>
      <w:tr w:rsidR="007E594A" w14:paraId="363DDE2E" w14:textId="77777777" w:rsidTr="007E594A">
        <w:tc>
          <w:tcPr>
            <w:tcW w:w="5165" w:type="dxa"/>
          </w:tcPr>
          <w:p w14:paraId="7ACF5463" w14:textId="77777777" w:rsidR="007E594A" w:rsidRDefault="008366B8" w:rsidP="007E594A">
            <w:pPr>
              <w:rPr>
                <w:rFonts w:ascii="Arial" w:eastAsia="Arial" w:hAnsi="Arial" w:cs="Arial"/>
                <w:b/>
                <w:sz w:val="24"/>
                <w:szCs w:val="24"/>
              </w:rPr>
            </w:pPr>
            <w:r>
              <w:rPr>
                <w:rFonts w:ascii="Arial" w:eastAsia="Arial" w:hAnsi="Arial" w:cs="Arial"/>
                <w:b/>
                <w:sz w:val="24"/>
                <w:szCs w:val="24"/>
              </w:rPr>
              <w:t>8.5.2 Marks based on proximity to core services and amenities (as generated by spreadsheet)</w:t>
            </w:r>
          </w:p>
          <w:p w14:paraId="2734BE6B" w14:textId="62F89CC2" w:rsidR="00F4170E" w:rsidRDefault="00F4170E" w:rsidP="007E594A">
            <w:pPr>
              <w:rPr>
                <w:rFonts w:ascii="Arial" w:eastAsia="Arial" w:hAnsi="Arial" w:cs="Arial"/>
                <w:b/>
                <w:sz w:val="24"/>
                <w:szCs w:val="24"/>
              </w:rPr>
            </w:pPr>
          </w:p>
        </w:tc>
        <w:tc>
          <w:tcPr>
            <w:tcW w:w="5165" w:type="dxa"/>
          </w:tcPr>
          <w:p w14:paraId="2D79D71A" w14:textId="77777777" w:rsidR="007E594A" w:rsidRDefault="007E594A" w:rsidP="007E594A">
            <w:pPr>
              <w:rPr>
                <w:rFonts w:ascii="Arial" w:eastAsia="Arial" w:hAnsi="Arial" w:cs="Arial"/>
                <w:b/>
                <w:sz w:val="24"/>
                <w:szCs w:val="24"/>
              </w:rPr>
            </w:pPr>
          </w:p>
        </w:tc>
      </w:tr>
    </w:tbl>
    <w:p w14:paraId="5052CAE1" w14:textId="77777777" w:rsidR="00580651" w:rsidRDefault="00580651" w:rsidP="007E594A">
      <w:pPr>
        <w:rPr>
          <w:rFonts w:ascii="Arial" w:eastAsia="Arial" w:hAnsi="Arial" w:cs="Arial"/>
          <w:b/>
          <w:sz w:val="24"/>
          <w:szCs w:val="24"/>
        </w:rPr>
      </w:pPr>
    </w:p>
    <w:p w14:paraId="722C7959" w14:textId="77777777" w:rsidR="00ED66B6" w:rsidRDefault="00ED66B6" w:rsidP="007E594A">
      <w:pPr>
        <w:rPr>
          <w:rFonts w:ascii="Arial" w:eastAsia="Arial" w:hAnsi="Arial" w:cs="Arial"/>
          <w:b/>
          <w:sz w:val="24"/>
          <w:szCs w:val="24"/>
        </w:rPr>
      </w:pPr>
    </w:p>
    <w:p w14:paraId="749AA1F4" w14:textId="77777777" w:rsidR="00513F44" w:rsidRDefault="00513F44" w:rsidP="007E594A">
      <w:pPr>
        <w:rPr>
          <w:rFonts w:ascii="Arial" w:eastAsia="Arial" w:hAnsi="Arial" w:cs="Arial"/>
          <w:b/>
          <w:sz w:val="24"/>
          <w:szCs w:val="24"/>
        </w:rPr>
      </w:pPr>
    </w:p>
    <w:p w14:paraId="2B137D64" w14:textId="77777777" w:rsidR="00513F44" w:rsidRDefault="00513F44" w:rsidP="007E594A">
      <w:pPr>
        <w:rPr>
          <w:rFonts w:ascii="Arial" w:eastAsia="Arial" w:hAnsi="Arial" w:cs="Arial"/>
          <w:b/>
          <w:sz w:val="24"/>
          <w:szCs w:val="24"/>
        </w:rPr>
      </w:pPr>
    </w:p>
    <w:p w14:paraId="0E22AAF4" w14:textId="77777777" w:rsidR="00513F44" w:rsidRDefault="00513F44" w:rsidP="007E594A">
      <w:pPr>
        <w:rPr>
          <w:rFonts w:ascii="Arial" w:eastAsia="Arial" w:hAnsi="Arial" w:cs="Arial"/>
          <w:b/>
          <w:sz w:val="24"/>
          <w:szCs w:val="24"/>
        </w:rPr>
      </w:pPr>
    </w:p>
    <w:p w14:paraId="51F3C824" w14:textId="77777777" w:rsidR="00513F44" w:rsidRDefault="00513F44" w:rsidP="007E594A">
      <w:pPr>
        <w:rPr>
          <w:rFonts w:ascii="Arial" w:eastAsia="Arial" w:hAnsi="Arial" w:cs="Arial"/>
          <w:b/>
          <w:sz w:val="24"/>
          <w:szCs w:val="24"/>
        </w:rPr>
      </w:pPr>
    </w:p>
    <w:p w14:paraId="30B89B2F" w14:textId="77777777" w:rsidR="00513F44" w:rsidRDefault="00513F44" w:rsidP="007E594A">
      <w:pPr>
        <w:rPr>
          <w:rFonts w:ascii="Arial" w:eastAsia="Arial" w:hAnsi="Arial" w:cs="Arial"/>
          <w:b/>
          <w:sz w:val="24"/>
          <w:szCs w:val="24"/>
        </w:rPr>
      </w:pPr>
    </w:p>
    <w:p w14:paraId="12554FB4" w14:textId="77777777" w:rsidR="00513F44" w:rsidRDefault="00513F44" w:rsidP="007E594A">
      <w:pPr>
        <w:rPr>
          <w:rFonts w:ascii="Arial" w:eastAsia="Arial" w:hAnsi="Arial" w:cs="Arial"/>
          <w:b/>
          <w:sz w:val="24"/>
          <w:szCs w:val="24"/>
        </w:rPr>
      </w:pPr>
    </w:p>
    <w:p w14:paraId="30B4F38F" w14:textId="77777777" w:rsidR="00513F44" w:rsidRDefault="00513F44" w:rsidP="007E594A">
      <w:pPr>
        <w:rPr>
          <w:rFonts w:ascii="Arial" w:eastAsia="Arial" w:hAnsi="Arial" w:cs="Arial"/>
          <w:b/>
          <w:sz w:val="24"/>
          <w:szCs w:val="24"/>
        </w:rPr>
      </w:pPr>
    </w:p>
    <w:p w14:paraId="2D7AC5E3" w14:textId="77777777" w:rsidR="00513F44" w:rsidRDefault="00513F44" w:rsidP="007E594A">
      <w:pPr>
        <w:rPr>
          <w:rFonts w:ascii="Arial" w:eastAsia="Arial" w:hAnsi="Arial" w:cs="Arial"/>
          <w:b/>
          <w:sz w:val="24"/>
          <w:szCs w:val="24"/>
        </w:rPr>
      </w:pPr>
    </w:p>
    <w:p w14:paraId="41AFAE9D" w14:textId="77777777" w:rsidR="00513F44" w:rsidRDefault="00513F44" w:rsidP="007E594A">
      <w:pPr>
        <w:rPr>
          <w:rFonts w:ascii="Arial" w:eastAsia="Arial" w:hAnsi="Arial" w:cs="Arial"/>
          <w:b/>
          <w:sz w:val="24"/>
          <w:szCs w:val="24"/>
        </w:rPr>
      </w:pPr>
    </w:p>
    <w:p w14:paraId="77864FF9" w14:textId="77777777" w:rsidR="00513F44" w:rsidRDefault="00513F44" w:rsidP="007E594A">
      <w:pPr>
        <w:rPr>
          <w:rFonts w:ascii="Arial" w:eastAsia="Arial" w:hAnsi="Arial" w:cs="Arial"/>
          <w:b/>
          <w:sz w:val="24"/>
          <w:szCs w:val="24"/>
        </w:rPr>
      </w:pPr>
    </w:p>
    <w:p w14:paraId="171DB3A0" w14:textId="1FB284EE" w:rsidR="006200CA" w:rsidRDefault="00884187" w:rsidP="00132CB2">
      <w:pPr>
        <w:pStyle w:val="ListParagraph"/>
        <w:numPr>
          <w:ilvl w:val="0"/>
          <w:numId w:val="30"/>
        </w:numPr>
        <w:spacing w:line="300" w:lineRule="exact"/>
        <w:rPr>
          <w:rFonts w:ascii="Arial" w:eastAsia="Arial" w:hAnsi="Arial" w:cs="Arial"/>
          <w:b/>
          <w:color w:val="004C43"/>
          <w:position w:val="-1"/>
          <w:sz w:val="28"/>
          <w:szCs w:val="28"/>
        </w:rPr>
      </w:pPr>
      <w:r w:rsidRPr="00132CB2">
        <w:rPr>
          <w:rFonts w:ascii="Arial" w:eastAsia="Arial" w:hAnsi="Arial" w:cs="Arial"/>
          <w:b/>
          <w:color w:val="004C43"/>
          <w:position w:val="-1"/>
          <w:sz w:val="28"/>
          <w:szCs w:val="28"/>
        </w:rPr>
        <w:lastRenderedPageBreak/>
        <w:t>Upload Excel Document</w:t>
      </w:r>
    </w:p>
    <w:p w14:paraId="3E3F8A78" w14:textId="09E87E3A" w:rsidR="00132CB2" w:rsidRDefault="00132CB2" w:rsidP="00132CB2">
      <w:pPr>
        <w:spacing w:line="300" w:lineRule="exact"/>
        <w:rPr>
          <w:rFonts w:ascii="Arial" w:eastAsia="Arial" w:hAnsi="Arial" w:cs="Arial"/>
          <w:b/>
          <w:color w:val="004C43"/>
          <w:position w:val="-1"/>
          <w:sz w:val="28"/>
          <w:szCs w:val="28"/>
        </w:rPr>
      </w:pPr>
    </w:p>
    <w:tbl>
      <w:tblPr>
        <w:tblStyle w:val="TableGrid"/>
        <w:tblW w:w="10341" w:type="dxa"/>
        <w:tblLook w:val="04A0" w:firstRow="1" w:lastRow="0" w:firstColumn="1" w:lastColumn="0" w:noHBand="0" w:noVBand="1"/>
      </w:tblPr>
      <w:tblGrid>
        <w:gridCol w:w="10341"/>
      </w:tblGrid>
      <w:tr w:rsidR="00FA6E6F" w14:paraId="1ED110E8" w14:textId="77777777" w:rsidTr="00E521B4">
        <w:trPr>
          <w:trHeight w:val="805"/>
        </w:trPr>
        <w:tc>
          <w:tcPr>
            <w:tcW w:w="10341" w:type="dxa"/>
            <w:shd w:val="clear" w:color="auto" w:fill="F2F2F2" w:themeFill="background1" w:themeFillShade="F2"/>
          </w:tcPr>
          <w:p w14:paraId="3DC97916" w14:textId="77777777" w:rsidR="00FA6E6F" w:rsidRDefault="00C9231D" w:rsidP="00132CB2">
            <w:pPr>
              <w:spacing w:line="300" w:lineRule="exact"/>
              <w:rPr>
                <w:rFonts w:ascii="Arial" w:eastAsia="Arial" w:hAnsi="Arial" w:cs="Arial"/>
                <w:b/>
                <w:position w:val="-1"/>
                <w:sz w:val="24"/>
                <w:szCs w:val="24"/>
              </w:rPr>
            </w:pPr>
            <w:r>
              <w:rPr>
                <w:rFonts w:ascii="Arial" w:eastAsia="Arial" w:hAnsi="Arial" w:cs="Arial"/>
                <w:b/>
                <w:position w:val="-1"/>
                <w:sz w:val="24"/>
                <w:szCs w:val="24"/>
              </w:rPr>
              <w:t>Please confirm that you have completed and uploaded a copy of the EOI Excel Document with the “Costs &amp; Viability Gap” and “Pro</w:t>
            </w:r>
            <w:r w:rsidR="00473527">
              <w:rPr>
                <w:rFonts w:ascii="Arial" w:eastAsia="Arial" w:hAnsi="Arial" w:cs="Arial"/>
                <w:b/>
                <w:position w:val="-1"/>
                <w:sz w:val="24"/>
                <w:szCs w:val="24"/>
              </w:rPr>
              <w:t>ximity to Amenities” tabs.</w:t>
            </w:r>
          </w:p>
          <w:p w14:paraId="34EA627C" w14:textId="27E2C9BC" w:rsidR="00473527" w:rsidRPr="00FA6E6F" w:rsidRDefault="00473527" w:rsidP="00132CB2">
            <w:pPr>
              <w:spacing w:line="300" w:lineRule="exact"/>
              <w:rPr>
                <w:rFonts w:ascii="Arial" w:eastAsia="Arial" w:hAnsi="Arial" w:cs="Arial"/>
                <w:b/>
                <w:position w:val="-1"/>
                <w:sz w:val="24"/>
                <w:szCs w:val="24"/>
              </w:rPr>
            </w:pPr>
            <w:r>
              <w:rPr>
                <w:rFonts w:ascii="Arial" w:eastAsia="Arial" w:hAnsi="Arial" w:cs="Arial"/>
                <w:b/>
                <w:position w:val="-1"/>
                <w:sz w:val="24"/>
                <w:szCs w:val="24"/>
              </w:rPr>
              <w:t>Yes/No</w:t>
            </w:r>
          </w:p>
        </w:tc>
      </w:tr>
      <w:tr w:rsidR="00FA6E6F" w14:paraId="034F6069" w14:textId="77777777" w:rsidTr="00E521B4">
        <w:trPr>
          <w:trHeight w:val="1418"/>
        </w:trPr>
        <w:tc>
          <w:tcPr>
            <w:tcW w:w="10341" w:type="dxa"/>
          </w:tcPr>
          <w:p w14:paraId="5582504C" w14:textId="77777777" w:rsidR="00FA6E6F" w:rsidRDefault="00FA6E6F" w:rsidP="00132CB2">
            <w:pPr>
              <w:spacing w:line="300" w:lineRule="exact"/>
              <w:rPr>
                <w:rFonts w:ascii="Arial" w:eastAsia="Arial" w:hAnsi="Arial" w:cs="Arial"/>
                <w:b/>
                <w:color w:val="004C43"/>
                <w:position w:val="-1"/>
                <w:sz w:val="28"/>
                <w:szCs w:val="28"/>
              </w:rPr>
            </w:pPr>
          </w:p>
        </w:tc>
      </w:tr>
    </w:tbl>
    <w:p w14:paraId="77F1D515" w14:textId="3FBA59A7" w:rsidR="006200CA" w:rsidRDefault="006200CA" w:rsidP="00E521B4">
      <w:pPr>
        <w:spacing w:before="38"/>
        <w:rPr>
          <w:rFonts w:ascii="Arial" w:eastAsia="Arial" w:hAnsi="Arial" w:cs="Arial"/>
          <w:sz w:val="22"/>
          <w:szCs w:val="22"/>
        </w:rPr>
      </w:pPr>
    </w:p>
    <w:p w14:paraId="2FA06014" w14:textId="77777777" w:rsidR="003A2961" w:rsidRDefault="003A2961" w:rsidP="00E521B4">
      <w:pPr>
        <w:spacing w:before="38"/>
        <w:rPr>
          <w:rFonts w:ascii="Arial" w:eastAsia="Arial" w:hAnsi="Arial" w:cs="Arial"/>
          <w:sz w:val="22"/>
          <w:szCs w:val="22"/>
        </w:rPr>
      </w:pPr>
    </w:p>
    <w:p w14:paraId="319B431C" w14:textId="1846329A" w:rsidR="003A2961" w:rsidRDefault="00EE2F16" w:rsidP="00E521B4">
      <w:pPr>
        <w:spacing w:before="38"/>
        <w:rPr>
          <w:rFonts w:ascii="Arial" w:eastAsia="Arial" w:hAnsi="Arial" w:cs="Arial"/>
          <w:b/>
          <w:bCs/>
          <w:sz w:val="22"/>
          <w:szCs w:val="22"/>
        </w:rPr>
      </w:pPr>
      <w:r w:rsidRPr="007E710C">
        <w:rPr>
          <w:rFonts w:ascii="Arial" w:eastAsia="Arial" w:hAnsi="Arial" w:cs="Arial"/>
          <w:b/>
          <w:bCs/>
          <w:sz w:val="22"/>
          <w:szCs w:val="22"/>
        </w:rPr>
        <w:t>P</w:t>
      </w:r>
      <w:r w:rsidR="004E53C2" w:rsidRPr="007E710C">
        <w:rPr>
          <w:rFonts w:ascii="Arial" w:eastAsia="Arial" w:hAnsi="Arial" w:cs="Arial"/>
          <w:b/>
          <w:bCs/>
          <w:sz w:val="22"/>
          <w:szCs w:val="22"/>
        </w:rPr>
        <w:t xml:space="preserve">lease ensure that all the above is submitted as part of </w:t>
      </w:r>
      <w:r w:rsidR="00B76497" w:rsidRPr="007E710C">
        <w:rPr>
          <w:rFonts w:ascii="Arial" w:eastAsia="Arial" w:hAnsi="Arial" w:cs="Arial"/>
          <w:b/>
          <w:bCs/>
          <w:sz w:val="22"/>
          <w:szCs w:val="22"/>
        </w:rPr>
        <w:t>your Expression of Interest. If any of the above fields are omitted</w:t>
      </w:r>
      <w:r w:rsidR="0039711E" w:rsidRPr="007E710C">
        <w:rPr>
          <w:rFonts w:ascii="Arial" w:eastAsia="Arial" w:hAnsi="Arial" w:cs="Arial"/>
          <w:b/>
          <w:bCs/>
          <w:sz w:val="22"/>
          <w:szCs w:val="22"/>
        </w:rPr>
        <w:t xml:space="preserve"> or </w:t>
      </w:r>
      <w:r w:rsidR="00825443">
        <w:rPr>
          <w:rFonts w:ascii="Arial" w:eastAsia="Arial" w:hAnsi="Arial" w:cs="Arial"/>
          <w:b/>
          <w:bCs/>
          <w:sz w:val="22"/>
          <w:szCs w:val="22"/>
        </w:rPr>
        <w:t>incomplete</w:t>
      </w:r>
      <w:r w:rsidR="001C2445">
        <w:rPr>
          <w:rFonts w:ascii="Arial" w:eastAsia="Arial" w:hAnsi="Arial" w:cs="Arial"/>
          <w:b/>
          <w:bCs/>
          <w:sz w:val="22"/>
          <w:szCs w:val="22"/>
        </w:rPr>
        <w:t>,</w:t>
      </w:r>
      <w:r w:rsidR="00B76497" w:rsidRPr="007E710C">
        <w:rPr>
          <w:rFonts w:ascii="Arial" w:eastAsia="Arial" w:hAnsi="Arial" w:cs="Arial"/>
          <w:b/>
          <w:bCs/>
          <w:sz w:val="22"/>
          <w:szCs w:val="22"/>
        </w:rPr>
        <w:t xml:space="preserve"> </w:t>
      </w:r>
      <w:r w:rsidR="004E73EC" w:rsidRPr="007E710C">
        <w:rPr>
          <w:rFonts w:ascii="Arial" w:eastAsia="Arial" w:hAnsi="Arial" w:cs="Arial"/>
          <w:b/>
          <w:bCs/>
          <w:sz w:val="22"/>
          <w:szCs w:val="22"/>
        </w:rPr>
        <w:t>it will</w:t>
      </w:r>
      <w:r w:rsidR="00B7420C" w:rsidRPr="007E710C">
        <w:rPr>
          <w:rFonts w:ascii="Arial" w:eastAsia="Arial" w:hAnsi="Arial" w:cs="Arial"/>
          <w:b/>
          <w:bCs/>
          <w:sz w:val="22"/>
          <w:szCs w:val="22"/>
        </w:rPr>
        <w:t xml:space="preserve"> </w:t>
      </w:r>
      <w:r w:rsidR="004E73EC" w:rsidRPr="007E710C">
        <w:rPr>
          <w:rFonts w:ascii="Arial" w:eastAsia="Arial" w:hAnsi="Arial" w:cs="Arial"/>
          <w:b/>
          <w:bCs/>
          <w:sz w:val="22"/>
          <w:szCs w:val="22"/>
        </w:rPr>
        <w:t xml:space="preserve">not be possible to assess your Expression of </w:t>
      </w:r>
      <w:proofErr w:type="gramStart"/>
      <w:r w:rsidR="004E73EC" w:rsidRPr="007E710C">
        <w:rPr>
          <w:rFonts w:ascii="Arial" w:eastAsia="Arial" w:hAnsi="Arial" w:cs="Arial"/>
          <w:b/>
          <w:bCs/>
          <w:sz w:val="22"/>
          <w:szCs w:val="22"/>
        </w:rPr>
        <w:t>Interest</w:t>
      </w:r>
      <w:proofErr w:type="gramEnd"/>
      <w:r w:rsidR="007E710C" w:rsidRPr="007E710C">
        <w:rPr>
          <w:rFonts w:ascii="Arial" w:eastAsia="Arial" w:hAnsi="Arial" w:cs="Arial"/>
          <w:b/>
          <w:bCs/>
          <w:sz w:val="22"/>
          <w:szCs w:val="22"/>
        </w:rPr>
        <w:t xml:space="preserve"> and </w:t>
      </w:r>
      <w:r w:rsidR="00B03B29" w:rsidRPr="007E710C">
        <w:rPr>
          <w:rFonts w:ascii="Arial" w:eastAsia="Arial" w:hAnsi="Arial" w:cs="Arial"/>
          <w:b/>
          <w:bCs/>
          <w:sz w:val="22"/>
          <w:szCs w:val="22"/>
        </w:rPr>
        <w:t xml:space="preserve">your Expression of Interest will be </w:t>
      </w:r>
      <w:r w:rsidR="007E710C" w:rsidRPr="007E710C">
        <w:rPr>
          <w:rFonts w:ascii="Arial" w:eastAsia="Arial" w:hAnsi="Arial" w:cs="Arial"/>
          <w:b/>
          <w:bCs/>
          <w:sz w:val="22"/>
          <w:szCs w:val="22"/>
        </w:rPr>
        <w:t>deemed ineligible.</w:t>
      </w:r>
    </w:p>
    <w:p w14:paraId="28D8C7F6" w14:textId="77777777" w:rsidR="001026A5" w:rsidRDefault="001026A5" w:rsidP="00E521B4">
      <w:pPr>
        <w:spacing w:before="38"/>
        <w:rPr>
          <w:rFonts w:ascii="Arial" w:eastAsia="Arial" w:hAnsi="Arial" w:cs="Arial"/>
          <w:b/>
          <w:bCs/>
          <w:sz w:val="22"/>
          <w:szCs w:val="22"/>
        </w:rPr>
      </w:pPr>
    </w:p>
    <w:p w14:paraId="738FFB5F" w14:textId="3F5730A1" w:rsidR="001026A5" w:rsidRPr="001026A5" w:rsidRDefault="001026A5" w:rsidP="00E521B4">
      <w:pPr>
        <w:spacing w:before="38"/>
        <w:rPr>
          <w:rFonts w:ascii="Arial" w:eastAsia="Arial" w:hAnsi="Arial" w:cs="Arial"/>
          <w:sz w:val="22"/>
          <w:szCs w:val="22"/>
        </w:rPr>
      </w:pPr>
      <w:r w:rsidRPr="001026A5">
        <w:rPr>
          <w:rFonts w:ascii="Arial" w:eastAsia="Arial" w:hAnsi="Arial" w:cs="Arial"/>
          <w:sz w:val="22"/>
          <w:szCs w:val="22"/>
        </w:rPr>
        <w:t>____________________________________________________________________________________</w:t>
      </w:r>
    </w:p>
    <w:p w14:paraId="0C8FBFF5" w14:textId="77777777" w:rsidR="007B19DE" w:rsidRDefault="007B19DE" w:rsidP="00E521B4">
      <w:pPr>
        <w:spacing w:before="38"/>
        <w:rPr>
          <w:rFonts w:ascii="Arial" w:eastAsia="Arial" w:hAnsi="Arial" w:cs="Arial"/>
          <w:b/>
          <w:bCs/>
          <w:sz w:val="22"/>
          <w:szCs w:val="22"/>
        </w:rPr>
      </w:pPr>
    </w:p>
    <w:p w14:paraId="5F82FEEF" w14:textId="77777777" w:rsidR="001026A5" w:rsidRDefault="001026A5" w:rsidP="00E521B4">
      <w:pPr>
        <w:spacing w:before="38"/>
        <w:rPr>
          <w:rFonts w:ascii="Arial" w:eastAsia="Arial" w:hAnsi="Arial" w:cs="Arial"/>
          <w:b/>
          <w:bCs/>
          <w:sz w:val="22"/>
          <w:szCs w:val="22"/>
        </w:rPr>
      </w:pPr>
    </w:p>
    <w:p w14:paraId="7815BF50" w14:textId="0BBCE91E" w:rsidR="00C937E1" w:rsidRPr="008F7CF4" w:rsidRDefault="00C937E1" w:rsidP="00E521B4">
      <w:pPr>
        <w:spacing w:before="38"/>
        <w:rPr>
          <w:rFonts w:ascii="Arial" w:eastAsia="Arial" w:hAnsi="Arial" w:cs="Arial"/>
          <w:sz w:val="22"/>
          <w:szCs w:val="22"/>
        </w:rPr>
      </w:pPr>
      <w:r w:rsidRPr="008F7CF4">
        <w:rPr>
          <w:rFonts w:ascii="Arial" w:eastAsia="Arial" w:hAnsi="Arial" w:cs="Arial"/>
          <w:sz w:val="22"/>
          <w:szCs w:val="22"/>
        </w:rPr>
        <w:t xml:space="preserve">I confirm that I have </w:t>
      </w:r>
      <w:r w:rsidR="00C4076F" w:rsidRPr="008F7CF4">
        <w:rPr>
          <w:rFonts w:ascii="Arial" w:eastAsia="Arial" w:hAnsi="Arial" w:cs="Arial"/>
          <w:sz w:val="22"/>
          <w:szCs w:val="22"/>
        </w:rPr>
        <w:t>submitted the required information as requ</w:t>
      </w:r>
      <w:r w:rsidR="001157AD" w:rsidRPr="008F7CF4">
        <w:rPr>
          <w:rFonts w:ascii="Arial" w:eastAsia="Arial" w:hAnsi="Arial" w:cs="Arial"/>
          <w:sz w:val="22"/>
          <w:szCs w:val="22"/>
        </w:rPr>
        <w:t>ested</w:t>
      </w:r>
      <w:r w:rsidR="00C4076F" w:rsidRPr="008F7CF4">
        <w:rPr>
          <w:rFonts w:ascii="Arial" w:eastAsia="Arial" w:hAnsi="Arial" w:cs="Arial"/>
          <w:sz w:val="22"/>
          <w:szCs w:val="22"/>
        </w:rPr>
        <w:t xml:space="preserve"> in the above </w:t>
      </w:r>
      <w:r w:rsidR="00921A88" w:rsidRPr="008F7CF4">
        <w:rPr>
          <w:rFonts w:ascii="Arial" w:eastAsia="Arial" w:hAnsi="Arial" w:cs="Arial"/>
          <w:sz w:val="22"/>
          <w:szCs w:val="22"/>
        </w:rPr>
        <w:t>fields</w:t>
      </w:r>
      <w:r w:rsidR="00BB2E2F" w:rsidRPr="008F7CF4">
        <w:rPr>
          <w:rFonts w:ascii="Arial" w:eastAsia="Arial" w:hAnsi="Arial" w:cs="Arial"/>
          <w:sz w:val="22"/>
          <w:szCs w:val="22"/>
        </w:rPr>
        <w:t xml:space="preserve"> 1-9.  </w:t>
      </w:r>
    </w:p>
    <w:p w14:paraId="0374B72E" w14:textId="77777777" w:rsidR="00921A88" w:rsidRDefault="00921A88" w:rsidP="00E521B4">
      <w:pPr>
        <w:spacing w:before="38"/>
        <w:rPr>
          <w:rFonts w:ascii="Arial" w:eastAsia="Arial" w:hAnsi="Arial" w:cs="Arial"/>
          <w:b/>
          <w:bCs/>
          <w:sz w:val="22"/>
          <w:szCs w:val="22"/>
        </w:rPr>
      </w:pPr>
    </w:p>
    <w:p w14:paraId="2B613071" w14:textId="77777777" w:rsidR="00921A88" w:rsidRDefault="00921A88" w:rsidP="00E521B4">
      <w:pPr>
        <w:spacing w:before="38"/>
        <w:rPr>
          <w:rFonts w:ascii="Arial" w:eastAsia="Arial" w:hAnsi="Arial" w:cs="Arial"/>
          <w:b/>
          <w:bCs/>
          <w:sz w:val="22"/>
          <w:szCs w:val="22"/>
        </w:rPr>
      </w:pPr>
    </w:p>
    <w:p w14:paraId="4660F483" w14:textId="2CC56284" w:rsidR="00921A88" w:rsidRDefault="00921A88" w:rsidP="00E521B4">
      <w:pPr>
        <w:spacing w:before="38"/>
        <w:rPr>
          <w:rFonts w:ascii="Arial" w:eastAsia="Arial" w:hAnsi="Arial" w:cs="Arial"/>
          <w:b/>
          <w:bCs/>
          <w:sz w:val="22"/>
          <w:szCs w:val="22"/>
        </w:rPr>
      </w:pPr>
      <w:r>
        <w:rPr>
          <w:rFonts w:ascii="Arial" w:eastAsia="Arial" w:hAnsi="Arial" w:cs="Arial"/>
          <w:b/>
          <w:bCs/>
          <w:sz w:val="22"/>
          <w:szCs w:val="22"/>
        </w:rPr>
        <w:t>_________________________</w:t>
      </w:r>
    </w:p>
    <w:p w14:paraId="7F1AB3D2" w14:textId="33CCD506" w:rsidR="00921A88" w:rsidRPr="00921A88" w:rsidRDefault="00921A88" w:rsidP="00E521B4">
      <w:pPr>
        <w:spacing w:before="38"/>
        <w:rPr>
          <w:rFonts w:ascii="Arial" w:eastAsia="Arial" w:hAnsi="Arial" w:cs="Arial"/>
          <w:sz w:val="22"/>
          <w:szCs w:val="22"/>
        </w:rPr>
      </w:pPr>
      <w:r w:rsidRPr="00921A88">
        <w:rPr>
          <w:rFonts w:ascii="Arial" w:eastAsia="Arial" w:hAnsi="Arial" w:cs="Arial"/>
          <w:sz w:val="22"/>
          <w:szCs w:val="22"/>
        </w:rPr>
        <w:t xml:space="preserve">Print Name </w:t>
      </w:r>
    </w:p>
    <w:p w14:paraId="5509A7DE" w14:textId="77777777" w:rsidR="00BB2E2F" w:rsidRPr="007E710C" w:rsidRDefault="00BB2E2F" w:rsidP="00E521B4">
      <w:pPr>
        <w:spacing w:before="38"/>
        <w:rPr>
          <w:rFonts w:ascii="Arial" w:eastAsia="Arial" w:hAnsi="Arial" w:cs="Arial"/>
          <w:b/>
          <w:bCs/>
          <w:sz w:val="22"/>
          <w:szCs w:val="22"/>
        </w:rPr>
      </w:pPr>
    </w:p>
    <w:sectPr w:rsidR="00BB2E2F" w:rsidRPr="007E710C">
      <w:footerReference w:type="default" r:id="rId13"/>
      <w:pgSz w:w="11920" w:h="16840"/>
      <w:pgMar w:top="800" w:right="860" w:bottom="280" w:left="720" w:header="0"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3B40C" w14:textId="77777777" w:rsidR="008F13FF" w:rsidRDefault="008F13FF">
      <w:r>
        <w:separator/>
      </w:r>
    </w:p>
  </w:endnote>
  <w:endnote w:type="continuationSeparator" w:id="0">
    <w:p w14:paraId="53EECF9B" w14:textId="77777777" w:rsidR="008F13FF" w:rsidRDefault="008F13FF">
      <w:r>
        <w:continuationSeparator/>
      </w:r>
    </w:p>
  </w:endnote>
  <w:endnote w:type="continuationNotice" w:id="1">
    <w:p w14:paraId="7AF491E4" w14:textId="77777777" w:rsidR="008F13FF" w:rsidRDefault="008F13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739BE" w14:textId="77777777" w:rsidR="006200CA" w:rsidRDefault="008F13FF">
    <w:pPr>
      <w:spacing w:line="200" w:lineRule="exact"/>
    </w:pPr>
    <w:r>
      <w:pict w14:anchorId="5592617D">
        <v:shapetype id="_x0000_t202" coordsize="21600,21600" o:spt="202" path="m,l,21600r21600,l21600,xe">
          <v:stroke joinstyle="miter"/>
          <v:path gradientshapeok="t" o:connecttype="rect"/>
        </v:shapetype>
        <v:shape id="_x0000_s1025" type="#_x0000_t202" style="position:absolute;margin-left:287.7pt;margin-top:781pt;width:16.2pt;height:13pt;z-index:-251658752;mso-position-horizontal-relative:page;mso-position-vertical-relative:page" filled="f" stroked="f">
          <v:textbox style="mso-next-textbox:#_x0000_s1025" inset="0,0,0,0">
            <w:txbxContent>
              <w:p w14:paraId="7417F298" w14:textId="17F15C89" w:rsidR="006200CA" w:rsidRDefault="00884187">
                <w:pPr>
                  <w:spacing w:line="240" w:lineRule="exact"/>
                  <w:ind w:left="40"/>
                  <w:rPr>
                    <w:rFonts w:ascii="Arial" w:eastAsia="Arial" w:hAnsi="Arial" w:cs="Arial"/>
                    <w:sz w:val="22"/>
                    <w:szCs w:val="22"/>
                  </w:rPr>
                </w:pPr>
                <w:r>
                  <w:fldChar w:fldCharType="begin"/>
                </w:r>
                <w:r>
                  <w:rPr>
                    <w:rFonts w:ascii="Arial" w:eastAsia="Arial" w:hAnsi="Arial" w:cs="Arial"/>
                    <w:sz w:val="22"/>
                    <w:szCs w:val="22"/>
                  </w:rPr>
                  <w:instrText xml:space="preserve"> PAGE </w:instrText>
                </w:r>
                <w:r>
                  <w:fldChar w:fldCharType="separate"/>
                </w:r>
                <w:r w:rsidR="00222B71">
                  <w:rPr>
                    <w:rFonts w:ascii="Arial" w:eastAsia="Arial" w:hAnsi="Arial" w:cs="Arial"/>
                    <w:noProof/>
                    <w:sz w:val="22"/>
                    <w:szCs w:val="22"/>
                  </w:rPr>
                  <w:t>10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BC24C" w14:textId="77777777" w:rsidR="008F13FF" w:rsidRDefault="008F13FF">
      <w:r>
        <w:separator/>
      </w:r>
    </w:p>
  </w:footnote>
  <w:footnote w:type="continuationSeparator" w:id="0">
    <w:p w14:paraId="71271458" w14:textId="77777777" w:rsidR="008F13FF" w:rsidRDefault="008F13FF">
      <w:r>
        <w:continuationSeparator/>
      </w:r>
    </w:p>
  </w:footnote>
  <w:footnote w:type="continuationNotice" w:id="1">
    <w:p w14:paraId="736BD644" w14:textId="77777777" w:rsidR="008F13FF" w:rsidRDefault="008F13FF"/>
  </w:footnote>
  <w:footnote w:id="2">
    <w:p w14:paraId="29355467" w14:textId="77777777" w:rsidR="004E71D7" w:rsidRPr="00D2029E" w:rsidRDefault="004E71D7" w:rsidP="00D2427F">
      <w:pPr>
        <w:ind w:left="852" w:right="1442"/>
        <w:jc w:val="both"/>
        <w:rPr>
          <w:rFonts w:ascii="Arial" w:eastAsia="Arial" w:hAnsi="Arial" w:cs="Arial"/>
        </w:rPr>
      </w:pPr>
      <w:r w:rsidRPr="00D2029E">
        <w:rPr>
          <w:rStyle w:val="FootnoteReference"/>
          <w:rFonts w:ascii="Arial" w:hAnsi="Arial" w:cs="Arial"/>
        </w:rPr>
        <w:footnoteRef/>
      </w:r>
      <w:r w:rsidRPr="00D2029E">
        <w:rPr>
          <w:rFonts w:ascii="Arial" w:hAnsi="Arial" w:cs="Arial"/>
        </w:rPr>
        <w:t xml:space="preserve"> </w:t>
      </w:r>
      <w:r w:rsidRPr="00D2029E">
        <w:rPr>
          <w:rFonts w:ascii="Arial" w:eastAsia="Arial" w:hAnsi="Arial" w:cs="Arial"/>
        </w:rPr>
        <w:t>Proposer name should be the name of the legal entity that would enter a contract with the Housing Agency, subject to contract, due diligence and terms and conditions outlined elsewhere in these documents.</w:t>
      </w:r>
    </w:p>
  </w:footnote>
  <w:footnote w:id="3">
    <w:p w14:paraId="7DF3C05E" w14:textId="77777777" w:rsidR="004E71D7" w:rsidRPr="003C3724" w:rsidRDefault="004E71D7" w:rsidP="00D2427F">
      <w:pPr>
        <w:pStyle w:val="FootnoteText"/>
        <w:ind w:firstLine="720"/>
        <w:jc w:val="both"/>
        <w:rPr>
          <w:lang w:val="en-IE"/>
        </w:rPr>
      </w:pPr>
      <w:r w:rsidRPr="00D2029E">
        <w:rPr>
          <w:rFonts w:ascii="Arial" w:hAnsi="Arial" w:cs="Arial"/>
        </w:rPr>
        <w:t xml:space="preserve">  </w:t>
      </w:r>
      <w:r w:rsidRPr="00D2029E">
        <w:rPr>
          <w:rStyle w:val="FootnoteReference"/>
          <w:rFonts w:ascii="Arial" w:hAnsi="Arial" w:cs="Arial"/>
        </w:rPr>
        <w:footnoteRef/>
      </w:r>
      <w:r w:rsidRPr="00D2029E">
        <w:rPr>
          <w:rFonts w:ascii="Arial" w:hAnsi="Arial" w:cs="Arial"/>
        </w:rPr>
        <w:t xml:space="preserve"> </w:t>
      </w:r>
      <w:r w:rsidRPr="00D2029E">
        <w:rPr>
          <w:rFonts w:ascii="Arial" w:eastAsia="Arial" w:hAnsi="Arial" w:cs="Arial"/>
        </w:rPr>
        <w:t>State if entity is a Limited Company, DAC, SPV, Private Equity fund etc.</w:t>
      </w:r>
    </w:p>
  </w:footnote>
  <w:footnote w:id="4">
    <w:p w14:paraId="60B2FC5A" w14:textId="6C90F0F9" w:rsidR="00A66D4D" w:rsidRPr="00122958" w:rsidRDefault="00ED6CE6" w:rsidP="00122958">
      <w:pPr>
        <w:pStyle w:val="FootnoteText"/>
        <w:jc w:val="both"/>
        <w:rPr>
          <w:rFonts w:ascii="Arial" w:hAnsi="Arial" w:cs="Arial"/>
        </w:rPr>
      </w:pPr>
      <w:r>
        <w:rPr>
          <w:rStyle w:val="FootnoteReference"/>
        </w:rPr>
        <w:footnoteRef/>
      </w:r>
      <w:r>
        <w:t xml:space="preserve"> </w:t>
      </w:r>
      <w:r w:rsidRPr="00A66D4D">
        <w:rPr>
          <w:rFonts w:ascii="Arial" w:hAnsi="Arial" w:cs="Arial"/>
        </w:rPr>
        <w:t xml:space="preserve">The valuation report must be prepared by a </w:t>
      </w:r>
      <w:r w:rsidR="00A66D4D" w:rsidRPr="00A66D4D">
        <w:rPr>
          <w:rFonts w:ascii="Arial" w:hAnsi="Arial" w:cs="Arial"/>
        </w:rPr>
        <w:t>qualified</w:t>
      </w:r>
      <w:r w:rsidRPr="00A66D4D">
        <w:rPr>
          <w:rFonts w:ascii="Arial" w:hAnsi="Arial" w:cs="Arial"/>
        </w:rPr>
        <w:t xml:space="preserve"> valuer and must be prepared </w:t>
      </w:r>
      <w:proofErr w:type="gramStart"/>
      <w:r w:rsidRPr="00A66D4D">
        <w:rPr>
          <w:rFonts w:ascii="Arial" w:hAnsi="Arial" w:cs="Arial"/>
        </w:rPr>
        <w:t>on the basis o</w:t>
      </w:r>
      <w:r w:rsidR="009075B8">
        <w:rPr>
          <w:rFonts w:ascii="Arial" w:hAnsi="Arial" w:cs="Arial"/>
        </w:rPr>
        <w:t>f</w:t>
      </w:r>
      <w:proofErr w:type="gramEnd"/>
      <w:r w:rsidR="009075B8">
        <w:rPr>
          <w:rFonts w:ascii="Arial" w:hAnsi="Arial" w:cs="Arial"/>
        </w:rPr>
        <w:t xml:space="preserve"> a</w:t>
      </w:r>
      <w:r w:rsidR="00CE4ED8">
        <w:rPr>
          <w:rFonts w:ascii="Arial" w:hAnsi="Arial" w:cs="Arial"/>
        </w:rPr>
        <w:t xml:space="preserve"> schedule of average unit values per unit type</w:t>
      </w:r>
      <w:r w:rsidR="009075B8">
        <w:rPr>
          <w:rFonts w:ascii="Arial" w:hAnsi="Arial" w:cs="Arial"/>
        </w:rPr>
        <w:t xml:space="preserve">. </w:t>
      </w:r>
    </w:p>
    <w:p w14:paraId="41B6565C" w14:textId="7E03B768" w:rsidR="00A66D4D" w:rsidRPr="00A66D4D" w:rsidRDefault="00A66D4D" w:rsidP="00D2427F">
      <w:pPr>
        <w:jc w:val="both"/>
        <w:rPr>
          <w:rFonts w:ascii="Arial" w:eastAsia="Arial" w:hAnsi="Arial" w:cs="Arial"/>
        </w:rPr>
      </w:pPr>
      <w:r w:rsidRPr="00A66D4D">
        <w:rPr>
          <w:rFonts w:ascii="Arial" w:eastAsia="Arial" w:hAnsi="Arial" w:cs="Arial"/>
        </w:rPr>
        <w:t>The valuation must set out the current open market value of the proposed apartments (setting out each type, 1 bedroom, 2 bedroom etc.) that the valuer estimates the apartments would achieve if sold to individual purchasers if the apartments were completed and ready for sale as of the</w:t>
      </w:r>
      <w:r w:rsidR="00264DE7">
        <w:rPr>
          <w:rFonts w:ascii="Arial" w:eastAsia="Arial" w:hAnsi="Arial" w:cs="Arial"/>
        </w:rPr>
        <w:t xml:space="preserve"> </w:t>
      </w:r>
      <w:r w:rsidR="00122958">
        <w:rPr>
          <w:rFonts w:ascii="Arial" w:eastAsia="Arial" w:hAnsi="Arial" w:cs="Arial"/>
        </w:rPr>
        <w:t>28</w:t>
      </w:r>
      <w:r w:rsidR="00122958" w:rsidRPr="001F62EF">
        <w:rPr>
          <w:rFonts w:ascii="Arial" w:eastAsia="Arial" w:hAnsi="Arial" w:cs="Arial"/>
          <w:vertAlign w:val="superscript"/>
        </w:rPr>
        <w:t>th of</w:t>
      </w:r>
      <w:r w:rsidR="001F62EF">
        <w:rPr>
          <w:rFonts w:ascii="Arial" w:eastAsia="Arial" w:hAnsi="Arial" w:cs="Arial"/>
        </w:rPr>
        <w:t xml:space="preserve"> </w:t>
      </w:r>
      <w:r w:rsidR="002403D3">
        <w:rPr>
          <w:rFonts w:ascii="Arial" w:eastAsia="Arial" w:hAnsi="Arial" w:cs="Arial"/>
        </w:rPr>
        <w:t xml:space="preserve">August </w:t>
      </w:r>
      <w:r w:rsidR="007C32FD">
        <w:rPr>
          <w:rFonts w:ascii="Arial" w:eastAsia="Arial" w:hAnsi="Arial" w:cs="Arial"/>
        </w:rPr>
        <w:t>202</w:t>
      </w:r>
      <w:r w:rsidR="001F62EF">
        <w:rPr>
          <w:rFonts w:ascii="Arial" w:eastAsia="Arial" w:hAnsi="Arial" w:cs="Arial"/>
        </w:rPr>
        <w:t>6</w:t>
      </w:r>
      <w:r w:rsidR="007C32FD">
        <w:rPr>
          <w:rFonts w:ascii="Arial" w:eastAsia="Arial" w:hAnsi="Arial" w:cs="Arial"/>
        </w:rPr>
        <w:t>.</w:t>
      </w:r>
    </w:p>
    <w:p w14:paraId="376AA0B2" w14:textId="464DBA33" w:rsidR="00ED6CE6" w:rsidRPr="00ED6CE6" w:rsidRDefault="00ED6CE6">
      <w:pPr>
        <w:pStyle w:val="FootnoteText"/>
        <w:rPr>
          <w:lang w:val="en-IE"/>
        </w:rPr>
      </w:pPr>
    </w:p>
  </w:footnote>
  <w:footnote w:id="5">
    <w:p w14:paraId="1E50E117" w14:textId="6E11C19D" w:rsidR="005567A2" w:rsidRPr="005567A2" w:rsidRDefault="005567A2" w:rsidP="0025101E">
      <w:pPr>
        <w:pStyle w:val="FootnoteText"/>
        <w:jc w:val="both"/>
        <w:rPr>
          <w:lang w:val="en-IE"/>
        </w:rPr>
      </w:pPr>
      <w:r>
        <w:rPr>
          <w:rStyle w:val="FootnoteReference"/>
        </w:rPr>
        <w:footnoteRef/>
      </w:r>
      <w:r>
        <w:t xml:space="preserve"> </w:t>
      </w:r>
      <w:r w:rsidR="00EF4142">
        <w:rPr>
          <w:rFonts w:ascii="Arial" w:eastAsia="Arial" w:hAnsi="Arial" w:cs="Arial"/>
        </w:rPr>
        <w:t xml:space="preserve">The date of grant of planning for non-SHD planning applications is determined in accordance with </w:t>
      </w:r>
      <w:hyperlink r:id="rId1" w:anchor="SEC34">
        <w:r w:rsidR="00EF4142">
          <w:rPr>
            <w:rFonts w:ascii="Arial" w:eastAsia="Arial" w:hAnsi="Arial" w:cs="Arial"/>
            <w:color w:val="0462C0"/>
            <w:u w:val="single" w:color="0462C0"/>
          </w:rPr>
          <w:t>section 34(11)</w:t>
        </w:r>
      </w:hyperlink>
      <w:r w:rsidR="00EF4142">
        <w:rPr>
          <w:rFonts w:ascii="Arial" w:eastAsia="Arial" w:hAnsi="Arial" w:cs="Arial"/>
          <w:color w:val="0462C0"/>
        </w:rPr>
        <w:t xml:space="preserve"> </w:t>
      </w:r>
      <w:r w:rsidR="00EF4142">
        <w:rPr>
          <w:rFonts w:ascii="Arial" w:eastAsia="Arial" w:hAnsi="Arial" w:cs="Arial"/>
          <w:color w:val="000000"/>
        </w:rPr>
        <w:t xml:space="preserve">of the Planning and Development Act 2000 (as amended) and is a date following the expiry of the period for taking an appeal to An Bord </w:t>
      </w:r>
      <w:proofErr w:type="spellStart"/>
      <w:r w:rsidR="00EF4142">
        <w:rPr>
          <w:rFonts w:ascii="Arial" w:eastAsia="Arial" w:hAnsi="Arial" w:cs="Arial"/>
          <w:color w:val="000000"/>
        </w:rPr>
        <w:t>Pleanála</w:t>
      </w:r>
      <w:proofErr w:type="spellEnd"/>
      <w:r w:rsidR="00EF4142">
        <w:rPr>
          <w:rFonts w:ascii="Arial" w:eastAsia="Arial" w:hAnsi="Arial" w:cs="Arial"/>
          <w:color w:val="000000"/>
        </w:rPr>
        <w:t xml:space="preserve"> or in the case of an appeal, is a date after which the appeal has been withdrawn or dismissed or decided by the Board.</w:t>
      </w:r>
    </w:p>
  </w:footnote>
  <w:footnote w:id="6">
    <w:p w14:paraId="1AE6B21E" w14:textId="61705F0F" w:rsidR="00132CB2" w:rsidRDefault="00DF393E" w:rsidP="0025101E">
      <w:pPr>
        <w:pStyle w:val="FootnoteText"/>
        <w:jc w:val="both"/>
        <w:rPr>
          <w:rFonts w:ascii="Arial" w:eastAsia="Arial" w:hAnsi="Arial" w:cs="Arial"/>
        </w:rPr>
      </w:pPr>
      <w:r>
        <w:rPr>
          <w:rStyle w:val="FootnoteReference"/>
        </w:rPr>
        <w:footnoteRef/>
      </w:r>
      <w:r>
        <w:t xml:space="preserve"> </w:t>
      </w:r>
      <w:r w:rsidRPr="00DF393E">
        <w:rPr>
          <w:rFonts w:ascii="Arial" w:eastAsia="Arial" w:hAnsi="Arial" w:cs="Arial"/>
        </w:rPr>
        <w:t>Where the public transport link is a DART, Luas or urban Commuter train stop, please provide the name of the stop and the distance from any part of the development.</w:t>
      </w:r>
    </w:p>
    <w:p w14:paraId="729EE3F0" w14:textId="77777777" w:rsidR="00132CB2" w:rsidRDefault="00132CB2" w:rsidP="0025101E">
      <w:pPr>
        <w:ind w:right="478"/>
        <w:jc w:val="both"/>
        <w:rPr>
          <w:rFonts w:ascii="Arial" w:eastAsia="Arial" w:hAnsi="Arial" w:cs="Arial"/>
        </w:rPr>
      </w:pPr>
      <w:r>
        <w:rPr>
          <w:rFonts w:ascii="Arial" w:eastAsia="Arial" w:hAnsi="Arial" w:cs="Arial"/>
        </w:rPr>
        <w:t>Where the public transport link is an urban bus service, please provide the name and number of the stop, the peak-time frequency of the bus service and the distance from any part of the development.</w:t>
      </w:r>
    </w:p>
    <w:p w14:paraId="73D0F7EF" w14:textId="0C4C38AE" w:rsidR="00955FD8" w:rsidRPr="00132CB2" w:rsidRDefault="00132CB2" w:rsidP="0025101E">
      <w:pPr>
        <w:ind w:right="235"/>
        <w:jc w:val="both"/>
        <w:rPr>
          <w:rFonts w:ascii="Arial" w:eastAsia="Arial" w:hAnsi="Arial" w:cs="Arial"/>
        </w:rPr>
      </w:pPr>
      <w:r>
        <w:rPr>
          <w:rFonts w:ascii="Arial" w:eastAsia="Arial" w:hAnsi="Arial" w:cs="Arial"/>
        </w:rPr>
        <w:t>Where the public transport link is not currently in place, please provide details of the planned link and upload documentation demonstrating that the transport link will be operational prior to the proposed delivery date of the apartments.</w:t>
      </w:r>
    </w:p>
  </w:footnote>
  <w:footnote w:id="7">
    <w:p w14:paraId="35E311E0" w14:textId="2702ED65" w:rsidR="00C2336A" w:rsidRPr="00C2336A" w:rsidRDefault="00C2336A" w:rsidP="00A27414">
      <w:pPr>
        <w:pStyle w:val="FootnoteText"/>
        <w:jc w:val="both"/>
        <w:rPr>
          <w:lang w:val="en-IE"/>
        </w:rPr>
      </w:pPr>
      <w:r>
        <w:rPr>
          <w:rStyle w:val="FootnoteReference"/>
        </w:rPr>
        <w:footnoteRef/>
      </w:r>
      <w:r>
        <w:t xml:space="preserve"> </w:t>
      </w:r>
      <w:r w:rsidR="007C1F54">
        <w:rPr>
          <w:rFonts w:ascii="Arial" w:eastAsia="Arial" w:hAnsi="Arial" w:cs="Arial"/>
        </w:rPr>
        <w:t xml:space="preserve">Residential net density should be calculated in accordance with Appendix A of the </w:t>
      </w:r>
      <w:r w:rsidR="007C1F54">
        <w:rPr>
          <w:rFonts w:ascii="Arial" w:eastAsia="Arial" w:hAnsi="Arial" w:cs="Arial"/>
          <w:i/>
        </w:rPr>
        <w:t xml:space="preserve">Sustainable Residential Developments in Urban Areas Guidelines for Planning Authorities </w:t>
      </w:r>
      <w:r w:rsidR="007C1F54">
        <w:rPr>
          <w:rFonts w:ascii="Arial" w:eastAsia="Arial" w:hAnsi="Arial" w:cs="Arial"/>
        </w:rPr>
        <w:t xml:space="preserve">2009: </w:t>
      </w:r>
      <w:hyperlink r:id="rId2">
        <w:r w:rsidR="007C1F54">
          <w:rPr>
            <w:rFonts w:ascii="Arial" w:eastAsia="Arial" w:hAnsi="Arial" w:cs="Arial"/>
            <w:color w:val="0462C0"/>
            <w:u w:val="single" w:color="0462C0"/>
          </w:rPr>
          <w:t>https://www.gov.ie/en/publication/a8c85-</w:t>
        </w:r>
      </w:hyperlink>
      <w:r w:rsidR="007C1F54">
        <w:rPr>
          <w:rFonts w:ascii="Arial" w:eastAsia="Arial" w:hAnsi="Arial" w:cs="Arial"/>
          <w:color w:val="0462C0"/>
        </w:rPr>
        <w:t xml:space="preserve"> </w:t>
      </w:r>
      <w:hyperlink r:id="rId3">
        <w:r w:rsidR="007C1F54">
          <w:rPr>
            <w:rFonts w:ascii="Arial" w:eastAsia="Arial" w:hAnsi="Arial" w:cs="Arial"/>
            <w:color w:val="0462C0"/>
            <w:u w:val="single" w:color="0462C0"/>
          </w:rPr>
          <w:t>sustainable-residential-developments-in-urban-areas-guidelines-for-planning-authorities-may-09/</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6324"/>
    <w:multiLevelType w:val="hybridMultilevel"/>
    <w:tmpl w:val="2E666B34"/>
    <w:lvl w:ilvl="0" w:tplc="18090001">
      <w:start w:val="1"/>
      <w:numFmt w:val="bullet"/>
      <w:lvlText w:val=""/>
      <w:lvlJc w:val="left"/>
      <w:pPr>
        <w:ind w:left="1344" w:hanging="360"/>
      </w:pPr>
      <w:rPr>
        <w:rFonts w:ascii="Symbol" w:hAnsi="Symbol" w:hint="default"/>
      </w:rPr>
    </w:lvl>
    <w:lvl w:ilvl="1" w:tplc="FFFFFFFF" w:tentative="1">
      <w:start w:val="1"/>
      <w:numFmt w:val="bullet"/>
      <w:lvlText w:val="o"/>
      <w:lvlJc w:val="left"/>
      <w:pPr>
        <w:ind w:left="1932" w:hanging="360"/>
      </w:pPr>
      <w:rPr>
        <w:rFonts w:ascii="Courier New" w:hAnsi="Courier New" w:cs="Courier New" w:hint="default"/>
      </w:rPr>
    </w:lvl>
    <w:lvl w:ilvl="2" w:tplc="FFFFFFFF" w:tentative="1">
      <w:start w:val="1"/>
      <w:numFmt w:val="bullet"/>
      <w:lvlText w:val=""/>
      <w:lvlJc w:val="left"/>
      <w:pPr>
        <w:ind w:left="2652" w:hanging="360"/>
      </w:pPr>
      <w:rPr>
        <w:rFonts w:ascii="Wingdings" w:hAnsi="Wingdings" w:hint="default"/>
      </w:rPr>
    </w:lvl>
    <w:lvl w:ilvl="3" w:tplc="FFFFFFFF" w:tentative="1">
      <w:start w:val="1"/>
      <w:numFmt w:val="bullet"/>
      <w:lvlText w:val=""/>
      <w:lvlJc w:val="left"/>
      <w:pPr>
        <w:ind w:left="3372" w:hanging="360"/>
      </w:pPr>
      <w:rPr>
        <w:rFonts w:ascii="Symbol" w:hAnsi="Symbol" w:hint="default"/>
      </w:rPr>
    </w:lvl>
    <w:lvl w:ilvl="4" w:tplc="FFFFFFFF" w:tentative="1">
      <w:start w:val="1"/>
      <w:numFmt w:val="bullet"/>
      <w:lvlText w:val="o"/>
      <w:lvlJc w:val="left"/>
      <w:pPr>
        <w:ind w:left="4092" w:hanging="360"/>
      </w:pPr>
      <w:rPr>
        <w:rFonts w:ascii="Courier New" w:hAnsi="Courier New" w:cs="Courier New" w:hint="default"/>
      </w:rPr>
    </w:lvl>
    <w:lvl w:ilvl="5" w:tplc="FFFFFFFF" w:tentative="1">
      <w:start w:val="1"/>
      <w:numFmt w:val="bullet"/>
      <w:lvlText w:val=""/>
      <w:lvlJc w:val="left"/>
      <w:pPr>
        <w:ind w:left="4812" w:hanging="360"/>
      </w:pPr>
      <w:rPr>
        <w:rFonts w:ascii="Wingdings" w:hAnsi="Wingdings" w:hint="default"/>
      </w:rPr>
    </w:lvl>
    <w:lvl w:ilvl="6" w:tplc="FFFFFFFF" w:tentative="1">
      <w:start w:val="1"/>
      <w:numFmt w:val="bullet"/>
      <w:lvlText w:val=""/>
      <w:lvlJc w:val="left"/>
      <w:pPr>
        <w:ind w:left="5532" w:hanging="360"/>
      </w:pPr>
      <w:rPr>
        <w:rFonts w:ascii="Symbol" w:hAnsi="Symbol" w:hint="default"/>
      </w:rPr>
    </w:lvl>
    <w:lvl w:ilvl="7" w:tplc="FFFFFFFF" w:tentative="1">
      <w:start w:val="1"/>
      <w:numFmt w:val="bullet"/>
      <w:lvlText w:val="o"/>
      <w:lvlJc w:val="left"/>
      <w:pPr>
        <w:ind w:left="6252" w:hanging="360"/>
      </w:pPr>
      <w:rPr>
        <w:rFonts w:ascii="Courier New" w:hAnsi="Courier New" w:cs="Courier New" w:hint="default"/>
      </w:rPr>
    </w:lvl>
    <w:lvl w:ilvl="8" w:tplc="FFFFFFFF" w:tentative="1">
      <w:start w:val="1"/>
      <w:numFmt w:val="bullet"/>
      <w:lvlText w:val=""/>
      <w:lvlJc w:val="left"/>
      <w:pPr>
        <w:ind w:left="6972" w:hanging="360"/>
      </w:pPr>
      <w:rPr>
        <w:rFonts w:ascii="Wingdings" w:hAnsi="Wingdings" w:hint="default"/>
      </w:rPr>
    </w:lvl>
  </w:abstractNum>
  <w:abstractNum w:abstractNumId="1" w15:restartNumberingAfterBreak="0">
    <w:nsid w:val="0506673B"/>
    <w:multiLevelType w:val="hybridMultilevel"/>
    <w:tmpl w:val="906AA44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9F7C3F"/>
    <w:multiLevelType w:val="hybridMultilevel"/>
    <w:tmpl w:val="BB46E06E"/>
    <w:lvl w:ilvl="0" w:tplc="0A6639C0">
      <w:start w:val="1"/>
      <w:numFmt w:val="decimal"/>
      <w:suff w:val="nothing"/>
      <w:lvlText w:val="%1."/>
      <w:lvlJc w:val="right"/>
      <w:pPr>
        <w:ind w:left="720" w:hanging="360"/>
      </w:pPr>
      <w:rPr>
        <w:rFonts w:hint="default"/>
        <w:b/>
        <w:bCs/>
        <w:color w:val="EE0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AAF1352"/>
    <w:multiLevelType w:val="multilevel"/>
    <w:tmpl w:val="4290DCDC"/>
    <w:lvl w:ilvl="0">
      <w:start w:val="1"/>
      <w:numFmt w:val="decimal"/>
      <w:lvlText w:val="%1."/>
      <w:lvlJc w:val="left"/>
      <w:pPr>
        <w:ind w:left="501" w:hanging="360"/>
      </w:pPr>
      <w:rPr>
        <w:rFonts w:ascii="Arial" w:hAnsi="Arial" w:cs="Arial" w:hint="default"/>
        <w:b/>
        <w:color w:val="004C43"/>
        <w:sz w:val="28"/>
        <w:szCs w:val="28"/>
      </w:rPr>
    </w:lvl>
    <w:lvl w:ilvl="1">
      <w:start w:val="4"/>
      <w:numFmt w:val="decimal"/>
      <w:isLgl/>
      <w:lvlText w:val="%1.%2"/>
      <w:lvlJc w:val="left"/>
      <w:pPr>
        <w:ind w:left="372" w:hanging="372"/>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4" w15:restartNumberingAfterBreak="0">
    <w:nsid w:val="1268612A"/>
    <w:multiLevelType w:val="hybridMultilevel"/>
    <w:tmpl w:val="3F3EB1FE"/>
    <w:lvl w:ilvl="0" w:tplc="FFFFFFFF">
      <w:start w:val="5"/>
      <w:numFmt w:val="decimal"/>
      <w:lvlText w:val="%1."/>
      <w:lvlJc w:val="left"/>
      <w:pPr>
        <w:ind w:left="502" w:hanging="360"/>
      </w:pPr>
      <w:rPr>
        <w:rFonts w:ascii="Arial" w:eastAsia="Arial" w:hAnsi="Arial" w:cs="Arial" w:hint="default"/>
        <w:b/>
        <w:color w:val="004C43"/>
        <w:sz w:val="28"/>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5" w15:restartNumberingAfterBreak="0">
    <w:nsid w:val="159769C9"/>
    <w:multiLevelType w:val="hybridMultilevel"/>
    <w:tmpl w:val="3F1CA00A"/>
    <w:lvl w:ilvl="0" w:tplc="A848667A">
      <w:numFmt w:val="bullet"/>
      <w:lvlText w:val=""/>
      <w:lvlJc w:val="left"/>
      <w:pPr>
        <w:ind w:left="1344" w:hanging="360"/>
      </w:pPr>
      <w:rPr>
        <w:rFonts w:ascii="Arial Unicode MS" w:eastAsia="Arial Unicode MS" w:hAnsi="Arial Unicode MS" w:cs="Arial Unicode MS" w:hint="default"/>
      </w:rPr>
    </w:lvl>
    <w:lvl w:ilvl="1" w:tplc="18090003" w:tentative="1">
      <w:start w:val="1"/>
      <w:numFmt w:val="bullet"/>
      <w:lvlText w:val="o"/>
      <w:lvlJc w:val="left"/>
      <w:pPr>
        <w:ind w:left="1932" w:hanging="360"/>
      </w:pPr>
      <w:rPr>
        <w:rFonts w:ascii="Courier New" w:hAnsi="Courier New" w:cs="Courier New" w:hint="default"/>
      </w:rPr>
    </w:lvl>
    <w:lvl w:ilvl="2" w:tplc="18090005" w:tentative="1">
      <w:start w:val="1"/>
      <w:numFmt w:val="bullet"/>
      <w:lvlText w:val=""/>
      <w:lvlJc w:val="left"/>
      <w:pPr>
        <w:ind w:left="2652" w:hanging="360"/>
      </w:pPr>
      <w:rPr>
        <w:rFonts w:ascii="Wingdings" w:hAnsi="Wingdings" w:hint="default"/>
      </w:rPr>
    </w:lvl>
    <w:lvl w:ilvl="3" w:tplc="18090001" w:tentative="1">
      <w:start w:val="1"/>
      <w:numFmt w:val="bullet"/>
      <w:lvlText w:val=""/>
      <w:lvlJc w:val="left"/>
      <w:pPr>
        <w:ind w:left="3372" w:hanging="360"/>
      </w:pPr>
      <w:rPr>
        <w:rFonts w:ascii="Symbol" w:hAnsi="Symbol" w:hint="default"/>
      </w:rPr>
    </w:lvl>
    <w:lvl w:ilvl="4" w:tplc="18090003" w:tentative="1">
      <w:start w:val="1"/>
      <w:numFmt w:val="bullet"/>
      <w:lvlText w:val="o"/>
      <w:lvlJc w:val="left"/>
      <w:pPr>
        <w:ind w:left="4092" w:hanging="360"/>
      </w:pPr>
      <w:rPr>
        <w:rFonts w:ascii="Courier New" w:hAnsi="Courier New" w:cs="Courier New" w:hint="default"/>
      </w:rPr>
    </w:lvl>
    <w:lvl w:ilvl="5" w:tplc="18090005" w:tentative="1">
      <w:start w:val="1"/>
      <w:numFmt w:val="bullet"/>
      <w:lvlText w:val=""/>
      <w:lvlJc w:val="left"/>
      <w:pPr>
        <w:ind w:left="4812" w:hanging="360"/>
      </w:pPr>
      <w:rPr>
        <w:rFonts w:ascii="Wingdings" w:hAnsi="Wingdings" w:hint="default"/>
      </w:rPr>
    </w:lvl>
    <w:lvl w:ilvl="6" w:tplc="18090001" w:tentative="1">
      <w:start w:val="1"/>
      <w:numFmt w:val="bullet"/>
      <w:lvlText w:val=""/>
      <w:lvlJc w:val="left"/>
      <w:pPr>
        <w:ind w:left="5532" w:hanging="360"/>
      </w:pPr>
      <w:rPr>
        <w:rFonts w:ascii="Symbol" w:hAnsi="Symbol" w:hint="default"/>
      </w:rPr>
    </w:lvl>
    <w:lvl w:ilvl="7" w:tplc="18090003" w:tentative="1">
      <w:start w:val="1"/>
      <w:numFmt w:val="bullet"/>
      <w:lvlText w:val="o"/>
      <w:lvlJc w:val="left"/>
      <w:pPr>
        <w:ind w:left="6252" w:hanging="360"/>
      </w:pPr>
      <w:rPr>
        <w:rFonts w:ascii="Courier New" w:hAnsi="Courier New" w:cs="Courier New" w:hint="default"/>
      </w:rPr>
    </w:lvl>
    <w:lvl w:ilvl="8" w:tplc="18090005" w:tentative="1">
      <w:start w:val="1"/>
      <w:numFmt w:val="bullet"/>
      <w:lvlText w:val=""/>
      <w:lvlJc w:val="left"/>
      <w:pPr>
        <w:ind w:left="6972" w:hanging="360"/>
      </w:pPr>
      <w:rPr>
        <w:rFonts w:ascii="Wingdings" w:hAnsi="Wingdings" w:hint="default"/>
      </w:rPr>
    </w:lvl>
  </w:abstractNum>
  <w:abstractNum w:abstractNumId="6" w15:restartNumberingAfterBreak="0">
    <w:nsid w:val="17E85C8E"/>
    <w:multiLevelType w:val="hybridMultilevel"/>
    <w:tmpl w:val="95BE472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3A077B2"/>
    <w:multiLevelType w:val="multilevel"/>
    <w:tmpl w:val="FDBEE524"/>
    <w:lvl w:ilvl="0">
      <w:start w:val="5"/>
      <w:numFmt w:val="decimal"/>
      <w:lvlText w:val="%1."/>
      <w:lvlJc w:val="left"/>
      <w:pPr>
        <w:ind w:left="502" w:hanging="360"/>
      </w:pPr>
      <w:rPr>
        <w:rFonts w:ascii="Arial" w:eastAsia="Arial" w:hAnsi="Arial" w:cs="Arial" w:hint="default"/>
        <w:b/>
        <w:color w:val="004C43"/>
        <w:sz w:val="28"/>
      </w:rPr>
    </w:lvl>
    <w:lvl w:ilvl="1">
      <w:start w:val="1"/>
      <w:numFmt w:val="decimal"/>
      <w:isLgl/>
      <w:lvlText w:val="%1.%2"/>
      <w:lvlJc w:val="left"/>
      <w:pPr>
        <w:ind w:left="862" w:hanging="720"/>
      </w:pPr>
      <w:rPr>
        <w:rFonts w:hint="default"/>
        <w:b/>
        <w:bCs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1222" w:hanging="1080"/>
      </w:pPr>
      <w:rPr>
        <w:rFonts w:hint="default"/>
        <w:b w:val="0"/>
      </w:rPr>
    </w:lvl>
    <w:lvl w:ilvl="4">
      <w:start w:val="1"/>
      <w:numFmt w:val="decimal"/>
      <w:isLgl/>
      <w:lvlText w:val="%1.%2.%3.%4.%5"/>
      <w:lvlJc w:val="left"/>
      <w:pPr>
        <w:ind w:left="1582" w:hanging="1440"/>
      </w:pPr>
      <w:rPr>
        <w:rFonts w:hint="default"/>
        <w:b w:val="0"/>
      </w:rPr>
    </w:lvl>
    <w:lvl w:ilvl="5">
      <w:start w:val="1"/>
      <w:numFmt w:val="decimal"/>
      <w:isLgl/>
      <w:lvlText w:val="%1.%2.%3.%4.%5.%6"/>
      <w:lvlJc w:val="left"/>
      <w:pPr>
        <w:ind w:left="1582" w:hanging="1440"/>
      </w:pPr>
      <w:rPr>
        <w:rFonts w:hint="default"/>
        <w:b w:val="0"/>
      </w:rPr>
    </w:lvl>
    <w:lvl w:ilvl="6">
      <w:start w:val="1"/>
      <w:numFmt w:val="decimal"/>
      <w:isLgl/>
      <w:lvlText w:val="%1.%2.%3.%4.%5.%6.%7"/>
      <w:lvlJc w:val="left"/>
      <w:pPr>
        <w:ind w:left="1942" w:hanging="1800"/>
      </w:pPr>
      <w:rPr>
        <w:rFonts w:hint="default"/>
        <w:b w:val="0"/>
      </w:rPr>
    </w:lvl>
    <w:lvl w:ilvl="7">
      <w:start w:val="1"/>
      <w:numFmt w:val="decimal"/>
      <w:isLgl/>
      <w:lvlText w:val="%1.%2.%3.%4.%5.%6.%7.%8"/>
      <w:lvlJc w:val="left"/>
      <w:pPr>
        <w:ind w:left="1942" w:hanging="1800"/>
      </w:pPr>
      <w:rPr>
        <w:rFonts w:hint="default"/>
        <w:b w:val="0"/>
      </w:rPr>
    </w:lvl>
    <w:lvl w:ilvl="8">
      <w:start w:val="1"/>
      <w:numFmt w:val="decimal"/>
      <w:isLgl/>
      <w:lvlText w:val="%1.%2.%3.%4.%5.%6.%7.%8.%9"/>
      <w:lvlJc w:val="left"/>
      <w:pPr>
        <w:ind w:left="2302" w:hanging="2160"/>
      </w:pPr>
      <w:rPr>
        <w:rFonts w:hint="default"/>
        <w:b w:val="0"/>
      </w:rPr>
    </w:lvl>
  </w:abstractNum>
  <w:abstractNum w:abstractNumId="8" w15:restartNumberingAfterBreak="0">
    <w:nsid w:val="23AC2AAF"/>
    <w:multiLevelType w:val="hybridMultilevel"/>
    <w:tmpl w:val="5A8AE00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AB220A0"/>
    <w:multiLevelType w:val="hybridMultilevel"/>
    <w:tmpl w:val="89A88DB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ADD27F5"/>
    <w:multiLevelType w:val="multilevel"/>
    <w:tmpl w:val="4290DCDC"/>
    <w:lvl w:ilvl="0">
      <w:start w:val="1"/>
      <w:numFmt w:val="decimal"/>
      <w:lvlText w:val="%1."/>
      <w:lvlJc w:val="left"/>
      <w:pPr>
        <w:ind w:left="785" w:hanging="360"/>
      </w:pPr>
      <w:rPr>
        <w:rFonts w:ascii="Arial" w:hAnsi="Arial" w:cs="Arial" w:hint="default"/>
        <w:b/>
        <w:color w:val="004C43"/>
        <w:sz w:val="28"/>
        <w:szCs w:val="28"/>
      </w:rPr>
    </w:lvl>
    <w:lvl w:ilvl="1">
      <w:start w:val="4"/>
      <w:numFmt w:val="decimal"/>
      <w:isLgl/>
      <w:lvlText w:val="%1.%2"/>
      <w:lvlJc w:val="left"/>
      <w:pPr>
        <w:ind w:left="372" w:hanging="372"/>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1" w15:restartNumberingAfterBreak="0">
    <w:nsid w:val="2B8D0D5D"/>
    <w:multiLevelType w:val="hybridMultilevel"/>
    <w:tmpl w:val="C86A394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DCF1E7C"/>
    <w:multiLevelType w:val="hybridMultilevel"/>
    <w:tmpl w:val="D4B6E866"/>
    <w:lvl w:ilvl="0" w:tplc="A848667A">
      <w:numFmt w:val="bullet"/>
      <w:lvlText w:val=""/>
      <w:lvlJc w:val="left"/>
      <w:pPr>
        <w:ind w:left="852" w:hanging="360"/>
      </w:pPr>
      <w:rPr>
        <w:rFonts w:ascii="Arial Unicode MS" w:eastAsia="Arial Unicode MS" w:hAnsi="Arial Unicode MS" w:cs="Arial Unicode MS" w:hint="default"/>
      </w:rPr>
    </w:lvl>
    <w:lvl w:ilvl="1" w:tplc="18090003" w:tentative="1">
      <w:start w:val="1"/>
      <w:numFmt w:val="bullet"/>
      <w:lvlText w:val="o"/>
      <w:lvlJc w:val="left"/>
      <w:pPr>
        <w:ind w:left="1572" w:hanging="360"/>
      </w:pPr>
      <w:rPr>
        <w:rFonts w:ascii="Courier New" w:hAnsi="Courier New" w:cs="Courier New" w:hint="default"/>
      </w:rPr>
    </w:lvl>
    <w:lvl w:ilvl="2" w:tplc="18090005" w:tentative="1">
      <w:start w:val="1"/>
      <w:numFmt w:val="bullet"/>
      <w:lvlText w:val=""/>
      <w:lvlJc w:val="left"/>
      <w:pPr>
        <w:ind w:left="2292" w:hanging="360"/>
      </w:pPr>
      <w:rPr>
        <w:rFonts w:ascii="Wingdings" w:hAnsi="Wingdings" w:hint="default"/>
      </w:rPr>
    </w:lvl>
    <w:lvl w:ilvl="3" w:tplc="18090001" w:tentative="1">
      <w:start w:val="1"/>
      <w:numFmt w:val="bullet"/>
      <w:lvlText w:val=""/>
      <w:lvlJc w:val="left"/>
      <w:pPr>
        <w:ind w:left="3012" w:hanging="360"/>
      </w:pPr>
      <w:rPr>
        <w:rFonts w:ascii="Symbol" w:hAnsi="Symbol" w:hint="default"/>
      </w:rPr>
    </w:lvl>
    <w:lvl w:ilvl="4" w:tplc="18090003" w:tentative="1">
      <w:start w:val="1"/>
      <w:numFmt w:val="bullet"/>
      <w:lvlText w:val="o"/>
      <w:lvlJc w:val="left"/>
      <w:pPr>
        <w:ind w:left="3732" w:hanging="360"/>
      </w:pPr>
      <w:rPr>
        <w:rFonts w:ascii="Courier New" w:hAnsi="Courier New" w:cs="Courier New" w:hint="default"/>
      </w:rPr>
    </w:lvl>
    <w:lvl w:ilvl="5" w:tplc="18090005" w:tentative="1">
      <w:start w:val="1"/>
      <w:numFmt w:val="bullet"/>
      <w:lvlText w:val=""/>
      <w:lvlJc w:val="left"/>
      <w:pPr>
        <w:ind w:left="4452" w:hanging="360"/>
      </w:pPr>
      <w:rPr>
        <w:rFonts w:ascii="Wingdings" w:hAnsi="Wingdings" w:hint="default"/>
      </w:rPr>
    </w:lvl>
    <w:lvl w:ilvl="6" w:tplc="18090001" w:tentative="1">
      <w:start w:val="1"/>
      <w:numFmt w:val="bullet"/>
      <w:lvlText w:val=""/>
      <w:lvlJc w:val="left"/>
      <w:pPr>
        <w:ind w:left="5172" w:hanging="360"/>
      </w:pPr>
      <w:rPr>
        <w:rFonts w:ascii="Symbol" w:hAnsi="Symbol" w:hint="default"/>
      </w:rPr>
    </w:lvl>
    <w:lvl w:ilvl="7" w:tplc="18090003" w:tentative="1">
      <w:start w:val="1"/>
      <w:numFmt w:val="bullet"/>
      <w:lvlText w:val="o"/>
      <w:lvlJc w:val="left"/>
      <w:pPr>
        <w:ind w:left="5892" w:hanging="360"/>
      </w:pPr>
      <w:rPr>
        <w:rFonts w:ascii="Courier New" w:hAnsi="Courier New" w:cs="Courier New" w:hint="default"/>
      </w:rPr>
    </w:lvl>
    <w:lvl w:ilvl="8" w:tplc="18090005" w:tentative="1">
      <w:start w:val="1"/>
      <w:numFmt w:val="bullet"/>
      <w:lvlText w:val=""/>
      <w:lvlJc w:val="left"/>
      <w:pPr>
        <w:ind w:left="6612" w:hanging="360"/>
      </w:pPr>
      <w:rPr>
        <w:rFonts w:ascii="Wingdings" w:hAnsi="Wingdings" w:hint="default"/>
      </w:rPr>
    </w:lvl>
  </w:abstractNum>
  <w:abstractNum w:abstractNumId="13" w15:restartNumberingAfterBreak="0">
    <w:nsid w:val="321B6474"/>
    <w:multiLevelType w:val="hybridMultilevel"/>
    <w:tmpl w:val="0B4E0E7C"/>
    <w:lvl w:ilvl="0" w:tplc="18090001">
      <w:start w:val="1"/>
      <w:numFmt w:val="bullet"/>
      <w:lvlText w:val=""/>
      <w:lvlJc w:val="left"/>
      <w:pPr>
        <w:ind w:left="968" w:hanging="360"/>
      </w:pPr>
      <w:rPr>
        <w:rFonts w:ascii="Symbol" w:hAnsi="Symbol" w:hint="default"/>
      </w:rPr>
    </w:lvl>
    <w:lvl w:ilvl="1" w:tplc="18090003" w:tentative="1">
      <w:start w:val="1"/>
      <w:numFmt w:val="bullet"/>
      <w:lvlText w:val="o"/>
      <w:lvlJc w:val="left"/>
      <w:pPr>
        <w:ind w:left="1688" w:hanging="360"/>
      </w:pPr>
      <w:rPr>
        <w:rFonts w:ascii="Courier New" w:hAnsi="Courier New" w:cs="Courier New" w:hint="default"/>
      </w:rPr>
    </w:lvl>
    <w:lvl w:ilvl="2" w:tplc="18090005" w:tentative="1">
      <w:start w:val="1"/>
      <w:numFmt w:val="bullet"/>
      <w:lvlText w:val=""/>
      <w:lvlJc w:val="left"/>
      <w:pPr>
        <w:ind w:left="2408" w:hanging="360"/>
      </w:pPr>
      <w:rPr>
        <w:rFonts w:ascii="Wingdings" w:hAnsi="Wingdings" w:hint="default"/>
      </w:rPr>
    </w:lvl>
    <w:lvl w:ilvl="3" w:tplc="18090001" w:tentative="1">
      <w:start w:val="1"/>
      <w:numFmt w:val="bullet"/>
      <w:lvlText w:val=""/>
      <w:lvlJc w:val="left"/>
      <w:pPr>
        <w:ind w:left="3128" w:hanging="360"/>
      </w:pPr>
      <w:rPr>
        <w:rFonts w:ascii="Symbol" w:hAnsi="Symbol" w:hint="default"/>
      </w:rPr>
    </w:lvl>
    <w:lvl w:ilvl="4" w:tplc="18090003" w:tentative="1">
      <w:start w:val="1"/>
      <w:numFmt w:val="bullet"/>
      <w:lvlText w:val="o"/>
      <w:lvlJc w:val="left"/>
      <w:pPr>
        <w:ind w:left="3848" w:hanging="360"/>
      </w:pPr>
      <w:rPr>
        <w:rFonts w:ascii="Courier New" w:hAnsi="Courier New" w:cs="Courier New" w:hint="default"/>
      </w:rPr>
    </w:lvl>
    <w:lvl w:ilvl="5" w:tplc="18090005" w:tentative="1">
      <w:start w:val="1"/>
      <w:numFmt w:val="bullet"/>
      <w:lvlText w:val=""/>
      <w:lvlJc w:val="left"/>
      <w:pPr>
        <w:ind w:left="4568" w:hanging="360"/>
      </w:pPr>
      <w:rPr>
        <w:rFonts w:ascii="Wingdings" w:hAnsi="Wingdings" w:hint="default"/>
      </w:rPr>
    </w:lvl>
    <w:lvl w:ilvl="6" w:tplc="18090001" w:tentative="1">
      <w:start w:val="1"/>
      <w:numFmt w:val="bullet"/>
      <w:lvlText w:val=""/>
      <w:lvlJc w:val="left"/>
      <w:pPr>
        <w:ind w:left="5288" w:hanging="360"/>
      </w:pPr>
      <w:rPr>
        <w:rFonts w:ascii="Symbol" w:hAnsi="Symbol" w:hint="default"/>
      </w:rPr>
    </w:lvl>
    <w:lvl w:ilvl="7" w:tplc="18090003" w:tentative="1">
      <w:start w:val="1"/>
      <w:numFmt w:val="bullet"/>
      <w:lvlText w:val="o"/>
      <w:lvlJc w:val="left"/>
      <w:pPr>
        <w:ind w:left="6008" w:hanging="360"/>
      </w:pPr>
      <w:rPr>
        <w:rFonts w:ascii="Courier New" w:hAnsi="Courier New" w:cs="Courier New" w:hint="default"/>
      </w:rPr>
    </w:lvl>
    <w:lvl w:ilvl="8" w:tplc="18090005" w:tentative="1">
      <w:start w:val="1"/>
      <w:numFmt w:val="bullet"/>
      <w:lvlText w:val=""/>
      <w:lvlJc w:val="left"/>
      <w:pPr>
        <w:ind w:left="6728" w:hanging="360"/>
      </w:pPr>
      <w:rPr>
        <w:rFonts w:ascii="Wingdings" w:hAnsi="Wingdings" w:hint="default"/>
      </w:rPr>
    </w:lvl>
  </w:abstractNum>
  <w:abstractNum w:abstractNumId="14" w15:restartNumberingAfterBreak="0">
    <w:nsid w:val="33325334"/>
    <w:multiLevelType w:val="hybridMultilevel"/>
    <w:tmpl w:val="A658075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8432A06"/>
    <w:multiLevelType w:val="multilevel"/>
    <w:tmpl w:val="B0CC2FA4"/>
    <w:lvl w:ilvl="0">
      <w:start w:val="5"/>
      <w:numFmt w:val="decimal"/>
      <w:lvlText w:val="%1."/>
      <w:lvlJc w:val="left"/>
      <w:pPr>
        <w:ind w:left="502" w:hanging="360"/>
      </w:pPr>
      <w:rPr>
        <w:rFonts w:ascii="Arial" w:eastAsia="Arial" w:hAnsi="Arial" w:cs="Arial" w:hint="default"/>
        <w:b/>
        <w:color w:val="004C43"/>
        <w:sz w:val="28"/>
      </w:rPr>
    </w:lvl>
    <w:lvl w:ilvl="1">
      <w:start w:val="1"/>
      <w:numFmt w:val="decimal"/>
      <w:isLgl/>
      <w:lvlText w:val="%1.%2"/>
      <w:lvlJc w:val="left"/>
      <w:pPr>
        <w:ind w:left="862" w:hanging="720"/>
      </w:pPr>
      <w:rPr>
        <w:rFonts w:hint="default"/>
        <w:b/>
        <w:bCs w:val="0"/>
        <w:color w:val="auto"/>
      </w:rPr>
    </w:lvl>
    <w:lvl w:ilvl="2">
      <w:start w:val="1"/>
      <w:numFmt w:val="decimal"/>
      <w:isLgl/>
      <w:lvlText w:val="%1.%2.%3"/>
      <w:lvlJc w:val="left"/>
      <w:pPr>
        <w:ind w:left="862" w:hanging="720"/>
      </w:pPr>
      <w:rPr>
        <w:rFonts w:hint="default"/>
        <w:b w:val="0"/>
      </w:rPr>
    </w:lvl>
    <w:lvl w:ilvl="3">
      <w:start w:val="1"/>
      <w:numFmt w:val="decimal"/>
      <w:isLgl/>
      <w:lvlText w:val="%1.%2.%3.%4"/>
      <w:lvlJc w:val="left"/>
      <w:pPr>
        <w:ind w:left="1222" w:hanging="1080"/>
      </w:pPr>
      <w:rPr>
        <w:rFonts w:hint="default"/>
        <w:b w:val="0"/>
      </w:rPr>
    </w:lvl>
    <w:lvl w:ilvl="4">
      <w:start w:val="1"/>
      <w:numFmt w:val="decimal"/>
      <w:isLgl/>
      <w:lvlText w:val="%1.%2.%3.%4.%5"/>
      <w:lvlJc w:val="left"/>
      <w:pPr>
        <w:ind w:left="1582" w:hanging="1440"/>
      </w:pPr>
      <w:rPr>
        <w:rFonts w:hint="default"/>
        <w:b w:val="0"/>
      </w:rPr>
    </w:lvl>
    <w:lvl w:ilvl="5">
      <w:start w:val="1"/>
      <w:numFmt w:val="decimal"/>
      <w:isLgl/>
      <w:lvlText w:val="%1.%2.%3.%4.%5.%6"/>
      <w:lvlJc w:val="left"/>
      <w:pPr>
        <w:ind w:left="1582" w:hanging="1440"/>
      </w:pPr>
      <w:rPr>
        <w:rFonts w:hint="default"/>
        <w:b w:val="0"/>
      </w:rPr>
    </w:lvl>
    <w:lvl w:ilvl="6">
      <w:start w:val="1"/>
      <w:numFmt w:val="decimal"/>
      <w:isLgl/>
      <w:lvlText w:val="%1.%2.%3.%4.%5.%6.%7"/>
      <w:lvlJc w:val="left"/>
      <w:pPr>
        <w:ind w:left="1942" w:hanging="1800"/>
      </w:pPr>
      <w:rPr>
        <w:rFonts w:hint="default"/>
        <w:b w:val="0"/>
      </w:rPr>
    </w:lvl>
    <w:lvl w:ilvl="7">
      <w:start w:val="1"/>
      <w:numFmt w:val="decimal"/>
      <w:isLgl/>
      <w:lvlText w:val="%1.%2.%3.%4.%5.%6.%7.%8"/>
      <w:lvlJc w:val="left"/>
      <w:pPr>
        <w:ind w:left="1942" w:hanging="1800"/>
      </w:pPr>
      <w:rPr>
        <w:rFonts w:hint="default"/>
        <w:b w:val="0"/>
      </w:rPr>
    </w:lvl>
    <w:lvl w:ilvl="8">
      <w:start w:val="1"/>
      <w:numFmt w:val="decimal"/>
      <w:isLgl/>
      <w:lvlText w:val="%1.%2.%3.%4.%5.%6.%7.%8.%9"/>
      <w:lvlJc w:val="left"/>
      <w:pPr>
        <w:ind w:left="2302" w:hanging="2160"/>
      </w:pPr>
      <w:rPr>
        <w:rFonts w:hint="default"/>
        <w:b w:val="0"/>
      </w:rPr>
    </w:lvl>
  </w:abstractNum>
  <w:abstractNum w:abstractNumId="16" w15:restartNumberingAfterBreak="0">
    <w:nsid w:val="3AD8313A"/>
    <w:multiLevelType w:val="hybridMultilevel"/>
    <w:tmpl w:val="4B882C6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0AA7D61"/>
    <w:multiLevelType w:val="hybridMultilevel"/>
    <w:tmpl w:val="85186E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3402497"/>
    <w:multiLevelType w:val="hybridMultilevel"/>
    <w:tmpl w:val="55D06FE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35B46CD"/>
    <w:multiLevelType w:val="multilevel"/>
    <w:tmpl w:val="EFFE680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0" w15:restartNumberingAfterBreak="0">
    <w:nsid w:val="43C524E0"/>
    <w:multiLevelType w:val="hybridMultilevel"/>
    <w:tmpl w:val="32404ED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F15311C"/>
    <w:multiLevelType w:val="multilevel"/>
    <w:tmpl w:val="43A43F66"/>
    <w:lvl w:ilvl="0">
      <w:start w:val="5"/>
      <w:numFmt w:val="decimal"/>
      <w:lvlText w:val="%1."/>
      <w:lvlJc w:val="left"/>
      <w:pPr>
        <w:ind w:left="502" w:hanging="360"/>
      </w:pPr>
      <w:rPr>
        <w:rFonts w:ascii="Arial" w:eastAsia="Arial" w:hAnsi="Arial" w:cs="Arial" w:hint="default"/>
        <w:b/>
        <w:color w:val="004C43"/>
        <w:sz w:val="28"/>
      </w:rPr>
    </w:lvl>
    <w:lvl w:ilvl="1">
      <w:start w:val="1"/>
      <w:numFmt w:val="decimal"/>
      <w:isLgl/>
      <w:lvlText w:val="%1.%2"/>
      <w:lvlJc w:val="left"/>
      <w:pPr>
        <w:ind w:left="862" w:hanging="720"/>
      </w:pPr>
      <w:rPr>
        <w:rFonts w:hint="default"/>
        <w:b/>
        <w:bCs w:val="0"/>
        <w:color w:val="auto"/>
      </w:rPr>
    </w:lvl>
    <w:lvl w:ilvl="2">
      <w:start w:val="1"/>
      <w:numFmt w:val="decimal"/>
      <w:isLgl/>
      <w:lvlText w:val="%1.%2.%3"/>
      <w:lvlJc w:val="left"/>
      <w:pPr>
        <w:ind w:left="862" w:hanging="720"/>
      </w:pPr>
      <w:rPr>
        <w:rFonts w:hint="default"/>
        <w:b/>
        <w:bCs w:val="0"/>
      </w:rPr>
    </w:lvl>
    <w:lvl w:ilvl="3">
      <w:start w:val="1"/>
      <w:numFmt w:val="decimal"/>
      <w:isLgl/>
      <w:lvlText w:val="%1.%2.%3.%4"/>
      <w:lvlJc w:val="left"/>
      <w:pPr>
        <w:ind w:left="1222" w:hanging="1080"/>
      </w:pPr>
      <w:rPr>
        <w:rFonts w:hint="default"/>
        <w:b w:val="0"/>
      </w:rPr>
    </w:lvl>
    <w:lvl w:ilvl="4">
      <w:start w:val="1"/>
      <w:numFmt w:val="decimal"/>
      <w:isLgl/>
      <w:lvlText w:val="%1.%2.%3.%4.%5"/>
      <w:lvlJc w:val="left"/>
      <w:pPr>
        <w:ind w:left="1582" w:hanging="1440"/>
      </w:pPr>
      <w:rPr>
        <w:rFonts w:hint="default"/>
        <w:b w:val="0"/>
      </w:rPr>
    </w:lvl>
    <w:lvl w:ilvl="5">
      <w:start w:val="1"/>
      <w:numFmt w:val="decimal"/>
      <w:isLgl/>
      <w:lvlText w:val="%1.%2.%3.%4.%5.%6"/>
      <w:lvlJc w:val="left"/>
      <w:pPr>
        <w:ind w:left="1582" w:hanging="1440"/>
      </w:pPr>
      <w:rPr>
        <w:rFonts w:hint="default"/>
        <w:b w:val="0"/>
      </w:rPr>
    </w:lvl>
    <w:lvl w:ilvl="6">
      <w:start w:val="1"/>
      <w:numFmt w:val="decimal"/>
      <w:isLgl/>
      <w:lvlText w:val="%1.%2.%3.%4.%5.%6.%7"/>
      <w:lvlJc w:val="left"/>
      <w:pPr>
        <w:ind w:left="1942" w:hanging="1800"/>
      </w:pPr>
      <w:rPr>
        <w:rFonts w:hint="default"/>
        <w:b w:val="0"/>
      </w:rPr>
    </w:lvl>
    <w:lvl w:ilvl="7">
      <w:start w:val="1"/>
      <w:numFmt w:val="decimal"/>
      <w:isLgl/>
      <w:lvlText w:val="%1.%2.%3.%4.%5.%6.%7.%8"/>
      <w:lvlJc w:val="left"/>
      <w:pPr>
        <w:ind w:left="1942" w:hanging="1800"/>
      </w:pPr>
      <w:rPr>
        <w:rFonts w:hint="default"/>
        <w:b w:val="0"/>
      </w:rPr>
    </w:lvl>
    <w:lvl w:ilvl="8">
      <w:start w:val="1"/>
      <w:numFmt w:val="decimal"/>
      <w:isLgl/>
      <w:lvlText w:val="%1.%2.%3.%4.%5.%6.%7.%8.%9"/>
      <w:lvlJc w:val="left"/>
      <w:pPr>
        <w:ind w:left="2302" w:hanging="2160"/>
      </w:pPr>
      <w:rPr>
        <w:rFonts w:hint="default"/>
        <w:b w:val="0"/>
      </w:rPr>
    </w:lvl>
  </w:abstractNum>
  <w:abstractNum w:abstractNumId="22" w15:restartNumberingAfterBreak="0">
    <w:nsid w:val="55C94866"/>
    <w:multiLevelType w:val="hybridMultilevel"/>
    <w:tmpl w:val="C3A291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CC83758"/>
    <w:multiLevelType w:val="multilevel"/>
    <w:tmpl w:val="260E289A"/>
    <w:lvl w:ilvl="0">
      <w:start w:val="1"/>
      <w:numFmt w:val="decimal"/>
      <w:lvlText w:val="%1"/>
      <w:lvlJc w:val="left"/>
      <w:pPr>
        <w:ind w:left="643" w:hanging="360"/>
      </w:pPr>
      <w:rPr>
        <w:rFonts w:ascii="Arial" w:hAnsi="Arial" w:cs="Arial" w:hint="default"/>
        <w:b/>
        <w:bCs/>
        <w:color w:val="auto"/>
        <w:sz w:val="28"/>
        <w:szCs w:val="28"/>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DB778DD"/>
    <w:multiLevelType w:val="hybridMultilevel"/>
    <w:tmpl w:val="BA48CD48"/>
    <w:lvl w:ilvl="0" w:tplc="8F66A13C">
      <w:start w:val="1"/>
      <w:numFmt w:val="lowerRoman"/>
      <w:suff w:val="nothing"/>
      <w:lvlText w:val="%1."/>
      <w:lvlJc w:val="right"/>
      <w:pPr>
        <w:ind w:left="720" w:hanging="360"/>
      </w:pPr>
      <w:rPr>
        <w:rFonts w:hint="default"/>
        <w:b/>
        <w:bCs/>
        <w:color w:val="EE0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F144690"/>
    <w:multiLevelType w:val="hybridMultilevel"/>
    <w:tmpl w:val="B93CBC2C"/>
    <w:lvl w:ilvl="0" w:tplc="3A76344C">
      <w:start w:val="1"/>
      <w:numFmt w:val="decimal"/>
      <w:lvlText w:val="%1."/>
      <w:lvlJc w:val="left"/>
      <w:pPr>
        <w:ind w:left="1198" w:hanging="360"/>
      </w:pPr>
      <w:rPr>
        <w:rFonts w:hint="default"/>
        <w:b/>
        <w:color w:val="004C43"/>
      </w:rPr>
    </w:lvl>
    <w:lvl w:ilvl="1" w:tplc="18090019" w:tentative="1">
      <w:start w:val="1"/>
      <w:numFmt w:val="lowerLetter"/>
      <w:lvlText w:val="%2."/>
      <w:lvlJc w:val="left"/>
      <w:pPr>
        <w:ind w:left="1918" w:hanging="360"/>
      </w:pPr>
    </w:lvl>
    <w:lvl w:ilvl="2" w:tplc="1809001B" w:tentative="1">
      <w:start w:val="1"/>
      <w:numFmt w:val="lowerRoman"/>
      <w:lvlText w:val="%3."/>
      <w:lvlJc w:val="right"/>
      <w:pPr>
        <w:ind w:left="2638" w:hanging="180"/>
      </w:pPr>
    </w:lvl>
    <w:lvl w:ilvl="3" w:tplc="1809000F" w:tentative="1">
      <w:start w:val="1"/>
      <w:numFmt w:val="decimal"/>
      <w:lvlText w:val="%4."/>
      <w:lvlJc w:val="left"/>
      <w:pPr>
        <w:ind w:left="3358" w:hanging="360"/>
      </w:pPr>
    </w:lvl>
    <w:lvl w:ilvl="4" w:tplc="18090019" w:tentative="1">
      <w:start w:val="1"/>
      <w:numFmt w:val="lowerLetter"/>
      <w:lvlText w:val="%5."/>
      <w:lvlJc w:val="left"/>
      <w:pPr>
        <w:ind w:left="4078" w:hanging="360"/>
      </w:pPr>
    </w:lvl>
    <w:lvl w:ilvl="5" w:tplc="1809001B" w:tentative="1">
      <w:start w:val="1"/>
      <w:numFmt w:val="lowerRoman"/>
      <w:lvlText w:val="%6."/>
      <w:lvlJc w:val="right"/>
      <w:pPr>
        <w:ind w:left="4798" w:hanging="180"/>
      </w:pPr>
    </w:lvl>
    <w:lvl w:ilvl="6" w:tplc="1809000F" w:tentative="1">
      <w:start w:val="1"/>
      <w:numFmt w:val="decimal"/>
      <w:lvlText w:val="%7."/>
      <w:lvlJc w:val="left"/>
      <w:pPr>
        <w:ind w:left="5518" w:hanging="360"/>
      </w:pPr>
    </w:lvl>
    <w:lvl w:ilvl="7" w:tplc="18090019" w:tentative="1">
      <w:start w:val="1"/>
      <w:numFmt w:val="lowerLetter"/>
      <w:lvlText w:val="%8."/>
      <w:lvlJc w:val="left"/>
      <w:pPr>
        <w:ind w:left="6238" w:hanging="360"/>
      </w:pPr>
    </w:lvl>
    <w:lvl w:ilvl="8" w:tplc="1809001B" w:tentative="1">
      <w:start w:val="1"/>
      <w:numFmt w:val="lowerRoman"/>
      <w:lvlText w:val="%9."/>
      <w:lvlJc w:val="right"/>
      <w:pPr>
        <w:ind w:left="6958" w:hanging="180"/>
      </w:pPr>
    </w:lvl>
  </w:abstractNum>
  <w:abstractNum w:abstractNumId="26" w15:restartNumberingAfterBreak="0">
    <w:nsid w:val="60F25E00"/>
    <w:multiLevelType w:val="hybridMultilevel"/>
    <w:tmpl w:val="741E07F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7655AFC"/>
    <w:multiLevelType w:val="hybridMultilevel"/>
    <w:tmpl w:val="708E5046"/>
    <w:lvl w:ilvl="0" w:tplc="18090001">
      <w:start w:val="1"/>
      <w:numFmt w:val="bullet"/>
      <w:lvlText w:val=""/>
      <w:lvlJc w:val="left"/>
      <w:pPr>
        <w:ind w:left="1212" w:hanging="360"/>
      </w:pPr>
      <w:rPr>
        <w:rFonts w:ascii="Symbol" w:hAnsi="Symbol" w:hint="default"/>
      </w:rPr>
    </w:lvl>
    <w:lvl w:ilvl="1" w:tplc="18090003" w:tentative="1">
      <w:start w:val="1"/>
      <w:numFmt w:val="bullet"/>
      <w:lvlText w:val="o"/>
      <w:lvlJc w:val="left"/>
      <w:pPr>
        <w:ind w:left="1932" w:hanging="360"/>
      </w:pPr>
      <w:rPr>
        <w:rFonts w:ascii="Courier New" w:hAnsi="Courier New" w:cs="Courier New" w:hint="default"/>
      </w:rPr>
    </w:lvl>
    <w:lvl w:ilvl="2" w:tplc="18090005" w:tentative="1">
      <w:start w:val="1"/>
      <w:numFmt w:val="bullet"/>
      <w:lvlText w:val=""/>
      <w:lvlJc w:val="left"/>
      <w:pPr>
        <w:ind w:left="2652" w:hanging="360"/>
      </w:pPr>
      <w:rPr>
        <w:rFonts w:ascii="Wingdings" w:hAnsi="Wingdings" w:hint="default"/>
      </w:rPr>
    </w:lvl>
    <w:lvl w:ilvl="3" w:tplc="18090001" w:tentative="1">
      <w:start w:val="1"/>
      <w:numFmt w:val="bullet"/>
      <w:lvlText w:val=""/>
      <w:lvlJc w:val="left"/>
      <w:pPr>
        <w:ind w:left="3372" w:hanging="360"/>
      </w:pPr>
      <w:rPr>
        <w:rFonts w:ascii="Symbol" w:hAnsi="Symbol" w:hint="default"/>
      </w:rPr>
    </w:lvl>
    <w:lvl w:ilvl="4" w:tplc="18090003" w:tentative="1">
      <w:start w:val="1"/>
      <w:numFmt w:val="bullet"/>
      <w:lvlText w:val="o"/>
      <w:lvlJc w:val="left"/>
      <w:pPr>
        <w:ind w:left="4092" w:hanging="360"/>
      </w:pPr>
      <w:rPr>
        <w:rFonts w:ascii="Courier New" w:hAnsi="Courier New" w:cs="Courier New" w:hint="default"/>
      </w:rPr>
    </w:lvl>
    <w:lvl w:ilvl="5" w:tplc="18090005" w:tentative="1">
      <w:start w:val="1"/>
      <w:numFmt w:val="bullet"/>
      <w:lvlText w:val=""/>
      <w:lvlJc w:val="left"/>
      <w:pPr>
        <w:ind w:left="4812" w:hanging="360"/>
      </w:pPr>
      <w:rPr>
        <w:rFonts w:ascii="Wingdings" w:hAnsi="Wingdings" w:hint="default"/>
      </w:rPr>
    </w:lvl>
    <w:lvl w:ilvl="6" w:tplc="18090001" w:tentative="1">
      <w:start w:val="1"/>
      <w:numFmt w:val="bullet"/>
      <w:lvlText w:val=""/>
      <w:lvlJc w:val="left"/>
      <w:pPr>
        <w:ind w:left="5532" w:hanging="360"/>
      </w:pPr>
      <w:rPr>
        <w:rFonts w:ascii="Symbol" w:hAnsi="Symbol" w:hint="default"/>
      </w:rPr>
    </w:lvl>
    <w:lvl w:ilvl="7" w:tplc="18090003" w:tentative="1">
      <w:start w:val="1"/>
      <w:numFmt w:val="bullet"/>
      <w:lvlText w:val="o"/>
      <w:lvlJc w:val="left"/>
      <w:pPr>
        <w:ind w:left="6252" w:hanging="360"/>
      </w:pPr>
      <w:rPr>
        <w:rFonts w:ascii="Courier New" w:hAnsi="Courier New" w:cs="Courier New" w:hint="default"/>
      </w:rPr>
    </w:lvl>
    <w:lvl w:ilvl="8" w:tplc="18090005" w:tentative="1">
      <w:start w:val="1"/>
      <w:numFmt w:val="bullet"/>
      <w:lvlText w:val=""/>
      <w:lvlJc w:val="left"/>
      <w:pPr>
        <w:ind w:left="6972" w:hanging="360"/>
      </w:pPr>
      <w:rPr>
        <w:rFonts w:ascii="Wingdings" w:hAnsi="Wingdings" w:hint="default"/>
      </w:rPr>
    </w:lvl>
  </w:abstractNum>
  <w:abstractNum w:abstractNumId="28" w15:restartNumberingAfterBreak="0">
    <w:nsid w:val="686C5426"/>
    <w:multiLevelType w:val="hybridMultilevel"/>
    <w:tmpl w:val="053E6DC2"/>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88" w:hanging="360"/>
      </w:pPr>
      <w:rPr>
        <w:rFonts w:ascii="Courier New" w:hAnsi="Courier New" w:cs="Courier New" w:hint="default"/>
      </w:rPr>
    </w:lvl>
    <w:lvl w:ilvl="2" w:tplc="18090005" w:tentative="1">
      <w:start w:val="1"/>
      <w:numFmt w:val="bullet"/>
      <w:lvlText w:val=""/>
      <w:lvlJc w:val="left"/>
      <w:pPr>
        <w:ind w:left="2408" w:hanging="360"/>
      </w:pPr>
      <w:rPr>
        <w:rFonts w:ascii="Wingdings" w:hAnsi="Wingdings" w:hint="default"/>
      </w:rPr>
    </w:lvl>
    <w:lvl w:ilvl="3" w:tplc="18090001" w:tentative="1">
      <w:start w:val="1"/>
      <w:numFmt w:val="bullet"/>
      <w:lvlText w:val=""/>
      <w:lvlJc w:val="left"/>
      <w:pPr>
        <w:ind w:left="3128" w:hanging="360"/>
      </w:pPr>
      <w:rPr>
        <w:rFonts w:ascii="Symbol" w:hAnsi="Symbol" w:hint="default"/>
      </w:rPr>
    </w:lvl>
    <w:lvl w:ilvl="4" w:tplc="18090003" w:tentative="1">
      <w:start w:val="1"/>
      <w:numFmt w:val="bullet"/>
      <w:lvlText w:val="o"/>
      <w:lvlJc w:val="left"/>
      <w:pPr>
        <w:ind w:left="3848" w:hanging="360"/>
      </w:pPr>
      <w:rPr>
        <w:rFonts w:ascii="Courier New" w:hAnsi="Courier New" w:cs="Courier New" w:hint="default"/>
      </w:rPr>
    </w:lvl>
    <w:lvl w:ilvl="5" w:tplc="18090005" w:tentative="1">
      <w:start w:val="1"/>
      <w:numFmt w:val="bullet"/>
      <w:lvlText w:val=""/>
      <w:lvlJc w:val="left"/>
      <w:pPr>
        <w:ind w:left="4568" w:hanging="360"/>
      </w:pPr>
      <w:rPr>
        <w:rFonts w:ascii="Wingdings" w:hAnsi="Wingdings" w:hint="default"/>
      </w:rPr>
    </w:lvl>
    <w:lvl w:ilvl="6" w:tplc="18090001" w:tentative="1">
      <w:start w:val="1"/>
      <w:numFmt w:val="bullet"/>
      <w:lvlText w:val=""/>
      <w:lvlJc w:val="left"/>
      <w:pPr>
        <w:ind w:left="5288" w:hanging="360"/>
      </w:pPr>
      <w:rPr>
        <w:rFonts w:ascii="Symbol" w:hAnsi="Symbol" w:hint="default"/>
      </w:rPr>
    </w:lvl>
    <w:lvl w:ilvl="7" w:tplc="18090003" w:tentative="1">
      <w:start w:val="1"/>
      <w:numFmt w:val="bullet"/>
      <w:lvlText w:val="o"/>
      <w:lvlJc w:val="left"/>
      <w:pPr>
        <w:ind w:left="6008" w:hanging="360"/>
      </w:pPr>
      <w:rPr>
        <w:rFonts w:ascii="Courier New" w:hAnsi="Courier New" w:cs="Courier New" w:hint="default"/>
      </w:rPr>
    </w:lvl>
    <w:lvl w:ilvl="8" w:tplc="18090005" w:tentative="1">
      <w:start w:val="1"/>
      <w:numFmt w:val="bullet"/>
      <w:lvlText w:val=""/>
      <w:lvlJc w:val="left"/>
      <w:pPr>
        <w:ind w:left="6728" w:hanging="360"/>
      </w:pPr>
      <w:rPr>
        <w:rFonts w:ascii="Wingdings" w:hAnsi="Wingdings" w:hint="default"/>
      </w:rPr>
    </w:lvl>
  </w:abstractNum>
  <w:abstractNum w:abstractNumId="29" w15:restartNumberingAfterBreak="0">
    <w:nsid w:val="6E911197"/>
    <w:multiLevelType w:val="hybridMultilevel"/>
    <w:tmpl w:val="5B6A563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35C6E29"/>
    <w:multiLevelType w:val="multilevel"/>
    <w:tmpl w:val="DC229BF0"/>
    <w:lvl w:ilvl="0">
      <w:start w:val="1"/>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5021ECA"/>
    <w:multiLevelType w:val="hybridMultilevel"/>
    <w:tmpl w:val="3F3EB1FE"/>
    <w:lvl w:ilvl="0" w:tplc="FFFFFFFF">
      <w:start w:val="5"/>
      <w:numFmt w:val="decimal"/>
      <w:lvlText w:val="%1."/>
      <w:lvlJc w:val="left"/>
      <w:pPr>
        <w:ind w:left="502" w:hanging="360"/>
      </w:pPr>
      <w:rPr>
        <w:rFonts w:ascii="Arial" w:eastAsia="Arial" w:hAnsi="Arial" w:cs="Arial" w:hint="default"/>
        <w:b/>
        <w:color w:val="004C43"/>
        <w:sz w:val="28"/>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2" w15:restartNumberingAfterBreak="0">
    <w:nsid w:val="791A19FA"/>
    <w:multiLevelType w:val="multilevel"/>
    <w:tmpl w:val="FDBEE524"/>
    <w:lvl w:ilvl="0">
      <w:start w:val="5"/>
      <w:numFmt w:val="decimal"/>
      <w:lvlText w:val="%1."/>
      <w:lvlJc w:val="left"/>
      <w:pPr>
        <w:ind w:left="502" w:hanging="360"/>
      </w:pPr>
      <w:rPr>
        <w:rFonts w:ascii="Arial" w:eastAsia="Arial" w:hAnsi="Arial" w:cs="Arial" w:hint="default"/>
        <w:b/>
        <w:color w:val="004C43"/>
        <w:sz w:val="28"/>
      </w:rPr>
    </w:lvl>
    <w:lvl w:ilvl="1">
      <w:start w:val="1"/>
      <w:numFmt w:val="decimal"/>
      <w:isLgl/>
      <w:lvlText w:val="%1.%2"/>
      <w:lvlJc w:val="left"/>
      <w:pPr>
        <w:ind w:left="862" w:hanging="720"/>
      </w:pPr>
      <w:rPr>
        <w:rFonts w:hint="default"/>
        <w:b/>
        <w:bCs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1222" w:hanging="1080"/>
      </w:pPr>
      <w:rPr>
        <w:rFonts w:hint="default"/>
        <w:b w:val="0"/>
      </w:rPr>
    </w:lvl>
    <w:lvl w:ilvl="4">
      <w:start w:val="1"/>
      <w:numFmt w:val="decimal"/>
      <w:isLgl/>
      <w:lvlText w:val="%1.%2.%3.%4.%5"/>
      <w:lvlJc w:val="left"/>
      <w:pPr>
        <w:ind w:left="1582" w:hanging="1440"/>
      </w:pPr>
      <w:rPr>
        <w:rFonts w:hint="default"/>
        <w:b w:val="0"/>
      </w:rPr>
    </w:lvl>
    <w:lvl w:ilvl="5">
      <w:start w:val="1"/>
      <w:numFmt w:val="decimal"/>
      <w:isLgl/>
      <w:lvlText w:val="%1.%2.%3.%4.%5.%6"/>
      <w:lvlJc w:val="left"/>
      <w:pPr>
        <w:ind w:left="1582" w:hanging="1440"/>
      </w:pPr>
      <w:rPr>
        <w:rFonts w:hint="default"/>
        <w:b w:val="0"/>
      </w:rPr>
    </w:lvl>
    <w:lvl w:ilvl="6">
      <w:start w:val="1"/>
      <w:numFmt w:val="decimal"/>
      <w:isLgl/>
      <w:lvlText w:val="%1.%2.%3.%4.%5.%6.%7"/>
      <w:lvlJc w:val="left"/>
      <w:pPr>
        <w:ind w:left="1942" w:hanging="1800"/>
      </w:pPr>
      <w:rPr>
        <w:rFonts w:hint="default"/>
        <w:b w:val="0"/>
      </w:rPr>
    </w:lvl>
    <w:lvl w:ilvl="7">
      <w:start w:val="1"/>
      <w:numFmt w:val="decimal"/>
      <w:isLgl/>
      <w:lvlText w:val="%1.%2.%3.%4.%5.%6.%7.%8"/>
      <w:lvlJc w:val="left"/>
      <w:pPr>
        <w:ind w:left="1942" w:hanging="1800"/>
      </w:pPr>
      <w:rPr>
        <w:rFonts w:hint="default"/>
        <w:b w:val="0"/>
      </w:rPr>
    </w:lvl>
    <w:lvl w:ilvl="8">
      <w:start w:val="1"/>
      <w:numFmt w:val="decimal"/>
      <w:isLgl/>
      <w:lvlText w:val="%1.%2.%3.%4.%5.%6.%7.%8.%9"/>
      <w:lvlJc w:val="left"/>
      <w:pPr>
        <w:ind w:left="2302" w:hanging="2160"/>
      </w:pPr>
      <w:rPr>
        <w:rFonts w:hint="default"/>
        <w:b w:val="0"/>
      </w:rPr>
    </w:lvl>
  </w:abstractNum>
  <w:abstractNum w:abstractNumId="33" w15:restartNumberingAfterBreak="0">
    <w:nsid w:val="7AAC79A3"/>
    <w:multiLevelType w:val="hybridMultilevel"/>
    <w:tmpl w:val="E7289AB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B77588A"/>
    <w:multiLevelType w:val="hybridMultilevel"/>
    <w:tmpl w:val="C3DC64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C481CA4"/>
    <w:multiLevelType w:val="hybridMultilevel"/>
    <w:tmpl w:val="44D8A89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31547413">
    <w:abstractNumId w:val="19"/>
  </w:num>
  <w:num w:numId="2" w16cid:durableId="660620121">
    <w:abstractNumId w:val="8"/>
  </w:num>
  <w:num w:numId="3" w16cid:durableId="1615212346">
    <w:abstractNumId w:val="14"/>
  </w:num>
  <w:num w:numId="4" w16cid:durableId="105389316">
    <w:abstractNumId w:val="29"/>
  </w:num>
  <w:num w:numId="5" w16cid:durableId="1500999563">
    <w:abstractNumId w:val="18"/>
  </w:num>
  <w:num w:numId="6" w16cid:durableId="1642660006">
    <w:abstractNumId w:val="6"/>
  </w:num>
  <w:num w:numId="7" w16cid:durableId="955719440">
    <w:abstractNumId w:val="35"/>
  </w:num>
  <w:num w:numId="8" w16cid:durableId="59711768">
    <w:abstractNumId w:val="1"/>
  </w:num>
  <w:num w:numId="9" w16cid:durableId="1082868661">
    <w:abstractNumId w:val="11"/>
  </w:num>
  <w:num w:numId="10" w16cid:durableId="24989692">
    <w:abstractNumId w:val="16"/>
  </w:num>
  <w:num w:numId="11" w16cid:durableId="1368094133">
    <w:abstractNumId w:val="26"/>
  </w:num>
  <w:num w:numId="12" w16cid:durableId="1111438629">
    <w:abstractNumId w:val="22"/>
  </w:num>
  <w:num w:numId="13" w16cid:durableId="189339108">
    <w:abstractNumId w:val="20"/>
  </w:num>
  <w:num w:numId="14" w16cid:durableId="1302540277">
    <w:abstractNumId w:val="9"/>
  </w:num>
  <w:num w:numId="15" w16cid:durableId="1960986984">
    <w:abstractNumId w:val="33"/>
  </w:num>
  <w:num w:numId="16" w16cid:durableId="1345859855">
    <w:abstractNumId w:val="27"/>
  </w:num>
  <w:num w:numId="17" w16cid:durableId="1459178772">
    <w:abstractNumId w:val="12"/>
  </w:num>
  <w:num w:numId="18" w16cid:durableId="2129935205">
    <w:abstractNumId w:val="5"/>
  </w:num>
  <w:num w:numId="19" w16cid:durableId="1750348136">
    <w:abstractNumId w:val="0"/>
  </w:num>
  <w:num w:numId="20" w16cid:durableId="99876894">
    <w:abstractNumId w:val="25"/>
  </w:num>
  <w:num w:numId="21" w16cid:durableId="1219703106">
    <w:abstractNumId w:val="30"/>
  </w:num>
  <w:num w:numId="22" w16cid:durableId="1059207986">
    <w:abstractNumId w:val="3"/>
  </w:num>
  <w:num w:numId="23" w16cid:durableId="514223482">
    <w:abstractNumId w:val="17"/>
  </w:num>
  <w:num w:numId="24" w16cid:durableId="1048526582">
    <w:abstractNumId w:val="10"/>
  </w:num>
  <w:num w:numId="25" w16cid:durableId="2077898900">
    <w:abstractNumId w:val="23"/>
  </w:num>
  <w:num w:numId="26" w16cid:durableId="349919441">
    <w:abstractNumId w:val="32"/>
  </w:num>
  <w:num w:numId="27" w16cid:durableId="1084952455">
    <w:abstractNumId w:val="31"/>
  </w:num>
  <w:num w:numId="28" w16cid:durableId="1526333689">
    <w:abstractNumId w:val="4"/>
  </w:num>
  <w:num w:numId="29" w16cid:durableId="1997148058">
    <w:abstractNumId w:val="7"/>
  </w:num>
  <w:num w:numId="30" w16cid:durableId="1640110879">
    <w:abstractNumId w:val="21"/>
  </w:num>
  <w:num w:numId="31" w16cid:durableId="1811970682">
    <w:abstractNumId w:val="15"/>
  </w:num>
  <w:num w:numId="32" w16cid:durableId="73286658">
    <w:abstractNumId w:val="13"/>
  </w:num>
  <w:num w:numId="33" w16cid:durableId="436828568">
    <w:abstractNumId w:val="28"/>
  </w:num>
  <w:num w:numId="34" w16cid:durableId="1015041259">
    <w:abstractNumId w:val="24"/>
  </w:num>
  <w:num w:numId="35" w16cid:durableId="831722753">
    <w:abstractNumId w:val="34"/>
  </w:num>
  <w:num w:numId="36" w16cid:durableId="19948714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0CA"/>
    <w:rsid w:val="00001477"/>
    <w:rsid w:val="0002374B"/>
    <w:rsid w:val="0003344B"/>
    <w:rsid w:val="000411FA"/>
    <w:rsid w:val="000459DB"/>
    <w:rsid w:val="00055096"/>
    <w:rsid w:val="0005577E"/>
    <w:rsid w:val="00060197"/>
    <w:rsid w:val="00082F7E"/>
    <w:rsid w:val="000A12DD"/>
    <w:rsid w:val="000A3543"/>
    <w:rsid w:val="000A47D4"/>
    <w:rsid w:val="000B75DF"/>
    <w:rsid w:val="000C4599"/>
    <w:rsid w:val="000D4926"/>
    <w:rsid w:val="000E3E6C"/>
    <w:rsid w:val="000E594A"/>
    <w:rsid w:val="000F4560"/>
    <w:rsid w:val="00101A3B"/>
    <w:rsid w:val="001026A5"/>
    <w:rsid w:val="00103C18"/>
    <w:rsid w:val="00104A11"/>
    <w:rsid w:val="00107015"/>
    <w:rsid w:val="001138AD"/>
    <w:rsid w:val="001157AD"/>
    <w:rsid w:val="00120349"/>
    <w:rsid w:val="00122666"/>
    <w:rsid w:val="00122958"/>
    <w:rsid w:val="00132CB2"/>
    <w:rsid w:val="001332C8"/>
    <w:rsid w:val="0014236D"/>
    <w:rsid w:val="00144B80"/>
    <w:rsid w:val="00152C21"/>
    <w:rsid w:val="0015566E"/>
    <w:rsid w:val="0016300F"/>
    <w:rsid w:val="00175021"/>
    <w:rsid w:val="00175E38"/>
    <w:rsid w:val="00185E7B"/>
    <w:rsid w:val="001876DA"/>
    <w:rsid w:val="001A1263"/>
    <w:rsid w:val="001A514B"/>
    <w:rsid w:val="001A5E63"/>
    <w:rsid w:val="001B41A2"/>
    <w:rsid w:val="001C2445"/>
    <w:rsid w:val="001C6749"/>
    <w:rsid w:val="001F4CCC"/>
    <w:rsid w:val="001F5DB5"/>
    <w:rsid w:val="001F62EF"/>
    <w:rsid w:val="00213A65"/>
    <w:rsid w:val="00216726"/>
    <w:rsid w:val="002225A6"/>
    <w:rsid w:val="00222B71"/>
    <w:rsid w:val="002247D1"/>
    <w:rsid w:val="00225192"/>
    <w:rsid w:val="0023555B"/>
    <w:rsid w:val="002403D3"/>
    <w:rsid w:val="002407CB"/>
    <w:rsid w:val="00246775"/>
    <w:rsid w:val="0025101E"/>
    <w:rsid w:val="00261873"/>
    <w:rsid w:val="00264DE7"/>
    <w:rsid w:val="0026707A"/>
    <w:rsid w:val="00271E28"/>
    <w:rsid w:val="00272303"/>
    <w:rsid w:val="0027249A"/>
    <w:rsid w:val="00280158"/>
    <w:rsid w:val="00280AF6"/>
    <w:rsid w:val="00284397"/>
    <w:rsid w:val="00291FB4"/>
    <w:rsid w:val="002946CC"/>
    <w:rsid w:val="00294AB0"/>
    <w:rsid w:val="00297E6A"/>
    <w:rsid w:val="002A16BB"/>
    <w:rsid w:val="002A7F90"/>
    <w:rsid w:val="002B0521"/>
    <w:rsid w:val="002B443D"/>
    <w:rsid w:val="002C5BA6"/>
    <w:rsid w:val="002D5437"/>
    <w:rsid w:val="002D6233"/>
    <w:rsid w:val="002F2E60"/>
    <w:rsid w:val="002F7285"/>
    <w:rsid w:val="00301CA8"/>
    <w:rsid w:val="003314D2"/>
    <w:rsid w:val="00331569"/>
    <w:rsid w:val="003439AC"/>
    <w:rsid w:val="003445CC"/>
    <w:rsid w:val="00357EE4"/>
    <w:rsid w:val="00357F38"/>
    <w:rsid w:val="00367438"/>
    <w:rsid w:val="0037607E"/>
    <w:rsid w:val="0038036B"/>
    <w:rsid w:val="00385655"/>
    <w:rsid w:val="0038741F"/>
    <w:rsid w:val="0039711E"/>
    <w:rsid w:val="003A091D"/>
    <w:rsid w:val="003A110C"/>
    <w:rsid w:val="003A1581"/>
    <w:rsid w:val="003A2961"/>
    <w:rsid w:val="003B2070"/>
    <w:rsid w:val="003B55CA"/>
    <w:rsid w:val="003B5B2C"/>
    <w:rsid w:val="003C33F4"/>
    <w:rsid w:val="003C3724"/>
    <w:rsid w:val="003D1206"/>
    <w:rsid w:val="003D3B31"/>
    <w:rsid w:val="003E61CA"/>
    <w:rsid w:val="003F04BB"/>
    <w:rsid w:val="003F21D9"/>
    <w:rsid w:val="003F57E2"/>
    <w:rsid w:val="003F73D3"/>
    <w:rsid w:val="00412258"/>
    <w:rsid w:val="00415043"/>
    <w:rsid w:val="00425863"/>
    <w:rsid w:val="0042644B"/>
    <w:rsid w:val="00431F39"/>
    <w:rsid w:val="00432F31"/>
    <w:rsid w:val="004429D7"/>
    <w:rsid w:val="00450DEA"/>
    <w:rsid w:val="004561AB"/>
    <w:rsid w:val="00456D26"/>
    <w:rsid w:val="00456E61"/>
    <w:rsid w:val="00460448"/>
    <w:rsid w:val="00462F74"/>
    <w:rsid w:val="00463F93"/>
    <w:rsid w:val="00466B15"/>
    <w:rsid w:val="00473527"/>
    <w:rsid w:val="00486C85"/>
    <w:rsid w:val="00487506"/>
    <w:rsid w:val="00491DBA"/>
    <w:rsid w:val="0049378D"/>
    <w:rsid w:val="004B68E3"/>
    <w:rsid w:val="004B6B9D"/>
    <w:rsid w:val="004B7580"/>
    <w:rsid w:val="004C0ADE"/>
    <w:rsid w:val="004C70AB"/>
    <w:rsid w:val="004E2E64"/>
    <w:rsid w:val="004E3714"/>
    <w:rsid w:val="004E53C2"/>
    <w:rsid w:val="004E71D7"/>
    <w:rsid w:val="004E73EC"/>
    <w:rsid w:val="004F0FCF"/>
    <w:rsid w:val="004F1626"/>
    <w:rsid w:val="004F649D"/>
    <w:rsid w:val="00505DDD"/>
    <w:rsid w:val="00513F44"/>
    <w:rsid w:val="00515A3C"/>
    <w:rsid w:val="005161D0"/>
    <w:rsid w:val="00516B5C"/>
    <w:rsid w:val="00526A34"/>
    <w:rsid w:val="0053048E"/>
    <w:rsid w:val="00544AD4"/>
    <w:rsid w:val="005467D6"/>
    <w:rsid w:val="005567A2"/>
    <w:rsid w:val="00580651"/>
    <w:rsid w:val="00582464"/>
    <w:rsid w:val="005963B9"/>
    <w:rsid w:val="005A579E"/>
    <w:rsid w:val="005B37B5"/>
    <w:rsid w:val="005C3255"/>
    <w:rsid w:val="005D3869"/>
    <w:rsid w:val="005D6E09"/>
    <w:rsid w:val="005D7B33"/>
    <w:rsid w:val="005E58D6"/>
    <w:rsid w:val="005F3A63"/>
    <w:rsid w:val="005F633F"/>
    <w:rsid w:val="005F63DA"/>
    <w:rsid w:val="00601368"/>
    <w:rsid w:val="006032DE"/>
    <w:rsid w:val="00603575"/>
    <w:rsid w:val="0060544D"/>
    <w:rsid w:val="00605B56"/>
    <w:rsid w:val="00611702"/>
    <w:rsid w:val="00615B27"/>
    <w:rsid w:val="006200CA"/>
    <w:rsid w:val="00630199"/>
    <w:rsid w:val="006463DD"/>
    <w:rsid w:val="006564BF"/>
    <w:rsid w:val="00670BAC"/>
    <w:rsid w:val="0067438C"/>
    <w:rsid w:val="0068003E"/>
    <w:rsid w:val="00681E8D"/>
    <w:rsid w:val="00693A53"/>
    <w:rsid w:val="006A5FA0"/>
    <w:rsid w:val="006B219E"/>
    <w:rsid w:val="006B7359"/>
    <w:rsid w:val="006C10F3"/>
    <w:rsid w:val="006C1CB5"/>
    <w:rsid w:val="006C5C8E"/>
    <w:rsid w:val="006D3521"/>
    <w:rsid w:val="006D55A0"/>
    <w:rsid w:val="006F0A6C"/>
    <w:rsid w:val="006F1E9E"/>
    <w:rsid w:val="006F3BEA"/>
    <w:rsid w:val="006F4F5D"/>
    <w:rsid w:val="00702B01"/>
    <w:rsid w:val="0071617D"/>
    <w:rsid w:val="007217CB"/>
    <w:rsid w:val="00736BA3"/>
    <w:rsid w:val="00737451"/>
    <w:rsid w:val="00745067"/>
    <w:rsid w:val="00746A64"/>
    <w:rsid w:val="0075727E"/>
    <w:rsid w:val="00757BF6"/>
    <w:rsid w:val="007605A4"/>
    <w:rsid w:val="00765B58"/>
    <w:rsid w:val="00773DB2"/>
    <w:rsid w:val="0078213F"/>
    <w:rsid w:val="007827B7"/>
    <w:rsid w:val="00783742"/>
    <w:rsid w:val="00783FEB"/>
    <w:rsid w:val="00785099"/>
    <w:rsid w:val="00790373"/>
    <w:rsid w:val="00790CDA"/>
    <w:rsid w:val="00792067"/>
    <w:rsid w:val="00792B96"/>
    <w:rsid w:val="0079305F"/>
    <w:rsid w:val="0079541E"/>
    <w:rsid w:val="00797F11"/>
    <w:rsid w:val="007A7BCE"/>
    <w:rsid w:val="007B1805"/>
    <w:rsid w:val="007B19DE"/>
    <w:rsid w:val="007B1A0C"/>
    <w:rsid w:val="007B5CA5"/>
    <w:rsid w:val="007C1F54"/>
    <w:rsid w:val="007C32FD"/>
    <w:rsid w:val="007C530C"/>
    <w:rsid w:val="007D1379"/>
    <w:rsid w:val="007E594A"/>
    <w:rsid w:val="007E668C"/>
    <w:rsid w:val="007E710C"/>
    <w:rsid w:val="00811B27"/>
    <w:rsid w:val="00825443"/>
    <w:rsid w:val="008269A6"/>
    <w:rsid w:val="00827F08"/>
    <w:rsid w:val="008348FC"/>
    <w:rsid w:val="008358BB"/>
    <w:rsid w:val="008366B8"/>
    <w:rsid w:val="008439C3"/>
    <w:rsid w:val="00852E17"/>
    <w:rsid w:val="008612F3"/>
    <w:rsid w:val="008613C7"/>
    <w:rsid w:val="00862D0C"/>
    <w:rsid w:val="00875E15"/>
    <w:rsid w:val="00884187"/>
    <w:rsid w:val="00886B30"/>
    <w:rsid w:val="00896671"/>
    <w:rsid w:val="008A3991"/>
    <w:rsid w:val="008A4C30"/>
    <w:rsid w:val="008A791F"/>
    <w:rsid w:val="008B160D"/>
    <w:rsid w:val="008C2466"/>
    <w:rsid w:val="008C73C5"/>
    <w:rsid w:val="008D05B5"/>
    <w:rsid w:val="008D1998"/>
    <w:rsid w:val="008D2CCB"/>
    <w:rsid w:val="008D3B45"/>
    <w:rsid w:val="008D5E90"/>
    <w:rsid w:val="008E5ECD"/>
    <w:rsid w:val="008E6E26"/>
    <w:rsid w:val="008E7986"/>
    <w:rsid w:val="008F13FF"/>
    <w:rsid w:val="008F4420"/>
    <w:rsid w:val="008F5B6B"/>
    <w:rsid w:val="008F7CF4"/>
    <w:rsid w:val="009012D5"/>
    <w:rsid w:val="009075B8"/>
    <w:rsid w:val="009121FA"/>
    <w:rsid w:val="0091371E"/>
    <w:rsid w:val="00916F5F"/>
    <w:rsid w:val="00920A53"/>
    <w:rsid w:val="00921A88"/>
    <w:rsid w:val="0092391F"/>
    <w:rsid w:val="00925620"/>
    <w:rsid w:val="0092626B"/>
    <w:rsid w:val="009354A5"/>
    <w:rsid w:val="009368B8"/>
    <w:rsid w:val="00936916"/>
    <w:rsid w:val="00936D49"/>
    <w:rsid w:val="00944469"/>
    <w:rsid w:val="0094605E"/>
    <w:rsid w:val="009516B0"/>
    <w:rsid w:val="00952A2C"/>
    <w:rsid w:val="00955FD8"/>
    <w:rsid w:val="00963622"/>
    <w:rsid w:val="00963D00"/>
    <w:rsid w:val="00964995"/>
    <w:rsid w:val="0096541A"/>
    <w:rsid w:val="0097603E"/>
    <w:rsid w:val="00993522"/>
    <w:rsid w:val="009A0982"/>
    <w:rsid w:val="009A49E2"/>
    <w:rsid w:val="009B42E5"/>
    <w:rsid w:val="009B444F"/>
    <w:rsid w:val="009B44B5"/>
    <w:rsid w:val="009C79E4"/>
    <w:rsid w:val="009D33FC"/>
    <w:rsid w:val="009D6811"/>
    <w:rsid w:val="009E1BEB"/>
    <w:rsid w:val="009E5CF7"/>
    <w:rsid w:val="009F6E23"/>
    <w:rsid w:val="00A121FE"/>
    <w:rsid w:val="00A1693A"/>
    <w:rsid w:val="00A2557B"/>
    <w:rsid w:val="00A27414"/>
    <w:rsid w:val="00A308FE"/>
    <w:rsid w:val="00A37DA4"/>
    <w:rsid w:val="00A4322C"/>
    <w:rsid w:val="00A6306B"/>
    <w:rsid w:val="00A668A8"/>
    <w:rsid w:val="00A66D4D"/>
    <w:rsid w:val="00A70FC0"/>
    <w:rsid w:val="00A80AD3"/>
    <w:rsid w:val="00A8308B"/>
    <w:rsid w:val="00AA0A0D"/>
    <w:rsid w:val="00AB1732"/>
    <w:rsid w:val="00AB1D36"/>
    <w:rsid w:val="00AB5AEC"/>
    <w:rsid w:val="00AB6554"/>
    <w:rsid w:val="00AC147B"/>
    <w:rsid w:val="00AC3333"/>
    <w:rsid w:val="00AC35A4"/>
    <w:rsid w:val="00AD0267"/>
    <w:rsid w:val="00AD6897"/>
    <w:rsid w:val="00AE1012"/>
    <w:rsid w:val="00B01F55"/>
    <w:rsid w:val="00B03B29"/>
    <w:rsid w:val="00B10B7D"/>
    <w:rsid w:val="00B1407B"/>
    <w:rsid w:val="00B141D3"/>
    <w:rsid w:val="00B152DD"/>
    <w:rsid w:val="00B170CC"/>
    <w:rsid w:val="00B22623"/>
    <w:rsid w:val="00B3217D"/>
    <w:rsid w:val="00B42944"/>
    <w:rsid w:val="00B43D46"/>
    <w:rsid w:val="00B5410D"/>
    <w:rsid w:val="00B55CCD"/>
    <w:rsid w:val="00B61743"/>
    <w:rsid w:val="00B7294A"/>
    <w:rsid w:val="00B7420C"/>
    <w:rsid w:val="00B76497"/>
    <w:rsid w:val="00B81D90"/>
    <w:rsid w:val="00B83A20"/>
    <w:rsid w:val="00B8467C"/>
    <w:rsid w:val="00B86C16"/>
    <w:rsid w:val="00B94171"/>
    <w:rsid w:val="00BA70E7"/>
    <w:rsid w:val="00BB2E2F"/>
    <w:rsid w:val="00BB3CE1"/>
    <w:rsid w:val="00BB56BB"/>
    <w:rsid w:val="00BF7279"/>
    <w:rsid w:val="00C01A3F"/>
    <w:rsid w:val="00C06C56"/>
    <w:rsid w:val="00C06E72"/>
    <w:rsid w:val="00C20FE8"/>
    <w:rsid w:val="00C22077"/>
    <w:rsid w:val="00C2336A"/>
    <w:rsid w:val="00C265B6"/>
    <w:rsid w:val="00C27A9E"/>
    <w:rsid w:val="00C30225"/>
    <w:rsid w:val="00C3108E"/>
    <w:rsid w:val="00C35027"/>
    <w:rsid w:val="00C4076F"/>
    <w:rsid w:val="00C415A8"/>
    <w:rsid w:val="00C50F1A"/>
    <w:rsid w:val="00C5147F"/>
    <w:rsid w:val="00C575BD"/>
    <w:rsid w:val="00C609CD"/>
    <w:rsid w:val="00C65566"/>
    <w:rsid w:val="00C66402"/>
    <w:rsid w:val="00C9231D"/>
    <w:rsid w:val="00C937E1"/>
    <w:rsid w:val="00CA3DA4"/>
    <w:rsid w:val="00CA41C8"/>
    <w:rsid w:val="00CB277A"/>
    <w:rsid w:val="00CC6770"/>
    <w:rsid w:val="00CC6BF4"/>
    <w:rsid w:val="00CD1928"/>
    <w:rsid w:val="00CD4070"/>
    <w:rsid w:val="00CD546C"/>
    <w:rsid w:val="00CD5B5F"/>
    <w:rsid w:val="00CE172A"/>
    <w:rsid w:val="00CE4ED8"/>
    <w:rsid w:val="00CE7BE6"/>
    <w:rsid w:val="00D01CD5"/>
    <w:rsid w:val="00D033E3"/>
    <w:rsid w:val="00D07BD9"/>
    <w:rsid w:val="00D07F6B"/>
    <w:rsid w:val="00D13CCF"/>
    <w:rsid w:val="00D15159"/>
    <w:rsid w:val="00D2029E"/>
    <w:rsid w:val="00D22510"/>
    <w:rsid w:val="00D2427F"/>
    <w:rsid w:val="00D24CAD"/>
    <w:rsid w:val="00D25317"/>
    <w:rsid w:val="00D25DD2"/>
    <w:rsid w:val="00D301D5"/>
    <w:rsid w:val="00D3394E"/>
    <w:rsid w:val="00D422AA"/>
    <w:rsid w:val="00D43065"/>
    <w:rsid w:val="00D43A94"/>
    <w:rsid w:val="00D47AA5"/>
    <w:rsid w:val="00D546E5"/>
    <w:rsid w:val="00D65487"/>
    <w:rsid w:val="00D7318A"/>
    <w:rsid w:val="00D7545B"/>
    <w:rsid w:val="00D867CC"/>
    <w:rsid w:val="00D9017C"/>
    <w:rsid w:val="00D91DD8"/>
    <w:rsid w:val="00D934BC"/>
    <w:rsid w:val="00D93A37"/>
    <w:rsid w:val="00D95DC8"/>
    <w:rsid w:val="00DA6FCE"/>
    <w:rsid w:val="00DA761D"/>
    <w:rsid w:val="00DB2DDE"/>
    <w:rsid w:val="00DB6146"/>
    <w:rsid w:val="00DC071D"/>
    <w:rsid w:val="00DC1128"/>
    <w:rsid w:val="00DC2161"/>
    <w:rsid w:val="00DC2735"/>
    <w:rsid w:val="00DC5EB0"/>
    <w:rsid w:val="00DD0BC5"/>
    <w:rsid w:val="00DD5FD0"/>
    <w:rsid w:val="00DD6AD2"/>
    <w:rsid w:val="00DD7F69"/>
    <w:rsid w:val="00DE1257"/>
    <w:rsid w:val="00DF393E"/>
    <w:rsid w:val="00DF3B0F"/>
    <w:rsid w:val="00DF567C"/>
    <w:rsid w:val="00E10A9C"/>
    <w:rsid w:val="00E11442"/>
    <w:rsid w:val="00E1441C"/>
    <w:rsid w:val="00E27F67"/>
    <w:rsid w:val="00E304C0"/>
    <w:rsid w:val="00E45B11"/>
    <w:rsid w:val="00E51AB2"/>
    <w:rsid w:val="00E521B4"/>
    <w:rsid w:val="00E6488B"/>
    <w:rsid w:val="00E7483E"/>
    <w:rsid w:val="00E76E41"/>
    <w:rsid w:val="00E8342E"/>
    <w:rsid w:val="00E860ED"/>
    <w:rsid w:val="00E96C73"/>
    <w:rsid w:val="00E977DA"/>
    <w:rsid w:val="00EA20CB"/>
    <w:rsid w:val="00EA57F5"/>
    <w:rsid w:val="00EB5A75"/>
    <w:rsid w:val="00ED66B6"/>
    <w:rsid w:val="00ED6CE6"/>
    <w:rsid w:val="00EE2F16"/>
    <w:rsid w:val="00EF2A44"/>
    <w:rsid w:val="00EF3F9F"/>
    <w:rsid w:val="00EF4142"/>
    <w:rsid w:val="00F02AEF"/>
    <w:rsid w:val="00F079EB"/>
    <w:rsid w:val="00F122DF"/>
    <w:rsid w:val="00F21A47"/>
    <w:rsid w:val="00F25D30"/>
    <w:rsid w:val="00F27EA9"/>
    <w:rsid w:val="00F32C6A"/>
    <w:rsid w:val="00F3327F"/>
    <w:rsid w:val="00F349B6"/>
    <w:rsid w:val="00F379A6"/>
    <w:rsid w:val="00F41086"/>
    <w:rsid w:val="00F4170E"/>
    <w:rsid w:val="00F41A08"/>
    <w:rsid w:val="00F42895"/>
    <w:rsid w:val="00F4510B"/>
    <w:rsid w:val="00F515CD"/>
    <w:rsid w:val="00F54ADB"/>
    <w:rsid w:val="00F65F0C"/>
    <w:rsid w:val="00F82655"/>
    <w:rsid w:val="00F83D97"/>
    <w:rsid w:val="00FA6E6F"/>
    <w:rsid w:val="00FB057D"/>
    <w:rsid w:val="00FB593C"/>
    <w:rsid w:val="00FC0704"/>
    <w:rsid w:val="00FC51EF"/>
    <w:rsid w:val="00FD1B01"/>
    <w:rsid w:val="00FD2516"/>
    <w:rsid w:val="00FE51DF"/>
    <w:rsid w:val="07E8B87F"/>
    <w:rsid w:val="0BCEF274"/>
    <w:rsid w:val="1746DF78"/>
    <w:rsid w:val="1C9A3B36"/>
    <w:rsid w:val="33E6191B"/>
    <w:rsid w:val="4FAD290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81E66"/>
  <w15:docId w15:val="{80B138EB-545D-4CC1-B0CE-15E39C7A0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table" w:styleId="TableGrid">
    <w:name w:val="Table Grid"/>
    <w:basedOn w:val="TableNormal"/>
    <w:uiPriority w:val="59"/>
    <w:rsid w:val="002801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0158"/>
    <w:pPr>
      <w:ind w:left="720"/>
      <w:contextualSpacing/>
    </w:pPr>
  </w:style>
  <w:style w:type="paragraph" w:styleId="FootnoteText">
    <w:name w:val="footnote text"/>
    <w:basedOn w:val="Normal"/>
    <w:link w:val="FootnoteTextChar"/>
    <w:uiPriority w:val="99"/>
    <w:unhideWhenUsed/>
    <w:rsid w:val="003C3724"/>
  </w:style>
  <w:style w:type="character" w:customStyle="1" w:styleId="FootnoteTextChar">
    <w:name w:val="Footnote Text Char"/>
    <w:basedOn w:val="DefaultParagraphFont"/>
    <w:link w:val="FootnoteText"/>
    <w:uiPriority w:val="99"/>
    <w:rsid w:val="003C3724"/>
  </w:style>
  <w:style w:type="character" w:styleId="FootnoteReference">
    <w:name w:val="footnote reference"/>
    <w:basedOn w:val="DefaultParagraphFont"/>
    <w:uiPriority w:val="99"/>
    <w:semiHidden/>
    <w:unhideWhenUsed/>
    <w:rsid w:val="003C3724"/>
    <w:rPr>
      <w:vertAlign w:val="superscript"/>
    </w:rPr>
  </w:style>
  <w:style w:type="paragraph" w:styleId="Header">
    <w:name w:val="header"/>
    <w:basedOn w:val="Normal"/>
    <w:link w:val="HeaderChar"/>
    <w:uiPriority w:val="99"/>
    <w:unhideWhenUsed/>
    <w:rsid w:val="00D2029E"/>
    <w:pPr>
      <w:tabs>
        <w:tab w:val="center" w:pos="4513"/>
        <w:tab w:val="right" w:pos="9026"/>
      </w:tabs>
    </w:pPr>
  </w:style>
  <w:style w:type="character" w:customStyle="1" w:styleId="HeaderChar">
    <w:name w:val="Header Char"/>
    <w:basedOn w:val="DefaultParagraphFont"/>
    <w:link w:val="Header"/>
    <w:uiPriority w:val="99"/>
    <w:rsid w:val="00D2029E"/>
  </w:style>
  <w:style w:type="paragraph" w:styleId="Footer">
    <w:name w:val="footer"/>
    <w:basedOn w:val="Normal"/>
    <w:link w:val="FooterChar"/>
    <w:uiPriority w:val="99"/>
    <w:unhideWhenUsed/>
    <w:rsid w:val="00D2029E"/>
    <w:pPr>
      <w:tabs>
        <w:tab w:val="center" w:pos="4513"/>
        <w:tab w:val="right" w:pos="9026"/>
      </w:tabs>
    </w:pPr>
  </w:style>
  <w:style w:type="character" w:customStyle="1" w:styleId="FooterChar">
    <w:name w:val="Footer Char"/>
    <w:basedOn w:val="DefaultParagraphFont"/>
    <w:link w:val="Footer"/>
    <w:uiPriority w:val="99"/>
    <w:rsid w:val="00D2029E"/>
  </w:style>
  <w:style w:type="character" w:styleId="Hyperlink">
    <w:name w:val="Hyperlink"/>
    <w:basedOn w:val="DefaultParagraphFont"/>
    <w:uiPriority w:val="99"/>
    <w:unhideWhenUsed/>
    <w:rsid w:val="002B443D"/>
    <w:rPr>
      <w:color w:val="0000FF"/>
      <w:u w:val="single"/>
    </w:rPr>
  </w:style>
  <w:style w:type="character" w:styleId="FollowedHyperlink">
    <w:name w:val="FollowedHyperlink"/>
    <w:basedOn w:val="DefaultParagraphFont"/>
    <w:uiPriority w:val="99"/>
    <w:semiHidden/>
    <w:unhideWhenUsed/>
    <w:rsid w:val="00C3108E"/>
    <w:rPr>
      <w:color w:val="800080" w:themeColor="followedHyperlink"/>
      <w:u w:val="single"/>
    </w:rPr>
  </w:style>
  <w:style w:type="paragraph" w:styleId="Revision">
    <w:name w:val="Revision"/>
    <w:hidden/>
    <w:uiPriority w:val="99"/>
    <w:semiHidden/>
    <w:rsid w:val="007B1805"/>
  </w:style>
  <w:style w:type="character" w:customStyle="1" w:styleId="UnresolvedMention1">
    <w:name w:val="Unresolved Mention1"/>
    <w:basedOn w:val="DefaultParagraphFont"/>
    <w:uiPriority w:val="99"/>
    <w:semiHidden/>
    <w:unhideWhenUsed/>
    <w:rsid w:val="008D1998"/>
    <w:rPr>
      <w:color w:val="605E5C"/>
      <w:shd w:val="clear" w:color="auto" w:fill="E1DFDD"/>
    </w:rPr>
  </w:style>
  <w:style w:type="character" w:styleId="CommentReference">
    <w:name w:val="annotation reference"/>
    <w:basedOn w:val="DefaultParagraphFont"/>
    <w:uiPriority w:val="99"/>
    <w:semiHidden/>
    <w:unhideWhenUsed/>
    <w:rsid w:val="00630199"/>
    <w:rPr>
      <w:sz w:val="16"/>
      <w:szCs w:val="16"/>
    </w:rPr>
  </w:style>
  <w:style w:type="paragraph" w:styleId="CommentText">
    <w:name w:val="annotation text"/>
    <w:basedOn w:val="Normal"/>
    <w:link w:val="CommentTextChar"/>
    <w:uiPriority w:val="99"/>
    <w:unhideWhenUsed/>
    <w:rsid w:val="00630199"/>
  </w:style>
  <w:style w:type="character" w:customStyle="1" w:styleId="CommentTextChar">
    <w:name w:val="Comment Text Char"/>
    <w:basedOn w:val="DefaultParagraphFont"/>
    <w:link w:val="CommentText"/>
    <w:uiPriority w:val="99"/>
    <w:rsid w:val="00630199"/>
  </w:style>
  <w:style w:type="paragraph" w:styleId="CommentSubject">
    <w:name w:val="annotation subject"/>
    <w:basedOn w:val="CommentText"/>
    <w:next w:val="CommentText"/>
    <w:link w:val="CommentSubjectChar"/>
    <w:uiPriority w:val="99"/>
    <w:semiHidden/>
    <w:unhideWhenUsed/>
    <w:rsid w:val="00630199"/>
    <w:rPr>
      <w:b/>
      <w:bCs/>
    </w:rPr>
  </w:style>
  <w:style w:type="character" w:customStyle="1" w:styleId="CommentSubjectChar">
    <w:name w:val="Comment Subject Char"/>
    <w:basedOn w:val="CommentTextChar"/>
    <w:link w:val="CommentSubject"/>
    <w:uiPriority w:val="99"/>
    <w:semiHidden/>
    <w:rsid w:val="00630199"/>
    <w:rPr>
      <w:b/>
      <w:bCs/>
    </w:rPr>
  </w:style>
  <w:style w:type="character" w:styleId="UnresolvedMention">
    <w:name w:val="Unresolved Mention"/>
    <w:basedOn w:val="DefaultParagraphFont"/>
    <w:uiPriority w:val="99"/>
    <w:semiHidden/>
    <w:unhideWhenUsed/>
    <w:rsid w:val="008E5E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ousinggovie.maps.arcgis.com/apps/instant/basic/index.html?appid=b17d8cd4ca524a7b91965c36c4bfc42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gov.ie/en/publication/a8c85-sustainable-residential-developments-in-urban-areas-guidelines-for-planning-authorities-may-09/" TargetMode="External"/><Relationship Id="rId2" Type="http://schemas.openxmlformats.org/officeDocument/2006/relationships/hyperlink" Target="https://www.gov.ie/en/publication/a8c85-sustainable-residential-developments-in-urban-areas-guidelines-for-planning-authorities-may-09/" TargetMode="External"/><Relationship Id="rId1" Type="http://schemas.openxmlformats.org/officeDocument/2006/relationships/hyperlink" Target="https://revisedacts.lawreform.ie/eli/2000/act/30/revised/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a02f6ca-f808-402e-81e9-d076f36024a5" xsi:nil="true"/>
    <lcf76f155ced4ddcb4097134ff3c332f xmlns="aeed2c01-478b-4696-98a4-3919e9ae68e3">
      <Terms xmlns="http://schemas.microsoft.com/office/infopath/2007/PartnerControls"/>
    </lcf76f155ced4ddcb4097134ff3c332f>
    <SortOrder xmlns="aeed2c01-478b-4696-98a4-3919e9ae68e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61E904D1FD1C44965321C153CDA02B" ma:contentTypeVersion="17" ma:contentTypeDescription="Create a new document." ma:contentTypeScope="" ma:versionID="12167f9552da05f870c695428687b362">
  <xsd:schema xmlns:xsd="http://www.w3.org/2001/XMLSchema" xmlns:xs="http://www.w3.org/2001/XMLSchema" xmlns:p="http://schemas.microsoft.com/office/2006/metadata/properties" xmlns:ns2="aeed2c01-478b-4696-98a4-3919e9ae68e3" xmlns:ns3="ea02f6ca-f808-402e-81e9-d076f36024a5" targetNamespace="http://schemas.microsoft.com/office/2006/metadata/properties" ma:root="true" ma:fieldsID="f96e9b11a5bc6c1e622dc7f9f45e34b4" ns2:_="" ns3:_="">
    <xsd:import namespace="aeed2c01-478b-4696-98a4-3919e9ae68e3"/>
    <xsd:import namespace="ea02f6ca-f808-402e-81e9-d076f36024a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Location" minOccurs="0"/>
                <xsd:element ref="ns2:Sort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ed2c01-478b-4696-98a4-3919e9ae68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2d3dc32-ec49-41cd-bc26-1047da68610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SortOrder" ma:index="23" nillable="true" ma:displayName="Sort Order" ma:decimals="0" ma:format="Dropdown" ma:indexed="true" ma:internalName="SortOrd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a02f6ca-f808-402e-81e9-d076f36024a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695d3ea-dde8-4ba4-8124-753dda30e2e3}" ma:internalName="TaxCatchAll" ma:showField="CatchAllData" ma:web="ea02f6ca-f808-402e-81e9-d076f36024a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EE0559-9735-4B26-9ED5-35A6BA734D3D}">
  <ds:schemaRefs>
    <ds:schemaRef ds:uri="http://schemas.microsoft.com/sharepoint/v3/contenttype/forms"/>
  </ds:schemaRefs>
</ds:datastoreItem>
</file>

<file path=customXml/itemProps2.xml><?xml version="1.0" encoding="utf-8"?>
<ds:datastoreItem xmlns:ds="http://schemas.openxmlformats.org/officeDocument/2006/customXml" ds:itemID="{DF890878-C334-4FDA-8D83-782671500610}">
  <ds:schemaRefs>
    <ds:schemaRef ds:uri="http://schemas.openxmlformats.org/officeDocument/2006/bibliography"/>
  </ds:schemaRefs>
</ds:datastoreItem>
</file>

<file path=customXml/itemProps3.xml><?xml version="1.0" encoding="utf-8"?>
<ds:datastoreItem xmlns:ds="http://schemas.openxmlformats.org/officeDocument/2006/customXml" ds:itemID="{41816D86-8B5E-4632-8947-4B65C63412A8}">
  <ds:schemaRefs>
    <ds:schemaRef ds:uri="http://schemas.microsoft.com/office/2006/metadata/properties"/>
    <ds:schemaRef ds:uri="http://schemas.microsoft.com/office/infopath/2007/PartnerControls"/>
    <ds:schemaRef ds:uri="ea02f6ca-f808-402e-81e9-d076f36024a5"/>
    <ds:schemaRef ds:uri="aeed2c01-478b-4696-98a4-3919e9ae68e3"/>
  </ds:schemaRefs>
</ds:datastoreItem>
</file>

<file path=customXml/itemProps4.xml><?xml version="1.0" encoding="utf-8"?>
<ds:datastoreItem xmlns:ds="http://schemas.openxmlformats.org/officeDocument/2006/customXml" ds:itemID="{7FEDEF41-55BB-43B2-B94E-0135D31751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ed2c01-478b-4696-98a4-3919e9ae68e3"/>
    <ds:schemaRef ds:uri="ea02f6ca-f808-402e-81e9-d076f36024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11</Pages>
  <Words>1743</Words>
  <Characters>9241</Characters>
  <Application>Microsoft Office Word</Application>
  <DocSecurity>0</DocSecurity>
  <Lines>256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10862</CharactersWithSpaces>
  <SharedDoc>false</SharedDoc>
  <HLinks>
    <vt:vector size="36" baseType="variant">
      <vt:variant>
        <vt:i4>6160408</vt:i4>
      </vt:variant>
      <vt:variant>
        <vt:i4>0</vt:i4>
      </vt:variant>
      <vt:variant>
        <vt:i4>0</vt:i4>
      </vt:variant>
      <vt:variant>
        <vt:i4>5</vt:i4>
      </vt:variant>
      <vt:variant>
        <vt:lpwstr>https://cso.maps.arcgis.com/apps/webappviewer/index.html?id=4d19cf7b1251408c99ccde18859ff739</vt:lpwstr>
      </vt:variant>
      <vt:variant>
        <vt:lpwstr/>
      </vt:variant>
      <vt:variant>
        <vt:i4>6881326</vt:i4>
      </vt:variant>
      <vt:variant>
        <vt:i4>12</vt:i4>
      </vt:variant>
      <vt:variant>
        <vt:i4>0</vt:i4>
      </vt:variant>
      <vt:variant>
        <vt:i4>5</vt:i4>
      </vt:variant>
      <vt:variant>
        <vt:lpwstr>https://www.gov.ie/en/publication/a8c85-sustainable-residential-developments-in-urban-areas-guidelines-for-planning-authorities-may-09/</vt:lpwstr>
      </vt:variant>
      <vt:variant>
        <vt:lpwstr/>
      </vt:variant>
      <vt:variant>
        <vt:i4>6881326</vt:i4>
      </vt:variant>
      <vt:variant>
        <vt:i4>9</vt:i4>
      </vt:variant>
      <vt:variant>
        <vt:i4>0</vt:i4>
      </vt:variant>
      <vt:variant>
        <vt:i4>5</vt:i4>
      </vt:variant>
      <vt:variant>
        <vt:lpwstr>https://www.gov.ie/en/publication/a8c85-sustainable-residential-developments-in-urban-areas-guidelines-for-planning-authorities-may-09/</vt:lpwstr>
      </vt:variant>
      <vt:variant>
        <vt:lpwstr/>
      </vt:variant>
      <vt:variant>
        <vt:i4>4521998</vt:i4>
      </vt:variant>
      <vt:variant>
        <vt:i4>6</vt:i4>
      </vt:variant>
      <vt:variant>
        <vt:i4>0</vt:i4>
      </vt:variant>
      <vt:variant>
        <vt:i4>5</vt:i4>
      </vt:variant>
      <vt:variant>
        <vt:lpwstr>https://revisedacts.lawreform.ie/eli/2000/act/30/revised/en/html</vt:lpwstr>
      </vt:variant>
      <vt:variant>
        <vt:lpwstr>SEC34</vt:lpwstr>
      </vt:variant>
      <vt:variant>
        <vt:i4>6160408</vt:i4>
      </vt:variant>
      <vt:variant>
        <vt:i4>3</vt:i4>
      </vt:variant>
      <vt:variant>
        <vt:i4>0</vt:i4>
      </vt:variant>
      <vt:variant>
        <vt:i4>5</vt:i4>
      </vt:variant>
      <vt:variant>
        <vt:lpwstr>https://cso.maps.arcgis.com/apps/webappviewer/index.html?id=4d19cf7b1251408c99ccde18859ff739</vt:lpwstr>
      </vt:variant>
      <vt:variant>
        <vt:lpwstr/>
      </vt:variant>
      <vt:variant>
        <vt:i4>6160408</vt:i4>
      </vt:variant>
      <vt:variant>
        <vt:i4>0</vt:i4>
      </vt:variant>
      <vt:variant>
        <vt:i4>0</vt:i4>
      </vt:variant>
      <vt:variant>
        <vt:i4>5</vt:i4>
      </vt:variant>
      <vt:variant>
        <vt:lpwstr>https://cso.maps.arcgis.com/apps/webappviewer/index.html?id=4d19cf7b1251408c99ccde18859ff739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Yolande McCormack</dc:creator>
  <cp:keywords/>
  <cp:lastModifiedBy>Mary Byrne</cp:lastModifiedBy>
  <cp:revision>5</cp:revision>
  <dcterms:created xsi:type="dcterms:W3CDTF">2026-07-02T12:55:00Z</dcterms:created>
  <dcterms:modified xsi:type="dcterms:W3CDTF">2026-07-02T15:21:00Z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eDocs_FileTopics">
    <vt:lpwstr>5;#Funding|249d2364-13f3-435b-ac9c-632946bf34d2</vt:lpwstr>
  </property>
  <property fmtid="{D5CDD505-2E9C-101B-9397-08002B2CF9AE}" pid="4" name="eDocs_SecurityClassification">
    <vt:lpwstr>4;#Unclassified|38981149-6ab4-492e-b035-5180b1eb9314</vt:lpwstr>
  </property>
  <property fmtid="{D5CDD505-2E9C-101B-9397-08002B2CF9AE}" pid="5" name="eDocs_Series">
    <vt:lpwstr>1;#002|8fb28302-bd39-40b9-9bc9-1e6535202eb3</vt:lpwstr>
  </property>
  <property fmtid="{D5CDD505-2E9C-101B-9397-08002B2CF9AE}" pid="6" name="eDocs_DocumentTopics">
    <vt:lpwstr/>
  </property>
  <property fmtid="{D5CDD505-2E9C-101B-9397-08002B2CF9AE}" pid="7" name="eDocs_Year">
    <vt:lpwstr>2;#2022|d66e3c90-c2e0-4771-8527-2e6bd19637a3</vt:lpwstr>
  </property>
  <property fmtid="{D5CDD505-2E9C-101B-9397-08002B2CF9AE}" pid="8" name="ge25f6a3ef6f42d4865685f2a74bf8c7">
    <vt:lpwstr/>
  </property>
  <property fmtid="{D5CDD505-2E9C-101B-9397-08002B2CF9AE}" pid="9" name="eDocs_RetentionPeriodTerm">
    <vt:lpwstr/>
  </property>
  <property fmtid="{D5CDD505-2E9C-101B-9397-08002B2CF9AE}" pid="10" name="ContentTypeId">
    <vt:lpwstr>0x010100AF61E904D1FD1C44965321C153CDA02B</vt:lpwstr>
  </property>
</Properties>
</file>