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D065E" w14:textId="00093339" w:rsidR="00D05A4F" w:rsidRPr="003B41CE" w:rsidRDefault="00717FD2" w:rsidP="00D05A4F">
      <w:pPr>
        <w:spacing w:line="276" w:lineRule="auto"/>
        <w:ind w:right="-48"/>
        <w:rPr>
          <w:b/>
          <w:lang w:val="en-IE"/>
        </w:rPr>
      </w:pPr>
      <w:r w:rsidRPr="003B41CE">
        <w:rPr>
          <w:noProof/>
          <w:lang w:val="en-IE"/>
        </w:rPr>
        <w:drawing>
          <wp:anchor distT="0" distB="0" distL="114300" distR="114300" simplePos="0" relativeHeight="251658240" behindDoc="0" locked="0" layoutInCell="1" allowOverlap="1" wp14:anchorId="7BFEC3FB" wp14:editId="14F7BC36">
            <wp:simplePos x="0" y="0"/>
            <wp:positionH relativeFrom="column">
              <wp:posOffset>1784713</wp:posOffset>
            </wp:positionH>
            <wp:positionV relativeFrom="paragraph">
              <wp:posOffset>-229053</wp:posOffset>
            </wp:positionV>
            <wp:extent cx="2077813" cy="1926772"/>
            <wp:effectExtent l="0" t="0" r="0" b="0"/>
            <wp:wrapNone/>
            <wp:docPr id="682782298" name="Picture 2" descr="Inland Fisheries Ireland – World Fish Migration 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land Fisheries Ireland – World Fish Migration Day"/>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7218" t="8496" r="6344" b="11826"/>
                    <a:stretch>
                      <a:fillRect/>
                    </a:stretch>
                  </pic:blipFill>
                  <pic:spPr bwMode="auto">
                    <a:xfrm>
                      <a:off x="0" y="0"/>
                      <a:ext cx="2077813" cy="1926772"/>
                    </a:xfrm>
                    <a:prstGeom prst="rect">
                      <a:avLst/>
                    </a:prstGeom>
                    <a:noFill/>
                    <a:ln>
                      <a:noFill/>
                    </a:ln>
                    <a:extLst>
                      <a:ext uri="{53640926-AAD7-44D8-BBD7-CCE9431645EC}">
                        <a14:shadowObscured xmlns:a14="http://schemas.microsoft.com/office/drawing/2010/main"/>
                      </a:ext>
                    </a:extLst>
                  </pic:spPr>
                </pic:pic>
              </a:graphicData>
            </a:graphic>
          </wp:anchor>
        </w:drawing>
      </w:r>
    </w:p>
    <w:p w14:paraId="78CA2361" w14:textId="011B562F" w:rsidR="00D05A4F" w:rsidRPr="003B41CE" w:rsidRDefault="00D05A4F" w:rsidP="00D05A4F">
      <w:pPr>
        <w:spacing w:line="276" w:lineRule="auto"/>
        <w:ind w:right="-48"/>
        <w:jc w:val="center"/>
        <w:rPr>
          <w:b/>
          <w:lang w:val="en-IE"/>
        </w:rPr>
      </w:pPr>
    </w:p>
    <w:p w14:paraId="1E26A980" w14:textId="77777777" w:rsidR="00D05A4F" w:rsidRPr="003B41CE" w:rsidRDefault="00D05A4F" w:rsidP="00D05A4F">
      <w:pPr>
        <w:spacing w:line="276" w:lineRule="auto"/>
        <w:ind w:right="-48"/>
        <w:jc w:val="center"/>
        <w:rPr>
          <w:b/>
          <w:lang w:val="en-IE"/>
        </w:rPr>
      </w:pPr>
    </w:p>
    <w:p w14:paraId="69684C4C" w14:textId="77777777" w:rsidR="00D05A4F" w:rsidRPr="003B41CE" w:rsidRDefault="00D05A4F" w:rsidP="00D05A4F">
      <w:pPr>
        <w:spacing w:line="276" w:lineRule="auto"/>
        <w:ind w:right="-48"/>
        <w:jc w:val="center"/>
        <w:rPr>
          <w:b/>
          <w:lang w:val="en-IE"/>
        </w:rPr>
      </w:pPr>
    </w:p>
    <w:p w14:paraId="05724600" w14:textId="77777777" w:rsidR="00D05A4F" w:rsidRPr="003B41CE" w:rsidRDefault="00D05A4F" w:rsidP="00D05A4F">
      <w:pPr>
        <w:spacing w:line="276" w:lineRule="auto"/>
        <w:ind w:right="-48"/>
        <w:jc w:val="center"/>
        <w:rPr>
          <w:b/>
          <w:lang w:val="en-IE"/>
        </w:rPr>
      </w:pPr>
    </w:p>
    <w:p w14:paraId="7DBC3B44" w14:textId="77777777" w:rsidR="00D05A4F" w:rsidRPr="003B41CE" w:rsidRDefault="00D05A4F" w:rsidP="00D05A4F">
      <w:pPr>
        <w:spacing w:line="276" w:lineRule="auto"/>
        <w:ind w:right="-48"/>
        <w:rPr>
          <w:b/>
          <w:lang w:val="en-IE"/>
        </w:rPr>
      </w:pPr>
    </w:p>
    <w:p w14:paraId="3BF8B443" w14:textId="77777777" w:rsidR="00717FD2" w:rsidRPr="003B41CE" w:rsidRDefault="00717FD2" w:rsidP="00D05A4F">
      <w:pPr>
        <w:spacing w:line="276" w:lineRule="auto"/>
        <w:ind w:right="-48"/>
        <w:rPr>
          <w:b/>
          <w:lang w:val="en-IE"/>
        </w:rPr>
      </w:pPr>
    </w:p>
    <w:p w14:paraId="6C7F1A05" w14:textId="77777777" w:rsidR="00717FD2" w:rsidRPr="003B41CE" w:rsidRDefault="00717FD2" w:rsidP="00D05A4F">
      <w:pPr>
        <w:spacing w:line="276" w:lineRule="auto"/>
        <w:ind w:right="-48"/>
        <w:rPr>
          <w:b/>
          <w:lang w:val="en-IE"/>
        </w:rPr>
      </w:pPr>
    </w:p>
    <w:p w14:paraId="6624F494" w14:textId="77777777" w:rsidR="00717FD2" w:rsidRPr="003B41CE" w:rsidRDefault="00717FD2" w:rsidP="00D05A4F">
      <w:pPr>
        <w:spacing w:line="276" w:lineRule="auto"/>
        <w:ind w:right="-48"/>
        <w:rPr>
          <w:b/>
          <w:lang w:val="en-IE"/>
        </w:rPr>
      </w:pPr>
    </w:p>
    <w:p w14:paraId="393AA9CC" w14:textId="77777777" w:rsidR="00D05A4F" w:rsidRPr="003B41CE" w:rsidRDefault="00D05A4F" w:rsidP="00717FD2">
      <w:pPr>
        <w:shd w:val="clear" w:color="auto" w:fill="0F4761" w:themeFill="accent1" w:themeFillShade="BF"/>
        <w:spacing w:line="276" w:lineRule="auto"/>
        <w:jc w:val="center"/>
        <w:rPr>
          <w:b/>
          <w:bCs/>
          <w:color w:val="D9F2D0" w:themeColor="accent6" w:themeTint="33"/>
          <w:sz w:val="44"/>
          <w:szCs w:val="44"/>
          <w:lang w:val="en-IE" w:eastAsia="ja-JP"/>
        </w:rPr>
      </w:pPr>
      <w:r w:rsidRPr="003B41CE">
        <w:rPr>
          <w:rFonts w:eastAsiaTheme="minorEastAsia"/>
          <w:b/>
          <w:bCs/>
          <w:color w:val="D9F2D0" w:themeColor="accent6" w:themeTint="33"/>
          <w:sz w:val="44"/>
          <w:szCs w:val="44"/>
          <w:lang w:val="en-IE" w:eastAsia="ja-JP"/>
        </w:rPr>
        <w:t>Tender Response Document</w:t>
      </w:r>
    </w:p>
    <w:p w14:paraId="1A90C7F6" w14:textId="77777777" w:rsidR="00D05A4F" w:rsidRPr="003B41CE" w:rsidRDefault="00D05A4F" w:rsidP="00717FD2">
      <w:pPr>
        <w:shd w:val="clear" w:color="auto" w:fill="0F4761" w:themeFill="accent1" w:themeFillShade="BF"/>
        <w:spacing w:line="276" w:lineRule="auto"/>
        <w:jc w:val="center"/>
        <w:rPr>
          <w:b/>
          <w:bCs/>
          <w:color w:val="D9F2D0" w:themeColor="accent6" w:themeTint="33"/>
          <w:sz w:val="36"/>
          <w:szCs w:val="36"/>
          <w:lang w:val="en-IE" w:eastAsia="ja-JP"/>
        </w:rPr>
      </w:pPr>
      <w:r w:rsidRPr="003B41CE">
        <w:rPr>
          <w:b/>
          <w:bCs/>
          <w:color w:val="D9F2D0" w:themeColor="accent6" w:themeTint="33"/>
          <w:sz w:val="36"/>
          <w:szCs w:val="36"/>
          <w:lang w:val="en-IE" w:eastAsia="ja-JP"/>
        </w:rPr>
        <w:t>(TRD)</w:t>
      </w:r>
    </w:p>
    <w:p w14:paraId="3F53DB78" w14:textId="77777777" w:rsidR="00D05A4F" w:rsidRPr="003B41CE" w:rsidRDefault="00D05A4F" w:rsidP="00D05A4F">
      <w:pPr>
        <w:spacing w:line="276" w:lineRule="auto"/>
        <w:ind w:right="-48"/>
        <w:rPr>
          <w:b/>
          <w:color w:val="80340D" w:themeColor="accent2" w:themeShade="80"/>
          <w:sz w:val="16"/>
          <w:szCs w:val="16"/>
          <w:lang w:val="en-IE"/>
        </w:rPr>
      </w:pPr>
    </w:p>
    <w:tbl>
      <w:tblPr>
        <w:tblStyle w:val="GridTable4-Accent1"/>
        <w:tblW w:w="5000" w:type="pct"/>
        <w:tblBorders>
          <w:top w:val="single" w:sz="4" w:space="0" w:color="0A2F41" w:themeColor="accent1" w:themeShade="80"/>
          <w:left w:val="single" w:sz="4" w:space="0" w:color="0A2F41" w:themeColor="accent1" w:themeShade="80"/>
          <w:bottom w:val="single" w:sz="4" w:space="0" w:color="0A2F41" w:themeColor="accent1" w:themeShade="80"/>
          <w:right w:val="single" w:sz="4" w:space="0" w:color="0A2F41" w:themeColor="accent1" w:themeShade="80"/>
          <w:insideH w:val="single" w:sz="4" w:space="0" w:color="0A2F41" w:themeColor="accent1" w:themeShade="80"/>
          <w:insideV w:val="single" w:sz="4" w:space="0" w:color="0A2F41" w:themeColor="accent1" w:themeShade="80"/>
        </w:tblBorders>
        <w:tblLook w:val="04A0" w:firstRow="1" w:lastRow="0" w:firstColumn="1" w:lastColumn="0" w:noHBand="0" w:noVBand="1"/>
      </w:tblPr>
      <w:tblGrid>
        <w:gridCol w:w="2121"/>
        <w:gridCol w:w="2384"/>
        <w:gridCol w:w="23"/>
        <w:gridCol w:w="4482"/>
      </w:tblGrid>
      <w:tr w:rsidR="00546420" w:rsidRPr="003B41CE" w14:paraId="50069399" w14:textId="77777777" w:rsidTr="489A08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7" w:type="pct"/>
            <w:tcBorders>
              <w:top w:val="none" w:sz="0" w:space="0" w:color="auto"/>
              <w:left w:val="none" w:sz="0" w:space="0" w:color="auto"/>
              <w:bottom w:val="none" w:sz="0" w:space="0" w:color="auto"/>
              <w:right w:val="none" w:sz="0" w:space="0" w:color="auto"/>
            </w:tcBorders>
            <w:shd w:val="clear" w:color="auto" w:fill="153D63" w:themeFill="text2" w:themeFillTint="E6"/>
          </w:tcPr>
          <w:p w14:paraId="4CA13E43" w14:textId="77777777" w:rsidR="00546420" w:rsidRPr="003B41CE" w:rsidRDefault="00546420" w:rsidP="00546420">
            <w:pPr>
              <w:rPr>
                <w:rFonts w:eastAsiaTheme="minorEastAsia"/>
                <w:color w:val="D9F2D0" w:themeColor="accent6" w:themeTint="33"/>
                <w:sz w:val="28"/>
                <w:szCs w:val="28"/>
                <w:highlight w:val="yellow"/>
                <w:lang w:val="en-IE" w:eastAsia="ja-JP"/>
              </w:rPr>
            </w:pPr>
            <w:r w:rsidRPr="003B41CE">
              <w:rPr>
                <w:rFonts w:eastAsiaTheme="minorEastAsia"/>
                <w:color w:val="D9F2D0" w:themeColor="accent6" w:themeTint="33"/>
                <w:sz w:val="28"/>
                <w:szCs w:val="28"/>
                <w:lang w:val="en-IE" w:eastAsia="ja-JP"/>
              </w:rPr>
              <w:t>Title of Tender:</w:t>
            </w:r>
          </w:p>
        </w:tc>
        <w:tc>
          <w:tcPr>
            <w:tcW w:w="3823" w:type="pct"/>
            <w:gridSpan w:val="3"/>
            <w:tcBorders>
              <w:top w:val="none" w:sz="0" w:space="0" w:color="auto"/>
              <w:left w:val="none" w:sz="0" w:space="0" w:color="auto"/>
              <w:bottom w:val="none" w:sz="0" w:space="0" w:color="auto"/>
              <w:right w:val="none" w:sz="0" w:space="0" w:color="auto"/>
            </w:tcBorders>
            <w:shd w:val="clear" w:color="auto" w:fill="FFFFFF" w:themeFill="background1"/>
          </w:tcPr>
          <w:p w14:paraId="60DE6CF3" w14:textId="6EBBA7A7" w:rsidR="00546420" w:rsidRPr="003B41CE" w:rsidRDefault="00546420" w:rsidP="00546420">
            <w:pPr>
              <w:cnfStyle w:val="100000000000" w:firstRow="1" w:lastRow="0" w:firstColumn="0" w:lastColumn="0" w:oddVBand="0" w:evenVBand="0" w:oddHBand="0" w:evenHBand="0" w:firstRowFirstColumn="0" w:firstRowLastColumn="0" w:lastRowFirstColumn="0" w:lastRowLastColumn="0"/>
              <w:rPr>
                <w:rFonts w:eastAsiaTheme="minorEastAsia"/>
                <w:color w:val="002060"/>
                <w:sz w:val="24"/>
                <w:szCs w:val="24"/>
                <w:lang w:val="en-IE" w:eastAsia="ja-JP"/>
              </w:rPr>
            </w:pPr>
            <w:r>
              <w:rPr>
                <w:rFonts w:eastAsiaTheme="minorEastAsia"/>
                <w:color w:val="002060"/>
                <w:sz w:val="24"/>
                <w:szCs w:val="24"/>
                <w:lang w:eastAsia="ja-JP"/>
              </w:rPr>
              <w:t>Environmental DNA extraction, metabarcoding, and qPCR analysis</w:t>
            </w:r>
          </w:p>
        </w:tc>
      </w:tr>
      <w:tr w:rsidR="00546420" w:rsidRPr="003B41CE" w14:paraId="54A0A0E8" w14:textId="77777777" w:rsidTr="489A08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gridSpan w:val="2"/>
            <w:shd w:val="clear" w:color="auto" w:fill="153D63" w:themeFill="text2" w:themeFillTint="E6"/>
          </w:tcPr>
          <w:p w14:paraId="27592EF3" w14:textId="77777777" w:rsidR="00546420" w:rsidRPr="003B41CE" w:rsidRDefault="00546420" w:rsidP="00546420">
            <w:pPr>
              <w:rPr>
                <w:rFonts w:eastAsiaTheme="minorEastAsia"/>
                <w:color w:val="D9F2D0" w:themeColor="accent6" w:themeTint="33"/>
                <w:sz w:val="24"/>
                <w:szCs w:val="24"/>
                <w:highlight w:val="yellow"/>
                <w:lang w:val="en-IE" w:eastAsia="ja-JP"/>
              </w:rPr>
            </w:pPr>
            <w:r w:rsidRPr="003B41CE">
              <w:rPr>
                <w:rFonts w:eastAsiaTheme="minorEastAsia"/>
                <w:color w:val="D9F2D0" w:themeColor="accent6" w:themeTint="33"/>
                <w:sz w:val="28"/>
                <w:szCs w:val="28"/>
                <w:lang w:val="en-IE" w:eastAsia="ja-JP"/>
              </w:rPr>
              <w:t xml:space="preserve">E-Tenders Reference ID: </w:t>
            </w:r>
          </w:p>
        </w:tc>
        <w:tc>
          <w:tcPr>
            <w:tcW w:w="2500" w:type="pct"/>
            <w:gridSpan w:val="2"/>
            <w:shd w:val="clear" w:color="auto" w:fill="FFFFFF" w:themeFill="background1"/>
          </w:tcPr>
          <w:p w14:paraId="236AD601" w14:textId="3A60461C" w:rsidR="00546420" w:rsidRPr="003B41CE" w:rsidRDefault="00DB3E61" w:rsidP="00546420">
            <w:pPr>
              <w:cnfStyle w:val="000000100000" w:firstRow="0" w:lastRow="0" w:firstColumn="0" w:lastColumn="0" w:oddVBand="0" w:evenVBand="0" w:oddHBand="1" w:evenHBand="0" w:firstRowFirstColumn="0" w:firstRowLastColumn="0" w:lastRowFirstColumn="0" w:lastRowLastColumn="0"/>
              <w:rPr>
                <w:rFonts w:eastAsiaTheme="minorEastAsia"/>
                <w:highlight w:val="yellow"/>
                <w:lang w:val="en-IE" w:eastAsia="ja-JP"/>
              </w:rPr>
            </w:pPr>
            <w:r w:rsidRPr="00DB3E61">
              <w:rPr>
                <w:rFonts w:eastAsiaTheme="minorEastAsia"/>
                <w:lang w:eastAsia="ja-JP"/>
              </w:rPr>
              <w:t>8559111</w:t>
            </w:r>
          </w:p>
        </w:tc>
      </w:tr>
      <w:tr w:rsidR="00546420" w:rsidRPr="003B41CE" w14:paraId="73B68C73" w14:textId="77777777" w:rsidTr="489A0846">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153D63" w:themeFill="text2" w:themeFillTint="E6"/>
          </w:tcPr>
          <w:p w14:paraId="3149B521" w14:textId="1C5B5AF3" w:rsidR="00546420" w:rsidRPr="003B41CE" w:rsidRDefault="00546420" w:rsidP="00546420">
            <w:pPr>
              <w:rPr>
                <w:rFonts w:eastAsiaTheme="minorEastAsia"/>
                <w:color w:val="D9F2D0" w:themeColor="accent6" w:themeTint="33"/>
                <w:sz w:val="28"/>
                <w:szCs w:val="28"/>
                <w:highlight w:val="yellow"/>
                <w:lang w:val="en-IE" w:eastAsia="ja-JP"/>
              </w:rPr>
            </w:pPr>
            <w:r w:rsidRPr="003B41CE">
              <w:rPr>
                <w:rFonts w:eastAsiaTheme="minorEastAsia"/>
                <w:color w:val="D9F2D0" w:themeColor="accent6" w:themeTint="33"/>
                <w:sz w:val="28"/>
                <w:szCs w:val="28"/>
                <w:lang w:val="en-IE" w:eastAsia="ja-JP"/>
              </w:rPr>
              <w:t xml:space="preserve">Description of </w:t>
            </w:r>
            <w:sdt>
              <w:sdtPr>
                <w:rPr>
                  <w:highlight w:val="lightGray"/>
                  <w:lang w:val="en-IE"/>
                </w:rPr>
                <w:alias w:val="Select Goods/Services"/>
                <w:tag w:val="Select Goods/Services"/>
                <w:id w:val="-709796256"/>
                <w:placeholder>
                  <w:docPart w:val="76420761C6054B1BA1426D24814C9537"/>
                </w:placeholder>
                <w15:color w:val="99CC00"/>
                <w:comboBox>
                  <w:listItem w:displayText="Select Goods/Services" w:value="Select Goods/Services"/>
                  <w:listItem w:displayText="Goods" w:value="Goods"/>
                  <w:listItem w:displayText="Services" w:value="Services"/>
                </w:comboBox>
              </w:sdtPr>
              <w:sdtEndPr/>
              <w:sdtContent>
                <w:r w:rsidR="00E176C4">
                  <w:rPr>
                    <w:highlight w:val="lightGray"/>
                    <w:lang w:val="en-IE"/>
                  </w:rPr>
                  <w:t>Services</w:t>
                </w:r>
              </w:sdtContent>
            </w:sdt>
            <w:r w:rsidRPr="003B41CE">
              <w:rPr>
                <w:rFonts w:eastAsiaTheme="minorEastAsia"/>
                <w:color w:val="D9F2D0" w:themeColor="accent6" w:themeTint="33"/>
                <w:sz w:val="28"/>
                <w:szCs w:val="28"/>
                <w:lang w:val="en-IE" w:eastAsia="ja-JP"/>
              </w:rPr>
              <w:t>:</w:t>
            </w:r>
          </w:p>
        </w:tc>
      </w:tr>
      <w:tr w:rsidR="00546420" w:rsidRPr="003B41CE" w14:paraId="04ED91F4" w14:textId="77777777" w:rsidTr="489A08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auto"/>
          </w:tcPr>
          <w:p w14:paraId="3D371356" w14:textId="6C9BFF9E" w:rsidR="00546420" w:rsidRPr="003B41CE" w:rsidRDefault="006C3A61" w:rsidP="00546420">
            <w:pPr>
              <w:rPr>
                <w:rFonts w:eastAsiaTheme="minorEastAsia"/>
                <w:sz w:val="24"/>
                <w:szCs w:val="24"/>
                <w:lang w:val="en-IE" w:eastAsia="ja-JP"/>
              </w:rPr>
            </w:pPr>
            <w:r>
              <w:rPr>
                <w:b w:val="0"/>
                <w:bCs w:val="0"/>
                <w:lang w:val="en-US"/>
              </w:rPr>
              <w:t xml:space="preserve">Inland Fisheries Ireland (IFI) is seeking qualified tenders for the provision of </w:t>
            </w:r>
            <w:r w:rsidRPr="00AF72E6">
              <w:rPr>
                <w:b w:val="0"/>
                <w:bCs w:val="0"/>
                <w:lang w:val="en-US"/>
              </w:rPr>
              <w:t xml:space="preserve">laboratory services to </w:t>
            </w:r>
            <w:r w:rsidR="00B92E2C">
              <w:rPr>
                <w:b w:val="0"/>
                <w:bCs w:val="0"/>
                <w:lang w:val="en-US"/>
              </w:rPr>
              <w:t xml:space="preserve">extract and </w:t>
            </w:r>
            <w:proofErr w:type="spellStart"/>
            <w:r w:rsidRPr="00AF72E6">
              <w:rPr>
                <w:b w:val="0"/>
                <w:bCs w:val="0"/>
                <w:lang w:val="en-US"/>
              </w:rPr>
              <w:t>analyse</w:t>
            </w:r>
            <w:proofErr w:type="spellEnd"/>
            <w:r w:rsidRPr="00AF72E6">
              <w:rPr>
                <w:b w:val="0"/>
                <w:bCs w:val="0"/>
                <w:lang w:val="en-US"/>
              </w:rPr>
              <w:t xml:space="preserve"> filtered eDNA samples using both metabarcoding analysis</w:t>
            </w:r>
            <w:r>
              <w:rPr>
                <w:b w:val="0"/>
                <w:bCs w:val="0"/>
                <w:lang w:val="en-US"/>
              </w:rPr>
              <w:t xml:space="preserve"> </w:t>
            </w:r>
            <w:r w:rsidRPr="00AF72E6">
              <w:rPr>
                <w:b w:val="0"/>
                <w:bCs w:val="0"/>
                <w:lang w:val="en-US"/>
              </w:rPr>
              <w:t>and qPCR analysis</w:t>
            </w:r>
            <w:r>
              <w:rPr>
                <w:b w:val="0"/>
                <w:bCs w:val="0"/>
                <w:lang w:val="en-US"/>
              </w:rPr>
              <w:t xml:space="preserve"> of aquatic species of fish and other aquatic species.</w:t>
            </w:r>
          </w:p>
        </w:tc>
      </w:tr>
      <w:tr w:rsidR="00546420" w:rsidRPr="003B41CE" w14:paraId="322D06F1" w14:textId="77777777" w:rsidTr="489A0846">
        <w:trPr>
          <w:trHeight w:val="520"/>
        </w:trPr>
        <w:tc>
          <w:tcPr>
            <w:cnfStyle w:val="001000000000" w:firstRow="0" w:lastRow="0" w:firstColumn="1" w:lastColumn="0" w:oddVBand="0" w:evenVBand="0" w:oddHBand="0" w:evenHBand="0" w:firstRowFirstColumn="0" w:firstRowLastColumn="0" w:lastRowFirstColumn="0" w:lastRowLastColumn="0"/>
            <w:tcW w:w="2500" w:type="pct"/>
            <w:gridSpan w:val="2"/>
            <w:shd w:val="clear" w:color="auto" w:fill="D9F2D0" w:themeFill="accent6" w:themeFillTint="33"/>
          </w:tcPr>
          <w:p w14:paraId="2904EA99" w14:textId="77777777" w:rsidR="00546420" w:rsidRPr="003B41CE" w:rsidRDefault="00546420" w:rsidP="00546420">
            <w:pPr>
              <w:rPr>
                <w:rFonts w:eastAsiaTheme="minorEastAsia"/>
                <w:color w:val="002060"/>
                <w:sz w:val="28"/>
                <w:szCs w:val="28"/>
                <w:lang w:val="en-IE" w:eastAsia="ja-JP"/>
              </w:rPr>
            </w:pPr>
            <w:r w:rsidRPr="003B41CE">
              <w:rPr>
                <w:rFonts w:eastAsiaTheme="minorEastAsia"/>
                <w:color w:val="002060"/>
                <w:sz w:val="28"/>
                <w:szCs w:val="28"/>
                <w:lang w:val="en-IE" w:eastAsia="ja-JP"/>
              </w:rPr>
              <w:t>Contract Value</w:t>
            </w:r>
          </w:p>
        </w:tc>
        <w:tc>
          <w:tcPr>
            <w:tcW w:w="2500" w:type="pct"/>
            <w:gridSpan w:val="2"/>
            <w:shd w:val="clear" w:color="auto" w:fill="FFFFFF" w:themeFill="background1"/>
          </w:tcPr>
          <w:p w14:paraId="3CA8C8D2" w14:textId="178E425F" w:rsidR="00546420" w:rsidRPr="003B41CE" w:rsidRDefault="00546420" w:rsidP="00546420">
            <w:pPr>
              <w:cnfStyle w:val="000000000000" w:firstRow="0" w:lastRow="0" w:firstColumn="0" w:lastColumn="0" w:oddVBand="0" w:evenVBand="0" w:oddHBand="0" w:evenHBand="0" w:firstRowFirstColumn="0" w:firstRowLastColumn="0" w:lastRowFirstColumn="0" w:lastRowLastColumn="0"/>
              <w:rPr>
                <w:rFonts w:eastAsiaTheme="minorEastAsia"/>
                <w:color w:val="002060"/>
                <w:sz w:val="24"/>
                <w:szCs w:val="24"/>
                <w:lang w:val="en-IE" w:eastAsia="ja-JP"/>
              </w:rPr>
            </w:pPr>
            <w:r w:rsidRPr="003B41CE">
              <w:rPr>
                <w:rFonts w:eastAsiaTheme="minorEastAsia"/>
                <w:color w:val="002060"/>
                <w:sz w:val="24"/>
                <w:szCs w:val="24"/>
                <w:lang w:val="en-IE" w:eastAsia="ja-JP"/>
              </w:rPr>
              <w:t xml:space="preserve">€ </w:t>
            </w:r>
            <w:r w:rsidR="00DB3E61">
              <w:rPr>
                <w:rFonts w:eastAsiaTheme="minorEastAsia"/>
                <w:color w:val="002060"/>
                <w:sz w:val="24"/>
                <w:szCs w:val="24"/>
                <w:lang w:val="en-IE" w:eastAsia="ja-JP"/>
              </w:rPr>
              <w:t>160</w:t>
            </w:r>
            <w:r>
              <w:rPr>
                <w:rFonts w:eastAsiaTheme="minorEastAsia"/>
                <w:color w:val="002060"/>
                <w:sz w:val="24"/>
                <w:szCs w:val="24"/>
                <w:lang w:val="en-IE" w:eastAsia="ja-JP"/>
              </w:rPr>
              <w:t>,000</w:t>
            </w:r>
          </w:p>
        </w:tc>
      </w:tr>
      <w:tr w:rsidR="00546420" w:rsidRPr="003B41CE" w14:paraId="5C770916" w14:textId="77777777" w:rsidTr="489A0846">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D9F2D0" w:themeFill="accent6" w:themeFillTint="33"/>
          </w:tcPr>
          <w:p w14:paraId="04701F8D" w14:textId="77777777" w:rsidR="00546420" w:rsidRPr="003B41CE" w:rsidRDefault="00546420" w:rsidP="00546420">
            <w:pPr>
              <w:rPr>
                <w:rFonts w:eastAsiaTheme="minorEastAsia"/>
                <w:color w:val="002060"/>
                <w:sz w:val="28"/>
                <w:szCs w:val="28"/>
                <w:lang w:val="en-IE" w:eastAsia="ja-JP"/>
              </w:rPr>
            </w:pPr>
            <w:r w:rsidRPr="003B41CE">
              <w:rPr>
                <w:rFonts w:eastAsiaTheme="minorEastAsia"/>
                <w:color w:val="002060"/>
                <w:sz w:val="28"/>
                <w:szCs w:val="28"/>
                <w:lang w:val="en-IE" w:eastAsia="ja-JP"/>
              </w:rPr>
              <w:t>Key Dates:</w:t>
            </w:r>
          </w:p>
        </w:tc>
      </w:tr>
      <w:tr w:rsidR="00546420" w:rsidRPr="003B41CE" w14:paraId="186C728F" w14:textId="77777777" w:rsidTr="489A0846">
        <w:tc>
          <w:tcPr>
            <w:cnfStyle w:val="001000000000" w:firstRow="0" w:lastRow="0" w:firstColumn="1" w:lastColumn="0" w:oddVBand="0" w:evenVBand="0" w:oddHBand="0" w:evenHBand="0" w:firstRowFirstColumn="0" w:firstRowLastColumn="0" w:lastRowFirstColumn="0" w:lastRowLastColumn="0"/>
            <w:tcW w:w="2513" w:type="pct"/>
            <w:gridSpan w:val="3"/>
            <w:shd w:val="clear" w:color="auto" w:fill="D9F2D0" w:themeFill="accent6" w:themeFillTint="33"/>
          </w:tcPr>
          <w:p w14:paraId="5DA478EB" w14:textId="77777777" w:rsidR="00546420" w:rsidRPr="003B41CE" w:rsidRDefault="00546420" w:rsidP="00546420">
            <w:pPr>
              <w:rPr>
                <w:rFonts w:eastAsiaTheme="minorEastAsia"/>
                <w:color w:val="002060"/>
                <w:sz w:val="28"/>
                <w:szCs w:val="28"/>
                <w:lang w:val="en-IE" w:eastAsia="ja-JP"/>
              </w:rPr>
            </w:pPr>
            <w:r w:rsidRPr="003B41CE">
              <w:rPr>
                <w:rFonts w:eastAsiaTheme="minorEastAsia"/>
                <w:color w:val="002060"/>
                <w:sz w:val="28"/>
                <w:szCs w:val="28"/>
                <w:lang w:val="en-IE" w:eastAsia="ja-JP"/>
              </w:rPr>
              <w:t>Issue Date</w:t>
            </w:r>
          </w:p>
        </w:tc>
        <w:tc>
          <w:tcPr>
            <w:tcW w:w="2487" w:type="pct"/>
          </w:tcPr>
          <w:p w14:paraId="09BFA6BE" w14:textId="0E6DA271" w:rsidR="00546420" w:rsidRPr="003B41CE" w:rsidRDefault="00861097" w:rsidP="00546420">
            <w:pPr>
              <w:cnfStyle w:val="000000000000" w:firstRow="0" w:lastRow="0" w:firstColumn="0" w:lastColumn="0" w:oddVBand="0" w:evenVBand="0" w:oddHBand="0" w:evenHBand="0" w:firstRowFirstColumn="0" w:firstRowLastColumn="0" w:lastRowFirstColumn="0" w:lastRowLastColumn="0"/>
              <w:rPr>
                <w:rFonts w:eastAsiaTheme="minorEastAsia"/>
                <w:color w:val="002060"/>
                <w:sz w:val="24"/>
                <w:szCs w:val="24"/>
                <w:lang w:val="en-IE" w:eastAsia="ja-JP"/>
              </w:rPr>
            </w:pPr>
            <w:sdt>
              <w:sdtPr>
                <w:rPr>
                  <w:b/>
                  <w:noProof/>
                  <w:color w:val="002060"/>
                  <w:lang w:val="en-IE"/>
                </w:rPr>
                <w:id w:val="-407391786"/>
                <w:placeholder>
                  <w:docPart w:val="4375A33739F94FC79F4AA23E2BF2F809"/>
                </w:placeholder>
                <w:date w:fullDate="2026-07-02T00:00:00Z">
                  <w:dateFormat w:val="dddd d MMMM yyyy"/>
                  <w:lid w:val="en-IE"/>
                  <w:storeMappedDataAs w:val="dateTime"/>
                  <w:calendar w:val="gregorian"/>
                </w:date>
              </w:sdtPr>
              <w:sdtEndPr/>
              <w:sdtContent>
                <w:r w:rsidR="00AF390E">
                  <w:rPr>
                    <w:b/>
                    <w:noProof/>
                    <w:color w:val="002060"/>
                    <w:lang w:val="en-IE"/>
                  </w:rPr>
                  <w:t>Thursday 2 July 2026</w:t>
                </w:r>
              </w:sdtContent>
            </w:sdt>
            <w:r w:rsidR="00546420" w:rsidRPr="003B41CE">
              <w:rPr>
                <w:b/>
                <w:noProof/>
                <w:color w:val="002060"/>
                <w:lang w:val="en-IE"/>
              </w:rPr>
              <w:t xml:space="preserve">  At 14:00 PM</w:t>
            </w:r>
          </w:p>
        </w:tc>
      </w:tr>
      <w:tr w:rsidR="00546420" w:rsidRPr="003B41CE" w14:paraId="29E66A9C" w14:textId="77777777" w:rsidTr="489A08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3" w:type="pct"/>
            <w:gridSpan w:val="3"/>
            <w:shd w:val="clear" w:color="auto" w:fill="D9F2D0" w:themeFill="accent6" w:themeFillTint="33"/>
          </w:tcPr>
          <w:p w14:paraId="13739FE2" w14:textId="77777777" w:rsidR="00546420" w:rsidRPr="003B41CE" w:rsidRDefault="00546420" w:rsidP="00546420">
            <w:pPr>
              <w:rPr>
                <w:rFonts w:eastAsiaTheme="minorEastAsia"/>
                <w:color w:val="002060"/>
                <w:sz w:val="28"/>
                <w:szCs w:val="28"/>
                <w:lang w:val="en-IE" w:eastAsia="ja-JP"/>
              </w:rPr>
            </w:pPr>
            <w:r w:rsidRPr="003B41CE">
              <w:rPr>
                <w:rFonts w:eastAsiaTheme="minorEastAsia"/>
                <w:color w:val="002060"/>
                <w:sz w:val="28"/>
                <w:szCs w:val="28"/>
                <w:lang w:val="en-IE" w:eastAsia="ja-JP"/>
              </w:rPr>
              <w:t>Closing Date/Time for Queries</w:t>
            </w:r>
          </w:p>
        </w:tc>
        <w:tc>
          <w:tcPr>
            <w:tcW w:w="2487" w:type="pct"/>
            <w:shd w:val="clear" w:color="auto" w:fill="auto"/>
          </w:tcPr>
          <w:p w14:paraId="55C962F6" w14:textId="652F2934" w:rsidR="00546420" w:rsidRPr="003B41CE" w:rsidRDefault="00861097" w:rsidP="00546420">
            <w:pPr>
              <w:cnfStyle w:val="000000100000" w:firstRow="0" w:lastRow="0" w:firstColumn="0" w:lastColumn="0" w:oddVBand="0" w:evenVBand="0" w:oddHBand="1" w:evenHBand="0" w:firstRowFirstColumn="0" w:firstRowLastColumn="0" w:lastRowFirstColumn="0" w:lastRowLastColumn="0"/>
              <w:rPr>
                <w:rFonts w:eastAsiaTheme="minorEastAsia"/>
                <w:color w:val="002060"/>
                <w:sz w:val="24"/>
                <w:szCs w:val="24"/>
                <w:lang w:val="en-IE" w:eastAsia="ja-JP"/>
              </w:rPr>
            </w:pPr>
            <w:sdt>
              <w:sdtPr>
                <w:rPr>
                  <w:b/>
                  <w:noProof/>
                  <w:color w:val="002060"/>
                  <w:lang w:val="en-IE"/>
                </w:rPr>
                <w:id w:val="2008477294"/>
                <w:placeholder>
                  <w:docPart w:val="00EFB739D7784428AFAC74354B0DC3ED"/>
                </w:placeholder>
                <w:date w:fullDate="2026-07-28T00:00:00Z">
                  <w:dateFormat w:val="dddd d MMMM yyyy"/>
                  <w:lid w:val="en-IE"/>
                  <w:storeMappedDataAs w:val="dateTime"/>
                  <w:calendar w:val="gregorian"/>
                </w:date>
              </w:sdtPr>
              <w:sdtEndPr/>
              <w:sdtContent>
                <w:r w:rsidR="00546420">
                  <w:rPr>
                    <w:b/>
                    <w:noProof/>
                    <w:color w:val="002060"/>
                    <w:lang w:val="en-IE"/>
                  </w:rPr>
                  <w:t>Tuesday 28 July 2026</w:t>
                </w:r>
              </w:sdtContent>
            </w:sdt>
            <w:r w:rsidR="00546420" w:rsidRPr="003B41CE">
              <w:rPr>
                <w:rFonts w:eastAsiaTheme="minorEastAsia"/>
                <w:b/>
                <w:bCs/>
                <w:color w:val="002060"/>
                <w:sz w:val="24"/>
                <w:szCs w:val="24"/>
                <w:lang w:val="en-IE" w:eastAsia="ja-JP"/>
              </w:rPr>
              <w:t xml:space="preserve"> </w:t>
            </w:r>
            <w:r w:rsidR="00546420" w:rsidRPr="003B41CE">
              <w:rPr>
                <w:b/>
                <w:noProof/>
                <w:color w:val="002060"/>
                <w:lang w:val="en-IE"/>
              </w:rPr>
              <w:t>At 14:00 PM</w:t>
            </w:r>
          </w:p>
        </w:tc>
      </w:tr>
      <w:tr w:rsidR="00546420" w:rsidRPr="003B41CE" w14:paraId="5FDB6E5F" w14:textId="77777777" w:rsidTr="489A0846">
        <w:tc>
          <w:tcPr>
            <w:cnfStyle w:val="001000000000" w:firstRow="0" w:lastRow="0" w:firstColumn="1" w:lastColumn="0" w:oddVBand="0" w:evenVBand="0" w:oddHBand="0" w:evenHBand="0" w:firstRowFirstColumn="0" w:firstRowLastColumn="0" w:lastRowFirstColumn="0" w:lastRowLastColumn="0"/>
            <w:tcW w:w="2513" w:type="pct"/>
            <w:gridSpan w:val="3"/>
            <w:shd w:val="clear" w:color="auto" w:fill="D9F2D0" w:themeFill="accent6" w:themeFillTint="33"/>
          </w:tcPr>
          <w:p w14:paraId="0794A417" w14:textId="77777777" w:rsidR="00546420" w:rsidRPr="003B41CE" w:rsidRDefault="00546420" w:rsidP="00546420">
            <w:pPr>
              <w:jc w:val="left"/>
              <w:rPr>
                <w:rFonts w:eastAsiaTheme="minorEastAsia"/>
                <w:color w:val="002060"/>
                <w:sz w:val="28"/>
                <w:szCs w:val="28"/>
                <w:lang w:val="en-IE" w:eastAsia="ja-JP"/>
              </w:rPr>
            </w:pPr>
            <w:r w:rsidRPr="003B41CE">
              <w:rPr>
                <w:rFonts w:eastAsiaTheme="minorEastAsia"/>
                <w:color w:val="002060"/>
                <w:sz w:val="28"/>
                <w:szCs w:val="28"/>
                <w:lang w:val="en-IE" w:eastAsia="ja-JP"/>
              </w:rPr>
              <w:t>Closing Date/Time for Tenders</w:t>
            </w:r>
          </w:p>
        </w:tc>
        <w:tc>
          <w:tcPr>
            <w:tcW w:w="2487" w:type="pct"/>
          </w:tcPr>
          <w:p w14:paraId="6C67A96B" w14:textId="337B61F9" w:rsidR="00546420" w:rsidRPr="003B41CE" w:rsidRDefault="00861097" w:rsidP="00546420">
            <w:pPr>
              <w:cnfStyle w:val="000000000000" w:firstRow="0" w:lastRow="0" w:firstColumn="0" w:lastColumn="0" w:oddVBand="0" w:evenVBand="0" w:oddHBand="0" w:evenHBand="0" w:firstRowFirstColumn="0" w:firstRowLastColumn="0" w:lastRowFirstColumn="0" w:lastRowLastColumn="0"/>
              <w:rPr>
                <w:rFonts w:eastAsiaTheme="minorEastAsia"/>
                <w:color w:val="002060"/>
                <w:sz w:val="24"/>
                <w:szCs w:val="24"/>
                <w:lang w:val="en-IE" w:eastAsia="ja-JP"/>
              </w:rPr>
            </w:pPr>
            <w:sdt>
              <w:sdtPr>
                <w:rPr>
                  <w:b/>
                  <w:noProof/>
                  <w:color w:val="002060"/>
                  <w:lang w:val="en-IE"/>
                </w:rPr>
                <w:id w:val="-2516791"/>
                <w:placeholder>
                  <w:docPart w:val="12006C92553C4B7CAFB96EDC2672C1F7"/>
                </w:placeholder>
                <w:date w:fullDate="2026-08-10T00:00:00Z">
                  <w:dateFormat w:val="dddd d MMMM yyyy"/>
                  <w:lid w:val="en-IE"/>
                  <w:storeMappedDataAs w:val="dateTime"/>
                  <w:calendar w:val="gregorian"/>
                </w:date>
              </w:sdtPr>
              <w:sdtEndPr/>
              <w:sdtContent>
                <w:r w:rsidR="00546420">
                  <w:rPr>
                    <w:b/>
                    <w:noProof/>
                    <w:color w:val="002060"/>
                    <w:lang w:val="en-IE"/>
                  </w:rPr>
                  <w:t>Monday 10 August 2026</w:t>
                </w:r>
              </w:sdtContent>
            </w:sdt>
            <w:r w:rsidR="00546420" w:rsidRPr="003B41CE">
              <w:rPr>
                <w:rFonts w:eastAsiaTheme="minorEastAsia"/>
                <w:b/>
                <w:bCs/>
                <w:color w:val="002060"/>
                <w:sz w:val="24"/>
                <w:szCs w:val="24"/>
                <w:lang w:val="en-IE" w:eastAsia="ja-JP"/>
              </w:rPr>
              <w:t xml:space="preserve"> </w:t>
            </w:r>
            <w:r w:rsidR="00546420" w:rsidRPr="003B41CE">
              <w:rPr>
                <w:b/>
                <w:noProof/>
                <w:color w:val="002060"/>
                <w:lang w:val="en-IE"/>
              </w:rPr>
              <w:t>At 14:00 PM</w:t>
            </w:r>
          </w:p>
        </w:tc>
      </w:tr>
      <w:tr w:rsidR="00546420" w:rsidRPr="003B41CE" w14:paraId="51AB8839" w14:textId="77777777" w:rsidTr="489A08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D9F2D0" w:themeFill="accent6" w:themeFillTint="33"/>
          </w:tcPr>
          <w:p w14:paraId="00262023" w14:textId="77777777" w:rsidR="00546420" w:rsidRPr="003B41CE" w:rsidRDefault="00546420" w:rsidP="00546420">
            <w:pPr>
              <w:rPr>
                <w:rFonts w:eastAsiaTheme="minorEastAsia"/>
                <w:color w:val="002060"/>
                <w:sz w:val="28"/>
                <w:szCs w:val="28"/>
                <w:lang w:val="en-IE" w:eastAsia="ja-JP"/>
              </w:rPr>
            </w:pPr>
            <w:r w:rsidRPr="003B41CE">
              <w:rPr>
                <w:rFonts w:eastAsiaTheme="minorEastAsia"/>
                <w:color w:val="002060"/>
                <w:sz w:val="28"/>
                <w:szCs w:val="28"/>
                <w:lang w:val="en-IE" w:eastAsia="ja-JP"/>
              </w:rPr>
              <w:t>Contact for Queries:</w:t>
            </w:r>
          </w:p>
        </w:tc>
      </w:tr>
      <w:tr w:rsidR="00546420" w:rsidRPr="003B41CE" w14:paraId="5D728D46" w14:textId="77777777" w:rsidTr="489A0846">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FFFFFF" w:themeFill="background1"/>
          </w:tcPr>
          <w:p w14:paraId="3C95E4AD" w14:textId="77777777" w:rsidR="00546420" w:rsidRPr="003B41CE" w:rsidRDefault="00546420" w:rsidP="00546420">
            <w:pPr>
              <w:spacing w:before="120" w:after="120"/>
              <w:rPr>
                <w:rFonts w:eastAsiaTheme="minorEastAsia"/>
                <w:noProof/>
                <w:color w:val="0000FF"/>
                <w:sz w:val="24"/>
                <w:szCs w:val="24"/>
                <w:u w:val="single"/>
                <w:lang w:val="en-IE" w:eastAsia="ja-JP"/>
              </w:rPr>
            </w:pPr>
            <w:r w:rsidRPr="003B41CE">
              <w:rPr>
                <w:rFonts w:eastAsiaTheme="minorEastAsia"/>
                <w:noProof/>
                <w:sz w:val="24"/>
                <w:szCs w:val="24"/>
                <w:lang w:val="en-IE" w:eastAsia="ja-JP"/>
              </w:rPr>
              <w:t xml:space="preserve">Via </w:t>
            </w:r>
            <w:hyperlink r:id="rId11" w:history="1">
              <w:r w:rsidRPr="003B41CE">
                <w:rPr>
                  <w:rStyle w:val="Hyperlink"/>
                  <w:rFonts w:eastAsiaTheme="minorEastAsia"/>
                  <w:noProof/>
                  <w:sz w:val="24"/>
                  <w:szCs w:val="24"/>
                  <w:lang w:val="en-IE"/>
                </w:rPr>
                <w:t>www.etenders.gov.ie</w:t>
              </w:r>
            </w:hyperlink>
            <w:r w:rsidRPr="003B41CE">
              <w:rPr>
                <w:rFonts w:eastAsiaTheme="minorEastAsia"/>
                <w:noProof/>
                <w:color w:val="0000FF"/>
                <w:sz w:val="24"/>
                <w:szCs w:val="24"/>
                <w:lang w:val="en-IE" w:eastAsia="ja-JP"/>
              </w:rPr>
              <w:t xml:space="preserve"> </w:t>
            </w:r>
            <w:r w:rsidRPr="003B41CE">
              <w:rPr>
                <w:rFonts w:eastAsiaTheme="minorEastAsia"/>
                <w:noProof/>
                <w:sz w:val="24"/>
                <w:szCs w:val="24"/>
                <w:lang w:val="en-IE" w:eastAsia="ja-JP"/>
              </w:rPr>
              <w:t>ONLY</w:t>
            </w:r>
          </w:p>
        </w:tc>
      </w:tr>
      <w:tr w:rsidR="00546420" w:rsidRPr="003B41CE" w14:paraId="0F17E6A3" w14:textId="77777777" w:rsidTr="489A08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D9F2D0" w:themeFill="accent6" w:themeFillTint="33"/>
          </w:tcPr>
          <w:p w14:paraId="0EA29AC3" w14:textId="77777777" w:rsidR="00546420" w:rsidRPr="003B41CE" w:rsidRDefault="00546420" w:rsidP="00546420">
            <w:pPr>
              <w:rPr>
                <w:rFonts w:eastAsiaTheme="minorEastAsia"/>
                <w:color w:val="002060"/>
                <w:sz w:val="24"/>
                <w:szCs w:val="24"/>
                <w:lang w:val="en-IE" w:eastAsia="ja-JP"/>
              </w:rPr>
            </w:pPr>
            <w:r w:rsidRPr="003B41CE">
              <w:rPr>
                <w:rFonts w:eastAsiaTheme="minorEastAsia"/>
                <w:color w:val="002060"/>
                <w:sz w:val="24"/>
                <w:szCs w:val="24"/>
                <w:lang w:val="en-IE" w:eastAsia="ja-JP"/>
              </w:rPr>
              <w:t xml:space="preserve">Format for submission of Tenders– use the </w:t>
            </w:r>
            <w:r w:rsidRPr="003B41CE">
              <w:rPr>
                <w:rFonts w:eastAsiaTheme="minorEastAsia"/>
                <w:color w:val="002060"/>
                <w:sz w:val="24"/>
                <w:szCs w:val="24"/>
                <w:u w:val="single"/>
                <w:lang w:val="en-IE" w:eastAsia="ja-JP"/>
              </w:rPr>
              <w:t>Tender Response Documents</w:t>
            </w:r>
            <w:r w:rsidRPr="003B41CE">
              <w:rPr>
                <w:rFonts w:eastAsiaTheme="minorEastAsia"/>
                <w:color w:val="002060"/>
                <w:sz w:val="24"/>
                <w:szCs w:val="24"/>
                <w:lang w:val="en-IE" w:eastAsia="ja-JP"/>
              </w:rPr>
              <w:t xml:space="preserve"> provided ONLY and return via:</w:t>
            </w:r>
          </w:p>
        </w:tc>
      </w:tr>
      <w:tr w:rsidR="00546420" w:rsidRPr="003B41CE" w14:paraId="12AAD157" w14:textId="77777777" w:rsidTr="489A0846">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FFFFFF" w:themeFill="background1"/>
          </w:tcPr>
          <w:p w14:paraId="22F7ACBF" w14:textId="77777777" w:rsidR="00546420" w:rsidRPr="003B41CE" w:rsidRDefault="00546420" w:rsidP="00546420">
            <w:pPr>
              <w:rPr>
                <w:rFonts w:eastAsiaTheme="minorEastAsia"/>
                <w:noProof/>
                <w:sz w:val="24"/>
                <w:szCs w:val="24"/>
                <w:lang w:val="en-IE" w:eastAsia="ja-JP"/>
              </w:rPr>
            </w:pPr>
            <w:r w:rsidRPr="003B41CE">
              <w:rPr>
                <w:lang w:val="en-IE"/>
              </w:rPr>
              <w:t xml:space="preserve">VIA </w:t>
            </w:r>
            <w:hyperlink r:id="rId12" w:history="1">
              <w:r w:rsidRPr="003B41CE">
                <w:rPr>
                  <w:rStyle w:val="Hyperlink"/>
                  <w:rFonts w:eastAsiaTheme="minorEastAsia"/>
                  <w:noProof/>
                  <w:sz w:val="24"/>
                  <w:szCs w:val="24"/>
                  <w:lang w:val="en-IE" w:eastAsia="ja-JP"/>
                </w:rPr>
                <w:t>www.etenders.gov.ie</w:t>
              </w:r>
            </w:hyperlink>
            <w:r w:rsidRPr="003B41CE">
              <w:rPr>
                <w:rFonts w:eastAsiaTheme="minorEastAsia"/>
                <w:noProof/>
                <w:color w:val="0000FF"/>
                <w:sz w:val="24"/>
                <w:szCs w:val="24"/>
                <w:lang w:val="en-IE" w:eastAsia="ja-JP"/>
              </w:rPr>
              <w:t xml:space="preserve"> </w:t>
            </w:r>
            <w:r w:rsidRPr="003B41CE">
              <w:rPr>
                <w:rFonts w:eastAsiaTheme="minorEastAsia"/>
                <w:noProof/>
                <w:sz w:val="24"/>
                <w:szCs w:val="24"/>
                <w:lang w:val="en-IE" w:eastAsia="ja-JP"/>
              </w:rPr>
              <w:t>ONLY</w:t>
            </w:r>
          </w:p>
        </w:tc>
      </w:tr>
    </w:tbl>
    <w:p w14:paraId="49010D41" w14:textId="77777777" w:rsidR="00D05A4F" w:rsidRPr="003B41CE" w:rsidRDefault="00D05A4F" w:rsidP="00D05A4F">
      <w:pPr>
        <w:spacing w:line="276" w:lineRule="auto"/>
        <w:ind w:right="-48"/>
        <w:rPr>
          <w:color w:val="153D63" w:themeColor="text2" w:themeTint="E6"/>
          <w:sz w:val="48"/>
          <w:szCs w:val="52"/>
          <w:lang w:val="en-IE"/>
        </w:rPr>
      </w:pPr>
    </w:p>
    <w:p w14:paraId="4866624A" w14:textId="77777777" w:rsidR="00D05A4F" w:rsidRPr="003B41CE" w:rsidRDefault="00D05A4F" w:rsidP="00D05A4F">
      <w:pPr>
        <w:spacing w:line="276" w:lineRule="auto"/>
        <w:ind w:right="-48"/>
        <w:rPr>
          <w:b/>
          <w:lang w:val="en-IE"/>
        </w:rPr>
      </w:pPr>
    </w:p>
    <w:p w14:paraId="1AD57C0A" w14:textId="77777777" w:rsidR="00D05A4F" w:rsidRPr="003B41CE" w:rsidRDefault="00D05A4F" w:rsidP="00D05A4F">
      <w:pPr>
        <w:spacing w:after="160" w:line="276" w:lineRule="auto"/>
        <w:jc w:val="left"/>
        <w:rPr>
          <w:lang w:val="en-IE"/>
        </w:rPr>
      </w:pPr>
      <w:r w:rsidRPr="003B41CE">
        <w:rPr>
          <w:lang w:val="en-IE"/>
        </w:rPr>
        <w:br w:type="page"/>
      </w:r>
    </w:p>
    <w:sdt>
      <w:sdtPr>
        <w:rPr>
          <w:rFonts w:ascii="Calibri" w:eastAsia="Calibri" w:hAnsi="Calibri" w:cs="Calibri"/>
          <w:b/>
          <w:bCs/>
          <w:color w:val="D9F2D0" w:themeColor="accent6" w:themeTint="33"/>
          <w:sz w:val="22"/>
          <w:szCs w:val="24"/>
          <w:lang w:val="en-IE" w:eastAsia="en-GB"/>
        </w:rPr>
        <w:id w:val="180634063"/>
        <w:docPartObj>
          <w:docPartGallery w:val="Table of Contents"/>
          <w:docPartUnique/>
        </w:docPartObj>
      </w:sdtPr>
      <w:sdtEndPr>
        <w:rPr>
          <w:color w:val="auto"/>
          <w:szCs w:val="22"/>
        </w:rPr>
      </w:sdtEndPr>
      <w:sdtContent>
        <w:p w14:paraId="0B04463B" w14:textId="77777777" w:rsidR="00D05A4F" w:rsidRPr="003B41CE" w:rsidRDefault="00D05A4F" w:rsidP="008E4C5B">
          <w:pPr>
            <w:pStyle w:val="TOCHeading"/>
            <w:shd w:val="clear" w:color="auto" w:fill="0F4761" w:themeFill="accent1" w:themeFillShade="BF"/>
            <w:rPr>
              <w:rFonts w:ascii="Calibri" w:hAnsi="Calibri" w:cs="Calibri"/>
              <w:b/>
              <w:bCs/>
              <w:color w:val="D9F2D0" w:themeColor="accent6" w:themeTint="33"/>
              <w:lang w:val="en-IE"/>
            </w:rPr>
          </w:pPr>
          <w:r w:rsidRPr="003B41CE">
            <w:rPr>
              <w:rFonts w:ascii="Calibri" w:hAnsi="Calibri" w:cs="Calibri"/>
              <w:b/>
              <w:bCs/>
              <w:color w:val="D9F2D0" w:themeColor="accent6" w:themeTint="33"/>
              <w:lang w:val="en-IE"/>
            </w:rPr>
            <w:t>Table of Contents</w:t>
          </w:r>
        </w:p>
        <w:p w14:paraId="2AED97FF" w14:textId="590A0D35" w:rsidR="00CF47E5" w:rsidRDefault="00D05A4F">
          <w:pPr>
            <w:pStyle w:val="TOC1"/>
            <w:rPr>
              <w:rFonts w:asciiTheme="minorHAnsi" w:eastAsiaTheme="minorEastAsia" w:hAnsiTheme="minorHAnsi" w:cstheme="minorBidi"/>
              <w:b w:val="0"/>
              <w:bCs w:val="0"/>
              <w:i w:val="0"/>
              <w:iCs w:val="0"/>
              <w:color w:val="auto"/>
              <w:kern w:val="2"/>
              <w:sz w:val="24"/>
              <w:lang w:val="en-IE" w:eastAsia="en-IE"/>
              <w14:ligatures w14:val="standardContextual"/>
            </w:rPr>
          </w:pPr>
          <w:r w:rsidRPr="003B41CE">
            <w:rPr>
              <w:lang w:val="en-IE"/>
            </w:rPr>
            <w:fldChar w:fldCharType="begin"/>
          </w:r>
          <w:r w:rsidRPr="003B41CE">
            <w:rPr>
              <w:lang w:val="en-IE"/>
            </w:rPr>
            <w:instrText xml:space="preserve"> TOC \o "1-3" \h \z \u </w:instrText>
          </w:r>
          <w:r w:rsidRPr="003B41CE">
            <w:rPr>
              <w:lang w:val="en-IE"/>
            </w:rPr>
            <w:fldChar w:fldCharType="separate"/>
          </w:r>
          <w:hyperlink w:anchor="_Toc233793572" w:history="1">
            <w:r w:rsidR="00CF47E5" w:rsidRPr="00AC08B4">
              <w:rPr>
                <w:rStyle w:val="Hyperlink"/>
                <w:lang w:val="en-IE"/>
              </w:rPr>
              <w:t>Instructions</w:t>
            </w:r>
            <w:r w:rsidR="00CF47E5">
              <w:rPr>
                <w:webHidden/>
              </w:rPr>
              <w:tab/>
            </w:r>
            <w:r w:rsidR="00CF47E5">
              <w:rPr>
                <w:webHidden/>
              </w:rPr>
              <w:fldChar w:fldCharType="begin"/>
            </w:r>
            <w:r w:rsidR="00CF47E5">
              <w:rPr>
                <w:webHidden/>
              </w:rPr>
              <w:instrText xml:space="preserve"> PAGEREF _Toc233793572 \h </w:instrText>
            </w:r>
            <w:r w:rsidR="00CF47E5">
              <w:rPr>
                <w:webHidden/>
              </w:rPr>
            </w:r>
            <w:r w:rsidR="00CF47E5">
              <w:rPr>
                <w:webHidden/>
              </w:rPr>
              <w:fldChar w:fldCharType="separate"/>
            </w:r>
            <w:r w:rsidR="00CF47E5">
              <w:rPr>
                <w:webHidden/>
              </w:rPr>
              <w:t>3</w:t>
            </w:r>
            <w:r w:rsidR="00CF47E5">
              <w:rPr>
                <w:webHidden/>
              </w:rPr>
              <w:fldChar w:fldCharType="end"/>
            </w:r>
          </w:hyperlink>
        </w:p>
        <w:p w14:paraId="77ECE2A2" w14:textId="0FB8F8D5" w:rsidR="00CF47E5" w:rsidRDefault="00CF47E5">
          <w:pPr>
            <w:pStyle w:val="TOC2"/>
            <w:tabs>
              <w:tab w:val="right" w:leader="dot" w:pos="9010"/>
            </w:tabs>
            <w:rPr>
              <w:rFonts w:asciiTheme="minorHAnsi" w:eastAsiaTheme="minorEastAsia" w:hAnsiTheme="minorHAnsi" w:cstheme="minorBidi"/>
              <w:noProof/>
              <w:kern w:val="2"/>
              <w:sz w:val="24"/>
              <w:lang w:val="en-IE" w:eastAsia="en-IE"/>
              <w14:ligatures w14:val="standardContextual"/>
            </w:rPr>
          </w:pPr>
          <w:hyperlink w:anchor="_Toc233793573" w:history="1">
            <w:r w:rsidRPr="00AC08B4">
              <w:rPr>
                <w:rStyle w:val="Hyperlink"/>
                <w:noProof/>
                <w:lang w:val="en-IE"/>
              </w:rPr>
              <w:t>Document Scope</w:t>
            </w:r>
            <w:r>
              <w:rPr>
                <w:noProof/>
                <w:webHidden/>
              </w:rPr>
              <w:tab/>
            </w:r>
            <w:r>
              <w:rPr>
                <w:noProof/>
                <w:webHidden/>
              </w:rPr>
              <w:fldChar w:fldCharType="begin"/>
            </w:r>
            <w:r>
              <w:rPr>
                <w:noProof/>
                <w:webHidden/>
              </w:rPr>
              <w:instrText xml:space="preserve"> PAGEREF _Toc233793573 \h </w:instrText>
            </w:r>
            <w:r>
              <w:rPr>
                <w:noProof/>
                <w:webHidden/>
              </w:rPr>
            </w:r>
            <w:r>
              <w:rPr>
                <w:noProof/>
                <w:webHidden/>
              </w:rPr>
              <w:fldChar w:fldCharType="separate"/>
            </w:r>
            <w:r>
              <w:rPr>
                <w:noProof/>
                <w:webHidden/>
              </w:rPr>
              <w:t>3</w:t>
            </w:r>
            <w:r>
              <w:rPr>
                <w:noProof/>
                <w:webHidden/>
              </w:rPr>
              <w:fldChar w:fldCharType="end"/>
            </w:r>
          </w:hyperlink>
        </w:p>
        <w:p w14:paraId="55BF4840" w14:textId="0B4BE8A9" w:rsidR="00CF47E5" w:rsidRDefault="00CF47E5">
          <w:pPr>
            <w:pStyle w:val="TOC1"/>
            <w:rPr>
              <w:rFonts w:asciiTheme="minorHAnsi" w:eastAsiaTheme="minorEastAsia" w:hAnsiTheme="minorHAnsi" w:cstheme="minorBidi"/>
              <w:b w:val="0"/>
              <w:bCs w:val="0"/>
              <w:i w:val="0"/>
              <w:iCs w:val="0"/>
              <w:color w:val="auto"/>
              <w:kern w:val="2"/>
              <w:sz w:val="24"/>
              <w:lang w:val="en-IE" w:eastAsia="en-IE"/>
              <w14:ligatures w14:val="standardContextual"/>
            </w:rPr>
          </w:pPr>
          <w:hyperlink w:anchor="_Toc233793574" w:history="1">
            <w:r w:rsidRPr="00AC08B4">
              <w:rPr>
                <w:rStyle w:val="Hyperlink"/>
                <w:rFonts w:eastAsia="Times New Roman"/>
                <w:lang w:val="en-IE"/>
              </w:rPr>
              <w:t>CHECKLIST FOR TENDER SUBMISSIONS</w:t>
            </w:r>
            <w:r>
              <w:rPr>
                <w:webHidden/>
              </w:rPr>
              <w:tab/>
            </w:r>
            <w:r>
              <w:rPr>
                <w:webHidden/>
              </w:rPr>
              <w:fldChar w:fldCharType="begin"/>
            </w:r>
            <w:r>
              <w:rPr>
                <w:webHidden/>
              </w:rPr>
              <w:instrText xml:space="preserve"> PAGEREF _Toc233793574 \h </w:instrText>
            </w:r>
            <w:r>
              <w:rPr>
                <w:webHidden/>
              </w:rPr>
            </w:r>
            <w:r>
              <w:rPr>
                <w:webHidden/>
              </w:rPr>
              <w:fldChar w:fldCharType="separate"/>
            </w:r>
            <w:r>
              <w:rPr>
                <w:webHidden/>
              </w:rPr>
              <w:t>4</w:t>
            </w:r>
            <w:r>
              <w:rPr>
                <w:webHidden/>
              </w:rPr>
              <w:fldChar w:fldCharType="end"/>
            </w:r>
          </w:hyperlink>
        </w:p>
        <w:p w14:paraId="2643B291" w14:textId="21166C68" w:rsidR="00CF47E5" w:rsidRDefault="00CF47E5">
          <w:pPr>
            <w:pStyle w:val="TOC1"/>
            <w:rPr>
              <w:rFonts w:asciiTheme="minorHAnsi" w:eastAsiaTheme="minorEastAsia" w:hAnsiTheme="minorHAnsi" w:cstheme="minorBidi"/>
              <w:b w:val="0"/>
              <w:bCs w:val="0"/>
              <w:i w:val="0"/>
              <w:iCs w:val="0"/>
              <w:color w:val="auto"/>
              <w:kern w:val="2"/>
              <w:sz w:val="24"/>
              <w:lang w:val="en-IE" w:eastAsia="en-IE"/>
              <w14:ligatures w14:val="standardContextual"/>
            </w:rPr>
          </w:pPr>
          <w:hyperlink w:anchor="_Toc233793575" w:history="1">
            <w:r w:rsidRPr="00AC08B4">
              <w:rPr>
                <w:rStyle w:val="Hyperlink"/>
                <w:rFonts w:eastAsia="Times New Roman"/>
                <w:lang w:val="en-IE"/>
              </w:rPr>
              <w:t>1. General Information</w:t>
            </w:r>
            <w:r>
              <w:rPr>
                <w:webHidden/>
              </w:rPr>
              <w:tab/>
            </w:r>
            <w:r>
              <w:rPr>
                <w:webHidden/>
              </w:rPr>
              <w:fldChar w:fldCharType="begin"/>
            </w:r>
            <w:r>
              <w:rPr>
                <w:webHidden/>
              </w:rPr>
              <w:instrText xml:space="preserve"> PAGEREF _Toc233793575 \h </w:instrText>
            </w:r>
            <w:r>
              <w:rPr>
                <w:webHidden/>
              </w:rPr>
            </w:r>
            <w:r>
              <w:rPr>
                <w:webHidden/>
              </w:rPr>
              <w:fldChar w:fldCharType="separate"/>
            </w:r>
            <w:r>
              <w:rPr>
                <w:webHidden/>
              </w:rPr>
              <w:t>5</w:t>
            </w:r>
            <w:r>
              <w:rPr>
                <w:webHidden/>
              </w:rPr>
              <w:fldChar w:fldCharType="end"/>
            </w:r>
          </w:hyperlink>
        </w:p>
        <w:p w14:paraId="0E262D0F" w14:textId="44A979B7" w:rsidR="00CF47E5" w:rsidRDefault="00CF47E5">
          <w:pPr>
            <w:pStyle w:val="TOC1"/>
            <w:rPr>
              <w:rFonts w:asciiTheme="minorHAnsi" w:eastAsiaTheme="minorEastAsia" w:hAnsiTheme="minorHAnsi" w:cstheme="minorBidi"/>
              <w:b w:val="0"/>
              <w:bCs w:val="0"/>
              <w:i w:val="0"/>
              <w:iCs w:val="0"/>
              <w:color w:val="auto"/>
              <w:kern w:val="2"/>
              <w:sz w:val="24"/>
              <w:lang w:val="en-IE" w:eastAsia="en-IE"/>
              <w14:ligatures w14:val="standardContextual"/>
            </w:rPr>
          </w:pPr>
          <w:hyperlink w:anchor="_Toc233793576" w:history="1">
            <w:r w:rsidRPr="00AC08B4">
              <w:rPr>
                <w:rStyle w:val="Hyperlink"/>
                <w:lang w:val="fr-FR"/>
              </w:rPr>
              <w:t>2. ESPD, Statements &amp; Declarations</w:t>
            </w:r>
            <w:r>
              <w:rPr>
                <w:webHidden/>
              </w:rPr>
              <w:tab/>
            </w:r>
            <w:r>
              <w:rPr>
                <w:webHidden/>
              </w:rPr>
              <w:fldChar w:fldCharType="begin"/>
            </w:r>
            <w:r>
              <w:rPr>
                <w:webHidden/>
              </w:rPr>
              <w:instrText xml:space="preserve"> PAGEREF _Toc233793576 \h </w:instrText>
            </w:r>
            <w:r>
              <w:rPr>
                <w:webHidden/>
              </w:rPr>
            </w:r>
            <w:r>
              <w:rPr>
                <w:webHidden/>
              </w:rPr>
              <w:fldChar w:fldCharType="separate"/>
            </w:r>
            <w:r>
              <w:rPr>
                <w:webHidden/>
              </w:rPr>
              <w:t>6</w:t>
            </w:r>
            <w:r>
              <w:rPr>
                <w:webHidden/>
              </w:rPr>
              <w:fldChar w:fldCharType="end"/>
            </w:r>
          </w:hyperlink>
        </w:p>
        <w:p w14:paraId="699B5DC1" w14:textId="42F379E8" w:rsidR="00CF47E5" w:rsidRDefault="00CF47E5">
          <w:pPr>
            <w:pStyle w:val="TOC2"/>
            <w:tabs>
              <w:tab w:val="right" w:leader="dot" w:pos="9010"/>
            </w:tabs>
            <w:rPr>
              <w:rFonts w:asciiTheme="minorHAnsi" w:eastAsiaTheme="minorEastAsia" w:hAnsiTheme="minorHAnsi" w:cstheme="minorBidi"/>
              <w:noProof/>
              <w:kern w:val="2"/>
              <w:sz w:val="24"/>
              <w:lang w:val="en-IE" w:eastAsia="en-IE"/>
              <w14:ligatures w14:val="standardContextual"/>
            </w:rPr>
          </w:pPr>
          <w:hyperlink w:anchor="_Toc233793577" w:history="1">
            <w:r w:rsidRPr="00AC08B4">
              <w:rPr>
                <w:rStyle w:val="Hyperlink"/>
                <w:noProof/>
                <w:lang w:val="fr-FR"/>
              </w:rPr>
              <w:t>2.1. EUROPEAN SINGLE PROCUREMENT DOCUMENT (ESPD)</w:t>
            </w:r>
            <w:r>
              <w:rPr>
                <w:noProof/>
                <w:webHidden/>
              </w:rPr>
              <w:tab/>
            </w:r>
            <w:r>
              <w:rPr>
                <w:noProof/>
                <w:webHidden/>
              </w:rPr>
              <w:fldChar w:fldCharType="begin"/>
            </w:r>
            <w:r>
              <w:rPr>
                <w:noProof/>
                <w:webHidden/>
              </w:rPr>
              <w:instrText xml:space="preserve"> PAGEREF _Toc233793577 \h </w:instrText>
            </w:r>
            <w:r>
              <w:rPr>
                <w:noProof/>
                <w:webHidden/>
              </w:rPr>
            </w:r>
            <w:r>
              <w:rPr>
                <w:noProof/>
                <w:webHidden/>
              </w:rPr>
              <w:fldChar w:fldCharType="separate"/>
            </w:r>
            <w:r>
              <w:rPr>
                <w:noProof/>
                <w:webHidden/>
              </w:rPr>
              <w:t>6</w:t>
            </w:r>
            <w:r>
              <w:rPr>
                <w:noProof/>
                <w:webHidden/>
              </w:rPr>
              <w:fldChar w:fldCharType="end"/>
            </w:r>
          </w:hyperlink>
        </w:p>
        <w:p w14:paraId="0868B5FE" w14:textId="26AF8E28" w:rsidR="00CF47E5" w:rsidRDefault="00CF47E5">
          <w:pPr>
            <w:pStyle w:val="TOC2"/>
            <w:tabs>
              <w:tab w:val="right" w:leader="dot" w:pos="9010"/>
            </w:tabs>
            <w:rPr>
              <w:rFonts w:asciiTheme="minorHAnsi" w:eastAsiaTheme="minorEastAsia" w:hAnsiTheme="minorHAnsi" w:cstheme="minorBidi"/>
              <w:noProof/>
              <w:kern w:val="2"/>
              <w:sz w:val="24"/>
              <w:lang w:val="en-IE" w:eastAsia="en-IE"/>
              <w14:ligatures w14:val="standardContextual"/>
            </w:rPr>
          </w:pPr>
          <w:hyperlink w:anchor="_Toc233793578" w:history="1">
            <w:r w:rsidRPr="00AC08B4">
              <w:rPr>
                <w:rStyle w:val="Hyperlink"/>
                <w:noProof/>
                <w:lang w:val="en-IE"/>
              </w:rPr>
              <w:t>2.2. Tenderer’s Statement (&amp; Declaration Statement)</w:t>
            </w:r>
            <w:r>
              <w:rPr>
                <w:noProof/>
                <w:webHidden/>
              </w:rPr>
              <w:tab/>
            </w:r>
            <w:r>
              <w:rPr>
                <w:noProof/>
                <w:webHidden/>
              </w:rPr>
              <w:fldChar w:fldCharType="begin"/>
            </w:r>
            <w:r>
              <w:rPr>
                <w:noProof/>
                <w:webHidden/>
              </w:rPr>
              <w:instrText xml:space="preserve"> PAGEREF _Toc233793578 \h </w:instrText>
            </w:r>
            <w:r>
              <w:rPr>
                <w:noProof/>
                <w:webHidden/>
              </w:rPr>
            </w:r>
            <w:r>
              <w:rPr>
                <w:noProof/>
                <w:webHidden/>
              </w:rPr>
              <w:fldChar w:fldCharType="separate"/>
            </w:r>
            <w:r>
              <w:rPr>
                <w:noProof/>
                <w:webHidden/>
              </w:rPr>
              <w:t>6</w:t>
            </w:r>
            <w:r>
              <w:rPr>
                <w:noProof/>
                <w:webHidden/>
              </w:rPr>
              <w:fldChar w:fldCharType="end"/>
            </w:r>
          </w:hyperlink>
        </w:p>
        <w:p w14:paraId="341A94EF" w14:textId="2A038BF2" w:rsidR="00CF47E5" w:rsidRDefault="00CF47E5">
          <w:pPr>
            <w:pStyle w:val="TOC2"/>
            <w:tabs>
              <w:tab w:val="right" w:leader="dot" w:pos="9010"/>
            </w:tabs>
            <w:rPr>
              <w:rFonts w:asciiTheme="minorHAnsi" w:eastAsiaTheme="minorEastAsia" w:hAnsiTheme="minorHAnsi" w:cstheme="minorBidi"/>
              <w:noProof/>
              <w:kern w:val="2"/>
              <w:sz w:val="24"/>
              <w:lang w:val="en-IE" w:eastAsia="en-IE"/>
              <w14:ligatures w14:val="standardContextual"/>
            </w:rPr>
          </w:pPr>
          <w:hyperlink w:anchor="_Toc233793579" w:history="1">
            <w:r w:rsidRPr="00AC08B4">
              <w:rPr>
                <w:rStyle w:val="Hyperlink"/>
                <w:noProof/>
                <w:lang w:val="en-IE"/>
              </w:rPr>
              <w:t>2.3. Statement of bone fides</w:t>
            </w:r>
            <w:r>
              <w:rPr>
                <w:noProof/>
                <w:webHidden/>
              </w:rPr>
              <w:tab/>
            </w:r>
            <w:r>
              <w:rPr>
                <w:noProof/>
                <w:webHidden/>
              </w:rPr>
              <w:fldChar w:fldCharType="begin"/>
            </w:r>
            <w:r>
              <w:rPr>
                <w:noProof/>
                <w:webHidden/>
              </w:rPr>
              <w:instrText xml:space="preserve"> PAGEREF _Toc233793579 \h </w:instrText>
            </w:r>
            <w:r>
              <w:rPr>
                <w:noProof/>
                <w:webHidden/>
              </w:rPr>
            </w:r>
            <w:r>
              <w:rPr>
                <w:noProof/>
                <w:webHidden/>
              </w:rPr>
              <w:fldChar w:fldCharType="separate"/>
            </w:r>
            <w:r>
              <w:rPr>
                <w:noProof/>
                <w:webHidden/>
              </w:rPr>
              <w:t>7</w:t>
            </w:r>
            <w:r>
              <w:rPr>
                <w:noProof/>
                <w:webHidden/>
              </w:rPr>
              <w:fldChar w:fldCharType="end"/>
            </w:r>
          </w:hyperlink>
        </w:p>
        <w:p w14:paraId="7AD06F7C" w14:textId="1274CF4B" w:rsidR="00CF47E5" w:rsidRDefault="00CF47E5">
          <w:pPr>
            <w:pStyle w:val="TOC2"/>
            <w:tabs>
              <w:tab w:val="right" w:leader="dot" w:pos="9010"/>
            </w:tabs>
            <w:rPr>
              <w:rFonts w:asciiTheme="minorHAnsi" w:eastAsiaTheme="minorEastAsia" w:hAnsiTheme="minorHAnsi" w:cstheme="minorBidi"/>
              <w:noProof/>
              <w:kern w:val="2"/>
              <w:sz w:val="24"/>
              <w:lang w:val="en-IE" w:eastAsia="en-IE"/>
              <w14:ligatures w14:val="standardContextual"/>
            </w:rPr>
          </w:pPr>
          <w:hyperlink w:anchor="_Toc233793580" w:history="1">
            <w:r w:rsidRPr="00AC08B4">
              <w:rPr>
                <w:rStyle w:val="Hyperlink"/>
                <w:noProof/>
                <w:lang w:val="en-IE"/>
              </w:rPr>
              <w:t>2.4. Declaration as to Personal Circumstances of Tenderer</w:t>
            </w:r>
            <w:r>
              <w:rPr>
                <w:noProof/>
                <w:webHidden/>
              </w:rPr>
              <w:tab/>
            </w:r>
            <w:r>
              <w:rPr>
                <w:noProof/>
                <w:webHidden/>
              </w:rPr>
              <w:fldChar w:fldCharType="begin"/>
            </w:r>
            <w:r>
              <w:rPr>
                <w:noProof/>
                <w:webHidden/>
              </w:rPr>
              <w:instrText xml:space="preserve"> PAGEREF _Toc233793580 \h </w:instrText>
            </w:r>
            <w:r>
              <w:rPr>
                <w:noProof/>
                <w:webHidden/>
              </w:rPr>
            </w:r>
            <w:r>
              <w:rPr>
                <w:noProof/>
                <w:webHidden/>
              </w:rPr>
              <w:fldChar w:fldCharType="separate"/>
            </w:r>
            <w:r>
              <w:rPr>
                <w:noProof/>
                <w:webHidden/>
              </w:rPr>
              <w:t>9</w:t>
            </w:r>
            <w:r>
              <w:rPr>
                <w:noProof/>
                <w:webHidden/>
              </w:rPr>
              <w:fldChar w:fldCharType="end"/>
            </w:r>
          </w:hyperlink>
        </w:p>
        <w:p w14:paraId="2951E002" w14:textId="2CD33892" w:rsidR="00CF47E5" w:rsidRDefault="00CF47E5">
          <w:pPr>
            <w:pStyle w:val="TOC2"/>
            <w:tabs>
              <w:tab w:val="right" w:leader="dot" w:pos="9010"/>
            </w:tabs>
            <w:rPr>
              <w:rFonts w:asciiTheme="minorHAnsi" w:eastAsiaTheme="minorEastAsia" w:hAnsiTheme="minorHAnsi" w:cstheme="minorBidi"/>
              <w:noProof/>
              <w:kern w:val="2"/>
              <w:sz w:val="24"/>
              <w:lang w:val="en-IE" w:eastAsia="en-IE"/>
              <w14:ligatures w14:val="standardContextual"/>
            </w:rPr>
          </w:pPr>
          <w:hyperlink w:anchor="_Toc233793581" w:history="1">
            <w:r w:rsidRPr="00AC08B4">
              <w:rPr>
                <w:rStyle w:val="Hyperlink"/>
                <w:noProof/>
                <w:lang w:val="en-IE"/>
              </w:rPr>
              <w:t>2.5. Declaration Re Statutory Obligations – Pass/Fail Criteria</w:t>
            </w:r>
            <w:r>
              <w:rPr>
                <w:noProof/>
                <w:webHidden/>
              </w:rPr>
              <w:tab/>
            </w:r>
            <w:r>
              <w:rPr>
                <w:noProof/>
                <w:webHidden/>
              </w:rPr>
              <w:fldChar w:fldCharType="begin"/>
            </w:r>
            <w:r>
              <w:rPr>
                <w:noProof/>
                <w:webHidden/>
              </w:rPr>
              <w:instrText xml:space="preserve"> PAGEREF _Toc233793581 \h </w:instrText>
            </w:r>
            <w:r>
              <w:rPr>
                <w:noProof/>
                <w:webHidden/>
              </w:rPr>
            </w:r>
            <w:r>
              <w:rPr>
                <w:noProof/>
                <w:webHidden/>
              </w:rPr>
              <w:fldChar w:fldCharType="separate"/>
            </w:r>
            <w:r>
              <w:rPr>
                <w:noProof/>
                <w:webHidden/>
              </w:rPr>
              <w:t>11</w:t>
            </w:r>
            <w:r>
              <w:rPr>
                <w:noProof/>
                <w:webHidden/>
              </w:rPr>
              <w:fldChar w:fldCharType="end"/>
            </w:r>
          </w:hyperlink>
        </w:p>
        <w:p w14:paraId="450B7F39" w14:textId="044D04D1" w:rsidR="00CF47E5" w:rsidRDefault="00CF47E5">
          <w:pPr>
            <w:pStyle w:val="TOC1"/>
            <w:rPr>
              <w:rFonts w:asciiTheme="minorHAnsi" w:eastAsiaTheme="minorEastAsia" w:hAnsiTheme="minorHAnsi" w:cstheme="minorBidi"/>
              <w:b w:val="0"/>
              <w:bCs w:val="0"/>
              <w:i w:val="0"/>
              <w:iCs w:val="0"/>
              <w:color w:val="auto"/>
              <w:kern w:val="2"/>
              <w:sz w:val="24"/>
              <w:lang w:val="en-IE" w:eastAsia="en-IE"/>
              <w14:ligatures w14:val="standardContextual"/>
            </w:rPr>
          </w:pPr>
          <w:hyperlink w:anchor="_Toc233793582" w:history="1">
            <w:r w:rsidRPr="00AC08B4">
              <w:rPr>
                <w:rStyle w:val="Hyperlink"/>
                <w:rFonts w:eastAsia="Times New Roman"/>
                <w:lang w:val="en-IE"/>
              </w:rPr>
              <w:t>3. Selection Criteria</w:t>
            </w:r>
            <w:r>
              <w:rPr>
                <w:webHidden/>
              </w:rPr>
              <w:tab/>
            </w:r>
            <w:r>
              <w:rPr>
                <w:webHidden/>
              </w:rPr>
              <w:fldChar w:fldCharType="begin"/>
            </w:r>
            <w:r>
              <w:rPr>
                <w:webHidden/>
              </w:rPr>
              <w:instrText xml:space="preserve"> PAGEREF _Toc233793582 \h </w:instrText>
            </w:r>
            <w:r>
              <w:rPr>
                <w:webHidden/>
              </w:rPr>
            </w:r>
            <w:r>
              <w:rPr>
                <w:webHidden/>
              </w:rPr>
              <w:fldChar w:fldCharType="separate"/>
            </w:r>
            <w:r>
              <w:rPr>
                <w:webHidden/>
              </w:rPr>
              <w:t>12</w:t>
            </w:r>
            <w:r>
              <w:rPr>
                <w:webHidden/>
              </w:rPr>
              <w:fldChar w:fldCharType="end"/>
            </w:r>
          </w:hyperlink>
        </w:p>
        <w:p w14:paraId="651C8705" w14:textId="3B66B48A" w:rsidR="00CF47E5" w:rsidRDefault="00CF47E5">
          <w:pPr>
            <w:pStyle w:val="TOC2"/>
            <w:tabs>
              <w:tab w:val="right" w:leader="dot" w:pos="9010"/>
            </w:tabs>
            <w:rPr>
              <w:rFonts w:asciiTheme="minorHAnsi" w:eastAsiaTheme="minorEastAsia" w:hAnsiTheme="minorHAnsi" w:cstheme="minorBidi"/>
              <w:noProof/>
              <w:kern w:val="2"/>
              <w:sz w:val="24"/>
              <w:lang w:val="en-IE" w:eastAsia="en-IE"/>
              <w14:ligatures w14:val="standardContextual"/>
            </w:rPr>
          </w:pPr>
          <w:hyperlink w:anchor="_Toc233793583" w:history="1">
            <w:r w:rsidRPr="00AC08B4">
              <w:rPr>
                <w:rStyle w:val="Hyperlink"/>
                <w:noProof/>
                <w:lang w:val="en-IE"/>
              </w:rPr>
              <w:t>3.1. Economic &amp; Financial Selection Criteria</w:t>
            </w:r>
            <w:r>
              <w:rPr>
                <w:noProof/>
                <w:webHidden/>
              </w:rPr>
              <w:tab/>
            </w:r>
            <w:r>
              <w:rPr>
                <w:noProof/>
                <w:webHidden/>
              </w:rPr>
              <w:fldChar w:fldCharType="begin"/>
            </w:r>
            <w:r>
              <w:rPr>
                <w:noProof/>
                <w:webHidden/>
              </w:rPr>
              <w:instrText xml:space="preserve"> PAGEREF _Toc233793583 \h </w:instrText>
            </w:r>
            <w:r>
              <w:rPr>
                <w:noProof/>
                <w:webHidden/>
              </w:rPr>
            </w:r>
            <w:r>
              <w:rPr>
                <w:noProof/>
                <w:webHidden/>
              </w:rPr>
              <w:fldChar w:fldCharType="separate"/>
            </w:r>
            <w:r>
              <w:rPr>
                <w:noProof/>
                <w:webHidden/>
              </w:rPr>
              <w:t>12</w:t>
            </w:r>
            <w:r>
              <w:rPr>
                <w:noProof/>
                <w:webHidden/>
              </w:rPr>
              <w:fldChar w:fldCharType="end"/>
            </w:r>
          </w:hyperlink>
        </w:p>
        <w:p w14:paraId="1274B871" w14:textId="3136D50C" w:rsidR="00CF47E5" w:rsidRDefault="00CF47E5">
          <w:pPr>
            <w:pStyle w:val="TOC2"/>
            <w:tabs>
              <w:tab w:val="right" w:leader="dot" w:pos="9010"/>
            </w:tabs>
            <w:rPr>
              <w:rFonts w:asciiTheme="minorHAnsi" w:eastAsiaTheme="minorEastAsia" w:hAnsiTheme="minorHAnsi" w:cstheme="minorBidi"/>
              <w:noProof/>
              <w:kern w:val="2"/>
              <w:sz w:val="24"/>
              <w:lang w:val="en-IE" w:eastAsia="en-IE"/>
              <w14:ligatures w14:val="standardContextual"/>
            </w:rPr>
          </w:pPr>
          <w:hyperlink w:anchor="_Toc233793584" w:history="1">
            <w:r w:rsidRPr="00AC08B4">
              <w:rPr>
                <w:rStyle w:val="Hyperlink"/>
                <w:noProof/>
                <w:lang w:val="en-IE"/>
              </w:rPr>
              <w:t>3.2. Technical and Professional Criteria</w:t>
            </w:r>
            <w:r>
              <w:rPr>
                <w:noProof/>
                <w:webHidden/>
              </w:rPr>
              <w:tab/>
            </w:r>
            <w:r>
              <w:rPr>
                <w:noProof/>
                <w:webHidden/>
              </w:rPr>
              <w:fldChar w:fldCharType="begin"/>
            </w:r>
            <w:r>
              <w:rPr>
                <w:noProof/>
                <w:webHidden/>
              </w:rPr>
              <w:instrText xml:space="preserve"> PAGEREF _Toc233793584 \h </w:instrText>
            </w:r>
            <w:r>
              <w:rPr>
                <w:noProof/>
                <w:webHidden/>
              </w:rPr>
            </w:r>
            <w:r>
              <w:rPr>
                <w:noProof/>
                <w:webHidden/>
              </w:rPr>
              <w:fldChar w:fldCharType="separate"/>
            </w:r>
            <w:r>
              <w:rPr>
                <w:noProof/>
                <w:webHidden/>
              </w:rPr>
              <w:t>14</w:t>
            </w:r>
            <w:r>
              <w:rPr>
                <w:noProof/>
                <w:webHidden/>
              </w:rPr>
              <w:fldChar w:fldCharType="end"/>
            </w:r>
          </w:hyperlink>
        </w:p>
        <w:p w14:paraId="22D47090" w14:textId="23A7203D" w:rsidR="00CF47E5" w:rsidRDefault="00CF47E5">
          <w:pPr>
            <w:pStyle w:val="TOC3"/>
            <w:tabs>
              <w:tab w:val="right" w:leader="dot" w:pos="9010"/>
            </w:tabs>
            <w:rPr>
              <w:rFonts w:asciiTheme="minorHAnsi" w:eastAsiaTheme="minorEastAsia" w:hAnsiTheme="minorHAnsi" w:cstheme="minorBidi"/>
              <w:noProof/>
              <w:kern w:val="2"/>
              <w:sz w:val="24"/>
              <w:lang w:val="en-IE" w:eastAsia="en-IE"/>
              <w14:ligatures w14:val="standardContextual"/>
            </w:rPr>
          </w:pPr>
          <w:hyperlink w:anchor="_Toc233793585" w:history="1">
            <w:r w:rsidRPr="00AC08B4">
              <w:rPr>
                <w:rStyle w:val="Hyperlink"/>
                <w:noProof/>
                <w:lang w:val="en-IE"/>
              </w:rPr>
              <w:t>3.2.1. Relevant Experience</w:t>
            </w:r>
            <w:r>
              <w:rPr>
                <w:noProof/>
                <w:webHidden/>
              </w:rPr>
              <w:tab/>
            </w:r>
            <w:r>
              <w:rPr>
                <w:noProof/>
                <w:webHidden/>
              </w:rPr>
              <w:fldChar w:fldCharType="begin"/>
            </w:r>
            <w:r>
              <w:rPr>
                <w:noProof/>
                <w:webHidden/>
              </w:rPr>
              <w:instrText xml:space="preserve"> PAGEREF _Toc233793585 \h </w:instrText>
            </w:r>
            <w:r>
              <w:rPr>
                <w:noProof/>
                <w:webHidden/>
              </w:rPr>
            </w:r>
            <w:r>
              <w:rPr>
                <w:noProof/>
                <w:webHidden/>
              </w:rPr>
              <w:fldChar w:fldCharType="separate"/>
            </w:r>
            <w:r>
              <w:rPr>
                <w:noProof/>
                <w:webHidden/>
              </w:rPr>
              <w:t>14</w:t>
            </w:r>
            <w:r>
              <w:rPr>
                <w:noProof/>
                <w:webHidden/>
              </w:rPr>
              <w:fldChar w:fldCharType="end"/>
            </w:r>
          </w:hyperlink>
        </w:p>
        <w:p w14:paraId="4AEF0FEA" w14:textId="754306EE" w:rsidR="00CF47E5" w:rsidRDefault="00CF47E5">
          <w:pPr>
            <w:pStyle w:val="TOC3"/>
            <w:tabs>
              <w:tab w:val="right" w:leader="dot" w:pos="9010"/>
            </w:tabs>
            <w:rPr>
              <w:rFonts w:asciiTheme="minorHAnsi" w:eastAsiaTheme="minorEastAsia" w:hAnsiTheme="minorHAnsi" w:cstheme="minorBidi"/>
              <w:noProof/>
              <w:kern w:val="2"/>
              <w:sz w:val="24"/>
              <w:lang w:val="en-IE" w:eastAsia="en-IE"/>
              <w14:ligatures w14:val="standardContextual"/>
            </w:rPr>
          </w:pPr>
          <w:hyperlink w:anchor="_Toc233793586" w:history="1">
            <w:r w:rsidRPr="00AC08B4">
              <w:rPr>
                <w:rStyle w:val="Hyperlink"/>
                <w:rFonts w:eastAsiaTheme="majorEastAsia" w:cstheme="majorBidi"/>
                <w:b/>
                <w:noProof/>
                <w:lang w:val="en-IE"/>
              </w:rPr>
              <w:t>3.2.2. Technical Requirements</w:t>
            </w:r>
            <w:r>
              <w:rPr>
                <w:noProof/>
                <w:webHidden/>
              </w:rPr>
              <w:tab/>
            </w:r>
            <w:r>
              <w:rPr>
                <w:noProof/>
                <w:webHidden/>
              </w:rPr>
              <w:fldChar w:fldCharType="begin"/>
            </w:r>
            <w:r>
              <w:rPr>
                <w:noProof/>
                <w:webHidden/>
              </w:rPr>
              <w:instrText xml:space="preserve"> PAGEREF _Toc233793586 \h </w:instrText>
            </w:r>
            <w:r>
              <w:rPr>
                <w:noProof/>
                <w:webHidden/>
              </w:rPr>
            </w:r>
            <w:r>
              <w:rPr>
                <w:noProof/>
                <w:webHidden/>
              </w:rPr>
              <w:fldChar w:fldCharType="separate"/>
            </w:r>
            <w:r>
              <w:rPr>
                <w:noProof/>
                <w:webHidden/>
              </w:rPr>
              <w:t>16</w:t>
            </w:r>
            <w:r>
              <w:rPr>
                <w:noProof/>
                <w:webHidden/>
              </w:rPr>
              <w:fldChar w:fldCharType="end"/>
            </w:r>
          </w:hyperlink>
        </w:p>
        <w:p w14:paraId="50426869" w14:textId="3A2F59C0" w:rsidR="00CF47E5" w:rsidRDefault="00CF47E5">
          <w:pPr>
            <w:pStyle w:val="TOC1"/>
            <w:rPr>
              <w:rFonts w:asciiTheme="minorHAnsi" w:eastAsiaTheme="minorEastAsia" w:hAnsiTheme="minorHAnsi" w:cstheme="minorBidi"/>
              <w:b w:val="0"/>
              <w:bCs w:val="0"/>
              <w:i w:val="0"/>
              <w:iCs w:val="0"/>
              <w:color w:val="auto"/>
              <w:kern w:val="2"/>
              <w:sz w:val="24"/>
              <w:lang w:val="en-IE" w:eastAsia="en-IE"/>
              <w14:ligatures w14:val="standardContextual"/>
            </w:rPr>
          </w:pPr>
          <w:hyperlink w:anchor="_Toc233793587" w:history="1">
            <w:r w:rsidRPr="00AC08B4">
              <w:rPr>
                <w:rStyle w:val="Hyperlink"/>
                <w:lang w:val="en-IE"/>
              </w:rPr>
              <w:t>4. Award Criteria</w:t>
            </w:r>
            <w:r>
              <w:rPr>
                <w:webHidden/>
              </w:rPr>
              <w:tab/>
            </w:r>
            <w:r>
              <w:rPr>
                <w:webHidden/>
              </w:rPr>
              <w:fldChar w:fldCharType="begin"/>
            </w:r>
            <w:r>
              <w:rPr>
                <w:webHidden/>
              </w:rPr>
              <w:instrText xml:space="preserve"> PAGEREF _Toc233793587 \h </w:instrText>
            </w:r>
            <w:r>
              <w:rPr>
                <w:webHidden/>
              </w:rPr>
            </w:r>
            <w:r>
              <w:rPr>
                <w:webHidden/>
              </w:rPr>
              <w:fldChar w:fldCharType="separate"/>
            </w:r>
            <w:r>
              <w:rPr>
                <w:webHidden/>
              </w:rPr>
              <w:t>17</w:t>
            </w:r>
            <w:r>
              <w:rPr>
                <w:webHidden/>
              </w:rPr>
              <w:fldChar w:fldCharType="end"/>
            </w:r>
          </w:hyperlink>
        </w:p>
        <w:p w14:paraId="1EAC6D45" w14:textId="2FB5CDF0" w:rsidR="00CF47E5" w:rsidRDefault="00CF47E5">
          <w:pPr>
            <w:pStyle w:val="TOC2"/>
            <w:tabs>
              <w:tab w:val="right" w:leader="dot" w:pos="9010"/>
            </w:tabs>
            <w:rPr>
              <w:rFonts w:asciiTheme="minorHAnsi" w:eastAsiaTheme="minorEastAsia" w:hAnsiTheme="minorHAnsi" w:cstheme="minorBidi"/>
              <w:noProof/>
              <w:kern w:val="2"/>
              <w:sz w:val="24"/>
              <w:lang w:val="en-IE" w:eastAsia="en-IE"/>
              <w14:ligatures w14:val="standardContextual"/>
            </w:rPr>
          </w:pPr>
          <w:hyperlink w:anchor="_Toc233793588" w:history="1">
            <w:r w:rsidRPr="00AC08B4">
              <w:rPr>
                <w:rStyle w:val="Hyperlink"/>
                <w:noProof/>
                <w:lang w:val="en-IE"/>
              </w:rPr>
              <w:t>4.1 Quality Criteria A: Compliance to Specification</w:t>
            </w:r>
            <w:r>
              <w:rPr>
                <w:noProof/>
                <w:webHidden/>
              </w:rPr>
              <w:tab/>
            </w:r>
            <w:r>
              <w:rPr>
                <w:noProof/>
                <w:webHidden/>
              </w:rPr>
              <w:fldChar w:fldCharType="begin"/>
            </w:r>
            <w:r>
              <w:rPr>
                <w:noProof/>
                <w:webHidden/>
              </w:rPr>
              <w:instrText xml:space="preserve"> PAGEREF _Toc233793588 \h </w:instrText>
            </w:r>
            <w:r>
              <w:rPr>
                <w:noProof/>
                <w:webHidden/>
              </w:rPr>
            </w:r>
            <w:r>
              <w:rPr>
                <w:noProof/>
                <w:webHidden/>
              </w:rPr>
              <w:fldChar w:fldCharType="separate"/>
            </w:r>
            <w:r>
              <w:rPr>
                <w:noProof/>
                <w:webHidden/>
              </w:rPr>
              <w:t>17</w:t>
            </w:r>
            <w:r>
              <w:rPr>
                <w:noProof/>
                <w:webHidden/>
              </w:rPr>
              <w:fldChar w:fldCharType="end"/>
            </w:r>
          </w:hyperlink>
        </w:p>
        <w:p w14:paraId="57E8C3D6" w14:textId="58A245D9" w:rsidR="00CF47E5" w:rsidRDefault="00CF47E5">
          <w:pPr>
            <w:pStyle w:val="TOC2"/>
            <w:tabs>
              <w:tab w:val="right" w:leader="dot" w:pos="9010"/>
            </w:tabs>
            <w:rPr>
              <w:rFonts w:asciiTheme="minorHAnsi" w:eastAsiaTheme="minorEastAsia" w:hAnsiTheme="minorHAnsi" w:cstheme="minorBidi"/>
              <w:noProof/>
              <w:kern w:val="2"/>
              <w:sz w:val="24"/>
              <w:lang w:val="en-IE" w:eastAsia="en-IE"/>
              <w14:ligatures w14:val="standardContextual"/>
            </w:rPr>
          </w:pPr>
          <w:hyperlink w:anchor="_Toc233793589" w:history="1">
            <w:r w:rsidRPr="00AC08B4">
              <w:rPr>
                <w:rStyle w:val="Hyperlink"/>
                <w:noProof/>
                <w:lang w:val="en-IE"/>
              </w:rPr>
              <w:t>4.2 Quality Criteria B: Delivery Time</w:t>
            </w:r>
            <w:r>
              <w:rPr>
                <w:noProof/>
                <w:webHidden/>
              </w:rPr>
              <w:tab/>
            </w:r>
            <w:r>
              <w:rPr>
                <w:noProof/>
                <w:webHidden/>
              </w:rPr>
              <w:fldChar w:fldCharType="begin"/>
            </w:r>
            <w:r>
              <w:rPr>
                <w:noProof/>
                <w:webHidden/>
              </w:rPr>
              <w:instrText xml:space="preserve"> PAGEREF _Toc233793589 \h </w:instrText>
            </w:r>
            <w:r>
              <w:rPr>
                <w:noProof/>
                <w:webHidden/>
              </w:rPr>
            </w:r>
            <w:r>
              <w:rPr>
                <w:noProof/>
                <w:webHidden/>
              </w:rPr>
              <w:fldChar w:fldCharType="separate"/>
            </w:r>
            <w:r>
              <w:rPr>
                <w:noProof/>
                <w:webHidden/>
              </w:rPr>
              <w:t>18</w:t>
            </w:r>
            <w:r>
              <w:rPr>
                <w:noProof/>
                <w:webHidden/>
              </w:rPr>
              <w:fldChar w:fldCharType="end"/>
            </w:r>
          </w:hyperlink>
        </w:p>
        <w:p w14:paraId="17ADC56E" w14:textId="175EDA9B" w:rsidR="00CF47E5" w:rsidRDefault="00CF47E5">
          <w:pPr>
            <w:pStyle w:val="TOC2"/>
            <w:tabs>
              <w:tab w:val="right" w:leader="dot" w:pos="9010"/>
            </w:tabs>
            <w:rPr>
              <w:rFonts w:asciiTheme="minorHAnsi" w:eastAsiaTheme="minorEastAsia" w:hAnsiTheme="minorHAnsi" w:cstheme="minorBidi"/>
              <w:noProof/>
              <w:kern w:val="2"/>
              <w:sz w:val="24"/>
              <w:lang w:val="en-IE" w:eastAsia="en-IE"/>
              <w14:ligatures w14:val="standardContextual"/>
            </w:rPr>
          </w:pPr>
          <w:hyperlink w:anchor="_Toc233793590" w:history="1">
            <w:r w:rsidRPr="00AC08B4">
              <w:rPr>
                <w:rStyle w:val="Hyperlink"/>
                <w:noProof/>
                <w:lang w:val="en-IE"/>
              </w:rPr>
              <w:t>4.3 Quality Criteria C: Environmental Considerations</w:t>
            </w:r>
            <w:r>
              <w:rPr>
                <w:noProof/>
                <w:webHidden/>
              </w:rPr>
              <w:tab/>
            </w:r>
            <w:r>
              <w:rPr>
                <w:noProof/>
                <w:webHidden/>
              </w:rPr>
              <w:fldChar w:fldCharType="begin"/>
            </w:r>
            <w:r>
              <w:rPr>
                <w:noProof/>
                <w:webHidden/>
              </w:rPr>
              <w:instrText xml:space="preserve"> PAGEREF _Toc233793590 \h </w:instrText>
            </w:r>
            <w:r>
              <w:rPr>
                <w:noProof/>
                <w:webHidden/>
              </w:rPr>
            </w:r>
            <w:r>
              <w:rPr>
                <w:noProof/>
                <w:webHidden/>
              </w:rPr>
              <w:fldChar w:fldCharType="separate"/>
            </w:r>
            <w:r>
              <w:rPr>
                <w:noProof/>
                <w:webHidden/>
              </w:rPr>
              <w:t>19</w:t>
            </w:r>
            <w:r>
              <w:rPr>
                <w:noProof/>
                <w:webHidden/>
              </w:rPr>
              <w:fldChar w:fldCharType="end"/>
            </w:r>
          </w:hyperlink>
        </w:p>
        <w:p w14:paraId="007BDAE4" w14:textId="542FE3EA" w:rsidR="00CF47E5" w:rsidRDefault="00CF47E5">
          <w:pPr>
            <w:pStyle w:val="TOC2"/>
            <w:tabs>
              <w:tab w:val="right" w:leader="dot" w:pos="9010"/>
            </w:tabs>
            <w:rPr>
              <w:rFonts w:asciiTheme="minorHAnsi" w:eastAsiaTheme="minorEastAsia" w:hAnsiTheme="minorHAnsi" w:cstheme="minorBidi"/>
              <w:noProof/>
              <w:kern w:val="2"/>
              <w:sz w:val="24"/>
              <w:lang w:val="en-IE" w:eastAsia="en-IE"/>
              <w14:ligatures w14:val="standardContextual"/>
            </w:rPr>
          </w:pPr>
          <w:hyperlink w:anchor="_Toc233793591" w:history="1">
            <w:r w:rsidRPr="00AC08B4">
              <w:rPr>
                <w:rStyle w:val="Hyperlink"/>
                <w:noProof/>
                <w:lang w:val="en-IE"/>
              </w:rPr>
              <w:t>4.4 Quantity Criteria D: Price</w:t>
            </w:r>
            <w:r>
              <w:rPr>
                <w:noProof/>
                <w:webHidden/>
              </w:rPr>
              <w:tab/>
            </w:r>
            <w:r>
              <w:rPr>
                <w:noProof/>
                <w:webHidden/>
              </w:rPr>
              <w:fldChar w:fldCharType="begin"/>
            </w:r>
            <w:r>
              <w:rPr>
                <w:noProof/>
                <w:webHidden/>
              </w:rPr>
              <w:instrText xml:space="preserve"> PAGEREF _Toc233793591 \h </w:instrText>
            </w:r>
            <w:r>
              <w:rPr>
                <w:noProof/>
                <w:webHidden/>
              </w:rPr>
            </w:r>
            <w:r>
              <w:rPr>
                <w:noProof/>
                <w:webHidden/>
              </w:rPr>
              <w:fldChar w:fldCharType="separate"/>
            </w:r>
            <w:r>
              <w:rPr>
                <w:noProof/>
                <w:webHidden/>
              </w:rPr>
              <w:t>20</w:t>
            </w:r>
            <w:r>
              <w:rPr>
                <w:noProof/>
                <w:webHidden/>
              </w:rPr>
              <w:fldChar w:fldCharType="end"/>
            </w:r>
          </w:hyperlink>
        </w:p>
        <w:p w14:paraId="2A890CB5" w14:textId="68D51B43" w:rsidR="00CF47E5" w:rsidRDefault="00CF47E5">
          <w:pPr>
            <w:pStyle w:val="TOC1"/>
            <w:rPr>
              <w:rFonts w:asciiTheme="minorHAnsi" w:eastAsiaTheme="minorEastAsia" w:hAnsiTheme="minorHAnsi" w:cstheme="minorBidi"/>
              <w:b w:val="0"/>
              <w:bCs w:val="0"/>
              <w:i w:val="0"/>
              <w:iCs w:val="0"/>
              <w:color w:val="auto"/>
              <w:kern w:val="2"/>
              <w:sz w:val="24"/>
              <w:lang w:val="en-IE" w:eastAsia="en-IE"/>
              <w14:ligatures w14:val="standardContextual"/>
            </w:rPr>
          </w:pPr>
          <w:hyperlink w:anchor="_Toc233793592" w:history="1">
            <w:r w:rsidRPr="00AC08B4">
              <w:rPr>
                <w:rStyle w:val="Hyperlink"/>
                <w:rFonts w:eastAsia="Open Sans"/>
                <w:lang w:val="en-IE"/>
              </w:rPr>
              <w:t>Appendix 1: List of species for eDNA testing</w:t>
            </w:r>
            <w:r>
              <w:rPr>
                <w:webHidden/>
              </w:rPr>
              <w:tab/>
            </w:r>
            <w:r>
              <w:rPr>
                <w:webHidden/>
              </w:rPr>
              <w:fldChar w:fldCharType="begin"/>
            </w:r>
            <w:r>
              <w:rPr>
                <w:webHidden/>
              </w:rPr>
              <w:instrText xml:space="preserve"> PAGEREF _Toc233793592 \h </w:instrText>
            </w:r>
            <w:r>
              <w:rPr>
                <w:webHidden/>
              </w:rPr>
            </w:r>
            <w:r>
              <w:rPr>
                <w:webHidden/>
              </w:rPr>
              <w:fldChar w:fldCharType="separate"/>
            </w:r>
            <w:r>
              <w:rPr>
                <w:webHidden/>
              </w:rPr>
              <w:t>21</w:t>
            </w:r>
            <w:r>
              <w:rPr>
                <w:webHidden/>
              </w:rPr>
              <w:fldChar w:fldCharType="end"/>
            </w:r>
          </w:hyperlink>
        </w:p>
        <w:p w14:paraId="66B95837" w14:textId="23FBE0AD" w:rsidR="00CF47E5" w:rsidRDefault="00CF47E5">
          <w:pPr>
            <w:pStyle w:val="TOC1"/>
            <w:rPr>
              <w:rFonts w:asciiTheme="minorHAnsi" w:eastAsiaTheme="minorEastAsia" w:hAnsiTheme="minorHAnsi" w:cstheme="minorBidi"/>
              <w:b w:val="0"/>
              <w:bCs w:val="0"/>
              <w:i w:val="0"/>
              <w:iCs w:val="0"/>
              <w:color w:val="auto"/>
              <w:kern w:val="2"/>
              <w:sz w:val="24"/>
              <w:lang w:val="en-IE" w:eastAsia="en-IE"/>
              <w14:ligatures w14:val="standardContextual"/>
            </w:rPr>
          </w:pPr>
          <w:hyperlink w:anchor="_Toc233793593" w:history="1">
            <w:r w:rsidRPr="00AC08B4">
              <w:rPr>
                <w:rStyle w:val="Hyperlink"/>
                <w:rFonts w:eastAsia="Open Sans"/>
                <w:lang w:val="en-IE"/>
              </w:rPr>
              <w:t>Appendix 2: Pricing Do</w:t>
            </w:r>
            <w:r w:rsidRPr="00AC08B4">
              <w:rPr>
                <w:rStyle w:val="Hyperlink"/>
                <w:rFonts w:eastAsia="Open Sans"/>
                <w:lang w:val="en-IE"/>
              </w:rPr>
              <w:t>c</w:t>
            </w:r>
            <w:r w:rsidRPr="00AC08B4">
              <w:rPr>
                <w:rStyle w:val="Hyperlink"/>
                <w:rFonts w:eastAsia="Open Sans"/>
                <w:lang w:val="en-IE"/>
              </w:rPr>
              <w:t>ument</w:t>
            </w:r>
            <w:r>
              <w:rPr>
                <w:webHidden/>
              </w:rPr>
              <w:tab/>
            </w:r>
            <w:r>
              <w:rPr>
                <w:webHidden/>
              </w:rPr>
              <w:fldChar w:fldCharType="begin"/>
            </w:r>
            <w:r>
              <w:rPr>
                <w:webHidden/>
              </w:rPr>
              <w:instrText xml:space="preserve"> PAGEREF _Toc233793593 \h </w:instrText>
            </w:r>
            <w:r>
              <w:rPr>
                <w:webHidden/>
              </w:rPr>
            </w:r>
            <w:r>
              <w:rPr>
                <w:webHidden/>
              </w:rPr>
              <w:fldChar w:fldCharType="separate"/>
            </w:r>
            <w:r>
              <w:rPr>
                <w:webHidden/>
              </w:rPr>
              <w:t>25</w:t>
            </w:r>
            <w:r>
              <w:rPr>
                <w:webHidden/>
              </w:rPr>
              <w:fldChar w:fldCharType="end"/>
            </w:r>
          </w:hyperlink>
        </w:p>
        <w:p w14:paraId="6F7A20DD" w14:textId="09D33884" w:rsidR="00CF47E5" w:rsidRDefault="00CF47E5">
          <w:pPr>
            <w:pStyle w:val="TOC1"/>
            <w:rPr>
              <w:rFonts w:asciiTheme="minorHAnsi" w:eastAsiaTheme="minorEastAsia" w:hAnsiTheme="minorHAnsi" w:cstheme="minorBidi"/>
              <w:b w:val="0"/>
              <w:bCs w:val="0"/>
              <w:i w:val="0"/>
              <w:iCs w:val="0"/>
              <w:color w:val="auto"/>
              <w:kern w:val="2"/>
              <w:sz w:val="24"/>
              <w:lang w:val="en-IE" w:eastAsia="en-IE"/>
              <w14:ligatures w14:val="standardContextual"/>
            </w:rPr>
          </w:pPr>
          <w:hyperlink w:anchor="_Toc233793594" w:history="1">
            <w:r w:rsidRPr="00AC08B4">
              <w:rPr>
                <w:rStyle w:val="Hyperlink"/>
                <w:rFonts w:eastAsia="Open Sans"/>
                <w:lang w:val="en-IE"/>
              </w:rPr>
              <w:t>Appendix 3: Tenderer’s Statement</w:t>
            </w:r>
            <w:r>
              <w:rPr>
                <w:webHidden/>
              </w:rPr>
              <w:tab/>
            </w:r>
            <w:r>
              <w:rPr>
                <w:webHidden/>
              </w:rPr>
              <w:fldChar w:fldCharType="begin"/>
            </w:r>
            <w:r>
              <w:rPr>
                <w:webHidden/>
              </w:rPr>
              <w:instrText xml:space="preserve"> PAGEREF _Toc233793594 \h </w:instrText>
            </w:r>
            <w:r>
              <w:rPr>
                <w:webHidden/>
              </w:rPr>
            </w:r>
            <w:r>
              <w:rPr>
                <w:webHidden/>
              </w:rPr>
              <w:fldChar w:fldCharType="separate"/>
            </w:r>
            <w:r>
              <w:rPr>
                <w:webHidden/>
              </w:rPr>
              <w:t>26</w:t>
            </w:r>
            <w:r>
              <w:rPr>
                <w:webHidden/>
              </w:rPr>
              <w:fldChar w:fldCharType="end"/>
            </w:r>
          </w:hyperlink>
        </w:p>
        <w:p w14:paraId="3B4BAF94" w14:textId="38D0A3D2" w:rsidR="00CF47E5" w:rsidRDefault="00CF47E5">
          <w:pPr>
            <w:pStyle w:val="TOC2"/>
            <w:tabs>
              <w:tab w:val="right" w:leader="dot" w:pos="9010"/>
            </w:tabs>
            <w:rPr>
              <w:rFonts w:asciiTheme="minorHAnsi" w:eastAsiaTheme="minorEastAsia" w:hAnsiTheme="minorHAnsi" w:cstheme="minorBidi"/>
              <w:noProof/>
              <w:kern w:val="2"/>
              <w:sz w:val="24"/>
              <w:lang w:val="en-IE" w:eastAsia="en-IE"/>
              <w14:ligatures w14:val="standardContextual"/>
            </w:rPr>
          </w:pPr>
          <w:hyperlink w:anchor="_Toc233793595" w:history="1">
            <w:r w:rsidRPr="00AC08B4">
              <w:rPr>
                <w:rStyle w:val="Hyperlink"/>
                <w:noProof/>
                <w:lang w:val="en-IE"/>
              </w:rPr>
              <w:t>Appendix 3.1: Declaration as to Personal Circumstances of Tenderer</w:t>
            </w:r>
            <w:r>
              <w:rPr>
                <w:noProof/>
                <w:webHidden/>
              </w:rPr>
              <w:tab/>
            </w:r>
            <w:r>
              <w:rPr>
                <w:noProof/>
                <w:webHidden/>
              </w:rPr>
              <w:fldChar w:fldCharType="begin"/>
            </w:r>
            <w:r>
              <w:rPr>
                <w:noProof/>
                <w:webHidden/>
              </w:rPr>
              <w:instrText xml:space="preserve"> PAGEREF _Toc233793595 \h </w:instrText>
            </w:r>
            <w:r>
              <w:rPr>
                <w:noProof/>
                <w:webHidden/>
              </w:rPr>
            </w:r>
            <w:r>
              <w:rPr>
                <w:noProof/>
                <w:webHidden/>
              </w:rPr>
              <w:fldChar w:fldCharType="separate"/>
            </w:r>
            <w:r>
              <w:rPr>
                <w:noProof/>
                <w:webHidden/>
              </w:rPr>
              <w:t>28</w:t>
            </w:r>
            <w:r>
              <w:rPr>
                <w:noProof/>
                <w:webHidden/>
              </w:rPr>
              <w:fldChar w:fldCharType="end"/>
            </w:r>
          </w:hyperlink>
        </w:p>
        <w:p w14:paraId="619B8CD1" w14:textId="4FA1071C" w:rsidR="00CF47E5" w:rsidRDefault="00CF47E5">
          <w:pPr>
            <w:pStyle w:val="TOC1"/>
            <w:rPr>
              <w:rFonts w:asciiTheme="minorHAnsi" w:eastAsiaTheme="minorEastAsia" w:hAnsiTheme="minorHAnsi" w:cstheme="minorBidi"/>
              <w:b w:val="0"/>
              <w:bCs w:val="0"/>
              <w:i w:val="0"/>
              <w:iCs w:val="0"/>
              <w:color w:val="auto"/>
              <w:kern w:val="2"/>
              <w:sz w:val="24"/>
              <w:lang w:val="en-IE" w:eastAsia="en-IE"/>
              <w14:ligatures w14:val="standardContextual"/>
            </w:rPr>
          </w:pPr>
          <w:hyperlink w:anchor="_Toc233793596" w:history="1">
            <w:r w:rsidRPr="00AC08B4">
              <w:rPr>
                <w:rStyle w:val="Hyperlink"/>
                <w:rFonts w:eastAsia="Open Sans"/>
                <w:lang w:val="en-IE"/>
              </w:rPr>
              <w:t>Appendix 4: Form of Tender</w:t>
            </w:r>
            <w:r>
              <w:rPr>
                <w:webHidden/>
              </w:rPr>
              <w:tab/>
            </w:r>
            <w:r>
              <w:rPr>
                <w:webHidden/>
              </w:rPr>
              <w:fldChar w:fldCharType="begin"/>
            </w:r>
            <w:r>
              <w:rPr>
                <w:webHidden/>
              </w:rPr>
              <w:instrText xml:space="preserve"> PAGEREF _Toc233793596 \h </w:instrText>
            </w:r>
            <w:r>
              <w:rPr>
                <w:webHidden/>
              </w:rPr>
            </w:r>
            <w:r>
              <w:rPr>
                <w:webHidden/>
              </w:rPr>
              <w:fldChar w:fldCharType="separate"/>
            </w:r>
            <w:r>
              <w:rPr>
                <w:webHidden/>
              </w:rPr>
              <w:t>31</w:t>
            </w:r>
            <w:r>
              <w:rPr>
                <w:webHidden/>
              </w:rPr>
              <w:fldChar w:fldCharType="end"/>
            </w:r>
          </w:hyperlink>
        </w:p>
        <w:p w14:paraId="497D0D63" w14:textId="277615C7" w:rsidR="00D05A4F" w:rsidRPr="003B41CE" w:rsidRDefault="00D05A4F" w:rsidP="00D05A4F">
          <w:pPr>
            <w:rPr>
              <w:lang w:val="en-IE"/>
            </w:rPr>
          </w:pPr>
          <w:r w:rsidRPr="003B41CE">
            <w:rPr>
              <w:b/>
              <w:bCs/>
              <w:lang w:val="en-IE"/>
            </w:rPr>
            <w:fldChar w:fldCharType="end"/>
          </w:r>
        </w:p>
      </w:sdtContent>
    </w:sdt>
    <w:p w14:paraId="4BA2D9FD" w14:textId="77777777" w:rsidR="00D05A4F" w:rsidRPr="003B41CE" w:rsidRDefault="00D05A4F" w:rsidP="00D05A4F">
      <w:pPr>
        <w:rPr>
          <w:lang w:val="en-IE"/>
        </w:rPr>
      </w:pPr>
    </w:p>
    <w:p w14:paraId="41918AD0" w14:textId="77777777" w:rsidR="00D05A4F" w:rsidRPr="003B41CE" w:rsidRDefault="00D05A4F" w:rsidP="00D05A4F">
      <w:pPr>
        <w:spacing w:after="160" w:line="278" w:lineRule="auto"/>
        <w:jc w:val="left"/>
        <w:rPr>
          <w:lang w:val="en-IE"/>
        </w:rPr>
      </w:pPr>
      <w:r w:rsidRPr="003B41CE">
        <w:rPr>
          <w:lang w:val="en-IE"/>
        </w:rPr>
        <w:br w:type="page"/>
      </w:r>
    </w:p>
    <w:p w14:paraId="0787277B" w14:textId="77777777" w:rsidR="00D05A4F" w:rsidRPr="003B41CE" w:rsidRDefault="00D05A4F" w:rsidP="008E4C5B">
      <w:pPr>
        <w:pStyle w:val="Heading1"/>
        <w:shd w:val="clear" w:color="auto" w:fill="0F4761" w:themeFill="accent1" w:themeFillShade="BF"/>
        <w:rPr>
          <w:lang w:val="en-IE"/>
        </w:rPr>
      </w:pPr>
      <w:bookmarkStart w:id="0" w:name="_Toc233793572"/>
      <w:bookmarkStart w:id="1" w:name="_Toc16519396"/>
      <w:bookmarkStart w:id="2" w:name="_Toc202407534"/>
      <w:r w:rsidRPr="003B41CE">
        <w:rPr>
          <w:lang w:val="en-IE"/>
        </w:rPr>
        <w:lastRenderedPageBreak/>
        <w:t>Instructions</w:t>
      </w:r>
      <w:bookmarkEnd w:id="0"/>
      <w:r w:rsidRPr="003B41CE">
        <w:rPr>
          <w:lang w:val="en-IE"/>
        </w:rPr>
        <w:t xml:space="preserve"> </w:t>
      </w:r>
      <w:bookmarkEnd w:id="1"/>
      <w:bookmarkEnd w:id="2"/>
    </w:p>
    <w:p w14:paraId="5E28F1A2" w14:textId="1BF7EDCF" w:rsidR="00D05A4F" w:rsidRPr="003B41CE" w:rsidRDefault="00D05A4F" w:rsidP="00D05A4F">
      <w:pPr>
        <w:rPr>
          <w:rFonts w:eastAsia="Aptos"/>
          <w:color w:val="000000"/>
          <w:szCs w:val="22"/>
          <w:lang w:val="en-IE" w:eastAsia="en-US"/>
        </w:rPr>
      </w:pPr>
      <w:r w:rsidRPr="003B41CE">
        <w:rPr>
          <w:rFonts w:eastAsia="Aptos"/>
          <w:color w:val="000000"/>
          <w:szCs w:val="22"/>
          <w:lang w:val="en-IE" w:eastAsia="en-US"/>
        </w:rPr>
        <w:t xml:space="preserve">Please complete the TRD per instructions and format provided. </w:t>
      </w:r>
    </w:p>
    <w:p w14:paraId="63CAC8D0" w14:textId="77777777" w:rsidR="00D05A4F" w:rsidRPr="003B41CE" w:rsidRDefault="00D05A4F" w:rsidP="00D05A4F">
      <w:pPr>
        <w:rPr>
          <w:rFonts w:eastAsia="Aptos"/>
          <w:color w:val="000000"/>
          <w:szCs w:val="22"/>
          <w:lang w:val="en-IE" w:eastAsia="en-US"/>
        </w:rPr>
      </w:pPr>
      <w:r w:rsidRPr="003B41CE">
        <w:rPr>
          <w:rFonts w:eastAsia="Aptos"/>
          <w:color w:val="000000"/>
          <w:szCs w:val="22"/>
          <w:lang w:val="en-IE" w:eastAsia="en-US"/>
        </w:rPr>
        <w:t xml:space="preserve">Tenderers MUST provide a full response in each area to demonstrate that they have read and understood the requirements and formulated a response accordingly. Please also pay attention to the font size and the lengths outlined in the respective sections. Responses must adhere to the structure and lengths outlined here. During the evaluation phase, evaluators will stop reading content supplied that exceeds the proposed response lengths outlined in the document. </w:t>
      </w:r>
    </w:p>
    <w:p w14:paraId="7586C227" w14:textId="77777777" w:rsidR="00D05A4F" w:rsidRPr="003B41CE" w:rsidRDefault="00D05A4F" w:rsidP="00D05A4F">
      <w:pPr>
        <w:rPr>
          <w:rFonts w:eastAsia="Aptos"/>
          <w:color w:val="000000"/>
          <w:szCs w:val="22"/>
          <w:lang w:val="en-IE" w:eastAsia="en-US"/>
        </w:rPr>
      </w:pPr>
    </w:p>
    <w:p w14:paraId="4DD35644" w14:textId="77777777" w:rsidR="00D05A4F" w:rsidRPr="003B41CE" w:rsidRDefault="00D05A4F" w:rsidP="00D05A4F">
      <w:pPr>
        <w:rPr>
          <w:rFonts w:eastAsia="Aptos"/>
          <w:color w:val="000000"/>
          <w:szCs w:val="22"/>
          <w:lang w:val="en-IE" w:eastAsia="en-US"/>
        </w:rPr>
      </w:pPr>
      <w:r w:rsidRPr="003B41CE">
        <w:rPr>
          <w:rFonts w:eastAsia="Aptos"/>
          <w:color w:val="000000"/>
          <w:szCs w:val="22"/>
          <w:lang w:val="en-IE" w:eastAsia="en-US"/>
        </w:rPr>
        <w:t xml:space="preserve">Please do not alter the tender template, it will be checked for compliance with the structure outlined in this tender response document. Please only append those additional documents that are SPECIFICALLY REQUESTED as part of the Framework. Any further additional documentation will be disregarded and will not be scored. </w:t>
      </w:r>
    </w:p>
    <w:p w14:paraId="3FA15189" w14:textId="77777777" w:rsidR="00D05A4F" w:rsidRPr="003B41CE" w:rsidRDefault="00D05A4F" w:rsidP="00D05A4F">
      <w:pPr>
        <w:rPr>
          <w:rFonts w:eastAsia="Aptos"/>
          <w:color w:val="000000"/>
          <w:szCs w:val="22"/>
          <w:lang w:val="en-IE" w:eastAsia="en-US"/>
        </w:rPr>
      </w:pPr>
    </w:p>
    <w:p w14:paraId="2AC1BEA7" w14:textId="77777777" w:rsidR="00D05A4F" w:rsidRPr="003B41CE" w:rsidRDefault="00D05A4F" w:rsidP="00D05A4F">
      <w:pPr>
        <w:rPr>
          <w:rFonts w:eastAsia="Aptos"/>
          <w:color w:val="000000"/>
          <w:szCs w:val="22"/>
          <w:lang w:val="en-IE" w:eastAsia="en-US"/>
        </w:rPr>
      </w:pPr>
      <w:r w:rsidRPr="003B41CE">
        <w:rPr>
          <w:rFonts w:eastAsia="Aptos"/>
          <w:color w:val="000000"/>
          <w:szCs w:val="22"/>
          <w:lang w:val="en-IE" w:eastAsia="en-US"/>
        </w:rPr>
        <w:t xml:space="preserve">Diagrams can be used to animate responses and while font size may vary on pasting into this format, it is the bidder’s responsibility to make sure any text in diagrams is legible. Suppliers responding to this tender are encouraged to focus on quality rather than volume in their tender response. </w:t>
      </w:r>
    </w:p>
    <w:p w14:paraId="65BBC3E3" w14:textId="77777777" w:rsidR="00D05A4F" w:rsidRPr="003B41CE" w:rsidRDefault="00D05A4F" w:rsidP="00D05A4F">
      <w:pPr>
        <w:rPr>
          <w:rFonts w:eastAsia="Aptos"/>
          <w:color w:val="000000"/>
          <w:szCs w:val="22"/>
          <w:lang w:val="en-IE" w:eastAsia="en-US"/>
        </w:rPr>
      </w:pPr>
    </w:p>
    <w:p w14:paraId="6F56D6A5" w14:textId="78043C38" w:rsidR="00D05A4F" w:rsidRPr="003B41CE" w:rsidRDefault="00D05A4F" w:rsidP="00D05A4F">
      <w:pPr>
        <w:rPr>
          <w:rFonts w:eastAsia="Aptos"/>
          <w:color w:val="000000"/>
          <w:szCs w:val="22"/>
          <w:lang w:val="en-IE" w:eastAsia="en-US"/>
        </w:rPr>
      </w:pPr>
      <w:r w:rsidRPr="003B41CE">
        <w:rPr>
          <w:rFonts w:eastAsia="Aptos"/>
          <w:color w:val="000000"/>
          <w:szCs w:val="22"/>
          <w:lang w:val="en-IE" w:eastAsia="en-US"/>
        </w:rPr>
        <w:t>Responses will be scored by the Evaluation team as set out in the Selection and Award Criteria (</w:t>
      </w:r>
      <w:r w:rsidR="0097535B" w:rsidRPr="003B41CE">
        <w:rPr>
          <w:rFonts w:eastAsia="Aptos"/>
          <w:color w:val="000000"/>
          <w:szCs w:val="22"/>
          <w:lang w:val="en-IE" w:eastAsia="en-US"/>
        </w:rPr>
        <w:t>Section</w:t>
      </w:r>
      <w:r w:rsidRPr="003B41CE">
        <w:rPr>
          <w:rFonts w:eastAsia="Aptos"/>
          <w:color w:val="000000"/>
          <w:szCs w:val="22"/>
          <w:lang w:val="en-IE" w:eastAsia="en-US"/>
        </w:rPr>
        <w:t xml:space="preserve"> </w:t>
      </w:r>
      <w:r w:rsidR="00C63CA2" w:rsidRPr="003B41CE">
        <w:rPr>
          <w:rFonts w:eastAsia="Aptos"/>
          <w:color w:val="000000"/>
          <w:szCs w:val="22"/>
          <w:lang w:val="en-IE" w:eastAsia="en-US"/>
        </w:rPr>
        <w:t>4 and 5</w:t>
      </w:r>
      <w:r w:rsidRPr="003B41CE">
        <w:rPr>
          <w:rFonts w:eastAsia="Aptos"/>
          <w:color w:val="000000"/>
          <w:szCs w:val="22"/>
          <w:lang w:val="en-IE" w:eastAsia="en-US"/>
        </w:rPr>
        <w:t xml:space="preserve"> of the </w:t>
      </w:r>
      <w:r w:rsidR="0046363C" w:rsidRPr="003B41CE">
        <w:rPr>
          <w:rFonts w:eastAsia="Aptos"/>
          <w:color w:val="000000"/>
          <w:szCs w:val="22"/>
          <w:lang w:val="en-IE" w:eastAsia="en-US"/>
        </w:rPr>
        <w:t>RF</w:t>
      </w:r>
      <w:r w:rsidR="002150AB" w:rsidRPr="003B41CE">
        <w:rPr>
          <w:rFonts w:eastAsia="Aptos"/>
          <w:color w:val="000000"/>
          <w:szCs w:val="22"/>
          <w:lang w:val="en-IE" w:eastAsia="en-US"/>
        </w:rPr>
        <w:t>T</w:t>
      </w:r>
      <w:r w:rsidRPr="003B41CE">
        <w:rPr>
          <w:rFonts w:eastAsia="Aptos"/>
          <w:color w:val="000000"/>
          <w:szCs w:val="22"/>
          <w:lang w:val="en-IE" w:eastAsia="en-US"/>
        </w:rPr>
        <w:t>).</w:t>
      </w:r>
    </w:p>
    <w:p w14:paraId="71756975" w14:textId="77777777" w:rsidR="00D05A4F" w:rsidRPr="003B41CE" w:rsidRDefault="00D05A4F" w:rsidP="005E5884">
      <w:pPr>
        <w:pStyle w:val="Heading2"/>
        <w:rPr>
          <w:lang w:val="en-IE"/>
        </w:rPr>
      </w:pPr>
      <w:bookmarkStart w:id="3" w:name="_Toc50034283"/>
      <w:bookmarkStart w:id="4" w:name="_Toc202407535"/>
      <w:bookmarkStart w:id="5" w:name="_Toc233793573"/>
      <w:r w:rsidRPr="003B41CE">
        <w:rPr>
          <w:lang w:val="en-IE"/>
        </w:rPr>
        <w:t>Document Scope</w:t>
      </w:r>
      <w:bookmarkEnd w:id="3"/>
      <w:bookmarkEnd w:id="4"/>
      <w:bookmarkEnd w:id="5"/>
      <w:r w:rsidRPr="003B41CE">
        <w:rPr>
          <w:lang w:val="en-IE"/>
        </w:rPr>
        <w:t xml:space="preserve"> </w:t>
      </w:r>
    </w:p>
    <w:p w14:paraId="405B8E89" w14:textId="568C9FED" w:rsidR="00D05A4F" w:rsidRPr="003B41CE" w:rsidRDefault="00D05A4F" w:rsidP="00D05A4F">
      <w:pPr>
        <w:spacing w:before="100" w:after="100" w:afterAutospacing="1"/>
        <w:rPr>
          <w:rFonts w:eastAsia="Times New Roman"/>
          <w:color w:val="000000"/>
          <w:sz w:val="28"/>
          <w:szCs w:val="28"/>
          <w:lang w:val="en-IE" w:eastAsia="en-US"/>
        </w:rPr>
      </w:pPr>
      <w:r w:rsidRPr="003B41CE">
        <w:rPr>
          <w:rFonts w:eastAsia="Times New Roman"/>
          <w:color w:val="000000"/>
          <w:szCs w:val="22"/>
          <w:lang w:val="en-IE" w:eastAsia="en-US"/>
        </w:rPr>
        <w:t xml:space="preserve">Tenderers must address each of the issues and requirements in the </w:t>
      </w:r>
      <w:r w:rsidR="0046363C" w:rsidRPr="003B41CE">
        <w:rPr>
          <w:rFonts w:eastAsia="Times New Roman"/>
          <w:color w:val="000000"/>
          <w:szCs w:val="22"/>
          <w:lang w:val="en-IE" w:eastAsia="en-US"/>
        </w:rPr>
        <w:t>RF</w:t>
      </w:r>
      <w:r w:rsidR="002150AB" w:rsidRPr="003B41CE">
        <w:rPr>
          <w:rFonts w:eastAsia="Times New Roman"/>
          <w:color w:val="000000"/>
          <w:szCs w:val="22"/>
          <w:lang w:val="en-IE" w:eastAsia="en-US"/>
        </w:rPr>
        <w:t>T</w:t>
      </w:r>
      <w:r w:rsidRPr="003B41CE">
        <w:rPr>
          <w:rFonts w:eastAsia="Times New Roman"/>
          <w:color w:val="000000"/>
          <w:szCs w:val="22"/>
          <w:lang w:val="en-IE" w:eastAsia="en-US"/>
        </w:rPr>
        <w:t xml:space="preserve"> and submit, in the tender response document, a detailed description in each case which demonstrates how these issues and requirements will be dealt with / met and their approach to the proposed delivery of the Services. A mere affirmative statement by the Tenderer that it can/will do so or a reiteration of the tender requirements is NOT sufficient in this regard. </w:t>
      </w:r>
    </w:p>
    <w:p w14:paraId="1378004E" w14:textId="77777777" w:rsidR="00D05A4F" w:rsidRPr="003B41CE" w:rsidRDefault="00D05A4F" w:rsidP="00D05A4F">
      <w:pPr>
        <w:rPr>
          <w:rFonts w:eastAsia="Aptos"/>
          <w:color w:val="000000"/>
          <w:lang w:val="en-IE" w:eastAsia="en-US"/>
        </w:rPr>
      </w:pPr>
    </w:p>
    <w:p w14:paraId="7DB05E57" w14:textId="77777777" w:rsidR="00D05A4F" w:rsidRPr="003B41CE" w:rsidRDefault="00D05A4F" w:rsidP="00D05A4F">
      <w:pPr>
        <w:rPr>
          <w:rFonts w:eastAsia="Aptos"/>
          <w:color w:val="000000"/>
          <w:lang w:val="en-IE" w:eastAsia="en-US"/>
        </w:rPr>
      </w:pPr>
    </w:p>
    <w:p w14:paraId="72201DAC" w14:textId="77777777" w:rsidR="00D05A4F" w:rsidRPr="003B41CE" w:rsidRDefault="00D05A4F" w:rsidP="00D05A4F">
      <w:pPr>
        <w:rPr>
          <w:rFonts w:eastAsia="Aptos"/>
          <w:color w:val="000000"/>
          <w:lang w:val="en-IE" w:eastAsia="en-US"/>
        </w:rPr>
      </w:pPr>
    </w:p>
    <w:p w14:paraId="551F493E" w14:textId="77777777" w:rsidR="00D05A4F" w:rsidRPr="003B41CE" w:rsidRDefault="00D05A4F" w:rsidP="00D05A4F">
      <w:pPr>
        <w:rPr>
          <w:rFonts w:eastAsia="Aptos"/>
          <w:color w:val="000000"/>
          <w:lang w:val="en-IE" w:eastAsia="en-US"/>
        </w:rPr>
      </w:pPr>
    </w:p>
    <w:p w14:paraId="2C49AFCF" w14:textId="77777777" w:rsidR="00D05A4F" w:rsidRPr="003B41CE" w:rsidRDefault="00D05A4F" w:rsidP="00D05A4F">
      <w:pPr>
        <w:spacing w:after="160" w:line="278" w:lineRule="auto"/>
        <w:jc w:val="left"/>
        <w:rPr>
          <w:rFonts w:eastAsia="Aptos"/>
          <w:color w:val="000000"/>
          <w:lang w:val="en-IE" w:eastAsia="en-US"/>
        </w:rPr>
      </w:pPr>
      <w:r w:rsidRPr="003B41CE">
        <w:rPr>
          <w:rFonts w:eastAsia="Aptos"/>
          <w:color w:val="000000"/>
          <w:lang w:val="en-IE" w:eastAsia="en-US"/>
        </w:rPr>
        <w:br w:type="page"/>
      </w:r>
    </w:p>
    <w:p w14:paraId="21EA5B56" w14:textId="0BA66698" w:rsidR="00D05A4F" w:rsidRPr="003B41CE" w:rsidRDefault="00D05A4F" w:rsidP="008E4C5B">
      <w:pPr>
        <w:pStyle w:val="Heading1"/>
        <w:shd w:val="clear" w:color="auto" w:fill="0F4761" w:themeFill="accent1" w:themeFillShade="BF"/>
        <w:rPr>
          <w:rFonts w:eastAsia="Times New Roman"/>
          <w:color w:val="D9F2D0" w:themeColor="accent6" w:themeTint="33"/>
          <w:lang w:val="en-IE" w:eastAsia="en-US"/>
        </w:rPr>
      </w:pPr>
      <w:bookmarkStart w:id="6" w:name="_Toc187275621"/>
      <w:bookmarkStart w:id="7" w:name="_Toc202407536"/>
      <w:bookmarkStart w:id="8" w:name="_Toc233793574"/>
      <w:r w:rsidRPr="003B41CE">
        <w:rPr>
          <w:rFonts w:eastAsia="Times New Roman"/>
          <w:color w:val="D9F2D0" w:themeColor="accent6" w:themeTint="33"/>
          <w:lang w:val="en-IE" w:eastAsia="en-US"/>
        </w:rPr>
        <w:lastRenderedPageBreak/>
        <w:t xml:space="preserve">CHECKLIST FOR </w:t>
      </w:r>
      <w:bookmarkEnd w:id="6"/>
      <w:r w:rsidRPr="003B41CE">
        <w:rPr>
          <w:rFonts w:eastAsia="Times New Roman"/>
          <w:color w:val="D9F2D0" w:themeColor="accent6" w:themeTint="33"/>
          <w:lang w:val="en-IE" w:eastAsia="en-US"/>
        </w:rPr>
        <w:t>TENDER SUBMISSIONS</w:t>
      </w:r>
      <w:bookmarkEnd w:id="7"/>
      <w:bookmarkEnd w:id="8"/>
      <w:r w:rsidRPr="003B41CE">
        <w:rPr>
          <w:rFonts w:eastAsia="Times New Roman"/>
          <w:color w:val="D9F2D0" w:themeColor="accent6" w:themeTint="33"/>
          <w:lang w:val="en-IE" w:eastAsia="en-US"/>
        </w:rPr>
        <w:t xml:space="preserve"> </w:t>
      </w:r>
    </w:p>
    <w:p w14:paraId="36BEC27E" w14:textId="77777777" w:rsidR="00D05A4F" w:rsidRPr="003B41CE" w:rsidRDefault="00D05A4F" w:rsidP="00D05A4F">
      <w:pPr>
        <w:rPr>
          <w:rFonts w:eastAsia="Aptos"/>
          <w:color w:val="000000"/>
          <w:lang w:val="en-IE" w:eastAsia="en-US"/>
        </w:rPr>
      </w:pPr>
    </w:p>
    <w:p w14:paraId="37C4585C" w14:textId="392D6C29" w:rsidR="00D05A4F" w:rsidRPr="003B41CE" w:rsidRDefault="00D05A4F" w:rsidP="00D05A4F">
      <w:pPr>
        <w:rPr>
          <w:rFonts w:eastAsia="Aptos"/>
          <w:color w:val="000000"/>
          <w:lang w:val="en-IE" w:eastAsia="en-US"/>
        </w:rPr>
      </w:pPr>
      <w:r w:rsidRPr="003B41CE">
        <w:rPr>
          <w:rFonts w:eastAsia="Aptos"/>
          <w:color w:val="000000"/>
          <w:lang w:val="en-IE" w:eastAsia="en-US"/>
        </w:rPr>
        <w:t>Tenderers are advised to ensure their response includes all of the following.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6759"/>
        <w:gridCol w:w="2251"/>
      </w:tblGrid>
      <w:tr w:rsidR="00D05A4F" w:rsidRPr="003B41CE" w14:paraId="0202DC6E" w14:textId="77777777" w:rsidTr="00851EAA">
        <w:tc>
          <w:tcPr>
            <w:tcW w:w="3751" w:type="pct"/>
            <w:shd w:val="clear" w:color="auto" w:fill="074F6A" w:themeFill="accent4" w:themeFillShade="80"/>
          </w:tcPr>
          <w:p w14:paraId="027E860F" w14:textId="77777777" w:rsidR="00D05A4F" w:rsidRPr="003B41CE" w:rsidRDefault="00D05A4F" w:rsidP="005A53ED">
            <w:pPr>
              <w:rPr>
                <w:rFonts w:eastAsia="Aptos"/>
                <w:b/>
                <w:color w:val="D9F2D0" w:themeColor="accent6" w:themeTint="33"/>
                <w:sz w:val="28"/>
                <w:szCs w:val="32"/>
                <w:lang w:val="en-IE" w:eastAsia="en-US"/>
              </w:rPr>
            </w:pPr>
            <w:r w:rsidRPr="003B41CE">
              <w:rPr>
                <w:rFonts w:eastAsia="Aptos"/>
                <w:b/>
                <w:color w:val="D9F2D0" w:themeColor="accent6" w:themeTint="33"/>
                <w:sz w:val="28"/>
                <w:szCs w:val="32"/>
                <w:lang w:val="en-IE" w:eastAsia="en-US"/>
              </w:rPr>
              <w:t>Document Title</w:t>
            </w:r>
          </w:p>
        </w:tc>
        <w:tc>
          <w:tcPr>
            <w:tcW w:w="1249" w:type="pct"/>
            <w:shd w:val="clear" w:color="auto" w:fill="074F6A" w:themeFill="accent4" w:themeFillShade="80"/>
          </w:tcPr>
          <w:p w14:paraId="4AE9AF9C" w14:textId="77777777" w:rsidR="00D05A4F" w:rsidRPr="003B41CE" w:rsidRDefault="00D05A4F" w:rsidP="005A53ED">
            <w:pPr>
              <w:jc w:val="center"/>
              <w:rPr>
                <w:rFonts w:eastAsia="Aptos"/>
                <w:b/>
                <w:color w:val="D9F2D0" w:themeColor="accent6" w:themeTint="33"/>
                <w:sz w:val="28"/>
                <w:szCs w:val="32"/>
                <w:lang w:val="en-IE" w:eastAsia="en-US"/>
              </w:rPr>
            </w:pPr>
            <w:r w:rsidRPr="003B41CE">
              <w:rPr>
                <w:rFonts w:eastAsia="Aptos"/>
                <w:b/>
                <w:color w:val="D9F2D0" w:themeColor="accent6" w:themeTint="33"/>
                <w:sz w:val="28"/>
                <w:szCs w:val="32"/>
                <w:lang w:val="en-IE" w:eastAsia="en-US"/>
              </w:rPr>
              <w:t>Tick list</w:t>
            </w:r>
          </w:p>
        </w:tc>
      </w:tr>
      <w:tr w:rsidR="00D05A4F" w:rsidRPr="003B41CE" w14:paraId="668602F2" w14:textId="77777777" w:rsidTr="005A53ED">
        <w:tc>
          <w:tcPr>
            <w:tcW w:w="3751" w:type="pct"/>
          </w:tcPr>
          <w:p w14:paraId="42CF0987" w14:textId="77777777" w:rsidR="00D05A4F" w:rsidRPr="003B41CE" w:rsidRDefault="00D05A4F" w:rsidP="005A53ED">
            <w:pPr>
              <w:rPr>
                <w:rFonts w:eastAsia="Aptos"/>
                <w:color w:val="000000"/>
                <w:lang w:val="en-IE" w:eastAsia="en-US"/>
              </w:rPr>
            </w:pPr>
            <w:r w:rsidRPr="003B41CE">
              <w:rPr>
                <w:rFonts w:eastAsia="Aptos"/>
                <w:color w:val="000000"/>
                <w:lang w:val="en-IE" w:eastAsia="en-US"/>
              </w:rPr>
              <w:t>TENDER RESPONSE DOCUMENT (TRD)</w:t>
            </w:r>
          </w:p>
        </w:tc>
        <w:sdt>
          <w:sdtPr>
            <w:rPr>
              <w:rFonts w:eastAsia="Aptos"/>
              <w:b/>
              <w:color w:val="1F3864"/>
              <w:lang w:val="en-IE" w:eastAsia="en-US"/>
            </w:rPr>
            <w:id w:val="-1027860817"/>
            <w14:checkbox>
              <w14:checked w14:val="0"/>
              <w14:checkedState w14:val="2612" w14:font="MS Gothic"/>
              <w14:uncheckedState w14:val="2610" w14:font="MS Gothic"/>
            </w14:checkbox>
          </w:sdtPr>
          <w:sdtEndPr/>
          <w:sdtContent>
            <w:tc>
              <w:tcPr>
                <w:tcW w:w="1249" w:type="pct"/>
              </w:tcPr>
              <w:p w14:paraId="1BAD6846" w14:textId="77777777" w:rsidR="00D05A4F" w:rsidRPr="003B41CE" w:rsidRDefault="00D05A4F" w:rsidP="005A53ED">
                <w:pPr>
                  <w:jc w:val="center"/>
                  <w:rPr>
                    <w:rFonts w:eastAsia="Aptos"/>
                    <w:b/>
                    <w:color w:val="1F3864"/>
                    <w:lang w:val="en-IE" w:eastAsia="en-US"/>
                  </w:rPr>
                </w:pPr>
                <w:r w:rsidRPr="003B41CE">
                  <w:rPr>
                    <w:rFonts w:ascii="Segoe UI Symbol" w:eastAsia="Aptos" w:hAnsi="Segoe UI Symbol" w:cs="Segoe UI Symbol"/>
                    <w:b/>
                    <w:color w:val="1F3864"/>
                    <w:lang w:val="en-IE" w:eastAsia="en-US"/>
                  </w:rPr>
                  <w:t>☐</w:t>
                </w:r>
              </w:p>
            </w:tc>
          </w:sdtContent>
        </w:sdt>
      </w:tr>
      <w:tr w:rsidR="00D05A4F" w:rsidRPr="003B41CE" w14:paraId="426A534D" w14:textId="77777777" w:rsidTr="005A53ED">
        <w:trPr>
          <w:trHeight w:val="403"/>
        </w:trPr>
        <w:tc>
          <w:tcPr>
            <w:tcW w:w="3751" w:type="pct"/>
            <w:vMerge w:val="restart"/>
          </w:tcPr>
          <w:p w14:paraId="3E2BDCA0" w14:textId="77777777" w:rsidR="00D05A4F" w:rsidRPr="003B41CE" w:rsidRDefault="00D05A4F" w:rsidP="005A53ED">
            <w:pPr>
              <w:rPr>
                <w:rFonts w:eastAsia="Aptos"/>
                <w:color w:val="000000"/>
                <w:lang w:val="en-IE" w:eastAsia="en-US"/>
              </w:rPr>
            </w:pPr>
            <w:r w:rsidRPr="003B41CE">
              <w:rPr>
                <w:rFonts w:eastAsia="Aptos"/>
                <w:color w:val="000000"/>
                <w:lang w:val="en-IE" w:eastAsia="en-US"/>
              </w:rPr>
              <w:t>Signed Declarations &amp; Statements</w:t>
            </w:r>
          </w:p>
        </w:tc>
        <w:sdt>
          <w:sdtPr>
            <w:rPr>
              <w:rFonts w:eastAsia="Aptos"/>
              <w:b/>
              <w:color w:val="1F3864"/>
              <w:lang w:val="en-IE" w:eastAsia="en-US"/>
            </w:rPr>
            <w:id w:val="-2082199535"/>
            <w14:checkbox>
              <w14:checked w14:val="0"/>
              <w14:checkedState w14:val="2612" w14:font="MS Gothic"/>
              <w14:uncheckedState w14:val="2610" w14:font="MS Gothic"/>
            </w14:checkbox>
          </w:sdtPr>
          <w:sdtEndPr/>
          <w:sdtContent>
            <w:tc>
              <w:tcPr>
                <w:tcW w:w="1249" w:type="pct"/>
                <w:vMerge w:val="restart"/>
              </w:tcPr>
              <w:p w14:paraId="33BBB061" w14:textId="77777777" w:rsidR="00D05A4F" w:rsidRPr="003B41CE" w:rsidRDefault="00D05A4F" w:rsidP="005A53ED">
                <w:pPr>
                  <w:jc w:val="center"/>
                  <w:rPr>
                    <w:rFonts w:eastAsia="Aptos"/>
                    <w:b/>
                    <w:color w:val="1F3864"/>
                    <w:lang w:val="en-IE" w:eastAsia="en-US"/>
                  </w:rPr>
                </w:pPr>
                <w:r w:rsidRPr="003B41CE">
                  <w:rPr>
                    <w:rFonts w:ascii="MS Gothic" w:eastAsia="MS Gothic" w:hAnsi="MS Gothic"/>
                    <w:b/>
                    <w:color w:val="1F3864"/>
                    <w:lang w:val="en-IE" w:eastAsia="en-US"/>
                  </w:rPr>
                  <w:t>☐</w:t>
                </w:r>
              </w:p>
            </w:tc>
          </w:sdtContent>
        </w:sdt>
      </w:tr>
      <w:tr w:rsidR="00D05A4F" w:rsidRPr="003B41CE" w14:paraId="26896B9A" w14:textId="77777777" w:rsidTr="005A53ED">
        <w:trPr>
          <w:trHeight w:val="403"/>
        </w:trPr>
        <w:tc>
          <w:tcPr>
            <w:tcW w:w="3751" w:type="pct"/>
            <w:vMerge/>
          </w:tcPr>
          <w:p w14:paraId="040A978E" w14:textId="77777777" w:rsidR="00D05A4F" w:rsidRPr="003B41CE" w:rsidRDefault="00D05A4F" w:rsidP="005A53ED">
            <w:pPr>
              <w:rPr>
                <w:rFonts w:eastAsia="Aptos"/>
                <w:color w:val="000000"/>
                <w:lang w:val="en-IE" w:eastAsia="en-US"/>
              </w:rPr>
            </w:pPr>
          </w:p>
        </w:tc>
        <w:tc>
          <w:tcPr>
            <w:tcW w:w="1249" w:type="pct"/>
            <w:vMerge/>
          </w:tcPr>
          <w:p w14:paraId="2564C940" w14:textId="77777777" w:rsidR="00D05A4F" w:rsidRPr="003B41CE" w:rsidRDefault="00D05A4F" w:rsidP="005A53ED">
            <w:pPr>
              <w:jc w:val="center"/>
              <w:rPr>
                <w:rFonts w:eastAsia="Aptos"/>
                <w:b/>
                <w:color w:val="1F3864"/>
                <w:lang w:val="en-IE" w:eastAsia="en-US"/>
              </w:rPr>
            </w:pPr>
          </w:p>
        </w:tc>
      </w:tr>
      <w:tr w:rsidR="00F857B2" w:rsidRPr="003B41CE" w14:paraId="19F5EB8E" w14:textId="77777777" w:rsidTr="005A53ED">
        <w:tc>
          <w:tcPr>
            <w:tcW w:w="3751" w:type="pct"/>
          </w:tcPr>
          <w:p w14:paraId="70F4DC06" w14:textId="0796D63B" w:rsidR="00F857B2" w:rsidRPr="003B41CE" w:rsidRDefault="00F857B2" w:rsidP="005A53ED">
            <w:pPr>
              <w:rPr>
                <w:rFonts w:eastAsia="Aptos"/>
                <w:color w:val="000000"/>
                <w:lang w:val="en-IE" w:eastAsia="en-US"/>
              </w:rPr>
            </w:pPr>
            <w:r w:rsidRPr="003B41CE">
              <w:rPr>
                <w:rFonts w:eastAsia="Aptos"/>
                <w:color w:val="000000"/>
                <w:lang w:val="en-IE" w:eastAsia="en-US"/>
              </w:rPr>
              <w:t xml:space="preserve">Confirm you have read and submitted a signed copy of </w:t>
            </w:r>
            <w:r w:rsidR="00851EAA" w:rsidRPr="003B41CE">
              <w:rPr>
                <w:rFonts w:eastAsia="Aptos"/>
                <w:color w:val="000000"/>
                <w:lang w:val="en-IE" w:eastAsia="en-US"/>
              </w:rPr>
              <w:t xml:space="preserve">Appendix 3A and Schedules relating to </w:t>
            </w:r>
            <w:r w:rsidRPr="003B41CE">
              <w:rPr>
                <w:rFonts w:eastAsia="Aptos"/>
                <w:color w:val="000000"/>
                <w:lang w:val="en-IE" w:eastAsia="en-US"/>
              </w:rPr>
              <w:t>the F</w:t>
            </w:r>
            <w:r w:rsidR="00851EAA" w:rsidRPr="003B41CE">
              <w:rPr>
                <w:rFonts w:eastAsia="Aptos"/>
                <w:color w:val="000000"/>
                <w:lang w:val="en-IE" w:eastAsia="en-US"/>
              </w:rPr>
              <w:t xml:space="preserve">oreign Subsidy </w:t>
            </w:r>
            <w:r w:rsidRPr="003B41CE">
              <w:rPr>
                <w:rFonts w:eastAsia="Aptos"/>
                <w:color w:val="000000"/>
                <w:lang w:val="en-IE" w:eastAsia="en-US"/>
              </w:rPr>
              <w:t>Regulation</w:t>
            </w:r>
            <w:r w:rsidR="00851EAA" w:rsidRPr="003B41CE">
              <w:rPr>
                <w:rFonts w:eastAsia="Aptos"/>
                <w:color w:val="000000"/>
                <w:lang w:val="en-IE" w:eastAsia="en-US"/>
              </w:rPr>
              <w:t>s</w:t>
            </w:r>
          </w:p>
        </w:tc>
        <w:sdt>
          <w:sdtPr>
            <w:rPr>
              <w:rFonts w:eastAsia="Aptos"/>
              <w:b/>
              <w:color w:val="1F3864"/>
              <w:lang w:val="en-IE" w:eastAsia="en-US"/>
            </w:rPr>
            <w:id w:val="-497037717"/>
            <w14:checkbox>
              <w14:checked w14:val="0"/>
              <w14:checkedState w14:val="2612" w14:font="MS Gothic"/>
              <w14:uncheckedState w14:val="2610" w14:font="MS Gothic"/>
            </w14:checkbox>
          </w:sdtPr>
          <w:sdtEndPr/>
          <w:sdtContent>
            <w:tc>
              <w:tcPr>
                <w:tcW w:w="1249" w:type="pct"/>
              </w:tcPr>
              <w:p w14:paraId="7CA9D24E" w14:textId="239A8CC6" w:rsidR="00F857B2" w:rsidRPr="003B41CE" w:rsidRDefault="00851EAA" w:rsidP="005A53ED">
                <w:pPr>
                  <w:jc w:val="center"/>
                  <w:rPr>
                    <w:rFonts w:eastAsia="Aptos"/>
                    <w:b/>
                    <w:color w:val="1F3864"/>
                    <w:lang w:val="en-IE" w:eastAsia="en-US"/>
                  </w:rPr>
                </w:pPr>
                <w:r w:rsidRPr="003B41CE">
                  <w:rPr>
                    <w:rFonts w:ascii="MS Gothic" w:eastAsia="MS Gothic" w:hAnsi="MS Gothic"/>
                    <w:b/>
                    <w:color w:val="1F3864"/>
                    <w:lang w:val="en-IE" w:eastAsia="en-US"/>
                  </w:rPr>
                  <w:t>☐</w:t>
                </w:r>
              </w:p>
            </w:tc>
          </w:sdtContent>
        </w:sdt>
      </w:tr>
      <w:tr w:rsidR="00D05A4F" w:rsidRPr="003B41CE" w14:paraId="1657A5AB" w14:textId="77777777" w:rsidTr="005A53ED">
        <w:tc>
          <w:tcPr>
            <w:tcW w:w="3751" w:type="pct"/>
          </w:tcPr>
          <w:p w14:paraId="00F1B423" w14:textId="77777777" w:rsidR="00D05A4F" w:rsidRPr="003B41CE" w:rsidRDefault="00D05A4F" w:rsidP="005A53ED">
            <w:pPr>
              <w:rPr>
                <w:rFonts w:eastAsia="Aptos"/>
                <w:color w:val="000000"/>
                <w:lang w:val="en-IE" w:eastAsia="en-US"/>
              </w:rPr>
            </w:pPr>
            <w:r w:rsidRPr="003B41CE">
              <w:rPr>
                <w:rFonts w:eastAsia="Aptos"/>
                <w:color w:val="000000"/>
                <w:lang w:val="en-IE" w:eastAsia="en-US"/>
              </w:rPr>
              <w:t>Have submitted an Electronic version of the European Single Procurement Document (</w:t>
            </w:r>
            <w:proofErr w:type="spellStart"/>
            <w:r w:rsidRPr="003B41CE">
              <w:rPr>
                <w:rFonts w:eastAsia="Aptos"/>
                <w:color w:val="000000"/>
                <w:lang w:val="en-IE" w:eastAsia="en-US"/>
              </w:rPr>
              <w:t>eESPD</w:t>
            </w:r>
            <w:proofErr w:type="spellEnd"/>
            <w:r w:rsidRPr="003B41CE">
              <w:rPr>
                <w:rFonts w:eastAsia="Aptos"/>
                <w:color w:val="000000"/>
                <w:lang w:val="en-IE" w:eastAsia="en-US"/>
              </w:rPr>
              <w:t xml:space="preserve">) </w:t>
            </w:r>
          </w:p>
        </w:tc>
        <w:sdt>
          <w:sdtPr>
            <w:rPr>
              <w:rFonts w:eastAsia="Aptos"/>
              <w:b/>
              <w:color w:val="1F3864"/>
              <w:lang w:val="en-IE" w:eastAsia="en-US"/>
            </w:rPr>
            <w:id w:val="864028634"/>
            <w14:checkbox>
              <w14:checked w14:val="0"/>
              <w14:checkedState w14:val="2612" w14:font="MS Gothic"/>
              <w14:uncheckedState w14:val="2610" w14:font="MS Gothic"/>
            </w14:checkbox>
          </w:sdtPr>
          <w:sdtEndPr/>
          <w:sdtContent>
            <w:tc>
              <w:tcPr>
                <w:tcW w:w="1249" w:type="pct"/>
              </w:tcPr>
              <w:p w14:paraId="5398573D" w14:textId="77777777" w:rsidR="00D05A4F" w:rsidRPr="003B41CE" w:rsidRDefault="00D05A4F" w:rsidP="005A53ED">
                <w:pPr>
                  <w:jc w:val="center"/>
                  <w:rPr>
                    <w:rFonts w:eastAsia="Aptos"/>
                    <w:b/>
                    <w:color w:val="1F3864"/>
                    <w:lang w:val="en-IE" w:eastAsia="en-US"/>
                  </w:rPr>
                </w:pPr>
                <w:r w:rsidRPr="003B41CE">
                  <w:rPr>
                    <w:rFonts w:ascii="Segoe UI Symbol" w:eastAsia="Aptos" w:hAnsi="Segoe UI Symbol" w:cs="Segoe UI Symbol"/>
                    <w:b/>
                    <w:color w:val="1F3864"/>
                    <w:lang w:val="en-IE" w:eastAsia="en-US"/>
                  </w:rPr>
                  <w:t>☐</w:t>
                </w:r>
              </w:p>
            </w:tc>
          </w:sdtContent>
        </w:sdt>
      </w:tr>
      <w:tr w:rsidR="00D05A4F" w:rsidRPr="003B41CE" w14:paraId="65E17423" w14:textId="77777777" w:rsidTr="005A53ED">
        <w:trPr>
          <w:trHeight w:val="67"/>
        </w:trPr>
        <w:tc>
          <w:tcPr>
            <w:tcW w:w="3751" w:type="pct"/>
          </w:tcPr>
          <w:p w14:paraId="3B7B3C48" w14:textId="77777777" w:rsidR="00D05A4F" w:rsidRPr="003B41CE" w:rsidRDefault="00D05A4F" w:rsidP="005A53ED">
            <w:pPr>
              <w:rPr>
                <w:rFonts w:eastAsia="Aptos"/>
                <w:color w:val="000000"/>
                <w:lang w:val="en-IE" w:eastAsia="en-US"/>
              </w:rPr>
            </w:pPr>
            <w:r w:rsidRPr="003B41CE">
              <w:rPr>
                <w:rFonts w:eastAsia="Aptos"/>
                <w:color w:val="000000"/>
                <w:lang w:val="en-IE" w:eastAsia="en-US"/>
              </w:rPr>
              <w:t>Documentary evidence of Financial and Economic Selection Criterion</w:t>
            </w:r>
          </w:p>
        </w:tc>
        <w:sdt>
          <w:sdtPr>
            <w:rPr>
              <w:rFonts w:eastAsia="Aptos"/>
              <w:b/>
              <w:color w:val="000000"/>
              <w:lang w:val="en-IE" w:eastAsia="en-US"/>
            </w:rPr>
            <w:id w:val="2135523873"/>
            <w14:checkbox>
              <w14:checked w14:val="0"/>
              <w14:checkedState w14:val="2612" w14:font="MS Gothic"/>
              <w14:uncheckedState w14:val="2610" w14:font="MS Gothic"/>
            </w14:checkbox>
          </w:sdtPr>
          <w:sdtEndPr/>
          <w:sdtContent>
            <w:tc>
              <w:tcPr>
                <w:tcW w:w="1249" w:type="pct"/>
              </w:tcPr>
              <w:p w14:paraId="01C4619D" w14:textId="77777777" w:rsidR="00D05A4F" w:rsidRPr="003B41CE" w:rsidRDefault="00D05A4F" w:rsidP="005A53ED">
                <w:pPr>
                  <w:jc w:val="center"/>
                  <w:rPr>
                    <w:rFonts w:eastAsia="Aptos"/>
                    <w:b/>
                    <w:color w:val="000000"/>
                    <w:lang w:val="en-IE" w:eastAsia="en-US"/>
                  </w:rPr>
                </w:pPr>
                <w:r w:rsidRPr="003B41CE">
                  <w:rPr>
                    <w:rFonts w:ascii="Segoe UI Symbol" w:eastAsia="Aptos" w:hAnsi="Segoe UI Symbol" w:cs="Segoe UI Symbol"/>
                    <w:b/>
                    <w:color w:val="000000"/>
                    <w:lang w:val="en-IE" w:eastAsia="en-US"/>
                  </w:rPr>
                  <w:t>☐</w:t>
                </w:r>
              </w:p>
            </w:tc>
          </w:sdtContent>
        </w:sdt>
      </w:tr>
      <w:tr w:rsidR="00D05A4F" w:rsidRPr="003B41CE" w14:paraId="0CF44856" w14:textId="77777777" w:rsidTr="005A53ED">
        <w:trPr>
          <w:trHeight w:val="67"/>
        </w:trPr>
        <w:tc>
          <w:tcPr>
            <w:tcW w:w="3751" w:type="pct"/>
          </w:tcPr>
          <w:p w14:paraId="15315416" w14:textId="2D71521F" w:rsidR="00D05A4F" w:rsidRPr="003B41CE" w:rsidRDefault="00D05A4F" w:rsidP="005A53ED">
            <w:pPr>
              <w:rPr>
                <w:rFonts w:eastAsia="Aptos"/>
                <w:color w:val="000000"/>
                <w:lang w:val="en-IE" w:eastAsia="en-US"/>
              </w:rPr>
            </w:pPr>
            <w:r w:rsidRPr="0000779D">
              <w:rPr>
                <w:rFonts w:eastAsia="Aptos"/>
                <w:color w:val="000000"/>
                <w:lang w:val="en-IE" w:eastAsia="en-US"/>
              </w:rPr>
              <w:t xml:space="preserve">Have completed the Form of Tender </w:t>
            </w:r>
            <w:r w:rsidR="00981C92">
              <w:rPr>
                <w:rFonts w:eastAsia="Aptos"/>
                <w:color w:val="000000"/>
                <w:lang w:val="en-IE" w:eastAsia="en-US"/>
              </w:rPr>
              <w:t xml:space="preserve">(Appendix 4) </w:t>
            </w:r>
            <w:r w:rsidRPr="0000779D">
              <w:rPr>
                <w:rFonts w:eastAsia="Aptos"/>
                <w:color w:val="000000"/>
                <w:lang w:val="en-IE" w:eastAsia="en-US"/>
              </w:rPr>
              <w:t>as part of their response to the Pricing Schedule</w:t>
            </w:r>
            <w:r w:rsidR="00981C92">
              <w:rPr>
                <w:rFonts w:eastAsia="Aptos"/>
                <w:color w:val="000000"/>
                <w:lang w:val="en-IE" w:eastAsia="en-US"/>
              </w:rPr>
              <w:t xml:space="preserve"> (Appendix 2)</w:t>
            </w:r>
          </w:p>
        </w:tc>
        <w:tc>
          <w:tcPr>
            <w:tcW w:w="1249" w:type="pct"/>
          </w:tcPr>
          <w:p w14:paraId="207393A8" w14:textId="77777777" w:rsidR="00D05A4F" w:rsidRPr="003B41CE" w:rsidRDefault="00D05A4F" w:rsidP="005A53ED">
            <w:pPr>
              <w:jc w:val="center"/>
              <w:rPr>
                <w:rFonts w:eastAsia="Aptos"/>
                <w:b/>
                <w:color w:val="1F3864"/>
                <w:lang w:val="en-IE" w:eastAsia="en-US"/>
              </w:rPr>
            </w:pPr>
          </w:p>
        </w:tc>
      </w:tr>
      <w:tr w:rsidR="00D05A4F" w:rsidRPr="003B41CE" w14:paraId="1B3DA35F" w14:textId="77777777" w:rsidTr="005A53ED">
        <w:trPr>
          <w:trHeight w:val="67"/>
        </w:trPr>
        <w:tc>
          <w:tcPr>
            <w:tcW w:w="3751" w:type="pct"/>
          </w:tcPr>
          <w:p w14:paraId="1287B67B" w14:textId="77777777" w:rsidR="00D05A4F" w:rsidRPr="003B41CE" w:rsidRDefault="00D05A4F" w:rsidP="005A53ED">
            <w:pPr>
              <w:rPr>
                <w:rFonts w:eastAsia="Aptos"/>
                <w:color w:val="000000"/>
                <w:lang w:val="en-IE" w:eastAsia="en-US"/>
              </w:rPr>
            </w:pPr>
            <w:r w:rsidRPr="003B41CE">
              <w:rPr>
                <w:rFonts w:eastAsia="Aptos"/>
                <w:color w:val="000000"/>
                <w:lang w:val="en-IE" w:eastAsia="en-US"/>
              </w:rPr>
              <w:t>Confirmation they have read and accept the terms and conditions in the Service Contract</w:t>
            </w:r>
          </w:p>
        </w:tc>
        <w:sdt>
          <w:sdtPr>
            <w:rPr>
              <w:rFonts w:eastAsia="Aptos"/>
              <w:b/>
              <w:color w:val="1F3864"/>
              <w:lang w:val="en-IE" w:eastAsia="en-US"/>
            </w:rPr>
            <w:id w:val="601228752"/>
            <w14:checkbox>
              <w14:checked w14:val="0"/>
              <w14:checkedState w14:val="2612" w14:font="MS Gothic"/>
              <w14:uncheckedState w14:val="2610" w14:font="MS Gothic"/>
            </w14:checkbox>
          </w:sdtPr>
          <w:sdtEndPr/>
          <w:sdtContent>
            <w:tc>
              <w:tcPr>
                <w:tcW w:w="1249" w:type="pct"/>
              </w:tcPr>
              <w:p w14:paraId="7B7038BD" w14:textId="77777777" w:rsidR="00D05A4F" w:rsidRPr="003B41CE" w:rsidRDefault="00D05A4F" w:rsidP="005A53ED">
                <w:pPr>
                  <w:jc w:val="center"/>
                  <w:rPr>
                    <w:rFonts w:eastAsia="Aptos"/>
                    <w:b/>
                    <w:color w:val="1F3864"/>
                    <w:lang w:val="en-IE" w:eastAsia="en-US"/>
                  </w:rPr>
                </w:pPr>
                <w:r w:rsidRPr="003B41CE">
                  <w:rPr>
                    <w:rFonts w:ascii="Segoe UI Symbol" w:eastAsia="Aptos" w:hAnsi="Segoe UI Symbol" w:cs="Segoe UI Symbol"/>
                    <w:b/>
                    <w:color w:val="1F3864"/>
                    <w:lang w:val="en-IE" w:eastAsia="en-US"/>
                  </w:rPr>
                  <w:t>☐</w:t>
                </w:r>
              </w:p>
            </w:tc>
          </w:sdtContent>
        </w:sdt>
      </w:tr>
    </w:tbl>
    <w:p w14:paraId="26B13EF7" w14:textId="77777777" w:rsidR="00D05A4F" w:rsidRPr="003B41CE" w:rsidRDefault="00D05A4F" w:rsidP="00D05A4F">
      <w:pPr>
        <w:rPr>
          <w:rFonts w:eastAsia="Aptos"/>
          <w:color w:val="000000"/>
          <w:lang w:val="en-IE" w:eastAsia="en-US"/>
        </w:rPr>
      </w:pPr>
    </w:p>
    <w:p w14:paraId="78C96032" w14:textId="0F795314" w:rsidR="00D05A4F" w:rsidRPr="003B41CE" w:rsidRDefault="00D05A4F" w:rsidP="00D05A4F">
      <w:pPr>
        <w:rPr>
          <w:rFonts w:eastAsia="Aptos"/>
          <w:i/>
          <w:color w:val="000000"/>
          <w:lang w:val="en-IE" w:eastAsia="en-US"/>
        </w:rPr>
      </w:pPr>
      <w:r w:rsidRPr="003B41CE">
        <w:rPr>
          <w:rFonts w:eastAsia="Aptos"/>
          <w:i/>
          <w:color w:val="000000"/>
          <w:lang w:val="en-IE" w:eastAsia="en-US"/>
        </w:rPr>
        <w:t xml:space="preserve">This checklist has been provided for guidance purposes only and the Contracting Authority accepts no responsibility for omissions of any description.  Tenderers are advised to read the </w:t>
      </w:r>
      <w:r w:rsidR="0046363C" w:rsidRPr="003B41CE">
        <w:rPr>
          <w:rFonts w:eastAsia="Aptos"/>
          <w:i/>
          <w:color w:val="000000"/>
          <w:lang w:val="en-IE" w:eastAsia="en-US"/>
        </w:rPr>
        <w:t>RF</w:t>
      </w:r>
      <w:r w:rsidR="002150AB" w:rsidRPr="003B41CE">
        <w:rPr>
          <w:rFonts w:eastAsia="Aptos"/>
          <w:i/>
          <w:color w:val="000000"/>
          <w:lang w:val="en-IE" w:eastAsia="en-US"/>
        </w:rPr>
        <w:t>T</w:t>
      </w:r>
      <w:r w:rsidRPr="003B41CE">
        <w:rPr>
          <w:rFonts w:eastAsia="Aptos"/>
          <w:i/>
          <w:color w:val="000000"/>
          <w:lang w:val="en-IE" w:eastAsia="en-US"/>
        </w:rPr>
        <w:t xml:space="preserve"> in its entirety to provide their compliant response.</w:t>
      </w:r>
    </w:p>
    <w:p w14:paraId="607C4F87" w14:textId="77777777" w:rsidR="00D05A4F" w:rsidRPr="003B41CE" w:rsidRDefault="00D05A4F" w:rsidP="00D05A4F">
      <w:pPr>
        <w:rPr>
          <w:rFonts w:eastAsia="Aptos"/>
          <w:color w:val="000000"/>
          <w:lang w:val="en-IE" w:eastAsia="en-US"/>
        </w:rPr>
      </w:pPr>
    </w:p>
    <w:p w14:paraId="1C03E781" w14:textId="77777777" w:rsidR="00D05A4F" w:rsidRPr="003B41CE" w:rsidRDefault="00D05A4F" w:rsidP="00D05A4F">
      <w:pPr>
        <w:rPr>
          <w:rFonts w:eastAsia="Aptos"/>
          <w:color w:val="000000"/>
          <w:lang w:val="en-IE" w:eastAsia="en-US"/>
        </w:rPr>
      </w:pPr>
    </w:p>
    <w:p w14:paraId="5CD50432" w14:textId="77777777" w:rsidR="00D05A4F" w:rsidRPr="003B41CE" w:rsidRDefault="00D05A4F" w:rsidP="00D05A4F">
      <w:pPr>
        <w:spacing w:after="160" w:line="278" w:lineRule="auto"/>
        <w:jc w:val="left"/>
        <w:rPr>
          <w:rFonts w:eastAsia="Aptos"/>
          <w:color w:val="000000"/>
          <w:lang w:val="en-IE" w:eastAsia="en-US"/>
        </w:rPr>
      </w:pPr>
      <w:r w:rsidRPr="003B41CE">
        <w:rPr>
          <w:rFonts w:eastAsia="Aptos"/>
          <w:color w:val="000000"/>
          <w:lang w:val="en-IE" w:eastAsia="en-US"/>
        </w:rPr>
        <w:br w:type="page"/>
      </w:r>
    </w:p>
    <w:p w14:paraId="730EE52D" w14:textId="57510159" w:rsidR="00D05A4F" w:rsidRPr="003B41CE" w:rsidRDefault="00D635B1" w:rsidP="008E4C5B">
      <w:pPr>
        <w:pStyle w:val="Heading1"/>
        <w:shd w:val="clear" w:color="auto" w:fill="0F4761" w:themeFill="accent1" w:themeFillShade="BF"/>
        <w:rPr>
          <w:rFonts w:eastAsia="Times New Roman"/>
          <w:lang w:val="en-IE" w:eastAsia="en-US"/>
        </w:rPr>
      </w:pPr>
      <w:bookmarkStart w:id="9" w:name="_Toc16519397"/>
      <w:bookmarkStart w:id="10" w:name="_Toc202407537"/>
      <w:bookmarkStart w:id="11" w:name="_Toc233793575"/>
      <w:r w:rsidRPr="003B41CE">
        <w:rPr>
          <w:rFonts w:eastAsia="Times New Roman"/>
          <w:lang w:val="en-IE" w:eastAsia="en-US"/>
        </w:rPr>
        <w:lastRenderedPageBreak/>
        <w:t>1</w:t>
      </w:r>
      <w:r w:rsidR="00D05A4F" w:rsidRPr="003B41CE">
        <w:rPr>
          <w:rFonts w:eastAsia="Times New Roman"/>
          <w:lang w:val="en-IE" w:eastAsia="en-US"/>
        </w:rPr>
        <w:t>. General Information</w:t>
      </w:r>
      <w:bookmarkEnd w:id="9"/>
      <w:bookmarkEnd w:id="10"/>
      <w:bookmarkEnd w:id="11"/>
    </w:p>
    <w:p w14:paraId="1D7AE896" w14:textId="77777777" w:rsidR="00D05A4F" w:rsidRPr="003B41CE" w:rsidRDefault="00D05A4F" w:rsidP="00D05A4F">
      <w:pPr>
        <w:rPr>
          <w:rFonts w:eastAsia="Aptos"/>
          <w:color w:val="000000"/>
          <w:lang w:val="en-IE" w:eastAsia="en-US"/>
        </w:rPr>
      </w:pPr>
      <w:r w:rsidRPr="003B41CE">
        <w:rPr>
          <w:rFonts w:eastAsia="Aptos"/>
          <w:color w:val="000000"/>
          <w:szCs w:val="22"/>
          <w:lang w:val="en-IE" w:eastAsia="en-US"/>
        </w:rPr>
        <w:t>Please complete the information requested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3"/>
        <w:gridCol w:w="3003"/>
        <w:gridCol w:w="3004"/>
      </w:tblGrid>
      <w:tr w:rsidR="00D05A4F" w:rsidRPr="003B41CE" w14:paraId="29DA037E" w14:textId="77777777" w:rsidTr="008E4C5B">
        <w:tc>
          <w:tcPr>
            <w:tcW w:w="9010" w:type="dxa"/>
            <w:gridSpan w:val="3"/>
            <w:shd w:val="clear" w:color="auto" w:fill="0F4761" w:themeFill="accent1" w:themeFillShade="BF"/>
          </w:tcPr>
          <w:p w14:paraId="0F397213" w14:textId="77777777" w:rsidR="00D05A4F" w:rsidRPr="003B41CE" w:rsidRDefault="00D05A4F" w:rsidP="005A53ED">
            <w:pPr>
              <w:rPr>
                <w:rFonts w:eastAsia="Aptos"/>
                <w:b/>
                <w:color w:val="D9F2D0" w:themeColor="accent6" w:themeTint="33"/>
                <w:sz w:val="32"/>
                <w:szCs w:val="32"/>
                <w:u w:val="single"/>
                <w:lang w:val="en-IE" w:eastAsia="en-US"/>
              </w:rPr>
            </w:pPr>
            <w:r w:rsidRPr="003B41CE">
              <w:rPr>
                <w:rFonts w:eastAsia="Aptos"/>
                <w:b/>
                <w:color w:val="D9F2D0" w:themeColor="accent6" w:themeTint="33"/>
                <w:sz w:val="32"/>
                <w:szCs w:val="32"/>
                <w:u w:val="single"/>
                <w:lang w:val="en-IE" w:eastAsia="en-US"/>
              </w:rPr>
              <w:t>Details of Tenderer (Prime contractor if part of a consortium)</w:t>
            </w:r>
          </w:p>
        </w:tc>
      </w:tr>
      <w:tr w:rsidR="00D05A4F" w:rsidRPr="003B41CE" w14:paraId="4F08A6FA" w14:textId="77777777" w:rsidTr="005A53ED">
        <w:tc>
          <w:tcPr>
            <w:tcW w:w="3003" w:type="dxa"/>
          </w:tcPr>
          <w:p w14:paraId="2BC4C248" w14:textId="77777777" w:rsidR="00D05A4F" w:rsidRPr="003B41CE" w:rsidRDefault="00D05A4F" w:rsidP="005A53ED">
            <w:pPr>
              <w:rPr>
                <w:rFonts w:eastAsia="Aptos"/>
                <w:b/>
                <w:color w:val="000000"/>
                <w:szCs w:val="22"/>
                <w:lang w:val="en-IE" w:eastAsia="en-US"/>
              </w:rPr>
            </w:pPr>
            <w:r w:rsidRPr="003B41CE">
              <w:rPr>
                <w:rFonts w:eastAsia="Aptos"/>
                <w:b/>
                <w:color w:val="000000"/>
                <w:szCs w:val="22"/>
                <w:lang w:val="en-IE" w:eastAsia="en-US"/>
              </w:rPr>
              <w:t>Organisation Name:</w:t>
            </w:r>
          </w:p>
        </w:tc>
        <w:tc>
          <w:tcPr>
            <w:tcW w:w="6007" w:type="dxa"/>
            <w:gridSpan w:val="2"/>
          </w:tcPr>
          <w:p w14:paraId="365DFEE7" w14:textId="77777777" w:rsidR="00D05A4F" w:rsidRPr="003B41CE" w:rsidRDefault="00D05A4F" w:rsidP="005A53ED">
            <w:pPr>
              <w:rPr>
                <w:rFonts w:eastAsia="Aptos"/>
                <w:b/>
                <w:color w:val="000000"/>
                <w:szCs w:val="22"/>
                <w:lang w:val="en-IE" w:eastAsia="en-US"/>
              </w:rPr>
            </w:pPr>
          </w:p>
        </w:tc>
      </w:tr>
      <w:tr w:rsidR="00D05A4F" w:rsidRPr="003B41CE" w14:paraId="49DF42BF" w14:textId="77777777" w:rsidTr="005A53ED">
        <w:tc>
          <w:tcPr>
            <w:tcW w:w="3003" w:type="dxa"/>
          </w:tcPr>
          <w:p w14:paraId="19FAB477" w14:textId="77777777" w:rsidR="00D05A4F" w:rsidRPr="003B41CE" w:rsidRDefault="00D05A4F" w:rsidP="005A53ED">
            <w:pPr>
              <w:rPr>
                <w:rFonts w:eastAsia="Aptos"/>
                <w:b/>
                <w:color w:val="000000"/>
                <w:szCs w:val="22"/>
                <w:lang w:val="en-IE" w:eastAsia="en-US"/>
              </w:rPr>
            </w:pPr>
            <w:r w:rsidRPr="003B41CE">
              <w:rPr>
                <w:rFonts w:eastAsia="Aptos"/>
                <w:b/>
                <w:color w:val="000000"/>
                <w:szCs w:val="22"/>
                <w:lang w:val="en-IE" w:eastAsia="en-US"/>
              </w:rPr>
              <w:t>Contact Person:</w:t>
            </w:r>
          </w:p>
        </w:tc>
        <w:tc>
          <w:tcPr>
            <w:tcW w:w="6007" w:type="dxa"/>
            <w:gridSpan w:val="2"/>
          </w:tcPr>
          <w:p w14:paraId="41EA056F" w14:textId="77777777" w:rsidR="00D05A4F" w:rsidRPr="003B41CE" w:rsidRDefault="00D05A4F" w:rsidP="005A53ED">
            <w:pPr>
              <w:rPr>
                <w:rFonts w:eastAsia="Aptos"/>
                <w:b/>
                <w:color w:val="000000"/>
                <w:szCs w:val="22"/>
                <w:lang w:val="en-IE" w:eastAsia="en-US"/>
              </w:rPr>
            </w:pPr>
          </w:p>
        </w:tc>
      </w:tr>
      <w:tr w:rsidR="00D05A4F" w:rsidRPr="003B41CE" w14:paraId="0301013D" w14:textId="77777777" w:rsidTr="005A53ED">
        <w:tc>
          <w:tcPr>
            <w:tcW w:w="3003" w:type="dxa"/>
          </w:tcPr>
          <w:p w14:paraId="151087E9" w14:textId="77777777" w:rsidR="00D05A4F" w:rsidRPr="003B41CE" w:rsidRDefault="00D05A4F" w:rsidP="005A53ED">
            <w:pPr>
              <w:rPr>
                <w:rFonts w:eastAsia="Aptos"/>
                <w:b/>
                <w:color w:val="000000"/>
                <w:szCs w:val="22"/>
                <w:lang w:val="en-IE" w:eastAsia="en-US"/>
              </w:rPr>
            </w:pPr>
            <w:r w:rsidRPr="003B41CE">
              <w:rPr>
                <w:rFonts w:eastAsia="Aptos"/>
                <w:b/>
                <w:color w:val="000000"/>
                <w:szCs w:val="22"/>
                <w:lang w:val="en-IE" w:eastAsia="en-US"/>
              </w:rPr>
              <w:t xml:space="preserve">Position: </w:t>
            </w:r>
          </w:p>
        </w:tc>
        <w:tc>
          <w:tcPr>
            <w:tcW w:w="6007" w:type="dxa"/>
            <w:gridSpan w:val="2"/>
          </w:tcPr>
          <w:p w14:paraId="363AA60D" w14:textId="77777777" w:rsidR="00D05A4F" w:rsidRPr="003B41CE" w:rsidRDefault="00D05A4F" w:rsidP="005A53ED">
            <w:pPr>
              <w:rPr>
                <w:rFonts w:eastAsia="Aptos"/>
                <w:b/>
                <w:color w:val="000000"/>
                <w:szCs w:val="22"/>
                <w:lang w:val="en-IE" w:eastAsia="en-US"/>
              </w:rPr>
            </w:pPr>
          </w:p>
        </w:tc>
      </w:tr>
      <w:tr w:rsidR="00D05A4F" w:rsidRPr="003B41CE" w14:paraId="0BE172E2" w14:textId="77777777" w:rsidTr="005A53ED">
        <w:tc>
          <w:tcPr>
            <w:tcW w:w="3003" w:type="dxa"/>
          </w:tcPr>
          <w:p w14:paraId="589943B2" w14:textId="77777777" w:rsidR="00D05A4F" w:rsidRPr="003B41CE" w:rsidRDefault="00D05A4F" w:rsidP="005A53ED">
            <w:pPr>
              <w:rPr>
                <w:rFonts w:eastAsia="Aptos"/>
                <w:b/>
                <w:color w:val="000000"/>
                <w:szCs w:val="22"/>
                <w:lang w:val="en-IE" w:eastAsia="en-US"/>
              </w:rPr>
            </w:pPr>
            <w:r w:rsidRPr="003B41CE">
              <w:rPr>
                <w:rFonts w:eastAsia="Aptos"/>
                <w:b/>
                <w:color w:val="000000"/>
                <w:szCs w:val="22"/>
                <w:lang w:val="en-IE" w:eastAsia="en-US"/>
              </w:rPr>
              <w:t xml:space="preserve">Address: </w:t>
            </w:r>
          </w:p>
        </w:tc>
        <w:tc>
          <w:tcPr>
            <w:tcW w:w="6007" w:type="dxa"/>
            <w:gridSpan w:val="2"/>
          </w:tcPr>
          <w:p w14:paraId="0AC6E8E6" w14:textId="77777777" w:rsidR="00D05A4F" w:rsidRPr="003B41CE" w:rsidRDefault="00D05A4F" w:rsidP="005A53ED">
            <w:pPr>
              <w:rPr>
                <w:rFonts w:eastAsia="Aptos"/>
                <w:b/>
                <w:color w:val="000000"/>
                <w:szCs w:val="22"/>
                <w:lang w:val="en-IE" w:eastAsia="en-US"/>
              </w:rPr>
            </w:pPr>
          </w:p>
        </w:tc>
      </w:tr>
      <w:tr w:rsidR="00D05A4F" w:rsidRPr="003B41CE" w14:paraId="5C721A59" w14:textId="77777777" w:rsidTr="005A53ED">
        <w:tc>
          <w:tcPr>
            <w:tcW w:w="3003" w:type="dxa"/>
          </w:tcPr>
          <w:p w14:paraId="63010BD6" w14:textId="77777777" w:rsidR="00D05A4F" w:rsidRPr="003B41CE" w:rsidRDefault="00D05A4F" w:rsidP="005A53ED">
            <w:pPr>
              <w:rPr>
                <w:rFonts w:eastAsia="Aptos"/>
                <w:b/>
                <w:color w:val="000000"/>
                <w:szCs w:val="22"/>
                <w:lang w:val="en-IE" w:eastAsia="en-US"/>
              </w:rPr>
            </w:pPr>
            <w:r w:rsidRPr="003B41CE">
              <w:rPr>
                <w:rFonts w:eastAsia="Aptos"/>
                <w:b/>
                <w:color w:val="000000"/>
                <w:szCs w:val="22"/>
                <w:lang w:val="en-IE" w:eastAsia="en-US"/>
              </w:rPr>
              <w:t>Phone:</w:t>
            </w:r>
          </w:p>
        </w:tc>
        <w:tc>
          <w:tcPr>
            <w:tcW w:w="6007" w:type="dxa"/>
            <w:gridSpan w:val="2"/>
          </w:tcPr>
          <w:p w14:paraId="3A2FF260" w14:textId="77777777" w:rsidR="00D05A4F" w:rsidRPr="003B41CE" w:rsidRDefault="00D05A4F" w:rsidP="005A53ED">
            <w:pPr>
              <w:rPr>
                <w:rFonts w:eastAsia="Aptos"/>
                <w:b/>
                <w:color w:val="000000"/>
                <w:szCs w:val="22"/>
                <w:lang w:val="en-IE" w:eastAsia="en-US"/>
              </w:rPr>
            </w:pPr>
          </w:p>
        </w:tc>
      </w:tr>
      <w:tr w:rsidR="00D05A4F" w:rsidRPr="003B41CE" w14:paraId="2F4C43B8" w14:textId="77777777" w:rsidTr="005A53ED">
        <w:tc>
          <w:tcPr>
            <w:tcW w:w="3003" w:type="dxa"/>
          </w:tcPr>
          <w:p w14:paraId="2069C17E" w14:textId="77777777" w:rsidR="00D05A4F" w:rsidRPr="003B41CE" w:rsidRDefault="00D05A4F" w:rsidP="005A53ED">
            <w:pPr>
              <w:rPr>
                <w:rFonts w:eastAsia="Aptos"/>
                <w:b/>
                <w:color w:val="000000"/>
                <w:szCs w:val="22"/>
                <w:lang w:val="en-IE" w:eastAsia="en-US"/>
              </w:rPr>
            </w:pPr>
            <w:r w:rsidRPr="003B41CE">
              <w:rPr>
                <w:rFonts w:eastAsia="Aptos"/>
                <w:b/>
                <w:color w:val="000000"/>
                <w:szCs w:val="22"/>
                <w:lang w:val="en-IE" w:eastAsia="en-US"/>
              </w:rPr>
              <w:t xml:space="preserve">Email: </w:t>
            </w:r>
          </w:p>
        </w:tc>
        <w:tc>
          <w:tcPr>
            <w:tcW w:w="6007" w:type="dxa"/>
            <w:gridSpan w:val="2"/>
          </w:tcPr>
          <w:p w14:paraId="1430CD9A" w14:textId="77777777" w:rsidR="00D05A4F" w:rsidRPr="003B41CE" w:rsidRDefault="00D05A4F" w:rsidP="005A53ED">
            <w:pPr>
              <w:rPr>
                <w:rFonts w:eastAsia="Aptos"/>
                <w:b/>
                <w:color w:val="000000"/>
                <w:szCs w:val="22"/>
                <w:lang w:val="en-IE" w:eastAsia="en-US"/>
              </w:rPr>
            </w:pPr>
          </w:p>
        </w:tc>
      </w:tr>
      <w:tr w:rsidR="00D05A4F" w:rsidRPr="003B41CE" w14:paraId="0F20A6A2" w14:textId="77777777" w:rsidTr="005A53ED">
        <w:tc>
          <w:tcPr>
            <w:tcW w:w="3003" w:type="dxa"/>
          </w:tcPr>
          <w:p w14:paraId="1BCEBB38" w14:textId="77777777" w:rsidR="00D05A4F" w:rsidRPr="003B41CE" w:rsidRDefault="00D05A4F" w:rsidP="005A53ED">
            <w:pPr>
              <w:rPr>
                <w:rFonts w:eastAsia="Aptos"/>
                <w:b/>
                <w:color w:val="000000"/>
                <w:szCs w:val="22"/>
                <w:lang w:val="en-IE" w:eastAsia="en-US"/>
              </w:rPr>
            </w:pPr>
            <w:r w:rsidRPr="003B41CE">
              <w:rPr>
                <w:rFonts w:eastAsia="Aptos"/>
                <w:b/>
                <w:color w:val="000000"/>
                <w:szCs w:val="22"/>
                <w:lang w:val="en-IE" w:eastAsia="en-US"/>
              </w:rPr>
              <w:t xml:space="preserve">Website: </w:t>
            </w:r>
          </w:p>
        </w:tc>
        <w:tc>
          <w:tcPr>
            <w:tcW w:w="6007" w:type="dxa"/>
            <w:gridSpan w:val="2"/>
          </w:tcPr>
          <w:p w14:paraId="64F110DC" w14:textId="77777777" w:rsidR="00D05A4F" w:rsidRPr="003B41CE" w:rsidRDefault="00D05A4F" w:rsidP="005A53ED">
            <w:pPr>
              <w:rPr>
                <w:rFonts w:eastAsia="Aptos"/>
                <w:b/>
                <w:color w:val="000000"/>
                <w:szCs w:val="22"/>
                <w:lang w:val="en-IE" w:eastAsia="en-US"/>
              </w:rPr>
            </w:pPr>
          </w:p>
        </w:tc>
      </w:tr>
      <w:tr w:rsidR="00D05A4F" w:rsidRPr="003B41CE" w14:paraId="6E4A19BC" w14:textId="77777777" w:rsidTr="005A53ED">
        <w:tc>
          <w:tcPr>
            <w:tcW w:w="3003" w:type="dxa"/>
          </w:tcPr>
          <w:p w14:paraId="72A55F1A" w14:textId="77777777" w:rsidR="00D05A4F" w:rsidRPr="003B41CE" w:rsidRDefault="00D05A4F" w:rsidP="005A53ED">
            <w:pPr>
              <w:rPr>
                <w:rFonts w:eastAsia="Aptos"/>
                <w:b/>
                <w:color w:val="000000"/>
                <w:szCs w:val="22"/>
                <w:lang w:val="en-IE" w:eastAsia="en-US"/>
              </w:rPr>
            </w:pPr>
            <w:r w:rsidRPr="003B41CE">
              <w:rPr>
                <w:rFonts w:eastAsia="Aptos"/>
                <w:b/>
                <w:color w:val="000000"/>
                <w:szCs w:val="22"/>
                <w:lang w:val="en-IE" w:eastAsia="en-US"/>
              </w:rPr>
              <w:t>Date of Establishment, if applicable</w:t>
            </w:r>
          </w:p>
        </w:tc>
        <w:tc>
          <w:tcPr>
            <w:tcW w:w="6007" w:type="dxa"/>
            <w:gridSpan w:val="2"/>
          </w:tcPr>
          <w:p w14:paraId="4D3E68DF" w14:textId="77777777" w:rsidR="00D05A4F" w:rsidRPr="003B41CE" w:rsidRDefault="00D05A4F" w:rsidP="005A53ED">
            <w:pPr>
              <w:rPr>
                <w:rFonts w:eastAsia="Aptos"/>
                <w:b/>
                <w:color w:val="000000"/>
                <w:szCs w:val="22"/>
                <w:lang w:val="en-IE" w:eastAsia="en-US"/>
              </w:rPr>
            </w:pPr>
          </w:p>
        </w:tc>
      </w:tr>
      <w:tr w:rsidR="00D05A4F" w:rsidRPr="003B41CE" w14:paraId="5EA36E79" w14:textId="77777777" w:rsidTr="005A53ED">
        <w:tc>
          <w:tcPr>
            <w:tcW w:w="3003" w:type="dxa"/>
          </w:tcPr>
          <w:p w14:paraId="2BCA42A0" w14:textId="77777777" w:rsidR="00D05A4F" w:rsidRPr="003B41CE" w:rsidRDefault="00D05A4F" w:rsidP="005A53ED">
            <w:pPr>
              <w:rPr>
                <w:rFonts w:eastAsia="Aptos"/>
                <w:color w:val="000000"/>
                <w:szCs w:val="22"/>
                <w:lang w:val="en-IE" w:eastAsia="en-US"/>
              </w:rPr>
            </w:pPr>
            <w:r w:rsidRPr="003B41CE">
              <w:rPr>
                <w:rFonts w:eastAsia="Aptos"/>
                <w:b/>
                <w:color w:val="000000"/>
                <w:szCs w:val="22"/>
                <w:lang w:val="en-IE" w:eastAsia="en-US"/>
              </w:rPr>
              <w:t>Legal Structure – partnership, limited company, etc.</w:t>
            </w:r>
          </w:p>
        </w:tc>
        <w:tc>
          <w:tcPr>
            <w:tcW w:w="6007" w:type="dxa"/>
            <w:gridSpan w:val="2"/>
          </w:tcPr>
          <w:p w14:paraId="096ABB63" w14:textId="77777777" w:rsidR="00D05A4F" w:rsidRPr="003B41CE" w:rsidRDefault="00D05A4F" w:rsidP="005A53ED">
            <w:pPr>
              <w:rPr>
                <w:rFonts w:eastAsia="Aptos"/>
                <w:color w:val="000000"/>
                <w:szCs w:val="22"/>
                <w:lang w:val="en-IE" w:eastAsia="en-US"/>
              </w:rPr>
            </w:pPr>
          </w:p>
        </w:tc>
      </w:tr>
      <w:tr w:rsidR="00D05A4F" w:rsidRPr="003B41CE" w14:paraId="1AD38724" w14:textId="77777777" w:rsidTr="005A53ED">
        <w:tc>
          <w:tcPr>
            <w:tcW w:w="9010" w:type="dxa"/>
            <w:gridSpan w:val="3"/>
            <w:vAlign w:val="center"/>
          </w:tcPr>
          <w:p w14:paraId="3ED209EC" w14:textId="77777777" w:rsidR="00D05A4F" w:rsidRPr="003B41CE" w:rsidRDefault="00D05A4F" w:rsidP="005A53ED">
            <w:pPr>
              <w:rPr>
                <w:rFonts w:eastAsia="Aptos"/>
                <w:b/>
                <w:color w:val="000000"/>
                <w:szCs w:val="22"/>
                <w:lang w:val="en-IE" w:eastAsia="en-US"/>
              </w:rPr>
            </w:pPr>
            <w:r w:rsidRPr="003B41CE">
              <w:rPr>
                <w:rFonts w:eastAsia="Aptos"/>
                <w:b/>
                <w:color w:val="000000"/>
                <w:szCs w:val="22"/>
                <w:lang w:val="en-IE" w:eastAsia="en-US"/>
              </w:rPr>
              <w:t xml:space="preserve">Details of any sub-contractors or consortium members: </w:t>
            </w:r>
          </w:p>
        </w:tc>
      </w:tr>
      <w:tr w:rsidR="00D05A4F" w:rsidRPr="003B41CE" w14:paraId="6892C6BC" w14:textId="77777777" w:rsidTr="005A53ED">
        <w:tc>
          <w:tcPr>
            <w:tcW w:w="3003" w:type="dxa"/>
            <w:vAlign w:val="center"/>
          </w:tcPr>
          <w:p w14:paraId="3FF432D7" w14:textId="77777777" w:rsidR="00D05A4F" w:rsidRPr="003B41CE" w:rsidRDefault="00D05A4F" w:rsidP="005A53ED">
            <w:pPr>
              <w:rPr>
                <w:rFonts w:eastAsia="Aptos"/>
                <w:color w:val="000000"/>
                <w:szCs w:val="22"/>
                <w:lang w:val="en-IE" w:eastAsia="en-US"/>
              </w:rPr>
            </w:pPr>
            <w:r w:rsidRPr="003B41CE">
              <w:rPr>
                <w:rFonts w:eastAsia="Aptos"/>
                <w:color w:val="000000"/>
                <w:szCs w:val="22"/>
                <w:lang w:val="en-IE" w:eastAsia="en-US"/>
              </w:rPr>
              <w:t>Name</w:t>
            </w:r>
          </w:p>
        </w:tc>
        <w:tc>
          <w:tcPr>
            <w:tcW w:w="3003" w:type="dxa"/>
            <w:vAlign w:val="center"/>
          </w:tcPr>
          <w:p w14:paraId="164F35E1" w14:textId="77777777" w:rsidR="00D05A4F" w:rsidRPr="003B41CE" w:rsidRDefault="00D05A4F" w:rsidP="005A53ED">
            <w:pPr>
              <w:rPr>
                <w:rFonts w:eastAsia="Aptos"/>
                <w:color w:val="000000"/>
                <w:szCs w:val="22"/>
                <w:lang w:val="en-IE" w:eastAsia="en-US"/>
              </w:rPr>
            </w:pPr>
            <w:r w:rsidRPr="003B41CE">
              <w:rPr>
                <w:rFonts w:eastAsia="Aptos"/>
                <w:color w:val="000000"/>
                <w:szCs w:val="22"/>
                <w:lang w:val="en-IE" w:eastAsia="en-US"/>
              </w:rPr>
              <w:t>Proposed Role in Delivery of the Contract</w:t>
            </w:r>
          </w:p>
        </w:tc>
        <w:tc>
          <w:tcPr>
            <w:tcW w:w="3004" w:type="dxa"/>
            <w:vAlign w:val="center"/>
          </w:tcPr>
          <w:p w14:paraId="77D2AF0F" w14:textId="77777777" w:rsidR="00D05A4F" w:rsidRPr="003B41CE" w:rsidRDefault="00D05A4F" w:rsidP="005A53ED">
            <w:pPr>
              <w:rPr>
                <w:rFonts w:eastAsia="Aptos"/>
                <w:color w:val="000000"/>
                <w:szCs w:val="22"/>
                <w:lang w:val="en-IE" w:eastAsia="en-US"/>
              </w:rPr>
            </w:pPr>
            <w:r w:rsidRPr="003B41CE">
              <w:rPr>
                <w:rFonts w:eastAsia="Aptos"/>
                <w:color w:val="000000"/>
                <w:szCs w:val="22"/>
                <w:lang w:val="en-IE" w:eastAsia="en-US"/>
              </w:rPr>
              <w:t xml:space="preserve">Confirmation relevant information is provided for each party (i.e. </w:t>
            </w:r>
            <w:proofErr w:type="spellStart"/>
            <w:r w:rsidRPr="003B41CE">
              <w:rPr>
                <w:rFonts w:eastAsia="Aptos"/>
                <w:color w:val="000000"/>
                <w:szCs w:val="22"/>
                <w:lang w:val="en-IE" w:eastAsia="en-US"/>
              </w:rPr>
              <w:t>eESPD</w:t>
            </w:r>
            <w:proofErr w:type="spellEnd"/>
            <w:r w:rsidRPr="003B41CE">
              <w:rPr>
                <w:rFonts w:eastAsia="Aptos"/>
                <w:color w:val="000000"/>
                <w:szCs w:val="22"/>
                <w:lang w:val="en-IE" w:eastAsia="en-US"/>
              </w:rPr>
              <w:t xml:space="preserve">, financial, or other selection criterion where applicable)  </w:t>
            </w:r>
          </w:p>
        </w:tc>
      </w:tr>
      <w:tr w:rsidR="00D05A4F" w:rsidRPr="003B41CE" w14:paraId="456DB65E" w14:textId="77777777" w:rsidTr="005A53ED">
        <w:tc>
          <w:tcPr>
            <w:tcW w:w="3003" w:type="dxa"/>
            <w:vAlign w:val="center"/>
          </w:tcPr>
          <w:p w14:paraId="61DF16E7" w14:textId="77777777" w:rsidR="00D05A4F" w:rsidRPr="003B41CE" w:rsidRDefault="00D05A4F" w:rsidP="005A53ED">
            <w:pPr>
              <w:rPr>
                <w:rFonts w:eastAsia="Aptos"/>
                <w:color w:val="000000"/>
                <w:szCs w:val="22"/>
                <w:lang w:val="en-IE" w:eastAsia="en-US"/>
              </w:rPr>
            </w:pPr>
          </w:p>
        </w:tc>
        <w:tc>
          <w:tcPr>
            <w:tcW w:w="3003" w:type="dxa"/>
            <w:vAlign w:val="center"/>
          </w:tcPr>
          <w:p w14:paraId="467E7861" w14:textId="77777777" w:rsidR="00D05A4F" w:rsidRPr="003B41CE" w:rsidRDefault="00D05A4F" w:rsidP="005A53ED">
            <w:pPr>
              <w:rPr>
                <w:rFonts w:eastAsia="Aptos"/>
                <w:color w:val="000000"/>
                <w:szCs w:val="22"/>
                <w:lang w:val="en-IE" w:eastAsia="en-US"/>
              </w:rPr>
            </w:pPr>
          </w:p>
        </w:tc>
        <w:tc>
          <w:tcPr>
            <w:tcW w:w="3004" w:type="dxa"/>
            <w:vAlign w:val="center"/>
          </w:tcPr>
          <w:p w14:paraId="7CDD009E" w14:textId="77777777" w:rsidR="00D05A4F" w:rsidRPr="003B41CE" w:rsidRDefault="00D05A4F" w:rsidP="005A53ED">
            <w:pPr>
              <w:rPr>
                <w:rFonts w:eastAsia="Aptos"/>
                <w:color w:val="000000"/>
                <w:szCs w:val="22"/>
                <w:lang w:val="en-IE" w:eastAsia="en-US"/>
              </w:rPr>
            </w:pPr>
          </w:p>
        </w:tc>
      </w:tr>
      <w:tr w:rsidR="00D05A4F" w:rsidRPr="003B41CE" w14:paraId="677A6D98" w14:textId="77777777" w:rsidTr="005A53ED">
        <w:tc>
          <w:tcPr>
            <w:tcW w:w="3003" w:type="dxa"/>
            <w:vAlign w:val="center"/>
          </w:tcPr>
          <w:p w14:paraId="1CFA0F7D" w14:textId="77777777" w:rsidR="00D05A4F" w:rsidRPr="003B41CE" w:rsidRDefault="00D05A4F" w:rsidP="005A53ED">
            <w:pPr>
              <w:rPr>
                <w:rFonts w:eastAsia="Aptos"/>
                <w:color w:val="000000"/>
                <w:szCs w:val="22"/>
                <w:lang w:val="en-IE" w:eastAsia="en-US"/>
              </w:rPr>
            </w:pPr>
          </w:p>
        </w:tc>
        <w:tc>
          <w:tcPr>
            <w:tcW w:w="3003" w:type="dxa"/>
            <w:vAlign w:val="center"/>
          </w:tcPr>
          <w:p w14:paraId="4030F1FF" w14:textId="77777777" w:rsidR="00D05A4F" w:rsidRPr="003B41CE" w:rsidRDefault="00D05A4F" w:rsidP="005A53ED">
            <w:pPr>
              <w:rPr>
                <w:rFonts w:eastAsia="Aptos"/>
                <w:color w:val="000000"/>
                <w:szCs w:val="22"/>
                <w:lang w:val="en-IE" w:eastAsia="en-US"/>
              </w:rPr>
            </w:pPr>
          </w:p>
        </w:tc>
        <w:tc>
          <w:tcPr>
            <w:tcW w:w="3004" w:type="dxa"/>
            <w:vAlign w:val="center"/>
          </w:tcPr>
          <w:p w14:paraId="30C09755" w14:textId="77777777" w:rsidR="00D05A4F" w:rsidRPr="003B41CE" w:rsidRDefault="00D05A4F" w:rsidP="005A53ED">
            <w:pPr>
              <w:rPr>
                <w:rFonts w:eastAsia="Aptos"/>
                <w:color w:val="000000"/>
                <w:szCs w:val="22"/>
                <w:lang w:val="en-IE" w:eastAsia="en-US"/>
              </w:rPr>
            </w:pPr>
          </w:p>
        </w:tc>
      </w:tr>
      <w:tr w:rsidR="00D05A4F" w:rsidRPr="003B41CE" w14:paraId="457DE89F" w14:textId="77777777" w:rsidTr="005A53ED">
        <w:tc>
          <w:tcPr>
            <w:tcW w:w="3003" w:type="dxa"/>
            <w:vAlign w:val="center"/>
          </w:tcPr>
          <w:p w14:paraId="5ECB58A1" w14:textId="77777777" w:rsidR="00D05A4F" w:rsidRPr="003B41CE" w:rsidRDefault="00D05A4F" w:rsidP="005A53ED">
            <w:pPr>
              <w:rPr>
                <w:rFonts w:eastAsia="Aptos"/>
                <w:color w:val="000000"/>
                <w:szCs w:val="22"/>
                <w:lang w:val="en-IE" w:eastAsia="en-US"/>
              </w:rPr>
            </w:pPr>
          </w:p>
        </w:tc>
        <w:tc>
          <w:tcPr>
            <w:tcW w:w="3003" w:type="dxa"/>
            <w:vAlign w:val="center"/>
          </w:tcPr>
          <w:p w14:paraId="3A13EE5B" w14:textId="77777777" w:rsidR="00D05A4F" w:rsidRPr="003B41CE" w:rsidRDefault="00D05A4F" w:rsidP="005A53ED">
            <w:pPr>
              <w:rPr>
                <w:rFonts w:eastAsia="Aptos"/>
                <w:color w:val="000000"/>
                <w:szCs w:val="22"/>
                <w:lang w:val="en-IE" w:eastAsia="en-US"/>
              </w:rPr>
            </w:pPr>
          </w:p>
        </w:tc>
        <w:tc>
          <w:tcPr>
            <w:tcW w:w="3004" w:type="dxa"/>
            <w:vAlign w:val="center"/>
          </w:tcPr>
          <w:p w14:paraId="29ABF90B" w14:textId="77777777" w:rsidR="00D05A4F" w:rsidRPr="003B41CE" w:rsidRDefault="00D05A4F" w:rsidP="005A53ED">
            <w:pPr>
              <w:rPr>
                <w:rFonts w:eastAsia="Aptos"/>
                <w:color w:val="000000"/>
                <w:szCs w:val="22"/>
                <w:lang w:val="en-IE" w:eastAsia="en-US"/>
              </w:rPr>
            </w:pPr>
          </w:p>
        </w:tc>
      </w:tr>
    </w:tbl>
    <w:p w14:paraId="0A51FC7F" w14:textId="77777777" w:rsidR="00D05A4F" w:rsidRPr="003B41CE" w:rsidRDefault="00D05A4F" w:rsidP="00D05A4F">
      <w:pPr>
        <w:rPr>
          <w:rFonts w:eastAsia="Aptos"/>
          <w:color w:val="000000"/>
          <w:lang w:val="en-IE" w:eastAsia="en-US"/>
        </w:rPr>
      </w:pPr>
    </w:p>
    <w:p w14:paraId="06505AB9" w14:textId="77777777" w:rsidR="00D05A4F" w:rsidRPr="003B41CE" w:rsidRDefault="00D05A4F" w:rsidP="00D05A4F">
      <w:pPr>
        <w:rPr>
          <w:rFonts w:eastAsia="Aptos"/>
          <w:color w:val="000000"/>
          <w:lang w:val="en-IE" w:eastAsia="en-US"/>
        </w:rPr>
      </w:pPr>
    </w:p>
    <w:p w14:paraId="53B522BA" w14:textId="77777777" w:rsidR="00D05A4F" w:rsidRPr="003B41CE" w:rsidRDefault="00D05A4F" w:rsidP="00D05A4F">
      <w:pPr>
        <w:rPr>
          <w:rFonts w:eastAsia="Aptos"/>
          <w:color w:val="000000"/>
          <w:lang w:val="en-IE" w:eastAsia="en-US"/>
        </w:rPr>
      </w:pPr>
    </w:p>
    <w:p w14:paraId="67022A43" w14:textId="77777777" w:rsidR="00D05A4F" w:rsidRPr="003B41CE" w:rsidRDefault="00D05A4F" w:rsidP="00D05A4F">
      <w:pPr>
        <w:rPr>
          <w:rFonts w:eastAsia="Aptos"/>
          <w:color w:val="000000"/>
          <w:lang w:val="en-IE" w:eastAsia="en-US"/>
        </w:rPr>
      </w:pPr>
    </w:p>
    <w:p w14:paraId="591C2D5F" w14:textId="77777777" w:rsidR="00D05A4F" w:rsidRPr="003B41CE" w:rsidRDefault="00D05A4F" w:rsidP="00D05A4F">
      <w:pPr>
        <w:spacing w:after="160" w:line="278" w:lineRule="auto"/>
        <w:jc w:val="left"/>
        <w:rPr>
          <w:rFonts w:eastAsia="Aptos"/>
          <w:color w:val="000000"/>
          <w:lang w:val="en-IE" w:eastAsia="en-US"/>
        </w:rPr>
      </w:pPr>
      <w:r w:rsidRPr="003B41CE">
        <w:rPr>
          <w:rFonts w:eastAsia="Aptos"/>
          <w:color w:val="000000"/>
          <w:lang w:val="en-IE" w:eastAsia="en-US"/>
        </w:rPr>
        <w:br w:type="page"/>
      </w:r>
    </w:p>
    <w:p w14:paraId="290577F8" w14:textId="09D0818D" w:rsidR="00D05A4F" w:rsidRPr="00D13100" w:rsidRDefault="00D635B1" w:rsidP="00D635B1">
      <w:pPr>
        <w:pStyle w:val="Heading1"/>
        <w:shd w:val="clear" w:color="auto" w:fill="074F6A" w:themeFill="accent4" w:themeFillShade="80"/>
        <w:rPr>
          <w:lang w:val="fr-FR"/>
        </w:rPr>
      </w:pPr>
      <w:bookmarkStart w:id="12" w:name="_Toc233793576"/>
      <w:r w:rsidRPr="00D13100">
        <w:rPr>
          <w:lang w:val="fr-FR"/>
        </w:rPr>
        <w:lastRenderedPageBreak/>
        <w:t xml:space="preserve">2. </w:t>
      </w:r>
      <w:r w:rsidR="00D05A4F" w:rsidRPr="00D13100">
        <w:rPr>
          <w:lang w:val="fr-FR"/>
        </w:rPr>
        <w:t xml:space="preserve">ESPD, </w:t>
      </w:r>
      <w:proofErr w:type="spellStart"/>
      <w:r w:rsidR="00D05A4F" w:rsidRPr="00D13100">
        <w:rPr>
          <w:lang w:val="fr-FR"/>
        </w:rPr>
        <w:t>Statements</w:t>
      </w:r>
      <w:proofErr w:type="spellEnd"/>
      <w:r w:rsidR="00D05A4F" w:rsidRPr="00D13100">
        <w:rPr>
          <w:lang w:val="fr-FR"/>
        </w:rPr>
        <w:t xml:space="preserve"> &amp; </w:t>
      </w:r>
      <w:proofErr w:type="spellStart"/>
      <w:r w:rsidR="00D05A4F" w:rsidRPr="00D13100">
        <w:rPr>
          <w:lang w:val="fr-FR"/>
        </w:rPr>
        <w:t>Declarations</w:t>
      </w:r>
      <w:bookmarkEnd w:id="12"/>
      <w:proofErr w:type="spellEnd"/>
      <w:r w:rsidR="00D05A4F" w:rsidRPr="00D13100">
        <w:rPr>
          <w:lang w:val="fr-FR"/>
        </w:rPr>
        <w:t xml:space="preserve"> </w:t>
      </w:r>
    </w:p>
    <w:p w14:paraId="2CD91F9F" w14:textId="77777777" w:rsidR="00F857B2" w:rsidRPr="00D13100" w:rsidRDefault="00F857B2" w:rsidP="00D05A4F">
      <w:pPr>
        <w:spacing w:after="160" w:line="278" w:lineRule="auto"/>
        <w:jc w:val="left"/>
        <w:rPr>
          <w:rFonts w:eastAsia="Aptos" w:cs="Times New Roman"/>
          <w:color w:val="000000"/>
          <w:lang w:val="fr-FR" w:eastAsia="en-US"/>
        </w:rPr>
      </w:pPr>
    </w:p>
    <w:p w14:paraId="209ED794" w14:textId="77777777" w:rsidR="00F857B2" w:rsidRPr="00D13100" w:rsidRDefault="00F857B2" w:rsidP="00F857B2">
      <w:pPr>
        <w:pStyle w:val="Heading2"/>
        <w:rPr>
          <w:lang w:val="fr-FR"/>
        </w:rPr>
      </w:pPr>
      <w:bookmarkStart w:id="13" w:name="_Toc204662095"/>
      <w:bookmarkStart w:id="14" w:name="_Toc204745805"/>
      <w:bookmarkStart w:id="15" w:name="_Toc233793577"/>
      <w:r w:rsidRPr="00D13100">
        <w:rPr>
          <w:lang w:val="fr-FR"/>
        </w:rPr>
        <w:t>2.1. EUROPEAN SINGLE PROCUREMENT DOCUMENT (ESPD)</w:t>
      </w:r>
      <w:bookmarkEnd w:id="13"/>
      <w:bookmarkEnd w:id="14"/>
      <w:bookmarkEnd w:id="15"/>
    </w:p>
    <w:p w14:paraId="08C100D1" w14:textId="77777777" w:rsidR="00F857B2" w:rsidRPr="003B41CE" w:rsidRDefault="00F857B2" w:rsidP="00F857B2">
      <w:pPr>
        <w:tabs>
          <w:tab w:val="left" w:pos="7675"/>
        </w:tabs>
        <w:spacing w:after="80"/>
        <w:rPr>
          <w:rFonts w:eastAsia="Open Sans"/>
          <w:color w:val="000000"/>
          <w:szCs w:val="22"/>
          <w:lang w:val="en-IE"/>
        </w:rPr>
      </w:pPr>
      <w:r w:rsidRPr="003B41CE">
        <w:rPr>
          <w:rFonts w:eastAsia="Open Sans"/>
          <w:color w:val="000000"/>
          <w:szCs w:val="22"/>
          <w:lang w:val="en-IE"/>
        </w:rPr>
        <w:t xml:space="preserve">As per Section 6.2 of the RFT, all Tenderers </w:t>
      </w:r>
      <w:r w:rsidRPr="003B41CE">
        <w:rPr>
          <w:rFonts w:eastAsia="Open Sans"/>
          <w:b/>
          <w:color w:val="000000"/>
          <w:szCs w:val="22"/>
          <w:u w:val="single"/>
          <w:lang w:val="en-IE"/>
        </w:rPr>
        <w:t>must return</w:t>
      </w:r>
      <w:r w:rsidRPr="003B41CE">
        <w:rPr>
          <w:rFonts w:eastAsia="Open Sans"/>
          <w:color w:val="000000"/>
          <w:szCs w:val="22"/>
          <w:lang w:val="en-IE"/>
        </w:rPr>
        <w:t>, with their Tender Submission, the electronic version of the European Single Procurement Document (</w:t>
      </w:r>
      <w:proofErr w:type="spellStart"/>
      <w:r w:rsidRPr="003B41CE">
        <w:rPr>
          <w:rFonts w:eastAsia="Open Sans"/>
          <w:color w:val="000000"/>
          <w:szCs w:val="22"/>
          <w:lang w:val="en-IE"/>
        </w:rPr>
        <w:t>eESPD</w:t>
      </w:r>
      <w:proofErr w:type="spellEnd"/>
      <w:r w:rsidRPr="003B41CE">
        <w:rPr>
          <w:rFonts w:eastAsia="Open Sans"/>
          <w:color w:val="000000"/>
          <w:szCs w:val="22"/>
          <w:lang w:val="en-IE"/>
        </w:rPr>
        <w:t xml:space="preserve">). </w:t>
      </w:r>
    </w:p>
    <w:p w14:paraId="6F49004E" w14:textId="77777777" w:rsidR="00F857B2" w:rsidRPr="003B41CE" w:rsidRDefault="00F857B2" w:rsidP="00F857B2">
      <w:pPr>
        <w:tabs>
          <w:tab w:val="left" w:pos="7675"/>
        </w:tabs>
        <w:spacing w:after="80"/>
        <w:rPr>
          <w:rFonts w:eastAsia="Open Sans"/>
          <w:color w:val="000000"/>
          <w:szCs w:val="22"/>
          <w:lang w:val="en-IE"/>
        </w:rPr>
      </w:pPr>
      <w:r w:rsidRPr="003B41CE">
        <w:rPr>
          <w:rFonts w:eastAsia="Open Sans"/>
          <w:color w:val="000000"/>
          <w:szCs w:val="22"/>
          <w:lang w:val="en-IE"/>
        </w:rPr>
        <w:t xml:space="preserve">Tenderers may submit an </w:t>
      </w:r>
      <w:proofErr w:type="spellStart"/>
      <w:r w:rsidRPr="003B41CE">
        <w:rPr>
          <w:rFonts w:eastAsia="Open Sans"/>
          <w:color w:val="000000"/>
          <w:szCs w:val="22"/>
          <w:lang w:val="en-IE"/>
        </w:rPr>
        <w:t>eESPD</w:t>
      </w:r>
      <w:proofErr w:type="spellEnd"/>
      <w:r w:rsidRPr="003B41CE">
        <w:rPr>
          <w:rFonts w:eastAsia="Open Sans"/>
          <w:color w:val="000000"/>
          <w:szCs w:val="22"/>
          <w:lang w:val="en-IE"/>
        </w:rPr>
        <w:t xml:space="preserve"> which has already been used in a previous procurement procedure PROVIDED THAT they confirm that: </w:t>
      </w:r>
    </w:p>
    <w:p w14:paraId="5E9D9AE2" w14:textId="77777777" w:rsidR="00F857B2" w:rsidRPr="003B41CE" w:rsidRDefault="00F857B2" w:rsidP="00F857B2">
      <w:pPr>
        <w:numPr>
          <w:ilvl w:val="0"/>
          <w:numId w:val="14"/>
        </w:numPr>
        <w:tabs>
          <w:tab w:val="left" w:pos="7675"/>
        </w:tabs>
        <w:spacing w:after="80"/>
        <w:contextualSpacing/>
        <w:rPr>
          <w:rFonts w:eastAsia="Open Sans"/>
          <w:color w:val="000000"/>
          <w:szCs w:val="22"/>
          <w:lang w:val="en-IE"/>
        </w:rPr>
      </w:pPr>
      <w:r w:rsidRPr="003B41CE">
        <w:rPr>
          <w:rFonts w:eastAsia="Open Sans"/>
          <w:color w:val="000000"/>
          <w:szCs w:val="22"/>
          <w:lang w:val="en-IE"/>
        </w:rPr>
        <w:t>the information contained in it continues to be correct and</w:t>
      </w:r>
    </w:p>
    <w:p w14:paraId="5F4BB554" w14:textId="77777777" w:rsidR="00F857B2" w:rsidRPr="003B41CE" w:rsidRDefault="00F857B2" w:rsidP="00F857B2">
      <w:pPr>
        <w:numPr>
          <w:ilvl w:val="0"/>
          <w:numId w:val="14"/>
        </w:numPr>
        <w:tabs>
          <w:tab w:val="left" w:pos="7675"/>
        </w:tabs>
        <w:spacing w:after="80"/>
        <w:contextualSpacing/>
        <w:rPr>
          <w:rFonts w:eastAsia="Open Sans"/>
          <w:color w:val="000000"/>
          <w:szCs w:val="22"/>
          <w:lang w:val="en-IE"/>
        </w:rPr>
      </w:pPr>
      <w:r w:rsidRPr="003B41CE">
        <w:rPr>
          <w:rFonts w:eastAsia="Open Sans"/>
          <w:color w:val="000000"/>
          <w:szCs w:val="22"/>
          <w:lang w:val="en-IE"/>
        </w:rPr>
        <w:t xml:space="preserve"> that they satisfy the Selection Criteria for this Competition as set out at Section 4.2 of the RFT document.</w:t>
      </w:r>
    </w:p>
    <w:p w14:paraId="76784090" w14:textId="77777777" w:rsidR="00F857B2" w:rsidRPr="003B41CE" w:rsidRDefault="00F857B2" w:rsidP="00F857B2">
      <w:pPr>
        <w:tabs>
          <w:tab w:val="left" w:pos="7675"/>
        </w:tabs>
        <w:spacing w:after="80"/>
        <w:rPr>
          <w:rFonts w:eastAsia="Open Sans"/>
          <w:color w:val="000000"/>
          <w:szCs w:val="22"/>
          <w:lang w:val="en-IE"/>
        </w:rPr>
      </w:pPr>
      <w:r w:rsidRPr="003B41CE">
        <w:rPr>
          <w:rFonts w:eastAsia="Open Sans"/>
          <w:color w:val="000000"/>
          <w:szCs w:val="22"/>
          <w:lang w:val="en-IE"/>
        </w:rPr>
        <w:t xml:space="preserve">Where a Tenderer (Prime Contractor) is relying on the capacity of other entities (Subcontractors) for the purposes of fulfilling any of the Selection Criteria in Section 4.2 of the RFT document it must: </w:t>
      </w:r>
    </w:p>
    <w:p w14:paraId="7E51C779" w14:textId="77777777" w:rsidR="00F857B2" w:rsidRPr="003B41CE" w:rsidRDefault="00F857B2" w:rsidP="00F857B2">
      <w:pPr>
        <w:tabs>
          <w:tab w:val="left" w:pos="7675"/>
        </w:tabs>
        <w:spacing w:after="80"/>
        <w:ind w:left="360"/>
        <w:rPr>
          <w:rFonts w:eastAsia="Open Sans"/>
          <w:color w:val="000000"/>
          <w:szCs w:val="22"/>
          <w:lang w:val="en-IE"/>
        </w:rPr>
      </w:pPr>
      <w:r w:rsidRPr="003B41CE">
        <w:rPr>
          <w:rFonts w:eastAsia="Open Sans"/>
          <w:color w:val="000000"/>
          <w:szCs w:val="22"/>
          <w:lang w:val="en-IE"/>
        </w:rPr>
        <w:t>(</w:t>
      </w:r>
      <w:proofErr w:type="spellStart"/>
      <w:r w:rsidRPr="003B41CE">
        <w:rPr>
          <w:rFonts w:eastAsia="Open Sans"/>
          <w:color w:val="000000"/>
          <w:szCs w:val="22"/>
          <w:lang w:val="en-IE"/>
        </w:rPr>
        <w:t>i</w:t>
      </w:r>
      <w:proofErr w:type="spellEnd"/>
      <w:r w:rsidRPr="003B41CE">
        <w:rPr>
          <w:rFonts w:eastAsia="Open Sans"/>
          <w:color w:val="000000"/>
          <w:szCs w:val="22"/>
          <w:lang w:val="en-IE"/>
        </w:rPr>
        <w:t xml:space="preserve">)          Complete and submit a separate </w:t>
      </w:r>
      <w:proofErr w:type="spellStart"/>
      <w:r w:rsidRPr="003B41CE">
        <w:rPr>
          <w:rFonts w:eastAsia="Open Sans"/>
          <w:color w:val="000000"/>
          <w:szCs w:val="22"/>
          <w:lang w:val="en-IE"/>
        </w:rPr>
        <w:t>eESPD</w:t>
      </w:r>
      <w:proofErr w:type="spellEnd"/>
      <w:r w:rsidRPr="003B41CE">
        <w:rPr>
          <w:rFonts w:eastAsia="Open Sans"/>
          <w:color w:val="000000"/>
          <w:szCs w:val="22"/>
          <w:lang w:val="en-IE"/>
        </w:rPr>
        <w:t xml:space="preserve"> in respect of each such Subcontractor and </w:t>
      </w:r>
    </w:p>
    <w:p w14:paraId="225E7434" w14:textId="77777777" w:rsidR="00F857B2" w:rsidRPr="003B41CE" w:rsidRDefault="00F857B2" w:rsidP="00F857B2">
      <w:pPr>
        <w:rPr>
          <w:rFonts w:eastAsia="Open Sans"/>
          <w:color w:val="000000"/>
          <w:szCs w:val="22"/>
          <w:lang w:val="en-IE"/>
        </w:rPr>
      </w:pPr>
      <w:r w:rsidRPr="003B41CE">
        <w:rPr>
          <w:rFonts w:eastAsia="Open Sans"/>
          <w:color w:val="000000"/>
          <w:szCs w:val="22"/>
          <w:lang w:val="en-IE"/>
        </w:rPr>
        <w:t>(ii)       When requested by the Contracting Authority, submit proof, to the satisfaction of the Contracting Authority, that each such Subcontractor will place the necessary resources at the disposal of the Prime Contractor.</w:t>
      </w:r>
    </w:p>
    <w:p w14:paraId="1C9CC37D" w14:textId="77777777" w:rsidR="00F857B2" w:rsidRPr="003B41CE" w:rsidRDefault="00F857B2" w:rsidP="00F857B2">
      <w:pPr>
        <w:rPr>
          <w:lang w:val="en-IE"/>
        </w:rPr>
      </w:pPr>
    </w:p>
    <w:p w14:paraId="450448A9" w14:textId="77777777" w:rsidR="00F857B2" w:rsidRPr="003B41CE" w:rsidRDefault="00F857B2" w:rsidP="00F857B2">
      <w:pPr>
        <w:pStyle w:val="Heading2"/>
        <w:rPr>
          <w:lang w:val="en-IE"/>
        </w:rPr>
      </w:pPr>
      <w:bookmarkStart w:id="16" w:name="_Toc204662096"/>
      <w:bookmarkStart w:id="17" w:name="_Toc204745806"/>
      <w:bookmarkStart w:id="18" w:name="_Toc233793578"/>
      <w:r w:rsidRPr="003B41CE">
        <w:rPr>
          <w:lang w:val="en-IE"/>
        </w:rPr>
        <w:t>2.2. Tenderer’s Statement (&amp; Declaration Statement)</w:t>
      </w:r>
      <w:bookmarkEnd w:id="16"/>
      <w:bookmarkEnd w:id="17"/>
      <w:bookmarkEnd w:id="18"/>
    </w:p>
    <w:p w14:paraId="5064425A" w14:textId="77777777" w:rsidR="00F857B2" w:rsidRPr="003B41CE" w:rsidRDefault="00F857B2" w:rsidP="03AA50AC">
      <w:pPr>
        <w:rPr>
          <w:rFonts w:eastAsia="Aptos"/>
          <w:color w:val="000000"/>
        </w:rPr>
      </w:pPr>
      <w:r w:rsidRPr="03AA50AC">
        <w:rPr>
          <w:rFonts w:eastAsia="Aptos"/>
          <w:color w:val="000000" w:themeColor="text1"/>
        </w:rPr>
        <w:t xml:space="preserve">Please submit the Tenderer’s Statement &amp; Declaration as to Personal Circumstances of Applicant as a </w:t>
      </w:r>
      <w:r w:rsidRPr="03AA50AC">
        <w:rPr>
          <w:rFonts w:eastAsia="Aptos"/>
          <w:b/>
          <w:bCs/>
          <w:i/>
          <w:iCs/>
          <w:color w:val="000000" w:themeColor="text1"/>
          <w:u w:val="single"/>
        </w:rPr>
        <w:t>separate attachment</w:t>
      </w:r>
      <w:r w:rsidRPr="03AA50AC">
        <w:rPr>
          <w:rFonts w:eastAsia="Aptos"/>
          <w:color w:val="000000" w:themeColor="text1"/>
        </w:rPr>
        <w:t xml:space="preserve">.  </w:t>
      </w:r>
    </w:p>
    <w:p w14:paraId="3152510F" w14:textId="77777777" w:rsidR="00F857B2" w:rsidRPr="003B41CE" w:rsidRDefault="00F857B2" w:rsidP="00F857B2">
      <w:pPr>
        <w:shd w:val="clear" w:color="auto" w:fill="FFFFFF"/>
        <w:spacing w:after="80"/>
        <w:rPr>
          <w:rFonts w:eastAsia="Open Sans"/>
          <w:color w:val="000000"/>
          <w:szCs w:val="22"/>
          <w:lang w:val="en-IE"/>
        </w:rPr>
      </w:pPr>
      <w:r w:rsidRPr="003B41CE">
        <w:rPr>
          <w:rFonts w:eastAsia="Open Sans"/>
          <w:color w:val="000000"/>
          <w:szCs w:val="22"/>
          <w:lang w:val="en-IE"/>
        </w:rPr>
        <w:t xml:space="preserve">As per Section 4.1 of the RFT, all Tenderers </w:t>
      </w:r>
      <w:r w:rsidRPr="003B41CE">
        <w:rPr>
          <w:rFonts w:eastAsia="Open Sans"/>
          <w:b/>
          <w:color w:val="000000"/>
          <w:szCs w:val="22"/>
          <w:u w:val="single"/>
          <w:lang w:val="en-IE"/>
        </w:rPr>
        <w:t>must return</w:t>
      </w:r>
      <w:r w:rsidRPr="003B41CE">
        <w:rPr>
          <w:rFonts w:eastAsia="Open Sans"/>
          <w:color w:val="000000"/>
          <w:szCs w:val="22"/>
          <w:lang w:val="en-IE"/>
        </w:rPr>
        <w:t>, with their Tender Submission, a scanned, signed copy of both the Tenderer’s Statement and Declaration as to Personal Circumstances of Applicant.</w:t>
      </w:r>
    </w:p>
    <w:p w14:paraId="3DFC8889" w14:textId="77777777" w:rsidR="00F857B2" w:rsidRPr="003B41CE" w:rsidRDefault="00F857B2" w:rsidP="00F857B2">
      <w:pPr>
        <w:shd w:val="clear" w:color="auto" w:fill="FFFFFF"/>
        <w:spacing w:after="80"/>
        <w:rPr>
          <w:rFonts w:eastAsia="Open Sans"/>
          <w:color w:val="000000"/>
          <w:szCs w:val="22"/>
          <w:lang w:val="en-IE"/>
        </w:rPr>
      </w:pPr>
      <w:r w:rsidRPr="003B41CE">
        <w:rPr>
          <w:rFonts w:eastAsia="Open Sans"/>
          <w:color w:val="000000"/>
          <w:szCs w:val="22"/>
          <w:lang w:val="en-IE"/>
        </w:rPr>
        <w:t xml:space="preserve">They can both be found at Appendix 3 of this TRD.  </w:t>
      </w:r>
    </w:p>
    <w:p w14:paraId="1C0ED2AD" w14:textId="77777777" w:rsidR="00F857B2" w:rsidRPr="003B41CE" w:rsidRDefault="00F857B2" w:rsidP="00F857B2">
      <w:pPr>
        <w:shd w:val="clear" w:color="auto" w:fill="FFFFFF"/>
        <w:spacing w:after="80"/>
        <w:rPr>
          <w:rFonts w:eastAsia="Open Sans"/>
          <w:color w:val="000000"/>
          <w:szCs w:val="22"/>
          <w:lang w:val="en-IE"/>
        </w:rPr>
      </w:pPr>
      <w:r w:rsidRPr="003B41CE">
        <w:rPr>
          <w:rFonts w:eastAsia="Open Sans"/>
          <w:color w:val="000000"/>
          <w:szCs w:val="22"/>
          <w:lang w:val="en-IE"/>
        </w:rPr>
        <w:t xml:space="preserve">The statement must be printed on the Tenderer's own letterhead. </w:t>
      </w:r>
    </w:p>
    <w:p w14:paraId="7FB507B1" w14:textId="77777777" w:rsidR="00F857B2" w:rsidRPr="003B41CE" w:rsidRDefault="00F857B2" w:rsidP="00F857B2">
      <w:pPr>
        <w:shd w:val="clear" w:color="auto" w:fill="FFFFFF"/>
        <w:spacing w:after="80"/>
        <w:rPr>
          <w:rFonts w:eastAsia="Open Sans"/>
          <w:color w:val="000000"/>
          <w:szCs w:val="22"/>
          <w:lang w:val="en-IE"/>
        </w:rPr>
      </w:pPr>
      <w:r w:rsidRPr="003B41CE">
        <w:rPr>
          <w:rFonts w:eastAsia="Open Sans"/>
          <w:color w:val="000000"/>
          <w:szCs w:val="22"/>
          <w:lang w:val="en-IE"/>
        </w:rPr>
        <w:t>The declaration must be completed and signed by an authorised signatory.</w:t>
      </w:r>
    </w:p>
    <w:p w14:paraId="5EF51120" w14:textId="77777777" w:rsidR="00F857B2" w:rsidRPr="003B41CE" w:rsidRDefault="00F857B2" w:rsidP="00F857B2">
      <w:pPr>
        <w:rPr>
          <w:rFonts w:eastAsia="Aptos"/>
          <w:color w:val="000000"/>
          <w:lang w:val="en-IE"/>
        </w:rPr>
      </w:pPr>
      <w:r w:rsidRPr="003B41CE">
        <w:rPr>
          <w:rFonts w:eastAsia="Open Sans"/>
          <w:color w:val="000000"/>
          <w:szCs w:val="22"/>
          <w:lang w:val="en-IE"/>
        </w:rPr>
        <w:t>For Tenderers’ convenience, the Tenderer’s Statement is also provided in Word format below.</w:t>
      </w:r>
    </w:p>
    <w:p w14:paraId="7A9EF454" w14:textId="77777777" w:rsidR="00F857B2" w:rsidRPr="003B41CE" w:rsidRDefault="00F857B2" w:rsidP="00F857B2">
      <w:pPr>
        <w:rPr>
          <w:rFonts w:eastAsia="Aptos"/>
          <w:color w:val="000000"/>
          <w:lang w:val="en-IE"/>
        </w:rPr>
      </w:pPr>
    </w:p>
    <w:p w14:paraId="3F103673" w14:textId="77777777" w:rsidR="00F857B2" w:rsidRPr="003B41CE" w:rsidRDefault="00F857B2" w:rsidP="00F857B2">
      <w:pPr>
        <w:rPr>
          <w:rFonts w:eastAsia="Aptos"/>
          <w:color w:val="000000"/>
          <w:lang w:val="en-IE"/>
        </w:rPr>
      </w:pPr>
    </w:p>
    <w:p w14:paraId="6C059E09" w14:textId="77777777" w:rsidR="00F857B2" w:rsidRPr="003B41CE" w:rsidRDefault="00F857B2" w:rsidP="00F857B2">
      <w:pPr>
        <w:pStyle w:val="Heading2"/>
        <w:rPr>
          <w:lang w:val="en-IE"/>
        </w:rPr>
      </w:pPr>
      <w:bookmarkStart w:id="19" w:name="_Toc202407540"/>
      <w:bookmarkStart w:id="20" w:name="_Toc204662097"/>
      <w:bookmarkStart w:id="21" w:name="_Toc204745807"/>
      <w:bookmarkStart w:id="22" w:name="_Toc233793579"/>
      <w:r w:rsidRPr="003B41CE">
        <w:rPr>
          <w:lang w:val="en-IE"/>
        </w:rPr>
        <w:lastRenderedPageBreak/>
        <w:t>2.3. Statement of bone fides</w:t>
      </w:r>
      <w:bookmarkEnd w:id="19"/>
      <w:bookmarkEnd w:id="20"/>
      <w:bookmarkEnd w:id="21"/>
      <w:bookmarkEnd w:id="22"/>
    </w:p>
    <w:p w14:paraId="2E8CAB51" w14:textId="77777777" w:rsidR="00F857B2" w:rsidRPr="003B41CE" w:rsidRDefault="00F857B2" w:rsidP="00F857B2">
      <w:pPr>
        <w:spacing w:before="100" w:beforeAutospacing="1" w:after="100" w:afterAutospacing="1" w:line="276" w:lineRule="auto"/>
        <w:jc w:val="left"/>
        <w:rPr>
          <w:rFonts w:eastAsia="Times New Roman"/>
          <w:color w:val="000000"/>
          <w:lang w:val="en-IE"/>
        </w:rPr>
      </w:pPr>
      <w:r w:rsidRPr="003B41CE">
        <w:rPr>
          <w:rFonts w:eastAsia="Times New Roman"/>
          <w:b/>
          <w:bCs/>
          <w:color w:val="000000"/>
          <w:szCs w:val="22"/>
          <w:lang w:val="en-IE"/>
        </w:rPr>
        <w:t xml:space="preserve">NAME: </w:t>
      </w:r>
      <w:r w:rsidRPr="003B41CE">
        <w:rPr>
          <w:rFonts w:eastAsia="Times New Roman"/>
          <w:bCs/>
          <w:color w:val="000000"/>
          <w:szCs w:val="22"/>
          <w:lang w:val="en-IE"/>
        </w:rPr>
        <w:t>INSERT</w:t>
      </w:r>
      <w:r w:rsidRPr="003B41CE">
        <w:rPr>
          <w:rFonts w:eastAsia="Times New Roman"/>
          <w:color w:val="000000"/>
          <w:szCs w:val="22"/>
          <w:lang w:val="en-IE"/>
        </w:rPr>
        <w:br/>
      </w:r>
      <w:r w:rsidRPr="003B41CE">
        <w:rPr>
          <w:rFonts w:eastAsia="Times New Roman"/>
          <w:b/>
          <w:bCs/>
          <w:color w:val="000000"/>
          <w:szCs w:val="22"/>
          <w:lang w:val="en-IE"/>
        </w:rPr>
        <w:t xml:space="preserve">ADDRESS: </w:t>
      </w:r>
      <w:r w:rsidRPr="003B41CE">
        <w:rPr>
          <w:rFonts w:eastAsia="Times New Roman"/>
          <w:bCs/>
          <w:color w:val="000000"/>
          <w:szCs w:val="22"/>
          <w:lang w:val="en-IE"/>
        </w:rPr>
        <w:t>INSERT</w:t>
      </w:r>
    </w:p>
    <w:p w14:paraId="65951991" w14:textId="77777777" w:rsidR="00F857B2" w:rsidRPr="003B41CE" w:rsidRDefault="00F857B2" w:rsidP="00F857B2">
      <w:pPr>
        <w:spacing w:before="100" w:beforeAutospacing="1" w:after="100" w:afterAutospacing="1" w:line="276" w:lineRule="auto"/>
        <w:rPr>
          <w:rFonts w:eastAsia="Times New Roman"/>
          <w:color w:val="000000"/>
          <w:lang w:val="en-IE"/>
        </w:rPr>
      </w:pPr>
      <w:r w:rsidRPr="003B41CE">
        <w:rPr>
          <w:rFonts w:eastAsia="Times New Roman"/>
          <w:color w:val="000000"/>
          <w:szCs w:val="22"/>
          <w:lang w:val="en-IE"/>
        </w:rPr>
        <w:t xml:space="preserve">I, </w:t>
      </w:r>
      <w:r w:rsidRPr="003B41CE">
        <w:rPr>
          <w:rFonts w:eastAsia="Times New Roman"/>
          <w:b/>
          <w:color w:val="000000"/>
          <w:szCs w:val="22"/>
          <w:lang w:val="en-IE"/>
        </w:rPr>
        <w:t>[insert name of Declarant]</w:t>
      </w:r>
      <w:r w:rsidRPr="003B41CE">
        <w:rPr>
          <w:rFonts w:eastAsia="Times New Roman"/>
          <w:color w:val="000000"/>
          <w:szCs w:val="22"/>
          <w:lang w:val="en-IE"/>
        </w:rPr>
        <w:t xml:space="preserve">, having been duly authorised by </w:t>
      </w:r>
      <w:r w:rsidRPr="003B41CE">
        <w:rPr>
          <w:rFonts w:eastAsia="Times New Roman"/>
          <w:b/>
          <w:color w:val="000000"/>
          <w:szCs w:val="22"/>
          <w:lang w:val="en-IE"/>
        </w:rPr>
        <w:t>[insert name of entity]</w:t>
      </w:r>
      <w:r w:rsidRPr="003B41CE">
        <w:rPr>
          <w:rFonts w:eastAsia="Times New Roman"/>
          <w:color w:val="000000"/>
          <w:szCs w:val="22"/>
          <w:lang w:val="en-IE"/>
        </w:rPr>
        <w:t xml:space="preserve"> sincerely declare that </w:t>
      </w:r>
      <w:r w:rsidRPr="003B41CE">
        <w:rPr>
          <w:rFonts w:eastAsia="Times New Roman"/>
          <w:b/>
          <w:color w:val="000000"/>
          <w:szCs w:val="22"/>
          <w:lang w:val="en-IE"/>
        </w:rPr>
        <w:t>[insert name of entity]</w:t>
      </w:r>
      <w:r w:rsidRPr="003B41CE">
        <w:rPr>
          <w:rFonts w:eastAsia="Times New Roman"/>
          <w:color w:val="000000"/>
          <w:szCs w:val="22"/>
          <w:lang w:val="en-IE"/>
        </w:rPr>
        <w:t xml:space="preserve"> itself or any person who has is a member of the administrative, management or supervisory body of </w:t>
      </w:r>
      <w:r w:rsidRPr="003B41CE">
        <w:rPr>
          <w:rFonts w:eastAsia="Times New Roman"/>
          <w:b/>
          <w:color w:val="000000"/>
          <w:szCs w:val="22"/>
          <w:lang w:val="en-IE"/>
        </w:rPr>
        <w:t>[insert name of entity]</w:t>
      </w:r>
      <w:r w:rsidRPr="003B41CE">
        <w:rPr>
          <w:rFonts w:eastAsia="Times New Roman"/>
          <w:color w:val="000000"/>
          <w:szCs w:val="22"/>
          <w:lang w:val="en-IE"/>
        </w:rPr>
        <w:t xml:space="preserve"> or has powers of representation, decision or control in </w:t>
      </w:r>
      <w:r w:rsidRPr="003B41CE">
        <w:rPr>
          <w:rFonts w:eastAsia="Times New Roman"/>
          <w:b/>
          <w:color w:val="000000"/>
          <w:szCs w:val="22"/>
          <w:lang w:val="en-IE"/>
        </w:rPr>
        <w:t>[insert name of entity]</w:t>
      </w:r>
      <w:r w:rsidRPr="003B41CE">
        <w:rPr>
          <w:rFonts w:eastAsia="Times New Roman"/>
          <w:i/>
          <w:iCs/>
          <w:color w:val="000000"/>
          <w:szCs w:val="22"/>
          <w:lang w:val="en-IE"/>
        </w:rPr>
        <w:t xml:space="preserve">: </w:t>
      </w:r>
    </w:p>
    <w:p w14:paraId="2402B308" w14:textId="77777777" w:rsidR="00F857B2" w:rsidRPr="003B41CE" w:rsidRDefault="00F857B2" w:rsidP="00F857B2">
      <w:pPr>
        <w:numPr>
          <w:ilvl w:val="0"/>
          <w:numId w:val="1"/>
        </w:numPr>
        <w:spacing w:before="100" w:beforeAutospacing="1" w:after="100" w:afterAutospacing="1" w:line="276" w:lineRule="auto"/>
        <w:rPr>
          <w:rFonts w:eastAsia="Times New Roman"/>
          <w:color w:val="000000"/>
          <w:lang w:val="en-IE"/>
        </w:rPr>
      </w:pPr>
      <w:r w:rsidRPr="003B41CE">
        <w:rPr>
          <w:rFonts w:eastAsia="Times New Roman"/>
          <w:color w:val="000000"/>
          <w:szCs w:val="22"/>
          <w:lang w:val="en-IE"/>
        </w:rPr>
        <w:t xml:space="preserve">Has never been the subject of a conviction for participation in a criminal organisation, as defined in Article 2 of Council Framework Decision 2008/841/JHA. </w:t>
      </w:r>
    </w:p>
    <w:p w14:paraId="169B0E34" w14:textId="77777777" w:rsidR="00F857B2" w:rsidRPr="003B41CE" w:rsidRDefault="00F857B2" w:rsidP="00F857B2">
      <w:pPr>
        <w:numPr>
          <w:ilvl w:val="0"/>
          <w:numId w:val="1"/>
        </w:numPr>
        <w:spacing w:before="100" w:beforeAutospacing="1" w:after="100" w:afterAutospacing="1" w:line="276" w:lineRule="auto"/>
        <w:rPr>
          <w:rFonts w:eastAsia="Times New Roman"/>
          <w:color w:val="000000"/>
          <w:lang w:val="en-IE"/>
        </w:rPr>
      </w:pPr>
      <w:r w:rsidRPr="003B41CE">
        <w:rPr>
          <w:rFonts w:eastAsia="Times New Roman"/>
          <w:color w:val="000000"/>
          <w:szCs w:val="22"/>
          <w:lang w:val="en-IE"/>
        </w:rPr>
        <w:t xml:space="preserve">Has never been the subject of a conviction for corruption, as defined in Article 3 of the Convention on the fight against corruption involving officials of the European Communities or officials of Member States of the European Union and Article 2(1) of Council Framework Decision 2003/568/JHA as well as corruption as defined in the national law of the Contracting Authority or </w:t>
      </w:r>
      <w:r w:rsidRPr="003B41CE">
        <w:rPr>
          <w:rFonts w:eastAsia="Times New Roman"/>
          <w:b/>
          <w:color w:val="000000"/>
          <w:szCs w:val="22"/>
          <w:lang w:val="en-IE"/>
        </w:rPr>
        <w:t>[insert name of entity]</w:t>
      </w:r>
      <w:r w:rsidRPr="003B41CE">
        <w:rPr>
          <w:rFonts w:eastAsia="Times New Roman"/>
          <w:color w:val="000000"/>
          <w:szCs w:val="22"/>
          <w:lang w:val="en-IE"/>
        </w:rPr>
        <w:t xml:space="preserve">. </w:t>
      </w:r>
    </w:p>
    <w:p w14:paraId="557CA1A1" w14:textId="77777777" w:rsidR="00F857B2" w:rsidRPr="003B41CE" w:rsidRDefault="00F857B2" w:rsidP="00F857B2">
      <w:pPr>
        <w:numPr>
          <w:ilvl w:val="0"/>
          <w:numId w:val="1"/>
        </w:numPr>
        <w:spacing w:before="100" w:beforeAutospacing="1" w:after="100" w:afterAutospacing="1" w:line="276" w:lineRule="auto"/>
        <w:rPr>
          <w:rFonts w:eastAsia="Times New Roman"/>
          <w:color w:val="000000"/>
          <w:lang w:val="en-IE"/>
        </w:rPr>
      </w:pPr>
      <w:r w:rsidRPr="003B41CE">
        <w:rPr>
          <w:rFonts w:eastAsia="Times New Roman"/>
          <w:color w:val="000000"/>
          <w:szCs w:val="22"/>
          <w:lang w:val="en-IE"/>
        </w:rPr>
        <w:t xml:space="preserve">Has never been the subject of a conviction for fraud within the meaning of Article 1 of the Convention on the protection of the European Communities’ financial interests. </w:t>
      </w:r>
    </w:p>
    <w:p w14:paraId="295174EE" w14:textId="77777777" w:rsidR="00F857B2" w:rsidRPr="003B41CE" w:rsidRDefault="00F857B2" w:rsidP="00F857B2">
      <w:pPr>
        <w:numPr>
          <w:ilvl w:val="0"/>
          <w:numId w:val="1"/>
        </w:numPr>
        <w:spacing w:before="100" w:beforeAutospacing="1" w:after="100" w:afterAutospacing="1" w:line="276" w:lineRule="auto"/>
        <w:rPr>
          <w:rFonts w:eastAsia="Times New Roman"/>
          <w:color w:val="000000"/>
          <w:lang w:val="en-IE"/>
        </w:rPr>
      </w:pPr>
      <w:r w:rsidRPr="003B41CE">
        <w:rPr>
          <w:rFonts w:eastAsia="Times New Roman"/>
          <w:color w:val="000000"/>
          <w:szCs w:val="22"/>
          <w:lang w:val="en-IE"/>
        </w:rPr>
        <w:t xml:space="preserve">Has never been the subject of a conviction for terrorist offences or offences linked to terrorist activities, as defined in Articles 1 and 3 of Council Framework Decision 2002/475/JHA respectively, or for inciting or aiding or abetting or attempting to commit an offence, as referred to in Article 4 of that Framework Decision. </w:t>
      </w:r>
    </w:p>
    <w:p w14:paraId="34FFA754" w14:textId="77777777" w:rsidR="00F857B2" w:rsidRPr="003B41CE" w:rsidRDefault="00F857B2" w:rsidP="00F857B2">
      <w:pPr>
        <w:numPr>
          <w:ilvl w:val="0"/>
          <w:numId w:val="1"/>
        </w:numPr>
        <w:spacing w:before="100" w:beforeAutospacing="1" w:after="100" w:afterAutospacing="1" w:line="276" w:lineRule="auto"/>
        <w:rPr>
          <w:rFonts w:eastAsia="Times New Roman"/>
          <w:color w:val="000000"/>
          <w:lang w:val="en-IE"/>
        </w:rPr>
      </w:pPr>
      <w:r w:rsidRPr="003B41CE">
        <w:rPr>
          <w:rFonts w:eastAsia="Times New Roman"/>
          <w:color w:val="000000"/>
          <w:szCs w:val="22"/>
          <w:lang w:val="en-IE"/>
        </w:rPr>
        <w:t xml:space="preserve">Has never been the subject of a conviction for money laundering or terrorist financing, as defined in Article 1 of Directive 2005/60/EC of the European Parliament and of the Council. </w:t>
      </w:r>
    </w:p>
    <w:p w14:paraId="4EC30553" w14:textId="77777777" w:rsidR="00F857B2" w:rsidRPr="003B41CE" w:rsidRDefault="00F857B2" w:rsidP="00F857B2">
      <w:pPr>
        <w:numPr>
          <w:ilvl w:val="0"/>
          <w:numId w:val="1"/>
        </w:numPr>
        <w:spacing w:before="100" w:beforeAutospacing="1" w:after="100" w:afterAutospacing="1" w:line="276" w:lineRule="auto"/>
        <w:rPr>
          <w:rFonts w:eastAsia="Times New Roman"/>
          <w:color w:val="000000"/>
          <w:lang w:val="en-IE"/>
        </w:rPr>
      </w:pPr>
      <w:r w:rsidRPr="003B41CE">
        <w:rPr>
          <w:rFonts w:eastAsia="Times New Roman"/>
          <w:color w:val="000000"/>
          <w:szCs w:val="22"/>
          <w:lang w:val="en-IE"/>
        </w:rPr>
        <w:t xml:space="preserve">Has never been the subject of a conviction for child labour and other forms of trafficking in human beings as defined in Article 2 of Directive 2011/36/EU of the European Parliament and of the Council. </w:t>
      </w:r>
    </w:p>
    <w:p w14:paraId="2AB029C1" w14:textId="77777777" w:rsidR="00F857B2" w:rsidRPr="003B41CE" w:rsidRDefault="00F857B2" w:rsidP="00F857B2">
      <w:pPr>
        <w:numPr>
          <w:ilvl w:val="0"/>
          <w:numId w:val="1"/>
        </w:numPr>
        <w:spacing w:before="100" w:beforeAutospacing="1" w:after="100" w:afterAutospacing="1" w:line="276" w:lineRule="auto"/>
        <w:rPr>
          <w:rFonts w:eastAsia="Times New Roman"/>
          <w:color w:val="000000"/>
          <w:lang w:val="en-IE"/>
        </w:rPr>
      </w:pPr>
      <w:r w:rsidRPr="003B41CE">
        <w:rPr>
          <w:rFonts w:eastAsia="Times New Roman"/>
          <w:color w:val="000000"/>
          <w:szCs w:val="22"/>
          <w:lang w:val="en-IE"/>
        </w:rPr>
        <w:t xml:space="preserve">Is not in breach and has not breached its obligations relating to the payment of taxes or social security contributions </w:t>
      </w:r>
    </w:p>
    <w:p w14:paraId="433E9A78" w14:textId="77777777" w:rsidR="00F857B2" w:rsidRPr="003B41CE" w:rsidRDefault="00F857B2" w:rsidP="00F857B2">
      <w:pPr>
        <w:numPr>
          <w:ilvl w:val="0"/>
          <w:numId w:val="1"/>
        </w:numPr>
        <w:spacing w:before="100" w:beforeAutospacing="1" w:after="100" w:afterAutospacing="1" w:line="276" w:lineRule="auto"/>
        <w:rPr>
          <w:rFonts w:eastAsia="Times New Roman"/>
          <w:color w:val="000000"/>
          <w:lang w:val="en-IE"/>
        </w:rPr>
      </w:pPr>
      <w:r w:rsidRPr="003B41CE">
        <w:rPr>
          <w:rFonts w:eastAsia="Times New Roman"/>
          <w:color w:val="000000"/>
          <w:szCs w:val="22"/>
          <w:lang w:val="en-IE"/>
        </w:rPr>
        <w:t xml:space="preserve">Has, in the performance of all public contracts, complied with applicable obligations in the field of environmental, social and labour law that apply at the place where the works are carried out or the services provided, that have been established by EU law, national law, collective agreements or by international, environmental, social and labour law listed in Schedule 7 of the European Union (Award of Public Authority Contracts) Regulations 2016 (Statutory Instrument 284 of 2016). </w:t>
      </w:r>
    </w:p>
    <w:p w14:paraId="53B8C0C3" w14:textId="77777777" w:rsidR="00F857B2" w:rsidRPr="003B41CE" w:rsidRDefault="00F857B2" w:rsidP="00F857B2">
      <w:pPr>
        <w:numPr>
          <w:ilvl w:val="0"/>
          <w:numId w:val="1"/>
        </w:numPr>
        <w:spacing w:before="100" w:beforeAutospacing="1" w:after="100" w:afterAutospacing="1" w:line="276" w:lineRule="auto"/>
        <w:rPr>
          <w:rFonts w:eastAsia="Times New Roman"/>
          <w:color w:val="000000"/>
          <w:lang w:val="en-IE"/>
        </w:rPr>
      </w:pPr>
      <w:r w:rsidRPr="003B41CE">
        <w:rPr>
          <w:rFonts w:eastAsia="Times New Roman"/>
          <w:color w:val="000000"/>
          <w:szCs w:val="22"/>
          <w:lang w:val="en-IE"/>
        </w:rPr>
        <w:t>Is not bankrupt or the subject of insolvency or winding-up proceedings, its assets are not being administered by a liquidator or by the court, it is not in an arrangement with creditors, its business activities are not suspended nor is it in any analogous situation arising from a similar procedure under national laws and regulations.</w:t>
      </w:r>
    </w:p>
    <w:p w14:paraId="71C7EA81" w14:textId="77777777" w:rsidR="00F857B2" w:rsidRPr="003B41CE" w:rsidRDefault="00F857B2" w:rsidP="00F857B2">
      <w:pPr>
        <w:numPr>
          <w:ilvl w:val="0"/>
          <w:numId w:val="1"/>
        </w:numPr>
        <w:spacing w:before="100" w:beforeAutospacing="1" w:after="100" w:afterAutospacing="1" w:line="276" w:lineRule="auto"/>
        <w:rPr>
          <w:rFonts w:eastAsia="Times New Roman"/>
          <w:color w:val="000000"/>
          <w:lang w:val="en-IE"/>
        </w:rPr>
      </w:pPr>
      <w:r w:rsidRPr="003B41CE">
        <w:rPr>
          <w:rFonts w:eastAsia="Times New Roman"/>
          <w:color w:val="000000"/>
          <w:szCs w:val="22"/>
          <w:lang w:val="en-IE"/>
        </w:rPr>
        <w:t xml:space="preserve">Is not guilty of grave professional misconduct. </w:t>
      </w:r>
    </w:p>
    <w:p w14:paraId="1D7C45C2" w14:textId="77777777" w:rsidR="00F857B2" w:rsidRPr="003B41CE" w:rsidRDefault="00F857B2" w:rsidP="00F857B2">
      <w:pPr>
        <w:numPr>
          <w:ilvl w:val="0"/>
          <w:numId w:val="1"/>
        </w:numPr>
        <w:spacing w:before="100" w:beforeAutospacing="1" w:after="100" w:afterAutospacing="1" w:line="276" w:lineRule="auto"/>
        <w:rPr>
          <w:rFonts w:eastAsia="Times New Roman"/>
          <w:color w:val="000000"/>
          <w:lang w:val="en-IE"/>
        </w:rPr>
      </w:pPr>
      <w:r w:rsidRPr="003B41CE">
        <w:rPr>
          <w:rFonts w:eastAsia="Times New Roman"/>
          <w:color w:val="000000"/>
          <w:szCs w:val="22"/>
          <w:lang w:val="en-IE"/>
        </w:rPr>
        <w:t xml:space="preserve">Has not entered into agreements with other economic operators aimed at distorting competition. </w:t>
      </w:r>
    </w:p>
    <w:p w14:paraId="438CF6B9" w14:textId="77777777" w:rsidR="00F857B2" w:rsidRPr="003B41CE" w:rsidRDefault="00F857B2" w:rsidP="00F857B2">
      <w:pPr>
        <w:numPr>
          <w:ilvl w:val="0"/>
          <w:numId w:val="1"/>
        </w:numPr>
        <w:spacing w:before="100" w:beforeAutospacing="1" w:after="100" w:afterAutospacing="1" w:line="276" w:lineRule="auto"/>
        <w:rPr>
          <w:rFonts w:eastAsia="Times New Roman"/>
          <w:color w:val="000000"/>
          <w:lang w:val="en-IE"/>
        </w:rPr>
      </w:pPr>
      <w:r w:rsidRPr="003B41CE">
        <w:rPr>
          <w:rFonts w:eastAsia="Times New Roman"/>
          <w:color w:val="000000"/>
          <w:szCs w:val="22"/>
          <w:lang w:val="en-IE"/>
        </w:rPr>
        <w:t xml:space="preserve">Is not aware of any conflict of interest due to its participation in the Competition. </w:t>
      </w:r>
    </w:p>
    <w:p w14:paraId="11E1E97B" w14:textId="77777777" w:rsidR="00F857B2" w:rsidRPr="003B41CE" w:rsidRDefault="00F857B2" w:rsidP="00F857B2">
      <w:pPr>
        <w:numPr>
          <w:ilvl w:val="0"/>
          <w:numId w:val="1"/>
        </w:numPr>
        <w:spacing w:before="100" w:beforeAutospacing="1" w:after="100" w:afterAutospacing="1" w:line="276" w:lineRule="auto"/>
        <w:rPr>
          <w:rFonts w:eastAsia="Times New Roman"/>
          <w:color w:val="000000"/>
          <w:lang w:val="en-IE"/>
        </w:rPr>
      </w:pPr>
      <w:r w:rsidRPr="003B41CE">
        <w:rPr>
          <w:rFonts w:eastAsia="Times New Roman"/>
          <w:iCs/>
          <w:color w:val="000000"/>
          <w:szCs w:val="22"/>
          <w:lang w:val="en-IE"/>
        </w:rPr>
        <w:t xml:space="preserve">That the preparation of the Tender was carried out independently. </w:t>
      </w:r>
    </w:p>
    <w:p w14:paraId="22C6D818" w14:textId="77777777" w:rsidR="00F857B2" w:rsidRPr="003B41CE" w:rsidRDefault="00F857B2" w:rsidP="00F857B2">
      <w:pPr>
        <w:numPr>
          <w:ilvl w:val="0"/>
          <w:numId w:val="1"/>
        </w:numPr>
        <w:spacing w:before="100" w:beforeAutospacing="1" w:after="100" w:afterAutospacing="1" w:line="276" w:lineRule="auto"/>
        <w:rPr>
          <w:rFonts w:eastAsia="Times New Roman"/>
          <w:color w:val="000000"/>
          <w:lang w:val="en-IE"/>
        </w:rPr>
      </w:pPr>
      <w:r w:rsidRPr="003B41CE">
        <w:rPr>
          <w:rFonts w:eastAsia="Times New Roman"/>
          <w:color w:val="000000"/>
          <w:szCs w:val="22"/>
          <w:lang w:val="en-IE"/>
        </w:rPr>
        <w:t>Has not had any prior involvement in the preparation of the Competition.</w:t>
      </w:r>
    </w:p>
    <w:p w14:paraId="415CE457" w14:textId="77777777" w:rsidR="00F857B2" w:rsidRPr="003B41CE" w:rsidRDefault="00F857B2" w:rsidP="00F857B2">
      <w:pPr>
        <w:numPr>
          <w:ilvl w:val="0"/>
          <w:numId w:val="1"/>
        </w:numPr>
        <w:spacing w:before="100" w:beforeAutospacing="1" w:after="100" w:afterAutospacing="1" w:line="276" w:lineRule="auto"/>
        <w:rPr>
          <w:rFonts w:eastAsia="Times New Roman"/>
          <w:color w:val="000000"/>
          <w:lang w:val="en-IE"/>
        </w:rPr>
      </w:pPr>
      <w:r w:rsidRPr="003B41CE">
        <w:rPr>
          <w:rFonts w:eastAsia="Times New Roman"/>
          <w:color w:val="000000"/>
          <w:szCs w:val="22"/>
          <w:lang w:val="en-IE"/>
        </w:rPr>
        <w:lastRenderedPageBreak/>
        <w:t xml:space="preserve">Has not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 </w:t>
      </w:r>
    </w:p>
    <w:p w14:paraId="23B0AC5B" w14:textId="77777777" w:rsidR="00F857B2" w:rsidRPr="003B41CE" w:rsidRDefault="00F857B2" w:rsidP="00F857B2">
      <w:pPr>
        <w:numPr>
          <w:ilvl w:val="0"/>
          <w:numId w:val="1"/>
        </w:numPr>
        <w:spacing w:before="100" w:beforeAutospacing="1" w:after="100" w:afterAutospacing="1" w:line="276" w:lineRule="auto"/>
        <w:rPr>
          <w:rFonts w:eastAsia="Times New Roman"/>
          <w:color w:val="000000"/>
          <w:lang w:val="en-IE"/>
        </w:rPr>
      </w:pPr>
      <w:r w:rsidRPr="003B41CE">
        <w:rPr>
          <w:rFonts w:eastAsia="Times New Roman"/>
          <w:color w:val="000000"/>
          <w:szCs w:val="22"/>
          <w:lang w:val="en-IE"/>
        </w:rPr>
        <w:t xml:space="preserve">Is not guilty of serious misrepresentation in supplying the information required for the verification of the absence of grounds for exclusion or the fulfilment of the Selection Criteria for this Competition and did not withhold such information and did not fail or is not able to submit supporting documents in respect of this Competition as required under Regulation 59 of the European Union (Award of Public Authority Contracts) Regulations 2016 (Statutory Instrument 284 of 2016). </w:t>
      </w:r>
    </w:p>
    <w:p w14:paraId="4BD0F53A" w14:textId="77777777" w:rsidR="00F857B2" w:rsidRPr="003B41CE" w:rsidRDefault="00F857B2" w:rsidP="00F857B2">
      <w:pPr>
        <w:numPr>
          <w:ilvl w:val="0"/>
          <w:numId w:val="1"/>
        </w:numPr>
        <w:spacing w:before="100" w:beforeAutospacing="1" w:after="100" w:afterAutospacing="1" w:line="276" w:lineRule="auto"/>
        <w:rPr>
          <w:rFonts w:eastAsia="Times New Roman"/>
          <w:color w:val="000000"/>
          <w:lang w:val="en-IE"/>
        </w:rPr>
      </w:pPr>
      <w:r w:rsidRPr="003B41CE">
        <w:rPr>
          <w:rFonts w:eastAsia="Times New Roman"/>
          <w:color w:val="000000"/>
          <w:szCs w:val="22"/>
          <w:lang w:val="en-IE"/>
        </w:rPr>
        <w:t xml:space="preserve">Has not undertaken to unduly influence the decision-making process of the Contracting Authority in respect of the Competition or obtain confidential information that may confer upon its undue advantages in respect of the Competition; or negligently provided misleading information that may have a material influence on decisions concerning exclusion, selection or award. </w:t>
      </w:r>
    </w:p>
    <w:p w14:paraId="2A5C8791" w14:textId="77777777" w:rsidR="00F857B2" w:rsidRPr="003B41CE" w:rsidRDefault="00F857B2" w:rsidP="00F857B2">
      <w:pPr>
        <w:spacing w:before="100" w:beforeAutospacing="1" w:after="100" w:afterAutospacing="1" w:line="276" w:lineRule="auto"/>
        <w:rPr>
          <w:rFonts w:eastAsia="Times New Roman"/>
          <w:color w:val="000000"/>
          <w:lang w:val="en-IE"/>
        </w:rPr>
      </w:pPr>
      <w:r w:rsidRPr="003B41CE">
        <w:rPr>
          <w:rFonts w:eastAsia="Times New Roman"/>
          <w:color w:val="000000"/>
          <w:szCs w:val="22"/>
          <w:lang w:val="en-IE"/>
        </w:rPr>
        <w:t xml:space="preserve">I understand and acknowledge that the provision of inaccurate or misleading information in this declaration may lead to my business/firm/company/partnership being excluded from participation in this or future tenders, and I make this solemn declaration conscientiously believing the same to be true and by virtue of the Statutory Declarations Act, 1938. This declaration is made for the benefit of the Contracting Authority </w:t>
      </w:r>
    </w:p>
    <w:tbl>
      <w:tblPr>
        <w:tblW w:w="0" w:type="auto"/>
        <w:tblCellMar>
          <w:top w:w="15" w:type="dxa"/>
          <w:left w:w="15" w:type="dxa"/>
          <w:bottom w:w="15" w:type="dxa"/>
          <w:right w:w="15" w:type="dxa"/>
        </w:tblCellMar>
        <w:tblLook w:val="04A0" w:firstRow="1" w:lastRow="0" w:firstColumn="1" w:lastColumn="0" w:noHBand="0" w:noVBand="1"/>
      </w:tblPr>
      <w:tblGrid>
        <w:gridCol w:w="2879"/>
        <w:gridCol w:w="5774"/>
      </w:tblGrid>
      <w:tr w:rsidR="00F857B2" w:rsidRPr="003B41CE" w14:paraId="09FB611D" w14:textId="77777777" w:rsidTr="001C2E59">
        <w:tc>
          <w:tcPr>
            <w:tcW w:w="0" w:type="auto"/>
            <w:tcBorders>
              <w:top w:val="single" w:sz="12" w:space="0" w:color="FFFFFF"/>
              <w:left w:val="single" w:sz="12" w:space="0" w:color="FFFFFF"/>
              <w:bottom w:val="single" w:sz="12" w:space="0" w:color="FFFFFF"/>
              <w:right w:val="single" w:sz="12" w:space="0" w:color="FFFFFF"/>
            </w:tcBorders>
            <w:vAlign w:val="center"/>
            <w:hideMark/>
          </w:tcPr>
          <w:p w14:paraId="3AC982D1" w14:textId="77777777" w:rsidR="00F857B2" w:rsidRPr="003B41CE" w:rsidRDefault="00F857B2" w:rsidP="001C2E59">
            <w:pPr>
              <w:rPr>
                <w:rFonts w:eastAsia="Times New Roman"/>
                <w:color w:val="000000"/>
                <w:lang w:val="en-IE"/>
              </w:rPr>
            </w:pPr>
            <w:r w:rsidRPr="003B41CE">
              <w:rPr>
                <w:rFonts w:eastAsia="Aptos"/>
                <w:color w:val="000000"/>
                <w:lang w:val="en-IE"/>
              </w:rPr>
              <w:fldChar w:fldCharType="begin"/>
            </w:r>
            <w:r w:rsidRPr="003B41CE">
              <w:rPr>
                <w:rFonts w:eastAsia="Times New Roman"/>
                <w:color w:val="000000"/>
                <w:lang w:val="en-IE"/>
              </w:rPr>
              <w:instrText xml:space="preserve"> INCLUDEPICTURE "C:\\var\\folders\\ld\\8yyrf7lx3l1bm08yqdr277780000gn\\T\\com.microsoft.Word\\WebArchiveCopyPasteTempFiles\\page22image7090656" \* MERGEFORMAT </w:instrText>
            </w:r>
            <w:r w:rsidRPr="003B41CE">
              <w:rPr>
                <w:rFonts w:eastAsia="Times New Roman"/>
                <w:color w:val="000000"/>
                <w:lang w:val="en-IE"/>
              </w:rPr>
              <w:fldChar w:fldCharType="separate"/>
            </w:r>
            <w:r w:rsidRPr="003B41CE">
              <w:rPr>
                <w:rFonts w:eastAsia="Times New Roman"/>
                <w:noProof/>
                <w:color w:val="000000"/>
                <w:lang w:val="en-IE"/>
              </w:rPr>
              <w:drawing>
                <wp:inline distT="0" distB="0" distL="0" distR="0" wp14:anchorId="3B2FEDB3" wp14:editId="38BEACB1">
                  <wp:extent cx="12700" cy="12700"/>
                  <wp:effectExtent l="0" t="0" r="0" b="0"/>
                  <wp:docPr id="2" name="Picture 2" descr="page22image7090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age22image709065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3B41CE">
              <w:rPr>
                <w:rFonts w:eastAsia="Aptos"/>
                <w:color w:val="000000"/>
                <w:lang w:val="en-IE"/>
              </w:rPr>
              <w:fldChar w:fldCharType="end"/>
            </w:r>
            <w:r w:rsidRPr="003B41CE">
              <w:rPr>
                <w:rFonts w:eastAsia="Aptos"/>
                <w:color w:val="000000"/>
                <w:lang w:val="en-IE"/>
              </w:rPr>
              <w:fldChar w:fldCharType="begin"/>
            </w:r>
            <w:r w:rsidRPr="003B41CE">
              <w:rPr>
                <w:rFonts w:eastAsia="Times New Roman"/>
                <w:color w:val="000000"/>
                <w:lang w:val="en-IE"/>
              </w:rPr>
              <w:instrText xml:space="preserve"> INCLUDEPICTURE "C:\\var\\folders\\ld\\8yyrf7lx3l1bm08yqdr277780000gn\\T\\com.microsoft.Word\\WebArchiveCopyPasteTempFiles\\page22image5820208" \* MERGEFORMAT </w:instrText>
            </w:r>
            <w:r w:rsidRPr="003B41CE">
              <w:rPr>
                <w:rFonts w:eastAsia="Times New Roman"/>
                <w:color w:val="000000"/>
                <w:lang w:val="en-IE"/>
              </w:rPr>
              <w:fldChar w:fldCharType="separate"/>
            </w:r>
            <w:r w:rsidRPr="003B41CE">
              <w:rPr>
                <w:rFonts w:eastAsia="Times New Roman"/>
                <w:noProof/>
                <w:color w:val="000000"/>
                <w:lang w:val="en-IE"/>
              </w:rPr>
              <w:drawing>
                <wp:inline distT="0" distB="0" distL="0" distR="0" wp14:anchorId="05F3D2C7" wp14:editId="75E9D2EA">
                  <wp:extent cx="12700" cy="12700"/>
                  <wp:effectExtent l="0" t="0" r="0" b="0"/>
                  <wp:docPr id="3" name="Picture 3" descr="page22image5820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page22image582020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3B41CE">
              <w:rPr>
                <w:rFonts w:eastAsia="Aptos"/>
                <w:color w:val="000000"/>
                <w:lang w:val="en-IE"/>
              </w:rPr>
              <w:fldChar w:fldCharType="end"/>
            </w:r>
          </w:p>
          <w:p w14:paraId="5FAC6E28" w14:textId="77777777" w:rsidR="00F857B2" w:rsidRPr="003B41CE" w:rsidRDefault="00F857B2" w:rsidP="001C2E59">
            <w:pPr>
              <w:rPr>
                <w:rFonts w:eastAsia="Times New Roman"/>
                <w:b/>
                <w:bCs/>
                <w:color w:val="000000"/>
                <w:szCs w:val="22"/>
                <w:lang w:val="en-IE"/>
              </w:rPr>
            </w:pPr>
            <w:r w:rsidRPr="003B41CE">
              <w:rPr>
                <w:rFonts w:eastAsia="Times New Roman"/>
                <w:b/>
                <w:bCs/>
                <w:color w:val="000000"/>
                <w:szCs w:val="22"/>
                <w:lang w:val="en-IE"/>
              </w:rPr>
              <w:t xml:space="preserve">__________________________ </w:t>
            </w:r>
          </w:p>
          <w:p w14:paraId="750AD363" w14:textId="77777777" w:rsidR="00F857B2" w:rsidRPr="003B41CE" w:rsidRDefault="00F857B2" w:rsidP="001C2E59">
            <w:pPr>
              <w:rPr>
                <w:rFonts w:eastAsia="Times New Roman"/>
                <w:color w:val="000000"/>
                <w:lang w:val="en-IE"/>
              </w:rPr>
            </w:pPr>
            <w:r w:rsidRPr="003B41CE">
              <w:rPr>
                <w:rFonts w:eastAsia="Times New Roman"/>
                <w:b/>
                <w:bCs/>
                <w:color w:val="000000"/>
                <w:szCs w:val="22"/>
                <w:lang w:val="en-IE"/>
              </w:rPr>
              <w:t xml:space="preserve">Signature of Declarant </w:t>
            </w:r>
          </w:p>
          <w:p w14:paraId="3B5C7B85" w14:textId="77777777" w:rsidR="00F857B2" w:rsidRPr="003B41CE" w:rsidRDefault="00F857B2" w:rsidP="001C2E59">
            <w:pPr>
              <w:rPr>
                <w:rFonts w:eastAsia="Times New Roman"/>
                <w:color w:val="000000"/>
                <w:lang w:val="en-IE"/>
              </w:rPr>
            </w:pPr>
            <w:r w:rsidRPr="003B41CE">
              <w:rPr>
                <w:rFonts w:eastAsia="Aptos"/>
                <w:color w:val="000000"/>
                <w:lang w:val="en-IE"/>
              </w:rPr>
              <w:fldChar w:fldCharType="begin"/>
            </w:r>
            <w:r w:rsidRPr="003B41CE">
              <w:rPr>
                <w:rFonts w:eastAsia="Times New Roman"/>
                <w:color w:val="000000"/>
                <w:lang w:val="en-IE"/>
              </w:rPr>
              <w:instrText xml:space="preserve"> INCLUDEPICTURE "C:\\var\\folders\\ld\\8yyrf7lx3l1bm08yqdr277780000gn\\T\\com.microsoft.Word\\WebArchiveCopyPasteTempFiles\\page22image7091216" \* MERGEFORMAT </w:instrText>
            </w:r>
            <w:r w:rsidRPr="003B41CE">
              <w:rPr>
                <w:rFonts w:eastAsia="Times New Roman"/>
                <w:color w:val="000000"/>
                <w:lang w:val="en-IE"/>
              </w:rPr>
              <w:fldChar w:fldCharType="separate"/>
            </w:r>
            <w:r w:rsidRPr="003B41CE">
              <w:rPr>
                <w:rFonts w:eastAsia="Times New Roman"/>
                <w:noProof/>
                <w:color w:val="000000"/>
                <w:lang w:val="en-IE"/>
              </w:rPr>
              <w:drawing>
                <wp:inline distT="0" distB="0" distL="0" distR="0" wp14:anchorId="264D44CF" wp14:editId="7D557EF4">
                  <wp:extent cx="12700" cy="12700"/>
                  <wp:effectExtent l="0" t="0" r="0" b="0"/>
                  <wp:docPr id="4" name="Picture 4" descr="page22image7091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age22image70912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3B41CE">
              <w:rPr>
                <w:rFonts w:eastAsia="Aptos"/>
                <w:color w:val="000000"/>
                <w:lang w:val="en-IE"/>
              </w:rPr>
              <w:fldChar w:fldCharType="end"/>
            </w:r>
            <w:r w:rsidRPr="003B41CE">
              <w:rPr>
                <w:rFonts w:eastAsia="Aptos"/>
                <w:color w:val="000000"/>
                <w:lang w:val="en-IE"/>
              </w:rPr>
              <w:fldChar w:fldCharType="begin"/>
            </w:r>
            <w:r w:rsidRPr="003B41CE">
              <w:rPr>
                <w:rFonts w:eastAsia="Times New Roman"/>
                <w:color w:val="000000"/>
                <w:lang w:val="en-IE"/>
              </w:rPr>
              <w:instrText xml:space="preserve"> INCLUDEPICTURE "C:\\var\\folders\\ld\\8yyrf7lx3l1bm08yqdr277780000gn\\T\\com.microsoft.Word\\WebArchiveCopyPasteTempFiles\\page22image5819168" \* MERGEFORMAT </w:instrText>
            </w:r>
            <w:r w:rsidRPr="003B41CE">
              <w:rPr>
                <w:rFonts w:eastAsia="Times New Roman"/>
                <w:color w:val="000000"/>
                <w:lang w:val="en-IE"/>
              </w:rPr>
              <w:fldChar w:fldCharType="separate"/>
            </w:r>
            <w:r w:rsidRPr="003B41CE">
              <w:rPr>
                <w:rFonts w:eastAsia="Times New Roman"/>
                <w:noProof/>
                <w:color w:val="000000"/>
                <w:lang w:val="en-IE"/>
              </w:rPr>
              <w:drawing>
                <wp:inline distT="0" distB="0" distL="0" distR="0" wp14:anchorId="53F45AF7" wp14:editId="6052872D">
                  <wp:extent cx="12700" cy="12700"/>
                  <wp:effectExtent l="0" t="0" r="0" b="0"/>
                  <wp:docPr id="5" name="Picture 5" descr="page22image5819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page22image581916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3B41CE">
              <w:rPr>
                <w:rFonts w:eastAsia="Aptos"/>
                <w:color w:val="000000"/>
                <w:lang w:val="en-IE"/>
              </w:rPr>
              <w:fldChar w:fldCharType="end"/>
            </w:r>
          </w:p>
        </w:tc>
        <w:tc>
          <w:tcPr>
            <w:tcW w:w="0" w:type="auto"/>
            <w:tcBorders>
              <w:top w:val="single" w:sz="12" w:space="0" w:color="FFFFFF"/>
              <w:left w:val="single" w:sz="12" w:space="0" w:color="FFFFFF"/>
              <w:bottom w:val="single" w:sz="12" w:space="0" w:color="FFFFFF"/>
              <w:right w:val="single" w:sz="12" w:space="0" w:color="FFFFFF"/>
            </w:tcBorders>
            <w:vAlign w:val="center"/>
            <w:hideMark/>
          </w:tcPr>
          <w:p w14:paraId="65FB6F36" w14:textId="77777777" w:rsidR="00F857B2" w:rsidRPr="003B41CE" w:rsidRDefault="00F857B2" w:rsidP="001C2E59">
            <w:pPr>
              <w:rPr>
                <w:rFonts w:eastAsia="Times New Roman"/>
                <w:color w:val="000000"/>
                <w:lang w:val="en-IE"/>
              </w:rPr>
            </w:pPr>
            <w:r w:rsidRPr="003B41CE">
              <w:rPr>
                <w:rFonts w:eastAsia="Aptos"/>
                <w:color w:val="000000"/>
                <w:lang w:val="en-IE"/>
              </w:rPr>
              <w:fldChar w:fldCharType="begin"/>
            </w:r>
            <w:r w:rsidRPr="003B41CE">
              <w:rPr>
                <w:rFonts w:eastAsia="Times New Roman"/>
                <w:color w:val="000000"/>
                <w:lang w:val="en-IE"/>
              </w:rPr>
              <w:instrText xml:space="preserve"> INCLUDEPICTURE "C:\\var\\folders\\ld\\8yyrf7lx3l1bm08yqdr277780000gn\\T\\com.microsoft.Word\\WebArchiveCopyPasteTempFiles\\page22image7091328" \* MERGEFORMAT </w:instrText>
            </w:r>
            <w:r w:rsidRPr="003B41CE">
              <w:rPr>
                <w:rFonts w:eastAsia="Times New Roman"/>
                <w:color w:val="000000"/>
                <w:lang w:val="en-IE"/>
              </w:rPr>
              <w:fldChar w:fldCharType="separate"/>
            </w:r>
            <w:r w:rsidRPr="003B41CE">
              <w:rPr>
                <w:rFonts w:eastAsia="Times New Roman"/>
                <w:noProof/>
                <w:color w:val="000000"/>
                <w:lang w:val="en-IE"/>
              </w:rPr>
              <w:drawing>
                <wp:inline distT="0" distB="0" distL="0" distR="0" wp14:anchorId="5918B432" wp14:editId="23C5BCC1">
                  <wp:extent cx="12700" cy="12700"/>
                  <wp:effectExtent l="0" t="0" r="0" b="0"/>
                  <wp:docPr id="6" name="Picture 6" descr="page22image7091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page22image709132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3B41CE">
              <w:rPr>
                <w:rFonts w:eastAsia="Aptos"/>
                <w:color w:val="000000"/>
                <w:lang w:val="en-IE"/>
              </w:rPr>
              <w:fldChar w:fldCharType="end"/>
            </w:r>
          </w:p>
          <w:p w14:paraId="79E658E9" w14:textId="77777777" w:rsidR="00F857B2" w:rsidRPr="003B41CE" w:rsidRDefault="00F857B2" w:rsidP="001C2E59">
            <w:pPr>
              <w:ind w:left="1803" w:hanging="68"/>
              <w:rPr>
                <w:rFonts w:eastAsia="Times New Roman"/>
                <w:b/>
                <w:bCs/>
                <w:color w:val="000000"/>
                <w:szCs w:val="22"/>
                <w:lang w:val="en-IE"/>
              </w:rPr>
            </w:pPr>
            <w:r w:rsidRPr="003B41CE">
              <w:rPr>
                <w:rFonts w:eastAsia="Times New Roman"/>
                <w:b/>
                <w:bCs/>
                <w:color w:val="000000"/>
                <w:szCs w:val="22"/>
                <w:lang w:val="en-IE"/>
              </w:rPr>
              <w:t xml:space="preserve"> ________________________</w:t>
            </w:r>
          </w:p>
          <w:p w14:paraId="14EDCADF" w14:textId="77777777" w:rsidR="00F857B2" w:rsidRPr="003B41CE" w:rsidRDefault="00F857B2" w:rsidP="001C2E59">
            <w:pPr>
              <w:ind w:left="1778"/>
              <w:rPr>
                <w:rFonts w:eastAsia="Times New Roman"/>
                <w:b/>
                <w:bCs/>
                <w:color w:val="000000"/>
                <w:szCs w:val="22"/>
                <w:lang w:val="en-IE"/>
              </w:rPr>
            </w:pPr>
            <w:r w:rsidRPr="003B41CE">
              <w:rPr>
                <w:rFonts w:eastAsia="Times New Roman"/>
                <w:b/>
                <w:bCs/>
                <w:color w:val="000000"/>
                <w:szCs w:val="22"/>
                <w:lang w:val="en-IE"/>
              </w:rPr>
              <w:t xml:space="preserve">Name of Declarant in print or block capitals </w:t>
            </w:r>
          </w:p>
          <w:p w14:paraId="018C99F8" w14:textId="77777777" w:rsidR="00F857B2" w:rsidRPr="003B41CE" w:rsidRDefault="00F857B2" w:rsidP="001C2E59">
            <w:pPr>
              <w:rPr>
                <w:rFonts w:eastAsia="Times New Roman"/>
                <w:color w:val="000000"/>
                <w:lang w:val="en-IE"/>
              </w:rPr>
            </w:pPr>
            <w:r w:rsidRPr="003B41CE">
              <w:rPr>
                <w:rFonts w:eastAsia="Aptos"/>
                <w:color w:val="000000"/>
                <w:lang w:val="en-IE"/>
              </w:rPr>
              <w:fldChar w:fldCharType="begin"/>
            </w:r>
            <w:r w:rsidRPr="003B41CE">
              <w:rPr>
                <w:rFonts w:eastAsia="Times New Roman"/>
                <w:color w:val="000000"/>
                <w:lang w:val="en-IE"/>
              </w:rPr>
              <w:instrText xml:space="preserve"> INCLUDEPICTURE "C:\\var\\folders\\ld\\8yyrf7lx3l1bm08yqdr277780000gn\\T\\com.microsoft.Word\\WebArchiveCopyPasteTempFiles\\page22image7091552" \* MERGEFORMAT </w:instrText>
            </w:r>
            <w:r w:rsidRPr="003B41CE">
              <w:rPr>
                <w:rFonts w:eastAsia="Times New Roman"/>
                <w:color w:val="000000"/>
                <w:lang w:val="en-IE"/>
              </w:rPr>
              <w:fldChar w:fldCharType="separate"/>
            </w:r>
            <w:r w:rsidRPr="003B41CE">
              <w:rPr>
                <w:rFonts w:eastAsia="Times New Roman"/>
                <w:noProof/>
                <w:color w:val="000000"/>
                <w:lang w:val="en-IE"/>
              </w:rPr>
              <w:drawing>
                <wp:inline distT="0" distB="0" distL="0" distR="0" wp14:anchorId="73E702BD" wp14:editId="00610992">
                  <wp:extent cx="12700" cy="12700"/>
                  <wp:effectExtent l="0" t="0" r="0" b="0"/>
                  <wp:docPr id="7" name="Picture 7" descr="page22image7091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page22image709155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3B41CE">
              <w:rPr>
                <w:rFonts w:eastAsia="Aptos"/>
                <w:color w:val="000000"/>
                <w:lang w:val="en-IE"/>
              </w:rPr>
              <w:fldChar w:fldCharType="end"/>
            </w:r>
          </w:p>
        </w:tc>
      </w:tr>
    </w:tbl>
    <w:p w14:paraId="0BC95AD9" w14:textId="77777777" w:rsidR="00F857B2" w:rsidRPr="003B41CE" w:rsidRDefault="00F857B2" w:rsidP="00F857B2">
      <w:pPr>
        <w:spacing w:before="100" w:beforeAutospacing="1" w:after="100" w:afterAutospacing="1"/>
        <w:rPr>
          <w:rFonts w:eastAsia="Aptos"/>
          <w:color w:val="000000"/>
          <w:szCs w:val="22"/>
          <w:lang w:val="en-IE"/>
        </w:rPr>
      </w:pPr>
    </w:p>
    <w:p w14:paraId="46AEF67C" w14:textId="77777777" w:rsidR="00F857B2" w:rsidRPr="003B41CE" w:rsidRDefault="00F857B2" w:rsidP="00F857B2">
      <w:pPr>
        <w:spacing w:after="160" w:line="278" w:lineRule="auto"/>
        <w:jc w:val="left"/>
        <w:rPr>
          <w:rFonts w:eastAsia="Aptos"/>
          <w:color w:val="000000"/>
          <w:szCs w:val="22"/>
          <w:lang w:val="en-IE"/>
        </w:rPr>
      </w:pPr>
      <w:r w:rsidRPr="003B41CE">
        <w:rPr>
          <w:rFonts w:eastAsia="Aptos"/>
          <w:color w:val="000000"/>
          <w:szCs w:val="22"/>
          <w:lang w:val="en-IE"/>
        </w:rPr>
        <w:br w:type="page"/>
      </w:r>
    </w:p>
    <w:p w14:paraId="4132C55B" w14:textId="77777777" w:rsidR="00F857B2" w:rsidRPr="003B41CE" w:rsidRDefault="00F857B2" w:rsidP="00F857B2">
      <w:pPr>
        <w:pStyle w:val="Heading2"/>
        <w:rPr>
          <w:color w:val="4EA72E" w:themeColor="accent6"/>
          <w:lang w:val="en-IE"/>
          <w14:textFill>
            <w14:solidFill>
              <w14:schemeClr w14:val="accent6">
                <w14:lumMod w14:val="75000"/>
                <w14:lumMod w14:val="20000"/>
                <w14:lumOff w14:val="80000"/>
              </w14:schemeClr>
            </w14:solidFill>
          </w14:textFill>
        </w:rPr>
      </w:pPr>
      <w:bookmarkStart w:id="23" w:name="_Toc204662098"/>
      <w:bookmarkStart w:id="24" w:name="_Toc204745808"/>
      <w:bookmarkStart w:id="25" w:name="_Toc233793580"/>
      <w:r w:rsidRPr="003B41CE">
        <w:rPr>
          <w:lang w:val="en-IE"/>
        </w:rPr>
        <w:lastRenderedPageBreak/>
        <w:t>2.4. Declaration as to Personal Circumstances of Tenderer</w:t>
      </w:r>
      <w:bookmarkEnd w:id="23"/>
      <w:bookmarkEnd w:id="24"/>
      <w:bookmarkEnd w:id="25"/>
    </w:p>
    <w:tbl>
      <w:tblPr>
        <w:tblW w:w="9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
        <w:gridCol w:w="6077"/>
        <w:gridCol w:w="563"/>
        <w:gridCol w:w="569"/>
        <w:gridCol w:w="282"/>
        <w:gridCol w:w="850"/>
        <w:gridCol w:w="152"/>
      </w:tblGrid>
      <w:tr w:rsidR="00F857B2" w:rsidRPr="003B41CE" w14:paraId="09B4E008" w14:textId="77777777" w:rsidTr="007C1E6B">
        <w:trPr>
          <w:gridAfter w:val="1"/>
          <w:wAfter w:w="152" w:type="dxa"/>
          <w:trHeight w:val="158"/>
        </w:trPr>
        <w:tc>
          <w:tcPr>
            <w:tcW w:w="9072" w:type="dxa"/>
            <w:gridSpan w:val="7"/>
            <w:shd w:val="clear" w:color="auto" w:fill="074F6A" w:themeFill="accent4" w:themeFillShade="80"/>
          </w:tcPr>
          <w:p w14:paraId="53CA0F2C" w14:textId="77777777" w:rsidR="00F857B2" w:rsidRPr="003B41CE" w:rsidRDefault="00F857B2" w:rsidP="001C2E59">
            <w:pPr>
              <w:jc w:val="left"/>
              <w:rPr>
                <w:b/>
                <w:color w:val="FFFFFF" w:themeColor="background1"/>
                <w:lang w:val="en-IE"/>
              </w:rPr>
            </w:pPr>
            <w:r w:rsidRPr="003B41CE">
              <w:rPr>
                <w:b/>
                <w:color w:val="FFFFFF" w:themeColor="background1"/>
                <w:lang w:val="en-IE"/>
              </w:rPr>
              <w:t>AS PER ART. 57 OF DIRECTIVE 2014/24/EU</w:t>
            </w:r>
          </w:p>
        </w:tc>
      </w:tr>
      <w:tr w:rsidR="00F857B2" w:rsidRPr="003B41CE" w14:paraId="489E848A" w14:textId="77777777" w:rsidTr="007C1E6B">
        <w:trPr>
          <w:gridAfter w:val="1"/>
          <w:wAfter w:w="152" w:type="dxa"/>
          <w:trHeight w:val="2026"/>
        </w:trPr>
        <w:tc>
          <w:tcPr>
            <w:tcW w:w="9072" w:type="dxa"/>
            <w:gridSpan w:val="7"/>
            <w:shd w:val="clear" w:color="auto" w:fill="074F6A" w:themeFill="accent4" w:themeFillShade="80"/>
          </w:tcPr>
          <w:p w14:paraId="7B034C99" w14:textId="77777777" w:rsidR="00F857B2" w:rsidRPr="003B41CE" w:rsidRDefault="00F857B2" w:rsidP="001C2E59">
            <w:pPr>
              <w:jc w:val="left"/>
              <w:rPr>
                <w:b/>
                <w:color w:val="FFFFFF" w:themeColor="background1"/>
                <w:lang w:val="en-IE"/>
              </w:rPr>
            </w:pPr>
            <w:r w:rsidRPr="003B41CE">
              <w:rPr>
                <w:b/>
                <w:color w:val="FFFFFF" w:themeColor="background1"/>
                <w:lang w:val="en-IE"/>
              </w:rPr>
              <w:t>Economic Operators will be excluded from the procurement process if, within the past five (5) years, there is evidence of a conviction relating to a specific criminal offence listed below (see 1.1) or if they have been the subject of a binding legal decision which found a breach of legal obligations to pay tax or social security contributions (see 1.2) (except where this is disproportionate e.g. where only minor amounts are involved).</w:t>
            </w:r>
          </w:p>
        </w:tc>
      </w:tr>
      <w:tr w:rsidR="00F857B2" w:rsidRPr="003B41CE" w14:paraId="5C24173E" w14:textId="77777777" w:rsidTr="001C2E59">
        <w:trPr>
          <w:gridAfter w:val="1"/>
          <w:wAfter w:w="152" w:type="dxa"/>
        </w:trPr>
        <w:tc>
          <w:tcPr>
            <w:tcW w:w="6808" w:type="dxa"/>
            <w:gridSpan w:val="3"/>
            <w:vMerge w:val="restart"/>
            <w:shd w:val="clear" w:color="auto" w:fill="D9D9D9" w:themeFill="background1" w:themeFillShade="D9"/>
            <w:vAlign w:val="center"/>
            <w:hideMark/>
          </w:tcPr>
          <w:p w14:paraId="044F7ED3" w14:textId="77777777" w:rsidR="00F857B2" w:rsidRPr="003B41CE" w:rsidRDefault="00F857B2" w:rsidP="001C2E59">
            <w:pPr>
              <w:pStyle w:val="ListParagraph"/>
              <w:numPr>
                <w:ilvl w:val="1"/>
                <w:numId w:val="31"/>
              </w:numPr>
              <w:spacing w:line="240" w:lineRule="auto"/>
              <w:jc w:val="left"/>
              <w:rPr>
                <w:b/>
                <w:lang w:val="en-IE"/>
              </w:rPr>
            </w:pPr>
            <w:r w:rsidRPr="003B41CE">
              <w:rPr>
                <w:lang w:val="en-IE"/>
              </w:rPr>
              <w:tab/>
              <w:t xml:space="preserve">Has the Economic Operator or a member of their proposed </w:t>
            </w:r>
            <w:r w:rsidRPr="003B41CE">
              <w:rPr>
                <w:lang w:val="en-IE"/>
              </w:rPr>
              <w:tab/>
              <w:t xml:space="preserve">consortium, (if applicable), Director, or Partner or any other </w:t>
            </w:r>
            <w:r w:rsidRPr="003B41CE">
              <w:rPr>
                <w:lang w:val="en-IE"/>
              </w:rPr>
              <w:tab/>
              <w:t xml:space="preserve">person who has powers of representation, decision or </w:t>
            </w:r>
            <w:r w:rsidRPr="003B41CE">
              <w:rPr>
                <w:lang w:val="en-IE"/>
              </w:rPr>
              <w:tab/>
              <w:t>control, been convicted of any of the following offences?</w:t>
            </w:r>
          </w:p>
        </w:tc>
        <w:tc>
          <w:tcPr>
            <w:tcW w:w="1132" w:type="dxa"/>
            <w:gridSpan w:val="2"/>
            <w:shd w:val="clear" w:color="auto" w:fill="D9D9D9" w:themeFill="background1" w:themeFillShade="D9"/>
            <w:vAlign w:val="center"/>
            <w:hideMark/>
          </w:tcPr>
          <w:p w14:paraId="78C10C36" w14:textId="77777777" w:rsidR="00F857B2" w:rsidRPr="003B41CE" w:rsidRDefault="00F857B2" w:rsidP="001C2E59">
            <w:pPr>
              <w:spacing w:line="240" w:lineRule="auto"/>
              <w:jc w:val="center"/>
              <w:rPr>
                <w:b/>
                <w:lang w:val="en-IE"/>
              </w:rPr>
            </w:pPr>
            <w:r w:rsidRPr="003B41CE">
              <w:rPr>
                <w:b/>
                <w:lang w:val="en-IE"/>
              </w:rPr>
              <w:t>YES</w:t>
            </w:r>
          </w:p>
        </w:tc>
        <w:tc>
          <w:tcPr>
            <w:tcW w:w="1132" w:type="dxa"/>
            <w:gridSpan w:val="2"/>
            <w:shd w:val="clear" w:color="auto" w:fill="D9D9D9" w:themeFill="background1" w:themeFillShade="D9"/>
            <w:vAlign w:val="center"/>
            <w:hideMark/>
          </w:tcPr>
          <w:p w14:paraId="20FE703A" w14:textId="77777777" w:rsidR="00F857B2" w:rsidRPr="003B41CE" w:rsidRDefault="00F857B2" w:rsidP="001C2E59">
            <w:pPr>
              <w:spacing w:line="240" w:lineRule="auto"/>
              <w:jc w:val="center"/>
              <w:rPr>
                <w:b/>
                <w:lang w:val="en-IE"/>
              </w:rPr>
            </w:pPr>
            <w:r w:rsidRPr="003B41CE">
              <w:rPr>
                <w:b/>
                <w:lang w:val="en-IE"/>
              </w:rPr>
              <w:t>NO</w:t>
            </w:r>
          </w:p>
        </w:tc>
      </w:tr>
      <w:tr w:rsidR="00F857B2" w:rsidRPr="003B41CE" w14:paraId="490E49B5" w14:textId="77777777" w:rsidTr="001C2E59">
        <w:trPr>
          <w:gridAfter w:val="1"/>
          <w:wAfter w:w="152" w:type="dxa"/>
        </w:trPr>
        <w:tc>
          <w:tcPr>
            <w:tcW w:w="6808" w:type="dxa"/>
            <w:gridSpan w:val="3"/>
            <w:vMerge/>
            <w:shd w:val="clear" w:color="auto" w:fill="D9D9D9" w:themeFill="background1" w:themeFillShade="D9"/>
            <w:vAlign w:val="center"/>
            <w:hideMark/>
          </w:tcPr>
          <w:p w14:paraId="6F9C8BDF" w14:textId="77777777" w:rsidR="00F857B2" w:rsidRPr="003B41CE" w:rsidRDefault="00F857B2" w:rsidP="001C2E59">
            <w:pPr>
              <w:spacing w:line="240" w:lineRule="auto"/>
              <w:jc w:val="left"/>
              <w:rPr>
                <w:b/>
                <w:lang w:val="en-IE"/>
              </w:rPr>
            </w:pPr>
          </w:p>
        </w:tc>
        <w:tc>
          <w:tcPr>
            <w:tcW w:w="2264" w:type="dxa"/>
            <w:gridSpan w:val="4"/>
            <w:shd w:val="clear" w:color="auto" w:fill="D9D9D9" w:themeFill="background1" w:themeFillShade="D9"/>
            <w:vAlign w:val="center"/>
            <w:hideMark/>
          </w:tcPr>
          <w:p w14:paraId="63AEEEDC" w14:textId="77777777" w:rsidR="00F857B2" w:rsidRPr="003B41CE" w:rsidRDefault="00F857B2" w:rsidP="001C2E59">
            <w:pPr>
              <w:spacing w:line="240" w:lineRule="auto"/>
              <w:jc w:val="center"/>
              <w:rPr>
                <w:b/>
                <w:lang w:val="en-IE"/>
              </w:rPr>
            </w:pPr>
            <w:r w:rsidRPr="003B41CE">
              <w:rPr>
                <w:lang w:val="en-IE"/>
              </w:rPr>
              <w:t>Please indicate your answer by marking ‘X’ in the relevant box</w:t>
            </w:r>
          </w:p>
        </w:tc>
      </w:tr>
      <w:tr w:rsidR="00F857B2" w:rsidRPr="003B41CE" w14:paraId="2034641A" w14:textId="77777777" w:rsidTr="001C2E59">
        <w:trPr>
          <w:gridAfter w:val="1"/>
          <w:wAfter w:w="152" w:type="dxa"/>
        </w:trPr>
        <w:tc>
          <w:tcPr>
            <w:tcW w:w="731" w:type="dxa"/>
            <w:gridSpan w:val="2"/>
            <w:shd w:val="clear" w:color="auto" w:fill="D9D9D9" w:themeFill="background1" w:themeFillShade="D9"/>
          </w:tcPr>
          <w:p w14:paraId="442E9226" w14:textId="77777777" w:rsidR="00F857B2" w:rsidRPr="003B41CE" w:rsidRDefault="00F857B2" w:rsidP="001C2E59">
            <w:pPr>
              <w:spacing w:line="240" w:lineRule="auto"/>
              <w:jc w:val="left"/>
              <w:rPr>
                <w:b/>
                <w:lang w:val="en-IE"/>
              </w:rPr>
            </w:pPr>
            <w:r w:rsidRPr="003B41CE">
              <w:rPr>
                <w:lang w:val="en-IE"/>
              </w:rPr>
              <w:t>1.1.a</w:t>
            </w:r>
          </w:p>
        </w:tc>
        <w:tc>
          <w:tcPr>
            <w:tcW w:w="6077" w:type="dxa"/>
            <w:shd w:val="clear" w:color="auto" w:fill="D9D9D9" w:themeFill="background1" w:themeFillShade="D9"/>
          </w:tcPr>
          <w:p w14:paraId="49A99D23" w14:textId="77777777" w:rsidR="00F857B2" w:rsidRPr="003B41CE" w:rsidRDefault="00F857B2" w:rsidP="001C2E59">
            <w:pPr>
              <w:pStyle w:val="BodyText2"/>
              <w:spacing w:before="0" w:after="0" w:line="240" w:lineRule="auto"/>
              <w:jc w:val="left"/>
              <w:rPr>
                <w:rFonts w:ascii="Calibri" w:hAnsi="Calibri" w:cs="Calibri"/>
                <w:b/>
                <w:lang w:val="en-IE"/>
              </w:rPr>
            </w:pPr>
            <w:r w:rsidRPr="003B41CE">
              <w:rPr>
                <w:rFonts w:ascii="Calibri" w:hAnsi="Calibri" w:cs="Calibri"/>
                <w:lang w:val="en-IE"/>
              </w:rPr>
              <w:t>participation in a criminal organisation, as defined in Article 2 of Council Framework decision 2008/841/JHA;</w:t>
            </w:r>
          </w:p>
        </w:tc>
        <w:tc>
          <w:tcPr>
            <w:tcW w:w="1132" w:type="dxa"/>
            <w:gridSpan w:val="2"/>
            <w:vAlign w:val="center"/>
          </w:tcPr>
          <w:p w14:paraId="0AFE1FAF" w14:textId="77777777" w:rsidR="00F857B2" w:rsidRPr="003B41CE" w:rsidRDefault="00F857B2" w:rsidP="001C2E59">
            <w:pPr>
              <w:spacing w:line="240" w:lineRule="auto"/>
              <w:jc w:val="center"/>
              <w:rPr>
                <w:b/>
                <w:lang w:val="en-IE"/>
              </w:rPr>
            </w:pPr>
          </w:p>
        </w:tc>
        <w:tc>
          <w:tcPr>
            <w:tcW w:w="1132" w:type="dxa"/>
            <w:gridSpan w:val="2"/>
            <w:vAlign w:val="center"/>
          </w:tcPr>
          <w:p w14:paraId="5212397D" w14:textId="77777777" w:rsidR="00F857B2" w:rsidRPr="003B41CE" w:rsidRDefault="00F857B2" w:rsidP="001C2E59">
            <w:pPr>
              <w:spacing w:line="240" w:lineRule="auto"/>
              <w:jc w:val="center"/>
              <w:rPr>
                <w:b/>
                <w:lang w:val="en-IE"/>
              </w:rPr>
            </w:pPr>
          </w:p>
        </w:tc>
      </w:tr>
      <w:tr w:rsidR="00F857B2" w:rsidRPr="003B41CE" w14:paraId="5D9EBCEC" w14:textId="77777777" w:rsidTr="001C2E59">
        <w:trPr>
          <w:gridAfter w:val="1"/>
          <w:wAfter w:w="152" w:type="dxa"/>
        </w:trPr>
        <w:tc>
          <w:tcPr>
            <w:tcW w:w="731" w:type="dxa"/>
            <w:gridSpan w:val="2"/>
            <w:shd w:val="clear" w:color="auto" w:fill="D9D9D9" w:themeFill="background1" w:themeFillShade="D9"/>
          </w:tcPr>
          <w:p w14:paraId="14F0FE4F" w14:textId="77777777" w:rsidR="00F857B2" w:rsidRPr="003B41CE" w:rsidRDefault="00F857B2" w:rsidP="001C2E59">
            <w:pPr>
              <w:spacing w:line="240" w:lineRule="auto"/>
              <w:jc w:val="left"/>
              <w:rPr>
                <w:b/>
                <w:lang w:val="en-IE"/>
              </w:rPr>
            </w:pPr>
            <w:r w:rsidRPr="003B41CE">
              <w:rPr>
                <w:lang w:val="en-IE"/>
              </w:rPr>
              <w:t>1.1.b</w:t>
            </w:r>
          </w:p>
        </w:tc>
        <w:tc>
          <w:tcPr>
            <w:tcW w:w="6077" w:type="dxa"/>
            <w:shd w:val="clear" w:color="auto" w:fill="D9D9D9" w:themeFill="background1" w:themeFillShade="D9"/>
          </w:tcPr>
          <w:p w14:paraId="7C58CD66" w14:textId="77777777" w:rsidR="00F857B2" w:rsidRPr="003B41CE" w:rsidRDefault="00F857B2" w:rsidP="001C2E59">
            <w:pPr>
              <w:spacing w:line="240" w:lineRule="auto"/>
              <w:jc w:val="left"/>
              <w:rPr>
                <w:b/>
                <w:lang w:val="en-IE"/>
              </w:rPr>
            </w:pPr>
            <w:r w:rsidRPr="003B41CE">
              <w:rPr>
                <w:lang w:val="en-IE"/>
              </w:rPr>
              <w:t>corruption, as defined in Article 3 of the Convention on the fight against corruption involving officials of the European Communities or officials of Member States of the European Union and Article 2(1) of Council Framework Decision 2003/568/JHA as well as corruption as defined in Irish Law or the jurisdiction in which the Economic Operator is established;</w:t>
            </w:r>
          </w:p>
        </w:tc>
        <w:tc>
          <w:tcPr>
            <w:tcW w:w="1132" w:type="dxa"/>
            <w:gridSpan w:val="2"/>
            <w:vAlign w:val="center"/>
          </w:tcPr>
          <w:p w14:paraId="75CCC4CD" w14:textId="77777777" w:rsidR="00F857B2" w:rsidRPr="003B41CE" w:rsidRDefault="00F857B2" w:rsidP="001C2E59">
            <w:pPr>
              <w:spacing w:line="240" w:lineRule="auto"/>
              <w:jc w:val="center"/>
              <w:rPr>
                <w:b/>
                <w:lang w:val="en-IE"/>
              </w:rPr>
            </w:pPr>
          </w:p>
        </w:tc>
        <w:tc>
          <w:tcPr>
            <w:tcW w:w="1132" w:type="dxa"/>
            <w:gridSpan w:val="2"/>
            <w:vAlign w:val="center"/>
          </w:tcPr>
          <w:p w14:paraId="4BA6EB53" w14:textId="77777777" w:rsidR="00F857B2" w:rsidRPr="003B41CE" w:rsidRDefault="00F857B2" w:rsidP="001C2E59">
            <w:pPr>
              <w:spacing w:line="240" w:lineRule="auto"/>
              <w:jc w:val="center"/>
              <w:rPr>
                <w:b/>
                <w:lang w:val="en-IE"/>
              </w:rPr>
            </w:pPr>
          </w:p>
        </w:tc>
      </w:tr>
      <w:tr w:rsidR="00F857B2" w:rsidRPr="003B41CE" w14:paraId="223E7545" w14:textId="77777777" w:rsidTr="001C2E59">
        <w:trPr>
          <w:gridAfter w:val="1"/>
          <w:wAfter w:w="152" w:type="dxa"/>
          <w:trHeight w:val="518"/>
        </w:trPr>
        <w:tc>
          <w:tcPr>
            <w:tcW w:w="731" w:type="dxa"/>
            <w:gridSpan w:val="2"/>
            <w:shd w:val="clear" w:color="auto" w:fill="D9D9D9" w:themeFill="background1" w:themeFillShade="D9"/>
          </w:tcPr>
          <w:p w14:paraId="2DC2878C" w14:textId="77777777" w:rsidR="00F857B2" w:rsidRPr="003B41CE" w:rsidRDefault="00F857B2" w:rsidP="001C2E59">
            <w:pPr>
              <w:spacing w:line="240" w:lineRule="auto"/>
              <w:jc w:val="left"/>
              <w:rPr>
                <w:b/>
                <w:lang w:val="en-IE"/>
              </w:rPr>
            </w:pPr>
            <w:r w:rsidRPr="003B41CE">
              <w:rPr>
                <w:lang w:val="en-IE"/>
              </w:rPr>
              <w:t>1.1.c</w:t>
            </w:r>
          </w:p>
        </w:tc>
        <w:tc>
          <w:tcPr>
            <w:tcW w:w="6077" w:type="dxa"/>
            <w:shd w:val="clear" w:color="auto" w:fill="D9D9D9" w:themeFill="background1" w:themeFillShade="D9"/>
          </w:tcPr>
          <w:p w14:paraId="1AD6C939" w14:textId="77777777" w:rsidR="00F857B2" w:rsidRPr="003B41CE" w:rsidRDefault="00F857B2" w:rsidP="001C2E59">
            <w:pPr>
              <w:spacing w:line="240" w:lineRule="auto"/>
              <w:jc w:val="left"/>
              <w:rPr>
                <w:b/>
                <w:lang w:val="en-IE"/>
              </w:rPr>
            </w:pPr>
            <w:r w:rsidRPr="003B41CE">
              <w:rPr>
                <w:lang w:val="en-IE"/>
              </w:rPr>
              <w:t>fraud within the meaning of Article 1 of the Convention on the protection of the European Communities’ financial interests;</w:t>
            </w:r>
          </w:p>
        </w:tc>
        <w:tc>
          <w:tcPr>
            <w:tcW w:w="1132" w:type="dxa"/>
            <w:gridSpan w:val="2"/>
            <w:vAlign w:val="center"/>
          </w:tcPr>
          <w:p w14:paraId="3CF24E7F" w14:textId="77777777" w:rsidR="00F857B2" w:rsidRPr="003B41CE" w:rsidRDefault="00F857B2" w:rsidP="001C2E59">
            <w:pPr>
              <w:spacing w:line="240" w:lineRule="auto"/>
              <w:jc w:val="center"/>
              <w:rPr>
                <w:b/>
                <w:lang w:val="en-IE"/>
              </w:rPr>
            </w:pPr>
          </w:p>
        </w:tc>
        <w:tc>
          <w:tcPr>
            <w:tcW w:w="1132" w:type="dxa"/>
            <w:gridSpan w:val="2"/>
            <w:vAlign w:val="center"/>
          </w:tcPr>
          <w:p w14:paraId="36BA4038" w14:textId="77777777" w:rsidR="00F857B2" w:rsidRPr="003B41CE" w:rsidRDefault="00F857B2" w:rsidP="001C2E59">
            <w:pPr>
              <w:spacing w:line="240" w:lineRule="auto"/>
              <w:jc w:val="center"/>
              <w:rPr>
                <w:b/>
                <w:lang w:val="en-IE"/>
              </w:rPr>
            </w:pPr>
          </w:p>
        </w:tc>
      </w:tr>
      <w:tr w:rsidR="00F857B2" w:rsidRPr="003B41CE" w14:paraId="014A30A8" w14:textId="77777777" w:rsidTr="001C2E59">
        <w:trPr>
          <w:gridAfter w:val="1"/>
          <w:wAfter w:w="152" w:type="dxa"/>
        </w:trPr>
        <w:tc>
          <w:tcPr>
            <w:tcW w:w="731" w:type="dxa"/>
            <w:gridSpan w:val="2"/>
            <w:shd w:val="clear" w:color="auto" w:fill="D9D9D9" w:themeFill="background1" w:themeFillShade="D9"/>
          </w:tcPr>
          <w:p w14:paraId="51259223" w14:textId="77777777" w:rsidR="00F857B2" w:rsidRPr="003B41CE" w:rsidRDefault="00F857B2" w:rsidP="001C2E59">
            <w:pPr>
              <w:spacing w:line="240" w:lineRule="auto"/>
              <w:jc w:val="left"/>
              <w:rPr>
                <w:b/>
                <w:lang w:val="en-IE"/>
              </w:rPr>
            </w:pPr>
            <w:r w:rsidRPr="003B41CE">
              <w:rPr>
                <w:lang w:val="en-IE"/>
              </w:rPr>
              <w:t>1.1.d</w:t>
            </w:r>
          </w:p>
        </w:tc>
        <w:tc>
          <w:tcPr>
            <w:tcW w:w="6077" w:type="dxa"/>
            <w:shd w:val="clear" w:color="auto" w:fill="D9D9D9" w:themeFill="background1" w:themeFillShade="D9"/>
          </w:tcPr>
          <w:p w14:paraId="296419CA" w14:textId="77777777" w:rsidR="00F857B2" w:rsidRPr="003B41CE" w:rsidRDefault="00F857B2" w:rsidP="001C2E59">
            <w:pPr>
              <w:pStyle w:val="BodyText2"/>
              <w:spacing w:before="0" w:after="0" w:line="240" w:lineRule="auto"/>
              <w:jc w:val="left"/>
              <w:rPr>
                <w:rFonts w:ascii="Calibri" w:hAnsi="Calibri" w:cs="Calibri"/>
                <w:b/>
                <w:i/>
                <w:lang w:val="en-IE"/>
              </w:rPr>
            </w:pPr>
            <w:r w:rsidRPr="003B41CE">
              <w:rPr>
                <w:rFonts w:ascii="Calibri" w:hAnsi="Calibri" w:cs="Calibri"/>
                <w:lang w:val="en-IE"/>
              </w:rPr>
              <w:t>the subject of a conviction for terrorist offences or offences linked to terrorist activities or for inciting or aiding or abetting or attempting to commit an offence;</w:t>
            </w:r>
            <w:r w:rsidRPr="003B41CE">
              <w:rPr>
                <w:rFonts w:ascii="Calibri" w:hAnsi="Calibri" w:cs="Calibri"/>
                <w:i/>
                <w:lang w:val="en-IE"/>
              </w:rPr>
              <w:t xml:space="preserve"> </w:t>
            </w:r>
          </w:p>
        </w:tc>
        <w:tc>
          <w:tcPr>
            <w:tcW w:w="1132" w:type="dxa"/>
            <w:gridSpan w:val="2"/>
            <w:vAlign w:val="center"/>
          </w:tcPr>
          <w:p w14:paraId="003E2265" w14:textId="77777777" w:rsidR="00F857B2" w:rsidRPr="003B41CE" w:rsidRDefault="00F857B2" w:rsidP="001C2E59">
            <w:pPr>
              <w:spacing w:line="240" w:lineRule="auto"/>
              <w:jc w:val="center"/>
              <w:rPr>
                <w:b/>
                <w:lang w:val="en-IE"/>
              </w:rPr>
            </w:pPr>
          </w:p>
        </w:tc>
        <w:tc>
          <w:tcPr>
            <w:tcW w:w="1132" w:type="dxa"/>
            <w:gridSpan w:val="2"/>
            <w:vAlign w:val="center"/>
          </w:tcPr>
          <w:p w14:paraId="6ABA1F28" w14:textId="77777777" w:rsidR="00F857B2" w:rsidRPr="003B41CE" w:rsidRDefault="00F857B2" w:rsidP="001C2E59">
            <w:pPr>
              <w:spacing w:line="240" w:lineRule="auto"/>
              <w:jc w:val="center"/>
              <w:rPr>
                <w:b/>
                <w:lang w:val="en-IE"/>
              </w:rPr>
            </w:pPr>
          </w:p>
        </w:tc>
      </w:tr>
      <w:tr w:rsidR="00F857B2" w:rsidRPr="003B41CE" w14:paraId="1DEF4E73" w14:textId="77777777" w:rsidTr="001C2E59">
        <w:trPr>
          <w:gridAfter w:val="1"/>
          <w:wAfter w:w="152" w:type="dxa"/>
        </w:trPr>
        <w:tc>
          <w:tcPr>
            <w:tcW w:w="731" w:type="dxa"/>
            <w:gridSpan w:val="2"/>
            <w:shd w:val="clear" w:color="auto" w:fill="D9D9D9" w:themeFill="background1" w:themeFillShade="D9"/>
          </w:tcPr>
          <w:p w14:paraId="163946D8" w14:textId="77777777" w:rsidR="00F857B2" w:rsidRPr="003B41CE" w:rsidRDefault="00F857B2" w:rsidP="001C2E59">
            <w:pPr>
              <w:spacing w:line="240" w:lineRule="auto"/>
              <w:jc w:val="left"/>
              <w:rPr>
                <w:b/>
                <w:lang w:val="en-IE"/>
              </w:rPr>
            </w:pPr>
            <w:r w:rsidRPr="003B41CE">
              <w:rPr>
                <w:lang w:val="en-IE"/>
              </w:rPr>
              <w:t>1.1.e</w:t>
            </w:r>
          </w:p>
        </w:tc>
        <w:tc>
          <w:tcPr>
            <w:tcW w:w="6077" w:type="dxa"/>
            <w:shd w:val="clear" w:color="auto" w:fill="D9D9D9" w:themeFill="background1" w:themeFillShade="D9"/>
          </w:tcPr>
          <w:p w14:paraId="2E5F8D96" w14:textId="77777777" w:rsidR="00F857B2" w:rsidRPr="003B41CE" w:rsidRDefault="00F857B2" w:rsidP="001C2E59">
            <w:pPr>
              <w:spacing w:line="240" w:lineRule="auto"/>
              <w:jc w:val="left"/>
              <w:rPr>
                <w:b/>
                <w:lang w:val="en-IE"/>
              </w:rPr>
            </w:pPr>
            <w:r w:rsidRPr="003B41CE">
              <w:rPr>
                <w:lang w:val="en-IE"/>
              </w:rPr>
              <w:t xml:space="preserve">the subject of a conviction for money laundering or terrorist financing; </w:t>
            </w:r>
          </w:p>
        </w:tc>
        <w:tc>
          <w:tcPr>
            <w:tcW w:w="1132" w:type="dxa"/>
            <w:gridSpan w:val="2"/>
            <w:vAlign w:val="center"/>
          </w:tcPr>
          <w:p w14:paraId="22C76C8D" w14:textId="77777777" w:rsidR="00F857B2" w:rsidRPr="003B41CE" w:rsidRDefault="00F857B2" w:rsidP="001C2E59">
            <w:pPr>
              <w:spacing w:line="240" w:lineRule="auto"/>
              <w:jc w:val="center"/>
              <w:rPr>
                <w:b/>
                <w:lang w:val="en-IE"/>
              </w:rPr>
            </w:pPr>
          </w:p>
        </w:tc>
        <w:tc>
          <w:tcPr>
            <w:tcW w:w="1132" w:type="dxa"/>
            <w:gridSpan w:val="2"/>
            <w:vAlign w:val="center"/>
          </w:tcPr>
          <w:p w14:paraId="579C3021" w14:textId="77777777" w:rsidR="00F857B2" w:rsidRPr="003B41CE" w:rsidRDefault="00F857B2" w:rsidP="001C2E59">
            <w:pPr>
              <w:spacing w:line="240" w:lineRule="auto"/>
              <w:jc w:val="center"/>
              <w:rPr>
                <w:b/>
                <w:lang w:val="en-IE"/>
              </w:rPr>
            </w:pPr>
          </w:p>
        </w:tc>
      </w:tr>
      <w:tr w:rsidR="00F857B2" w:rsidRPr="003B41CE" w14:paraId="07895B0E" w14:textId="77777777" w:rsidTr="001C2E59">
        <w:trPr>
          <w:gridAfter w:val="1"/>
          <w:wAfter w:w="152" w:type="dxa"/>
        </w:trPr>
        <w:tc>
          <w:tcPr>
            <w:tcW w:w="731" w:type="dxa"/>
            <w:gridSpan w:val="2"/>
            <w:shd w:val="clear" w:color="auto" w:fill="D9D9D9" w:themeFill="background1" w:themeFillShade="D9"/>
          </w:tcPr>
          <w:p w14:paraId="00A15584" w14:textId="77777777" w:rsidR="00F857B2" w:rsidRPr="003B41CE" w:rsidRDefault="00F857B2" w:rsidP="001C2E59">
            <w:pPr>
              <w:spacing w:line="240" w:lineRule="auto"/>
              <w:jc w:val="left"/>
              <w:rPr>
                <w:b/>
                <w:lang w:val="en-IE"/>
              </w:rPr>
            </w:pPr>
            <w:r w:rsidRPr="003B41CE">
              <w:rPr>
                <w:lang w:val="en-IE"/>
              </w:rPr>
              <w:t>1.1.f</w:t>
            </w:r>
          </w:p>
        </w:tc>
        <w:tc>
          <w:tcPr>
            <w:tcW w:w="6077" w:type="dxa"/>
            <w:shd w:val="clear" w:color="auto" w:fill="D9D9D9" w:themeFill="background1" w:themeFillShade="D9"/>
          </w:tcPr>
          <w:p w14:paraId="485A6439" w14:textId="77777777" w:rsidR="00F857B2" w:rsidRPr="003B41CE" w:rsidRDefault="00F857B2" w:rsidP="001C2E59">
            <w:pPr>
              <w:pStyle w:val="BodyText2"/>
              <w:spacing w:before="0" w:after="0" w:line="240" w:lineRule="auto"/>
              <w:jc w:val="left"/>
              <w:rPr>
                <w:rFonts w:ascii="Calibri" w:hAnsi="Calibri" w:cs="Calibri"/>
                <w:b/>
                <w:lang w:val="en-IE"/>
              </w:rPr>
            </w:pPr>
            <w:r w:rsidRPr="003B41CE">
              <w:rPr>
                <w:rFonts w:ascii="Calibri" w:hAnsi="Calibri" w:cs="Calibri"/>
                <w:lang w:val="en-IE"/>
              </w:rPr>
              <w:t>the subject of a conviction of child labour and other forms of trafficking in human beings;</w:t>
            </w:r>
          </w:p>
        </w:tc>
        <w:tc>
          <w:tcPr>
            <w:tcW w:w="1132" w:type="dxa"/>
            <w:gridSpan w:val="2"/>
            <w:vAlign w:val="center"/>
          </w:tcPr>
          <w:p w14:paraId="4EC3AC2F" w14:textId="77777777" w:rsidR="00F857B2" w:rsidRPr="003B41CE" w:rsidRDefault="00F857B2" w:rsidP="001C2E59">
            <w:pPr>
              <w:spacing w:line="240" w:lineRule="auto"/>
              <w:jc w:val="center"/>
              <w:rPr>
                <w:b/>
                <w:lang w:val="en-IE"/>
              </w:rPr>
            </w:pPr>
          </w:p>
        </w:tc>
        <w:tc>
          <w:tcPr>
            <w:tcW w:w="1132" w:type="dxa"/>
            <w:gridSpan w:val="2"/>
            <w:vAlign w:val="center"/>
          </w:tcPr>
          <w:p w14:paraId="43B16556" w14:textId="77777777" w:rsidR="00F857B2" w:rsidRPr="003B41CE" w:rsidRDefault="00F857B2" w:rsidP="001C2E59">
            <w:pPr>
              <w:spacing w:line="240" w:lineRule="auto"/>
              <w:jc w:val="center"/>
              <w:rPr>
                <w:b/>
                <w:lang w:val="en-IE"/>
              </w:rPr>
            </w:pPr>
          </w:p>
        </w:tc>
      </w:tr>
      <w:tr w:rsidR="00F857B2" w:rsidRPr="003B41CE" w14:paraId="60023110" w14:textId="77777777" w:rsidTr="001C2E59">
        <w:trPr>
          <w:gridAfter w:val="1"/>
          <w:wAfter w:w="152" w:type="dxa"/>
          <w:trHeight w:val="2500"/>
        </w:trPr>
        <w:tc>
          <w:tcPr>
            <w:tcW w:w="6808" w:type="dxa"/>
            <w:gridSpan w:val="3"/>
            <w:shd w:val="clear" w:color="auto" w:fill="D9D9D9" w:themeFill="background1" w:themeFillShade="D9"/>
          </w:tcPr>
          <w:p w14:paraId="3B76CE26" w14:textId="77777777" w:rsidR="00F857B2" w:rsidRPr="003B41CE" w:rsidRDefault="00F857B2" w:rsidP="001C2E59">
            <w:pPr>
              <w:pStyle w:val="BodyText2"/>
              <w:spacing w:before="0" w:after="0" w:line="240" w:lineRule="auto"/>
              <w:jc w:val="left"/>
              <w:rPr>
                <w:rFonts w:ascii="Calibri" w:hAnsi="Calibri" w:cs="Calibri"/>
                <w:b/>
                <w:lang w:val="en-IE"/>
              </w:rPr>
            </w:pPr>
            <w:r w:rsidRPr="003B41CE">
              <w:rPr>
                <w:rFonts w:ascii="Calibri" w:hAnsi="Calibri" w:cs="Calibri"/>
                <w:lang w:val="en-IE"/>
              </w:rPr>
              <w:t>Non-payment of taxes or social security obligations</w:t>
            </w:r>
          </w:p>
          <w:p w14:paraId="57CF6C22" w14:textId="77777777" w:rsidR="00F857B2" w:rsidRPr="003B41CE" w:rsidRDefault="00F857B2" w:rsidP="001C2E59">
            <w:pPr>
              <w:pStyle w:val="BodyText2"/>
              <w:numPr>
                <w:ilvl w:val="1"/>
                <w:numId w:val="31"/>
              </w:numPr>
              <w:spacing w:before="0" w:after="0" w:line="240" w:lineRule="auto"/>
              <w:jc w:val="left"/>
              <w:rPr>
                <w:rFonts w:ascii="Calibri" w:hAnsi="Calibri" w:cs="Calibri"/>
                <w:b/>
                <w:lang w:val="en-IE"/>
              </w:rPr>
            </w:pPr>
            <w:r w:rsidRPr="003B41CE">
              <w:rPr>
                <w:rFonts w:ascii="Calibri" w:hAnsi="Calibri" w:cs="Calibri"/>
                <w:lang w:val="en-IE"/>
              </w:rPr>
              <w:t>Has it been established by a judicial or administrative decision having final and binding effect in accordance with Irish law or the legal provisions of the country in which the Economic Operator is established (if outside Ireland), that the Economic Operator is in breach of obligations related to the payment of tax and social security contributions?</w:t>
            </w:r>
          </w:p>
          <w:p w14:paraId="4B743682" w14:textId="77777777" w:rsidR="00F857B2" w:rsidRPr="003B41CE" w:rsidRDefault="00F857B2" w:rsidP="001C2E59">
            <w:pPr>
              <w:pStyle w:val="BodyText2"/>
              <w:spacing w:before="0" w:after="0" w:line="240" w:lineRule="auto"/>
              <w:jc w:val="left"/>
              <w:rPr>
                <w:rFonts w:ascii="Calibri" w:hAnsi="Calibri" w:cs="Calibri"/>
                <w:b/>
                <w:lang w:val="en-IE"/>
              </w:rPr>
            </w:pPr>
            <w:r w:rsidRPr="003B41CE">
              <w:rPr>
                <w:rFonts w:ascii="Calibri" w:hAnsi="Calibri" w:cs="Calibri"/>
                <w:b/>
                <w:bCs/>
                <w:lang w:val="en-IE"/>
              </w:rPr>
              <w:t>Note:</w:t>
            </w:r>
            <w:r w:rsidRPr="003B41CE">
              <w:rPr>
                <w:rFonts w:ascii="Calibri" w:hAnsi="Calibri" w:cs="Calibri"/>
                <w:lang w:val="en-IE"/>
              </w:rPr>
              <w:t xml:space="preserve"> If the response to 1.2 above is in the affirmative, please provide further information on the decision and the amounts involved</w:t>
            </w:r>
          </w:p>
        </w:tc>
        <w:tc>
          <w:tcPr>
            <w:tcW w:w="1132" w:type="dxa"/>
            <w:gridSpan w:val="2"/>
            <w:vAlign w:val="center"/>
          </w:tcPr>
          <w:p w14:paraId="445BF11E" w14:textId="77777777" w:rsidR="00F857B2" w:rsidRPr="003B41CE" w:rsidRDefault="00F857B2" w:rsidP="001C2E59">
            <w:pPr>
              <w:spacing w:line="240" w:lineRule="auto"/>
              <w:jc w:val="center"/>
              <w:rPr>
                <w:b/>
                <w:lang w:val="en-IE"/>
              </w:rPr>
            </w:pPr>
          </w:p>
        </w:tc>
        <w:tc>
          <w:tcPr>
            <w:tcW w:w="1132" w:type="dxa"/>
            <w:gridSpan w:val="2"/>
            <w:vAlign w:val="center"/>
          </w:tcPr>
          <w:p w14:paraId="163DE837" w14:textId="77777777" w:rsidR="00F857B2" w:rsidRPr="003B41CE" w:rsidRDefault="00F857B2" w:rsidP="001C2E59">
            <w:pPr>
              <w:spacing w:line="240" w:lineRule="auto"/>
              <w:jc w:val="center"/>
              <w:rPr>
                <w:b/>
                <w:lang w:val="en-IE"/>
              </w:rPr>
            </w:pPr>
          </w:p>
        </w:tc>
      </w:tr>
      <w:tr w:rsidR="00F857B2" w:rsidRPr="003B41CE" w14:paraId="620510E3" w14:textId="77777777" w:rsidTr="001C2E59">
        <w:trPr>
          <w:gridAfter w:val="1"/>
          <w:wAfter w:w="152" w:type="dxa"/>
          <w:trHeight w:val="2500"/>
        </w:trPr>
        <w:tc>
          <w:tcPr>
            <w:tcW w:w="680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211DA9" w14:textId="77777777" w:rsidR="00F857B2" w:rsidRPr="003B41CE" w:rsidRDefault="00F857B2" w:rsidP="001C2E59">
            <w:pPr>
              <w:pStyle w:val="BodyText2"/>
              <w:spacing w:before="0" w:after="0" w:line="240" w:lineRule="auto"/>
              <w:jc w:val="left"/>
              <w:rPr>
                <w:rFonts w:ascii="Calibri" w:hAnsi="Calibri" w:cs="Calibri"/>
                <w:lang w:val="en-IE"/>
              </w:rPr>
            </w:pPr>
            <w:r w:rsidRPr="003B41CE">
              <w:rPr>
                <w:rFonts w:ascii="Calibri" w:hAnsi="Calibri" w:cs="Calibri"/>
                <w:lang w:val="en-IE"/>
              </w:rPr>
              <w:t xml:space="preserve">2.1 </w:t>
            </w:r>
            <w:r w:rsidRPr="003B41CE">
              <w:rPr>
                <w:rFonts w:ascii="Calibri" w:hAnsi="Calibri" w:cs="Calibri"/>
                <w:lang w:val="en-IE"/>
              </w:rPr>
              <w:tab/>
              <w:t xml:space="preserve">Please indicate if any of the following situations have applied, </w:t>
            </w:r>
            <w:r w:rsidRPr="003B41CE">
              <w:rPr>
                <w:rFonts w:ascii="Calibri" w:hAnsi="Calibri" w:cs="Calibri"/>
                <w:lang w:val="en-IE"/>
              </w:rPr>
              <w:tab/>
              <w:t xml:space="preserve">within the past three (3) years, or currently apply, to your </w:t>
            </w:r>
            <w:r w:rsidRPr="003B41CE">
              <w:rPr>
                <w:rFonts w:ascii="Calibri" w:hAnsi="Calibri" w:cs="Calibri"/>
                <w:lang w:val="en-IE"/>
              </w:rPr>
              <w:tab/>
              <w:t>organisation.</w:t>
            </w:r>
          </w:p>
        </w:tc>
        <w:tc>
          <w:tcPr>
            <w:tcW w:w="1132" w:type="dxa"/>
            <w:gridSpan w:val="2"/>
            <w:tcBorders>
              <w:top w:val="single" w:sz="4" w:space="0" w:color="auto"/>
              <w:left w:val="single" w:sz="4" w:space="0" w:color="auto"/>
              <w:bottom w:val="single" w:sz="4" w:space="0" w:color="auto"/>
              <w:right w:val="single" w:sz="4" w:space="0" w:color="auto"/>
            </w:tcBorders>
            <w:vAlign w:val="center"/>
          </w:tcPr>
          <w:p w14:paraId="447BB6FC" w14:textId="77777777" w:rsidR="00F857B2" w:rsidRPr="003B41CE" w:rsidRDefault="00F857B2" w:rsidP="001C2E59">
            <w:pPr>
              <w:spacing w:line="240" w:lineRule="auto"/>
              <w:jc w:val="center"/>
              <w:rPr>
                <w:b/>
                <w:lang w:val="en-IE"/>
              </w:rPr>
            </w:pPr>
            <w:r w:rsidRPr="003B41CE">
              <w:rPr>
                <w:b/>
                <w:lang w:val="en-IE"/>
              </w:rPr>
              <w:t>YES</w:t>
            </w:r>
          </w:p>
        </w:tc>
        <w:tc>
          <w:tcPr>
            <w:tcW w:w="1132" w:type="dxa"/>
            <w:gridSpan w:val="2"/>
            <w:tcBorders>
              <w:top w:val="single" w:sz="4" w:space="0" w:color="auto"/>
              <w:left w:val="single" w:sz="4" w:space="0" w:color="auto"/>
              <w:bottom w:val="single" w:sz="4" w:space="0" w:color="auto"/>
              <w:right w:val="single" w:sz="4" w:space="0" w:color="auto"/>
            </w:tcBorders>
            <w:vAlign w:val="center"/>
          </w:tcPr>
          <w:p w14:paraId="5927AC2D" w14:textId="77777777" w:rsidR="00F857B2" w:rsidRPr="003B41CE" w:rsidRDefault="00F857B2" w:rsidP="001C2E59">
            <w:pPr>
              <w:spacing w:line="240" w:lineRule="auto"/>
              <w:jc w:val="center"/>
              <w:rPr>
                <w:b/>
                <w:lang w:val="en-IE"/>
              </w:rPr>
            </w:pPr>
            <w:r w:rsidRPr="003B41CE">
              <w:rPr>
                <w:b/>
                <w:lang w:val="en-IE"/>
              </w:rPr>
              <w:t>NO</w:t>
            </w:r>
          </w:p>
        </w:tc>
      </w:tr>
      <w:tr w:rsidR="00F857B2" w:rsidRPr="003B41CE" w14:paraId="0A7E57B2" w14:textId="77777777" w:rsidTr="001C2E59">
        <w:tblPrEx>
          <w:jc w:val="center"/>
        </w:tblPrEx>
        <w:trPr>
          <w:trHeight w:val="20"/>
          <w:jc w:val="center"/>
        </w:trPr>
        <w:tc>
          <w:tcPr>
            <w:tcW w:w="7371" w:type="dxa"/>
            <w:gridSpan w:val="4"/>
            <w:vMerge/>
            <w:shd w:val="clear" w:color="auto" w:fill="D9D9D9" w:themeFill="background1" w:themeFillShade="D9"/>
          </w:tcPr>
          <w:p w14:paraId="7765CCCC" w14:textId="77777777" w:rsidR="00F857B2" w:rsidRPr="003B41CE" w:rsidRDefault="00F857B2" w:rsidP="001C2E59">
            <w:pPr>
              <w:spacing w:line="240" w:lineRule="auto"/>
              <w:jc w:val="left"/>
              <w:rPr>
                <w:b/>
                <w:lang w:val="en-IE"/>
              </w:rPr>
            </w:pPr>
          </w:p>
        </w:tc>
        <w:tc>
          <w:tcPr>
            <w:tcW w:w="1853" w:type="dxa"/>
            <w:gridSpan w:val="4"/>
            <w:shd w:val="clear" w:color="auto" w:fill="D9D9D9" w:themeFill="background1" w:themeFillShade="D9"/>
          </w:tcPr>
          <w:p w14:paraId="176EA360" w14:textId="77777777" w:rsidR="00F857B2" w:rsidRPr="003B41CE" w:rsidRDefault="00F857B2" w:rsidP="001C2E59">
            <w:pPr>
              <w:spacing w:line="240" w:lineRule="auto"/>
              <w:jc w:val="center"/>
              <w:rPr>
                <w:b/>
                <w:sz w:val="20"/>
                <w:szCs w:val="20"/>
                <w:lang w:val="en-IE"/>
              </w:rPr>
            </w:pPr>
            <w:r w:rsidRPr="003B41CE">
              <w:rPr>
                <w:sz w:val="20"/>
                <w:szCs w:val="20"/>
                <w:lang w:val="en-IE"/>
              </w:rPr>
              <w:t>Please indicate your answer by marking ‘X’ in the relevant box</w:t>
            </w:r>
          </w:p>
        </w:tc>
      </w:tr>
      <w:tr w:rsidR="00F857B2" w:rsidRPr="003B41CE" w14:paraId="4963BA7D" w14:textId="77777777" w:rsidTr="001C2E59">
        <w:tblPrEx>
          <w:jc w:val="center"/>
        </w:tblPrEx>
        <w:trPr>
          <w:jc w:val="center"/>
        </w:trPr>
        <w:tc>
          <w:tcPr>
            <w:tcW w:w="709" w:type="dxa"/>
            <w:shd w:val="clear" w:color="auto" w:fill="D9D9D9" w:themeFill="background1" w:themeFillShade="D9"/>
          </w:tcPr>
          <w:p w14:paraId="2BF6F586" w14:textId="77777777" w:rsidR="00F857B2" w:rsidRPr="003B41CE" w:rsidRDefault="00F857B2" w:rsidP="001C2E59">
            <w:pPr>
              <w:spacing w:line="240" w:lineRule="auto"/>
              <w:jc w:val="left"/>
              <w:rPr>
                <w:lang w:val="en-IE"/>
              </w:rPr>
            </w:pPr>
            <w:r w:rsidRPr="003B41CE">
              <w:rPr>
                <w:lang w:val="en-IE"/>
              </w:rPr>
              <w:t>2.1.a</w:t>
            </w:r>
          </w:p>
        </w:tc>
        <w:tc>
          <w:tcPr>
            <w:tcW w:w="6662" w:type="dxa"/>
            <w:gridSpan w:val="3"/>
            <w:shd w:val="clear" w:color="auto" w:fill="D9D9D9" w:themeFill="background1" w:themeFillShade="D9"/>
          </w:tcPr>
          <w:p w14:paraId="3C35CF73" w14:textId="77777777" w:rsidR="00F857B2" w:rsidRPr="003B41CE" w:rsidRDefault="00F857B2" w:rsidP="001C2E59">
            <w:pPr>
              <w:pStyle w:val="BodyText2"/>
              <w:spacing w:before="0" w:after="0" w:line="240" w:lineRule="auto"/>
              <w:jc w:val="left"/>
              <w:rPr>
                <w:rFonts w:ascii="Calibri" w:hAnsi="Calibri" w:cs="Calibri"/>
                <w:b/>
                <w:lang w:val="en-IE"/>
              </w:rPr>
            </w:pPr>
            <w:r w:rsidRPr="003B41CE">
              <w:rPr>
                <w:rFonts w:ascii="Calibri" w:hAnsi="Calibri" w:cs="Calibri"/>
                <w:lang w:val="en-IE"/>
              </w:rPr>
              <w:t>has, in the performance of any public contract, failed to comply with applicable obligations in the field of environmental, social and labour law applying at the place where the works were carried out or the services provided, as established by EU law, national law, collective agreements or by international, environmental, social and labour law listed in Annex X of Directive 2014/24/EU;</w:t>
            </w:r>
          </w:p>
        </w:tc>
        <w:tc>
          <w:tcPr>
            <w:tcW w:w="851" w:type="dxa"/>
            <w:gridSpan w:val="2"/>
            <w:vAlign w:val="center"/>
          </w:tcPr>
          <w:p w14:paraId="77644A56" w14:textId="77777777" w:rsidR="00F857B2" w:rsidRPr="003B41CE" w:rsidRDefault="00F857B2" w:rsidP="001C2E59">
            <w:pPr>
              <w:spacing w:line="240" w:lineRule="auto"/>
              <w:jc w:val="center"/>
              <w:rPr>
                <w:b/>
                <w:lang w:val="en-IE"/>
              </w:rPr>
            </w:pPr>
          </w:p>
        </w:tc>
        <w:tc>
          <w:tcPr>
            <w:tcW w:w="1002" w:type="dxa"/>
            <w:gridSpan w:val="2"/>
            <w:vAlign w:val="center"/>
          </w:tcPr>
          <w:p w14:paraId="5D84C418" w14:textId="77777777" w:rsidR="00F857B2" w:rsidRPr="003B41CE" w:rsidRDefault="00F857B2" w:rsidP="001C2E59">
            <w:pPr>
              <w:spacing w:line="240" w:lineRule="auto"/>
              <w:jc w:val="center"/>
              <w:rPr>
                <w:b/>
                <w:lang w:val="en-IE"/>
              </w:rPr>
            </w:pPr>
          </w:p>
        </w:tc>
      </w:tr>
      <w:tr w:rsidR="00F857B2" w:rsidRPr="003B41CE" w14:paraId="3B61B081" w14:textId="77777777" w:rsidTr="001C2E59">
        <w:tblPrEx>
          <w:jc w:val="center"/>
        </w:tblPrEx>
        <w:trPr>
          <w:jc w:val="center"/>
        </w:trPr>
        <w:tc>
          <w:tcPr>
            <w:tcW w:w="709" w:type="dxa"/>
            <w:shd w:val="clear" w:color="auto" w:fill="D9D9D9" w:themeFill="background1" w:themeFillShade="D9"/>
          </w:tcPr>
          <w:p w14:paraId="11F62B39" w14:textId="77777777" w:rsidR="00F857B2" w:rsidRPr="003B41CE" w:rsidRDefault="00F857B2" w:rsidP="001C2E59">
            <w:pPr>
              <w:spacing w:line="240" w:lineRule="auto"/>
              <w:jc w:val="left"/>
              <w:rPr>
                <w:lang w:val="en-IE"/>
              </w:rPr>
            </w:pPr>
            <w:r w:rsidRPr="003B41CE">
              <w:rPr>
                <w:lang w:val="en-IE"/>
              </w:rPr>
              <w:t>2.1.b</w:t>
            </w:r>
          </w:p>
        </w:tc>
        <w:tc>
          <w:tcPr>
            <w:tcW w:w="6662" w:type="dxa"/>
            <w:gridSpan w:val="3"/>
            <w:shd w:val="clear" w:color="auto" w:fill="D9D9D9" w:themeFill="background1" w:themeFillShade="D9"/>
          </w:tcPr>
          <w:p w14:paraId="2BE4ED12" w14:textId="77777777" w:rsidR="00F857B2" w:rsidRPr="003B41CE" w:rsidRDefault="00F857B2" w:rsidP="001C2E59">
            <w:pPr>
              <w:pStyle w:val="BodyText2"/>
              <w:spacing w:before="0" w:after="0" w:line="240" w:lineRule="auto"/>
              <w:jc w:val="left"/>
              <w:rPr>
                <w:rFonts w:ascii="Calibri" w:hAnsi="Calibri" w:cs="Calibri"/>
                <w:lang w:val="en-IE"/>
              </w:rPr>
            </w:pPr>
            <w:r w:rsidRPr="003B41CE">
              <w:rPr>
                <w:rFonts w:ascii="Calibri" w:hAnsi="Calibri" w:cs="Calibri"/>
                <w:lang w:val="en-IE"/>
              </w:rPr>
              <w:t xml:space="preserve">is bankrupt or the subject of insolvency or winding-up proceedings, its assets are being administered by a liquidator or by the court, or has entered into an arrangement with creditors, suspended its business activities or is in any analogous situation arising from a similar procedure under national laws and regulations;  </w:t>
            </w:r>
          </w:p>
        </w:tc>
        <w:tc>
          <w:tcPr>
            <w:tcW w:w="851" w:type="dxa"/>
            <w:gridSpan w:val="2"/>
            <w:vAlign w:val="center"/>
          </w:tcPr>
          <w:p w14:paraId="08678A55" w14:textId="77777777" w:rsidR="00F857B2" w:rsidRPr="003B41CE" w:rsidRDefault="00F857B2" w:rsidP="001C2E59">
            <w:pPr>
              <w:spacing w:line="240" w:lineRule="auto"/>
              <w:jc w:val="center"/>
              <w:rPr>
                <w:lang w:val="en-IE"/>
              </w:rPr>
            </w:pPr>
          </w:p>
        </w:tc>
        <w:tc>
          <w:tcPr>
            <w:tcW w:w="1002" w:type="dxa"/>
            <w:gridSpan w:val="2"/>
            <w:vAlign w:val="center"/>
          </w:tcPr>
          <w:p w14:paraId="07329A9A" w14:textId="77777777" w:rsidR="00F857B2" w:rsidRPr="003B41CE" w:rsidRDefault="00F857B2" w:rsidP="001C2E59">
            <w:pPr>
              <w:spacing w:line="240" w:lineRule="auto"/>
              <w:jc w:val="center"/>
              <w:rPr>
                <w:b/>
                <w:lang w:val="en-IE"/>
              </w:rPr>
            </w:pPr>
          </w:p>
        </w:tc>
      </w:tr>
      <w:tr w:rsidR="00F857B2" w:rsidRPr="003B41CE" w14:paraId="66DED41F" w14:textId="77777777" w:rsidTr="001C2E59">
        <w:tblPrEx>
          <w:jc w:val="center"/>
        </w:tblPrEx>
        <w:trPr>
          <w:jc w:val="center"/>
        </w:trPr>
        <w:tc>
          <w:tcPr>
            <w:tcW w:w="709" w:type="dxa"/>
            <w:shd w:val="clear" w:color="auto" w:fill="D9D9D9" w:themeFill="background1" w:themeFillShade="D9"/>
          </w:tcPr>
          <w:p w14:paraId="2DBD254C" w14:textId="77777777" w:rsidR="00F857B2" w:rsidRPr="003B41CE" w:rsidRDefault="00F857B2" w:rsidP="001C2E59">
            <w:pPr>
              <w:spacing w:line="240" w:lineRule="auto"/>
              <w:jc w:val="left"/>
              <w:rPr>
                <w:lang w:val="en-IE"/>
              </w:rPr>
            </w:pPr>
            <w:r w:rsidRPr="003B41CE">
              <w:rPr>
                <w:lang w:val="en-IE"/>
              </w:rPr>
              <w:t>2.1.c</w:t>
            </w:r>
          </w:p>
        </w:tc>
        <w:tc>
          <w:tcPr>
            <w:tcW w:w="6662" w:type="dxa"/>
            <w:gridSpan w:val="3"/>
            <w:shd w:val="clear" w:color="auto" w:fill="D9D9D9" w:themeFill="background1" w:themeFillShade="D9"/>
          </w:tcPr>
          <w:p w14:paraId="4C4CA5AE" w14:textId="77777777" w:rsidR="00F857B2" w:rsidRPr="003B41CE" w:rsidRDefault="00F857B2" w:rsidP="001C2E59">
            <w:pPr>
              <w:spacing w:line="240" w:lineRule="auto"/>
              <w:jc w:val="left"/>
              <w:rPr>
                <w:lang w:val="en-IE"/>
              </w:rPr>
            </w:pPr>
            <w:r w:rsidRPr="003B41CE">
              <w:rPr>
                <w:lang w:val="en-IE"/>
              </w:rPr>
              <w:t>is guilty of grave professional misconduct which renders its integrity questionable;</w:t>
            </w:r>
          </w:p>
        </w:tc>
        <w:tc>
          <w:tcPr>
            <w:tcW w:w="851" w:type="dxa"/>
            <w:gridSpan w:val="2"/>
            <w:vAlign w:val="center"/>
          </w:tcPr>
          <w:p w14:paraId="337CF295" w14:textId="77777777" w:rsidR="00F857B2" w:rsidRPr="003B41CE" w:rsidRDefault="00F857B2" w:rsidP="001C2E59">
            <w:pPr>
              <w:spacing w:line="240" w:lineRule="auto"/>
              <w:jc w:val="center"/>
              <w:rPr>
                <w:lang w:val="en-IE"/>
              </w:rPr>
            </w:pPr>
          </w:p>
        </w:tc>
        <w:tc>
          <w:tcPr>
            <w:tcW w:w="1002" w:type="dxa"/>
            <w:gridSpan w:val="2"/>
            <w:vAlign w:val="center"/>
          </w:tcPr>
          <w:p w14:paraId="5B7306F5" w14:textId="77777777" w:rsidR="00F857B2" w:rsidRPr="003B41CE" w:rsidRDefault="00F857B2" w:rsidP="001C2E59">
            <w:pPr>
              <w:spacing w:line="240" w:lineRule="auto"/>
              <w:jc w:val="center"/>
              <w:rPr>
                <w:b/>
                <w:lang w:val="en-IE"/>
              </w:rPr>
            </w:pPr>
          </w:p>
        </w:tc>
      </w:tr>
      <w:tr w:rsidR="00F857B2" w:rsidRPr="003B41CE" w14:paraId="0DFB7C7B" w14:textId="77777777" w:rsidTr="001C2E59">
        <w:tblPrEx>
          <w:jc w:val="center"/>
        </w:tblPrEx>
        <w:trPr>
          <w:jc w:val="center"/>
        </w:trPr>
        <w:tc>
          <w:tcPr>
            <w:tcW w:w="709" w:type="dxa"/>
            <w:shd w:val="clear" w:color="auto" w:fill="D9D9D9" w:themeFill="background1" w:themeFillShade="D9"/>
          </w:tcPr>
          <w:p w14:paraId="0D7C916A" w14:textId="77777777" w:rsidR="00F857B2" w:rsidRPr="003B41CE" w:rsidRDefault="00F857B2" w:rsidP="001C2E59">
            <w:pPr>
              <w:spacing w:line="240" w:lineRule="auto"/>
              <w:jc w:val="left"/>
              <w:rPr>
                <w:lang w:val="en-IE"/>
              </w:rPr>
            </w:pPr>
            <w:r w:rsidRPr="003B41CE">
              <w:rPr>
                <w:lang w:val="en-IE"/>
              </w:rPr>
              <w:t>2.1.d</w:t>
            </w:r>
          </w:p>
        </w:tc>
        <w:tc>
          <w:tcPr>
            <w:tcW w:w="6662" w:type="dxa"/>
            <w:gridSpan w:val="3"/>
            <w:shd w:val="clear" w:color="auto" w:fill="D9D9D9" w:themeFill="background1" w:themeFillShade="D9"/>
          </w:tcPr>
          <w:p w14:paraId="7EE3556A" w14:textId="77777777" w:rsidR="00F857B2" w:rsidRPr="003B41CE" w:rsidRDefault="00F857B2" w:rsidP="001C2E59">
            <w:pPr>
              <w:spacing w:line="240" w:lineRule="auto"/>
              <w:jc w:val="left"/>
              <w:rPr>
                <w:lang w:val="en-IE"/>
              </w:rPr>
            </w:pPr>
            <w:r w:rsidRPr="003B41CE">
              <w:rPr>
                <w:lang w:val="en-IE"/>
              </w:rPr>
              <w:t>has entered into agreements with other economic operators aimed at distorting competition;</w:t>
            </w:r>
          </w:p>
        </w:tc>
        <w:tc>
          <w:tcPr>
            <w:tcW w:w="851" w:type="dxa"/>
            <w:gridSpan w:val="2"/>
            <w:vAlign w:val="center"/>
          </w:tcPr>
          <w:p w14:paraId="7250AF67" w14:textId="77777777" w:rsidR="00F857B2" w:rsidRPr="003B41CE" w:rsidRDefault="00F857B2" w:rsidP="001C2E59">
            <w:pPr>
              <w:spacing w:line="240" w:lineRule="auto"/>
              <w:jc w:val="center"/>
              <w:rPr>
                <w:lang w:val="en-IE"/>
              </w:rPr>
            </w:pPr>
          </w:p>
        </w:tc>
        <w:tc>
          <w:tcPr>
            <w:tcW w:w="1002" w:type="dxa"/>
            <w:gridSpan w:val="2"/>
            <w:vAlign w:val="center"/>
          </w:tcPr>
          <w:p w14:paraId="1C65F1D7" w14:textId="77777777" w:rsidR="00F857B2" w:rsidRPr="003B41CE" w:rsidRDefault="00F857B2" w:rsidP="001C2E59">
            <w:pPr>
              <w:spacing w:line="240" w:lineRule="auto"/>
              <w:jc w:val="center"/>
              <w:rPr>
                <w:b/>
                <w:lang w:val="en-IE"/>
              </w:rPr>
            </w:pPr>
          </w:p>
        </w:tc>
      </w:tr>
      <w:tr w:rsidR="00F857B2" w:rsidRPr="003B41CE" w14:paraId="7AC39A14" w14:textId="77777777" w:rsidTr="001C2E59">
        <w:tblPrEx>
          <w:jc w:val="center"/>
        </w:tblPrEx>
        <w:trPr>
          <w:jc w:val="center"/>
        </w:trPr>
        <w:tc>
          <w:tcPr>
            <w:tcW w:w="709" w:type="dxa"/>
            <w:shd w:val="clear" w:color="auto" w:fill="D9D9D9" w:themeFill="background1" w:themeFillShade="D9"/>
          </w:tcPr>
          <w:p w14:paraId="03E33714" w14:textId="77777777" w:rsidR="00F857B2" w:rsidRPr="003B41CE" w:rsidRDefault="00F857B2" w:rsidP="001C2E59">
            <w:pPr>
              <w:spacing w:line="240" w:lineRule="auto"/>
              <w:jc w:val="left"/>
              <w:rPr>
                <w:lang w:val="en-IE"/>
              </w:rPr>
            </w:pPr>
            <w:r w:rsidRPr="003B41CE">
              <w:rPr>
                <w:lang w:val="en-IE"/>
              </w:rPr>
              <w:t xml:space="preserve">2.1.e </w:t>
            </w:r>
          </w:p>
        </w:tc>
        <w:tc>
          <w:tcPr>
            <w:tcW w:w="6662" w:type="dxa"/>
            <w:gridSpan w:val="3"/>
            <w:shd w:val="clear" w:color="auto" w:fill="D9D9D9" w:themeFill="background1" w:themeFillShade="D9"/>
          </w:tcPr>
          <w:p w14:paraId="3EC4BD2D" w14:textId="77777777" w:rsidR="00F857B2" w:rsidRPr="003B41CE" w:rsidRDefault="00F857B2" w:rsidP="001C2E59">
            <w:pPr>
              <w:spacing w:line="240" w:lineRule="auto"/>
              <w:jc w:val="left"/>
              <w:rPr>
                <w:lang w:val="en-IE"/>
              </w:rPr>
            </w:pPr>
            <w:r w:rsidRPr="003B41CE">
              <w:rPr>
                <w:lang w:val="en-IE"/>
              </w:rPr>
              <w:t xml:space="preserve">has a conflict of interest within the meaning of Article 24 of 2014/24/EU that cannot be effectively remedied by other, less intrusive, measures; </w:t>
            </w:r>
          </w:p>
        </w:tc>
        <w:tc>
          <w:tcPr>
            <w:tcW w:w="851" w:type="dxa"/>
            <w:gridSpan w:val="2"/>
            <w:vAlign w:val="center"/>
          </w:tcPr>
          <w:p w14:paraId="1C9A490E" w14:textId="77777777" w:rsidR="00F857B2" w:rsidRPr="003B41CE" w:rsidRDefault="00F857B2" w:rsidP="001C2E59">
            <w:pPr>
              <w:spacing w:line="240" w:lineRule="auto"/>
              <w:jc w:val="center"/>
              <w:rPr>
                <w:lang w:val="en-IE"/>
              </w:rPr>
            </w:pPr>
          </w:p>
        </w:tc>
        <w:tc>
          <w:tcPr>
            <w:tcW w:w="1002" w:type="dxa"/>
            <w:gridSpan w:val="2"/>
            <w:vAlign w:val="center"/>
          </w:tcPr>
          <w:p w14:paraId="65F17287" w14:textId="77777777" w:rsidR="00F857B2" w:rsidRPr="003B41CE" w:rsidRDefault="00F857B2" w:rsidP="001C2E59">
            <w:pPr>
              <w:spacing w:line="240" w:lineRule="auto"/>
              <w:jc w:val="center"/>
              <w:rPr>
                <w:b/>
                <w:lang w:val="en-IE"/>
              </w:rPr>
            </w:pPr>
          </w:p>
        </w:tc>
      </w:tr>
      <w:tr w:rsidR="00F857B2" w:rsidRPr="003B41CE" w14:paraId="616F9EEF" w14:textId="77777777" w:rsidTr="001C2E59">
        <w:tblPrEx>
          <w:jc w:val="center"/>
        </w:tblPrEx>
        <w:trPr>
          <w:jc w:val="center"/>
        </w:trPr>
        <w:tc>
          <w:tcPr>
            <w:tcW w:w="709" w:type="dxa"/>
            <w:shd w:val="clear" w:color="auto" w:fill="D9D9D9" w:themeFill="background1" w:themeFillShade="D9"/>
          </w:tcPr>
          <w:p w14:paraId="3CFAE6D4" w14:textId="77777777" w:rsidR="00F857B2" w:rsidRPr="003B41CE" w:rsidRDefault="00F857B2" w:rsidP="001C2E59">
            <w:pPr>
              <w:spacing w:line="240" w:lineRule="auto"/>
              <w:jc w:val="left"/>
              <w:rPr>
                <w:lang w:val="en-IE"/>
              </w:rPr>
            </w:pPr>
            <w:r w:rsidRPr="003B41CE">
              <w:rPr>
                <w:lang w:val="en-IE"/>
              </w:rPr>
              <w:t xml:space="preserve">2.1.f </w:t>
            </w:r>
          </w:p>
        </w:tc>
        <w:tc>
          <w:tcPr>
            <w:tcW w:w="6662" w:type="dxa"/>
            <w:gridSpan w:val="3"/>
            <w:shd w:val="clear" w:color="auto" w:fill="D9D9D9" w:themeFill="background1" w:themeFillShade="D9"/>
          </w:tcPr>
          <w:p w14:paraId="00762CB6" w14:textId="77777777" w:rsidR="00F857B2" w:rsidRPr="003B41CE" w:rsidRDefault="00F857B2" w:rsidP="001C2E59">
            <w:pPr>
              <w:spacing w:line="240" w:lineRule="auto"/>
              <w:jc w:val="left"/>
              <w:rPr>
                <w:lang w:val="en-IE"/>
              </w:rPr>
            </w:pPr>
            <w:r w:rsidRPr="003B41CE">
              <w:rPr>
                <w:lang w:val="en-IE"/>
              </w:rPr>
              <w:t>confirms that it has had prior involvement in the preparation of the procurement procedure which has resulted in a distortion of competition, as referred to in Article 41 of 2014/24/EU, that cannot be remedied by other, less intrusive, measures;</w:t>
            </w:r>
          </w:p>
        </w:tc>
        <w:tc>
          <w:tcPr>
            <w:tcW w:w="851" w:type="dxa"/>
            <w:gridSpan w:val="2"/>
            <w:vAlign w:val="center"/>
          </w:tcPr>
          <w:p w14:paraId="509DDF7D" w14:textId="77777777" w:rsidR="00F857B2" w:rsidRPr="003B41CE" w:rsidRDefault="00F857B2" w:rsidP="001C2E59">
            <w:pPr>
              <w:spacing w:line="240" w:lineRule="auto"/>
              <w:jc w:val="center"/>
              <w:rPr>
                <w:lang w:val="en-IE"/>
              </w:rPr>
            </w:pPr>
          </w:p>
        </w:tc>
        <w:tc>
          <w:tcPr>
            <w:tcW w:w="1002" w:type="dxa"/>
            <w:gridSpan w:val="2"/>
            <w:vAlign w:val="center"/>
          </w:tcPr>
          <w:p w14:paraId="5393A00B" w14:textId="77777777" w:rsidR="00F857B2" w:rsidRPr="003B41CE" w:rsidRDefault="00F857B2" w:rsidP="001C2E59">
            <w:pPr>
              <w:spacing w:line="240" w:lineRule="auto"/>
              <w:jc w:val="center"/>
              <w:rPr>
                <w:b/>
                <w:lang w:val="en-IE"/>
              </w:rPr>
            </w:pPr>
          </w:p>
        </w:tc>
      </w:tr>
      <w:tr w:rsidR="00F857B2" w:rsidRPr="003B41CE" w14:paraId="1FBD0A40" w14:textId="77777777" w:rsidTr="001C2E59">
        <w:tblPrEx>
          <w:jc w:val="center"/>
        </w:tblPrEx>
        <w:trPr>
          <w:jc w:val="center"/>
        </w:trPr>
        <w:tc>
          <w:tcPr>
            <w:tcW w:w="709" w:type="dxa"/>
            <w:shd w:val="clear" w:color="auto" w:fill="D9D9D9" w:themeFill="background1" w:themeFillShade="D9"/>
          </w:tcPr>
          <w:p w14:paraId="123127F8" w14:textId="77777777" w:rsidR="00F857B2" w:rsidRPr="003B41CE" w:rsidRDefault="00F857B2" w:rsidP="001C2E59">
            <w:pPr>
              <w:spacing w:line="240" w:lineRule="auto"/>
              <w:jc w:val="left"/>
              <w:rPr>
                <w:lang w:val="en-IE"/>
              </w:rPr>
            </w:pPr>
            <w:r w:rsidRPr="003B41CE">
              <w:rPr>
                <w:lang w:val="en-IE"/>
              </w:rPr>
              <w:t>2.1.g</w:t>
            </w:r>
          </w:p>
        </w:tc>
        <w:tc>
          <w:tcPr>
            <w:tcW w:w="6662" w:type="dxa"/>
            <w:gridSpan w:val="3"/>
            <w:shd w:val="clear" w:color="auto" w:fill="D9D9D9" w:themeFill="background1" w:themeFillShade="D9"/>
          </w:tcPr>
          <w:p w14:paraId="02D71337" w14:textId="77777777" w:rsidR="00F857B2" w:rsidRPr="003B41CE" w:rsidRDefault="00F857B2" w:rsidP="001C2E59">
            <w:pPr>
              <w:spacing w:line="240" w:lineRule="auto"/>
              <w:jc w:val="left"/>
              <w:rPr>
                <w:lang w:val="en-IE"/>
              </w:rPr>
            </w:pPr>
            <w:r w:rsidRPr="003B41CE">
              <w:rPr>
                <w:lang w:val="en-IE"/>
              </w:rPr>
              <w:t xml:space="preserve">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 </w:t>
            </w:r>
          </w:p>
        </w:tc>
        <w:tc>
          <w:tcPr>
            <w:tcW w:w="851" w:type="dxa"/>
            <w:gridSpan w:val="2"/>
            <w:vAlign w:val="center"/>
          </w:tcPr>
          <w:p w14:paraId="1008C85A" w14:textId="77777777" w:rsidR="00F857B2" w:rsidRPr="003B41CE" w:rsidRDefault="00F857B2" w:rsidP="001C2E59">
            <w:pPr>
              <w:spacing w:line="240" w:lineRule="auto"/>
              <w:jc w:val="center"/>
              <w:rPr>
                <w:lang w:val="en-IE"/>
              </w:rPr>
            </w:pPr>
          </w:p>
        </w:tc>
        <w:tc>
          <w:tcPr>
            <w:tcW w:w="1002" w:type="dxa"/>
            <w:gridSpan w:val="2"/>
            <w:vAlign w:val="center"/>
          </w:tcPr>
          <w:p w14:paraId="3BFACDFC" w14:textId="77777777" w:rsidR="00F857B2" w:rsidRPr="003B41CE" w:rsidRDefault="00F857B2" w:rsidP="001C2E59">
            <w:pPr>
              <w:spacing w:line="240" w:lineRule="auto"/>
              <w:jc w:val="center"/>
              <w:rPr>
                <w:b/>
                <w:lang w:val="en-IE"/>
              </w:rPr>
            </w:pPr>
          </w:p>
        </w:tc>
      </w:tr>
      <w:tr w:rsidR="00F857B2" w:rsidRPr="003B41CE" w14:paraId="256E0BD1" w14:textId="77777777" w:rsidTr="001C2E59">
        <w:tblPrEx>
          <w:jc w:val="center"/>
        </w:tblPrEx>
        <w:trPr>
          <w:trHeight w:val="1035"/>
          <w:jc w:val="center"/>
        </w:trPr>
        <w:tc>
          <w:tcPr>
            <w:tcW w:w="709" w:type="dxa"/>
            <w:vMerge w:val="restart"/>
            <w:shd w:val="clear" w:color="auto" w:fill="D9D9D9" w:themeFill="background1" w:themeFillShade="D9"/>
          </w:tcPr>
          <w:p w14:paraId="323EFA97" w14:textId="77777777" w:rsidR="00F857B2" w:rsidRPr="003B41CE" w:rsidRDefault="00F857B2" w:rsidP="001C2E59">
            <w:pPr>
              <w:spacing w:line="240" w:lineRule="auto"/>
              <w:jc w:val="left"/>
              <w:rPr>
                <w:lang w:val="en-IE"/>
              </w:rPr>
            </w:pPr>
            <w:r w:rsidRPr="003B41CE">
              <w:rPr>
                <w:lang w:val="en-IE"/>
              </w:rPr>
              <w:t>2.1.h</w:t>
            </w:r>
          </w:p>
        </w:tc>
        <w:tc>
          <w:tcPr>
            <w:tcW w:w="6662" w:type="dxa"/>
            <w:gridSpan w:val="3"/>
            <w:shd w:val="clear" w:color="auto" w:fill="D9D9D9" w:themeFill="background1" w:themeFillShade="D9"/>
          </w:tcPr>
          <w:p w14:paraId="35203551" w14:textId="77777777" w:rsidR="00F857B2" w:rsidRPr="003B41CE" w:rsidRDefault="00F857B2" w:rsidP="001C2E59">
            <w:pPr>
              <w:pStyle w:val="ListParagraph"/>
              <w:numPr>
                <w:ilvl w:val="0"/>
                <w:numId w:val="33"/>
              </w:numPr>
              <w:spacing w:line="240" w:lineRule="auto"/>
              <w:jc w:val="left"/>
              <w:rPr>
                <w:lang w:val="en-IE"/>
              </w:rPr>
            </w:pPr>
            <w:r w:rsidRPr="003B41CE">
              <w:rPr>
                <w:lang w:val="en-IE"/>
              </w:rPr>
              <w:t>is guilty of serious misrepresentation in supplying the information required for the verification of the absence of grounds for exclusion or the fulfilment of the selection criteria; or</w:t>
            </w:r>
          </w:p>
        </w:tc>
        <w:tc>
          <w:tcPr>
            <w:tcW w:w="851" w:type="dxa"/>
            <w:gridSpan w:val="2"/>
            <w:vAlign w:val="center"/>
          </w:tcPr>
          <w:p w14:paraId="2FAA42B0" w14:textId="77777777" w:rsidR="00F857B2" w:rsidRPr="003B41CE" w:rsidRDefault="00F857B2" w:rsidP="001C2E59">
            <w:pPr>
              <w:spacing w:line="240" w:lineRule="auto"/>
              <w:jc w:val="center"/>
              <w:rPr>
                <w:lang w:val="en-IE"/>
              </w:rPr>
            </w:pPr>
          </w:p>
        </w:tc>
        <w:tc>
          <w:tcPr>
            <w:tcW w:w="1002" w:type="dxa"/>
            <w:gridSpan w:val="2"/>
            <w:vAlign w:val="center"/>
          </w:tcPr>
          <w:p w14:paraId="31CD20BF" w14:textId="77777777" w:rsidR="00F857B2" w:rsidRPr="003B41CE" w:rsidRDefault="00F857B2" w:rsidP="001C2E59">
            <w:pPr>
              <w:spacing w:line="240" w:lineRule="auto"/>
              <w:jc w:val="center"/>
              <w:rPr>
                <w:b/>
                <w:lang w:val="en-IE"/>
              </w:rPr>
            </w:pPr>
          </w:p>
        </w:tc>
      </w:tr>
      <w:tr w:rsidR="00F857B2" w:rsidRPr="003B41CE" w14:paraId="1EBB1F73" w14:textId="77777777" w:rsidTr="001C2E59">
        <w:tblPrEx>
          <w:jc w:val="center"/>
        </w:tblPrEx>
        <w:trPr>
          <w:trHeight w:val="826"/>
          <w:jc w:val="center"/>
        </w:trPr>
        <w:tc>
          <w:tcPr>
            <w:tcW w:w="709" w:type="dxa"/>
            <w:vMerge/>
            <w:shd w:val="clear" w:color="auto" w:fill="D9D9D9" w:themeFill="background1" w:themeFillShade="D9"/>
          </w:tcPr>
          <w:p w14:paraId="09C80EE5" w14:textId="77777777" w:rsidR="00F857B2" w:rsidRPr="003B41CE" w:rsidRDefault="00F857B2" w:rsidP="001C2E59">
            <w:pPr>
              <w:spacing w:line="240" w:lineRule="auto"/>
              <w:jc w:val="left"/>
              <w:rPr>
                <w:lang w:val="en-IE"/>
              </w:rPr>
            </w:pPr>
          </w:p>
        </w:tc>
        <w:tc>
          <w:tcPr>
            <w:tcW w:w="6662" w:type="dxa"/>
            <w:gridSpan w:val="3"/>
            <w:shd w:val="clear" w:color="auto" w:fill="D9D9D9" w:themeFill="background1" w:themeFillShade="D9"/>
          </w:tcPr>
          <w:p w14:paraId="5AF022FC" w14:textId="77777777" w:rsidR="00F857B2" w:rsidRPr="003B41CE" w:rsidRDefault="00F857B2" w:rsidP="001C2E59">
            <w:pPr>
              <w:pStyle w:val="ListParagraph"/>
              <w:numPr>
                <w:ilvl w:val="0"/>
                <w:numId w:val="33"/>
              </w:numPr>
              <w:spacing w:line="240" w:lineRule="auto"/>
              <w:jc w:val="left"/>
              <w:rPr>
                <w:b/>
                <w:lang w:val="en-IE"/>
              </w:rPr>
            </w:pPr>
            <w:r w:rsidRPr="003B41CE">
              <w:rPr>
                <w:lang w:val="en-IE"/>
              </w:rPr>
              <w:t xml:space="preserve">has withheld such information or is not able to submit supporting documents required under Article 59 of Directive 2014/24/EU; or </w:t>
            </w:r>
          </w:p>
        </w:tc>
        <w:tc>
          <w:tcPr>
            <w:tcW w:w="851" w:type="dxa"/>
            <w:gridSpan w:val="2"/>
            <w:vAlign w:val="center"/>
          </w:tcPr>
          <w:p w14:paraId="497AF570" w14:textId="77777777" w:rsidR="00F857B2" w:rsidRPr="003B41CE" w:rsidRDefault="00F857B2" w:rsidP="001C2E59">
            <w:pPr>
              <w:spacing w:line="240" w:lineRule="auto"/>
              <w:jc w:val="center"/>
              <w:rPr>
                <w:b/>
                <w:lang w:val="en-IE"/>
              </w:rPr>
            </w:pPr>
          </w:p>
        </w:tc>
        <w:tc>
          <w:tcPr>
            <w:tcW w:w="1002" w:type="dxa"/>
            <w:gridSpan w:val="2"/>
            <w:vAlign w:val="center"/>
          </w:tcPr>
          <w:p w14:paraId="0D26A601" w14:textId="77777777" w:rsidR="00F857B2" w:rsidRPr="003B41CE" w:rsidRDefault="00F857B2" w:rsidP="001C2E59">
            <w:pPr>
              <w:spacing w:line="240" w:lineRule="auto"/>
              <w:jc w:val="center"/>
              <w:rPr>
                <w:b/>
                <w:lang w:val="en-IE"/>
              </w:rPr>
            </w:pPr>
          </w:p>
        </w:tc>
      </w:tr>
      <w:tr w:rsidR="00F857B2" w:rsidRPr="003B41CE" w14:paraId="6576B148" w14:textId="77777777" w:rsidTr="001C2E59">
        <w:tblPrEx>
          <w:jc w:val="center"/>
        </w:tblPrEx>
        <w:trPr>
          <w:trHeight w:val="1035"/>
          <w:jc w:val="center"/>
        </w:trPr>
        <w:tc>
          <w:tcPr>
            <w:tcW w:w="709" w:type="dxa"/>
            <w:shd w:val="clear" w:color="auto" w:fill="D9D9D9" w:themeFill="background1" w:themeFillShade="D9"/>
          </w:tcPr>
          <w:p w14:paraId="0BB24344" w14:textId="77777777" w:rsidR="00F857B2" w:rsidRPr="003B41CE" w:rsidRDefault="00F857B2" w:rsidP="001C2E59">
            <w:pPr>
              <w:spacing w:line="240" w:lineRule="auto"/>
              <w:jc w:val="left"/>
              <w:rPr>
                <w:lang w:val="en-IE"/>
              </w:rPr>
            </w:pPr>
            <w:r w:rsidRPr="003B41CE">
              <w:rPr>
                <w:lang w:val="en-IE"/>
              </w:rPr>
              <w:t>2.1.i</w:t>
            </w:r>
          </w:p>
        </w:tc>
        <w:tc>
          <w:tcPr>
            <w:tcW w:w="6662" w:type="dxa"/>
            <w:gridSpan w:val="3"/>
            <w:shd w:val="clear" w:color="auto" w:fill="D9D9D9" w:themeFill="background1" w:themeFillShade="D9"/>
          </w:tcPr>
          <w:p w14:paraId="50CB3BED" w14:textId="77777777" w:rsidR="00F857B2" w:rsidRPr="003B41CE" w:rsidRDefault="00F857B2" w:rsidP="001C2E59">
            <w:pPr>
              <w:spacing w:line="240" w:lineRule="auto"/>
              <w:jc w:val="left"/>
              <w:rPr>
                <w:lang w:val="en-IE"/>
              </w:rPr>
            </w:pPr>
            <w:r w:rsidRPr="003B41CE">
              <w:rPr>
                <w:lang w:val="en-IE"/>
              </w:rPr>
              <w:t>has undertaken to:</w:t>
            </w:r>
          </w:p>
          <w:p w14:paraId="1FC6E418" w14:textId="77777777" w:rsidR="00F857B2" w:rsidRPr="003B41CE" w:rsidRDefault="00F857B2" w:rsidP="001C2E59">
            <w:pPr>
              <w:pStyle w:val="ListParagraph"/>
              <w:numPr>
                <w:ilvl w:val="0"/>
                <w:numId w:val="32"/>
              </w:numPr>
              <w:spacing w:line="240" w:lineRule="auto"/>
              <w:jc w:val="left"/>
              <w:rPr>
                <w:lang w:val="en-IE"/>
              </w:rPr>
            </w:pPr>
            <w:r w:rsidRPr="003B41CE">
              <w:rPr>
                <w:lang w:val="en-IE"/>
              </w:rPr>
              <w:t>unduly influence the decision-making process of the contracting entity, or</w:t>
            </w:r>
          </w:p>
          <w:p w14:paraId="2C291CE6" w14:textId="77777777" w:rsidR="00F857B2" w:rsidRPr="003B41CE" w:rsidRDefault="00F857B2" w:rsidP="001C2E59">
            <w:pPr>
              <w:pStyle w:val="ListParagraph"/>
              <w:numPr>
                <w:ilvl w:val="0"/>
                <w:numId w:val="32"/>
              </w:numPr>
              <w:spacing w:line="240" w:lineRule="auto"/>
              <w:jc w:val="left"/>
              <w:rPr>
                <w:lang w:val="en-IE"/>
              </w:rPr>
            </w:pPr>
            <w:r w:rsidRPr="003B41CE">
              <w:rPr>
                <w:lang w:val="en-IE"/>
              </w:rPr>
              <w:t>obtain confidential information that may confer upon the Tenderer undue advantages in the procurement procedure; or</w:t>
            </w:r>
          </w:p>
          <w:p w14:paraId="40467587" w14:textId="77777777" w:rsidR="00F857B2" w:rsidRPr="003B41CE" w:rsidRDefault="00F857B2" w:rsidP="001C2E59">
            <w:pPr>
              <w:pStyle w:val="ListParagraph"/>
              <w:numPr>
                <w:ilvl w:val="0"/>
                <w:numId w:val="32"/>
              </w:numPr>
              <w:spacing w:line="240" w:lineRule="auto"/>
              <w:jc w:val="left"/>
              <w:rPr>
                <w:lang w:val="en-IE"/>
              </w:rPr>
            </w:pPr>
            <w:r w:rsidRPr="003B41CE">
              <w:rPr>
                <w:lang w:val="en-IE"/>
              </w:rPr>
              <w:t>negligently provide misleading information that may have a material influence on decisions concerning exclusion, selection or award.</w:t>
            </w:r>
          </w:p>
        </w:tc>
        <w:tc>
          <w:tcPr>
            <w:tcW w:w="851" w:type="dxa"/>
            <w:gridSpan w:val="2"/>
            <w:vAlign w:val="center"/>
          </w:tcPr>
          <w:p w14:paraId="6A178AF1" w14:textId="77777777" w:rsidR="00F857B2" w:rsidRPr="003B41CE" w:rsidRDefault="00F857B2" w:rsidP="001C2E59">
            <w:pPr>
              <w:spacing w:line="240" w:lineRule="auto"/>
              <w:jc w:val="center"/>
              <w:rPr>
                <w:lang w:val="en-IE"/>
              </w:rPr>
            </w:pPr>
          </w:p>
        </w:tc>
        <w:tc>
          <w:tcPr>
            <w:tcW w:w="1002" w:type="dxa"/>
            <w:gridSpan w:val="2"/>
            <w:vAlign w:val="center"/>
          </w:tcPr>
          <w:p w14:paraId="243A23A8" w14:textId="77777777" w:rsidR="00F857B2" w:rsidRPr="003B41CE" w:rsidRDefault="00F857B2" w:rsidP="001C2E59">
            <w:pPr>
              <w:spacing w:line="240" w:lineRule="auto"/>
              <w:jc w:val="center"/>
              <w:rPr>
                <w:b/>
                <w:lang w:val="en-IE"/>
              </w:rPr>
            </w:pPr>
          </w:p>
        </w:tc>
      </w:tr>
    </w:tbl>
    <w:p w14:paraId="157BFB6A" w14:textId="77777777" w:rsidR="00F857B2" w:rsidRPr="003B41CE" w:rsidRDefault="00F857B2" w:rsidP="00F857B2">
      <w:pPr>
        <w:spacing w:after="160" w:line="278" w:lineRule="auto"/>
        <w:jc w:val="left"/>
        <w:rPr>
          <w:rFonts w:eastAsia="Times New Roman" w:cs="Times New Roman"/>
          <w:b/>
          <w:color w:val="80340D"/>
          <w:sz w:val="32"/>
          <w:szCs w:val="32"/>
          <w:lang w:val="en-IE"/>
        </w:rPr>
      </w:pPr>
    </w:p>
    <w:p w14:paraId="5068C655" w14:textId="77777777" w:rsidR="00F857B2" w:rsidRPr="003B41CE" w:rsidRDefault="00F857B2" w:rsidP="00F857B2">
      <w:pPr>
        <w:spacing w:after="160" w:line="278" w:lineRule="auto"/>
        <w:jc w:val="left"/>
        <w:rPr>
          <w:rFonts w:eastAsia="Times New Roman" w:cs="Times New Roman"/>
          <w:b/>
          <w:color w:val="80340D"/>
          <w:sz w:val="32"/>
          <w:szCs w:val="32"/>
          <w:lang w:val="en-IE"/>
        </w:rPr>
      </w:pPr>
      <w:r w:rsidRPr="003B41CE">
        <w:rPr>
          <w:rFonts w:eastAsia="Times New Roman" w:cs="Times New Roman"/>
          <w:b/>
          <w:color w:val="80340D"/>
          <w:sz w:val="32"/>
          <w:szCs w:val="32"/>
          <w:lang w:val="en-IE"/>
        </w:rPr>
        <w:br w:type="page"/>
      </w:r>
    </w:p>
    <w:p w14:paraId="5E8D86E4" w14:textId="77777777" w:rsidR="00F857B2" w:rsidRPr="003B41CE" w:rsidRDefault="00F857B2" w:rsidP="00F857B2">
      <w:pPr>
        <w:pStyle w:val="Heading2"/>
        <w:rPr>
          <w:lang w:val="en-IE"/>
        </w:rPr>
      </w:pPr>
      <w:bookmarkStart w:id="26" w:name="_Toc204662099"/>
      <w:bookmarkStart w:id="27" w:name="_Toc204745809"/>
      <w:bookmarkStart w:id="28" w:name="_Toc233793581"/>
      <w:r w:rsidRPr="003B41CE">
        <w:rPr>
          <w:lang w:val="en-IE"/>
        </w:rPr>
        <w:lastRenderedPageBreak/>
        <w:t>2.5. Declaration Re Statutory Obligations – Pass/Fail Criteria</w:t>
      </w:r>
      <w:bookmarkEnd w:id="26"/>
      <w:bookmarkEnd w:id="27"/>
      <w:bookmarkEnd w:id="28"/>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522"/>
        <w:gridCol w:w="3549"/>
        <w:gridCol w:w="990"/>
        <w:gridCol w:w="1023"/>
      </w:tblGrid>
      <w:tr w:rsidR="00F857B2" w:rsidRPr="003B41CE" w14:paraId="3581D65C" w14:textId="77777777" w:rsidTr="001C2E59">
        <w:tc>
          <w:tcPr>
            <w:tcW w:w="7059" w:type="dxa"/>
            <w:gridSpan w:val="3"/>
            <w:shd w:val="clear" w:color="auto" w:fill="074F6A" w:themeFill="accent4" w:themeFillShade="80"/>
          </w:tcPr>
          <w:p w14:paraId="767CB4C3" w14:textId="77777777" w:rsidR="00F857B2" w:rsidRPr="003B41CE" w:rsidRDefault="00F857B2" w:rsidP="001C2E59">
            <w:pPr>
              <w:spacing w:line="240" w:lineRule="auto"/>
              <w:jc w:val="left"/>
              <w:rPr>
                <w:rFonts w:eastAsia="Times New Roman"/>
                <w:b/>
                <w:bCs/>
                <w:color w:val="D9F2D0" w:themeColor="accent6" w:themeTint="33"/>
                <w:lang w:val="en-IE"/>
              </w:rPr>
            </w:pPr>
            <w:r w:rsidRPr="003B41CE">
              <w:rPr>
                <w:rFonts w:eastAsia="Times New Roman"/>
                <w:b/>
                <w:bCs/>
                <w:color w:val="D9F2D0" w:themeColor="accent6" w:themeTint="33"/>
                <w:lang w:val="en-IE"/>
              </w:rPr>
              <w:t>We confirm that we are fully compliant with the following legislation, or equivalent legislation in our country of establishment/operation:</w:t>
            </w:r>
          </w:p>
        </w:tc>
        <w:tc>
          <w:tcPr>
            <w:tcW w:w="990" w:type="dxa"/>
            <w:shd w:val="clear" w:color="auto" w:fill="074F6A" w:themeFill="accent4" w:themeFillShade="80"/>
            <w:vAlign w:val="center"/>
          </w:tcPr>
          <w:p w14:paraId="292F982C" w14:textId="77777777" w:rsidR="00F857B2" w:rsidRPr="003B41CE" w:rsidRDefault="00F857B2" w:rsidP="001C2E59">
            <w:pPr>
              <w:spacing w:line="240" w:lineRule="auto"/>
              <w:jc w:val="center"/>
              <w:rPr>
                <w:rFonts w:eastAsia="Times New Roman"/>
                <w:b/>
                <w:color w:val="D9F2D0" w:themeColor="accent6" w:themeTint="33"/>
                <w:lang w:val="en-IE"/>
              </w:rPr>
            </w:pPr>
            <w:r w:rsidRPr="003B41CE">
              <w:rPr>
                <w:rFonts w:eastAsia="Times New Roman"/>
                <w:b/>
                <w:color w:val="D9F2D0" w:themeColor="accent6" w:themeTint="33"/>
                <w:lang w:val="en-IE"/>
              </w:rPr>
              <w:t>YES</w:t>
            </w:r>
          </w:p>
        </w:tc>
        <w:tc>
          <w:tcPr>
            <w:tcW w:w="1023" w:type="dxa"/>
            <w:shd w:val="clear" w:color="auto" w:fill="074F6A" w:themeFill="accent4" w:themeFillShade="80"/>
            <w:vAlign w:val="center"/>
          </w:tcPr>
          <w:p w14:paraId="21EDA93A" w14:textId="77777777" w:rsidR="00F857B2" w:rsidRPr="003B41CE" w:rsidRDefault="00F857B2" w:rsidP="001C2E59">
            <w:pPr>
              <w:spacing w:line="240" w:lineRule="auto"/>
              <w:jc w:val="center"/>
              <w:rPr>
                <w:rFonts w:eastAsia="Times New Roman"/>
                <w:b/>
                <w:color w:val="D9F2D0" w:themeColor="accent6" w:themeTint="33"/>
                <w:lang w:val="en-IE"/>
              </w:rPr>
            </w:pPr>
            <w:r w:rsidRPr="003B41CE">
              <w:rPr>
                <w:rFonts w:eastAsia="Times New Roman"/>
                <w:b/>
                <w:color w:val="D9F2D0" w:themeColor="accent6" w:themeTint="33"/>
                <w:lang w:val="en-IE"/>
              </w:rPr>
              <w:t>NO</w:t>
            </w:r>
          </w:p>
        </w:tc>
      </w:tr>
      <w:tr w:rsidR="00F857B2" w:rsidRPr="003B41CE" w14:paraId="1BFFEC7D" w14:textId="77777777" w:rsidTr="001C2E59">
        <w:tc>
          <w:tcPr>
            <w:tcW w:w="988" w:type="dxa"/>
            <w:shd w:val="clear" w:color="auto" w:fill="D9D9D9" w:themeFill="background1" w:themeFillShade="D9"/>
            <w:vAlign w:val="center"/>
          </w:tcPr>
          <w:p w14:paraId="51095B6A" w14:textId="77777777" w:rsidR="00F857B2" w:rsidRPr="003B41CE" w:rsidRDefault="00F857B2" w:rsidP="001C2E59">
            <w:pPr>
              <w:pStyle w:val="ListParagraph"/>
              <w:numPr>
                <w:ilvl w:val="0"/>
                <w:numId w:val="34"/>
              </w:numPr>
              <w:tabs>
                <w:tab w:val="clear" w:pos="1080"/>
              </w:tabs>
              <w:spacing w:line="240" w:lineRule="auto"/>
              <w:ind w:left="589" w:hanging="425"/>
              <w:jc w:val="left"/>
              <w:rPr>
                <w:rFonts w:eastAsia="Times New Roman"/>
                <w:lang w:val="en-IE"/>
              </w:rPr>
            </w:pPr>
          </w:p>
        </w:tc>
        <w:tc>
          <w:tcPr>
            <w:tcW w:w="6071" w:type="dxa"/>
            <w:gridSpan w:val="2"/>
            <w:shd w:val="clear" w:color="auto" w:fill="D9D9D9" w:themeFill="background1" w:themeFillShade="D9"/>
            <w:vAlign w:val="center"/>
          </w:tcPr>
          <w:p w14:paraId="6F04E319" w14:textId="77777777" w:rsidR="00F857B2" w:rsidRPr="003B41CE" w:rsidRDefault="00F857B2" w:rsidP="001C2E59">
            <w:pPr>
              <w:spacing w:line="240" w:lineRule="auto"/>
              <w:jc w:val="left"/>
              <w:rPr>
                <w:rFonts w:eastAsia="Times New Roman"/>
                <w:b/>
                <w:lang w:val="en-IE"/>
              </w:rPr>
            </w:pPr>
            <w:r w:rsidRPr="003B41CE">
              <w:rPr>
                <w:rFonts w:eastAsia="Times New Roman"/>
                <w:lang w:val="en-IE"/>
              </w:rPr>
              <w:t>Safety, Health and Welfare at Work Act 2005 and Safety, Health and Welfare at Work (General Application) Regulations 2007</w:t>
            </w:r>
          </w:p>
        </w:tc>
        <w:tc>
          <w:tcPr>
            <w:tcW w:w="990" w:type="dxa"/>
            <w:vAlign w:val="center"/>
          </w:tcPr>
          <w:p w14:paraId="29891E02" w14:textId="77777777" w:rsidR="00F857B2" w:rsidRPr="003B41CE" w:rsidRDefault="00F857B2" w:rsidP="001C2E59">
            <w:pPr>
              <w:spacing w:line="240" w:lineRule="auto"/>
              <w:jc w:val="center"/>
              <w:rPr>
                <w:rFonts w:eastAsia="Times New Roman"/>
                <w:b/>
                <w:lang w:val="en-IE"/>
              </w:rPr>
            </w:pPr>
          </w:p>
        </w:tc>
        <w:tc>
          <w:tcPr>
            <w:tcW w:w="1023" w:type="dxa"/>
            <w:vAlign w:val="center"/>
          </w:tcPr>
          <w:p w14:paraId="0C510A2C" w14:textId="77777777" w:rsidR="00F857B2" w:rsidRPr="003B41CE" w:rsidRDefault="00F857B2" w:rsidP="001C2E59">
            <w:pPr>
              <w:spacing w:line="240" w:lineRule="auto"/>
              <w:jc w:val="center"/>
              <w:rPr>
                <w:rFonts w:eastAsia="Times New Roman"/>
                <w:b/>
                <w:lang w:val="en-IE"/>
              </w:rPr>
            </w:pPr>
          </w:p>
        </w:tc>
      </w:tr>
      <w:tr w:rsidR="00F857B2" w:rsidRPr="003B41CE" w14:paraId="6AB00D76" w14:textId="77777777" w:rsidTr="001C2E59">
        <w:tc>
          <w:tcPr>
            <w:tcW w:w="988" w:type="dxa"/>
            <w:shd w:val="clear" w:color="auto" w:fill="D9D9D9" w:themeFill="background1" w:themeFillShade="D9"/>
            <w:vAlign w:val="center"/>
          </w:tcPr>
          <w:p w14:paraId="44203B38" w14:textId="77777777" w:rsidR="00F857B2" w:rsidRPr="003B41CE" w:rsidRDefault="00F857B2" w:rsidP="001C2E59">
            <w:pPr>
              <w:pStyle w:val="ListParagraph"/>
              <w:numPr>
                <w:ilvl w:val="0"/>
                <w:numId w:val="34"/>
              </w:numPr>
              <w:tabs>
                <w:tab w:val="clear" w:pos="1080"/>
              </w:tabs>
              <w:spacing w:line="240" w:lineRule="auto"/>
              <w:ind w:left="589" w:hanging="425"/>
              <w:jc w:val="left"/>
              <w:rPr>
                <w:rFonts w:eastAsia="Times New Roman"/>
                <w:lang w:val="en-IE"/>
              </w:rPr>
            </w:pPr>
          </w:p>
        </w:tc>
        <w:tc>
          <w:tcPr>
            <w:tcW w:w="6071" w:type="dxa"/>
            <w:gridSpan w:val="2"/>
            <w:shd w:val="clear" w:color="auto" w:fill="D9D9D9" w:themeFill="background1" w:themeFillShade="D9"/>
            <w:vAlign w:val="center"/>
          </w:tcPr>
          <w:p w14:paraId="238CBBF2" w14:textId="77777777" w:rsidR="00F857B2" w:rsidRPr="003B41CE" w:rsidRDefault="00F857B2" w:rsidP="001C2E59">
            <w:pPr>
              <w:spacing w:line="240" w:lineRule="auto"/>
              <w:jc w:val="left"/>
              <w:rPr>
                <w:rFonts w:eastAsia="Times New Roman"/>
                <w:lang w:val="en-IE"/>
              </w:rPr>
            </w:pPr>
            <w:r w:rsidRPr="003B41CE">
              <w:rPr>
                <w:rFonts w:eastAsia="Times New Roman"/>
                <w:lang w:val="en-IE"/>
              </w:rPr>
              <w:t xml:space="preserve">Employment Equality Acts 1998-2011 </w:t>
            </w:r>
          </w:p>
        </w:tc>
        <w:tc>
          <w:tcPr>
            <w:tcW w:w="990" w:type="dxa"/>
            <w:vAlign w:val="center"/>
          </w:tcPr>
          <w:p w14:paraId="6912FC44" w14:textId="77777777" w:rsidR="00F857B2" w:rsidRPr="003B41CE" w:rsidRDefault="00F857B2" w:rsidP="001C2E59">
            <w:pPr>
              <w:spacing w:line="240" w:lineRule="auto"/>
              <w:jc w:val="center"/>
              <w:rPr>
                <w:rFonts w:eastAsia="Times New Roman"/>
                <w:b/>
                <w:lang w:val="en-IE"/>
              </w:rPr>
            </w:pPr>
          </w:p>
        </w:tc>
        <w:tc>
          <w:tcPr>
            <w:tcW w:w="1023" w:type="dxa"/>
            <w:vAlign w:val="center"/>
          </w:tcPr>
          <w:p w14:paraId="1864B63D" w14:textId="77777777" w:rsidR="00F857B2" w:rsidRPr="003B41CE" w:rsidRDefault="00F857B2" w:rsidP="001C2E59">
            <w:pPr>
              <w:spacing w:line="240" w:lineRule="auto"/>
              <w:jc w:val="center"/>
              <w:rPr>
                <w:rFonts w:eastAsia="Times New Roman"/>
                <w:b/>
                <w:lang w:val="en-IE"/>
              </w:rPr>
            </w:pPr>
          </w:p>
        </w:tc>
      </w:tr>
      <w:tr w:rsidR="00F857B2" w:rsidRPr="003B41CE" w14:paraId="0FC076EB" w14:textId="77777777" w:rsidTr="001C2E59">
        <w:tc>
          <w:tcPr>
            <w:tcW w:w="988" w:type="dxa"/>
            <w:shd w:val="clear" w:color="auto" w:fill="D9D9D9" w:themeFill="background1" w:themeFillShade="D9"/>
            <w:vAlign w:val="center"/>
          </w:tcPr>
          <w:p w14:paraId="7F0156C2" w14:textId="77777777" w:rsidR="00F857B2" w:rsidRPr="003B41CE" w:rsidRDefault="00F857B2" w:rsidP="001C2E59">
            <w:pPr>
              <w:pStyle w:val="ListParagraph"/>
              <w:numPr>
                <w:ilvl w:val="0"/>
                <w:numId w:val="34"/>
              </w:numPr>
              <w:tabs>
                <w:tab w:val="clear" w:pos="1080"/>
              </w:tabs>
              <w:spacing w:line="240" w:lineRule="auto"/>
              <w:ind w:left="589" w:hanging="425"/>
              <w:jc w:val="left"/>
              <w:rPr>
                <w:rFonts w:eastAsia="Times New Roman"/>
                <w:lang w:val="en-IE"/>
              </w:rPr>
            </w:pPr>
          </w:p>
        </w:tc>
        <w:tc>
          <w:tcPr>
            <w:tcW w:w="6071" w:type="dxa"/>
            <w:gridSpan w:val="2"/>
            <w:shd w:val="clear" w:color="auto" w:fill="D9D9D9" w:themeFill="background1" w:themeFillShade="D9"/>
            <w:vAlign w:val="center"/>
          </w:tcPr>
          <w:p w14:paraId="716A4A15" w14:textId="77777777" w:rsidR="00F857B2" w:rsidRPr="003B41CE" w:rsidRDefault="00F857B2" w:rsidP="001C2E59">
            <w:pPr>
              <w:spacing w:line="240" w:lineRule="auto"/>
              <w:jc w:val="left"/>
              <w:rPr>
                <w:rFonts w:eastAsia="Times New Roman"/>
                <w:b/>
                <w:lang w:val="en-IE"/>
              </w:rPr>
            </w:pPr>
            <w:r w:rsidRPr="003B41CE">
              <w:rPr>
                <w:rFonts w:eastAsia="Times New Roman"/>
                <w:lang w:val="en-IE"/>
              </w:rPr>
              <w:t>Equal Status Acts 2000-2011</w:t>
            </w:r>
          </w:p>
        </w:tc>
        <w:tc>
          <w:tcPr>
            <w:tcW w:w="990" w:type="dxa"/>
            <w:vAlign w:val="center"/>
          </w:tcPr>
          <w:p w14:paraId="15A90057" w14:textId="77777777" w:rsidR="00F857B2" w:rsidRPr="003B41CE" w:rsidRDefault="00F857B2" w:rsidP="001C2E59">
            <w:pPr>
              <w:spacing w:line="240" w:lineRule="auto"/>
              <w:jc w:val="center"/>
              <w:rPr>
                <w:rFonts w:eastAsia="Times New Roman"/>
                <w:b/>
                <w:lang w:val="en-IE"/>
              </w:rPr>
            </w:pPr>
          </w:p>
        </w:tc>
        <w:tc>
          <w:tcPr>
            <w:tcW w:w="1023" w:type="dxa"/>
            <w:vAlign w:val="center"/>
          </w:tcPr>
          <w:p w14:paraId="0F7ED510" w14:textId="77777777" w:rsidR="00F857B2" w:rsidRPr="003B41CE" w:rsidRDefault="00F857B2" w:rsidP="001C2E59">
            <w:pPr>
              <w:spacing w:line="240" w:lineRule="auto"/>
              <w:jc w:val="center"/>
              <w:rPr>
                <w:rFonts w:eastAsia="Times New Roman"/>
                <w:b/>
                <w:lang w:val="en-IE"/>
              </w:rPr>
            </w:pPr>
          </w:p>
        </w:tc>
      </w:tr>
      <w:tr w:rsidR="00F857B2" w:rsidRPr="003B41CE" w14:paraId="7AADC0B8" w14:textId="77777777" w:rsidTr="001C2E59">
        <w:tc>
          <w:tcPr>
            <w:tcW w:w="988" w:type="dxa"/>
            <w:shd w:val="clear" w:color="auto" w:fill="D9D9D9" w:themeFill="background1" w:themeFillShade="D9"/>
            <w:vAlign w:val="center"/>
          </w:tcPr>
          <w:p w14:paraId="659EE05F" w14:textId="77777777" w:rsidR="00F857B2" w:rsidRPr="003B41CE" w:rsidRDefault="00F857B2" w:rsidP="001C2E59">
            <w:pPr>
              <w:pStyle w:val="ListParagraph"/>
              <w:numPr>
                <w:ilvl w:val="0"/>
                <w:numId w:val="34"/>
              </w:numPr>
              <w:tabs>
                <w:tab w:val="clear" w:pos="1080"/>
              </w:tabs>
              <w:spacing w:line="240" w:lineRule="auto"/>
              <w:ind w:left="589" w:hanging="425"/>
              <w:jc w:val="left"/>
              <w:rPr>
                <w:rFonts w:eastAsia="Times New Roman"/>
                <w:lang w:val="en-IE"/>
              </w:rPr>
            </w:pPr>
          </w:p>
        </w:tc>
        <w:tc>
          <w:tcPr>
            <w:tcW w:w="6071" w:type="dxa"/>
            <w:gridSpan w:val="2"/>
            <w:shd w:val="clear" w:color="auto" w:fill="D9D9D9" w:themeFill="background1" w:themeFillShade="D9"/>
            <w:vAlign w:val="center"/>
          </w:tcPr>
          <w:p w14:paraId="1B1295E6" w14:textId="77777777" w:rsidR="00F857B2" w:rsidRPr="003B41CE" w:rsidRDefault="00F857B2" w:rsidP="001C2E59">
            <w:pPr>
              <w:spacing w:line="276" w:lineRule="auto"/>
              <w:rPr>
                <w:rFonts w:eastAsia="Times New Roman"/>
                <w:b/>
                <w:lang w:val="en-IE"/>
              </w:rPr>
            </w:pPr>
            <w:r w:rsidRPr="003B41CE">
              <w:rPr>
                <w:rFonts w:eastAsia="Times New Roman"/>
                <w:lang w:val="en-IE"/>
              </w:rPr>
              <w:t xml:space="preserve">National Minimum Wage Act 2000 as amended </w:t>
            </w:r>
          </w:p>
        </w:tc>
        <w:tc>
          <w:tcPr>
            <w:tcW w:w="990" w:type="dxa"/>
            <w:vAlign w:val="center"/>
          </w:tcPr>
          <w:p w14:paraId="330D55EC" w14:textId="77777777" w:rsidR="00F857B2" w:rsidRPr="003B41CE" w:rsidRDefault="00F857B2" w:rsidP="001C2E59">
            <w:pPr>
              <w:spacing w:line="240" w:lineRule="auto"/>
              <w:jc w:val="center"/>
              <w:rPr>
                <w:rFonts w:eastAsia="Times New Roman"/>
                <w:b/>
                <w:lang w:val="en-IE"/>
              </w:rPr>
            </w:pPr>
          </w:p>
        </w:tc>
        <w:tc>
          <w:tcPr>
            <w:tcW w:w="1023" w:type="dxa"/>
            <w:vAlign w:val="center"/>
          </w:tcPr>
          <w:p w14:paraId="21A60F82" w14:textId="77777777" w:rsidR="00F857B2" w:rsidRPr="003B41CE" w:rsidRDefault="00F857B2" w:rsidP="001C2E59">
            <w:pPr>
              <w:spacing w:line="240" w:lineRule="auto"/>
              <w:jc w:val="center"/>
              <w:rPr>
                <w:rFonts w:eastAsia="Times New Roman"/>
                <w:b/>
                <w:lang w:val="en-IE"/>
              </w:rPr>
            </w:pPr>
          </w:p>
        </w:tc>
      </w:tr>
      <w:tr w:rsidR="00F857B2" w:rsidRPr="003B41CE" w14:paraId="12D975F5" w14:textId="77777777" w:rsidTr="001C2E59">
        <w:tc>
          <w:tcPr>
            <w:tcW w:w="988" w:type="dxa"/>
            <w:shd w:val="clear" w:color="auto" w:fill="D9D9D9" w:themeFill="background1" w:themeFillShade="D9"/>
            <w:vAlign w:val="center"/>
          </w:tcPr>
          <w:p w14:paraId="76C75285" w14:textId="77777777" w:rsidR="00F857B2" w:rsidRPr="003B41CE" w:rsidRDefault="00F857B2" w:rsidP="001C2E59">
            <w:pPr>
              <w:pStyle w:val="ListParagraph"/>
              <w:numPr>
                <w:ilvl w:val="0"/>
                <w:numId w:val="34"/>
              </w:numPr>
              <w:tabs>
                <w:tab w:val="clear" w:pos="1080"/>
              </w:tabs>
              <w:spacing w:line="240" w:lineRule="auto"/>
              <w:ind w:left="589" w:hanging="425"/>
              <w:jc w:val="left"/>
              <w:rPr>
                <w:rFonts w:eastAsia="Times New Roman"/>
                <w:lang w:val="en-IE"/>
              </w:rPr>
            </w:pPr>
          </w:p>
        </w:tc>
        <w:tc>
          <w:tcPr>
            <w:tcW w:w="6071" w:type="dxa"/>
            <w:gridSpan w:val="2"/>
            <w:shd w:val="clear" w:color="auto" w:fill="D9D9D9" w:themeFill="background1" w:themeFillShade="D9"/>
            <w:vAlign w:val="center"/>
          </w:tcPr>
          <w:p w14:paraId="57B5A5EF" w14:textId="77777777" w:rsidR="00F857B2" w:rsidRPr="003B41CE" w:rsidRDefault="00F857B2" w:rsidP="001C2E59">
            <w:pPr>
              <w:spacing w:line="240" w:lineRule="auto"/>
              <w:jc w:val="left"/>
              <w:rPr>
                <w:rFonts w:eastAsia="Times New Roman"/>
                <w:b/>
                <w:lang w:val="en-IE"/>
              </w:rPr>
            </w:pPr>
            <w:r w:rsidRPr="003B41CE">
              <w:rPr>
                <w:rFonts w:eastAsia="Times New Roman"/>
                <w:lang w:val="en-IE"/>
              </w:rPr>
              <w:t>Organisation of Working Time Act 1997 as amended</w:t>
            </w:r>
          </w:p>
        </w:tc>
        <w:tc>
          <w:tcPr>
            <w:tcW w:w="990" w:type="dxa"/>
            <w:vAlign w:val="center"/>
          </w:tcPr>
          <w:p w14:paraId="6EABB822" w14:textId="77777777" w:rsidR="00F857B2" w:rsidRPr="003B41CE" w:rsidRDefault="00F857B2" w:rsidP="001C2E59">
            <w:pPr>
              <w:spacing w:line="240" w:lineRule="auto"/>
              <w:jc w:val="center"/>
              <w:rPr>
                <w:rFonts w:eastAsia="Times New Roman"/>
                <w:b/>
                <w:lang w:val="en-IE"/>
              </w:rPr>
            </w:pPr>
          </w:p>
        </w:tc>
        <w:tc>
          <w:tcPr>
            <w:tcW w:w="1023" w:type="dxa"/>
            <w:vAlign w:val="center"/>
          </w:tcPr>
          <w:p w14:paraId="4CC3E949" w14:textId="77777777" w:rsidR="00F857B2" w:rsidRPr="003B41CE" w:rsidRDefault="00F857B2" w:rsidP="001C2E59">
            <w:pPr>
              <w:spacing w:line="240" w:lineRule="auto"/>
              <w:jc w:val="center"/>
              <w:rPr>
                <w:rFonts w:eastAsia="Times New Roman"/>
                <w:b/>
                <w:lang w:val="en-IE"/>
              </w:rPr>
            </w:pPr>
          </w:p>
        </w:tc>
      </w:tr>
      <w:tr w:rsidR="00F857B2" w:rsidRPr="003B41CE" w14:paraId="6E1E9CF1" w14:textId="77777777" w:rsidTr="001C2E59">
        <w:tc>
          <w:tcPr>
            <w:tcW w:w="988" w:type="dxa"/>
            <w:shd w:val="clear" w:color="auto" w:fill="D9D9D9" w:themeFill="background1" w:themeFillShade="D9"/>
            <w:vAlign w:val="center"/>
          </w:tcPr>
          <w:p w14:paraId="3B8EE2B7" w14:textId="77777777" w:rsidR="00F857B2" w:rsidRPr="003B41CE" w:rsidRDefault="00F857B2" w:rsidP="001C2E59">
            <w:pPr>
              <w:pStyle w:val="ListParagraph"/>
              <w:numPr>
                <w:ilvl w:val="0"/>
                <w:numId w:val="34"/>
              </w:numPr>
              <w:tabs>
                <w:tab w:val="clear" w:pos="1080"/>
              </w:tabs>
              <w:spacing w:line="240" w:lineRule="auto"/>
              <w:ind w:left="589" w:hanging="425"/>
              <w:jc w:val="left"/>
              <w:rPr>
                <w:rFonts w:eastAsia="Times New Roman"/>
                <w:lang w:val="en-IE"/>
              </w:rPr>
            </w:pPr>
          </w:p>
        </w:tc>
        <w:tc>
          <w:tcPr>
            <w:tcW w:w="6071" w:type="dxa"/>
            <w:gridSpan w:val="2"/>
            <w:shd w:val="clear" w:color="auto" w:fill="D9D9D9" w:themeFill="background1" w:themeFillShade="D9"/>
            <w:vAlign w:val="center"/>
          </w:tcPr>
          <w:p w14:paraId="739C4E7C" w14:textId="77777777" w:rsidR="00F857B2" w:rsidRPr="003B41CE" w:rsidRDefault="00F857B2" w:rsidP="001C2E59">
            <w:pPr>
              <w:spacing w:line="240" w:lineRule="auto"/>
              <w:jc w:val="left"/>
              <w:rPr>
                <w:rFonts w:eastAsia="Times New Roman"/>
                <w:b/>
                <w:lang w:val="en-IE"/>
              </w:rPr>
            </w:pPr>
            <w:r w:rsidRPr="003B41CE">
              <w:rPr>
                <w:rFonts w:eastAsia="Times New Roman"/>
                <w:lang w:val="en-IE"/>
              </w:rPr>
              <w:t>Disability Act 2005</w:t>
            </w:r>
          </w:p>
        </w:tc>
        <w:tc>
          <w:tcPr>
            <w:tcW w:w="990" w:type="dxa"/>
            <w:vAlign w:val="center"/>
          </w:tcPr>
          <w:p w14:paraId="4E7BDA3D" w14:textId="77777777" w:rsidR="00F857B2" w:rsidRPr="003B41CE" w:rsidRDefault="00F857B2" w:rsidP="001C2E59">
            <w:pPr>
              <w:spacing w:line="240" w:lineRule="auto"/>
              <w:jc w:val="center"/>
              <w:rPr>
                <w:rFonts w:eastAsia="Times New Roman"/>
                <w:b/>
                <w:lang w:val="en-IE"/>
              </w:rPr>
            </w:pPr>
          </w:p>
        </w:tc>
        <w:tc>
          <w:tcPr>
            <w:tcW w:w="1023" w:type="dxa"/>
            <w:vAlign w:val="center"/>
          </w:tcPr>
          <w:p w14:paraId="00704548" w14:textId="77777777" w:rsidR="00F857B2" w:rsidRPr="003B41CE" w:rsidRDefault="00F857B2" w:rsidP="001C2E59">
            <w:pPr>
              <w:spacing w:line="240" w:lineRule="auto"/>
              <w:jc w:val="center"/>
              <w:rPr>
                <w:rFonts w:eastAsia="Times New Roman"/>
                <w:b/>
                <w:lang w:val="en-IE"/>
              </w:rPr>
            </w:pPr>
          </w:p>
        </w:tc>
      </w:tr>
      <w:tr w:rsidR="00F857B2" w:rsidRPr="003B41CE" w14:paraId="5801739D" w14:textId="77777777" w:rsidTr="001C2E59">
        <w:tc>
          <w:tcPr>
            <w:tcW w:w="988" w:type="dxa"/>
            <w:shd w:val="clear" w:color="auto" w:fill="D9D9D9" w:themeFill="background1" w:themeFillShade="D9"/>
            <w:vAlign w:val="center"/>
          </w:tcPr>
          <w:p w14:paraId="2777B5D3" w14:textId="77777777" w:rsidR="00F857B2" w:rsidRPr="003B41CE" w:rsidRDefault="00F857B2" w:rsidP="001C2E59">
            <w:pPr>
              <w:pStyle w:val="ListParagraph"/>
              <w:numPr>
                <w:ilvl w:val="0"/>
                <w:numId w:val="34"/>
              </w:numPr>
              <w:tabs>
                <w:tab w:val="clear" w:pos="1080"/>
              </w:tabs>
              <w:spacing w:line="240" w:lineRule="auto"/>
              <w:ind w:left="589" w:hanging="425"/>
              <w:jc w:val="left"/>
              <w:rPr>
                <w:rFonts w:eastAsia="Times New Roman"/>
                <w:lang w:val="en-IE"/>
              </w:rPr>
            </w:pPr>
          </w:p>
        </w:tc>
        <w:tc>
          <w:tcPr>
            <w:tcW w:w="6071" w:type="dxa"/>
            <w:gridSpan w:val="2"/>
            <w:shd w:val="clear" w:color="auto" w:fill="D9D9D9" w:themeFill="background1" w:themeFillShade="D9"/>
            <w:vAlign w:val="center"/>
          </w:tcPr>
          <w:p w14:paraId="368730CD" w14:textId="77777777" w:rsidR="00F857B2" w:rsidRPr="003B41CE" w:rsidRDefault="00F857B2" w:rsidP="001C2E59">
            <w:pPr>
              <w:spacing w:line="240" w:lineRule="auto"/>
              <w:jc w:val="left"/>
              <w:rPr>
                <w:rFonts w:eastAsia="Times New Roman"/>
                <w:lang w:val="en-IE"/>
              </w:rPr>
            </w:pPr>
            <w:r w:rsidRPr="003B41CE">
              <w:rPr>
                <w:lang w:val="en-IE"/>
              </w:rPr>
              <w:t>Regulation (EU) 2016/679 on the protection of natural persons with regard to the processing of personal data and on the free movement of such data, the Data Protection Act, 2018</w:t>
            </w:r>
          </w:p>
        </w:tc>
        <w:tc>
          <w:tcPr>
            <w:tcW w:w="990" w:type="dxa"/>
            <w:vAlign w:val="center"/>
          </w:tcPr>
          <w:p w14:paraId="7B67F772" w14:textId="77777777" w:rsidR="00F857B2" w:rsidRPr="003B41CE" w:rsidRDefault="00F857B2" w:rsidP="001C2E59">
            <w:pPr>
              <w:spacing w:line="240" w:lineRule="auto"/>
              <w:jc w:val="center"/>
              <w:rPr>
                <w:rFonts w:eastAsia="Times New Roman"/>
                <w:b/>
                <w:lang w:val="en-IE"/>
              </w:rPr>
            </w:pPr>
          </w:p>
        </w:tc>
        <w:tc>
          <w:tcPr>
            <w:tcW w:w="1023" w:type="dxa"/>
            <w:vAlign w:val="center"/>
          </w:tcPr>
          <w:p w14:paraId="5E8CBB7C" w14:textId="77777777" w:rsidR="00F857B2" w:rsidRPr="003B41CE" w:rsidRDefault="00F857B2" w:rsidP="001C2E59">
            <w:pPr>
              <w:spacing w:line="240" w:lineRule="auto"/>
              <w:jc w:val="center"/>
              <w:rPr>
                <w:rFonts w:eastAsia="Times New Roman"/>
                <w:b/>
                <w:lang w:val="en-IE"/>
              </w:rPr>
            </w:pPr>
          </w:p>
        </w:tc>
      </w:tr>
      <w:tr w:rsidR="00F857B2" w:rsidRPr="003B41CE" w14:paraId="4EB45F06" w14:textId="77777777" w:rsidTr="001C2E59">
        <w:tc>
          <w:tcPr>
            <w:tcW w:w="988" w:type="dxa"/>
            <w:shd w:val="clear" w:color="auto" w:fill="D9D9D9" w:themeFill="background1" w:themeFillShade="D9"/>
            <w:vAlign w:val="center"/>
          </w:tcPr>
          <w:p w14:paraId="4ABD39A2" w14:textId="77777777" w:rsidR="00F857B2" w:rsidRPr="003B41CE" w:rsidRDefault="00F857B2" w:rsidP="001C2E59">
            <w:pPr>
              <w:pStyle w:val="ListParagraph"/>
              <w:numPr>
                <w:ilvl w:val="0"/>
                <w:numId w:val="34"/>
              </w:numPr>
              <w:tabs>
                <w:tab w:val="clear" w:pos="1080"/>
              </w:tabs>
              <w:spacing w:line="240" w:lineRule="auto"/>
              <w:ind w:left="589" w:hanging="425"/>
              <w:jc w:val="left"/>
              <w:rPr>
                <w:rFonts w:eastAsia="Times New Roman"/>
                <w:lang w:val="en-IE"/>
              </w:rPr>
            </w:pPr>
          </w:p>
        </w:tc>
        <w:tc>
          <w:tcPr>
            <w:tcW w:w="6071" w:type="dxa"/>
            <w:gridSpan w:val="2"/>
            <w:shd w:val="clear" w:color="auto" w:fill="D9D9D9" w:themeFill="background1" w:themeFillShade="D9"/>
            <w:vAlign w:val="center"/>
          </w:tcPr>
          <w:p w14:paraId="5858CF65" w14:textId="77777777" w:rsidR="00F857B2" w:rsidRPr="003B41CE" w:rsidRDefault="00F857B2" w:rsidP="001C2E59">
            <w:pPr>
              <w:spacing w:line="240" w:lineRule="auto"/>
              <w:jc w:val="left"/>
              <w:rPr>
                <w:lang w:val="en-IE"/>
              </w:rPr>
            </w:pPr>
            <w:r w:rsidRPr="003B41CE">
              <w:rPr>
                <w:lang w:val="en-IE"/>
              </w:rPr>
              <w:t>We further confirm that all Data Subjects whose Personal Data is provided in our Tender have consented to the processing of such Personal Data by us, the Contracting Authority, the Evaluation Team and the supplier of the etenders.gov.ie website, for the purposes of our participation in this Competition or that we otherwise have a legal basis for providing such Personal Data to the Contracting Authority for the purposes of our participation in this Competition and that we will provide evidence of such consent and / or legal basis to the Contracting Authority upon request.</w:t>
            </w:r>
          </w:p>
        </w:tc>
        <w:tc>
          <w:tcPr>
            <w:tcW w:w="990" w:type="dxa"/>
            <w:vAlign w:val="center"/>
          </w:tcPr>
          <w:p w14:paraId="621943D6" w14:textId="77777777" w:rsidR="00F857B2" w:rsidRPr="003B41CE" w:rsidRDefault="00F857B2" w:rsidP="001C2E59">
            <w:pPr>
              <w:spacing w:line="240" w:lineRule="auto"/>
              <w:jc w:val="center"/>
              <w:rPr>
                <w:rFonts w:eastAsia="Times New Roman"/>
                <w:b/>
                <w:lang w:val="en-IE"/>
              </w:rPr>
            </w:pPr>
          </w:p>
        </w:tc>
        <w:tc>
          <w:tcPr>
            <w:tcW w:w="1023" w:type="dxa"/>
            <w:vAlign w:val="center"/>
          </w:tcPr>
          <w:p w14:paraId="7E4C4307" w14:textId="77777777" w:rsidR="00F857B2" w:rsidRPr="003B41CE" w:rsidRDefault="00F857B2" w:rsidP="001C2E59">
            <w:pPr>
              <w:spacing w:line="240" w:lineRule="auto"/>
              <w:jc w:val="center"/>
              <w:rPr>
                <w:rFonts w:eastAsia="Times New Roman"/>
                <w:b/>
                <w:lang w:val="en-IE"/>
              </w:rPr>
            </w:pPr>
          </w:p>
        </w:tc>
      </w:tr>
      <w:tr w:rsidR="00F857B2" w:rsidRPr="003B41CE" w14:paraId="09D0ED82" w14:textId="77777777" w:rsidTr="001C2E59">
        <w:tc>
          <w:tcPr>
            <w:tcW w:w="988" w:type="dxa"/>
            <w:shd w:val="clear" w:color="auto" w:fill="D9D9D9" w:themeFill="background1" w:themeFillShade="D9"/>
            <w:vAlign w:val="center"/>
          </w:tcPr>
          <w:p w14:paraId="78AE5034" w14:textId="77777777" w:rsidR="00F857B2" w:rsidRPr="003B41CE" w:rsidRDefault="00F857B2" w:rsidP="001C2E59">
            <w:pPr>
              <w:pStyle w:val="ListParagraph"/>
              <w:numPr>
                <w:ilvl w:val="0"/>
                <w:numId w:val="34"/>
              </w:numPr>
              <w:tabs>
                <w:tab w:val="clear" w:pos="1080"/>
              </w:tabs>
              <w:spacing w:line="240" w:lineRule="auto"/>
              <w:ind w:left="589" w:hanging="425"/>
              <w:jc w:val="left"/>
              <w:rPr>
                <w:rFonts w:eastAsia="Times New Roman"/>
                <w:lang w:val="en-IE"/>
              </w:rPr>
            </w:pPr>
          </w:p>
        </w:tc>
        <w:tc>
          <w:tcPr>
            <w:tcW w:w="6071" w:type="dxa"/>
            <w:gridSpan w:val="2"/>
            <w:shd w:val="clear" w:color="auto" w:fill="D9D9D9" w:themeFill="background1" w:themeFillShade="D9"/>
            <w:vAlign w:val="center"/>
          </w:tcPr>
          <w:p w14:paraId="5247D1BA" w14:textId="77777777" w:rsidR="00F857B2" w:rsidRPr="003B41CE" w:rsidRDefault="00F857B2" w:rsidP="001C2E59">
            <w:pPr>
              <w:spacing w:line="240" w:lineRule="auto"/>
              <w:jc w:val="left"/>
              <w:rPr>
                <w:rFonts w:eastAsia="Times New Roman"/>
                <w:b/>
                <w:u w:val="single"/>
                <w:lang w:val="en-IE"/>
              </w:rPr>
            </w:pPr>
            <w:r w:rsidRPr="003B41CE">
              <w:rPr>
                <w:rFonts w:eastAsia="Times New Roman"/>
                <w:lang w:val="en-IE"/>
              </w:rPr>
              <w:t>We have procedures in place to ensure that our subcontractors, if any are used for this contract, apply the same standards.</w:t>
            </w:r>
          </w:p>
        </w:tc>
        <w:tc>
          <w:tcPr>
            <w:tcW w:w="990" w:type="dxa"/>
            <w:vAlign w:val="center"/>
          </w:tcPr>
          <w:p w14:paraId="2845A9B5" w14:textId="77777777" w:rsidR="00F857B2" w:rsidRPr="003B41CE" w:rsidRDefault="00F857B2" w:rsidP="001C2E59">
            <w:pPr>
              <w:spacing w:line="240" w:lineRule="auto"/>
              <w:jc w:val="center"/>
              <w:rPr>
                <w:rFonts w:eastAsia="Times New Roman"/>
                <w:b/>
                <w:lang w:val="en-IE"/>
              </w:rPr>
            </w:pPr>
          </w:p>
        </w:tc>
        <w:tc>
          <w:tcPr>
            <w:tcW w:w="1023" w:type="dxa"/>
            <w:vAlign w:val="center"/>
          </w:tcPr>
          <w:p w14:paraId="138C5621" w14:textId="77777777" w:rsidR="00F857B2" w:rsidRPr="003B41CE" w:rsidRDefault="00F857B2" w:rsidP="001C2E59">
            <w:pPr>
              <w:spacing w:line="240" w:lineRule="auto"/>
              <w:jc w:val="center"/>
              <w:rPr>
                <w:rFonts w:eastAsia="Times New Roman"/>
                <w:b/>
                <w:lang w:val="en-IE"/>
              </w:rPr>
            </w:pPr>
          </w:p>
        </w:tc>
      </w:tr>
      <w:tr w:rsidR="00F857B2" w:rsidRPr="003B41CE" w14:paraId="01FDA019" w14:textId="77777777" w:rsidTr="001C2E59">
        <w:tc>
          <w:tcPr>
            <w:tcW w:w="9072" w:type="dxa"/>
            <w:gridSpan w:val="5"/>
            <w:shd w:val="clear" w:color="auto" w:fill="D9D9D9" w:themeFill="background1" w:themeFillShade="D9"/>
            <w:vAlign w:val="center"/>
          </w:tcPr>
          <w:p w14:paraId="2F344C93" w14:textId="77777777" w:rsidR="00F857B2" w:rsidRPr="003B41CE" w:rsidRDefault="00F857B2" w:rsidP="001C2E59">
            <w:pPr>
              <w:spacing w:line="240" w:lineRule="auto"/>
              <w:jc w:val="left"/>
              <w:rPr>
                <w:rFonts w:eastAsia="Times New Roman"/>
                <w:b/>
                <w:lang w:val="en-IE"/>
              </w:rPr>
            </w:pPr>
            <w:r w:rsidRPr="003B41CE">
              <w:rPr>
                <w:rFonts w:eastAsia="Times New Roman"/>
                <w:lang w:val="en-IE"/>
              </w:rPr>
              <w:t xml:space="preserve">This Declaration is made for the benefit of the Contracting Authority. </w:t>
            </w:r>
          </w:p>
          <w:p w14:paraId="046A6DA9" w14:textId="77777777" w:rsidR="00F857B2" w:rsidRPr="003B41CE" w:rsidRDefault="00F857B2" w:rsidP="001C2E59">
            <w:pPr>
              <w:spacing w:line="240" w:lineRule="auto"/>
              <w:jc w:val="left"/>
              <w:rPr>
                <w:rFonts w:eastAsia="Times New Roman"/>
                <w:lang w:val="en-IE"/>
              </w:rPr>
            </w:pPr>
            <w:r w:rsidRPr="003B41CE">
              <w:rPr>
                <w:rFonts w:eastAsia="Times New Roman"/>
                <w:lang w:val="en-IE"/>
              </w:rPr>
              <w:t xml:space="preserve">I certify that the information provided in the </w:t>
            </w:r>
            <w:r w:rsidRPr="003B41CE">
              <w:rPr>
                <w:rFonts w:eastAsia="Times New Roman"/>
                <w:b/>
                <w:lang w:val="en-IE"/>
              </w:rPr>
              <w:t>Declaration re Personal Circumstances</w:t>
            </w:r>
            <w:r w:rsidRPr="003B41CE">
              <w:rPr>
                <w:rFonts w:eastAsia="Times New Roman"/>
                <w:lang w:val="en-IE"/>
              </w:rPr>
              <w:t xml:space="preserve"> and the </w:t>
            </w:r>
            <w:r w:rsidRPr="003B41CE">
              <w:rPr>
                <w:rFonts w:eastAsia="Times New Roman"/>
                <w:b/>
                <w:lang w:val="en-IE"/>
              </w:rPr>
              <w:t>Declaration re Statutory Obligations</w:t>
            </w:r>
            <w:r w:rsidRPr="003B41CE">
              <w:rPr>
                <w:rFonts w:eastAsia="Times New Roman"/>
                <w:lang w:val="en-IE"/>
              </w:rPr>
              <w:t xml:space="preserve"> is accurate and complete to the best of my knowledge and belief.  I understand that the provision of inaccurate or misleading information in these Declarations will lead to my organisation being excluded from participation in this and future tenders and I am signing on behalf of: </w:t>
            </w:r>
          </w:p>
        </w:tc>
      </w:tr>
      <w:tr w:rsidR="00F857B2" w:rsidRPr="003B41CE" w14:paraId="366E6B08" w14:textId="77777777" w:rsidTr="001C2E59">
        <w:tc>
          <w:tcPr>
            <w:tcW w:w="3510" w:type="dxa"/>
            <w:gridSpan w:val="2"/>
            <w:shd w:val="clear" w:color="auto" w:fill="D9D9D9" w:themeFill="background1" w:themeFillShade="D9"/>
            <w:vAlign w:val="center"/>
          </w:tcPr>
          <w:p w14:paraId="79F39F4B" w14:textId="77777777" w:rsidR="00F857B2" w:rsidRPr="003B41CE" w:rsidRDefault="00F857B2" w:rsidP="001C2E59">
            <w:pPr>
              <w:spacing w:line="240" w:lineRule="auto"/>
              <w:jc w:val="left"/>
              <w:rPr>
                <w:rFonts w:eastAsia="Times New Roman"/>
                <w:b/>
                <w:lang w:val="en-IE"/>
              </w:rPr>
            </w:pPr>
            <w:r w:rsidRPr="003B41CE">
              <w:rPr>
                <w:rFonts w:eastAsia="Times New Roman"/>
                <w:b/>
                <w:lang w:val="en-IE"/>
              </w:rPr>
              <w:t>Name of Tenderer:</w:t>
            </w:r>
          </w:p>
        </w:tc>
        <w:tc>
          <w:tcPr>
            <w:tcW w:w="5562" w:type="dxa"/>
            <w:gridSpan w:val="3"/>
            <w:vAlign w:val="center"/>
          </w:tcPr>
          <w:p w14:paraId="1232F3A4" w14:textId="77777777" w:rsidR="00F857B2" w:rsidRPr="003B41CE" w:rsidRDefault="00F857B2" w:rsidP="001C2E59">
            <w:pPr>
              <w:spacing w:line="240" w:lineRule="auto"/>
              <w:jc w:val="left"/>
              <w:rPr>
                <w:rFonts w:eastAsia="Times New Roman"/>
                <w:lang w:val="en-IE"/>
              </w:rPr>
            </w:pPr>
          </w:p>
          <w:p w14:paraId="47B99AA4" w14:textId="77777777" w:rsidR="00F857B2" w:rsidRPr="003B41CE" w:rsidRDefault="00F857B2" w:rsidP="001C2E59">
            <w:pPr>
              <w:spacing w:line="240" w:lineRule="auto"/>
              <w:jc w:val="left"/>
              <w:rPr>
                <w:rFonts w:eastAsia="Times New Roman"/>
                <w:lang w:val="en-IE"/>
              </w:rPr>
            </w:pPr>
          </w:p>
        </w:tc>
      </w:tr>
      <w:tr w:rsidR="00F857B2" w:rsidRPr="003B41CE" w14:paraId="2716A840" w14:textId="77777777" w:rsidTr="001C2E59">
        <w:tc>
          <w:tcPr>
            <w:tcW w:w="3510" w:type="dxa"/>
            <w:gridSpan w:val="2"/>
            <w:shd w:val="clear" w:color="auto" w:fill="D9D9D9" w:themeFill="background1" w:themeFillShade="D9"/>
            <w:vAlign w:val="center"/>
          </w:tcPr>
          <w:p w14:paraId="450CE97F" w14:textId="77777777" w:rsidR="00F857B2" w:rsidRPr="003B41CE" w:rsidRDefault="00F857B2" w:rsidP="001C2E59">
            <w:pPr>
              <w:spacing w:line="240" w:lineRule="auto"/>
              <w:jc w:val="left"/>
              <w:rPr>
                <w:rFonts w:eastAsia="Times New Roman"/>
                <w:b/>
                <w:lang w:val="en-IE"/>
              </w:rPr>
            </w:pPr>
            <w:r w:rsidRPr="003B41CE">
              <w:rPr>
                <w:rFonts w:eastAsia="Times New Roman"/>
                <w:b/>
                <w:lang w:val="en-IE"/>
              </w:rPr>
              <w:t>Name of Authorised Signatory:</w:t>
            </w:r>
          </w:p>
        </w:tc>
        <w:tc>
          <w:tcPr>
            <w:tcW w:w="5562" w:type="dxa"/>
            <w:gridSpan w:val="3"/>
            <w:vAlign w:val="center"/>
          </w:tcPr>
          <w:p w14:paraId="1B6693F1" w14:textId="77777777" w:rsidR="00F857B2" w:rsidRPr="003B41CE" w:rsidRDefault="00F857B2" w:rsidP="001C2E59">
            <w:pPr>
              <w:spacing w:line="240" w:lineRule="auto"/>
              <w:jc w:val="left"/>
              <w:rPr>
                <w:rFonts w:eastAsia="Times New Roman"/>
                <w:lang w:val="en-IE"/>
              </w:rPr>
            </w:pPr>
          </w:p>
          <w:p w14:paraId="4946401E" w14:textId="77777777" w:rsidR="00F857B2" w:rsidRPr="003B41CE" w:rsidRDefault="00F857B2" w:rsidP="001C2E59">
            <w:pPr>
              <w:spacing w:line="240" w:lineRule="auto"/>
              <w:jc w:val="left"/>
              <w:rPr>
                <w:rFonts w:eastAsia="Times New Roman"/>
                <w:lang w:val="en-IE"/>
              </w:rPr>
            </w:pPr>
          </w:p>
        </w:tc>
      </w:tr>
      <w:tr w:rsidR="00F857B2" w:rsidRPr="003B41CE" w14:paraId="2B693162" w14:textId="77777777" w:rsidTr="001C2E59">
        <w:tc>
          <w:tcPr>
            <w:tcW w:w="3510" w:type="dxa"/>
            <w:gridSpan w:val="2"/>
            <w:shd w:val="clear" w:color="auto" w:fill="D9D9D9" w:themeFill="background1" w:themeFillShade="D9"/>
            <w:vAlign w:val="center"/>
          </w:tcPr>
          <w:p w14:paraId="2B416190" w14:textId="77777777" w:rsidR="00F857B2" w:rsidRPr="003B41CE" w:rsidRDefault="00F857B2" w:rsidP="001C2E59">
            <w:pPr>
              <w:spacing w:line="240" w:lineRule="auto"/>
              <w:jc w:val="left"/>
              <w:rPr>
                <w:rFonts w:eastAsia="Times New Roman"/>
                <w:b/>
                <w:lang w:val="en-IE"/>
              </w:rPr>
            </w:pPr>
            <w:r w:rsidRPr="003B41CE">
              <w:rPr>
                <w:rFonts w:eastAsia="Times New Roman"/>
                <w:b/>
                <w:lang w:val="en-IE"/>
              </w:rPr>
              <w:t>Position:</w:t>
            </w:r>
          </w:p>
        </w:tc>
        <w:tc>
          <w:tcPr>
            <w:tcW w:w="5562" w:type="dxa"/>
            <w:gridSpan w:val="3"/>
            <w:vAlign w:val="center"/>
          </w:tcPr>
          <w:p w14:paraId="0648A1A4" w14:textId="77777777" w:rsidR="00F857B2" w:rsidRPr="003B41CE" w:rsidRDefault="00F857B2" w:rsidP="001C2E59">
            <w:pPr>
              <w:spacing w:line="240" w:lineRule="auto"/>
              <w:jc w:val="left"/>
              <w:rPr>
                <w:rFonts w:eastAsia="Times New Roman"/>
                <w:lang w:val="en-IE"/>
              </w:rPr>
            </w:pPr>
          </w:p>
          <w:p w14:paraId="2B6DB944" w14:textId="77777777" w:rsidR="00F857B2" w:rsidRPr="003B41CE" w:rsidRDefault="00F857B2" w:rsidP="001C2E59">
            <w:pPr>
              <w:spacing w:line="240" w:lineRule="auto"/>
              <w:jc w:val="left"/>
              <w:rPr>
                <w:rFonts w:eastAsia="Times New Roman"/>
                <w:lang w:val="en-IE"/>
              </w:rPr>
            </w:pPr>
          </w:p>
        </w:tc>
      </w:tr>
      <w:tr w:rsidR="00F857B2" w:rsidRPr="003B41CE" w14:paraId="6070775F" w14:textId="77777777" w:rsidTr="001C2E59">
        <w:trPr>
          <w:trHeight w:val="584"/>
        </w:trPr>
        <w:tc>
          <w:tcPr>
            <w:tcW w:w="3510" w:type="dxa"/>
            <w:gridSpan w:val="2"/>
            <w:shd w:val="clear" w:color="auto" w:fill="D9D9D9" w:themeFill="background1" w:themeFillShade="D9"/>
            <w:vAlign w:val="center"/>
          </w:tcPr>
          <w:p w14:paraId="7D98419B" w14:textId="77777777" w:rsidR="00F857B2" w:rsidRPr="003B41CE" w:rsidRDefault="00F857B2" w:rsidP="001C2E59">
            <w:pPr>
              <w:spacing w:line="240" w:lineRule="auto"/>
              <w:jc w:val="left"/>
              <w:rPr>
                <w:rFonts w:eastAsia="Times New Roman"/>
                <w:b/>
                <w:lang w:val="en-IE"/>
              </w:rPr>
            </w:pPr>
            <w:r w:rsidRPr="003B41CE">
              <w:rPr>
                <w:rFonts w:eastAsia="Times New Roman"/>
                <w:b/>
                <w:lang w:val="en-IE"/>
              </w:rPr>
              <w:t>Signature:</w:t>
            </w:r>
          </w:p>
        </w:tc>
        <w:tc>
          <w:tcPr>
            <w:tcW w:w="5562" w:type="dxa"/>
            <w:gridSpan w:val="3"/>
            <w:vAlign w:val="center"/>
          </w:tcPr>
          <w:p w14:paraId="5519E2AD" w14:textId="77777777" w:rsidR="00F857B2" w:rsidRPr="003B41CE" w:rsidRDefault="00F857B2" w:rsidP="001C2E59">
            <w:pPr>
              <w:spacing w:line="240" w:lineRule="auto"/>
              <w:jc w:val="left"/>
              <w:rPr>
                <w:rFonts w:eastAsia="Times New Roman"/>
                <w:lang w:val="en-IE"/>
              </w:rPr>
            </w:pPr>
          </w:p>
          <w:p w14:paraId="5D19DAFE" w14:textId="77777777" w:rsidR="00F857B2" w:rsidRPr="003B41CE" w:rsidRDefault="00F857B2" w:rsidP="001C2E59">
            <w:pPr>
              <w:spacing w:line="240" w:lineRule="auto"/>
              <w:jc w:val="left"/>
              <w:rPr>
                <w:rFonts w:eastAsia="Times New Roman"/>
                <w:lang w:val="en-IE"/>
              </w:rPr>
            </w:pPr>
          </w:p>
          <w:p w14:paraId="43F31B70" w14:textId="77777777" w:rsidR="00F857B2" w:rsidRPr="003B41CE" w:rsidRDefault="00F857B2" w:rsidP="001C2E59">
            <w:pPr>
              <w:spacing w:line="240" w:lineRule="auto"/>
              <w:jc w:val="left"/>
              <w:rPr>
                <w:rFonts w:eastAsia="Times New Roman"/>
                <w:lang w:val="en-IE"/>
              </w:rPr>
            </w:pPr>
          </w:p>
        </w:tc>
      </w:tr>
    </w:tbl>
    <w:p w14:paraId="55A04FA0" w14:textId="77777777" w:rsidR="00F857B2" w:rsidRPr="003B41CE" w:rsidRDefault="00F857B2" w:rsidP="00F857B2">
      <w:pPr>
        <w:rPr>
          <w:b/>
          <w:bCs/>
          <w:lang w:val="en-IE"/>
        </w:rPr>
      </w:pPr>
    </w:p>
    <w:p w14:paraId="021B9E59" w14:textId="77777777" w:rsidR="00F857B2" w:rsidRPr="003B41CE" w:rsidRDefault="00F857B2" w:rsidP="00F857B2">
      <w:pPr>
        <w:rPr>
          <w:lang w:val="en-IE"/>
        </w:rPr>
      </w:pPr>
      <w:r w:rsidRPr="003B41CE">
        <w:rPr>
          <w:b/>
          <w:bCs/>
          <w:lang w:val="en-IE"/>
        </w:rPr>
        <w:t>Pass requirement:</w:t>
      </w:r>
      <w:r w:rsidRPr="003B41CE">
        <w:rPr>
          <w:lang w:val="en-IE"/>
        </w:rPr>
        <w:t xml:space="preserve"> Tenderers must complete, sign and date this Declaration. The Contracting Authority reserves the right at its discretion to exclude a non-compliant Tenderer under each heading.  This must be completed by each group member.</w:t>
      </w:r>
    </w:p>
    <w:p w14:paraId="78965B0D" w14:textId="77777777" w:rsidR="00F857B2" w:rsidRPr="003B41CE" w:rsidRDefault="00F857B2" w:rsidP="00F857B2">
      <w:pPr>
        <w:spacing w:after="160" w:line="278" w:lineRule="auto"/>
        <w:jc w:val="left"/>
        <w:rPr>
          <w:rFonts w:eastAsiaTheme="majorEastAsia"/>
          <w:color w:val="0F4761" w:themeColor="accent1" w:themeShade="BF"/>
          <w:sz w:val="28"/>
          <w:szCs w:val="28"/>
          <w:lang w:val="en-IE"/>
        </w:rPr>
      </w:pPr>
    </w:p>
    <w:p w14:paraId="561F8093" w14:textId="25A7AE5E" w:rsidR="00D05A4F" w:rsidRPr="003B41CE" w:rsidRDefault="00D05A4F" w:rsidP="00D05A4F">
      <w:pPr>
        <w:spacing w:after="160" w:line="278" w:lineRule="auto"/>
        <w:jc w:val="left"/>
        <w:rPr>
          <w:rFonts w:eastAsia="Times New Roman" w:cs="Times New Roman"/>
          <w:b/>
          <w:color w:val="80340D"/>
          <w:sz w:val="32"/>
          <w:szCs w:val="32"/>
          <w:lang w:val="en-IE" w:eastAsia="en-US"/>
        </w:rPr>
      </w:pPr>
      <w:r w:rsidRPr="003B41CE">
        <w:rPr>
          <w:rFonts w:eastAsia="Aptos" w:cs="Times New Roman"/>
          <w:color w:val="000000"/>
          <w:lang w:val="en-IE" w:eastAsia="en-US"/>
        </w:rPr>
        <w:br w:type="page"/>
      </w:r>
    </w:p>
    <w:p w14:paraId="11947566" w14:textId="77777777" w:rsidR="00D05A4F" w:rsidRPr="003B41CE" w:rsidRDefault="00D05A4F" w:rsidP="008E4C5B">
      <w:pPr>
        <w:pStyle w:val="Heading1"/>
        <w:shd w:val="clear" w:color="auto" w:fill="0F4761" w:themeFill="accent1" w:themeFillShade="BF"/>
        <w:rPr>
          <w:rFonts w:eastAsia="Times New Roman"/>
          <w:lang w:val="en-IE" w:eastAsia="en-US"/>
        </w:rPr>
      </w:pPr>
      <w:bookmarkStart w:id="29" w:name="_Toc233793582"/>
      <w:bookmarkStart w:id="30" w:name="_Toc202407541"/>
      <w:r w:rsidRPr="003B41CE">
        <w:rPr>
          <w:rFonts w:eastAsia="Times New Roman"/>
          <w:lang w:val="en-IE" w:eastAsia="en-US"/>
        </w:rPr>
        <w:lastRenderedPageBreak/>
        <w:t>3. Selection Criteria</w:t>
      </w:r>
      <w:bookmarkEnd w:id="29"/>
    </w:p>
    <w:p w14:paraId="07689669" w14:textId="77777777" w:rsidR="00D05A4F" w:rsidRPr="003B41CE" w:rsidRDefault="00D05A4F" w:rsidP="00D05A4F">
      <w:pPr>
        <w:rPr>
          <w:b/>
          <w:bCs/>
          <w:u w:val="single"/>
          <w:lang w:val="en-IE" w:eastAsia="en-US"/>
        </w:rPr>
      </w:pPr>
      <w:r w:rsidRPr="003B41CE">
        <w:rPr>
          <w:b/>
          <w:bCs/>
          <w:u w:val="single"/>
          <w:lang w:val="en-IE" w:eastAsia="en-US"/>
        </w:rPr>
        <w:t xml:space="preserve">All Selection Criteria are Pass/Fail. </w:t>
      </w:r>
    </w:p>
    <w:p w14:paraId="525EF124" w14:textId="77777777" w:rsidR="00D05A4F" w:rsidRPr="003B41CE" w:rsidRDefault="00D05A4F" w:rsidP="005E5884">
      <w:pPr>
        <w:pStyle w:val="Heading2"/>
        <w:rPr>
          <w:color w:val="000000"/>
          <w:lang w:val="en-IE"/>
          <w14:textFill>
            <w14:solidFill>
              <w14:srgbClr w14:val="000000">
                <w14:lumMod w14:val="90000"/>
                <w14:lumOff w14:val="10000"/>
              </w14:srgbClr>
            </w14:solidFill>
          </w14:textFill>
        </w:rPr>
      </w:pPr>
      <w:bookmarkStart w:id="31" w:name="_Toc233793583"/>
      <w:r w:rsidRPr="003B41CE">
        <w:rPr>
          <w:lang w:val="en-IE"/>
        </w:rPr>
        <w:t>3.1. Economic &amp; Financial Selection Criteria</w:t>
      </w:r>
      <w:bookmarkEnd w:id="31"/>
      <w:r w:rsidRPr="003B41CE">
        <w:rPr>
          <w:lang w:val="en-IE"/>
        </w:rPr>
        <w:t xml:space="preserve"> </w:t>
      </w:r>
      <w:bookmarkEnd w:id="30"/>
    </w:p>
    <w:tbl>
      <w:tblPr>
        <w:tblW w:w="0" w:type="auto"/>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6"/>
        <w:gridCol w:w="1794"/>
        <w:gridCol w:w="2064"/>
        <w:gridCol w:w="580"/>
        <w:gridCol w:w="1037"/>
        <w:gridCol w:w="793"/>
      </w:tblGrid>
      <w:tr w:rsidR="00D05A4F" w:rsidRPr="003B41CE" w14:paraId="04BBD13D" w14:textId="77777777" w:rsidTr="008E4C5B">
        <w:trPr>
          <w:trHeight w:val="554"/>
        </w:trPr>
        <w:tc>
          <w:tcPr>
            <w:tcW w:w="7084" w:type="dxa"/>
            <w:gridSpan w:val="4"/>
            <w:shd w:val="clear" w:color="auto" w:fill="0F4761" w:themeFill="accent1" w:themeFillShade="BF"/>
            <w:vAlign w:val="center"/>
          </w:tcPr>
          <w:p w14:paraId="1F55D85C" w14:textId="77777777" w:rsidR="00D05A4F" w:rsidRPr="003B41CE" w:rsidRDefault="00D05A4F" w:rsidP="005A53ED">
            <w:pPr>
              <w:rPr>
                <w:rFonts w:eastAsia="Aptos"/>
                <w:b/>
                <w:color w:val="D9F2D0" w:themeColor="accent6" w:themeTint="33"/>
                <w:lang w:val="en-IE" w:eastAsia="en-US"/>
              </w:rPr>
            </w:pPr>
            <w:r w:rsidRPr="003B41CE">
              <w:rPr>
                <w:rFonts w:eastAsia="Aptos"/>
                <w:b/>
                <w:color w:val="D9F2D0" w:themeColor="accent6" w:themeTint="33"/>
                <w:lang w:val="en-IE" w:eastAsia="en-US"/>
              </w:rPr>
              <w:br w:type="page"/>
              <w:t>Tax Clearance</w:t>
            </w:r>
          </w:p>
        </w:tc>
        <w:tc>
          <w:tcPr>
            <w:tcW w:w="1830" w:type="dxa"/>
            <w:gridSpan w:val="2"/>
            <w:shd w:val="clear" w:color="auto" w:fill="0F4761" w:themeFill="accent1" w:themeFillShade="BF"/>
          </w:tcPr>
          <w:p w14:paraId="3B59F293" w14:textId="77777777" w:rsidR="00D05A4F" w:rsidRPr="003B41CE" w:rsidRDefault="00D05A4F" w:rsidP="005A53ED">
            <w:pPr>
              <w:rPr>
                <w:rFonts w:eastAsia="Aptos"/>
                <w:b/>
                <w:color w:val="D9F2D0" w:themeColor="accent6" w:themeTint="33"/>
                <w:lang w:val="en-IE" w:eastAsia="en-US"/>
              </w:rPr>
            </w:pPr>
            <w:r w:rsidRPr="003B41CE">
              <w:rPr>
                <w:rFonts w:eastAsia="Aptos"/>
                <w:b/>
                <w:color w:val="D9F2D0" w:themeColor="accent6" w:themeTint="33"/>
                <w:lang w:val="en-IE" w:eastAsia="en-US"/>
              </w:rPr>
              <w:t>Please confirm Y/N</w:t>
            </w:r>
          </w:p>
        </w:tc>
      </w:tr>
      <w:tr w:rsidR="00D05A4F" w:rsidRPr="003B41CE" w14:paraId="756E7BD5" w14:textId="77777777" w:rsidTr="005A53ED">
        <w:trPr>
          <w:trHeight w:val="400"/>
        </w:trPr>
        <w:tc>
          <w:tcPr>
            <w:tcW w:w="7084" w:type="dxa"/>
            <w:gridSpan w:val="4"/>
            <w:vMerge w:val="restart"/>
            <w:vAlign w:val="center"/>
          </w:tcPr>
          <w:p w14:paraId="3456D0DA" w14:textId="77777777" w:rsidR="00D05A4F" w:rsidRPr="003B41CE" w:rsidRDefault="00D05A4F" w:rsidP="005A53ED">
            <w:pPr>
              <w:rPr>
                <w:rFonts w:eastAsia="Aptos"/>
                <w:color w:val="000000"/>
                <w:sz w:val="20"/>
                <w:szCs w:val="20"/>
                <w:lang w:val="en-IE" w:eastAsia="en-US"/>
              </w:rPr>
            </w:pPr>
            <w:r w:rsidRPr="003B41CE">
              <w:rPr>
                <w:rFonts w:eastAsia="Aptos"/>
                <w:color w:val="000000"/>
                <w:sz w:val="20"/>
                <w:szCs w:val="20"/>
                <w:lang w:val="en-IE" w:eastAsia="en-US"/>
              </w:rPr>
              <w:t xml:space="preserve">I confirm and declare being tax compliant. The Contracting Authority can verify your tax clearance status through Revenue’s online facility at </w:t>
            </w:r>
            <w:hyperlink r:id="rId15" w:history="1">
              <w:r w:rsidRPr="003B41CE">
                <w:rPr>
                  <w:rFonts w:eastAsia="Aptos"/>
                  <w:color w:val="2F4F4F"/>
                  <w:sz w:val="20"/>
                  <w:szCs w:val="20"/>
                  <w:lang w:val="en-IE" w:eastAsia="en-US"/>
                </w:rPr>
                <w:t>revenue.ie</w:t>
              </w:r>
            </w:hyperlink>
            <w:r w:rsidRPr="003B41CE">
              <w:rPr>
                <w:rFonts w:eastAsia="Aptos"/>
                <w:color w:val="2F4F4F"/>
                <w:sz w:val="20"/>
                <w:szCs w:val="20"/>
                <w:lang w:val="en-IE" w:eastAsia="en-US"/>
              </w:rPr>
              <w:t>.</w:t>
            </w:r>
            <w:r w:rsidRPr="003B41CE">
              <w:rPr>
                <w:rFonts w:eastAsia="Aptos"/>
                <w:color w:val="000000"/>
                <w:sz w:val="20"/>
                <w:szCs w:val="20"/>
                <w:lang w:val="en-IE" w:eastAsia="en-US"/>
              </w:rPr>
              <w:t xml:space="preserve"> To this end, please confirm:</w:t>
            </w:r>
          </w:p>
        </w:tc>
        <w:tc>
          <w:tcPr>
            <w:tcW w:w="1037" w:type="dxa"/>
            <w:vAlign w:val="center"/>
          </w:tcPr>
          <w:p w14:paraId="0196FDD0" w14:textId="77777777" w:rsidR="00D05A4F" w:rsidRPr="003B41CE" w:rsidRDefault="00D05A4F" w:rsidP="005A53ED">
            <w:pPr>
              <w:rPr>
                <w:rFonts w:eastAsia="Aptos"/>
                <w:color w:val="000000"/>
                <w:sz w:val="20"/>
                <w:szCs w:val="20"/>
                <w:lang w:val="en-IE" w:eastAsia="en-US"/>
              </w:rPr>
            </w:pPr>
            <w:r w:rsidRPr="003B41CE">
              <w:rPr>
                <w:rFonts w:eastAsia="Aptos"/>
                <w:color w:val="000000"/>
                <w:sz w:val="20"/>
                <w:szCs w:val="20"/>
                <w:lang w:val="en-IE" w:eastAsia="en-US"/>
              </w:rPr>
              <w:t>Yes</w:t>
            </w:r>
          </w:p>
        </w:tc>
        <w:sdt>
          <w:sdtPr>
            <w:rPr>
              <w:rFonts w:eastAsia="Aptos"/>
              <w:b/>
              <w:color w:val="000000"/>
              <w:sz w:val="20"/>
              <w:szCs w:val="20"/>
              <w:lang w:val="en-IE" w:eastAsia="en-US"/>
            </w:rPr>
            <w:id w:val="903494845"/>
            <w14:checkbox>
              <w14:checked w14:val="0"/>
              <w14:checkedState w14:val="2612" w14:font="MS Gothic"/>
              <w14:uncheckedState w14:val="2610" w14:font="MS Gothic"/>
            </w14:checkbox>
          </w:sdtPr>
          <w:sdtEndPr/>
          <w:sdtContent>
            <w:tc>
              <w:tcPr>
                <w:tcW w:w="793" w:type="dxa"/>
              </w:tcPr>
              <w:p w14:paraId="1893B409" w14:textId="77777777" w:rsidR="00D05A4F" w:rsidRPr="003B41CE" w:rsidRDefault="00D05A4F" w:rsidP="005A53ED">
                <w:pPr>
                  <w:rPr>
                    <w:rFonts w:eastAsia="Aptos"/>
                    <w:b/>
                    <w:color w:val="000000"/>
                    <w:sz w:val="20"/>
                    <w:szCs w:val="20"/>
                    <w:lang w:val="en-IE" w:eastAsia="en-US"/>
                  </w:rPr>
                </w:pPr>
                <w:r w:rsidRPr="003B41CE">
                  <w:rPr>
                    <w:rFonts w:eastAsia="Aptos"/>
                    <w:b/>
                    <w:color w:val="000000"/>
                    <w:sz w:val="20"/>
                    <w:szCs w:val="20"/>
                    <w:lang w:val="en-IE" w:eastAsia="en-US"/>
                  </w:rPr>
                  <w:t>☐</w:t>
                </w:r>
              </w:p>
            </w:tc>
          </w:sdtContent>
        </w:sdt>
      </w:tr>
      <w:tr w:rsidR="00D05A4F" w:rsidRPr="003B41CE" w14:paraId="149D0251" w14:textId="77777777" w:rsidTr="005A53ED">
        <w:trPr>
          <w:trHeight w:val="400"/>
        </w:trPr>
        <w:tc>
          <w:tcPr>
            <w:tcW w:w="7084" w:type="dxa"/>
            <w:gridSpan w:val="4"/>
            <w:vMerge/>
            <w:vAlign w:val="center"/>
          </w:tcPr>
          <w:p w14:paraId="2A91996C" w14:textId="77777777" w:rsidR="00D05A4F" w:rsidRPr="003B41CE" w:rsidRDefault="00D05A4F" w:rsidP="005A53ED">
            <w:pPr>
              <w:numPr>
                <w:ilvl w:val="0"/>
                <w:numId w:val="3"/>
              </w:numPr>
              <w:spacing w:line="276" w:lineRule="auto"/>
              <w:contextualSpacing/>
              <w:rPr>
                <w:rFonts w:eastAsia="Aptos"/>
                <w:color w:val="000000"/>
                <w:sz w:val="20"/>
                <w:szCs w:val="20"/>
                <w:lang w:val="en-IE" w:eastAsia="en-US"/>
              </w:rPr>
            </w:pPr>
          </w:p>
        </w:tc>
        <w:tc>
          <w:tcPr>
            <w:tcW w:w="1037" w:type="dxa"/>
            <w:vAlign w:val="center"/>
          </w:tcPr>
          <w:p w14:paraId="2EB789D8" w14:textId="77777777" w:rsidR="00D05A4F" w:rsidRPr="003B41CE" w:rsidRDefault="00D05A4F" w:rsidP="005A53ED">
            <w:pPr>
              <w:rPr>
                <w:rFonts w:eastAsia="Aptos"/>
                <w:color w:val="000000"/>
                <w:sz w:val="20"/>
                <w:szCs w:val="20"/>
                <w:lang w:val="en-IE" w:eastAsia="en-US"/>
              </w:rPr>
            </w:pPr>
            <w:r w:rsidRPr="003B41CE">
              <w:rPr>
                <w:rFonts w:eastAsia="Aptos"/>
                <w:color w:val="000000"/>
                <w:sz w:val="20"/>
                <w:szCs w:val="20"/>
                <w:lang w:val="en-IE" w:eastAsia="en-US"/>
              </w:rPr>
              <w:t>No</w:t>
            </w:r>
          </w:p>
        </w:tc>
        <w:sdt>
          <w:sdtPr>
            <w:rPr>
              <w:rFonts w:eastAsia="Aptos"/>
              <w:b/>
              <w:color w:val="000000"/>
              <w:sz w:val="20"/>
              <w:szCs w:val="20"/>
              <w:lang w:val="en-IE" w:eastAsia="en-US"/>
            </w:rPr>
            <w:id w:val="7107200"/>
            <w14:checkbox>
              <w14:checked w14:val="0"/>
              <w14:checkedState w14:val="2612" w14:font="MS Gothic"/>
              <w14:uncheckedState w14:val="2610" w14:font="MS Gothic"/>
            </w14:checkbox>
          </w:sdtPr>
          <w:sdtEndPr/>
          <w:sdtContent>
            <w:tc>
              <w:tcPr>
                <w:tcW w:w="793" w:type="dxa"/>
              </w:tcPr>
              <w:p w14:paraId="522FF37E" w14:textId="77777777" w:rsidR="00D05A4F" w:rsidRPr="003B41CE" w:rsidRDefault="00D05A4F" w:rsidP="005A53ED">
                <w:pPr>
                  <w:rPr>
                    <w:rFonts w:eastAsia="Aptos"/>
                    <w:b/>
                    <w:color w:val="000000"/>
                    <w:sz w:val="20"/>
                    <w:szCs w:val="20"/>
                    <w:lang w:val="en-IE" w:eastAsia="en-US"/>
                  </w:rPr>
                </w:pPr>
                <w:r w:rsidRPr="003B41CE">
                  <w:rPr>
                    <w:rFonts w:eastAsia="Aptos"/>
                    <w:b/>
                    <w:color w:val="000000"/>
                    <w:sz w:val="20"/>
                    <w:szCs w:val="20"/>
                    <w:lang w:val="en-IE" w:eastAsia="en-US"/>
                  </w:rPr>
                  <w:t>☐</w:t>
                </w:r>
              </w:p>
            </w:tc>
          </w:sdtContent>
        </w:sdt>
      </w:tr>
      <w:tr w:rsidR="00D05A4F" w:rsidRPr="003B41CE" w14:paraId="5D7EAFDB" w14:textId="77777777" w:rsidTr="005A53ED">
        <w:trPr>
          <w:trHeight w:val="185"/>
        </w:trPr>
        <w:tc>
          <w:tcPr>
            <w:tcW w:w="4440" w:type="dxa"/>
            <w:gridSpan w:val="2"/>
            <w:vAlign w:val="center"/>
          </w:tcPr>
          <w:p w14:paraId="666E9339" w14:textId="77777777" w:rsidR="00D05A4F" w:rsidRPr="003B41CE" w:rsidRDefault="00D05A4F" w:rsidP="005A53ED">
            <w:pPr>
              <w:rPr>
                <w:rFonts w:eastAsia="Aptos"/>
                <w:color w:val="000000"/>
                <w:sz w:val="20"/>
                <w:szCs w:val="20"/>
                <w:lang w:val="en-IE" w:eastAsia="en-US"/>
              </w:rPr>
            </w:pPr>
            <w:r w:rsidRPr="003B41CE">
              <w:rPr>
                <w:rFonts w:eastAsia="Aptos"/>
                <w:color w:val="000000"/>
                <w:sz w:val="20"/>
                <w:szCs w:val="20"/>
                <w:lang w:val="en-IE" w:eastAsia="en-US"/>
              </w:rPr>
              <w:t>Tenderer Name:</w:t>
            </w:r>
          </w:p>
        </w:tc>
        <w:tc>
          <w:tcPr>
            <w:tcW w:w="4474" w:type="dxa"/>
            <w:gridSpan w:val="4"/>
            <w:vAlign w:val="center"/>
          </w:tcPr>
          <w:p w14:paraId="3B12DB95" w14:textId="77777777" w:rsidR="00D05A4F" w:rsidRPr="003B41CE" w:rsidRDefault="00D05A4F" w:rsidP="005A53ED">
            <w:pPr>
              <w:rPr>
                <w:rFonts w:eastAsia="Aptos"/>
                <w:b/>
                <w:color w:val="000000"/>
                <w:sz w:val="20"/>
                <w:szCs w:val="20"/>
                <w:lang w:val="en-IE" w:eastAsia="en-US"/>
              </w:rPr>
            </w:pPr>
          </w:p>
        </w:tc>
      </w:tr>
      <w:tr w:rsidR="00D05A4F" w:rsidRPr="003B41CE" w14:paraId="4C85D8F6" w14:textId="77777777" w:rsidTr="005A53ED">
        <w:trPr>
          <w:trHeight w:val="129"/>
        </w:trPr>
        <w:tc>
          <w:tcPr>
            <w:tcW w:w="4440" w:type="dxa"/>
            <w:gridSpan w:val="2"/>
            <w:vAlign w:val="center"/>
          </w:tcPr>
          <w:p w14:paraId="602D3E65" w14:textId="77777777" w:rsidR="00D05A4F" w:rsidRPr="003B41CE" w:rsidRDefault="00D05A4F" w:rsidP="005A53ED">
            <w:pPr>
              <w:rPr>
                <w:rFonts w:eastAsia="Aptos"/>
                <w:color w:val="000000"/>
                <w:sz w:val="20"/>
                <w:szCs w:val="20"/>
                <w:lang w:val="en-IE" w:eastAsia="en-US"/>
              </w:rPr>
            </w:pPr>
            <w:r w:rsidRPr="003B41CE">
              <w:rPr>
                <w:rFonts w:eastAsia="Aptos"/>
                <w:color w:val="000000"/>
                <w:sz w:val="20"/>
                <w:szCs w:val="20"/>
                <w:lang w:val="en-IE" w:eastAsia="en-US"/>
              </w:rPr>
              <w:t>Tenderer PPSN/ Tax Reference Number</w:t>
            </w:r>
          </w:p>
        </w:tc>
        <w:tc>
          <w:tcPr>
            <w:tcW w:w="4474" w:type="dxa"/>
            <w:gridSpan w:val="4"/>
            <w:vAlign w:val="center"/>
          </w:tcPr>
          <w:p w14:paraId="42BFA0BA" w14:textId="77777777" w:rsidR="00D05A4F" w:rsidRPr="003B41CE" w:rsidRDefault="00D05A4F" w:rsidP="005A53ED">
            <w:pPr>
              <w:rPr>
                <w:rFonts w:eastAsia="Aptos"/>
                <w:b/>
                <w:color w:val="000000"/>
                <w:sz w:val="20"/>
                <w:szCs w:val="20"/>
                <w:lang w:val="en-IE" w:eastAsia="en-US"/>
              </w:rPr>
            </w:pPr>
          </w:p>
        </w:tc>
      </w:tr>
      <w:tr w:rsidR="00D05A4F" w:rsidRPr="003B41CE" w14:paraId="7065A16F" w14:textId="77777777" w:rsidTr="005A53ED">
        <w:trPr>
          <w:trHeight w:val="93"/>
        </w:trPr>
        <w:tc>
          <w:tcPr>
            <w:tcW w:w="4440" w:type="dxa"/>
            <w:gridSpan w:val="2"/>
            <w:vAlign w:val="center"/>
          </w:tcPr>
          <w:p w14:paraId="45E12398" w14:textId="77777777" w:rsidR="00D05A4F" w:rsidRPr="003B41CE" w:rsidRDefault="00D05A4F" w:rsidP="005A53ED">
            <w:pPr>
              <w:rPr>
                <w:rFonts w:eastAsia="Aptos"/>
                <w:color w:val="000000"/>
                <w:sz w:val="20"/>
                <w:szCs w:val="20"/>
                <w:lang w:val="en-IE" w:eastAsia="en-US"/>
              </w:rPr>
            </w:pPr>
            <w:r w:rsidRPr="003B41CE">
              <w:rPr>
                <w:rFonts w:eastAsia="Aptos"/>
                <w:color w:val="000000"/>
                <w:sz w:val="20"/>
                <w:szCs w:val="20"/>
                <w:lang w:val="en-IE" w:eastAsia="en-US"/>
              </w:rPr>
              <w:t>Access Number</w:t>
            </w:r>
          </w:p>
        </w:tc>
        <w:tc>
          <w:tcPr>
            <w:tcW w:w="4474" w:type="dxa"/>
            <w:gridSpan w:val="4"/>
            <w:vAlign w:val="center"/>
          </w:tcPr>
          <w:p w14:paraId="691F49F8" w14:textId="77777777" w:rsidR="00D05A4F" w:rsidRPr="003B41CE" w:rsidRDefault="00D05A4F" w:rsidP="005A53ED">
            <w:pPr>
              <w:rPr>
                <w:rFonts w:eastAsia="Aptos"/>
                <w:b/>
                <w:color w:val="000000"/>
                <w:sz w:val="20"/>
                <w:szCs w:val="20"/>
                <w:lang w:val="en-IE" w:eastAsia="en-US"/>
              </w:rPr>
            </w:pPr>
          </w:p>
        </w:tc>
      </w:tr>
      <w:tr w:rsidR="00D05A4F" w:rsidRPr="003B41CE" w14:paraId="3CE7C5D9" w14:textId="77777777" w:rsidTr="005A53ED">
        <w:trPr>
          <w:trHeight w:val="420"/>
        </w:trPr>
        <w:tc>
          <w:tcPr>
            <w:tcW w:w="8914" w:type="dxa"/>
            <w:gridSpan w:val="6"/>
            <w:vAlign w:val="center"/>
          </w:tcPr>
          <w:p w14:paraId="05EF0036" w14:textId="77777777" w:rsidR="00D05A4F" w:rsidRPr="003B41CE" w:rsidRDefault="00D05A4F" w:rsidP="005A53ED">
            <w:pPr>
              <w:rPr>
                <w:rFonts w:eastAsia="Aptos"/>
                <w:b/>
                <w:color w:val="000000"/>
                <w:sz w:val="20"/>
                <w:szCs w:val="20"/>
                <w:lang w:val="en-IE" w:eastAsia="en-US"/>
              </w:rPr>
            </w:pPr>
            <w:r w:rsidRPr="003B41CE">
              <w:rPr>
                <w:rFonts w:eastAsia="Aptos"/>
                <w:b/>
                <w:color w:val="000000"/>
                <w:sz w:val="20"/>
                <w:szCs w:val="20"/>
                <w:lang w:val="en-IE" w:eastAsia="en-US"/>
              </w:rPr>
              <w:t>OR</w:t>
            </w:r>
          </w:p>
        </w:tc>
      </w:tr>
      <w:tr w:rsidR="00D05A4F" w:rsidRPr="003B41CE" w14:paraId="206AC660" w14:textId="77777777" w:rsidTr="005A53ED">
        <w:trPr>
          <w:trHeight w:val="420"/>
        </w:trPr>
        <w:tc>
          <w:tcPr>
            <w:tcW w:w="8914" w:type="dxa"/>
            <w:gridSpan w:val="6"/>
            <w:vAlign w:val="center"/>
          </w:tcPr>
          <w:p w14:paraId="229DF272" w14:textId="77777777" w:rsidR="00D05A4F" w:rsidRPr="003B41CE" w:rsidRDefault="00D05A4F" w:rsidP="005A53ED">
            <w:pPr>
              <w:rPr>
                <w:rFonts w:eastAsia="Aptos"/>
                <w:color w:val="000000"/>
                <w:sz w:val="20"/>
                <w:szCs w:val="20"/>
                <w:lang w:val="en-IE" w:eastAsia="en-US"/>
              </w:rPr>
            </w:pPr>
            <w:r w:rsidRPr="003B41CE">
              <w:rPr>
                <w:rFonts w:eastAsia="Aptos"/>
                <w:color w:val="000000"/>
                <w:sz w:val="20"/>
                <w:szCs w:val="20"/>
                <w:lang w:val="en-IE" w:eastAsia="en-US"/>
              </w:rPr>
              <w:t>I confirm that I hold a current valid Tax Clearance Certificate (generally relates to Non-Residents)</w:t>
            </w:r>
          </w:p>
        </w:tc>
      </w:tr>
      <w:tr w:rsidR="00D05A4F" w:rsidRPr="003B41CE" w14:paraId="3E56F5C2" w14:textId="77777777" w:rsidTr="005A53ED">
        <w:trPr>
          <w:trHeight w:val="93"/>
        </w:trPr>
        <w:tc>
          <w:tcPr>
            <w:tcW w:w="2646" w:type="dxa"/>
            <w:vAlign w:val="center"/>
          </w:tcPr>
          <w:p w14:paraId="3B4904E0" w14:textId="77777777" w:rsidR="00D05A4F" w:rsidRPr="003B41CE" w:rsidRDefault="00D05A4F" w:rsidP="005A53ED">
            <w:pPr>
              <w:rPr>
                <w:rFonts w:eastAsia="Aptos"/>
                <w:color w:val="000000"/>
                <w:sz w:val="20"/>
                <w:szCs w:val="20"/>
                <w:lang w:val="en-IE" w:eastAsia="en-US"/>
              </w:rPr>
            </w:pPr>
            <w:r w:rsidRPr="003B41CE">
              <w:rPr>
                <w:rFonts w:eastAsia="Aptos"/>
                <w:color w:val="000000"/>
                <w:sz w:val="20"/>
                <w:szCs w:val="20"/>
                <w:lang w:val="en-IE" w:eastAsia="en-US"/>
              </w:rPr>
              <w:t>Registration Number</w:t>
            </w:r>
          </w:p>
        </w:tc>
        <w:tc>
          <w:tcPr>
            <w:tcW w:w="1794" w:type="dxa"/>
            <w:vAlign w:val="center"/>
          </w:tcPr>
          <w:p w14:paraId="7B4CE175" w14:textId="77777777" w:rsidR="00D05A4F" w:rsidRPr="003B41CE" w:rsidRDefault="00D05A4F" w:rsidP="005A53ED">
            <w:pPr>
              <w:rPr>
                <w:rFonts w:eastAsia="Aptos"/>
                <w:color w:val="000000"/>
                <w:sz w:val="20"/>
                <w:szCs w:val="20"/>
                <w:lang w:val="en-IE" w:eastAsia="en-US"/>
              </w:rPr>
            </w:pPr>
          </w:p>
        </w:tc>
        <w:tc>
          <w:tcPr>
            <w:tcW w:w="2064" w:type="dxa"/>
            <w:vAlign w:val="center"/>
          </w:tcPr>
          <w:p w14:paraId="4F724EC6" w14:textId="77777777" w:rsidR="00D05A4F" w:rsidRPr="003B41CE" w:rsidRDefault="00D05A4F" w:rsidP="005A53ED">
            <w:pPr>
              <w:rPr>
                <w:rFonts w:eastAsia="Aptos"/>
                <w:color w:val="000000"/>
                <w:sz w:val="20"/>
                <w:szCs w:val="20"/>
                <w:lang w:val="en-IE" w:eastAsia="en-US"/>
              </w:rPr>
            </w:pPr>
            <w:r w:rsidRPr="003B41CE">
              <w:rPr>
                <w:rFonts w:eastAsia="Aptos"/>
                <w:color w:val="000000"/>
                <w:sz w:val="20"/>
                <w:szCs w:val="20"/>
                <w:lang w:val="en-IE" w:eastAsia="en-US"/>
              </w:rPr>
              <w:t>Certificate Number</w:t>
            </w:r>
          </w:p>
        </w:tc>
        <w:tc>
          <w:tcPr>
            <w:tcW w:w="2410" w:type="dxa"/>
            <w:gridSpan w:val="3"/>
            <w:vAlign w:val="center"/>
          </w:tcPr>
          <w:p w14:paraId="6F44D2C6" w14:textId="77777777" w:rsidR="00D05A4F" w:rsidRPr="003B41CE" w:rsidRDefault="00D05A4F" w:rsidP="005A53ED">
            <w:pPr>
              <w:rPr>
                <w:rFonts w:eastAsia="Aptos"/>
                <w:b/>
                <w:color w:val="000000"/>
                <w:sz w:val="20"/>
                <w:szCs w:val="20"/>
                <w:lang w:val="en-IE" w:eastAsia="en-US"/>
              </w:rPr>
            </w:pPr>
          </w:p>
        </w:tc>
      </w:tr>
      <w:tr w:rsidR="00D05A4F" w:rsidRPr="003B41CE" w14:paraId="21D695DC" w14:textId="77777777" w:rsidTr="005A53ED">
        <w:trPr>
          <w:trHeight w:val="420"/>
        </w:trPr>
        <w:tc>
          <w:tcPr>
            <w:tcW w:w="8914" w:type="dxa"/>
            <w:gridSpan w:val="6"/>
            <w:vAlign w:val="center"/>
          </w:tcPr>
          <w:p w14:paraId="291EE8D2" w14:textId="77777777" w:rsidR="00D05A4F" w:rsidRPr="003B41CE" w:rsidRDefault="00D05A4F" w:rsidP="005A53ED">
            <w:pPr>
              <w:rPr>
                <w:rFonts w:eastAsia="Aptos"/>
                <w:b/>
                <w:color w:val="000000"/>
                <w:sz w:val="20"/>
                <w:szCs w:val="20"/>
                <w:lang w:val="en-IE" w:eastAsia="en-US"/>
              </w:rPr>
            </w:pPr>
            <w:r w:rsidRPr="003B41CE">
              <w:rPr>
                <w:rFonts w:eastAsia="Aptos"/>
                <w:b/>
                <w:color w:val="000000"/>
                <w:sz w:val="20"/>
                <w:szCs w:val="20"/>
                <w:lang w:val="en-IE" w:eastAsia="en-US"/>
              </w:rPr>
              <w:t>OR</w:t>
            </w:r>
          </w:p>
        </w:tc>
      </w:tr>
      <w:tr w:rsidR="00D05A4F" w:rsidRPr="003B41CE" w14:paraId="4EE4DBC2" w14:textId="77777777" w:rsidTr="005A53ED">
        <w:trPr>
          <w:trHeight w:val="400"/>
        </w:trPr>
        <w:tc>
          <w:tcPr>
            <w:tcW w:w="7084" w:type="dxa"/>
            <w:gridSpan w:val="4"/>
            <w:vMerge w:val="restart"/>
            <w:hideMark/>
          </w:tcPr>
          <w:p w14:paraId="403FDD08" w14:textId="77777777" w:rsidR="00D05A4F" w:rsidRPr="003B41CE" w:rsidRDefault="00D05A4F" w:rsidP="005A53ED">
            <w:pPr>
              <w:rPr>
                <w:rFonts w:eastAsia="Aptos"/>
                <w:color w:val="000000"/>
                <w:sz w:val="20"/>
                <w:szCs w:val="20"/>
                <w:lang w:val="en-IE" w:eastAsia="en-US"/>
              </w:rPr>
            </w:pPr>
            <w:r w:rsidRPr="003B41CE">
              <w:rPr>
                <w:rFonts w:eastAsia="Aptos"/>
                <w:color w:val="000000"/>
                <w:sz w:val="20"/>
                <w:szCs w:val="20"/>
                <w:lang w:val="en-IE" w:eastAsia="en-US"/>
              </w:rPr>
              <w:t>I confirm that I have applied for Tax Clearance status or a Tax Clearance Certificate which will be made available on request</w:t>
            </w:r>
          </w:p>
          <w:p w14:paraId="6D0F5A04" w14:textId="77777777" w:rsidR="00D05A4F" w:rsidRPr="003B41CE" w:rsidRDefault="00D05A4F" w:rsidP="005A53ED">
            <w:pPr>
              <w:rPr>
                <w:rFonts w:eastAsia="Aptos"/>
                <w:color w:val="000000"/>
                <w:sz w:val="20"/>
                <w:szCs w:val="20"/>
                <w:lang w:val="en-IE" w:eastAsia="en-US"/>
              </w:rPr>
            </w:pPr>
          </w:p>
        </w:tc>
        <w:tc>
          <w:tcPr>
            <w:tcW w:w="1037" w:type="dxa"/>
            <w:vAlign w:val="center"/>
          </w:tcPr>
          <w:p w14:paraId="00FD2AB1" w14:textId="77777777" w:rsidR="00D05A4F" w:rsidRPr="003B41CE" w:rsidRDefault="00D05A4F" w:rsidP="005A53ED">
            <w:pPr>
              <w:rPr>
                <w:rFonts w:eastAsia="Aptos"/>
                <w:color w:val="000000"/>
                <w:sz w:val="20"/>
                <w:szCs w:val="20"/>
                <w:lang w:val="en-IE" w:eastAsia="en-US"/>
              </w:rPr>
            </w:pPr>
            <w:r w:rsidRPr="003B41CE">
              <w:rPr>
                <w:rFonts w:eastAsia="Aptos"/>
                <w:color w:val="000000"/>
                <w:sz w:val="20"/>
                <w:szCs w:val="20"/>
                <w:lang w:val="en-IE" w:eastAsia="en-US"/>
              </w:rPr>
              <w:t>Yes</w:t>
            </w:r>
          </w:p>
        </w:tc>
        <w:sdt>
          <w:sdtPr>
            <w:rPr>
              <w:rFonts w:eastAsia="Aptos"/>
              <w:b/>
              <w:color w:val="000000"/>
              <w:sz w:val="20"/>
              <w:szCs w:val="20"/>
              <w:lang w:val="en-IE" w:eastAsia="en-US"/>
            </w:rPr>
            <w:id w:val="-619611482"/>
            <w14:checkbox>
              <w14:checked w14:val="0"/>
              <w14:checkedState w14:val="2612" w14:font="MS Gothic"/>
              <w14:uncheckedState w14:val="2610" w14:font="MS Gothic"/>
            </w14:checkbox>
          </w:sdtPr>
          <w:sdtEndPr/>
          <w:sdtContent>
            <w:tc>
              <w:tcPr>
                <w:tcW w:w="793" w:type="dxa"/>
                <w:vAlign w:val="center"/>
              </w:tcPr>
              <w:p w14:paraId="0B5B76AF" w14:textId="77777777" w:rsidR="00D05A4F" w:rsidRPr="003B41CE" w:rsidRDefault="00D05A4F" w:rsidP="005A53ED">
                <w:pPr>
                  <w:rPr>
                    <w:rFonts w:eastAsia="Aptos"/>
                    <w:b/>
                    <w:color w:val="000000"/>
                    <w:sz w:val="20"/>
                    <w:szCs w:val="20"/>
                    <w:lang w:val="en-IE" w:eastAsia="en-US"/>
                  </w:rPr>
                </w:pPr>
                <w:r w:rsidRPr="003B41CE">
                  <w:rPr>
                    <w:rFonts w:eastAsia="Aptos"/>
                    <w:b/>
                    <w:color w:val="000000"/>
                    <w:sz w:val="20"/>
                    <w:szCs w:val="20"/>
                    <w:lang w:val="en-IE" w:eastAsia="en-US"/>
                  </w:rPr>
                  <w:t>☐</w:t>
                </w:r>
              </w:p>
            </w:tc>
          </w:sdtContent>
        </w:sdt>
      </w:tr>
      <w:tr w:rsidR="00D05A4F" w:rsidRPr="003B41CE" w14:paraId="6E7136AB" w14:textId="77777777" w:rsidTr="005A53ED">
        <w:trPr>
          <w:trHeight w:val="400"/>
        </w:trPr>
        <w:tc>
          <w:tcPr>
            <w:tcW w:w="7084" w:type="dxa"/>
            <w:gridSpan w:val="4"/>
            <w:vMerge/>
          </w:tcPr>
          <w:p w14:paraId="3CCF920F" w14:textId="77777777" w:rsidR="00D05A4F" w:rsidRPr="003B41CE" w:rsidRDefault="00D05A4F" w:rsidP="005A53ED">
            <w:pPr>
              <w:rPr>
                <w:rFonts w:eastAsia="Aptos"/>
                <w:color w:val="000000"/>
                <w:sz w:val="20"/>
                <w:szCs w:val="20"/>
                <w:lang w:val="en-IE" w:eastAsia="en-US"/>
              </w:rPr>
            </w:pPr>
          </w:p>
        </w:tc>
        <w:tc>
          <w:tcPr>
            <w:tcW w:w="1037" w:type="dxa"/>
            <w:vAlign w:val="center"/>
          </w:tcPr>
          <w:p w14:paraId="02230CE4" w14:textId="77777777" w:rsidR="00D05A4F" w:rsidRPr="003B41CE" w:rsidRDefault="00D05A4F" w:rsidP="005A53ED">
            <w:pPr>
              <w:rPr>
                <w:rFonts w:eastAsia="Aptos"/>
                <w:color w:val="000000"/>
                <w:sz w:val="20"/>
                <w:szCs w:val="20"/>
                <w:lang w:val="en-IE" w:eastAsia="en-US"/>
              </w:rPr>
            </w:pPr>
            <w:r w:rsidRPr="003B41CE">
              <w:rPr>
                <w:rFonts w:eastAsia="Aptos"/>
                <w:color w:val="000000"/>
                <w:sz w:val="20"/>
                <w:szCs w:val="20"/>
                <w:lang w:val="en-IE" w:eastAsia="en-US"/>
              </w:rPr>
              <w:t>No</w:t>
            </w:r>
          </w:p>
        </w:tc>
        <w:sdt>
          <w:sdtPr>
            <w:rPr>
              <w:rFonts w:eastAsia="Aptos"/>
              <w:b/>
              <w:color w:val="000000"/>
              <w:sz w:val="20"/>
              <w:szCs w:val="20"/>
              <w:lang w:val="en-IE" w:eastAsia="en-US"/>
            </w:rPr>
            <w:id w:val="-1965262417"/>
            <w14:checkbox>
              <w14:checked w14:val="0"/>
              <w14:checkedState w14:val="2612" w14:font="MS Gothic"/>
              <w14:uncheckedState w14:val="2610" w14:font="MS Gothic"/>
            </w14:checkbox>
          </w:sdtPr>
          <w:sdtEndPr/>
          <w:sdtContent>
            <w:tc>
              <w:tcPr>
                <w:tcW w:w="793" w:type="dxa"/>
                <w:vAlign w:val="center"/>
              </w:tcPr>
              <w:p w14:paraId="15B2263A" w14:textId="77777777" w:rsidR="00D05A4F" w:rsidRPr="003B41CE" w:rsidRDefault="00D05A4F" w:rsidP="005A53ED">
                <w:pPr>
                  <w:rPr>
                    <w:rFonts w:eastAsia="Aptos"/>
                    <w:b/>
                    <w:color w:val="000000"/>
                    <w:sz w:val="20"/>
                    <w:szCs w:val="20"/>
                    <w:lang w:val="en-IE" w:eastAsia="en-US"/>
                  </w:rPr>
                </w:pPr>
                <w:r w:rsidRPr="003B41CE">
                  <w:rPr>
                    <w:rFonts w:eastAsia="Aptos"/>
                    <w:b/>
                    <w:color w:val="000000"/>
                    <w:sz w:val="20"/>
                    <w:szCs w:val="20"/>
                    <w:lang w:val="en-IE" w:eastAsia="en-US"/>
                  </w:rPr>
                  <w:t>☐</w:t>
                </w:r>
              </w:p>
            </w:tc>
          </w:sdtContent>
        </w:sdt>
      </w:tr>
    </w:tbl>
    <w:p w14:paraId="084B266D" w14:textId="77777777" w:rsidR="00D05A4F" w:rsidRPr="003B41CE" w:rsidRDefault="00D05A4F" w:rsidP="00D05A4F">
      <w:pPr>
        <w:rPr>
          <w:lang w:val="en-IE"/>
        </w:rPr>
      </w:pPr>
    </w:p>
    <w:tbl>
      <w:tblPr>
        <w:tblW w:w="0" w:type="auto"/>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24"/>
        <w:gridCol w:w="2432"/>
        <w:gridCol w:w="2080"/>
        <w:gridCol w:w="560"/>
        <w:gridCol w:w="1017"/>
        <w:gridCol w:w="601"/>
      </w:tblGrid>
      <w:tr w:rsidR="00D05A4F" w:rsidRPr="003B41CE" w14:paraId="1B1ACFEC" w14:textId="77777777" w:rsidTr="008E4C5B">
        <w:trPr>
          <w:trHeight w:val="301"/>
        </w:trPr>
        <w:tc>
          <w:tcPr>
            <w:tcW w:w="8914" w:type="dxa"/>
            <w:gridSpan w:val="6"/>
            <w:tcBorders>
              <w:bottom w:val="single" w:sz="4" w:space="0" w:color="0A2F41"/>
            </w:tcBorders>
            <w:shd w:val="clear" w:color="auto" w:fill="0F4761" w:themeFill="accent1" w:themeFillShade="BF"/>
            <w:vAlign w:val="center"/>
          </w:tcPr>
          <w:p w14:paraId="460DD114" w14:textId="77777777" w:rsidR="00D05A4F" w:rsidRPr="003B41CE" w:rsidRDefault="00D05A4F" w:rsidP="005A53ED">
            <w:pPr>
              <w:rPr>
                <w:rFonts w:eastAsia="Aptos"/>
                <w:b/>
                <w:color w:val="D9F2D0" w:themeColor="accent6" w:themeTint="33"/>
                <w:lang w:val="en-IE" w:eastAsia="en-US"/>
              </w:rPr>
            </w:pPr>
            <w:r w:rsidRPr="003B41CE">
              <w:rPr>
                <w:rFonts w:eastAsia="Aptos"/>
                <w:b/>
                <w:color w:val="D9F2D0" w:themeColor="accent6" w:themeTint="33"/>
                <w:lang w:val="en-IE" w:eastAsia="en-US"/>
              </w:rPr>
              <w:t>Minimum Turnover</w:t>
            </w:r>
          </w:p>
        </w:tc>
      </w:tr>
      <w:tr w:rsidR="00D05A4F" w:rsidRPr="003B41CE" w14:paraId="04C63CB2" w14:textId="77777777" w:rsidTr="005A53ED">
        <w:trPr>
          <w:trHeight w:val="301"/>
        </w:trPr>
        <w:tc>
          <w:tcPr>
            <w:tcW w:w="8914" w:type="dxa"/>
            <w:gridSpan w:val="6"/>
            <w:tcBorders>
              <w:top w:val="single" w:sz="4" w:space="0" w:color="0A2F41"/>
              <w:left w:val="single" w:sz="4" w:space="0" w:color="0A2F41"/>
              <w:bottom w:val="single" w:sz="4" w:space="0" w:color="0A2F41"/>
              <w:right w:val="single" w:sz="4" w:space="0" w:color="0A2F41"/>
            </w:tcBorders>
            <w:shd w:val="clear" w:color="auto" w:fill="FFFFFF"/>
            <w:vAlign w:val="center"/>
          </w:tcPr>
          <w:p w14:paraId="6EA75A89" w14:textId="77777777" w:rsidR="00D05A4F" w:rsidRPr="003B41CE" w:rsidRDefault="00D05A4F" w:rsidP="005A53ED">
            <w:pPr>
              <w:rPr>
                <w:rFonts w:eastAsia="Aptos"/>
                <w:b/>
                <w:color w:val="000000"/>
                <w:lang w:val="en-IE" w:eastAsia="en-US"/>
              </w:rPr>
            </w:pPr>
            <w:r w:rsidRPr="003B41CE">
              <w:rPr>
                <w:rFonts w:eastAsia="Aptos"/>
                <w:b/>
                <w:color w:val="000000"/>
                <w:lang w:val="en-IE" w:eastAsia="en-US"/>
              </w:rPr>
              <w:t xml:space="preserve">I confirm that we have achieved the turnover stated below. </w:t>
            </w:r>
          </w:p>
          <w:p w14:paraId="254936C0" w14:textId="7533A83F" w:rsidR="00D05A4F" w:rsidRPr="003B41CE" w:rsidRDefault="00D05A4F" w:rsidP="005A53ED">
            <w:pPr>
              <w:rPr>
                <w:rFonts w:eastAsia="Aptos"/>
                <w:b/>
                <w:color w:val="000000"/>
                <w:lang w:val="en-IE" w:eastAsia="en-US"/>
              </w:rPr>
            </w:pPr>
            <w:r w:rsidRPr="003B41CE">
              <w:rPr>
                <w:rFonts w:eastAsia="Aptos"/>
                <w:b/>
                <w:color w:val="000000"/>
                <w:lang w:val="en-IE" w:eastAsia="en-US"/>
              </w:rPr>
              <w:t>(</w:t>
            </w:r>
            <w:r w:rsidRPr="003B41CE">
              <w:rPr>
                <w:rFonts w:eastAsia="Aptos"/>
                <w:bCs/>
                <w:color w:val="000000"/>
                <w:lang w:val="en-IE" w:eastAsia="en-US"/>
              </w:rPr>
              <w:t xml:space="preserve">Minimum turnover required to pass is </w:t>
            </w:r>
            <w:r w:rsidR="002D48FE" w:rsidRPr="003B41CE">
              <w:rPr>
                <w:rFonts w:eastAsia="Aptos"/>
                <w:bCs/>
                <w:color w:val="000000"/>
                <w:lang w:val="en-IE" w:eastAsia="en-US"/>
              </w:rPr>
              <w:t>€</w:t>
            </w:r>
            <w:r w:rsidR="003F3974">
              <w:rPr>
                <w:rFonts w:eastAsia="Aptos"/>
                <w:bCs/>
                <w:color w:val="000000"/>
                <w:lang w:val="en-IE" w:eastAsia="en-US"/>
              </w:rPr>
              <w:t>1</w:t>
            </w:r>
            <w:r w:rsidR="00FA0827">
              <w:rPr>
                <w:rFonts w:eastAsia="Aptos"/>
                <w:bCs/>
                <w:color w:val="000000"/>
                <w:lang w:val="en-IE" w:eastAsia="en-US"/>
              </w:rPr>
              <w:t>2</w:t>
            </w:r>
            <w:r w:rsidR="003F3974">
              <w:rPr>
                <w:rFonts w:eastAsia="Aptos"/>
                <w:bCs/>
                <w:color w:val="000000"/>
                <w:lang w:val="en-IE" w:eastAsia="en-US"/>
              </w:rPr>
              <w:t>0</w:t>
            </w:r>
            <w:r w:rsidR="002D48FE" w:rsidRPr="003B41CE">
              <w:rPr>
                <w:rFonts w:eastAsia="Aptos"/>
                <w:bCs/>
                <w:color w:val="000000"/>
                <w:lang w:val="en-IE" w:eastAsia="en-US"/>
              </w:rPr>
              <w:t>,000</w:t>
            </w:r>
            <w:r w:rsidRPr="003B41CE">
              <w:rPr>
                <w:rFonts w:eastAsia="Aptos"/>
                <w:bCs/>
                <w:color w:val="000000"/>
                <w:lang w:val="en-IE" w:eastAsia="en-US"/>
              </w:rPr>
              <w:t xml:space="preserve"> EUR for each financial year)</w:t>
            </w:r>
          </w:p>
        </w:tc>
      </w:tr>
      <w:tr w:rsidR="00D05A4F" w:rsidRPr="003B41CE" w14:paraId="2CF4BAFF" w14:textId="77777777" w:rsidTr="008E4C5B">
        <w:trPr>
          <w:trHeight w:val="301"/>
        </w:trPr>
        <w:tc>
          <w:tcPr>
            <w:tcW w:w="2224" w:type="dxa"/>
            <w:tcBorders>
              <w:top w:val="single" w:sz="4" w:space="0" w:color="0A2F41"/>
              <w:left w:val="single" w:sz="4" w:space="0" w:color="0A2F41"/>
              <w:bottom w:val="single" w:sz="4" w:space="0" w:color="0A2F41"/>
              <w:right w:val="single" w:sz="4" w:space="0" w:color="0A2F41"/>
            </w:tcBorders>
            <w:shd w:val="clear" w:color="auto" w:fill="0F4761" w:themeFill="accent1" w:themeFillShade="BF"/>
          </w:tcPr>
          <w:p w14:paraId="44131D14" w14:textId="77777777" w:rsidR="00D05A4F" w:rsidRPr="003B41CE" w:rsidRDefault="00D05A4F" w:rsidP="005A53ED">
            <w:pPr>
              <w:rPr>
                <w:rFonts w:eastAsia="Aptos"/>
                <w:b/>
                <w:bCs/>
                <w:color w:val="D9F2D0" w:themeColor="accent6" w:themeTint="33"/>
                <w:lang w:val="en-IE" w:eastAsia="en-US"/>
              </w:rPr>
            </w:pPr>
            <w:r w:rsidRPr="003B41CE">
              <w:rPr>
                <w:rFonts w:eastAsia="Open Sans"/>
                <w:b/>
                <w:bCs/>
                <w:color w:val="D9F2D0" w:themeColor="accent6" w:themeTint="33"/>
                <w:lang w:val="en-IE" w:eastAsia="en-US"/>
              </w:rPr>
              <w:t>Year</w:t>
            </w:r>
          </w:p>
        </w:tc>
        <w:tc>
          <w:tcPr>
            <w:tcW w:w="2432" w:type="dxa"/>
            <w:tcBorders>
              <w:top w:val="single" w:sz="4" w:space="0" w:color="0A2F41"/>
              <w:left w:val="single" w:sz="4" w:space="0" w:color="0A2F41"/>
              <w:bottom w:val="single" w:sz="4" w:space="0" w:color="0A2F41"/>
              <w:right w:val="single" w:sz="4" w:space="0" w:color="0A2F41"/>
            </w:tcBorders>
            <w:shd w:val="clear" w:color="auto" w:fill="0F4761" w:themeFill="accent1" w:themeFillShade="BF"/>
          </w:tcPr>
          <w:p w14:paraId="2C4F6CBF" w14:textId="77777777" w:rsidR="00D05A4F" w:rsidRPr="003B41CE" w:rsidRDefault="00D05A4F" w:rsidP="005A53ED">
            <w:pPr>
              <w:rPr>
                <w:rFonts w:eastAsia="Aptos"/>
                <w:b/>
                <w:bCs/>
                <w:color w:val="D9F2D0" w:themeColor="accent6" w:themeTint="33"/>
                <w:lang w:val="en-IE" w:eastAsia="en-US"/>
              </w:rPr>
            </w:pPr>
            <w:r w:rsidRPr="003B41CE">
              <w:rPr>
                <w:rFonts w:eastAsia="Open Sans"/>
                <w:b/>
                <w:bCs/>
                <w:color w:val="D9F2D0" w:themeColor="accent6" w:themeTint="33"/>
                <w:lang w:val="en-IE" w:eastAsia="en-US"/>
              </w:rPr>
              <w:t>2024</w:t>
            </w:r>
          </w:p>
        </w:tc>
        <w:tc>
          <w:tcPr>
            <w:tcW w:w="2080" w:type="dxa"/>
            <w:tcBorders>
              <w:top w:val="single" w:sz="4" w:space="0" w:color="0A2F41"/>
              <w:left w:val="single" w:sz="4" w:space="0" w:color="0A2F41"/>
              <w:bottom w:val="single" w:sz="4" w:space="0" w:color="0A2F41"/>
              <w:right w:val="single" w:sz="4" w:space="0" w:color="0A2F41"/>
            </w:tcBorders>
            <w:shd w:val="clear" w:color="auto" w:fill="0F4761" w:themeFill="accent1" w:themeFillShade="BF"/>
          </w:tcPr>
          <w:p w14:paraId="7E0BA51D" w14:textId="77777777" w:rsidR="00D05A4F" w:rsidRPr="003B41CE" w:rsidRDefault="00D05A4F" w:rsidP="005A53ED">
            <w:pPr>
              <w:rPr>
                <w:rFonts w:eastAsia="Aptos"/>
                <w:b/>
                <w:bCs/>
                <w:color w:val="D9F2D0" w:themeColor="accent6" w:themeTint="33"/>
                <w:lang w:val="en-IE" w:eastAsia="en-US"/>
              </w:rPr>
            </w:pPr>
            <w:r w:rsidRPr="003B41CE">
              <w:rPr>
                <w:rFonts w:eastAsia="Open Sans"/>
                <w:b/>
                <w:bCs/>
                <w:color w:val="D9F2D0" w:themeColor="accent6" w:themeTint="33"/>
                <w:lang w:val="en-IE" w:eastAsia="en-US"/>
              </w:rPr>
              <w:t>2023</w:t>
            </w:r>
          </w:p>
        </w:tc>
        <w:tc>
          <w:tcPr>
            <w:tcW w:w="2178" w:type="dxa"/>
            <w:gridSpan w:val="3"/>
            <w:tcBorders>
              <w:top w:val="single" w:sz="4" w:space="0" w:color="0A2F41"/>
              <w:left w:val="single" w:sz="4" w:space="0" w:color="0A2F41"/>
              <w:bottom w:val="single" w:sz="4" w:space="0" w:color="0A2F41"/>
              <w:right w:val="single" w:sz="4" w:space="0" w:color="0A2F41"/>
            </w:tcBorders>
            <w:shd w:val="clear" w:color="auto" w:fill="0F4761" w:themeFill="accent1" w:themeFillShade="BF"/>
          </w:tcPr>
          <w:p w14:paraId="1FCA3F8D" w14:textId="77777777" w:rsidR="00D05A4F" w:rsidRPr="003B41CE" w:rsidRDefault="00D05A4F" w:rsidP="005A53ED">
            <w:pPr>
              <w:rPr>
                <w:rFonts w:eastAsia="Aptos"/>
                <w:b/>
                <w:bCs/>
                <w:color w:val="D9F2D0" w:themeColor="accent6" w:themeTint="33"/>
                <w:lang w:val="en-IE" w:eastAsia="en-US"/>
              </w:rPr>
            </w:pPr>
            <w:r w:rsidRPr="003B41CE">
              <w:rPr>
                <w:rFonts w:eastAsia="Open Sans"/>
                <w:b/>
                <w:bCs/>
                <w:color w:val="D9F2D0" w:themeColor="accent6" w:themeTint="33"/>
                <w:lang w:val="en-IE" w:eastAsia="en-US"/>
              </w:rPr>
              <w:t>2022</w:t>
            </w:r>
          </w:p>
        </w:tc>
      </w:tr>
      <w:tr w:rsidR="00D05A4F" w:rsidRPr="003B41CE" w14:paraId="730EF99A" w14:textId="77777777" w:rsidTr="008E4C5B">
        <w:trPr>
          <w:trHeight w:val="301"/>
        </w:trPr>
        <w:tc>
          <w:tcPr>
            <w:tcW w:w="2224" w:type="dxa"/>
            <w:tcBorders>
              <w:top w:val="single" w:sz="4" w:space="0" w:color="0A2F41"/>
              <w:left w:val="single" w:sz="4" w:space="0" w:color="0A2F41"/>
              <w:bottom w:val="single" w:sz="4" w:space="0" w:color="0A2F41"/>
              <w:right w:val="single" w:sz="4" w:space="0" w:color="0A2F41"/>
            </w:tcBorders>
            <w:shd w:val="clear" w:color="auto" w:fill="0F4761" w:themeFill="accent1" w:themeFillShade="BF"/>
          </w:tcPr>
          <w:p w14:paraId="43B69A02" w14:textId="77777777" w:rsidR="00D05A4F" w:rsidRPr="003B41CE" w:rsidRDefault="00D05A4F" w:rsidP="005A53ED">
            <w:pPr>
              <w:rPr>
                <w:rFonts w:eastAsia="Aptos"/>
                <w:b/>
                <w:bCs/>
                <w:color w:val="D9F2D0" w:themeColor="accent6" w:themeTint="33"/>
                <w:lang w:val="en-IE" w:eastAsia="en-US"/>
              </w:rPr>
            </w:pPr>
            <w:r w:rsidRPr="003B41CE">
              <w:rPr>
                <w:rFonts w:eastAsia="Open Sans"/>
                <w:b/>
                <w:bCs/>
                <w:color w:val="D9F2D0" w:themeColor="accent6" w:themeTint="33"/>
                <w:lang w:val="en-IE" w:eastAsia="en-US"/>
              </w:rPr>
              <w:t>Month End (e.g. July)</w:t>
            </w:r>
          </w:p>
        </w:tc>
        <w:tc>
          <w:tcPr>
            <w:tcW w:w="2432" w:type="dxa"/>
            <w:tcBorders>
              <w:top w:val="single" w:sz="4" w:space="0" w:color="0A2F41"/>
              <w:left w:val="single" w:sz="4" w:space="0" w:color="0A2F41"/>
              <w:bottom w:val="single" w:sz="4" w:space="0" w:color="0A2F41"/>
              <w:right w:val="single" w:sz="4" w:space="0" w:color="0A2F41"/>
            </w:tcBorders>
          </w:tcPr>
          <w:p w14:paraId="4F3F229B" w14:textId="77777777" w:rsidR="00D05A4F" w:rsidRPr="003B41CE" w:rsidRDefault="00D05A4F" w:rsidP="005A53ED">
            <w:pPr>
              <w:rPr>
                <w:rFonts w:eastAsia="Aptos"/>
                <w:b/>
                <w:color w:val="000000"/>
                <w:lang w:val="en-IE" w:eastAsia="en-US"/>
              </w:rPr>
            </w:pPr>
          </w:p>
        </w:tc>
        <w:tc>
          <w:tcPr>
            <w:tcW w:w="2080" w:type="dxa"/>
            <w:tcBorders>
              <w:top w:val="single" w:sz="4" w:space="0" w:color="0A2F41"/>
              <w:left w:val="single" w:sz="4" w:space="0" w:color="0A2F41"/>
              <w:bottom w:val="single" w:sz="4" w:space="0" w:color="0A2F41"/>
              <w:right w:val="single" w:sz="4" w:space="0" w:color="0A2F41"/>
            </w:tcBorders>
          </w:tcPr>
          <w:p w14:paraId="441F7305" w14:textId="77777777" w:rsidR="00D05A4F" w:rsidRPr="003B41CE" w:rsidRDefault="00D05A4F" w:rsidP="005A53ED">
            <w:pPr>
              <w:rPr>
                <w:rFonts w:eastAsia="Aptos"/>
                <w:b/>
                <w:color w:val="000000"/>
                <w:lang w:val="en-IE" w:eastAsia="en-US"/>
              </w:rPr>
            </w:pPr>
          </w:p>
        </w:tc>
        <w:tc>
          <w:tcPr>
            <w:tcW w:w="2178" w:type="dxa"/>
            <w:gridSpan w:val="3"/>
            <w:tcBorders>
              <w:top w:val="single" w:sz="4" w:space="0" w:color="0A2F41"/>
              <w:left w:val="single" w:sz="4" w:space="0" w:color="0A2F41"/>
              <w:bottom w:val="single" w:sz="4" w:space="0" w:color="0A2F41"/>
              <w:right w:val="single" w:sz="4" w:space="0" w:color="0A2F41"/>
            </w:tcBorders>
          </w:tcPr>
          <w:p w14:paraId="058C5113" w14:textId="77777777" w:rsidR="00D05A4F" w:rsidRPr="003B41CE" w:rsidRDefault="00D05A4F" w:rsidP="005A53ED">
            <w:pPr>
              <w:rPr>
                <w:rFonts w:eastAsia="Aptos"/>
                <w:b/>
                <w:color w:val="000000"/>
                <w:lang w:val="en-IE" w:eastAsia="en-US"/>
              </w:rPr>
            </w:pPr>
          </w:p>
        </w:tc>
      </w:tr>
      <w:tr w:rsidR="00D05A4F" w:rsidRPr="003B41CE" w14:paraId="5EC928BA" w14:textId="77777777" w:rsidTr="008E4C5B">
        <w:trPr>
          <w:trHeight w:val="301"/>
        </w:trPr>
        <w:tc>
          <w:tcPr>
            <w:tcW w:w="2224" w:type="dxa"/>
            <w:tcBorders>
              <w:top w:val="single" w:sz="4" w:space="0" w:color="0A2F41"/>
              <w:left w:val="single" w:sz="4" w:space="0" w:color="0A2F41"/>
              <w:bottom w:val="single" w:sz="4" w:space="0" w:color="0A2F41"/>
              <w:right w:val="single" w:sz="4" w:space="0" w:color="0A2F41"/>
            </w:tcBorders>
            <w:shd w:val="clear" w:color="auto" w:fill="0F4761" w:themeFill="accent1" w:themeFillShade="BF"/>
          </w:tcPr>
          <w:p w14:paraId="208A6F86" w14:textId="77777777" w:rsidR="00D05A4F" w:rsidRPr="003B41CE" w:rsidRDefault="00D05A4F" w:rsidP="005A53ED">
            <w:pPr>
              <w:rPr>
                <w:rFonts w:eastAsia="Aptos"/>
                <w:b/>
                <w:bCs/>
                <w:color w:val="D9F2D0" w:themeColor="accent6" w:themeTint="33"/>
                <w:lang w:val="en-IE" w:eastAsia="en-US"/>
              </w:rPr>
            </w:pPr>
            <w:r w:rsidRPr="003B41CE">
              <w:rPr>
                <w:rFonts w:eastAsia="Open Sans"/>
                <w:b/>
                <w:bCs/>
                <w:color w:val="D9F2D0" w:themeColor="accent6" w:themeTint="33"/>
                <w:lang w:val="en-IE" w:eastAsia="en-US"/>
              </w:rPr>
              <w:t>Turnover</w:t>
            </w:r>
          </w:p>
        </w:tc>
        <w:tc>
          <w:tcPr>
            <w:tcW w:w="2432" w:type="dxa"/>
            <w:tcBorders>
              <w:top w:val="single" w:sz="4" w:space="0" w:color="0A2F41"/>
              <w:left w:val="single" w:sz="4" w:space="0" w:color="0A2F41"/>
              <w:bottom w:val="single" w:sz="4" w:space="0" w:color="0A2F41"/>
              <w:right w:val="single" w:sz="4" w:space="0" w:color="0A2F41"/>
            </w:tcBorders>
          </w:tcPr>
          <w:p w14:paraId="79E534C7" w14:textId="77777777" w:rsidR="00D05A4F" w:rsidRPr="003B41CE" w:rsidRDefault="00D05A4F" w:rsidP="005A53ED">
            <w:pPr>
              <w:rPr>
                <w:rFonts w:eastAsia="Aptos"/>
                <w:b/>
                <w:color w:val="000000"/>
                <w:lang w:val="en-IE" w:eastAsia="en-US"/>
              </w:rPr>
            </w:pPr>
            <w:r w:rsidRPr="003B41CE">
              <w:rPr>
                <w:rFonts w:eastAsia="Open Sans"/>
                <w:color w:val="000000"/>
                <w:lang w:val="en-IE" w:eastAsia="en-US"/>
              </w:rPr>
              <w:t>€</w:t>
            </w:r>
          </w:p>
        </w:tc>
        <w:tc>
          <w:tcPr>
            <w:tcW w:w="2080" w:type="dxa"/>
            <w:tcBorders>
              <w:top w:val="single" w:sz="4" w:space="0" w:color="0A2F41"/>
              <w:left w:val="single" w:sz="4" w:space="0" w:color="0A2F41"/>
              <w:bottom w:val="single" w:sz="4" w:space="0" w:color="0A2F41"/>
              <w:right w:val="single" w:sz="4" w:space="0" w:color="0A2F41"/>
            </w:tcBorders>
          </w:tcPr>
          <w:p w14:paraId="6926B2F9" w14:textId="77777777" w:rsidR="00D05A4F" w:rsidRPr="003B41CE" w:rsidRDefault="00D05A4F" w:rsidP="005A53ED">
            <w:pPr>
              <w:rPr>
                <w:rFonts w:eastAsia="Aptos"/>
                <w:b/>
                <w:color w:val="000000"/>
                <w:lang w:val="en-IE" w:eastAsia="en-US"/>
              </w:rPr>
            </w:pPr>
            <w:r w:rsidRPr="003B41CE">
              <w:rPr>
                <w:rFonts w:eastAsia="Open Sans"/>
                <w:color w:val="000000"/>
                <w:lang w:val="en-IE" w:eastAsia="en-US"/>
              </w:rPr>
              <w:t>€</w:t>
            </w:r>
          </w:p>
        </w:tc>
        <w:tc>
          <w:tcPr>
            <w:tcW w:w="2178" w:type="dxa"/>
            <w:gridSpan w:val="3"/>
            <w:tcBorders>
              <w:top w:val="single" w:sz="4" w:space="0" w:color="0A2F41"/>
              <w:left w:val="single" w:sz="4" w:space="0" w:color="0A2F41"/>
              <w:bottom w:val="single" w:sz="4" w:space="0" w:color="0A2F41"/>
              <w:right w:val="single" w:sz="4" w:space="0" w:color="0A2F41"/>
            </w:tcBorders>
          </w:tcPr>
          <w:p w14:paraId="0CACDDE4" w14:textId="77777777" w:rsidR="00D05A4F" w:rsidRPr="003B41CE" w:rsidRDefault="00D05A4F" w:rsidP="005A53ED">
            <w:pPr>
              <w:rPr>
                <w:rFonts w:eastAsia="Aptos"/>
                <w:b/>
                <w:color w:val="000000"/>
                <w:lang w:val="en-IE" w:eastAsia="en-US"/>
              </w:rPr>
            </w:pPr>
            <w:r w:rsidRPr="003B41CE">
              <w:rPr>
                <w:rFonts w:eastAsia="Open Sans"/>
                <w:color w:val="000000"/>
                <w:lang w:val="en-IE" w:eastAsia="en-US"/>
              </w:rPr>
              <w:t>€</w:t>
            </w:r>
          </w:p>
        </w:tc>
      </w:tr>
      <w:tr w:rsidR="00D05A4F" w:rsidRPr="003B41CE" w14:paraId="3B0D9770" w14:textId="77777777" w:rsidTr="008E4C5B">
        <w:tblPrEx>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00" w:firstRow="0" w:lastRow="0" w:firstColumn="0" w:lastColumn="0" w:noHBand="0" w:noVBand="1"/>
        </w:tblPrEx>
        <w:trPr>
          <w:trHeight w:val="618"/>
        </w:trPr>
        <w:tc>
          <w:tcPr>
            <w:tcW w:w="7296" w:type="dxa"/>
            <w:gridSpan w:val="4"/>
            <w:vMerge w:val="restart"/>
            <w:tcBorders>
              <w:top w:val="single" w:sz="4" w:space="0" w:color="0A2F41"/>
              <w:left w:val="single" w:sz="4" w:space="0" w:color="0A2F41"/>
              <w:bottom w:val="single" w:sz="4" w:space="0" w:color="0A2F41"/>
              <w:right w:val="single" w:sz="4" w:space="0" w:color="0A2F41"/>
            </w:tcBorders>
            <w:shd w:val="clear" w:color="auto" w:fill="FFFFFF"/>
          </w:tcPr>
          <w:p w14:paraId="662C4A8C" w14:textId="77777777" w:rsidR="00D05A4F" w:rsidRPr="003B41CE" w:rsidRDefault="00D05A4F" w:rsidP="005A53ED">
            <w:pPr>
              <w:rPr>
                <w:rFonts w:eastAsia="Open Sans"/>
                <w:b/>
                <w:color w:val="000000"/>
                <w:lang w:val="en-IE" w:eastAsia="en-US"/>
              </w:rPr>
            </w:pPr>
            <w:r w:rsidRPr="003B41CE">
              <w:rPr>
                <w:rFonts w:eastAsia="Open Sans"/>
                <w:color w:val="000000"/>
                <w:lang w:val="en-IE" w:eastAsia="en-US"/>
              </w:rPr>
              <w:t>I confirm that I will provide evidence of turnover promptly on request.</w:t>
            </w:r>
          </w:p>
          <w:p w14:paraId="4C34DB0A" w14:textId="77777777" w:rsidR="00D05A4F" w:rsidRPr="003B41CE" w:rsidRDefault="00D05A4F" w:rsidP="005A53ED">
            <w:pPr>
              <w:rPr>
                <w:rFonts w:eastAsia="Open Sans"/>
                <w:color w:val="000000"/>
                <w:lang w:val="en-IE" w:eastAsia="en-US"/>
              </w:rPr>
            </w:pPr>
            <w:r w:rsidRPr="003B41CE">
              <w:rPr>
                <w:rFonts w:eastAsia="Open Sans"/>
                <w:b/>
                <w:color w:val="000000"/>
                <w:lang w:val="en-IE" w:eastAsia="en-US"/>
              </w:rPr>
              <w:t>NOTE-1</w:t>
            </w:r>
            <w:r w:rsidRPr="003B41CE">
              <w:rPr>
                <w:rFonts w:eastAsia="Open Sans"/>
                <w:color w:val="000000"/>
                <w:lang w:val="en-IE" w:eastAsia="en-US"/>
              </w:rPr>
              <w:t>: In the case of sole traders or partnerships this condition may be satisfied by a letter of confirmation from a senior partner.</w:t>
            </w:r>
          </w:p>
        </w:tc>
        <w:tc>
          <w:tcPr>
            <w:tcW w:w="1017" w:type="dxa"/>
            <w:tcBorders>
              <w:top w:val="single" w:sz="4" w:space="0" w:color="0A2F41"/>
              <w:left w:val="single" w:sz="4" w:space="0" w:color="0A2F41"/>
              <w:bottom w:val="single" w:sz="4" w:space="0" w:color="0A2F41"/>
              <w:right w:val="single" w:sz="4" w:space="0" w:color="0A2F41"/>
            </w:tcBorders>
            <w:shd w:val="clear" w:color="auto" w:fill="0F4761" w:themeFill="accent1" w:themeFillShade="BF"/>
          </w:tcPr>
          <w:p w14:paraId="22C3E3FA" w14:textId="77777777" w:rsidR="00D05A4F" w:rsidRPr="003B41CE" w:rsidRDefault="00D05A4F" w:rsidP="005A53ED">
            <w:pPr>
              <w:rPr>
                <w:rFonts w:eastAsia="Open Sans"/>
                <w:b/>
                <w:bCs/>
                <w:color w:val="D9F2D0" w:themeColor="accent6" w:themeTint="33"/>
                <w:lang w:val="en-IE" w:eastAsia="en-US"/>
              </w:rPr>
            </w:pPr>
            <w:r w:rsidRPr="003B41CE">
              <w:rPr>
                <w:rFonts w:eastAsia="Open Sans"/>
                <w:b/>
                <w:bCs/>
                <w:color w:val="D9F2D0" w:themeColor="accent6" w:themeTint="33"/>
                <w:lang w:val="en-IE" w:eastAsia="en-US"/>
              </w:rPr>
              <w:t>Yes</w:t>
            </w:r>
          </w:p>
        </w:tc>
        <w:sdt>
          <w:sdtPr>
            <w:rPr>
              <w:rFonts w:eastAsia="Open Sans"/>
              <w:color w:val="000000"/>
              <w:lang w:val="en-IE" w:eastAsia="en-US"/>
            </w:rPr>
            <w:id w:val="1851520993"/>
            <w14:checkbox>
              <w14:checked w14:val="0"/>
              <w14:checkedState w14:val="2612" w14:font="MS Gothic"/>
              <w14:uncheckedState w14:val="2610" w14:font="MS Gothic"/>
            </w14:checkbox>
          </w:sdtPr>
          <w:sdtEndPr/>
          <w:sdtContent>
            <w:tc>
              <w:tcPr>
                <w:tcW w:w="601" w:type="dxa"/>
                <w:tcBorders>
                  <w:top w:val="single" w:sz="4" w:space="0" w:color="0A2F41"/>
                  <w:left w:val="single" w:sz="4" w:space="0" w:color="0A2F41"/>
                  <w:bottom w:val="single" w:sz="4" w:space="0" w:color="0A2F41"/>
                  <w:right w:val="single" w:sz="4" w:space="0" w:color="0A2F41"/>
                </w:tcBorders>
              </w:tcPr>
              <w:p w14:paraId="500DC363" w14:textId="77777777" w:rsidR="00D05A4F" w:rsidRPr="003B41CE" w:rsidRDefault="00D05A4F" w:rsidP="005A53ED">
                <w:pPr>
                  <w:rPr>
                    <w:rFonts w:eastAsia="Open Sans"/>
                    <w:color w:val="000000"/>
                    <w:lang w:val="en-IE" w:eastAsia="en-US"/>
                  </w:rPr>
                </w:pPr>
                <w:r w:rsidRPr="003B41CE">
                  <w:rPr>
                    <w:rFonts w:ascii="Segoe UI Symbol" w:eastAsia="Open Sans" w:hAnsi="Segoe UI Symbol" w:cs="Segoe UI Symbol"/>
                    <w:color w:val="000000"/>
                    <w:lang w:val="en-IE" w:eastAsia="en-US"/>
                  </w:rPr>
                  <w:t>☐</w:t>
                </w:r>
              </w:p>
            </w:tc>
          </w:sdtContent>
        </w:sdt>
      </w:tr>
      <w:tr w:rsidR="00D05A4F" w:rsidRPr="003B41CE" w14:paraId="17D702CC" w14:textId="77777777" w:rsidTr="008E4C5B">
        <w:tblPrEx>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00" w:firstRow="0" w:lastRow="0" w:firstColumn="0" w:lastColumn="0" w:noHBand="0" w:noVBand="1"/>
        </w:tblPrEx>
        <w:trPr>
          <w:trHeight w:val="400"/>
        </w:trPr>
        <w:tc>
          <w:tcPr>
            <w:tcW w:w="7296" w:type="dxa"/>
            <w:gridSpan w:val="4"/>
            <w:vMerge/>
            <w:tcBorders>
              <w:top w:val="single" w:sz="4" w:space="0" w:color="0A2F41"/>
              <w:left w:val="single" w:sz="4" w:space="0" w:color="0A2F41"/>
              <w:bottom w:val="single" w:sz="4" w:space="0" w:color="0A2F41"/>
              <w:right w:val="single" w:sz="4" w:space="0" w:color="0A2F41"/>
            </w:tcBorders>
            <w:shd w:val="clear" w:color="auto" w:fill="FFFFFF"/>
          </w:tcPr>
          <w:p w14:paraId="137781CD" w14:textId="77777777" w:rsidR="00D05A4F" w:rsidRPr="003B41CE" w:rsidRDefault="00D05A4F" w:rsidP="005A53ED">
            <w:pPr>
              <w:widowControl w:val="0"/>
              <w:rPr>
                <w:rFonts w:eastAsia="Open Sans"/>
                <w:color w:val="000000"/>
                <w:lang w:val="en-IE" w:eastAsia="en-US"/>
              </w:rPr>
            </w:pPr>
          </w:p>
        </w:tc>
        <w:tc>
          <w:tcPr>
            <w:tcW w:w="1017" w:type="dxa"/>
            <w:tcBorders>
              <w:top w:val="single" w:sz="4" w:space="0" w:color="0A2F41"/>
              <w:left w:val="single" w:sz="4" w:space="0" w:color="0A2F41"/>
              <w:bottom w:val="single" w:sz="4" w:space="0" w:color="0A2F41"/>
              <w:right w:val="single" w:sz="4" w:space="0" w:color="0A2F41"/>
            </w:tcBorders>
            <w:shd w:val="clear" w:color="auto" w:fill="0F4761" w:themeFill="accent1" w:themeFillShade="BF"/>
          </w:tcPr>
          <w:p w14:paraId="6ABB4E57" w14:textId="77777777" w:rsidR="00D05A4F" w:rsidRPr="003B41CE" w:rsidRDefault="00D05A4F" w:rsidP="005A53ED">
            <w:pPr>
              <w:rPr>
                <w:rFonts w:eastAsia="Open Sans"/>
                <w:b/>
                <w:bCs/>
                <w:color w:val="D9F2D0" w:themeColor="accent6" w:themeTint="33"/>
                <w:lang w:val="en-IE" w:eastAsia="en-US"/>
              </w:rPr>
            </w:pPr>
            <w:r w:rsidRPr="003B41CE">
              <w:rPr>
                <w:rFonts w:eastAsia="Open Sans"/>
                <w:b/>
                <w:bCs/>
                <w:color w:val="D9F2D0" w:themeColor="accent6" w:themeTint="33"/>
                <w:lang w:val="en-IE" w:eastAsia="en-US"/>
              </w:rPr>
              <w:t>No</w:t>
            </w:r>
          </w:p>
        </w:tc>
        <w:sdt>
          <w:sdtPr>
            <w:rPr>
              <w:rFonts w:eastAsia="Open Sans"/>
              <w:color w:val="000000"/>
              <w:lang w:val="en-IE" w:eastAsia="en-US"/>
            </w:rPr>
            <w:id w:val="1510563188"/>
            <w14:checkbox>
              <w14:checked w14:val="0"/>
              <w14:checkedState w14:val="2612" w14:font="MS Gothic"/>
              <w14:uncheckedState w14:val="2610" w14:font="MS Gothic"/>
            </w14:checkbox>
          </w:sdtPr>
          <w:sdtEndPr/>
          <w:sdtContent>
            <w:tc>
              <w:tcPr>
                <w:tcW w:w="601" w:type="dxa"/>
                <w:tcBorders>
                  <w:top w:val="single" w:sz="4" w:space="0" w:color="0A2F41"/>
                  <w:left w:val="single" w:sz="4" w:space="0" w:color="0A2F41"/>
                  <w:bottom w:val="single" w:sz="4" w:space="0" w:color="0A2F41"/>
                  <w:right w:val="single" w:sz="4" w:space="0" w:color="0A2F41"/>
                </w:tcBorders>
              </w:tcPr>
              <w:p w14:paraId="2EB95AA4" w14:textId="77777777" w:rsidR="00D05A4F" w:rsidRPr="003B41CE" w:rsidRDefault="00D05A4F" w:rsidP="005A53ED">
                <w:pPr>
                  <w:rPr>
                    <w:rFonts w:eastAsia="Open Sans"/>
                    <w:color w:val="000000"/>
                    <w:lang w:val="en-IE" w:eastAsia="en-US"/>
                  </w:rPr>
                </w:pPr>
                <w:r w:rsidRPr="003B41CE">
                  <w:rPr>
                    <w:rFonts w:ascii="Segoe UI Symbol" w:eastAsia="Open Sans" w:hAnsi="Segoe UI Symbol" w:cs="Segoe UI Symbol"/>
                    <w:color w:val="000000"/>
                    <w:lang w:val="en-IE" w:eastAsia="en-US"/>
                  </w:rPr>
                  <w:t>☐</w:t>
                </w:r>
              </w:p>
            </w:tc>
          </w:sdtContent>
        </w:sdt>
      </w:tr>
    </w:tbl>
    <w:p w14:paraId="2E930EF2" w14:textId="77777777" w:rsidR="00D05A4F" w:rsidRPr="003B41CE" w:rsidRDefault="00D05A4F" w:rsidP="00D05A4F">
      <w:pPr>
        <w:rPr>
          <w:lang w:val="en-IE"/>
        </w:rPr>
      </w:pPr>
    </w:p>
    <w:p w14:paraId="5AB134A7" w14:textId="77777777" w:rsidR="00D05A4F" w:rsidRPr="003B41CE" w:rsidRDefault="00D05A4F" w:rsidP="00D05A4F">
      <w:pPr>
        <w:rPr>
          <w:lang w:val="en-IE"/>
        </w:rPr>
      </w:pPr>
      <w:r w:rsidRPr="003B41CE">
        <w:rPr>
          <w:lang w:val="en-IE"/>
        </w:rPr>
        <w:br w:type="page"/>
      </w:r>
    </w:p>
    <w:tbl>
      <w:tblPr>
        <w:tblW w:w="0" w:type="auto"/>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5"/>
        <w:gridCol w:w="422"/>
        <w:gridCol w:w="1372"/>
        <w:gridCol w:w="211"/>
        <w:gridCol w:w="1465"/>
        <w:gridCol w:w="218"/>
        <w:gridCol w:w="961"/>
        <w:gridCol w:w="1037"/>
        <w:gridCol w:w="793"/>
      </w:tblGrid>
      <w:tr w:rsidR="00D05A4F" w:rsidRPr="003B41CE" w14:paraId="6B77A318" w14:textId="77777777" w:rsidTr="008E4C5B">
        <w:trPr>
          <w:trHeight w:val="301"/>
        </w:trPr>
        <w:tc>
          <w:tcPr>
            <w:tcW w:w="8914" w:type="dxa"/>
            <w:gridSpan w:val="9"/>
            <w:tcBorders>
              <w:top w:val="single" w:sz="4" w:space="0" w:color="0A2F41"/>
            </w:tcBorders>
            <w:shd w:val="clear" w:color="auto" w:fill="0F4761" w:themeFill="accent1" w:themeFillShade="BF"/>
            <w:vAlign w:val="center"/>
          </w:tcPr>
          <w:p w14:paraId="5B3DC33B" w14:textId="77777777" w:rsidR="00D05A4F" w:rsidRPr="003B41CE" w:rsidRDefault="00D05A4F" w:rsidP="005A53ED">
            <w:pPr>
              <w:rPr>
                <w:rFonts w:eastAsia="Aptos"/>
                <w:color w:val="D9F2D0" w:themeColor="accent6" w:themeTint="33"/>
                <w:lang w:val="en-IE" w:eastAsia="en-US"/>
              </w:rPr>
            </w:pPr>
            <w:r w:rsidRPr="003B41CE">
              <w:rPr>
                <w:rFonts w:eastAsia="Aptos"/>
                <w:b/>
                <w:color w:val="D9F2D0" w:themeColor="accent6" w:themeTint="33"/>
                <w:lang w:val="en-IE" w:eastAsia="en-US"/>
              </w:rPr>
              <w:lastRenderedPageBreak/>
              <w:t>Insurances</w:t>
            </w:r>
          </w:p>
        </w:tc>
      </w:tr>
      <w:tr w:rsidR="00D05A4F" w:rsidRPr="003B41CE" w14:paraId="36FC4EB1" w14:textId="77777777" w:rsidTr="005A53ED">
        <w:trPr>
          <w:trHeight w:val="93"/>
        </w:trPr>
        <w:tc>
          <w:tcPr>
            <w:tcW w:w="8914" w:type="dxa"/>
            <w:gridSpan w:val="9"/>
            <w:vAlign w:val="center"/>
          </w:tcPr>
          <w:p w14:paraId="67B8C8CD" w14:textId="77777777" w:rsidR="00D05A4F" w:rsidRPr="003B41CE" w:rsidRDefault="00D05A4F" w:rsidP="005A53ED">
            <w:pPr>
              <w:rPr>
                <w:rFonts w:eastAsia="Aptos"/>
                <w:color w:val="000000"/>
                <w:sz w:val="20"/>
                <w:szCs w:val="20"/>
                <w:lang w:val="en-IE" w:eastAsia="en-US"/>
              </w:rPr>
            </w:pPr>
            <w:r w:rsidRPr="003B41CE">
              <w:rPr>
                <w:rFonts w:eastAsia="Aptos"/>
                <w:color w:val="000000"/>
                <w:sz w:val="20"/>
                <w:szCs w:val="20"/>
                <w:lang w:val="en-IE" w:eastAsia="en-US"/>
              </w:rPr>
              <w:t xml:space="preserve">I confirm that we have the following insurances in place </w:t>
            </w:r>
            <w:r w:rsidRPr="003B41CE">
              <w:rPr>
                <w:rFonts w:eastAsia="Aptos"/>
                <w:b/>
                <w:color w:val="000000"/>
                <w:sz w:val="20"/>
                <w:szCs w:val="20"/>
                <w:lang w:val="en-IE" w:eastAsia="en-US"/>
              </w:rPr>
              <w:t>if applicable</w:t>
            </w:r>
          </w:p>
        </w:tc>
      </w:tr>
      <w:tr w:rsidR="00D05A4F" w:rsidRPr="003B41CE" w14:paraId="4B71E438" w14:textId="77777777" w:rsidTr="005A53ED">
        <w:trPr>
          <w:trHeight w:val="93"/>
        </w:trPr>
        <w:tc>
          <w:tcPr>
            <w:tcW w:w="2857" w:type="dxa"/>
            <w:gridSpan w:val="2"/>
          </w:tcPr>
          <w:p w14:paraId="0863BD90" w14:textId="77777777" w:rsidR="00D05A4F" w:rsidRPr="003B41CE" w:rsidRDefault="00D05A4F" w:rsidP="005A53ED">
            <w:pPr>
              <w:rPr>
                <w:rFonts w:eastAsia="Aptos"/>
                <w:b/>
                <w:bCs/>
                <w:color w:val="000000"/>
                <w:sz w:val="20"/>
                <w:szCs w:val="20"/>
                <w:lang w:val="en-IE" w:eastAsia="en-US"/>
              </w:rPr>
            </w:pPr>
            <w:r w:rsidRPr="003B41CE">
              <w:rPr>
                <w:rFonts w:eastAsia="Aptos"/>
                <w:b/>
                <w:bCs/>
                <w:color w:val="000000"/>
                <w:sz w:val="20"/>
                <w:szCs w:val="20"/>
                <w:lang w:val="en-IE" w:eastAsia="en-US"/>
              </w:rPr>
              <w:t>Insurance Type</w:t>
            </w:r>
          </w:p>
        </w:tc>
        <w:tc>
          <w:tcPr>
            <w:tcW w:w="1372" w:type="dxa"/>
          </w:tcPr>
          <w:p w14:paraId="756BE7F2" w14:textId="77777777" w:rsidR="00D05A4F" w:rsidRPr="003B41CE" w:rsidRDefault="00D05A4F" w:rsidP="005A53ED">
            <w:pPr>
              <w:rPr>
                <w:rFonts w:eastAsia="Aptos"/>
                <w:b/>
                <w:bCs/>
                <w:color w:val="000000"/>
                <w:sz w:val="20"/>
                <w:szCs w:val="20"/>
                <w:lang w:val="en-IE" w:eastAsia="en-US"/>
              </w:rPr>
            </w:pPr>
            <w:r w:rsidRPr="003B41CE">
              <w:rPr>
                <w:rFonts w:eastAsia="Aptos"/>
                <w:b/>
                <w:bCs/>
                <w:color w:val="000000"/>
                <w:sz w:val="20"/>
                <w:szCs w:val="20"/>
                <w:lang w:val="en-IE" w:eastAsia="en-US"/>
              </w:rPr>
              <w:t>Required Levels</w:t>
            </w:r>
          </w:p>
        </w:tc>
        <w:tc>
          <w:tcPr>
            <w:tcW w:w="1894" w:type="dxa"/>
            <w:gridSpan w:val="3"/>
          </w:tcPr>
          <w:p w14:paraId="47AE1651" w14:textId="77777777" w:rsidR="00D05A4F" w:rsidRPr="003B41CE" w:rsidRDefault="00D05A4F" w:rsidP="005A53ED">
            <w:pPr>
              <w:rPr>
                <w:rFonts w:eastAsia="Aptos"/>
                <w:b/>
                <w:bCs/>
                <w:color w:val="000000"/>
                <w:sz w:val="20"/>
                <w:szCs w:val="20"/>
                <w:lang w:val="en-IE" w:eastAsia="en-US"/>
              </w:rPr>
            </w:pPr>
            <w:r w:rsidRPr="003B41CE">
              <w:rPr>
                <w:rFonts w:eastAsia="Aptos"/>
                <w:b/>
                <w:bCs/>
                <w:color w:val="000000"/>
                <w:sz w:val="20"/>
                <w:szCs w:val="20"/>
                <w:lang w:val="en-IE" w:eastAsia="en-US"/>
              </w:rPr>
              <w:t>Level in Place</w:t>
            </w:r>
          </w:p>
        </w:tc>
        <w:tc>
          <w:tcPr>
            <w:tcW w:w="961" w:type="dxa"/>
          </w:tcPr>
          <w:p w14:paraId="7C9AEE60" w14:textId="77777777" w:rsidR="00D05A4F" w:rsidRPr="003B41CE" w:rsidRDefault="00D05A4F" w:rsidP="005A53ED">
            <w:pPr>
              <w:rPr>
                <w:rFonts w:eastAsia="Aptos"/>
                <w:b/>
                <w:bCs/>
                <w:color w:val="000000"/>
                <w:sz w:val="20"/>
                <w:szCs w:val="20"/>
                <w:lang w:val="en-IE" w:eastAsia="en-US"/>
              </w:rPr>
            </w:pPr>
            <w:r w:rsidRPr="003B41CE">
              <w:rPr>
                <w:rFonts w:eastAsia="Aptos"/>
                <w:b/>
                <w:bCs/>
                <w:color w:val="000000"/>
                <w:sz w:val="20"/>
                <w:szCs w:val="20"/>
                <w:lang w:val="en-IE" w:eastAsia="en-US"/>
              </w:rPr>
              <w:t>Details of Excess</w:t>
            </w:r>
          </w:p>
        </w:tc>
        <w:tc>
          <w:tcPr>
            <w:tcW w:w="1830" w:type="dxa"/>
            <w:gridSpan w:val="2"/>
          </w:tcPr>
          <w:p w14:paraId="5EB7C79E" w14:textId="77777777" w:rsidR="00D05A4F" w:rsidRPr="003B41CE" w:rsidRDefault="00D05A4F" w:rsidP="005A53ED">
            <w:pPr>
              <w:rPr>
                <w:rFonts w:eastAsia="Aptos"/>
                <w:b/>
                <w:bCs/>
                <w:color w:val="000000"/>
                <w:sz w:val="20"/>
                <w:szCs w:val="20"/>
                <w:lang w:val="en-IE" w:eastAsia="en-US"/>
              </w:rPr>
            </w:pPr>
            <w:r w:rsidRPr="003B41CE">
              <w:rPr>
                <w:rFonts w:eastAsia="Aptos"/>
                <w:b/>
                <w:bCs/>
                <w:color w:val="000000"/>
                <w:sz w:val="20"/>
                <w:szCs w:val="20"/>
                <w:lang w:val="en-IE" w:eastAsia="en-US"/>
              </w:rPr>
              <w:t>Renewal Date</w:t>
            </w:r>
          </w:p>
        </w:tc>
      </w:tr>
      <w:tr w:rsidR="00D05A4F" w:rsidRPr="003B41CE" w14:paraId="4133957A" w14:textId="77777777" w:rsidTr="005A53ED">
        <w:trPr>
          <w:trHeight w:val="113"/>
        </w:trPr>
        <w:tc>
          <w:tcPr>
            <w:tcW w:w="2857" w:type="dxa"/>
            <w:gridSpan w:val="2"/>
          </w:tcPr>
          <w:p w14:paraId="6B4D20CB" w14:textId="77777777" w:rsidR="00D05A4F" w:rsidRPr="003B41CE" w:rsidRDefault="00D05A4F" w:rsidP="005A53ED">
            <w:pPr>
              <w:rPr>
                <w:rFonts w:eastAsia="Aptos"/>
                <w:color w:val="000000"/>
                <w:sz w:val="20"/>
                <w:szCs w:val="20"/>
                <w:lang w:val="en-IE" w:eastAsia="en-US"/>
              </w:rPr>
            </w:pPr>
            <w:r w:rsidRPr="003B41CE">
              <w:rPr>
                <w:rFonts w:eastAsia="Aptos"/>
                <w:color w:val="000000"/>
                <w:sz w:val="20"/>
                <w:szCs w:val="20"/>
                <w:lang w:val="en-IE" w:eastAsia="en-US"/>
              </w:rPr>
              <w:t>Employers Liability</w:t>
            </w:r>
          </w:p>
        </w:tc>
        <w:tc>
          <w:tcPr>
            <w:tcW w:w="1372" w:type="dxa"/>
          </w:tcPr>
          <w:p w14:paraId="08EFED88" w14:textId="77777777" w:rsidR="00D05A4F" w:rsidRPr="002E0B18" w:rsidRDefault="00D05A4F" w:rsidP="005A53ED">
            <w:pPr>
              <w:rPr>
                <w:rFonts w:eastAsia="Aptos"/>
                <w:color w:val="000000"/>
                <w:sz w:val="20"/>
                <w:szCs w:val="20"/>
                <w:lang w:val="en-IE" w:eastAsia="en-US"/>
              </w:rPr>
            </w:pPr>
            <w:r w:rsidRPr="002E0B18">
              <w:rPr>
                <w:rFonts w:eastAsia="Aptos"/>
                <w:color w:val="000000"/>
                <w:lang w:val="en-IE" w:eastAsia="en-US"/>
              </w:rPr>
              <w:t xml:space="preserve">€12.7m </w:t>
            </w:r>
          </w:p>
        </w:tc>
        <w:tc>
          <w:tcPr>
            <w:tcW w:w="1894" w:type="dxa"/>
            <w:gridSpan w:val="3"/>
            <w:vAlign w:val="center"/>
          </w:tcPr>
          <w:p w14:paraId="77782F87" w14:textId="77777777" w:rsidR="00D05A4F" w:rsidRPr="003B41CE" w:rsidRDefault="00D05A4F" w:rsidP="005A53ED">
            <w:pPr>
              <w:rPr>
                <w:rFonts w:eastAsia="Aptos"/>
                <w:color w:val="000000"/>
                <w:sz w:val="20"/>
                <w:szCs w:val="20"/>
                <w:lang w:val="en-IE" w:eastAsia="en-US"/>
              </w:rPr>
            </w:pPr>
            <w:r w:rsidRPr="003B41CE">
              <w:rPr>
                <w:rFonts w:eastAsia="Aptos"/>
                <w:color w:val="000000"/>
                <w:sz w:val="20"/>
                <w:szCs w:val="20"/>
                <w:lang w:val="en-IE" w:eastAsia="en-US"/>
              </w:rPr>
              <w:t>€</w:t>
            </w:r>
          </w:p>
        </w:tc>
        <w:tc>
          <w:tcPr>
            <w:tcW w:w="961" w:type="dxa"/>
          </w:tcPr>
          <w:p w14:paraId="58C445ED" w14:textId="77777777" w:rsidR="00D05A4F" w:rsidRPr="003B41CE" w:rsidRDefault="00D05A4F" w:rsidP="005A53ED">
            <w:pPr>
              <w:rPr>
                <w:rFonts w:eastAsia="Aptos"/>
                <w:color w:val="000000"/>
                <w:sz w:val="20"/>
                <w:szCs w:val="20"/>
                <w:lang w:val="en-IE" w:eastAsia="en-US"/>
              </w:rPr>
            </w:pPr>
          </w:p>
        </w:tc>
        <w:tc>
          <w:tcPr>
            <w:tcW w:w="1830" w:type="dxa"/>
            <w:gridSpan w:val="2"/>
          </w:tcPr>
          <w:p w14:paraId="7CBB86E9" w14:textId="77777777" w:rsidR="00D05A4F" w:rsidRPr="003B41CE" w:rsidRDefault="00D05A4F" w:rsidP="005A53ED">
            <w:pPr>
              <w:rPr>
                <w:rFonts w:eastAsia="Aptos"/>
                <w:color w:val="000000"/>
                <w:sz w:val="20"/>
                <w:szCs w:val="20"/>
                <w:lang w:val="en-IE" w:eastAsia="en-US"/>
              </w:rPr>
            </w:pPr>
          </w:p>
        </w:tc>
      </w:tr>
      <w:tr w:rsidR="00D05A4F" w:rsidRPr="003B41CE" w14:paraId="3F89A4B5" w14:textId="77777777" w:rsidTr="005A53ED">
        <w:trPr>
          <w:trHeight w:val="113"/>
        </w:trPr>
        <w:tc>
          <w:tcPr>
            <w:tcW w:w="2857" w:type="dxa"/>
            <w:gridSpan w:val="2"/>
          </w:tcPr>
          <w:p w14:paraId="72FA3478" w14:textId="77777777" w:rsidR="00D05A4F" w:rsidRPr="003B41CE" w:rsidRDefault="00D05A4F" w:rsidP="005A53ED">
            <w:pPr>
              <w:rPr>
                <w:rFonts w:eastAsia="Aptos"/>
                <w:color w:val="000000"/>
                <w:sz w:val="20"/>
                <w:szCs w:val="20"/>
                <w:lang w:val="en-IE" w:eastAsia="en-US"/>
              </w:rPr>
            </w:pPr>
            <w:r w:rsidRPr="003B41CE">
              <w:rPr>
                <w:rFonts w:eastAsia="Aptos"/>
                <w:color w:val="000000"/>
                <w:sz w:val="20"/>
                <w:szCs w:val="20"/>
                <w:lang w:val="en-IE" w:eastAsia="en-US"/>
              </w:rPr>
              <w:t>Public Liability</w:t>
            </w:r>
          </w:p>
        </w:tc>
        <w:tc>
          <w:tcPr>
            <w:tcW w:w="1372" w:type="dxa"/>
          </w:tcPr>
          <w:p w14:paraId="03BBE6EB" w14:textId="7A7152A3" w:rsidR="00D05A4F" w:rsidRPr="002E0B18" w:rsidRDefault="00D05A4F" w:rsidP="005A53ED">
            <w:pPr>
              <w:rPr>
                <w:rFonts w:eastAsia="Aptos"/>
                <w:color w:val="000000"/>
                <w:sz w:val="20"/>
                <w:szCs w:val="20"/>
                <w:lang w:val="en-IE" w:eastAsia="en-US"/>
              </w:rPr>
            </w:pPr>
            <w:r w:rsidRPr="002E0B18">
              <w:rPr>
                <w:rFonts w:eastAsia="Aptos"/>
                <w:color w:val="000000"/>
                <w:lang w:val="en-IE" w:eastAsia="en-US"/>
              </w:rPr>
              <w:t>€</w:t>
            </w:r>
            <w:r w:rsidR="002E0B18" w:rsidRPr="002E0B18">
              <w:rPr>
                <w:rFonts w:eastAsia="Aptos"/>
                <w:color w:val="000000"/>
                <w:lang w:val="en-IE" w:eastAsia="en-US"/>
              </w:rPr>
              <w:t>2</w:t>
            </w:r>
            <w:r w:rsidRPr="002E0B18">
              <w:rPr>
                <w:rFonts w:eastAsia="Aptos"/>
                <w:color w:val="000000"/>
                <w:lang w:val="en-IE" w:eastAsia="en-US"/>
              </w:rPr>
              <w:t xml:space="preserve">.5m </w:t>
            </w:r>
          </w:p>
        </w:tc>
        <w:tc>
          <w:tcPr>
            <w:tcW w:w="1894" w:type="dxa"/>
            <w:gridSpan w:val="3"/>
            <w:vAlign w:val="center"/>
          </w:tcPr>
          <w:p w14:paraId="5A967AA5" w14:textId="77777777" w:rsidR="00D05A4F" w:rsidRPr="003B41CE" w:rsidRDefault="00D05A4F" w:rsidP="005A53ED">
            <w:pPr>
              <w:rPr>
                <w:rFonts w:eastAsia="Aptos"/>
                <w:color w:val="000000"/>
                <w:sz w:val="20"/>
                <w:szCs w:val="20"/>
                <w:lang w:val="en-IE" w:eastAsia="en-US"/>
              </w:rPr>
            </w:pPr>
            <w:r w:rsidRPr="003B41CE">
              <w:rPr>
                <w:rFonts w:eastAsia="Aptos"/>
                <w:color w:val="000000"/>
                <w:sz w:val="20"/>
                <w:szCs w:val="20"/>
                <w:lang w:val="en-IE" w:eastAsia="en-US"/>
              </w:rPr>
              <w:t>€</w:t>
            </w:r>
          </w:p>
        </w:tc>
        <w:tc>
          <w:tcPr>
            <w:tcW w:w="961" w:type="dxa"/>
          </w:tcPr>
          <w:p w14:paraId="59EBEB66" w14:textId="77777777" w:rsidR="00D05A4F" w:rsidRPr="003B41CE" w:rsidRDefault="00D05A4F" w:rsidP="005A53ED">
            <w:pPr>
              <w:rPr>
                <w:rFonts w:eastAsia="Aptos"/>
                <w:color w:val="000000"/>
                <w:sz w:val="20"/>
                <w:szCs w:val="20"/>
                <w:lang w:val="en-IE" w:eastAsia="en-US"/>
              </w:rPr>
            </w:pPr>
          </w:p>
        </w:tc>
        <w:tc>
          <w:tcPr>
            <w:tcW w:w="1830" w:type="dxa"/>
            <w:gridSpan w:val="2"/>
          </w:tcPr>
          <w:p w14:paraId="4AB291A1" w14:textId="77777777" w:rsidR="00D05A4F" w:rsidRPr="003B41CE" w:rsidRDefault="00D05A4F" w:rsidP="005A53ED">
            <w:pPr>
              <w:rPr>
                <w:rFonts w:eastAsia="Aptos"/>
                <w:color w:val="000000"/>
                <w:sz w:val="20"/>
                <w:szCs w:val="20"/>
                <w:lang w:val="en-IE" w:eastAsia="en-US"/>
              </w:rPr>
            </w:pPr>
          </w:p>
        </w:tc>
      </w:tr>
      <w:tr w:rsidR="00D05A4F" w:rsidRPr="003B41CE" w14:paraId="478DFE17" w14:textId="77777777" w:rsidTr="005A53ED">
        <w:trPr>
          <w:trHeight w:val="113"/>
        </w:trPr>
        <w:tc>
          <w:tcPr>
            <w:tcW w:w="2857" w:type="dxa"/>
            <w:gridSpan w:val="2"/>
          </w:tcPr>
          <w:p w14:paraId="146C17D3" w14:textId="60AE050F" w:rsidR="00D05A4F" w:rsidRPr="003B41CE" w:rsidRDefault="00D05A4F" w:rsidP="00D05A4F">
            <w:pPr>
              <w:rPr>
                <w:rFonts w:eastAsia="Times New Roman"/>
                <w:bCs/>
                <w:color w:val="000000"/>
                <w:sz w:val="20"/>
                <w:szCs w:val="20"/>
                <w:lang w:val="en-IE" w:eastAsia="en-US"/>
              </w:rPr>
            </w:pPr>
            <w:r w:rsidRPr="003B41CE">
              <w:rPr>
                <w:rFonts w:eastAsia="Times New Roman"/>
                <w:bCs/>
                <w:color w:val="000000"/>
                <w:sz w:val="20"/>
                <w:szCs w:val="20"/>
                <w:lang w:val="en-IE" w:eastAsia="en-US"/>
              </w:rPr>
              <w:t xml:space="preserve">Product Liability </w:t>
            </w:r>
          </w:p>
        </w:tc>
        <w:tc>
          <w:tcPr>
            <w:tcW w:w="1372" w:type="dxa"/>
          </w:tcPr>
          <w:p w14:paraId="11DAB0E1" w14:textId="1A14295F" w:rsidR="00D05A4F" w:rsidRPr="002E0B18" w:rsidRDefault="00D05A4F" w:rsidP="00D05A4F">
            <w:pPr>
              <w:rPr>
                <w:rFonts w:eastAsia="Aptos"/>
                <w:color w:val="000000"/>
                <w:lang w:val="en-IE" w:eastAsia="en-US"/>
              </w:rPr>
            </w:pPr>
            <w:r w:rsidRPr="002E0B18">
              <w:rPr>
                <w:rFonts w:eastAsia="Aptos"/>
                <w:color w:val="000000"/>
                <w:lang w:val="en-IE" w:eastAsia="en-US"/>
              </w:rPr>
              <w:t xml:space="preserve">€6.5m </w:t>
            </w:r>
          </w:p>
        </w:tc>
        <w:tc>
          <w:tcPr>
            <w:tcW w:w="1894" w:type="dxa"/>
            <w:gridSpan w:val="3"/>
            <w:vAlign w:val="center"/>
          </w:tcPr>
          <w:p w14:paraId="0DC05632" w14:textId="0023676A" w:rsidR="00D05A4F" w:rsidRPr="003B41CE" w:rsidRDefault="00D05A4F" w:rsidP="00D05A4F">
            <w:pPr>
              <w:rPr>
                <w:rFonts w:eastAsia="Aptos"/>
                <w:color w:val="000000"/>
                <w:sz w:val="20"/>
                <w:szCs w:val="20"/>
                <w:lang w:val="en-IE" w:eastAsia="en-US"/>
              </w:rPr>
            </w:pPr>
            <w:r w:rsidRPr="003B41CE">
              <w:rPr>
                <w:rFonts w:eastAsia="Aptos"/>
                <w:color w:val="000000"/>
                <w:sz w:val="20"/>
                <w:szCs w:val="20"/>
                <w:lang w:val="en-IE" w:eastAsia="en-US"/>
              </w:rPr>
              <w:t>€</w:t>
            </w:r>
          </w:p>
        </w:tc>
        <w:tc>
          <w:tcPr>
            <w:tcW w:w="961" w:type="dxa"/>
          </w:tcPr>
          <w:p w14:paraId="26B78752" w14:textId="77777777" w:rsidR="00D05A4F" w:rsidRPr="003B41CE" w:rsidRDefault="00D05A4F" w:rsidP="00D05A4F">
            <w:pPr>
              <w:rPr>
                <w:rFonts w:eastAsia="Aptos"/>
                <w:color w:val="000000"/>
                <w:sz w:val="20"/>
                <w:szCs w:val="20"/>
                <w:lang w:val="en-IE" w:eastAsia="en-US"/>
              </w:rPr>
            </w:pPr>
          </w:p>
        </w:tc>
        <w:tc>
          <w:tcPr>
            <w:tcW w:w="1830" w:type="dxa"/>
            <w:gridSpan w:val="2"/>
          </w:tcPr>
          <w:p w14:paraId="69CF0F61" w14:textId="77777777" w:rsidR="00D05A4F" w:rsidRPr="003B41CE" w:rsidRDefault="00D05A4F" w:rsidP="00D05A4F">
            <w:pPr>
              <w:rPr>
                <w:rFonts w:eastAsia="Aptos"/>
                <w:color w:val="000000"/>
                <w:sz w:val="20"/>
                <w:szCs w:val="20"/>
                <w:lang w:val="en-IE" w:eastAsia="en-US"/>
              </w:rPr>
            </w:pPr>
          </w:p>
        </w:tc>
      </w:tr>
      <w:tr w:rsidR="00D05A4F" w:rsidRPr="003B41CE" w14:paraId="43065A1E" w14:textId="77777777" w:rsidTr="005A53ED">
        <w:trPr>
          <w:trHeight w:val="113"/>
        </w:trPr>
        <w:tc>
          <w:tcPr>
            <w:tcW w:w="2857" w:type="dxa"/>
            <w:gridSpan w:val="2"/>
          </w:tcPr>
          <w:p w14:paraId="1E8077B7" w14:textId="77777777" w:rsidR="00D05A4F" w:rsidRPr="003B41CE" w:rsidRDefault="00D05A4F" w:rsidP="00D05A4F">
            <w:pPr>
              <w:rPr>
                <w:rFonts w:eastAsia="Aptos"/>
                <w:color w:val="000000"/>
                <w:sz w:val="20"/>
                <w:szCs w:val="20"/>
                <w:lang w:val="en-IE" w:eastAsia="en-US"/>
              </w:rPr>
            </w:pPr>
            <w:r w:rsidRPr="003B41CE">
              <w:rPr>
                <w:rFonts w:eastAsia="Times New Roman"/>
                <w:bCs/>
                <w:color w:val="000000"/>
                <w:sz w:val="20"/>
                <w:szCs w:val="20"/>
                <w:lang w:val="en-IE" w:eastAsia="en-US"/>
              </w:rPr>
              <w:t xml:space="preserve">Professional Indemnity </w:t>
            </w:r>
          </w:p>
        </w:tc>
        <w:tc>
          <w:tcPr>
            <w:tcW w:w="1372" w:type="dxa"/>
          </w:tcPr>
          <w:p w14:paraId="417D77A7" w14:textId="496B793F" w:rsidR="00D05A4F" w:rsidRPr="002E0B18" w:rsidRDefault="00D05A4F" w:rsidP="00D05A4F">
            <w:pPr>
              <w:rPr>
                <w:rFonts w:eastAsia="Aptos"/>
                <w:color w:val="000000"/>
                <w:sz w:val="20"/>
                <w:szCs w:val="20"/>
                <w:lang w:val="en-IE" w:eastAsia="en-US"/>
              </w:rPr>
            </w:pPr>
            <w:r w:rsidRPr="002E0B18">
              <w:rPr>
                <w:rFonts w:eastAsia="Aptos"/>
                <w:color w:val="000000"/>
                <w:lang w:val="en-IE" w:eastAsia="en-US"/>
              </w:rPr>
              <w:t>€</w:t>
            </w:r>
            <w:r w:rsidR="002E0B18" w:rsidRPr="002E0B18">
              <w:rPr>
                <w:rFonts w:eastAsia="Aptos"/>
                <w:color w:val="000000"/>
                <w:lang w:val="en-IE" w:eastAsia="en-US"/>
              </w:rPr>
              <w:t>1m</w:t>
            </w:r>
          </w:p>
        </w:tc>
        <w:tc>
          <w:tcPr>
            <w:tcW w:w="1894" w:type="dxa"/>
            <w:gridSpan w:val="3"/>
            <w:vAlign w:val="center"/>
          </w:tcPr>
          <w:p w14:paraId="05642926" w14:textId="77777777" w:rsidR="00D05A4F" w:rsidRPr="003B41CE" w:rsidRDefault="00D05A4F" w:rsidP="00D05A4F">
            <w:pPr>
              <w:rPr>
                <w:rFonts w:eastAsia="Aptos"/>
                <w:color w:val="000000"/>
                <w:sz w:val="20"/>
                <w:szCs w:val="20"/>
                <w:lang w:val="en-IE" w:eastAsia="en-US"/>
              </w:rPr>
            </w:pPr>
            <w:r w:rsidRPr="003B41CE">
              <w:rPr>
                <w:rFonts w:eastAsia="Aptos"/>
                <w:color w:val="000000"/>
                <w:sz w:val="20"/>
                <w:szCs w:val="20"/>
                <w:lang w:val="en-IE" w:eastAsia="en-US"/>
              </w:rPr>
              <w:t>€</w:t>
            </w:r>
          </w:p>
        </w:tc>
        <w:tc>
          <w:tcPr>
            <w:tcW w:w="961" w:type="dxa"/>
          </w:tcPr>
          <w:p w14:paraId="6E8B445C" w14:textId="77777777" w:rsidR="00D05A4F" w:rsidRPr="003B41CE" w:rsidRDefault="00D05A4F" w:rsidP="00D05A4F">
            <w:pPr>
              <w:rPr>
                <w:rFonts w:eastAsia="Aptos"/>
                <w:color w:val="000000"/>
                <w:sz w:val="20"/>
                <w:szCs w:val="20"/>
                <w:lang w:val="en-IE" w:eastAsia="en-US"/>
              </w:rPr>
            </w:pPr>
          </w:p>
        </w:tc>
        <w:tc>
          <w:tcPr>
            <w:tcW w:w="1830" w:type="dxa"/>
            <w:gridSpan w:val="2"/>
          </w:tcPr>
          <w:p w14:paraId="6FCA680B" w14:textId="77777777" w:rsidR="00D05A4F" w:rsidRPr="003B41CE" w:rsidRDefault="00D05A4F" w:rsidP="00D05A4F">
            <w:pPr>
              <w:rPr>
                <w:rFonts w:eastAsia="Aptos"/>
                <w:color w:val="000000"/>
                <w:sz w:val="20"/>
                <w:szCs w:val="20"/>
                <w:lang w:val="en-IE" w:eastAsia="en-US"/>
              </w:rPr>
            </w:pPr>
          </w:p>
        </w:tc>
      </w:tr>
      <w:tr w:rsidR="00D05A4F" w:rsidRPr="003B41CE" w14:paraId="7A95BF16" w14:textId="77777777" w:rsidTr="005A53ED">
        <w:trPr>
          <w:trHeight w:val="113"/>
        </w:trPr>
        <w:tc>
          <w:tcPr>
            <w:tcW w:w="8914" w:type="dxa"/>
            <w:gridSpan w:val="9"/>
          </w:tcPr>
          <w:p w14:paraId="65BC0EEE" w14:textId="77777777" w:rsidR="00D05A4F" w:rsidRPr="003B41CE" w:rsidRDefault="00D05A4F" w:rsidP="00D05A4F">
            <w:pPr>
              <w:rPr>
                <w:rFonts w:eastAsia="Aptos"/>
                <w:b/>
                <w:color w:val="000000"/>
                <w:lang w:val="en-IE" w:eastAsia="en-US"/>
              </w:rPr>
            </w:pPr>
            <w:r w:rsidRPr="003B41CE">
              <w:rPr>
                <w:rFonts w:eastAsia="Aptos"/>
                <w:b/>
                <w:color w:val="000000"/>
                <w:lang w:val="en-IE" w:eastAsia="en-US"/>
              </w:rPr>
              <w:t>AND</w:t>
            </w:r>
          </w:p>
        </w:tc>
      </w:tr>
      <w:tr w:rsidR="00D05A4F" w:rsidRPr="003B41CE" w14:paraId="326FBEA1" w14:textId="77777777" w:rsidTr="005A53ED">
        <w:trPr>
          <w:trHeight w:val="387"/>
        </w:trPr>
        <w:tc>
          <w:tcPr>
            <w:tcW w:w="7084" w:type="dxa"/>
            <w:gridSpan w:val="7"/>
            <w:vMerge w:val="restart"/>
          </w:tcPr>
          <w:p w14:paraId="5DD0AE25" w14:textId="77777777" w:rsidR="00D05A4F" w:rsidRPr="003B41CE" w:rsidRDefault="00D05A4F" w:rsidP="00D05A4F">
            <w:pPr>
              <w:rPr>
                <w:rFonts w:eastAsia="Aptos"/>
                <w:color w:val="000000"/>
                <w:sz w:val="20"/>
                <w:szCs w:val="20"/>
                <w:lang w:val="en-IE" w:eastAsia="en-US"/>
              </w:rPr>
            </w:pPr>
            <w:r w:rsidRPr="003B41CE">
              <w:rPr>
                <w:rFonts w:eastAsia="Aptos"/>
                <w:color w:val="000000"/>
                <w:sz w:val="20"/>
                <w:szCs w:val="20"/>
                <w:lang w:val="en-IE" w:eastAsia="en-US"/>
              </w:rPr>
              <w:t>I confirm that if successful, where the levels required under the contract/framework are higher than those currently in our possession, I will be in a position to put the required forms and levels of insurances required in place.</w:t>
            </w:r>
          </w:p>
        </w:tc>
        <w:tc>
          <w:tcPr>
            <w:tcW w:w="1037" w:type="dxa"/>
            <w:vAlign w:val="center"/>
          </w:tcPr>
          <w:p w14:paraId="29B5A4B9" w14:textId="77777777" w:rsidR="00D05A4F" w:rsidRPr="003B41CE" w:rsidRDefault="00D05A4F" w:rsidP="00D05A4F">
            <w:pPr>
              <w:rPr>
                <w:rFonts w:eastAsia="Aptos"/>
                <w:color w:val="000000"/>
                <w:lang w:val="en-IE" w:eastAsia="en-US"/>
              </w:rPr>
            </w:pPr>
            <w:r w:rsidRPr="003B41CE">
              <w:rPr>
                <w:rFonts w:eastAsia="Aptos"/>
                <w:color w:val="000000"/>
                <w:lang w:val="en-IE" w:eastAsia="en-US"/>
              </w:rPr>
              <w:t>Yes</w:t>
            </w:r>
          </w:p>
        </w:tc>
        <w:sdt>
          <w:sdtPr>
            <w:rPr>
              <w:rFonts w:eastAsia="Aptos"/>
              <w:color w:val="000000"/>
              <w:lang w:val="en-IE" w:eastAsia="en-US"/>
            </w:rPr>
            <w:id w:val="-352035160"/>
            <w14:checkbox>
              <w14:checked w14:val="0"/>
              <w14:checkedState w14:val="2612" w14:font="MS Gothic"/>
              <w14:uncheckedState w14:val="2610" w14:font="MS Gothic"/>
            </w14:checkbox>
          </w:sdtPr>
          <w:sdtEndPr/>
          <w:sdtContent>
            <w:tc>
              <w:tcPr>
                <w:tcW w:w="793" w:type="dxa"/>
              </w:tcPr>
              <w:p w14:paraId="387D1A89" w14:textId="77777777" w:rsidR="00D05A4F" w:rsidRPr="003B41CE" w:rsidRDefault="00D05A4F" w:rsidP="00D05A4F">
                <w:pPr>
                  <w:jc w:val="center"/>
                  <w:rPr>
                    <w:rFonts w:eastAsia="Aptos"/>
                    <w:color w:val="000000"/>
                    <w:lang w:val="en-IE" w:eastAsia="en-US"/>
                  </w:rPr>
                </w:pPr>
                <w:r w:rsidRPr="003B41CE">
                  <w:rPr>
                    <w:rFonts w:eastAsia="Aptos"/>
                    <w:color w:val="000000"/>
                    <w:lang w:val="en-IE" w:eastAsia="en-US"/>
                  </w:rPr>
                  <w:t>☐</w:t>
                </w:r>
              </w:p>
            </w:tc>
          </w:sdtContent>
        </w:sdt>
      </w:tr>
      <w:tr w:rsidR="00D05A4F" w:rsidRPr="003B41CE" w14:paraId="6D5845BC" w14:textId="77777777" w:rsidTr="005A53ED">
        <w:trPr>
          <w:trHeight w:val="386"/>
        </w:trPr>
        <w:tc>
          <w:tcPr>
            <w:tcW w:w="7084" w:type="dxa"/>
            <w:gridSpan w:val="7"/>
            <w:vMerge/>
          </w:tcPr>
          <w:p w14:paraId="03F0FD8F" w14:textId="77777777" w:rsidR="00D05A4F" w:rsidRPr="003B41CE" w:rsidRDefault="00D05A4F" w:rsidP="00D05A4F">
            <w:pPr>
              <w:rPr>
                <w:rFonts w:eastAsia="Aptos"/>
                <w:color w:val="000000"/>
                <w:lang w:val="en-IE" w:eastAsia="en-US"/>
              </w:rPr>
            </w:pPr>
          </w:p>
        </w:tc>
        <w:tc>
          <w:tcPr>
            <w:tcW w:w="1037" w:type="dxa"/>
            <w:vAlign w:val="center"/>
          </w:tcPr>
          <w:p w14:paraId="4F3C0CF9" w14:textId="77777777" w:rsidR="00D05A4F" w:rsidRPr="003B41CE" w:rsidRDefault="00D05A4F" w:rsidP="00D05A4F">
            <w:pPr>
              <w:rPr>
                <w:rFonts w:eastAsia="Aptos"/>
                <w:color w:val="000000"/>
                <w:lang w:val="en-IE" w:eastAsia="en-US"/>
              </w:rPr>
            </w:pPr>
            <w:r w:rsidRPr="003B41CE">
              <w:rPr>
                <w:rFonts w:eastAsia="Aptos"/>
                <w:color w:val="000000"/>
                <w:lang w:val="en-IE" w:eastAsia="en-US"/>
              </w:rPr>
              <w:t>No</w:t>
            </w:r>
          </w:p>
        </w:tc>
        <w:sdt>
          <w:sdtPr>
            <w:rPr>
              <w:rFonts w:eastAsia="Aptos"/>
              <w:color w:val="000000"/>
              <w:lang w:val="en-IE" w:eastAsia="en-US"/>
            </w:rPr>
            <w:id w:val="-187604456"/>
            <w14:checkbox>
              <w14:checked w14:val="0"/>
              <w14:checkedState w14:val="2612" w14:font="MS Gothic"/>
              <w14:uncheckedState w14:val="2610" w14:font="MS Gothic"/>
            </w14:checkbox>
          </w:sdtPr>
          <w:sdtEndPr/>
          <w:sdtContent>
            <w:tc>
              <w:tcPr>
                <w:tcW w:w="793" w:type="dxa"/>
              </w:tcPr>
              <w:p w14:paraId="4DCA84DF" w14:textId="77777777" w:rsidR="00D05A4F" w:rsidRPr="003B41CE" w:rsidRDefault="00D05A4F" w:rsidP="00D05A4F">
                <w:pPr>
                  <w:jc w:val="center"/>
                  <w:rPr>
                    <w:rFonts w:eastAsia="Aptos"/>
                    <w:color w:val="000000"/>
                    <w:lang w:val="en-IE" w:eastAsia="en-US"/>
                  </w:rPr>
                </w:pPr>
                <w:r w:rsidRPr="003B41CE">
                  <w:rPr>
                    <w:rFonts w:eastAsia="Aptos"/>
                    <w:color w:val="000000"/>
                    <w:lang w:val="en-IE" w:eastAsia="en-US"/>
                  </w:rPr>
                  <w:t>☐</w:t>
                </w:r>
              </w:p>
            </w:tc>
          </w:sdtContent>
        </w:sdt>
      </w:tr>
      <w:tr w:rsidR="00D05A4F" w:rsidRPr="003B41CE" w14:paraId="16074762" w14:textId="77777777" w:rsidTr="005A53ED">
        <w:trPr>
          <w:trHeight w:val="113"/>
        </w:trPr>
        <w:tc>
          <w:tcPr>
            <w:tcW w:w="8914" w:type="dxa"/>
            <w:gridSpan w:val="9"/>
          </w:tcPr>
          <w:p w14:paraId="6E783E9F" w14:textId="77777777" w:rsidR="00D05A4F" w:rsidRPr="003B41CE" w:rsidRDefault="00D05A4F" w:rsidP="00D05A4F">
            <w:pPr>
              <w:rPr>
                <w:rFonts w:eastAsia="Aptos"/>
                <w:b/>
                <w:color w:val="000000"/>
                <w:lang w:val="en-IE" w:eastAsia="en-US"/>
              </w:rPr>
            </w:pPr>
            <w:r w:rsidRPr="003B41CE">
              <w:rPr>
                <w:rFonts w:eastAsia="Aptos"/>
                <w:b/>
                <w:color w:val="000000"/>
                <w:lang w:val="en-IE" w:eastAsia="en-US"/>
              </w:rPr>
              <w:t>AND</w:t>
            </w:r>
          </w:p>
        </w:tc>
      </w:tr>
      <w:tr w:rsidR="00D05A4F" w:rsidRPr="003B41CE" w14:paraId="69429DF7" w14:textId="77777777" w:rsidTr="005A53ED">
        <w:trPr>
          <w:trHeight w:val="544"/>
        </w:trPr>
        <w:tc>
          <w:tcPr>
            <w:tcW w:w="7084" w:type="dxa"/>
            <w:gridSpan w:val="7"/>
            <w:vMerge w:val="restart"/>
          </w:tcPr>
          <w:p w14:paraId="304A4A8D" w14:textId="77777777" w:rsidR="00D05A4F" w:rsidRPr="003B41CE" w:rsidRDefault="00D05A4F" w:rsidP="00D05A4F">
            <w:pPr>
              <w:rPr>
                <w:rFonts w:eastAsia="Aptos"/>
                <w:color w:val="000000"/>
                <w:sz w:val="20"/>
                <w:szCs w:val="20"/>
                <w:lang w:val="en-IE" w:eastAsia="en-US"/>
              </w:rPr>
            </w:pPr>
            <w:r w:rsidRPr="003B41CE">
              <w:rPr>
                <w:rFonts w:eastAsia="Aptos"/>
                <w:color w:val="000000"/>
                <w:sz w:val="20"/>
                <w:szCs w:val="20"/>
                <w:lang w:val="en-IE" w:eastAsia="en-US"/>
              </w:rPr>
              <w:t>I confirm that I will provide the following promptly on request:</w:t>
            </w:r>
          </w:p>
          <w:p w14:paraId="2D1AD5CC" w14:textId="77777777" w:rsidR="00D05A4F" w:rsidRPr="003B41CE" w:rsidRDefault="00D05A4F" w:rsidP="00D05A4F">
            <w:pPr>
              <w:numPr>
                <w:ilvl w:val="0"/>
                <w:numId w:val="4"/>
              </w:numPr>
              <w:spacing w:line="276" w:lineRule="auto"/>
              <w:contextualSpacing/>
              <w:rPr>
                <w:rFonts w:eastAsia="Aptos"/>
                <w:color w:val="000000"/>
                <w:sz w:val="20"/>
                <w:szCs w:val="20"/>
                <w:lang w:val="en-IE" w:eastAsia="en-US"/>
              </w:rPr>
            </w:pPr>
            <w:r w:rsidRPr="003B41CE">
              <w:rPr>
                <w:rFonts w:eastAsia="Aptos"/>
                <w:color w:val="000000"/>
                <w:sz w:val="20"/>
                <w:szCs w:val="20"/>
                <w:lang w:val="en-IE" w:eastAsia="en-US"/>
              </w:rPr>
              <w:t>evidence of insurances in place; or,</w:t>
            </w:r>
          </w:p>
          <w:p w14:paraId="7988AD07" w14:textId="77777777" w:rsidR="00D05A4F" w:rsidRPr="003B41CE" w:rsidRDefault="00D05A4F" w:rsidP="00D05A4F">
            <w:pPr>
              <w:numPr>
                <w:ilvl w:val="0"/>
                <w:numId w:val="4"/>
              </w:numPr>
              <w:spacing w:line="276" w:lineRule="auto"/>
              <w:contextualSpacing/>
              <w:rPr>
                <w:rFonts w:eastAsia="Aptos"/>
                <w:color w:val="000000"/>
                <w:lang w:val="en-IE" w:eastAsia="en-US"/>
              </w:rPr>
            </w:pPr>
            <w:r w:rsidRPr="003B41CE">
              <w:rPr>
                <w:rFonts w:eastAsia="Aptos"/>
                <w:color w:val="000000"/>
                <w:sz w:val="20"/>
                <w:szCs w:val="20"/>
                <w:lang w:val="en-IE" w:eastAsia="en-US"/>
              </w:rPr>
              <w:t>letter from Insurance Broker confirming that the required levels can be put in place if successful</w:t>
            </w:r>
            <w:r w:rsidRPr="003B41CE">
              <w:rPr>
                <w:rFonts w:eastAsia="Aptos"/>
                <w:color w:val="000000"/>
                <w:lang w:val="en-IE" w:eastAsia="en-US"/>
              </w:rPr>
              <w:t xml:space="preserve"> </w:t>
            </w:r>
          </w:p>
        </w:tc>
        <w:tc>
          <w:tcPr>
            <w:tcW w:w="1037" w:type="dxa"/>
            <w:vAlign w:val="center"/>
          </w:tcPr>
          <w:p w14:paraId="0B62CF0C" w14:textId="77777777" w:rsidR="00D05A4F" w:rsidRPr="003B41CE" w:rsidRDefault="00D05A4F" w:rsidP="00D05A4F">
            <w:pPr>
              <w:rPr>
                <w:rFonts w:eastAsia="Aptos"/>
                <w:color w:val="000000"/>
                <w:lang w:val="en-IE" w:eastAsia="en-US"/>
              </w:rPr>
            </w:pPr>
            <w:r w:rsidRPr="003B41CE">
              <w:rPr>
                <w:rFonts w:eastAsia="Aptos"/>
                <w:color w:val="000000"/>
                <w:lang w:val="en-IE" w:eastAsia="en-US"/>
              </w:rPr>
              <w:t>Yes</w:t>
            </w:r>
          </w:p>
        </w:tc>
        <w:sdt>
          <w:sdtPr>
            <w:rPr>
              <w:rFonts w:eastAsia="Aptos"/>
              <w:color w:val="000000"/>
              <w:lang w:val="en-IE" w:eastAsia="en-US"/>
            </w:rPr>
            <w:id w:val="519060696"/>
            <w14:checkbox>
              <w14:checked w14:val="0"/>
              <w14:checkedState w14:val="2612" w14:font="MS Gothic"/>
              <w14:uncheckedState w14:val="2610" w14:font="MS Gothic"/>
            </w14:checkbox>
          </w:sdtPr>
          <w:sdtEndPr/>
          <w:sdtContent>
            <w:tc>
              <w:tcPr>
                <w:tcW w:w="793" w:type="dxa"/>
              </w:tcPr>
              <w:p w14:paraId="68ADA93E" w14:textId="77777777" w:rsidR="00D05A4F" w:rsidRPr="003B41CE" w:rsidRDefault="00D05A4F" w:rsidP="00D05A4F">
                <w:pPr>
                  <w:jc w:val="center"/>
                  <w:rPr>
                    <w:rFonts w:eastAsia="Aptos"/>
                    <w:color w:val="000000"/>
                    <w:lang w:val="en-IE" w:eastAsia="en-US"/>
                  </w:rPr>
                </w:pPr>
                <w:r w:rsidRPr="003B41CE">
                  <w:rPr>
                    <w:rFonts w:eastAsia="Aptos"/>
                    <w:color w:val="000000"/>
                    <w:lang w:val="en-IE" w:eastAsia="en-US"/>
                  </w:rPr>
                  <w:t>☐</w:t>
                </w:r>
              </w:p>
            </w:tc>
          </w:sdtContent>
        </w:sdt>
      </w:tr>
      <w:tr w:rsidR="00D05A4F" w:rsidRPr="003B41CE" w14:paraId="05D2391A" w14:textId="77777777" w:rsidTr="005A53ED">
        <w:trPr>
          <w:trHeight w:val="544"/>
        </w:trPr>
        <w:tc>
          <w:tcPr>
            <w:tcW w:w="7084" w:type="dxa"/>
            <w:gridSpan w:val="7"/>
            <w:vMerge/>
            <w:tcBorders>
              <w:bottom w:val="single" w:sz="4" w:space="0" w:color="000000"/>
            </w:tcBorders>
          </w:tcPr>
          <w:p w14:paraId="3BB302E5" w14:textId="77777777" w:rsidR="00D05A4F" w:rsidRPr="003B41CE" w:rsidRDefault="00D05A4F" w:rsidP="00D05A4F">
            <w:pPr>
              <w:rPr>
                <w:rFonts w:eastAsia="Aptos"/>
                <w:color w:val="000000"/>
                <w:lang w:val="en-IE" w:eastAsia="en-US"/>
              </w:rPr>
            </w:pPr>
          </w:p>
        </w:tc>
        <w:tc>
          <w:tcPr>
            <w:tcW w:w="1037" w:type="dxa"/>
            <w:tcBorders>
              <w:bottom w:val="single" w:sz="4" w:space="0" w:color="000000"/>
            </w:tcBorders>
            <w:vAlign w:val="center"/>
          </w:tcPr>
          <w:p w14:paraId="5D82CFD3" w14:textId="77777777" w:rsidR="00D05A4F" w:rsidRPr="003B41CE" w:rsidRDefault="00D05A4F" w:rsidP="00D05A4F">
            <w:pPr>
              <w:rPr>
                <w:rFonts w:eastAsia="Aptos"/>
                <w:color w:val="000000"/>
                <w:lang w:val="en-IE" w:eastAsia="en-US"/>
              </w:rPr>
            </w:pPr>
            <w:r w:rsidRPr="003B41CE">
              <w:rPr>
                <w:rFonts w:eastAsia="Aptos"/>
                <w:color w:val="000000"/>
                <w:lang w:val="en-IE" w:eastAsia="en-US"/>
              </w:rPr>
              <w:t>No</w:t>
            </w:r>
          </w:p>
        </w:tc>
        <w:sdt>
          <w:sdtPr>
            <w:rPr>
              <w:rFonts w:eastAsia="Aptos"/>
              <w:color w:val="000000"/>
              <w:lang w:val="en-IE" w:eastAsia="en-US"/>
            </w:rPr>
            <w:id w:val="-723287134"/>
            <w14:checkbox>
              <w14:checked w14:val="0"/>
              <w14:checkedState w14:val="2612" w14:font="MS Gothic"/>
              <w14:uncheckedState w14:val="2610" w14:font="MS Gothic"/>
            </w14:checkbox>
          </w:sdtPr>
          <w:sdtEndPr/>
          <w:sdtContent>
            <w:tc>
              <w:tcPr>
                <w:tcW w:w="793" w:type="dxa"/>
                <w:tcBorders>
                  <w:bottom w:val="single" w:sz="4" w:space="0" w:color="000000"/>
                </w:tcBorders>
              </w:tcPr>
              <w:p w14:paraId="7E6BBA2C" w14:textId="77777777" w:rsidR="00D05A4F" w:rsidRPr="003B41CE" w:rsidRDefault="00D05A4F" w:rsidP="00D05A4F">
                <w:pPr>
                  <w:jc w:val="center"/>
                  <w:rPr>
                    <w:rFonts w:eastAsia="Aptos"/>
                    <w:color w:val="000000"/>
                    <w:lang w:val="en-IE" w:eastAsia="en-US"/>
                  </w:rPr>
                </w:pPr>
                <w:r w:rsidRPr="003B41CE">
                  <w:rPr>
                    <w:rFonts w:eastAsia="Aptos"/>
                    <w:color w:val="000000"/>
                    <w:lang w:val="en-IE" w:eastAsia="en-US"/>
                  </w:rPr>
                  <w:t>☐</w:t>
                </w:r>
              </w:p>
            </w:tc>
          </w:sdtContent>
        </w:sdt>
      </w:tr>
      <w:tr w:rsidR="00D05A4F" w:rsidRPr="003B41CE" w14:paraId="25D4C858" w14:textId="77777777" w:rsidTr="008E4C5B">
        <w:tblPrEx>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PrEx>
        <w:tc>
          <w:tcPr>
            <w:tcW w:w="2435" w:type="dxa"/>
            <w:tcBorders>
              <w:top w:val="single" w:sz="4" w:space="0" w:color="000000"/>
              <w:left w:val="single" w:sz="4" w:space="0" w:color="000000"/>
              <w:bottom w:val="single" w:sz="4" w:space="0" w:color="000000"/>
              <w:right w:val="single" w:sz="4" w:space="0" w:color="000000"/>
            </w:tcBorders>
            <w:shd w:val="clear" w:color="auto" w:fill="0F4761" w:themeFill="accent1" w:themeFillShade="BF"/>
          </w:tcPr>
          <w:p w14:paraId="6CE54B85" w14:textId="77777777" w:rsidR="00D05A4F" w:rsidRPr="003B41CE" w:rsidRDefault="00D05A4F" w:rsidP="00D05A4F">
            <w:pPr>
              <w:rPr>
                <w:rFonts w:eastAsia="Aptos"/>
                <w:b/>
                <w:color w:val="D9F2D0" w:themeColor="accent6" w:themeTint="33"/>
                <w:sz w:val="20"/>
                <w:szCs w:val="20"/>
                <w:lang w:val="en-IE" w:eastAsia="en-US"/>
              </w:rPr>
            </w:pPr>
            <w:r w:rsidRPr="003B41CE">
              <w:rPr>
                <w:rFonts w:eastAsia="Aptos"/>
                <w:b/>
                <w:color w:val="D9F2D0" w:themeColor="accent6" w:themeTint="33"/>
                <w:sz w:val="20"/>
                <w:szCs w:val="20"/>
                <w:lang w:val="en-IE" w:eastAsia="en-US"/>
              </w:rPr>
              <w:t>Signed:</w:t>
            </w:r>
          </w:p>
        </w:tc>
        <w:tc>
          <w:tcPr>
            <w:tcW w:w="2005" w:type="dxa"/>
            <w:gridSpan w:val="3"/>
            <w:tcBorders>
              <w:top w:val="single" w:sz="4" w:space="0" w:color="000000"/>
              <w:left w:val="single" w:sz="4" w:space="0" w:color="000000"/>
              <w:bottom w:val="single" w:sz="4" w:space="0" w:color="000000"/>
              <w:right w:val="single" w:sz="4" w:space="0" w:color="000000"/>
            </w:tcBorders>
          </w:tcPr>
          <w:p w14:paraId="338F2C8C" w14:textId="77777777" w:rsidR="00D05A4F" w:rsidRPr="003B41CE" w:rsidRDefault="00D05A4F" w:rsidP="00D05A4F">
            <w:pPr>
              <w:rPr>
                <w:rFonts w:eastAsia="Aptos"/>
                <w:b/>
                <w:color w:val="000000"/>
                <w:sz w:val="20"/>
                <w:szCs w:val="20"/>
                <w:lang w:val="en-IE" w:eastAsia="en-US"/>
              </w:rPr>
            </w:pPr>
          </w:p>
        </w:tc>
        <w:tc>
          <w:tcPr>
            <w:tcW w:w="1465" w:type="dxa"/>
            <w:tcBorders>
              <w:top w:val="single" w:sz="4" w:space="0" w:color="000000"/>
              <w:left w:val="single" w:sz="4" w:space="0" w:color="000000"/>
              <w:bottom w:val="single" w:sz="4" w:space="0" w:color="000000"/>
              <w:right w:val="single" w:sz="4" w:space="0" w:color="000000"/>
            </w:tcBorders>
            <w:shd w:val="clear" w:color="auto" w:fill="0F4761" w:themeFill="accent1" w:themeFillShade="BF"/>
          </w:tcPr>
          <w:p w14:paraId="16ACBAD2" w14:textId="77777777" w:rsidR="00D05A4F" w:rsidRPr="003B41CE" w:rsidRDefault="00D05A4F" w:rsidP="00D05A4F">
            <w:pPr>
              <w:rPr>
                <w:rFonts w:eastAsia="Aptos"/>
                <w:b/>
                <w:color w:val="D9F2D0" w:themeColor="accent6" w:themeTint="33"/>
                <w:sz w:val="20"/>
                <w:szCs w:val="20"/>
                <w:lang w:val="en-IE" w:eastAsia="en-US"/>
              </w:rPr>
            </w:pPr>
            <w:r w:rsidRPr="003B41CE">
              <w:rPr>
                <w:rFonts w:eastAsia="Aptos"/>
                <w:b/>
                <w:color w:val="D9F2D0" w:themeColor="accent6" w:themeTint="33"/>
                <w:sz w:val="20"/>
                <w:szCs w:val="20"/>
                <w:lang w:val="en-IE" w:eastAsia="en-US"/>
              </w:rPr>
              <w:t>Position:</w:t>
            </w:r>
          </w:p>
        </w:tc>
        <w:tc>
          <w:tcPr>
            <w:tcW w:w="3009" w:type="dxa"/>
            <w:gridSpan w:val="4"/>
            <w:tcBorders>
              <w:top w:val="single" w:sz="4" w:space="0" w:color="000000"/>
              <w:left w:val="single" w:sz="4" w:space="0" w:color="000000"/>
              <w:bottom w:val="single" w:sz="4" w:space="0" w:color="000000"/>
              <w:right w:val="single" w:sz="4" w:space="0" w:color="000000"/>
            </w:tcBorders>
          </w:tcPr>
          <w:p w14:paraId="7B87DA76" w14:textId="77777777" w:rsidR="00D05A4F" w:rsidRPr="003B41CE" w:rsidRDefault="00D05A4F" w:rsidP="00D05A4F">
            <w:pPr>
              <w:rPr>
                <w:rFonts w:eastAsia="Aptos"/>
                <w:b/>
                <w:color w:val="000000"/>
                <w:sz w:val="20"/>
                <w:szCs w:val="20"/>
                <w:lang w:val="en-IE" w:eastAsia="en-US"/>
              </w:rPr>
            </w:pPr>
          </w:p>
        </w:tc>
      </w:tr>
      <w:tr w:rsidR="00D05A4F" w:rsidRPr="003B41CE" w14:paraId="77C4230F" w14:textId="77777777" w:rsidTr="008E4C5B">
        <w:tblPrEx>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PrEx>
        <w:trPr>
          <w:trHeight w:val="311"/>
        </w:trPr>
        <w:tc>
          <w:tcPr>
            <w:tcW w:w="2435" w:type="dxa"/>
            <w:tcBorders>
              <w:top w:val="single" w:sz="4" w:space="0" w:color="000000"/>
              <w:left w:val="single" w:sz="4" w:space="0" w:color="000000"/>
              <w:bottom w:val="single" w:sz="4" w:space="0" w:color="000000"/>
              <w:right w:val="single" w:sz="4" w:space="0" w:color="000000"/>
            </w:tcBorders>
            <w:shd w:val="clear" w:color="auto" w:fill="0F4761" w:themeFill="accent1" w:themeFillShade="BF"/>
          </w:tcPr>
          <w:p w14:paraId="6F16ABF6" w14:textId="77777777" w:rsidR="00D05A4F" w:rsidRPr="003B41CE" w:rsidRDefault="00D05A4F" w:rsidP="00D05A4F">
            <w:pPr>
              <w:rPr>
                <w:rFonts w:eastAsia="Aptos"/>
                <w:b/>
                <w:color w:val="D9F2D0" w:themeColor="accent6" w:themeTint="33"/>
                <w:sz w:val="20"/>
                <w:szCs w:val="20"/>
                <w:lang w:val="en-IE" w:eastAsia="en-US"/>
              </w:rPr>
            </w:pPr>
            <w:r w:rsidRPr="003B41CE">
              <w:rPr>
                <w:rFonts w:eastAsia="Aptos"/>
                <w:b/>
                <w:color w:val="D9F2D0" w:themeColor="accent6" w:themeTint="33"/>
                <w:sz w:val="20"/>
                <w:szCs w:val="20"/>
                <w:lang w:val="en-IE" w:eastAsia="en-US"/>
              </w:rPr>
              <w:t>Print Name:</w:t>
            </w:r>
          </w:p>
        </w:tc>
        <w:tc>
          <w:tcPr>
            <w:tcW w:w="2005" w:type="dxa"/>
            <w:gridSpan w:val="3"/>
            <w:tcBorders>
              <w:top w:val="single" w:sz="4" w:space="0" w:color="000000"/>
              <w:left w:val="single" w:sz="4" w:space="0" w:color="000000"/>
              <w:bottom w:val="single" w:sz="4" w:space="0" w:color="000000"/>
              <w:right w:val="single" w:sz="4" w:space="0" w:color="000000"/>
            </w:tcBorders>
          </w:tcPr>
          <w:p w14:paraId="53CFEDF5" w14:textId="77777777" w:rsidR="00D05A4F" w:rsidRPr="003B41CE" w:rsidRDefault="00D05A4F" w:rsidP="00D05A4F">
            <w:pPr>
              <w:rPr>
                <w:rFonts w:eastAsia="Aptos"/>
                <w:b/>
                <w:color w:val="000000"/>
                <w:sz w:val="20"/>
                <w:szCs w:val="20"/>
                <w:lang w:val="en-IE" w:eastAsia="en-US"/>
              </w:rPr>
            </w:pPr>
          </w:p>
        </w:tc>
        <w:tc>
          <w:tcPr>
            <w:tcW w:w="1465" w:type="dxa"/>
            <w:tcBorders>
              <w:top w:val="single" w:sz="4" w:space="0" w:color="000000"/>
              <w:left w:val="single" w:sz="4" w:space="0" w:color="000000"/>
              <w:bottom w:val="single" w:sz="4" w:space="0" w:color="000000"/>
              <w:right w:val="single" w:sz="4" w:space="0" w:color="000000"/>
            </w:tcBorders>
            <w:shd w:val="clear" w:color="auto" w:fill="0F4761" w:themeFill="accent1" w:themeFillShade="BF"/>
          </w:tcPr>
          <w:p w14:paraId="6AE8B7ED" w14:textId="77777777" w:rsidR="00D05A4F" w:rsidRPr="003B41CE" w:rsidRDefault="00D05A4F" w:rsidP="00D05A4F">
            <w:pPr>
              <w:rPr>
                <w:rFonts w:eastAsia="Aptos"/>
                <w:b/>
                <w:color w:val="D9F2D0" w:themeColor="accent6" w:themeTint="33"/>
                <w:sz w:val="20"/>
                <w:szCs w:val="20"/>
                <w:lang w:val="en-IE" w:eastAsia="en-US"/>
              </w:rPr>
            </w:pPr>
            <w:r w:rsidRPr="003B41CE">
              <w:rPr>
                <w:rFonts w:eastAsia="Aptos"/>
                <w:b/>
                <w:color w:val="D9F2D0" w:themeColor="accent6" w:themeTint="33"/>
                <w:sz w:val="20"/>
                <w:szCs w:val="20"/>
                <w:lang w:val="en-IE" w:eastAsia="en-US"/>
              </w:rPr>
              <w:t xml:space="preserve">Phone No: </w:t>
            </w:r>
          </w:p>
        </w:tc>
        <w:tc>
          <w:tcPr>
            <w:tcW w:w="3009" w:type="dxa"/>
            <w:gridSpan w:val="4"/>
            <w:tcBorders>
              <w:top w:val="single" w:sz="4" w:space="0" w:color="000000"/>
              <w:left w:val="single" w:sz="4" w:space="0" w:color="000000"/>
              <w:bottom w:val="single" w:sz="4" w:space="0" w:color="000000"/>
              <w:right w:val="single" w:sz="4" w:space="0" w:color="000000"/>
            </w:tcBorders>
          </w:tcPr>
          <w:p w14:paraId="7CE4FCD3" w14:textId="77777777" w:rsidR="00D05A4F" w:rsidRPr="003B41CE" w:rsidRDefault="00D05A4F" w:rsidP="00D05A4F">
            <w:pPr>
              <w:rPr>
                <w:rFonts w:eastAsia="Aptos"/>
                <w:b/>
                <w:color w:val="000000"/>
                <w:sz w:val="20"/>
                <w:szCs w:val="20"/>
                <w:lang w:val="en-IE" w:eastAsia="en-US"/>
              </w:rPr>
            </w:pPr>
          </w:p>
        </w:tc>
      </w:tr>
      <w:tr w:rsidR="00D05A4F" w:rsidRPr="003B41CE" w14:paraId="29AC6F0E" w14:textId="77777777" w:rsidTr="008E4C5B">
        <w:tblPrEx>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PrEx>
        <w:tc>
          <w:tcPr>
            <w:tcW w:w="2435" w:type="dxa"/>
            <w:tcBorders>
              <w:top w:val="single" w:sz="4" w:space="0" w:color="000000"/>
              <w:left w:val="single" w:sz="4" w:space="0" w:color="000000"/>
              <w:bottom w:val="single" w:sz="4" w:space="0" w:color="000000"/>
              <w:right w:val="single" w:sz="4" w:space="0" w:color="000000"/>
            </w:tcBorders>
            <w:shd w:val="clear" w:color="auto" w:fill="0F4761" w:themeFill="accent1" w:themeFillShade="BF"/>
          </w:tcPr>
          <w:p w14:paraId="3A81F2C2" w14:textId="77777777" w:rsidR="00D05A4F" w:rsidRPr="003B41CE" w:rsidRDefault="00D05A4F" w:rsidP="00D05A4F">
            <w:pPr>
              <w:rPr>
                <w:rFonts w:eastAsia="Aptos"/>
                <w:b/>
                <w:color w:val="D9F2D0" w:themeColor="accent6" w:themeTint="33"/>
                <w:sz w:val="20"/>
                <w:szCs w:val="20"/>
                <w:lang w:val="en-IE" w:eastAsia="en-US"/>
              </w:rPr>
            </w:pPr>
            <w:r w:rsidRPr="003B41CE">
              <w:rPr>
                <w:rFonts w:eastAsia="Aptos"/>
                <w:b/>
                <w:color w:val="D9F2D0" w:themeColor="accent6" w:themeTint="33"/>
                <w:sz w:val="20"/>
                <w:szCs w:val="20"/>
                <w:lang w:val="en-IE" w:eastAsia="en-US"/>
              </w:rPr>
              <w:t xml:space="preserve">Company Name: </w:t>
            </w:r>
          </w:p>
        </w:tc>
        <w:tc>
          <w:tcPr>
            <w:tcW w:w="2005" w:type="dxa"/>
            <w:gridSpan w:val="3"/>
            <w:tcBorders>
              <w:top w:val="single" w:sz="4" w:space="0" w:color="000000"/>
              <w:left w:val="single" w:sz="4" w:space="0" w:color="000000"/>
              <w:bottom w:val="single" w:sz="4" w:space="0" w:color="000000"/>
              <w:right w:val="single" w:sz="4" w:space="0" w:color="000000"/>
            </w:tcBorders>
          </w:tcPr>
          <w:p w14:paraId="264ABD24" w14:textId="77777777" w:rsidR="00D05A4F" w:rsidRPr="003B41CE" w:rsidRDefault="00D05A4F" w:rsidP="00D05A4F">
            <w:pPr>
              <w:rPr>
                <w:rFonts w:eastAsia="Aptos"/>
                <w:b/>
                <w:color w:val="000000"/>
                <w:sz w:val="20"/>
                <w:szCs w:val="20"/>
                <w:lang w:val="en-IE" w:eastAsia="en-US"/>
              </w:rPr>
            </w:pPr>
          </w:p>
        </w:tc>
        <w:tc>
          <w:tcPr>
            <w:tcW w:w="1465" w:type="dxa"/>
            <w:tcBorders>
              <w:top w:val="single" w:sz="4" w:space="0" w:color="000000"/>
              <w:left w:val="single" w:sz="4" w:space="0" w:color="000000"/>
              <w:bottom w:val="single" w:sz="4" w:space="0" w:color="000000"/>
              <w:right w:val="single" w:sz="4" w:space="0" w:color="000000"/>
            </w:tcBorders>
            <w:shd w:val="clear" w:color="auto" w:fill="0F4761" w:themeFill="accent1" w:themeFillShade="BF"/>
          </w:tcPr>
          <w:p w14:paraId="1C46DE8E" w14:textId="77777777" w:rsidR="00D05A4F" w:rsidRPr="003B41CE" w:rsidRDefault="00D05A4F" w:rsidP="00D05A4F">
            <w:pPr>
              <w:rPr>
                <w:rFonts w:eastAsia="Aptos"/>
                <w:b/>
                <w:color w:val="D9F2D0" w:themeColor="accent6" w:themeTint="33"/>
                <w:sz w:val="20"/>
                <w:szCs w:val="20"/>
                <w:lang w:val="en-IE" w:eastAsia="en-US"/>
              </w:rPr>
            </w:pPr>
            <w:r w:rsidRPr="003B41CE">
              <w:rPr>
                <w:rFonts w:eastAsia="Aptos"/>
                <w:b/>
                <w:color w:val="D9F2D0" w:themeColor="accent6" w:themeTint="33"/>
                <w:sz w:val="20"/>
                <w:szCs w:val="20"/>
                <w:lang w:val="en-IE" w:eastAsia="en-US"/>
              </w:rPr>
              <w:t>Date:</w:t>
            </w:r>
          </w:p>
        </w:tc>
        <w:tc>
          <w:tcPr>
            <w:tcW w:w="3009" w:type="dxa"/>
            <w:gridSpan w:val="4"/>
            <w:tcBorders>
              <w:top w:val="single" w:sz="4" w:space="0" w:color="000000"/>
              <w:left w:val="single" w:sz="4" w:space="0" w:color="000000"/>
              <w:bottom w:val="single" w:sz="4" w:space="0" w:color="000000"/>
              <w:right w:val="single" w:sz="4" w:space="0" w:color="000000"/>
            </w:tcBorders>
          </w:tcPr>
          <w:p w14:paraId="65D4A435" w14:textId="77777777" w:rsidR="00D05A4F" w:rsidRPr="003B41CE" w:rsidRDefault="00D05A4F" w:rsidP="00D05A4F">
            <w:pPr>
              <w:rPr>
                <w:rFonts w:eastAsia="Aptos"/>
                <w:b/>
                <w:color w:val="000000"/>
                <w:sz w:val="20"/>
                <w:szCs w:val="20"/>
                <w:lang w:val="en-IE" w:eastAsia="en-US"/>
              </w:rPr>
            </w:pPr>
          </w:p>
        </w:tc>
      </w:tr>
      <w:tr w:rsidR="00D05A4F" w:rsidRPr="003B41CE" w14:paraId="101C9243" w14:textId="77777777" w:rsidTr="008E4C5B">
        <w:tblPrEx>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PrEx>
        <w:tc>
          <w:tcPr>
            <w:tcW w:w="2435" w:type="dxa"/>
            <w:tcBorders>
              <w:top w:val="single" w:sz="4" w:space="0" w:color="000000"/>
              <w:left w:val="single" w:sz="4" w:space="0" w:color="000000"/>
              <w:bottom w:val="single" w:sz="4" w:space="0" w:color="000000"/>
              <w:right w:val="single" w:sz="4" w:space="0" w:color="000000"/>
            </w:tcBorders>
            <w:shd w:val="clear" w:color="auto" w:fill="0F4761" w:themeFill="accent1" w:themeFillShade="BF"/>
          </w:tcPr>
          <w:p w14:paraId="572D31D8" w14:textId="77777777" w:rsidR="00D05A4F" w:rsidRPr="003B41CE" w:rsidRDefault="00D05A4F" w:rsidP="00D05A4F">
            <w:pPr>
              <w:rPr>
                <w:rFonts w:eastAsia="Aptos"/>
                <w:b/>
                <w:color w:val="D9F2D0" w:themeColor="accent6" w:themeTint="33"/>
                <w:sz w:val="20"/>
                <w:szCs w:val="20"/>
                <w:lang w:val="en-IE" w:eastAsia="en-US"/>
              </w:rPr>
            </w:pPr>
            <w:r w:rsidRPr="003B41CE">
              <w:rPr>
                <w:rFonts w:eastAsia="Aptos"/>
                <w:b/>
                <w:color w:val="D9F2D0" w:themeColor="accent6" w:themeTint="33"/>
                <w:sz w:val="20"/>
                <w:szCs w:val="20"/>
                <w:lang w:val="en-IE" w:eastAsia="en-US"/>
              </w:rPr>
              <w:t xml:space="preserve">Address: </w:t>
            </w:r>
          </w:p>
        </w:tc>
        <w:tc>
          <w:tcPr>
            <w:tcW w:w="6479" w:type="dxa"/>
            <w:gridSpan w:val="8"/>
            <w:tcBorders>
              <w:top w:val="single" w:sz="4" w:space="0" w:color="000000"/>
              <w:left w:val="single" w:sz="4" w:space="0" w:color="000000"/>
              <w:bottom w:val="single" w:sz="4" w:space="0" w:color="000000"/>
              <w:right w:val="single" w:sz="4" w:space="0" w:color="000000"/>
            </w:tcBorders>
          </w:tcPr>
          <w:p w14:paraId="7BDE096D" w14:textId="77777777" w:rsidR="00D05A4F" w:rsidRPr="003B41CE" w:rsidRDefault="00D05A4F" w:rsidP="00D05A4F">
            <w:pPr>
              <w:rPr>
                <w:rFonts w:eastAsia="Aptos"/>
                <w:b/>
                <w:color w:val="000000"/>
                <w:lang w:val="en-IE" w:eastAsia="en-US"/>
              </w:rPr>
            </w:pPr>
          </w:p>
        </w:tc>
      </w:tr>
    </w:tbl>
    <w:p w14:paraId="3323CAF7" w14:textId="77777777" w:rsidR="00D05A4F" w:rsidRPr="003B41CE" w:rsidRDefault="00D05A4F" w:rsidP="00D05A4F">
      <w:pPr>
        <w:spacing w:after="100"/>
        <w:rPr>
          <w:rFonts w:eastAsia="Aptos"/>
          <w:i/>
          <w:iCs/>
          <w:color w:val="000000"/>
          <w:szCs w:val="22"/>
          <w:lang w:val="en-IE" w:eastAsia="en-US"/>
        </w:rPr>
      </w:pPr>
    </w:p>
    <w:p w14:paraId="7F2E292A" w14:textId="77777777" w:rsidR="00D05A4F" w:rsidRPr="003B41CE" w:rsidRDefault="00D05A4F" w:rsidP="00D05A4F">
      <w:pPr>
        <w:rPr>
          <w:b/>
          <w:bCs/>
          <w:color w:val="000000"/>
          <w:lang w:val="en-IE" w:eastAsia="en-US"/>
        </w:rPr>
      </w:pPr>
      <w:r w:rsidRPr="003B41CE">
        <w:rPr>
          <w:rFonts w:eastAsia="Aptos"/>
          <w:color w:val="000000"/>
          <w:lang w:val="en-IE" w:eastAsia="en-US"/>
        </w:rPr>
        <w:br w:type="page"/>
      </w:r>
    </w:p>
    <w:p w14:paraId="51C39346" w14:textId="6942FA9D" w:rsidR="00D05A4F" w:rsidRPr="003B41CE" w:rsidRDefault="00D05A4F" w:rsidP="005E5884">
      <w:pPr>
        <w:pStyle w:val="Heading2"/>
        <w:rPr>
          <w:lang w:val="en-IE"/>
        </w:rPr>
      </w:pPr>
      <w:bookmarkStart w:id="32" w:name="_Toc233793584"/>
      <w:bookmarkStart w:id="33" w:name="_Toc202407542"/>
      <w:r w:rsidRPr="003B41CE">
        <w:rPr>
          <w:lang w:val="en-IE"/>
        </w:rPr>
        <w:lastRenderedPageBreak/>
        <w:t>3.2. Technical and Professional Criteria</w:t>
      </w:r>
      <w:bookmarkEnd w:id="32"/>
      <w:r w:rsidRPr="003B41CE">
        <w:rPr>
          <w:lang w:val="en-IE"/>
        </w:rPr>
        <w:t xml:space="preserve"> </w:t>
      </w:r>
      <w:bookmarkEnd w:id="33"/>
    </w:p>
    <w:p w14:paraId="56F5BCB2" w14:textId="77777777" w:rsidR="00D05A4F" w:rsidRPr="003B41CE" w:rsidRDefault="00D05A4F" w:rsidP="008E4C5B">
      <w:pPr>
        <w:pStyle w:val="Heading3"/>
        <w:rPr>
          <w:highlight w:val="magenta"/>
          <w:lang w:val="en-IE"/>
        </w:rPr>
      </w:pPr>
      <w:bookmarkStart w:id="34" w:name="_Toc233793585"/>
      <w:bookmarkStart w:id="35" w:name="_Toc202407543"/>
      <w:r w:rsidRPr="003B41CE">
        <w:rPr>
          <w:lang w:val="en-IE"/>
        </w:rPr>
        <w:t>3.2.1. Relevant Experience</w:t>
      </w:r>
      <w:bookmarkEnd w:id="34"/>
      <w:r w:rsidRPr="003B41CE">
        <w:rPr>
          <w:lang w:val="en-IE"/>
        </w:rPr>
        <w:t xml:space="preserve"> </w:t>
      </w:r>
      <w:bookmarkEnd w:id="35"/>
    </w:p>
    <w:p w14:paraId="2C54D175" w14:textId="77777777" w:rsidR="00D05A4F" w:rsidRPr="003B41CE" w:rsidRDefault="00D05A4F" w:rsidP="00D05A4F">
      <w:pPr>
        <w:spacing w:after="60"/>
        <w:rPr>
          <w:rFonts w:eastAsia="Aptos"/>
          <w:color w:val="000000"/>
          <w:szCs w:val="22"/>
          <w:lang w:val="en-IE" w:eastAsia="en-US"/>
        </w:rPr>
      </w:pPr>
      <w:r w:rsidRPr="003B41CE">
        <w:rPr>
          <w:rFonts w:eastAsia="Aptos"/>
          <w:color w:val="000000"/>
          <w:szCs w:val="22"/>
          <w:lang w:val="en-IE" w:eastAsia="en-US"/>
        </w:rPr>
        <w:t>Please use the template to provide a description of your prior relevant experience providing programmes of a similar nature. Do not exceed two pages for each reference.</w:t>
      </w:r>
    </w:p>
    <w:tbl>
      <w:tblPr>
        <w:tblW w:w="5000" w:type="pct"/>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3186"/>
        <w:gridCol w:w="949"/>
        <w:gridCol w:w="1943"/>
        <w:gridCol w:w="879"/>
        <w:gridCol w:w="2053"/>
      </w:tblGrid>
      <w:tr w:rsidR="00D05A4F" w:rsidRPr="003B41CE" w14:paraId="4F3C46B0" w14:textId="77777777" w:rsidTr="008E4C5B">
        <w:trPr>
          <w:trHeight w:val="243"/>
        </w:trPr>
        <w:tc>
          <w:tcPr>
            <w:tcW w:w="9010" w:type="dxa"/>
            <w:gridSpan w:val="5"/>
            <w:tcBorders>
              <w:top w:val="single" w:sz="4" w:space="0" w:color="000000"/>
              <w:left w:val="single" w:sz="4" w:space="0" w:color="000000"/>
              <w:bottom w:val="single" w:sz="4" w:space="0" w:color="000000"/>
              <w:right w:val="single" w:sz="4" w:space="0" w:color="000000"/>
            </w:tcBorders>
            <w:shd w:val="clear" w:color="auto" w:fill="0F4761" w:themeFill="accent1" w:themeFillShade="BF"/>
          </w:tcPr>
          <w:p w14:paraId="4CF43258" w14:textId="77777777" w:rsidR="00D05A4F" w:rsidRPr="003B41CE" w:rsidRDefault="00D05A4F" w:rsidP="005A53ED">
            <w:pPr>
              <w:jc w:val="center"/>
              <w:rPr>
                <w:rFonts w:eastAsia="Aptos"/>
                <w:b/>
                <w:bCs/>
                <w:color w:val="D9F2D0" w:themeColor="accent6" w:themeTint="33"/>
                <w:lang w:val="en-IE" w:eastAsia="en-US"/>
              </w:rPr>
            </w:pPr>
            <w:r w:rsidRPr="003B41CE">
              <w:rPr>
                <w:rFonts w:eastAsia="Aptos"/>
                <w:b/>
                <w:color w:val="D9F2D0" w:themeColor="accent6" w:themeTint="33"/>
                <w:szCs w:val="22"/>
                <w:lang w:val="en-IE" w:eastAsia="en-US"/>
              </w:rPr>
              <w:t>Reference Contract #1</w:t>
            </w:r>
          </w:p>
        </w:tc>
      </w:tr>
      <w:tr w:rsidR="00D05A4F" w:rsidRPr="003B41CE" w14:paraId="118FE9BE" w14:textId="77777777" w:rsidTr="005A53ED">
        <w:trPr>
          <w:trHeight w:val="263"/>
        </w:trPr>
        <w:tc>
          <w:tcPr>
            <w:tcW w:w="3186" w:type="dxa"/>
            <w:tcBorders>
              <w:top w:val="single" w:sz="4" w:space="0" w:color="000000"/>
              <w:left w:val="single" w:sz="4" w:space="0" w:color="000000"/>
              <w:bottom w:val="single" w:sz="4" w:space="0" w:color="000000"/>
              <w:right w:val="single" w:sz="4" w:space="0" w:color="000000"/>
            </w:tcBorders>
          </w:tcPr>
          <w:p w14:paraId="5670BD48" w14:textId="77777777" w:rsidR="00D05A4F" w:rsidRPr="003B41CE" w:rsidRDefault="00D05A4F" w:rsidP="005A53ED">
            <w:pPr>
              <w:rPr>
                <w:rFonts w:eastAsia="Aptos"/>
                <w:color w:val="000000"/>
                <w:szCs w:val="22"/>
                <w:lang w:val="en-IE" w:eastAsia="en-US"/>
              </w:rPr>
            </w:pPr>
            <w:r w:rsidRPr="003B41CE">
              <w:rPr>
                <w:rFonts w:eastAsia="Aptos"/>
                <w:color w:val="000000"/>
                <w:szCs w:val="22"/>
                <w:lang w:val="en-IE" w:eastAsia="en-US"/>
              </w:rPr>
              <w:t>Client Name and Address</w:t>
            </w:r>
          </w:p>
        </w:tc>
        <w:tc>
          <w:tcPr>
            <w:tcW w:w="5824" w:type="dxa"/>
            <w:gridSpan w:val="4"/>
            <w:tcBorders>
              <w:top w:val="single" w:sz="4" w:space="0" w:color="000000"/>
              <w:left w:val="single" w:sz="4" w:space="0" w:color="000000"/>
              <w:bottom w:val="single" w:sz="4" w:space="0" w:color="000000"/>
              <w:right w:val="single" w:sz="4" w:space="0" w:color="000000"/>
            </w:tcBorders>
          </w:tcPr>
          <w:p w14:paraId="3E1A49D9" w14:textId="77777777" w:rsidR="00D05A4F" w:rsidRPr="003B41CE" w:rsidRDefault="00D05A4F" w:rsidP="005A53ED">
            <w:pPr>
              <w:rPr>
                <w:rFonts w:eastAsia="Aptos"/>
                <w:color w:val="000000"/>
                <w:szCs w:val="22"/>
                <w:lang w:val="en-IE" w:eastAsia="en-US"/>
              </w:rPr>
            </w:pPr>
          </w:p>
        </w:tc>
      </w:tr>
      <w:tr w:rsidR="00D05A4F" w:rsidRPr="003B41CE" w14:paraId="59C46E62" w14:textId="77777777" w:rsidTr="005A53ED">
        <w:trPr>
          <w:trHeight w:val="243"/>
        </w:trPr>
        <w:tc>
          <w:tcPr>
            <w:tcW w:w="3186" w:type="dxa"/>
            <w:tcBorders>
              <w:top w:val="single" w:sz="4" w:space="0" w:color="000000"/>
              <w:left w:val="single" w:sz="4" w:space="0" w:color="000000"/>
              <w:bottom w:val="single" w:sz="4" w:space="0" w:color="000000"/>
              <w:right w:val="single" w:sz="4" w:space="0" w:color="000000"/>
            </w:tcBorders>
          </w:tcPr>
          <w:p w14:paraId="5906E4AE" w14:textId="77777777" w:rsidR="00D05A4F" w:rsidRPr="003B41CE" w:rsidRDefault="00D05A4F" w:rsidP="005A53ED">
            <w:pPr>
              <w:rPr>
                <w:rFonts w:eastAsia="Aptos"/>
                <w:color w:val="000000"/>
                <w:szCs w:val="22"/>
                <w:lang w:val="en-IE" w:eastAsia="en-US"/>
              </w:rPr>
            </w:pPr>
            <w:r w:rsidRPr="003B41CE">
              <w:rPr>
                <w:rFonts w:eastAsia="Aptos"/>
                <w:color w:val="000000"/>
                <w:szCs w:val="22"/>
                <w:lang w:val="en-IE" w:eastAsia="en-US"/>
              </w:rPr>
              <w:t>Contact Name</w:t>
            </w:r>
          </w:p>
        </w:tc>
        <w:tc>
          <w:tcPr>
            <w:tcW w:w="5824" w:type="dxa"/>
            <w:gridSpan w:val="4"/>
            <w:tcBorders>
              <w:top w:val="single" w:sz="4" w:space="0" w:color="000000"/>
              <w:left w:val="single" w:sz="4" w:space="0" w:color="000000"/>
              <w:bottom w:val="single" w:sz="4" w:space="0" w:color="000000"/>
              <w:right w:val="single" w:sz="4" w:space="0" w:color="000000"/>
            </w:tcBorders>
          </w:tcPr>
          <w:p w14:paraId="787FCC10" w14:textId="77777777" w:rsidR="00D05A4F" w:rsidRPr="003B41CE" w:rsidRDefault="00D05A4F" w:rsidP="005A53ED">
            <w:pPr>
              <w:rPr>
                <w:rFonts w:eastAsia="Aptos"/>
                <w:color w:val="000000"/>
                <w:szCs w:val="22"/>
                <w:lang w:val="en-IE" w:eastAsia="en-US"/>
              </w:rPr>
            </w:pPr>
          </w:p>
        </w:tc>
      </w:tr>
      <w:tr w:rsidR="00D05A4F" w:rsidRPr="003B41CE" w14:paraId="040F3A73" w14:textId="77777777" w:rsidTr="005A53ED">
        <w:trPr>
          <w:trHeight w:val="243"/>
        </w:trPr>
        <w:tc>
          <w:tcPr>
            <w:tcW w:w="3186" w:type="dxa"/>
            <w:tcBorders>
              <w:top w:val="single" w:sz="4" w:space="0" w:color="000000"/>
              <w:left w:val="single" w:sz="4" w:space="0" w:color="000000"/>
              <w:bottom w:val="single" w:sz="4" w:space="0" w:color="000000"/>
              <w:right w:val="single" w:sz="4" w:space="0" w:color="000000"/>
            </w:tcBorders>
          </w:tcPr>
          <w:p w14:paraId="5FCB8715" w14:textId="77777777" w:rsidR="00D05A4F" w:rsidRPr="003B41CE" w:rsidRDefault="00D05A4F" w:rsidP="005A53ED">
            <w:pPr>
              <w:rPr>
                <w:rFonts w:eastAsia="Aptos"/>
                <w:color w:val="000000"/>
                <w:szCs w:val="22"/>
                <w:lang w:val="en-IE" w:eastAsia="en-US"/>
              </w:rPr>
            </w:pPr>
            <w:r w:rsidRPr="003B41CE">
              <w:rPr>
                <w:rFonts w:eastAsia="Aptos"/>
                <w:color w:val="000000"/>
                <w:szCs w:val="22"/>
                <w:lang w:val="en-IE" w:eastAsia="en-US"/>
              </w:rPr>
              <w:t>Contact Number</w:t>
            </w:r>
          </w:p>
        </w:tc>
        <w:tc>
          <w:tcPr>
            <w:tcW w:w="5824" w:type="dxa"/>
            <w:gridSpan w:val="4"/>
            <w:tcBorders>
              <w:top w:val="single" w:sz="4" w:space="0" w:color="000000"/>
              <w:left w:val="single" w:sz="4" w:space="0" w:color="000000"/>
              <w:bottom w:val="single" w:sz="4" w:space="0" w:color="000000"/>
              <w:right w:val="single" w:sz="4" w:space="0" w:color="000000"/>
            </w:tcBorders>
          </w:tcPr>
          <w:p w14:paraId="1E0A1689" w14:textId="77777777" w:rsidR="00D05A4F" w:rsidRPr="003B41CE" w:rsidRDefault="00D05A4F" w:rsidP="005A53ED">
            <w:pPr>
              <w:rPr>
                <w:rFonts w:eastAsia="Aptos"/>
                <w:color w:val="000000"/>
                <w:szCs w:val="22"/>
                <w:lang w:val="en-IE" w:eastAsia="en-US"/>
              </w:rPr>
            </w:pPr>
          </w:p>
        </w:tc>
      </w:tr>
      <w:tr w:rsidR="00D05A4F" w:rsidRPr="003B41CE" w14:paraId="12D9D1DF" w14:textId="77777777" w:rsidTr="005A53ED">
        <w:trPr>
          <w:trHeight w:val="263"/>
        </w:trPr>
        <w:tc>
          <w:tcPr>
            <w:tcW w:w="3186" w:type="dxa"/>
            <w:tcBorders>
              <w:top w:val="single" w:sz="4" w:space="0" w:color="000000"/>
              <w:left w:val="single" w:sz="4" w:space="0" w:color="000000"/>
              <w:bottom w:val="single" w:sz="4" w:space="0" w:color="000000"/>
              <w:right w:val="single" w:sz="4" w:space="0" w:color="000000"/>
            </w:tcBorders>
          </w:tcPr>
          <w:p w14:paraId="5741F57D" w14:textId="77777777" w:rsidR="00D05A4F" w:rsidRPr="003B41CE" w:rsidRDefault="00D05A4F" w:rsidP="005A53ED">
            <w:pPr>
              <w:rPr>
                <w:rFonts w:eastAsia="Aptos"/>
                <w:color w:val="000000"/>
                <w:szCs w:val="22"/>
                <w:lang w:val="en-IE" w:eastAsia="en-US"/>
              </w:rPr>
            </w:pPr>
            <w:r w:rsidRPr="003B41CE">
              <w:rPr>
                <w:rFonts w:eastAsia="Aptos"/>
                <w:color w:val="000000"/>
                <w:szCs w:val="22"/>
                <w:lang w:val="en-IE" w:eastAsia="en-US"/>
              </w:rPr>
              <w:t>Contract Date(s)</w:t>
            </w:r>
          </w:p>
        </w:tc>
        <w:tc>
          <w:tcPr>
            <w:tcW w:w="949" w:type="dxa"/>
            <w:tcBorders>
              <w:top w:val="single" w:sz="4" w:space="0" w:color="000000"/>
              <w:left w:val="single" w:sz="4" w:space="0" w:color="000000"/>
              <w:bottom w:val="single" w:sz="4" w:space="0" w:color="000000"/>
              <w:right w:val="single" w:sz="4" w:space="0" w:color="000000"/>
            </w:tcBorders>
          </w:tcPr>
          <w:p w14:paraId="1873A098" w14:textId="77777777" w:rsidR="00D05A4F" w:rsidRPr="003B41CE" w:rsidRDefault="00D05A4F" w:rsidP="005A53ED">
            <w:pPr>
              <w:rPr>
                <w:rFonts w:eastAsia="Aptos"/>
                <w:color w:val="000000"/>
                <w:szCs w:val="22"/>
                <w:lang w:val="en-IE" w:eastAsia="en-US"/>
              </w:rPr>
            </w:pPr>
            <w:r w:rsidRPr="003B41CE">
              <w:rPr>
                <w:rFonts w:eastAsia="Aptos"/>
                <w:color w:val="000000"/>
                <w:szCs w:val="22"/>
                <w:lang w:val="en-IE" w:eastAsia="en-US"/>
              </w:rPr>
              <w:t>From</w:t>
            </w:r>
          </w:p>
        </w:tc>
        <w:tc>
          <w:tcPr>
            <w:tcW w:w="1943" w:type="dxa"/>
            <w:tcBorders>
              <w:top w:val="single" w:sz="4" w:space="0" w:color="000000"/>
              <w:left w:val="single" w:sz="4" w:space="0" w:color="000000"/>
              <w:bottom w:val="single" w:sz="4" w:space="0" w:color="000000"/>
              <w:right w:val="single" w:sz="4" w:space="0" w:color="000000"/>
            </w:tcBorders>
          </w:tcPr>
          <w:p w14:paraId="26E49514" w14:textId="77777777" w:rsidR="00D05A4F" w:rsidRPr="003B41CE" w:rsidRDefault="00D05A4F" w:rsidP="005A53ED">
            <w:pPr>
              <w:rPr>
                <w:rFonts w:eastAsia="Aptos"/>
                <w:color w:val="000000"/>
                <w:szCs w:val="22"/>
                <w:lang w:val="en-IE" w:eastAsia="en-US"/>
              </w:rPr>
            </w:pPr>
          </w:p>
        </w:tc>
        <w:tc>
          <w:tcPr>
            <w:tcW w:w="879" w:type="dxa"/>
            <w:tcBorders>
              <w:top w:val="single" w:sz="4" w:space="0" w:color="000000"/>
              <w:left w:val="single" w:sz="4" w:space="0" w:color="000000"/>
              <w:bottom w:val="single" w:sz="4" w:space="0" w:color="000000"/>
              <w:right w:val="single" w:sz="4" w:space="0" w:color="000000"/>
            </w:tcBorders>
          </w:tcPr>
          <w:p w14:paraId="2A37DA09" w14:textId="77777777" w:rsidR="00D05A4F" w:rsidRPr="003B41CE" w:rsidRDefault="00D05A4F" w:rsidP="005A53ED">
            <w:pPr>
              <w:rPr>
                <w:rFonts w:eastAsia="Aptos"/>
                <w:color w:val="000000"/>
                <w:szCs w:val="22"/>
                <w:lang w:val="en-IE" w:eastAsia="en-US"/>
              </w:rPr>
            </w:pPr>
            <w:r w:rsidRPr="003B41CE">
              <w:rPr>
                <w:rFonts w:eastAsia="Aptos"/>
                <w:color w:val="000000"/>
                <w:szCs w:val="22"/>
                <w:lang w:val="en-IE" w:eastAsia="en-US"/>
              </w:rPr>
              <w:t xml:space="preserve">To </w:t>
            </w:r>
          </w:p>
        </w:tc>
        <w:tc>
          <w:tcPr>
            <w:tcW w:w="2053" w:type="dxa"/>
            <w:tcBorders>
              <w:top w:val="single" w:sz="4" w:space="0" w:color="000000"/>
              <w:left w:val="single" w:sz="4" w:space="0" w:color="000000"/>
              <w:bottom w:val="single" w:sz="4" w:space="0" w:color="000000"/>
              <w:right w:val="single" w:sz="4" w:space="0" w:color="000000"/>
            </w:tcBorders>
          </w:tcPr>
          <w:p w14:paraId="3BB466D5" w14:textId="77777777" w:rsidR="00D05A4F" w:rsidRPr="003B41CE" w:rsidRDefault="00D05A4F" w:rsidP="005A53ED">
            <w:pPr>
              <w:rPr>
                <w:rFonts w:eastAsia="Aptos"/>
                <w:color w:val="000000"/>
                <w:szCs w:val="22"/>
                <w:lang w:val="en-IE" w:eastAsia="en-US"/>
              </w:rPr>
            </w:pPr>
          </w:p>
        </w:tc>
      </w:tr>
      <w:tr w:rsidR="00D05A4F" w:rsidRPr="003B41CE" w14:paraId="5D3C780B" w14:textId="77777777" w:rsidTr="005A53ED">
        <w:trPr>
          <w:trHeight w:val="243"/>
        </w:trPr>
        <w:tc>
          <w:tcPr>
            <w:tcW w:w="3186" w:type="dxa"/>
            <w:tcBorders>
              <w:top w:val="single" w:sz="4" w:space="0" w:color="000000"/>
              <w:left w:val="single" w:sz="4" w:space="0" w:color="000000"/>
              <w:bottom w:val="single" w:sz="4" w:space="0" w:color="000000"/>
              <w:right w:val="single" w:sz="4" w:space="0" w:color="000000"/>
            </w:tcBorders>
          </w:tcPr>
          <w:p w14:paraId="49551F58" w14:textId="77777777" w:rsidR="00D05A4F" w:rsidRPr="003B41CE" w:rsidRDefault="00D05A4F" w:rsidP="005A53ED">
            <w:pPr>
              <w:rPr>
                <w:rFonts w:eastAsia="Aptos"/>
                <w:color w:val="000000"/>
                <w:szCs w:val="22"/>
                <w:lang w:val="en-IE" w:eastAsia="en-US"/>
              </w:rPr>
            </w:pPr>
            <w:r w:rsidRPr="003B41CE">
              <w:rPr>
                <w:rFonts w:eastAsia="Aptos"/>
                <w:color w:val="000000"/>
                <w:szCs w:val="22"/>
                <w:lang w:val="en-IE" w:eastAsia="en-US"/>
              </w:rPr>
              <w:t>Contract Value</w:t>
            </w:r>
          </w:p>
        </w:tc>
        <w:tc>
          <w:tcPr>
            <w:tcW w:w="5824" w:type="dxa"/>
            <w:gridSpan w:val="4"/>
            <w:tcBorders>
              <w:top w:val="single" w:sz="4" w:space="0" w:color="000000"/>
              <w:left w:val="single" w:sz="4" w:space="0" w:color="000000"/>
              <w:bottom w:val="single" w:sz="4" w:space="0" w:color="000000"/>
              <w:right w:val="single" w:sz="4" w:space="0" w:color="000000"/>
            </w:tcBorders>
          </w:tcPr>
          <w:p w14:paraId="61A049CF" w14:textId="77777777" w:rsidR="00D05A4F" w:rsidRPr="003B41CE" w:rsidRDefault="00D05A4F" w:rsidP="005A53ED">
            <w:pPr>
              <w:rPr>
                <w:rFonts w:eastAsia="Aptos"/>
                <w:color w:val="000000"/>
                <w:szCs w:val="22"/>
                <w:lang w:val="en-IE" w:eastAsia="en-US"/>
              </w:rPr>
            </w:pPr>
            <w:r w:rsidRPr="003B41CE">
              <w:rPr>
                <w:rFonts w:eastAsia="Aptos"/>
                <w:color w:val="000000"/>
                <w:szCs w:val="22"/>
                <w:lang w:val="en-IE" w:eastAsia="en-US"/>
              </w:rPr>
              <w:t>€</w:t>
            </w:r>
          </w:p>
        </w:tc>
      </w:tr>
      <w:tr w:rsidR="00D05A4F" w:rsidRPr="003B41CE" w14:paraId="13329228" w14:textId="77777777" w:rsidTr="005A53ED">
        <w:trPr>
          <w:trHeight w:val="828"/>
        </w:trPr>
        <w:tc>
          <w:tcPr>
            <w:tcW w:w="3186" w:type="dxa"/>
            <w:tcBorders>
              <w:top w:val="single" w:sz="4" w:space="0" w:color="000000"/>
              <w:left w:val="single" w:sz="4" w:space="0" w:color="000000"/>
              <w:bottom w:val="single" w:sz="4" w:space="0" w:color="000000"/>
              <w:right w:val="single" w:sz="4" w:space="0" w:color="000000"/>
            </w:tcBorders>
          </w:tcPr>
          <w:p w14:paraId="73D622C6" w14:textId="77777777" w:rsidR="00D05A4F" w:rsidRPr="003B41CE" w:rsidRDefault="00D05A4F" w:rsidP="005A53ED">
            <w:pPr>
              <w:rPr>
                <w:rFonts w:eastAsia="Aptos"/>
                <w:color w:val="000000"/>
                <w:szCs w:val="22"/>
                <w:lang w:val="en-IE" w:eastAsia="en-US"/>
              </w:rPr>
            </w:pPr>
            <w:r w:rsidRPr="003B41CE">
              <w:rPr>
                <w:rFonts w:eastAsia="Aptos"/>
                <w:color w:val="000000"/>
                <w:szCs w:val="22"/>
                <w:lang w:val="en-IE" w:eastAsia="en-US"/>
              </w:rPr>
              <w:t>Description of Contract</w:t>
            </w:r>
          </w:p>
        </w:tc>
        <w:tc>
          <w:tcPr>
            <w:tcW w:w="5824" w:type="dxa"/>
            <w:gridSpan w:val="4"/>
            <w:tcBorders>
              <w:top w:val="single" w:sz="4" w:space="0" w:color="000000"/>
              <w:left w:val="single" w:sz="4" w:space="0" w:color="000000"/>
              <w:bottom w:val="single" w:sz="4" w:space="0" w:color="000000"/>
              <w:right w:val="single" w:sz="4" w:space="0" w:color="000000"/>
            </w:tcBorders>
          </w:tcPr>
          <w:p w14:paraId="7900EB87" w14:textId="77777777" w:rsidR="00D05A4F" w:rsidRPr="003B41CE" w:rsidRDefault="00D05A4F" w:rsidP="005A53ED">
            <w:pPr>
              <w:rPr>
                <w:rFonts w:eastAsia="Aptos"/>
                <w:color w:val="000000"/>
                <w:szCs w:val="22"/>
                <w:lang w:val="en-IE" w:eastAsia="en-US"/>
              </w:rPr>
            </w:pPr>
          </w:p>
          <w:p w14:paraId="3358A5EF" w14:textId="77777777" w:rsidR="00D05A4F" w:rsidRPr="003B41CE" w:rsidRDefault="00D05A4F" w:rsidP="005A53ED">
            <w:pPr>
              <w:rPr>
                <w:rFonts w:eastAsia="Aptos"/>
                <w:color w:val="000000"/>
                <w:szCs w:val="22"/>
                <w:lang w:val="en-IE" w:eastAsia="en-US"/>
              </w:rPr>
            </w:pPr>
          </w:p>
          <w:p w14:paraId="6AE2A075" w14:textId="77777777" w:rsidR="00D05A4F" w:rsidRPr="003B41CE" w:rsidRDefault="00D05A4F" w:rsidP="005A53ED">
            <w:pPr>
              <w:rPr>
                <w:rFonts w:eastAsia="Aptos"/>
                <w:color w:val="000000"/>
                <w:szCs w:val="22"/>
                <w:lang w:val="en-IE" w:eastAsia="en-US"/>
              </w:rPr>
            </w:pPr>
          </w:p>
        </w:tc>
      </w:tr>
      <w:tr w:rsidR="00D05A4F" w:rsidRPr="003B41CE" w14:paraId="0E6EE2A4" w14:textId="77777777" w:rsidTr="005A53ED">
        <w:trPr>
          <w:trHeight w:val="771"/>
        </w:trPr>
        <w:tc>
          <w:tcPr>
            <w:tcW w:w="9010" w:type="dxa"/>
            <w:gridSpan w:val="5"/>
            <w:tcBorders>
              <w:top w:val="single" w:sz="4" w:space="0" w:color="000000"/>
              <w:left w:val="single" w:sz="4" w:space="0" w:color="000000"/>
              <w:bottom w:val="single" w:sz="4" w:space="0" w:color="000000"/>
              <w:right w:val="single" w:sz="4" w:space="0" w:color="000000"/>
            </w:tcBorders>
          </w:tcPr>
          <w:p w14:paraId="161DC081" w14:textId="004114DE" w:rsidR="00D05A4F" w:rsidRPr="003B41CE" w:rsidRDefault="00D05A4F" w:rsidP="005A53ED">
            <w:pPr>
              <w:rPr>
                <w:rFonts w:eastAsia="Aptos"/>
                <w:color w:val="000000"/>
                <w:szCs w:val="22"/>
                <w:lang w:val="en-IE" w:eastAsia="en-US"/>
              </w:rPr>
            </w:pPr>
            <w:r w:rsidRPr="003B41CE">
              <w:rPr>
                <w:rFonts w:eastAsia="Aptos"/>
                <w:color w:val="000000"/>
                <w:szCs w:val="22"/>
                <w:lang w:val="en-IE" w:eastAsia="en-US"/>
              </w:rPr>
              <w:t xml:space="preserve">Taking account of the requirements for this </w:t>
            </w:r>
            <w:r w:rsidR="002150AB" w:rsidRPr="003B41CE">
              <w:rPr>
                <w:rFonts w:eastAsia="Aptos"/>
                <w:color w:val="000000"/>
                <w:szCs w:val="22"/>
                <w:lang w:val="en-IE" w:eastAsia="en-US"/>
              </w:rPr>
              <w:t>RFT</w:t>
            </w:r>
            <w:r w:rsidRPr="003B41CE">
              <w:rPr>
                <w:rFonts w:eastAsia="Aptos"/>
                <w:color w:val="000000"/>
                <w:szCs w:val="22"/>
                <w:lang w:val="en-IE" w:eastAsia="en-US"/>
              </w:rPr>
              <w:t>, please provide information in relation to the following, demonstrating comparability with our requirements.</w:t>
            </w:r>
          </w:p>
        </w:tc>
      </w:tr>
      <w:tr w:rsidR="00D05A4F" w:rsidRPr="003B41CE" w14:paraId="64321478" w14:textId="77777777" w:rsidTr="005A53ED">
        <w:trPr>
          <w:trHeight w:val="1035"/>
        </w:trPr>
        <w:tc>
          <w:tcPr>
            <w:tcW w:w="3186" w:type="dxa"/>
            <w:tcBorders>
              <w:top w:val="single" w:sz="4" w:space="0" w:color="000000"/>
              <w:left w:val="single" w:sz="4" w:space="0" w:color="000000"/>
              <w:bottom w:val="single" w:sz="4" w:space="0" w:color="000000"/>
              <w:right w:val="single" w:sz="4" w:space="0" w:color="000000"/>
            </w:tcBorders>
          </w:tcPr>
          <w:p w14:paraId="4EF975E2" w14:textId="6EF19BBC" w:rsidR="00D05A4F" w:rsidRPr="003B41CE" w:rsidRDefault="00D05A4F" w:rsidP="005A53ED">
            <w:pPr>
              <w:rPr>
                <w:rFonts w:eastAsia="Aptos"/>
                <w:color w:val="000000"/>
                <w:szCs w:val="22"/>
                <w:lang w:val="en-IE" w:eastAsia="en-US"/>
              </w:rPr>
            </w:pPr>
            <w:r w:rsidRPr="003B41CE">
              <w:rPr>
                <w:rFonts w:eastAsia="Times New Roman"/>
                <w:color w:val="000000"/>
                <w:szCs w:val="22"/>
                <w:lang w:val="en-IE" w:eastAsia="en-US"/>
              </w:rPr>
              <w:t xml:space="preserve">How does this reference contract demonstrate experience of providing services of this nature to a Contracting Authority like </w:t>
            </w:r>
            <w:r w:rsidR="008E4C5B" w:rsidRPr="003B41CE">
              <w:rPr>
                <w:rFonts w:eastAsia="Times New Roman"/>
                <w:color w:val="000000"/>
                <w:szCs w:val="22"/>
                <w:lang w:val="en-IE" w:eastAsia="en-US"/>
              </w:rPr>
              <w:t>IFI</w:t>
            </w:r>
            <w:r w:rsidRPr="003B41CE">
              <w:rPr>
                <w:rFonts w:eastAsia="Times New Roman"/>
                <w:color w:val="000000"/>
                <w:szCs w:val="22"/>
                <w:lang w:val="en-IE" w:eastAsia="en-US"/>
              </w:rPr>
              <w:t xml:space="preserve">? </w:t>
            </w:r>
          </w:p>
        </w:tc>
        <w:tc>
          <w:tcPr>
            <w:tcW w:w="5824" w:type="dxa"/>
            <w:gridSpan w:val="4"/>
            <w:tcBorders>
              <w:top w:val="single" w:sz="4" w:space="0" w:color="000000"/>
              <w:left w:val="single" w:sz="4" w:space="0" w:color="000000"/>
              <w:bottom w:val="single" w:sz="4" w:space="0" w:color="000000"/>
              <w:right w:val="single" w:sz="4" w:space="0" w:color="000000"/>
            </w:tcBorders>
          </w:tcPr>
          <w:p w14:paraId="532C43CE" w14:textId="77777777" w:rsidR="00D05A4F" w:rsidRPr="003B41CE" w:rsidRDefault="00D05A4F" w:rsidP="005A53ED">
            <w:pPr>
              <w:rPr>
                <w:rFonts w:eastAsia="Aptos"/>
                <w:color w:val="000000"/>
                <w:szCs w:val="22"/>
                <w:lang w:val="en-IE" w:eastAsia="en-US"/>
              </w:rPr>
            </w:pPr>
          </w:p>
        </w:tc>
      </w:tr>
      <w:tr w:rsidR="00D05A4F" w:rsidRPr="003B41CE" w14:paraId="4211BF08" w14:textId="77777777" w:rsidTr="005A53ED">
        <w:trPr>
          <w:trHeight w:val="1035"/>
        </w:trPr>
        <w:tc>
          <w:tcPr>
            <w:tcW w:w="3186" w:type="dxa"/>
            <w:tcBorders>
              <w:top w:val="single" w:sz="4" w:space="0" w:color="000000"/>
              <w:left w:val="single" w:sz="4" w:space="0" w:color="000000"/>
              <w:bottom w:val="single" w:sz="4" w:space="0" w:color="000000"/>
              <w:right w:val="single" w:sz="4" w:space="0" w:color="000000"/>
            </w:tcBorders>
          </w:tcPr>
          <w:p w14:paraId="7048293D" w14:textId="77777777" w:rsidR="00D05A4F" w:rsidRPr="003B41CE" w:rsidRDefault="00D05A4F" w:rsidP="005A53ED">
            <w:pPr>
              <w:rPr>
                <w:rFonts w:eastAsia="Times New Roman"/>
                <w:color w:val="000000"/>
                <w:szCs w:val="22"/>
                <w:lang w:val="en-IE" w:eastAsia="en-US"/>
              </w:rPr>
            </w:pPr>
            <w:r w:rsidRPr="003B41CE">
              <w:rPr>
                <w:rFonts w:eastAsia="Times New Roman"/>
                <w:color w:val="000000"/>
                <w:szCs w:val="22"/>
                <w:lang w:val="en-IE" w:eastAsia="en-US"/>
              </w:rPr>
              <w:t xml:space="preserve">Describe the process followed and the nature of the </w:t>
            </w:r>
            <w:r w:rsidRPr="003B41CE">
              <w:rPr>
                <w:rFonts w:eastAsia="Aptos"/>
                <w:color w:val="000000"/>
                <w:szCs w:val="22"/>
                <w:lang w:val="en-IE" w:eastAsia="en-US"/>
              </w:rPr>
              <w:t>working relationship with your client.</w:t>
            </w:r>
          </w:p>
        </w:tc>
        <w:tc>
          <w:tcPr>
            <w:tcW w:w="5824" w:type="dxa"/>
            <w:gridSpan w:val="4"/>
            <w:tcBorders>
              <w:top w:val="single" w:sz="4" w:space="0" w:color="000000"/>
              <w:left w:val="single" w:sz="4" w:space="0" w:color="000000"/>
              <w:bottom w:val="single" w:sz="4" w:space="0" w:color="000000"/>
              <w:right w:val="single" w:sz="4" w:space="0" w:color="000000"/>
            </w:tcBorders>
          </w:tcPr>
          <w:p w14:paraId="1B630DB6" w14:textId="77777777" w:rsidR="00D05A4F" w:rsidRPr="003B41CE" w:rsidRDefault="00D05A4F" w:rsidP="005A53ED">
            <w:pPr>
              <w:rPr>
                <w:rFonts w:eastAsia="Aptos"/>
                <w:color w:val="000000"/>
                <w:szCs w:val="22"/>
                <w:lang w:val="en-IE" w:eastAsia="en-US"/>
              </w:rPr>
            </w:pPr>
          </w:p>
        </w:tc>
      </w:tr>
      <w:tr w:rsidR="00D05A4F" w:rsidRPr="003B41CE" w14:paraId="6AD07A3A" w14:textId="77777777" w:rsidTr="005A53ED">
        <w:trPr>
          <w:trHeight w:val="1280"/>
        </w:trPr>
        <w:tc>
          <w:tcPr>
            <w:tcW w:w="3186" w:type="dxa"/>
            <w:tcBorders>
              <w:top w:val="single" w:sz="4" w:space="0" w:color="000000"/>
              <w:left w:val="single" w:sz="4" w:space="0" w:color="000000"/>
              <w:bottom w:val="single" w:sz="4" w:space="0" w:color="000000"/>
              <w:right w:val="single" w:sz="4" w:space="0" w:color="000000"/>
            </w:tcBorders>
          </w:tcPr>
          <w:p w14:paraId="3DDA6D6C" w14:textId="77777777" w:rsidR="00D05A4F" w:rsidRPr="003B41CE" w:rsidRDefault="00D05A4F" w:rsidP="005A53ED">
            <w:pPr>
              <w:rPr>
                <w:rFonts w:eastAsia="Aptos"/>
                <w:color w:val="000000"/>
                <w:szCs w:val="22"/>
                <w:lang w:val="en-IE" w:eastAsia="en-US"/>
              </w:rPr>
            </w:pPr>
            <w:r w:rsidRPr="003B41CE">
              <w:rPr>
                <w:rFonts w:eastAsia="Aptos"/>
                <w:color w:val="000000"/>
                <w:szCs w:val="22"/>
                <w:lang w:val="en-IE" w:eastAsia="en-US"/>
              </w:rPr>
              <w:t>How does this reference contract demonstrate your capacity to deliver a contract like this one?</w:t>
            </w:r>
          </w:p>
        </w:tc>
        <w:tc>
          <w:tcPr>
            <w:tcW w:w="5824" w:type="dxa"/>
            <w:gridSpan w:val="4"/>
            <w:tcBorders>
              <w:top w:val="single" w:sz="4" w:space="0" w:color="000000"/>
              <w:left w:val="single" w:sz="4" w:space="0" w:color="000000"/>
              <w:bottom w:val="single" w:sz="4" w:space="0" w:color="000000"/>
              <w:right w:val="single" w:sz="4" w:space="0" w:color="000000"/>
            </w:tcBorders>
          </w:tcPr>
          <w:p w14:paraId="7FA4A810" w14:textId="77777777" w:rsidR="00D05A4F" w:rsidRPr="003B41CE" w:rsidRDefault="00D05A4F" w:rsidP="005A53ED">
            <w:pPr>
              <w:rPr>
                <w:rFonts w:eastAsia="Aptos"/>
                <w:color w:val="000000"/>
                <w:szCs w:val="22"/>
                <w:lang w:val="en-IE" w:eastAsia="en-US"/>
              </w:rPr>
            </w:pPr>
          </w:p>
        </w:tc>
      </w:tr>
    </w:tbl>
    <w:p w14:paraId="5AEDEC32" w14:textId="77777777" w:rsidR="00D05A4F" w:rsidRPr="003B41CE" w:rsidRDefault="00D05A4F" w:rsidP="00D05A4F">
      <w:pPr>
        <w:spacing w:after="60"/>
        <w:rPr>
          <w:rFonts w:eastAsia="Aptos"/>
          <w:color w:val="000000"/>
          <w:szCs w:val="22"/>
          <w:lang w:val="en-IE" w:eastAsia="en-US"/>
        </w:rPr>
        <w:sectPr w:rsidR="00D05A4F" w:rsidRPr="003B41CE" w:rsidSect="00D05A4F">
          <w:headerReference w:type="default" r:id="rId16"/>
          <w:footerReference w:type="default" r:id="rId17"/>
          <w:pgSz w:w="11900" w:h="16840"/>
          <w:pgMar w:top="1440" w:right="1440" w:bottom="1134" w:left="1440" w:header="709" w:footer="709" w:gutter="0"/>
          <w:cols w:space="708"/>
          <w:docGrid w:linePitch="360"/>
        </w:sectPr>
      </w:pPr>
    </w:p>
    <w:p w14:paraId="748B0E02" w14:textId="77777777" w:rsidR="00D05A4F" w:rsidRPr="003B41CE" w:rsidRDefault="00D05A4F" w:rsidP="00D05A4F">
      <w:pPr>
        <w:rPr>
          <w:lang w:val="en-IE"/>
        </w:rPr>
      </w:pPr>
      <w:r w:rsidRPr="003B41CE">
        <w:rPr>
          <w:lang w:val="en-IE"/>
        </w:rPr>
        <w:br w:type="page"/>
      </w:r>
    </w:p>
    <w:tbl>
      <w:tblPr>
        <w:tblW w:w="5000" w:type="pct"/>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3186"/>
        <w:gridCol w:w="949"/>
        <w:gridCol w:w="1943"/>
        <w:gridCol w:w="879"/>
        <w:gridCol w:w="2053"/>
      </w:tblGrid>
      <w:tr w:rsidR="00D05A4F" w:rsidRPr="003B41CE" w14:paraId="0089E78F" w14:textId="77777777" w:rsidTr="008E4C5B">
        <w:trPr>
          <w:trHeight w:val="243"/>
        </w:trPr>
        <w:tc>
          <w:tcPr>
            <w:tcW w:w="9010" w:type="dxa"/>
            <w:gridSpan w:val="5"/>
            <w:tcBorders>
              <w:top w:val="single" w:sz="4" w:space="0" w:color="000000"/>
              <w:left w:val="single" w:sz="4" w:space="0" w:color="000000"/>
              <w:bottom w:val="single" w:sz="4" w:space="0" w:color="000000"/>
              <w:right w:val="single" w:sz="4" w:space="0" w:color="000000"/>
            </w:tcBorders>
            <w:shd w:val="clear" w:color="auto" w:fill="0F4761" w:themeFill="accent1" w:themeFillShade="BF"/>
          </w:tcPr>
          <w:p w14:paraId="15A54662" w14:textId="77777777" w:rsidR="00D05A4F" w:rsidRPr="003B41CE" w:rsidRDefault="00D05A4F" w:rsidP="005A53ED">
            <w:pPr>
              <w:jc w:val="center"/>
              <w:rPr>
                <w:rFonts w:eastAsia="Aptos"/>
                <w:b/>
                <w:bCs/>
                <w:color w:val="D9F2D0" w:themeColor="accent6" w:themeTint="33"/>
                <w:lang w:val="en-IE" w:eastAsia="en-US"/>
              </w:rPr>
            </w:pPr>
            <w:r w:rsidRPr="003B41CE">
              <w:rPr>
                <w:rFonts w:eastAsia="Aptos"/>
                <w:b/>
                <w:color w:val="D9F2D0" w:themeColor="accent6" w:themeTint="33"/>
                <w:szCs w:val="22"/>
                <w:lang w:val="en-IE" w:eastAsia="en-US"/>
              </w:rPr>
              <w:lastRenderedPageBreak/>
              <w:t>Reference Contract #2</w:t>
            </w:r>
          </w:p>
        </w:tc>
      </w:tr>
      <w:tr w:rsidR="00D05A4F" w:rsidRPr="003B41CE" w14:paraId="251FF949" w14:textId="77777777" w:rsidTr="005A53ED">
        <w:trPr>
          <w:trHeight w:val="263"/>
        </w:trPr>
        <w:tc>
          <w:tcPr>
            <w:tcW w:w="3186" w:type="dxa"/>
            <w:tcBorders>
              <w:top w:val="single" w:sz="4" w:space="0" w:color="000000"/>
              <w:left w:val="single" w:sz="4" w:space="0" w:color="000000"/>
              <w:bottom w:val="single" w:sz="4" w:space="0" w:color="000000"/>
              <w:right w:val="single" w:sz="4" w:space="0" w:color="000000"/>
            </w:tcBorders>
          </w:tcPr>
          <w:p w14:paraId="45851724" w14:textId="77777777" w:rsidR="00D05A4F" w:rsidRPr="003B41CE" w:rsidRDefault="00D05A4F" w:rsidP="005A53ED">
            <w:pPr>
              <w:rPr>
                <w:rFonts w:eastAsia="Aptos"/>
                <w:color w:val="000000"/>
                <w:szCs w:val="22"/>
                <w:lang w:val="en-IE" w:eastAsia="en-US"/>
              </w:rPr>
            </w:pPr>
            <w:r w:rsidRPr="003B41CE">
              <w:rPr>
                <w:rFonts w:eastAsia="Aptos"/>
                <w:color w:val="000000"/>
                <w:szCs w:val="22"/>
                <w:lang w:val="en-IE" w:eastAsia="en-US"/>
              </w:rPr>
              <w:t>Client Name and Address</w:t>
            </w:r>
          </w:p>
        </w:tc>
        <w:tc>
          <w:tcPr>
            <w:tcW w:w="5824" w:type="dxa"/>
            <w:gridSpan w:val="4"/>
            <w:tcBorders>
              <w:top w:val="single" w:sz="4" w:space="0" w:color="000000"/>
              <w:left w:val="single" w:sz="4" w:space="0" w:color="000000"/>
              <w:bottom w:val="single" w:sz="4" w:space="0" w:color="000000"/>
              <w:right w:val="single" w:sz="4" w:space="0" w:color="000000"/>
            </w:tcBorders>
          </w:tcPr>
          <w:p w14:paraId="1DD590C8" w14:textId="77777777" w:rsidR="00D05A4F" w:rsidRPr="003B41CE" w:rsidRDefault="00D05A4F" w:rsidP="005A53ED">
            <w:pPr>
              <w:rPr>
                <w:rFonts w:eastAsia="Aptos"/>
                <w:color w:val="000000"/>
                <w:szCs w:val="22"/>
                <w:lang w:val="en-IE" w:eastAsia="en-US"/>
              </w:rPr>
            </w:pPr>
          </w:p>
        </w:tc>
      </w:tr>
      <w:tr w:rsidR="00D05A4F" w:rsidRPr="003B41CE" w14:paraId="7779D08E" w14:textId="77777777" w:rsidTr="005A53ED">
        <w:trPr>
          <w:trHeight w:val="243"/>
        </w:trPr>
        <w:tc>
          <w:tcPr>
            <w:tcW w:w="3186" w:type="dxa"/>
            <w:tcBorders>
              <w:top w:val="single" w:sz="4" w:space="0" w:color="000000"/>
              <w:left w:val="single" w:sz="4" w:space="0" w:color="000000"/>
              <w:bottom w:val="single" w:sz="4" w:space="0" w:color="000000"/>
              <w:right w:val="single" w:sz="4" w:space="0" w:color="000000"/>
            </w:tcBorders>
          </w:tcPr>
          <w:p w14:paraId="56AB3AF0" w14:textId="77777777" w:rsidR="00D05A4F" w:rsidRPr="003B41CE" w:rsidRDefault="00D05A4F" w:rsidP="005A53ED">
            <w:pPr>
              <w:rPr>
                <w:rFonts w:eastAsia="Aptos"/>
                <w:color w:val="000000"/>
                <w:szCs w:val="22"/>
                <w:lang w:val="en-IE" w:eastAsia="en-US"/>
              </w:rPr>
            </w:pPr>
            <w:r w:rsidRPr="003B41CE">
              <w:rPr>
                <w:rFonts w:eastAsia="Aptos"/>
                <w:color w:val="000000"/>
                <w:szCs w:val="22"/>
                <w:lang w:val="en-IE" w:eastAsia="en-US"/>
              </w:rPr>
              <w:t>Contact Name</w:t>
            </w:r>
          </w:p>
        </w:tc>
        <w:tc>
          <w:tcPr>
            <w:tcW w:w="5824" w:type="dxa"/>
            <w:gridSpan w:val="4"/>
            <w:tcBorders>
              <w:top w:val="single" w:sz="4" w:space="0" w:color="000000"/>
              <w:left w:val="single" w:sz="4" w:space="0" w:color="000000"/>
              <w:bottom w:val="single" w:sz="4" w:space="0" w:color="000000"/>
              <w:right w:val="single" w:sz="4" w:space="0" w:color="000000"/>
            </w:tcBorders>
          </w:tcPr>
          <w:p w14:paraId="0200E5BA" w14:textId="77777777" w:rsidR="00D05A4F" w:rsidRPr="003B41CE" w:rsidRDefault="00D05A4F" w:rsidP="005A53ED">
            <w:pPr>
              <w:rPr>
                <w:rFonts w:eastAsia="Aptos"/>
                <w:color w:val="000000"/>
                <w:szCs w:val="22"/>
                <w:lang w:val="en-IE" w:eastAsia="en-US"/>
              </w:rPr>
            </w:pPr>
          </w:p>
        </w:tc>
      </w:tr>
      <w:tr w:rsidR="00D05A4F" w:rsidRPr="003B41CE" w14:paraId="1CD639FF" w14:textId="77777777" w:rsidTr="005A53ED">
        <w:trPr>
          <w:trHeight w:val="243"/>
        </w:trPr>
        <w:tc>
          <w:tcPr>
            <w:tcW w:w="3186" w:type="dxa"/>
            <w:tcBorders>
              <w:top w:val="single" w:sz="4" w:space="0" w:color="000000"/>
              <w:left w:val="single" w:sz="4" w:space="0" w:color="000000"/>
              <w:bottom w:val="single" w:sz="4" w:space="0" w:color="000000"/>
              <w:right w:val="single" w:sz="4" w:space="0" w:color="000000"/>
            </w:tcBorders>
          </w:tcPr>
          <w:p w14:paraId="1742DC70" w14:textId="77777777" w:rsidR="00D05A4F" w:rsidRPr="003B41CE" w:rsidRDefault="00D05A4F" w:rsidP="005A53ED">
            <w:pPr>
              <w:rPr>
                <w:rFonts w:eastAsia="Aptos"/>
                <w:color w:val="000000"/>
                <w:szCs w:val="22"/>
                <w:lang w:val="en-IE" w:eastAsia="en-US"/>
              </w:rPr>
            </w:pPr>
            <w:r w:rsidRPr="003B41CE">
              <w:rPr>
                <w:rFonts w:eastAsia="Aptos"/>
                <w:color w:val="000000"/>
                <w:szCs w:val="22"/>
                <w:lang w:val="en-IE" w:eastAsia="en-US"/>
              </w:rPr>
              <w:t>Contact Number</w:t>
            </w:r>
          </w:p>
        </w:tc>
        <w:tc>
          <w:tcPr>
            <w:tcW w:w="5824" w:type="dxa"/>
            <w:gridSpan w:val="4"/>
            <w:tcBorders>
              <w:top w:val="single" w:sz="4" w:space="0" w:color="000000"/>
              <w:left w:val="single" w:sz="4" w:space="0" w:color="000000"/>
              <w:bottom w:val="single" w:sz="4" w:space="0" w:color="000000"/>
              <w:right w:val="single" w:sz="4" w:space="0" w:color="000000"/>
            </w:tcBorders>
          </w:tcPr>
          <w:p w14:paraId="7B0F8109" w14:textId="77777777" w:rsidR="00D05A4F" w:rsidRPr="003B41CE" w:rsidRDefault="00D05A4F" w:rsidP="005A53ED">
            <w:pPr>
              <w:rPr>
                <w:rFonts w:eastAsia="Aptos"/>
                <w:color w:val="000000"/>
                <w:szCs w:val="22"/>
                <w:lang w:val="en-IE" w:eastAsia="en-US"/>
              </w:rPr>
            </w:pPr>
          </w:p>
        </w:tc>
      </w:tr>
      <w:tr w:rsidR="00D05A4F" w:rsidRPr="003B41CE" w14:paraId="6B797735" w14:textId="77777777" w:rsidTr="005A53ED">
        <w:trPr>
          <w:trHeight w:val="263"/>
        </w:trPr>
        <w:tc>
          <w:tcPr>
            <w:tcW w:w="3186" w:type="dxa"/>
            <w:tcBorders>
              <w:top w:val="single" w:sz="4" w:space="0" w:color="000000"/>
              <w:left w:val="single" w:sz="4" w:space="0" w:color="000000"/>
              <w:bottom w:val="single" w:sz="4" w:space="0" w:color="000000"/>
              <w:right w:val="single" w:sz="4" w:space="0" w:color="000000"/>
            </w:tcBorders>
          </w:tcPr>
          <w:p w14:paraId="617BABB3" w14:textId="77777777" w:rsidR="00D05A4F" w:rsidRPr="003B41CE" w:rsidRDefault="00D05A4F" w:rsidP="005A53ED">
            <w:pPr>
              <w:rPr>
                <w:rFonts w:eastAsia="Aptos"/>
                <w:color w:val="000000"/>
                <w:szCs w:val="22"/>
                <w:lang w:val="en-IE" w:eastAsia="en-US"/>
              </w:rPr>
            </w:pPr>
            <w:r w:rsidRPr="003B41CE">
              <w:rPr>
                <w:rFonts w:eastAsia="Aptos"/>
                <w:color w:val="000000"/>
                <w:szCs w:val="22"/>
                <w:lang w:val="en-IE" w:eastAsia="en-US"/>
              </w:rPr>
              <w:t>Contract Date(s)</w:t>
            </w:r>
          </w:p>
        </w:tc>
        <w:tc>
          <w:tcPr>
            <w:tcW w:w="949" w:type="dxa"/>
            <w:tcBorders>
              <w:top w:val="single" w:sz="4" w:space="0" w:color="000000"/>
              <w:left w:val="single" w:sz="4" w:space="0" w:color="000000"/>
              <w:bottom w:val="single" w:sz="4" w:space="0" w:color="000000"/>
              <w:right w:val="single" w:sz="4" w:space="0" w:color="000000"/>
            </w:tcBorders>
          </w:tcPr>
          <w:p w14:paraId="6076D77B" w14:textId="77777777" w:rsidR="00D05A4F" w:rsidRPr="003B41CE" w:rsidRDefault="00D05A4F" w:rsidP="005A53ED">
            <w:pPr>
              <w:rPr>
                <w:rFonts w:eastAsia="Aptos"/>
                <w:color w:val="000000"/>
                <w:szCs w:val="22"/>
                <w:lang w:val="en-IE" w:eastAsia="en-US"/>
              </w:rPr>
            </w:pPr>
            <w:r w:rsidRPr="003B41CE">
              <w:rPr>
                <w:rFonts w:eastAsia="Aptos"/>
                <w:color w:val="000000"/>
                <w:szCs w:val="22"/>
                <w:lang w:val="en-IE" w:eastAsia="en-US"/>
              </w:rPr>
              <w:t>From</w:t>
            </w:r>
          </w:p>
        </w:tc>
        <w:tc>
          <w:tcPr>
            <w:tcW w:w="1943" w:type="dxa"/>
            <w:tcBorders>
              <w:top w:val="single" w:sz="4" w:space="0" w:color="000000"/>
              <w:left w:val="single" w:sz="4" w:space="0" w:color="000000"/>
              <w:bottom w:val="single" w:sz="4" w:space="0" w:color="000000"/>
              <w:right w:val="single" w:sz="4" w:space="0" w:color="000000"/>
            </w:tcBorders>
          </w:tcPr>
          <w:p w14:paraId="4A356146" w14:textId="77777777" w:rsidR="00D05A4F" w:rsidRPr="003B41CE" w:rsidRDefault="00D05A4F" w:rsidP="005A53ED">
            <w:pPr>
              <w:rPr>
                <w:rFonts w:eastAsia="Aptos"/>
                <w:color w:val="000000"/>
                <w:szCs w:val="22"/>
                <w:lang w:val="en-IE" w:eastAsia="en-US"/>
              </w:rPr>
            </w:pPr>
          </w:p>
        </w:tc>
        <w:tc>
          <w:tcPr>
            <w:tcW w:w="879" w:type="dxa"/>
            <w:tcBorders>
              <w:top w:val="single" w:sz="4" w:space="0" w:color="000000"/>
              <w:left w:val="single" w:sz="4" w:space="0" w:color="000000"/>
              <w:bottom w:val="single" w:sz="4" w:space="0" w:color="000000"/>
              <w:right w:val="single" w:sz="4" w:space="0" w:color="000000"/>
            </w:tcBorders>
          </w:tcPr>
          <w:p w14:paraId="7CE1A13A" w14:textId="77777777" w:rsidR="00D05A4F" w:rsidRPr="003B41CE" w:rsidRDefault="00D05A4F" w:rsidP="005A53ED">
            <w:pPr>
              <w:rPr>
                <w:rFonts w:eastAsia="Aptos"/>
                <w:color w:val="000000"/>
                <w:szCs w:val="22"/>
                <w:lang w:val="en-IE" w:eastAsia="en-US"/>
              </w:rPr>
            </w:pPr>
            <w:r w:rsidRPr="003B41CE">
              <w:rPr>
                <w:rFonts w:eastAsia="Aptos"/>
                <w:color w:val="000000"/>
                <w:szCs w:val="22"/>
                <w:lang w:val="en-IE" w:eastAsia="en-US"/>
              </w:rPr>
              <w:t xml:space="preserve">To </w:t>
            </w:r>
          </w:p>
        </w:tc>
        <w:tc>
          <w:tcPr>
            <w:tcW w:w="2053" w:type="dxa"/>
            <w:tcBorders>
              <w:top w:val="single" w:sz="4" w:space="0" w:color="000000"/>
              <w:left w:val="single" w:sz="4" w:space="0" w:color="000000"/>
              <w:bottom w:val="single" w:sz="4" w:space="0" w:color="000000"/>
              <w:right w:val="single" w:sz="4" w:space="0" w:color="000000"/>
            </w:tcBorders>
          </w:tcPr>
          <w:p w14:paraId="76F3365D" w14:textId="77777777" w:rsidR="00D05A4F" w:rsidRPr="003B41CE" w:rsidRDefault="00D05A4F" w:rsidP="005A53ED">
            <w:pPr>
              <w:rPr>
                <w:rFonts w:eastAsia="Aptos"/>
                <w:color w:val="000000"/>
                <w:szCs w:val="22"/>
                <w:lang w:val="en-IE" w:eastAsia="en-US"/>
              </w:rPr>
            </w:pPr>
          </w:p>
        </w:tc>
      </w:tr>
      <w:tr w:rsidR="00D05A4F" w:rsidRPr="003B41CE" w14:paraId="4DABB5A9" w14:textId="77777777" w:rsidTr="005A53ED">
        <w:trPr>
          <w:trHeight w:val="243"/>
        </w:trPr>
        <w:tc>
          <w:tcPr>
            <w:tcW w:w="3186" w:type="dxa"/>
            <w:tcBorders>
              <w:top w:val="single" w:sz="4" w:space="0" w:color="000000"/>
              <w:left w:val="single" w:sz="4" w:space="0" w:color="000000"/>
              <w:bottom w:val="single" w:sz="4" w:space="0" w:color="000000"/>
              <w:right w:val="single" w:sz="4" w:space="0" w:color="000000"/>
            </w:tcBorders>
          </w:tcPr>
          <w:p w14:paraId="2DDF1BF9" w14:textId="77777777" w:rsidR="00D05A4F" w:rsidRPr="003B41CE" w:rsidRDefault="00D05A4F" w:rsidP="005A53ED">
            <w:pPr>
              <w:rPr>
                <w:rFonts w:eastAsia="Aptos"/>
                <w:color w:val="000000"/>
                <w:szCs w:val="22"/>
                <w:lang w:val="en-IE" w:eastAsia="en-US"/>
              </w:rPr>
            </w:pPr>
            <w:r w:rsidRPr="003B41CE">
              <w:rPr>
                <w:rFonts w:eastAsia="Aptos"/>
                <w:color w:val="000000"/>
                <w:szCs w:val="22"/>
                <w:lang w:val="en-IE" w:eastAsia="en-US"/>
              </w:rPr>
              <w:t>Contract Value</w:t>
            </w:r>
          </w:p>
        </w:tc>
        <w:tc>
          <w:tcPr>
            <w:tcW w:w="5824" w:type="dxa"/>
            <w:gridSpan w:val="4"/>
            <w:tcBorders>
              <w:top w:val="single" w:sz="4" w:space="0" w:color="000000"/>
              <w:left w:val="single" w:sz="4" w:space="0" w:color="000000"/>
              <w:bottom w:val="single" w:sz="4" w:space="0" w:color="000000"/>
              <w:right w:val="single" w:sz="4" w:space="0" w:color="000000"/>
            </w:tcBorders>
          </w:tcPr>
          <w:p w14:paraId="6340F2B3" w14:textId="77777777" w:rsidR="00D05A4F" w:rsidRPr="003B41CE" w:rsidRDefault="00D05A4F" w:rsidP="005A53ED">
            <w:pPr>
              <w:rPr>
                <w:rFonts w:eastAsia="Aptos"/>
                <w:color w:val="000000"/>
                <w:szCs w:val="22"/>
                <w:lang w:val="en-IE" w:eastAsia="en-US"/>
              </w:rPr>
            </w:pPr>
            <w:r w:rsidRPr="003B41CE">
              <w:rPr>
                <w:rFonts w:eastAsia="Aptos"/>
                <w:color w:val="000000"/>
                <w:szCs w:val="22"/>
                <w:lang w:val="en-IE" w:eastAsia="en-US"/>
              </w:rPr>
              <w:t>€</w:t>
            </w:r>
          </w:p>
        </w:tc>
      </w:tr>
      <w:tr w:rsidR="00D05A4F" w:rsidRPr="003B41CE" w14:paraId="6D15F305" w14:textId="77777777" w:rsidTr="005A53ED">
        <w:trPr>
          <w:trHeight w:val="828"/>
        </w:trPr>
        <w:tc>
          <w:tcPr>
            <w:tcW w:w="3186" w:type="dxa"/>
            <w:tcBorders>
              <w:top w:val="single" w:sz="4" w:space="0" w:color="000000"/>
              <w:left w:val="single" w:sz="4" w:space="0" w:color="000000"/>
              <w:bottom w:val="single" w:sz="4" w:space="0" w:color="000000"/>
              <w:right w:val="single" w:sz="4" w:space="0" w:color="000000"/>
            </w:tcBorders>
          </w:tcPr>
          <w:p w14:paraId="4F64FF2B" w14:textId="77777777" w:rsidR="00D05A4F" w:rsidRPr="003B41CE" w:rsidRDefault="00D05A4F" w:rsidP="005A53ED">
            <w:pPr>
              <w:rPr>
                <w:rFonts w:eastAsia="Aptos"/>
                <w:color w:val="000000"/>
                <w:szCs w:val="22"/>
                <w:lang w:val="en-IE" w:eastAsia="en-US"/>
              </w:rPr>
            </w:pPr>
            <w:r w:rsidRPr="003B41CE">
              <w:rPr>
                <w:rFonts w:eastAsia="Aptos"/>
                <w:color w:val="000000"/>
                <w:szCs w:val="22"/>
                <w:lang w:val="en-IE" w:eastAsia="en-US"/>
              </w:rPr>
              <w:t>Description of Contract</w:t>
            </w:r>
          </w:p>
        </w:tc>
        <w:tc>
          <w:tcPr>
            <w:tcW w:w="5824" w:type="dxa"/>
            <w:gridSpan w:val="4"/>
            <w:tcBorders>
              <w:top w:val="single" w:sz="4" w:space="0" w:color="000000"/>
              <w:left w:val="single" w:sz="4" w:space="0" w:color="000000"/>
              <w:bottom w:val="single" w:sz="4" w:space="0" w:color="000000"/>
              <w:right w:val="single" w:sz="4" w:space="0" w:color="000000"/>
            </w:tcBorders>
          </w:tcPr>
          <w:p w14:paraId="709DE83D" w14:textId="77777777" w:rsidR="00D05A4F" w:rsidRPr="003B41CE" w:rsidRDefault="00D05A4F" w:rsidP="005A53ED">
            <w:pPr>
              <w:rPr>
                <w:rFonts w:eastAsia="Aptos"/>
                <w:color w:val="000000"/>
                <w:szCs w:val="22"/>
                <w:lang w:val="en-IE" w:eastAsia="en-US"/>
              </w:rPr>
            </w:pPr>
          </w:p>
          <w:p w14:paraId="74E36145" w14:textId="77777777" w:rsidR="00D05A4F" w:rsidRPr="003B41CE" w:rsidRDefault="00D05A4F" w:rsidP="005A53ED">
            <w:pPr>
              <w:rPr>
                <w:rFonts w:eastAsia="Aptos"/>
                <w:color w:val="000000"/>
                <w:szCs w:val="22"/>
                <w:lang w:val="en-IE" w:eastAsia="en-US"/>
              </w:rPr>
            </w:pPr>
          </w:p>
          <w:p w14:paraId="521790AC" w14:textId="77777777" w:rsidR="00D05A4F" w:rsidRPr="003B41CE" w:rsidRDefault="00D05A4F" w:rsidP="005A53ED">
            <w:pPr>
              <w:rPr>
                <w:rFonts w:eastAsia="Aptos"/>
                <w:color w:val="000000"/>
                <w:szCs w:val="22"/>
                <w:lang w:val="en-IE" w:eastAsia="en-US"/>
              </w:rPr>
            </w:pPr>
          </w:p>
        </w:tc>
      </w:tr>
      <w:tr w:rsidR="00D05A4F" w:rsidRPr="003B41CE" w14:paraId="1D4F6942" w14:textId="77777777" w:rsidTr="005A53ED">
        <w:trPr>
          <w:trHeight w:val="771"/>
        </w:trPr>
        <w:tc>
          <w:tcPr>
            <w:tcW w:w="9010" w:type="dxa"/>
            <w:gridSpan w:val="5"/>
            <w:tcBorders>
              <w:top w:val="single" w:sz="4" w:space="0" w:color="000000"/>
              <w:left w:val="single" w:sz="4" w:space="0" w:color="000000"/>
              <w:bottom w:val="single" w:sz="4" w:space="0" w:color="000000"/>
              <w:right w:val="single" w:sz="4" w:space="0" w:color="000000"/>
            </w:tcBorders>
          </w:tcPr>
          <w:p w14:paraId="7E18ED2A" w14:textId="7A4BB3F5" w:rsidR="00D05A4F" w:rsidRPr="003B41CE" w:rsidRDefault="00D05A4F" w:rsidP="005A53ED">
            <w:pPr>
              <w:rPr>
                <w:rFonts w:eastAsia="Aptos"/>
                <w:color w:val="000000"/>
                <w:szCs w:val="22"/>
                <w:lang w:val="en-IE" w:eastAsia="en-US"/>
              </w:rPr>
            </w:pPr>
            <w:r w:rsidRPr="003B41CE">
              <w:rPr>
                <w:rFonts w:eastAsia="Aptos"/>
                <w:color w:val="000000"/>
                <w:szCs w:val="22"/>
                <w:lang w:val="en-IE" w:eastAsia="en-US"/>
              </w:rPr>
              <w:t xml:space="preserve">Taking account of the requirements for this </w:t>
            </w:r>
            <w:r w:rsidR="002150AB" w:rsidRPr="003B41CE">
              <w:rPr>
                <w:rFonts w:eastAsia="Aptos"/>
                <w:color w:val="000000"/>
                <w:szCs w:val="22"/>
                <w:lang w:val="en-IE" w:eastAsia="en-US"/>
              </w:rPr>
              <w:t>RFT</w:t>
            </w:r>
            <w:r w:rsidRPr="003B41CE">
              <w:rPr>
                <w:rFonts w:eastAsia="Aptos"/>
                <w:color w:val="000000"/>
                <w:szCs w:val="22"/>
                <w:lang w:val="en-IE" w:eastAsia="en-US"/>
              </w:rPr>
              <w:t>, please provide information in relation to the following, demonstrating comparability with our requirements.</w:t>
            </w:r>
          </w:p>
        </w:tc>
      </w:tr>
      <w:tr w:rsidR="00D05A4F" w:rsidRPr="003B41CE" w14:paraId="05D2D8C7" w14:textId="77777777" w:rsidTr="005A53ED">
        <w:trPr>
          <w:trHeight w:val="1035"/>
        </w:trPr>
        <w:tc>
          <w:tcPr>
            <w:tcW w:w="3186" w:type="dxa"/>
            <w:tcBorders>
              <w:top w:val="single" w:sz="4" w:space="0" w:color="000000"/>
              <w:left w:val="single" w:sz="4" w:space="0" w:color="000000"/>
              <w:bottom w:val="single" w:sz="4" w:space="0" w:color="000000"/>
              <w:right w:val="single" w:sz="4" w:space="0" w:color="000000"/>
            </w:tcBorders>
          </w:tcPr>
          <w:p w14:paraId="0A85CC57" w14:textId="21FCA07F" w:rsidR="00D05A4F" w:rsidRPr="003B41CE" w:rsidRDefault="00D05A4F" w:rsidP="005A53ED">
            <w:pPr>
              <w:rPr>
                <w:rFonts w:eastAsia="Aptos"/>
                <w:color w:val="000000"/>
                <w:szCs w:val="22"/>
                <w:lang w:val="en-IE" w:eastAsia="en-US"/>
              </w:rPr>
            </w:pPr>
            <w:r w:rsidRPr="003B41CE">
              <w:rPr>
                <w:rFonts w:eastAsia="Times New Roman"/>
                <w:color w:val="000000"/>
                <w:szCs w:val="22"/>
                <w:lang w:val="en-IE" w:eastAsia="en-US"/>
              </w:rPr>
              <w:t xml:space="preserve">How does this reference contract demonstrate experience of providing services of this nature to a Contracting Authority like </w:t>
            </w:r>
            <w:r w:rsidR="008E4C5B" w:rsidRPr="003B41CE">
              <w:rPr>
                <w:rFonts w:eastAsia="Times New Roman"/>
                <w:color w:val="000000"/>
                <w:szCs w:val="22"/>
                <w:lang w:val="en-IE" w:eastAsia="en-US"/>
              </w:rPr>
              <w:t>IFI</w:t>
            </w:r>
            <w:r w:rsidRPr="003B41CE">
              <w:rPr>
                <w:rFonts w:eastAsia="Times New Roman"/>
                <w:color w:val="000000"/>
                <w:szCs w:val="22"/>
                <w:lang w:val="en-IE" w:eastAsia="en-US"/>
              </w:rPr>
              <w:t xml:space="preserve">? </w:t>
            </w:r>
          </w:p>
        </w:tc>
        <w:tc>
          <w:tcPr>
            <w:tcW w:w="5824" w:type="dxa"/>
            <w:gridSpan w:val="4"/>
            <w:tcBorders>
              <w:top w:val="single" w:sz="4" w:space="0" w:color="000000"/>
              <w:left w:val="single" w:sz="4" w:space="0" w:color="000000"/>
              <w:bottom w:val="single" w:sz="4" w:space="0" w:color="000000"/>
              <w:right w:val="single" w:sz="4" w:space="0" w:color="000000"/>
            </w:tcBorders>
          </w:tcPr>
          <w:p w14:paraId="49FCE465" w14:textId="77777777" w:rsidR="00D05A4F" w:rsidRPr="003B41CE" w:rsidRDefault="00D05A4F" w:rsidP="005A53ED">
            <w:pPr>
              <w:rPr>
                <w:rFonts w:eastAsia="Aptos"/>
                <w:color w:val="000000"/>
                <w:szCs w:val="22"/>
                <w:lang w:val="en-IE" w:eastAsia="en-US"/>
              </w:rPr>
            </w:pPr>
          </w:p>
        </w:tc>
      </w:tr>
      <w:tr w:rsidR="00D05A4F" w:rsidRPr="003B41CE" w14:paraId="5118048F" w14:textId="77777777" w:rsidTr="005A53ED">
        <w:trPr>
          <w:trHeight w:val="1035"/>
        </w:trPr>
        <w:tc>
          <w:tcPr>
            <w:tcW w:w="3186" w:type="dxa"/>
            <w:tcBorders>
              <w:top w:val="single" w:sz="4" w:space="0" w:color="000000"/>
              <w:left w:val="single" w:sz="4" w:space="0" w:color="000000"/>
              <w:bottom w:val="single" w:sz="4" w:space="0" w:color="000000"/>
              <w:right w:val="single" w:sz="4" w:space="0" w:color="000000"/>
            </w:tcBorders>
          </w:tcPr>
          <w:p w14:paraId="04D2F4DB" w14:textId="77777777" w:rsidR="00D05A4F" w:rsidRPr="003B41CE" w:rsidRDefault="00D05A4F" w:rsidP="005A53ED">
            <w:pPr>
              <w:rPr>
                <w:rFonts w:eastAsia="Times New Roman"/>
                <w:color w:val="000000"/>
                <w:szCs w:val="22"/>
                <w:lang w:val="en-IE" w:eastAsia="en-US"/>
              </w:rPr>
            </w:pPr>
            <w:r w:rsidRPr="003B41CE">
              <w:rPr>
                <w:rFonts w:eastAsia="Times New Roman"/>
                <w:color w:val="000000"/>
                <w:szCs w:val="22"/>
                <w:lang w:val="en-IE" w:eastAsia="en-US"/>
              </w:rPr>
              <w:t xml:space="preserve">Describe the process followed and the nature of the </w:t>
            </w:r>
            <w:r w:rsidRPr="003B41CE">
              <w:rPr>
                <w:rFonts w:eastAsia="Aptos"/>
                <w:color w:val="000000"/>
                <w:szCs w:val="22"/>
                <w:lang w:val="en-IE" w:eastAsia="en-US"/>
              </w:rPr>
              <w:t>working relationship with your client.</w:t>
            </w:r>
          </w:p>
        </w:tc>
        <w:tc>
          <w:tcPr>
            <w:tcW w:w="5824" w:type="dxa"/>
            <w:gridSpan w:val="4"/>
            <w:tcBorders>
              <w:top w:val="single" w:sz="4" w:space="0" w:color="000000"/>
              <w:left w:val="single" w:sz="4" w:space="0" w:color="000000"/>
              <w:bottom w:val="single" w:sz="4" w:space="0" w:color="000000"/>
              <w:right w:val="single" w:sz="4" w:space="0" w:color="000000"/>
            </w:tcBorders>
          </w:tcPr>
          <w:p w14:paraId="2C082FA1" w14:textId="77777777" w:rsidR="00D05A4F" w:rsidRPr="003B41CE" w:rsidRDefault="00D05A4F" w:rsidP="005A53ED">
            <w:pPr>
              <w:rPr>
                <w:rFonts w:eastAsia="Aptos"/>
                <w:color w:val="000000"/>
                <w:szCs w:val="22"/>
                <w:lang w:val="en-IE" w:eastAsia="en-US"/>
              </w:rPr>
            </w:pPr>
          </w:p>
        </w:tc>
      </w:tr>
      <w:tr w:rsidR="00D05A4F" w:rsidRPr="003B41CE" w14:paraId="206A7685" w14:textId="77777777" w:rsidTr="005A53ED">
        <w:trPr>
          <w:trHeight w:val="1280"/>
        </w:trPr>
        <w:tc>
          <w:tcPr>
            <w:tcW w:w="3186" w:type="dxa"/>
            <w:tcBorders>
              <w:top w:val="single" w:sz="4" w:space="0" w:color="000000"/>
              <w:left w:val="single" w:sz="4" w:space="0" w:color="000000"/>
              <w:bottom w:val="single" w:sz="4" w:space="0" w:color="000000"/>
              <w:right w:val="single" w:sz="4" w:space="0" w:color="000000"/>
            </w:tcBorders>
          </w:tcPr>
          <w:p w14:paraId="2173D052" w14:textId="77777777" w:rsidR="00D05A4F" w:rsidRPr="003B41CE" w:rsidRDefault="00D05A4F" w:rsidP="005A53ED">
            <w:pPr>
              <w:rPr>
                <w:rFonts w:eastAsia="Aptos"/>
                <w:color w:val="000000"/>
                <w:szCs w:val="22"/>
                <w:lang w:val="en-IE" w:eastAsia="en-US"/>
              </w:rPr>
            </w:pPr>
            <w:r w:rsidRPr="003B41CE">
              <w:rPr>
                <w:rFonts w:eastAsia="Aptos"/>
                <w:color w:val="000000"/>
                <w:szCs w:val="22"/>
                <w:lang w:val="en-IE" w:eastAsia="en-US"/>
              </w:rPr>
              <w:t>How does this reference contract demonstrate your capacity to deliver a contract like this one?</w:t>
            </w:r>
          </w:p>
        </w:tc>
        <w:tc>
          <w:tcPr>
            <w:tcW w:w="5824" w:type="dxa"/>
            <w:gridSpan w:val="4"/>
            <w:tcBorders>
              <w:top w:val="single" w:sz="4" w:space="0" w:color="000000"/>
              <w:left w:val="single" w:sz="4" w:space="0" w:color="000000"/>
              <w:bottom w:val="single" w:sz="4" w:space="0" w:color="000000"/>
              <w:right w:val="single" w:sz="4" w:space="0" w:color="000000"/>
            </w:tcBorders>
          </w:tcPr>
          <w:p w14:paraId="730BA29E" w14:textId="77777777" w:rsidR="00D05A4F" w:rsidRPr="003B41CE" w:rsidRDefault="00D05A4F" w:rsidP="005A53ED">
            <w:pPr>
              <w:rPr>
                <w:rFonts w:eastAsia="Aptos"/>
                <w:color w:val="000000"/>
                <w:szCs w:val="22"/>
                <w:lang w:val="en-IE" w:eastAsia="en-US"/>
              </w:rPr>
            </w:pPr>
          </w:p>
        </w:tc>
      </w:tr>
    </w:tbl>
    <w:p w14:paraId="0DDDCFCF" w14:textId="3318F278" w:rsidR="008651BC" w:rsidRDefault="008651BC" w:rsidP="008651BC">
      <w:pPr>
        <w:rPr>
          <w:lang w:val="en-IE"/>
        </w:rPr>
      </w:pPr>
    </w:p>
    <w:p w14:paraId="5F1ABF95" w14:textId="77777777" w:rsidR="008651BC" w:rsidRDefault="008651BC">
      <w:pPr>
        <w:spacing w:after="160" w:line="278" w:lineRule="auto"/>
        <w:jc w:val="left"/>
        <w:rPr>
          <w:rFonts w:eastAsiaTheme="majorEastAsia" w:cstheme="majorBidi"/>
          <w:b/>
          <w:color w:val="0F4761" w:themeColor="accent1" w:themeShade="BF"/>
          <w:sz w:val="28"/>
          <w:szCs w:val="28"/>
          <w:lang w:val="en-IE"/>
        </w:rPr>
      </w:pPr>
      <w:r>
        <w:rPr>
          <w:rFonts w:eastAsiaTheme="majorEastAsia" w:cstheme="majorBidi"/>
          <w:b/>
          <w:color w:val="0F4761" w:themeColor="accent1" w:themeShade="BF"/>
          <w:sz w:val="28"/>
          <w:szCs w:val="28"/>
          <w:lang w:val="en-IE"/>
        </w:rPr>
        <w:br w:type="page"/>
      </w:r>
    </w:p>
    <w:p w14:paraId="40C85619" w14:textId="41A263DC" w:rsidR="00812815" w:rsidRDefault="00812815" w:rsidP="00812815">
      <w:pPr>
        <w:keepNext/>
        <w:keepLines/>
        <w:spacing w:before="160" w:after="80" w:line="240" w:lineRule="auto"/>
        <w:outlineLvl w:val="2"/>
        <w:rPr>
          <w:rFonts w:eastAsiaTheme="majorEastAsia" w:cstheme="majorBidi"/>
          <w:b/>
          <w:color w:val="0F4761" w:themeColor="accent1" w:themeShade="BF"/>
          <w:sz w:val="28"/>
          <w:szCs w:val="28"/>
          <w:lang w:val="en-IE"/>
        </w:rPr>
      </w:pPr>
      <w:bookmarkStart w:id="36" w:name="_Toc233793586"/>
      <w:r w:rsidRPr="00812815">
        <w:rPr>
          <w:rFonts w:eastAsiaTheme="majorEastAsia" w:cstheme="majorBidi"/>
          <w:b/>
          <w:color w:val="0F4761" w:themeColor="accent1" w:themeShade="BF"/>
          <w:sz w:val="28"/>
          <w:szCs w:val="28"/>
          <w:lang w:val="en-IE"/>
        </w:rPr>
        <w:lastRenderedPageBreak/>
        <w:t>3.2.</w:t>
      </w:r>
      <w:r>
        <w:rPr>
          <w:rFonts w:eastAsiaTheme="majorEastAsia" w:cstheme="majorBidi"/>
          <w:b/>
          <w:color w:val="0F4761" w:themeColor="accent1" w:themeShade="BF"/>
          <w:sz w:val="28"/>
          <w:szCs w:val="28"/>
          <w:lang w:val="en-IE"/>
        </w:rPr>
        <w:t>2</w:t>
      </w:r>
      <w:r w:rsidRPr="00812815">
        <w:rPr>
          <w:rFonts w:eastAsiaTheme="majorEastAsia" w:cstheme="majorBidi"/>
          <w:b/>
          <w:color w:val="0F4761" w:themeColor="accent1" w:themeShade="BF"/>
          <w:sz w:val="28"/>
          <w:szCs w:val="28"/>
          <w:lang w:val="en-IE"/>
        </w:rPr>
        <w:t xml:space="preserve">. </w:t>
      </w:r>
      <w:r w:rsidR="005B211C">
        <w:rPr>
          <w:rFonts w:eastAsiaTheme="majorEastAsia" w:cstheme="majorBidi"/>
          <w:b/>
          <w:color w:val="0F4761" w:themeColor="accent1" w:themeShade="BF"/>
          <w:sz w:val="28"/>
          <w:szCs w:val="28"/>
          <w:lang w:val="en-IE"/>
        </w:rPr>
        <w:t>Technical</w:t>
      </w:r>
      <w:r w:rsidR="008651BC">
        <w:rPr>
          <w:rFonts w:eastAsiaTheme="majorEastAsia" w:cstheme="majorBidi"/>
          <w:b/>
          <w:color w:val="0F4761" w:themeColor="accent1" w:themeShade="BF"/>
          <w:sz w:val="28"/>
          <w:szCs w:val="28"/>
          <w:lang w:val="en-IE"/>
        </w:rPr>
        <w:t xml:space="preserve"> Requirements</w:t>
      </w:r>
      <w:bookmarkEnd w:id="36"/>
    </w:p>
    <w:p w14:paraId="7DE6986A" w14:textId="54EA7549" w:rsidR="005B211C" w:rsidRDefault="00EE4EEC" w:rsidP="005B211C">
      <w:pPr>
        <w:rPr>
          <w:lang w:val="en-IE"/>
        </w:rPr>
      </w:pPr>
      <w:r>
        <w:rPr>
          <w:lang w:val="en-IE"/>
        </w:rPr>
        <w:t xml:space="preserve">Please use the following table to </w:t>
      </w:r>
      <w:r w:rsidR="008651BC">
        <w:rPr>
          <w:lang w:val="en-IE"/>
        </w:rPr>
        <w:t xml:space="preserve">describe and/or </w:t>
      </w:r>
      <w:r>
        <w:rPr>
          <w:lang w:val="en-IE"/>
        </w:rPr>
        <w:t xml:space="preserve">confirm </w:t>
      </w:r>
      <w:r w:rsidR="008651BC">
        <w:rPr>
          <w:lang w:val="en-IE"/>
        </w:rPr>
        <w:t xml:space="preserve">that your organisation has the ability to analyse, at minimum, the following species through qPCR analysis, and at minimum, have a primer available for the metabarcoding of common freshwater fish species present throughout the island of Ireland. </w:t>
      </w:r>
    </w:p>
    <w:tbl>
      <w:tblPr>
        <w:tblW w:w="5000" w:type="pct"/>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4531"/>
        <w:gridCol w:w="4479"/>
      </w:tblGrid>
      <w:tr w:rsidR="005B211C" w:rsidRPr="003B41CE" w14:paraId="3BA7C3FC" w14:textId="77777777" w:rsidTr="00E958A6">
        <w:trPr>
          <w:trHeight w:val="243"/>
        </w:trPr>
        <w:tc>
          <w:tcPr>
            <w:tcW w:w="9010" w:type="dxa"/>
            <w:gridSpan w:val="2"/>
            <w:tcBorders>
              <w:top w:val="single" w:sz="4" w:space="0" w:color="000000"/>
              <w:left w:val="single" w:sz="4" w:space="0" w:color="000000"/>
              <w:bottom w:val="single" w:sz="4" w:space="0" w:color="000000"/>
              <w:right w:val="single" w:sz="4" w:space="0" w:color="000000"/>
            </w:tcBorders>
            <w:shd w:val="clear" w:color="auto" w:fill="0F4761" w:themeFill="accent1" w:themeFillShade="BF"/>
          </w:tcPr>
          <w:p w14:paraId="498CDA84" w14:textId="18F58134" w:rsidR="005B211C" w:rsidRPr="003B41CE" w:rsidRDefault="005B211C" w:rsidP="008651BC">
            <w:pPr>
              <w:jc w:val="center"/>
              <w:rPr>
                <w:rFonts w:eastAsia="Aptos"/>
                <w:b/>
                <w:bCs/>
                <w:color w:val="D9F2D0" w:themeColor="accent6" w:themeTint="33"/>
                <w:lang w:val="en-IE" w:eastAsia="en-US"/>
              </w:rPr>
            </w:pPr>
            <w:r>
              <w:rPr>
                <w:rFonts w:eastAsia="Aptos"/>
                <w:b/>
                <w:color w:val="D9F2D0" w:themeColor="accent6" w:themeTint="33"/>
                <w:szCs w:val="22"/>
                <w:lang w:val="en-IE" w:eastAsia="en-US"/>
              </w:rPr>
              <w:t xml:space="preserve">Minimum </w:t>
            </w:r>
            <w:r w:rsidR="008651BC">
              <w:rPr>
                <w:rFonts w:eastAsia="Aptos"/>
                <w:b/>
                <w:color w:val="D9F2D0" w:themeColor="accent6" w:themeTint="33"/>
                <w:szCs w:val="22"/>
                <w:lang w:val="en-IE" w:eastAsia="en-US"/>
              </w:rPr>
              <w:t>technical</w:t>
            </w:r>
            <w:r>
              <w:rPr>
                <w:rFonts w:eastAsia="Aptos"/>
                <w:b/>
                <w:color w:val="D9F2D0" w:themeColor="accent6" w:themeTint="33"/>
                <w:szCs w:val="22"/>
                <w:lang w:val="en-IE" w:eastAsia="en-US"/>
              </w:rPr>
              <w:t xml:space="preserve"> requirements</w:t>
            </w:r>
          </w:p>
        </w:tc>
      </w:tr>
      <w:tr w:rsidR="005B211C" w:rsidRPr="003B41CE" w14:paraId="7A55DBC7" w14:textId="77777777" w:rsidTr="00EE4EEC">
        <w:trPr>
          <w:trHeight w:val="263"/>
        </w:trPr>
        <w:tc>
          <w:tcPr>
            <w:tcW w:w="4531" w:type="dxa"/>
            <w:tcBorders>
              <w:top w:val="single" w:sz="4" w:space="0" w:color="000000"/>
              <w:left w:val="single" w:sz="4" w:space="0" w:color="000000"/>
              <w:bottom w:val="single" w:sz="4" w:space="0" w:color="000000"/>
              <w:right w:val="single" w:sz="4" w:space="0" w:color="000000"/>
            </w:tcBorders>
          </w:tcPr>
          <w:p w14:paraId="7A90DEA7" w14:textId="5FCE29E6" w:rsidR="005B211C" w:rsidRDefault="005B211C" w:rsidP="00E958A6">
            <w:pPr>
              <w:rPr>
                <w:rFonts w:eastAsia="Aptos"/>
                <w:color w:val="000000"/>
                <w:szCs w:val="22"/>
                <w:lang w:val="en-IE" w:eastAsia="en-US"/>
              </w:rPr>
            </w:pPr>
            <w:r w:rsidRPr="005B211C">
              <w:rPr>
                <w:rFonts w:eastAsia="Aptos"/>
                <w:color w:val="000000"/>
                <w:szCs w:val="22"/>
                <w:lang w:val="en-IE" w:eastAsia="en-US"/>
              </w:rPr>
              <w:t xml:space="preserve">Tenderers shall be able to confirm, at minimum, that they have primers available to detect the following species through qPCR </w:t>
            </w:r>
            <w:r>
              <w:rPr>
                <w:rFonts w:eastAsia="Aptos"/>
                <w:color w:val="000000"/>
                <w:szCs w:val="22"/>
                <w:lang w:val="en-IE" w:eastAsia="en-US"/>
              </w:rPr>
              <w:t>analysis:</w:t>
            </w:r>
          </w:p>
          <w:p w14:paraId="471E7AE2" w14:textId="77777777" w:rsidR="005B211C" w:rsidRPr="00EE4EEC" w:rsidRDefault="005B211C" w:rsidP="00EE4EEC">
            <w:pPr>
              <w:pStyle w:val="ListParagraph"/>
              <w:numPr>
                <w:ilvl w:val="0"/>
                <w:numId w:val="38"/>
              </w:numPr>
              <w:rPr>
                <w:rFonts w:eastAsia="Aptos"/>
                <w:color w:val="000000"/>
                <w:szCs w:val="22"/>
                <w:lang w:val="it-IT" w:eastAsia="en-US"/>
              </w:rPr>
            </w:pPr>
            <w:r w:rsidRPr="00EE4EEC">
              <w:rPr>
                <w:rFonts w:eastAsia="Aptos"/>
                <w:color w:val="000000"/>
                <w:szCs w:val="22"/>
                <w:lang w:val="it-IT" w:eastAsia="en-US"/>
              </w:rPr>
              <w:t xml:space="preserve">Margaritifera </w:t>
            </w:r>
            <w:proofErr w:type="spellStart"/>
            <w:r w:rsidRPr="00EE4EEC">
              <w:rPr>
                <w:rFonts w:eastAsia="Aptos"/>
                <w:color w:val="000000"/>
                <w:szCs w:val="22"/>
                <w:lang w:val="it-IT" w:eastAsia="en-US"/>
              </w:rPr>
              <w:t>margaritifera</w:t>
            </w:r>
            <w:proofErr w:type="spellEnd"/>
          </w:p>
          <w:p w14:paraId="775CFF26" w14:textId="77777777" w:rsidR="005B211C" w:rsidRPr="00EE4EEC" w:rsidRDefault="005B211C" w:rsidP="00EE4EEC">
            <w:pPr>
              <w:pStyle w:val="ListParagraph"/>
              <w:numPr>
                <w:ilvl w:val="0"/>
                <w:numId w:val="38"/>
              </w:numPr>
              <w:rPr>
                <w:rFonts w:eastAsia="Aptos"/>
                <w:color w:val="000000"/>
                <w:szCs w:val="22"/>
                <w:lang w:val="it-IT" w:eastAsia="en-US"/>
              </w:rPr>
            </w:pPr>
            <w:proofErr w:type="spellStart"/>
            <w:r w:rsidRPr="00EE4EEC">
              <w:rPr>
                <w:rFonts w:eastAsia="Aptos"/>
                <w:color w:val="000000"/>
                <w:szCs w:val="22"/>
                <w:lang w:val="it-IT" w:eastAsia="en-US"/>
              </w:rPr>
              <w:t>Austropotamobius</w:t>
            </w:r>
            <w:proofErr w:type="spellEnd"/>
            <w:r w:rsidRPr="00EE4EEC">
              <w:rPr>
                <w:rFonts w:eastAsia="Aptos"/>
                <w:color w:val="000000"/>
                <w:szCs w:val="22"/>
                <w:lang w:val="it-IT" w:eastAsia="en-US"/>
              </w:rPr>
              <w:t xml:space="preserve"> </w:t>
            </w:r>
            <w:proofErr w:type="spellStart"/>
            <w:r w:rsidRPr="00EE4EEC">
              <w:rPr>
                <w:rFonts w:eastAsia="Aptos"/>
                <w:color w:val="000000"/>
                <w:szCs w:val="22"/>
                <w:lang w:val="it-IT" w:eastAsia="en-US"/>
              </w:rPr>
              <w:t>pallipes</w:t>
            </w:r>
            <w:proofErr w:type="spellEnd"/>
          </w:p>
          <w:p w14:paraId="45B546D8" w14:textId="77777777" w:rsidR="005B211C" w:rsidRPr="00EE4EEC" w:rsidRDefault="005B211C" w:rsidP="00EE4EEC">
            <w:pPr>
              <w:pStyle w:val="ListParagraph"/>
              <w:numPr>
                <w:ilvl w:val="0"/>
                <w:numId w:val="38"/>
              </w:numPr>
              <w:rPr>
                <w:rFonts w:eastAsia="Aptos"/>
                <w:color w:val="000000"/>
                <w:szCs w:val="22"/>
                <w:lang w:val="it-IT" w:eastAsia="en-US"/>
              </w:rPr>
            </w:pPr>
            <w:proofErr w:type="spellStart"/>
            <w:r w:rsidRPr="00EE4EEC">
              <w:rPr>
                <w:rFonts w:eastAsia="Aptos"/>
                <w:color w:val="000000"/>
                <w:szCs w:val="22"/>
                <w:lang w:val="it-IT" w:eastAsia="en-US"/>
              </w:rPr>
              <w:t>Aphanomyces</w:t>
            </w:r>
            <w:proofErr w:type="spellEnd"/>
            <w:r w:rsidRPr="00EE4EEC">
              <w:rPr>
                <w:rFonts w:eastAsia="Aptos"/>
                <w:color w:val="000000"/>
                <w:szCs w:val="22"/>
                <w:lang w:val="it-IT" w:eastAsia="en-US"/>
              </w:rPr>
              <w:t xml:space="preserve"> astaci (Schikora)</w:t>
            </w:r>
          </w:p>
          <w:p w14:paraId="2E165FB5" w14:textId="566BB7FD" w:rsidR="005B211C" w:rsidRPr="00EE4EEC" w:rsidRDefault="005B211C" w:rsidP="00EE4EEC">
            <w:pPr>
              <w:pStyle w:val="ListParagraph"/>
              <w:numPr>
                <w:ilvl w:val="0"/>
                <w:numId w:val="38"/>
              </w:numPr>
              <w:rPr>
                <w:rFonts w:eastAsia="Aptos"/>
                <w:color w:val="000000"/>
                <w:szCs w:val="22"/>
                <w:lang w:val="en-IE" w:eastAsia="en-US"/>
              </w:rPr>
            </w:pPr>
            <w:proofErr w:type="spellStart"/>
            <w:r w:rsidRPr="00EE4EEC">
              <w:rPr>
                <w:rFonts w:eastAsia="Aptos"/>
                <w:color w:val="000000"/>
                <w:szCs w:val="22"/>
                <w:lang w:val="en-IE" w:eastAsia="en-US"/>
              </w:rPr>
              <w:t>Pacifastacus</w:t>
            </w:r>
            <w:proofErr w:type="spellEnd"/>
            <w:r w:rsidRPr="00EE4EEC">
              <w:rPr>
                <w:rFonts w:eastAsia="Aptos"/>
                <w:color w:val="000000"/>
                <w:szCs w:val="22"/>
                <w:lang w:val="en-IE" w:eastAsia="en-US"/>
              </w:rPr>
              <w:t xml:space="preserve"> </w:t>
            </w:r>
            <w:proofErr w:type="spellStart"/>
            <w:r w:rsidRPr="00EE4EEC">
              <w:rPr>
                <w:rFonts w:eastAsia="Aptos"/>
                <w:color w:val="000000"/>
                <w:szCs w:val="22"/>
                <w:lang w:val="en-IE" w:eastAsia="en-US"/>
              </w:rPr>
              <w:t>leniusculus</w:t>
            </w:r>
            <w:proofErr w:type="spellEnd"/>
            <w:r w:rsidRPr="00EE4EEC">
              <w:rPr>
                <w:rFonts w:eastAsia="Aptos"/>
                <w:color w:val="000000"/>
                <w:szCs w:val="22"/>
                <w:lang w:val="en-IE" w:eastAsia="en-US"/>
              </w:rPr>
              <w:t xml:space="preserve"> </w:t>
            </w:r>
          </w:p>
        </w:tc>
        <w:tc>
          <w:tcPr>
            <w:tcW w:w="4479" w:type="dxa"/>
            <w:tcBorders>
              <w:top w:val="single" w:sz="4" w:space="0" w:color="000000"/>
              <w:left w:val="single" w:sz="4" w:space="0" w:color="000000"/>
              <w:bottom w:val="single" w:sz="4" w:space="0" w:color="000000"/>
              <w:right w:val="single" w:sz="4" w:space="0" w:color="000000"/>
            </w:tcBorders>
          </w:tcPr>
          <w:p w14:paraId="2B626F55" w14:textId="77777777" w:rsidR="005B211C" w:rsidRPr="003B41CE" w:rsidRDefault="005B211C" w:rsidP="00E958A6">
            <w:pPr>
              <w:rPr>
                <w:rFonts w:eastAsia="Aptos"/>
                <w:color w:val="000000"/>
                <w:szCs w:val="22"/>
                <w:lang w:val="en-IE" w:eastAsia="en-US"/>
              </w:rPr>
            </w:pPr>
          </w:p>
        </w:tc>
      </w:tr>
      <w:tr w:rsidR="005B211C" w:rsidRPr="003B41CE" w14:paraId="35A8467B" w14:textId="77777777" w:rsidTr="00EE4EEC">
        <w:trPr>
          <w:trHeight w:val="243"/>
        </w:trPr>
        <w:tc>
          <w:tcPr>
            <w:tcW w:w="4531" w:type="dxa"/>
            <w:tcBorders>
              <w:top w:val="single" w:sz="4" w:space="0" w:color="000000"/>
              <w:left w:val="single" w:sz="4" w:space="0" w:color="000000"/>
              <w:bottom w:val="single" w:sz="4" w:space="0" w:color="000000"/>
              <w:right w:val="single" w:sz="4" w:space="0" w:color="000000"/>
            </w:tcBorders>
          </w:tcPr>
          <w:p w14:paraId="4ADD6192" w14:textId="706358F3" w:rsidR="005B211C" w:rsidRPr="003B41CE" w:rsidRDefault="005B211C" w:rsidP="005B211C">
            <w:pPr>
              <w:rPr>
                <w:rFonts w:eastAsia="Aptos"/>
                <w:color w:val="000000"/>
                <w:szCs w:val="22"/>
                <w:lang w:val="en-IE" w:eastAsia="en-US"/>
              </w:rPr>
            </w:pPr>
            <w:r w:rsidRPr="005B211C">
              <w:rPr>
                <w:rFonts w:eastAsia="Aptos"/>
                <w:color w:val="000000"/>
                <w:szCs w:val="22"/>
                <w:lang w:val="en-IE" w:eastAsia="en-US"/>
              </w:rPr>
              <w:t xml:space="preserve">Tenderers shall be able to, at minimum, demonstrate that they have primers available for the metabarcoding of </w:t>
            </w:r>
            <w:r w:rsidR="00B52D01">
              <w:rPr>
                <w:rFonts w:eastAsia="Aptos"/>
                <w:color w:val="000000"/>
                <w:szCs w:val="22"/>
                <w:lang w:val="en-IE" w:eastAsia="en-US"/>
              </w:rPr>
              <w:t xml:space="preserve">Irish </w:t>
            </w:r>
            <w:r w:rsidRPr="005B211C">
              <w:rPr>
                <w:rFonts w:eastAsia="Aptos"/>
                <w:color w:val="000000"/>
                <w:szCs w:val="22"/>
                <w:lang w:val="en-IE" w:eastAsia="en-US"/>
              </w:rPr>
              <w:t>freshwater fish species</w:t>
            </w:r>
            <w:r w:rsidR="002E0B18">
              <w:rPr>
                <w:rFonts w:eastAsia="Aptos"/>
                <w:color w:val="000000"/>
                <w:szCs w:val="22"/>
                <w:lang w:val="en-IE" w:eastAsia="en-US"/>
              </w:rPr>
              <w:t>,</w:t>
            </w:r>
            <w:r w:rsidRPr="005B211C">
              <w:rPr>
                <w:rFonts w:eastAsia="Aptos"/>
                <w:color w:val="000000"/>
                <w:szCs w:val="22"/>
                <w:lang w:val="en-IE" w:eastAsia="en-US"/>
              </w:rPr>
              <w:t xml:space="preserve"> such as but not limited to Tele02 and/or </w:t>
            </w:r>
            <w:proofErr w:type="spellStart"/>
            <w:r w:rsidRPr="005B211C">
              <w:rPr>
                <w:rFonts w:eastAsia="Aptos"/>
                <w:color w:val="000000"/>
                <w:szCs w:val="22"/>
                <w:lang w:val="en-IE" w:eastAsia="en-US"/>
              </w:rPr>
              <w:t>MiFish</w:t>
            </w:r>
            <w:proofErr w:type="spellEnd"/>
            <w:r w:rsidRPr="005B211C">
              <w:rPr>
                <w:rFonts w:eastAsia="Aptos"/>
                <w:color w:val="000000"/>
                <w:szCs w:val="22"/>
                <w:lang w:val="en-IE" w:eastAsia="en-US"/>
              </w:rPr>
              <w:t>-U</w:t>
            </w:r>
            <w:r w:rsidR="008651BC">
              <w:rPr>
                <w:rFonts w:eastAsia="Aptos"/>
                <w:color w:val="000000"/>
                <w:szCs w:val="22"/>
                <w:lang w:val="en-IE" w:eastAsia="en-US"/>
              </w:rPr>
              <w:t>.</w:t>
            </w:r>
            <w:r w:rsidR="002E0B18">
              <w:rPr>
                <w:rFonts w:eastAsia="Aptos"/>
                <w:color w:val="000000"/>
                <w:szCs w:val="22"/>
                <w:lang w:val="en-IE" w:eastAsia="en-US"/>
              </w:rPr>
              <w:t xml:space="preserve"> Please provide the name of primers </w:t>
            </w:r>
            <w:r w:rsidR="00B52D01">
              <w:rPr>
                <w:rFonts w:eastAsia="Aptos"/>
                <w:color w:val="000000"/>
                <w:szCs w:val="22"/>
                <w:lang w:val="en-IE" w:eastAsia="en-US"/>
              </w:rPr>
              <w:t xml:space="preserve">available that meet this criteria. </w:t>
            </w:r>
          </w:p>
        </w:tc>
        <w:tc>
          <w:tcPr>
            <w:tcW w:w="4479" w:type="dxa"/>
            <w:tcBorders>
              <w:top w:val="single" w:sz="4" w:space="0" w:color="000000"/>
              <w:left w:val="single" w:sz="4" w:space="0" w:color="000000"/>
              <w:bottom w:val="single" w:sz="4" w:space="0" w:color="000000"/>
              <w:right w:val="single" w:sz="4" w:space="0" w:color="000000"/>
            </w:tcBorders>
          </w:tcPr>
          <w:p w14:paraId="29F4F6AE" w14:textId="77777777" w:rsidR="005B211C" w:rsidRPr="003B41CE" w:rsidRDefault="005B211C" w:rsidP="005B211C">
            <w:pPr>
              <w:rPr>
                <w:rFonts w:eastAsia="Aptos"/>
                <w:color w:val="000000"/>
                <w:szCs w:val="22"/>
                <w:lang w:val="en-IE" w:eastAsia="en-US"/>
              </w:rPr>
            </w:pPr>
          </w:p>
        </w:tc>
      </w:tr>
    </w:tbl>
    <w:p w14:paraId="447BE32A" w14:textId="77777777" w:rsidR="005B211C" w:rsidRPr="005B211C" w:rsidRDefault="005B211C" w:rsidP="005B211C"/>
    <w:p w14:paraId="66C84796" w14:textId="77777777" w:rsidR="00D05A4F" w:rsidRPr="005B211C" w:rsidRDefault="00D05A4F" w:rsidP="005B211C"/>
    <w:p w14:paraId="2C6F2D45" w14:textId="77777777" w:rsidR="00D05A4F" w:rsidRPr="003B41CE" w:rsidRDefault="00D05A4F" w:rsidP="00D05A4F">
      <w:pPr>
        <w:spacing w:after="100"/>
        <w:rPr>
          <w:rFonts w:eastAsia="Aptos"/>
          <w:i/>
          <w:iCs/>
          <w:color w:val="000000"/>
          <w:szCs w:val="22"/>
          <w:lang w:val="en-IE" w:eastAsia="en-US"/>
        </w:rPr>
      </w:pPr>
    </w:p>
    <w:p w14:paraId="221C9DA0" w14:textId="0C35F5B6" w:rsidR="00D05A4F" w:rsidRPr="00C17AD2" w:rsidRDefault="00D05A4F" w:rsidP="00C17AD2">
      <w:pPr>
        <w:spacing w:after="160" w:line="278" w:lineRule="auto"/>
        <w:jc w:val="left"/>
        <w:rPr>
          <w:rFonts w:eastAsia="Aptos"/>
          <w:i/>
          <w:iCs/>
          <w:color w:val="000000"/>
          <w:szCs w:val="22"/>
          <w:lang w:val="en-IE" w:eastAsia="en-US"/>
        </w:rPr>
      </w:pPr>
      <w:r w:rsidRPr="003B41CE">
        <w:rPr>
          <w:rFonts w:eastAsia="Aptos"/>
          <w:i/>
          <w:iCs/>
          <w:color w:val="000000"/>
          <w:szCs w:val="22"/>
          <w:lang w:val="en-IE" w:eastAsia="en-US"/>
        </w:rPr>
        <w:br w:type="page"/>
      </w:r>
    </w:p>
    <w:p w14:paraId="3ED7C7F2" w14:textId="77777777" w:rsidR="00D05A4F" w:rsidRPr="003B41CE" w:rsidRDefault="00D05A4F" w:rsidP="00D05A4F">
      <w:pPr>
        <w:rPr>
          <w:rFonts w:eastAsia="Open Sans"/>
          <w:color w:val="000000"/>
          <w:szCs w:val="22"/>
          <w:lang w:val="en-IE" w:eastAsia="en-US"/>
        </w:rPr>
        <w:sectPr w:rsidR="00D05A4F" w:rsidRPr="003B41CE" w:rsidSect="00D05A4F">
          <w:headerReference w:type="default" r:id="rId18"/>
          <w:footerReference w:type="even" r:id="rId19"/>
          <w:type w:val="continuous"/>
          <w:pgSz w:w="11900" w:h="16840" w:code="9"/>
          <w:pgMar w:top="1440" w:right="1440" w:bottom="1134" w:left="1440" w:header="709" w:footer="709" w:gutter="0"/>
          <w:cols w:space="708"/>
          <w:docGrid w:linePitch="360"/>
        </w:sectPr>
      </w:pPr>
    </w:p>
    <w:p w14:paraId="0B7B339E" w14:textId="39BBDE6B" w:rsidR="00D05A4F" w:rsidRPr="003B41CE" w:rsidRDefault="00D05A4F" w:rsidP="008C7D04">
      <w:pPr>
        <w:pStyle w:val="Heading1"/>
        <w:shd w:val="clear" w:color="auto" w:fill="153D63" w:themeFill="text2" w:themeFillTint="E6"/>
        <w:rPr>
          <w:lang w:val="en-IE"/>
        </w:rPr>
      </w:pPr>
      <w:bookmarkStart w:id="37" w:name="_Toc233793587"/>
      <w:r w:rsidRPr="003B41CE">
        <w:rPr>
          <w:lang w:val="en-IE"/>
        </w:rPr>
        <w:lastRenderedPageBreak/>
        <w:t>4. Award Criteria</w:t>
      </w:r>
      <w:bookmarkEnd w:id="37"/>
    </w:p>
    <w:p w14:paraId="7336555B" w14:textId="77777777" w:rsidR="00D05A4F" w:rsidRPr="003B41CE" w:rsidRDefault="00D05A4F" w:rsidP="00D05A4F">
      <w:pPr>
        <w:widowControl w:val="0"/>
        <w:spacing w:before="120" w:after="200" w:line="276" w:lineRule="auto"/>
        <w:ind w:right="462"/>
        <w:rPr>
          <w:rFonts w:eastAsia="Open Sans"/>
          <w:color w:val="0F4761" w:themeColor="accent1" w:themeShade="BF"/>
          <w:szCs w:val="22"/>
          <w:lang w:val="en-IE" w:eastAsia="en-US"/>
        </w:rPr>
      </w:pPr>
      <w:r w:rsidRPr="003B41CE">
        <w:rPr>
          <w:rFonts w:eastAsia="Open Sans"/>
          <w:color w:val="0F4761" w:themeColor="accent1" w:themeShade="BF"/>
          <w:szCs w:val="22"/>
          <w:lang w:val="en-IE" w:eastAsia="en-US"/>
        </w:rPr>
        <w:t>Tenderers must provide their responses to the following:</w:t>
      </w:r>
    </w:p>
    <w:p w14:paraId="4F210F80" w14:textId="461A017C" w:rsidR="00AF074C" w:rsidRPr="003B41CE" w:rsidRDefault="006B7709" w:rsidP="00AF074C">
      <w:pPr>
        <w:pStyle w:val="Heading2"/>
        <w:rPr>
          <w:lang w:val="en-IE"/>
        </w:rPr>
      </w:pPr>
      <w:bookmarkStart w:id="38" w:name="_Toc233793588"/>
      <w:r w:rsidRPr="003B41CE">
        <w:rPr>
          <w:lang w:val="en-IE"/>
        </w:rPr>
        <w:t>4.1</w:t>
      </w:r>
      <w:r w:rsidR="00362F35" w:rsidRPr="003B41CE">
        <w:rPr>
          <w:lang w:val="en-IE"/>
        </w:rPr>
        <w:t xml:space="preserve"> </w:t>
      </w:r>
      <w:r w:rsidR="003B41CE">
        <w:rPr>
          <w:lang w:val="en-IE"/>
        </w:rPr>
        <w:t>Quality</w:t>
      </w:r>
      <w:r w:rsidR="00AF074C" w:rsidRPr="003B41CE">
        <w:rPr>
          <w:lang w:val="en-IE"/>
        </w:rPr>
        <w:t xml:space="preserve"> Criteria A: Compliance to Specification</w:t>
      </w:r>
      <w:bookmarkEnd w:id="38"/>
    </w:p>
    <w:p w14:paraId="425C7E56" w14:textId="77777777" w:rsidR="00AF074C" w:rsidRPr="003B41CE" w:rsidRDefault="00AF074C" w:rsidP="00AF074C">
      <w:pPr>
        <w:widowControl w:val="0"/>
        <w:spacing w:before="120" w:after="200" w:line="276" w:lineRule="auto"/>
        <w:ind w:right="462"/>
        <w:rPr>
          <w:rFonts w:eastAsia="Open Sans"/>
          <w:color w:val="0F4761" w:themeColor="accent1" w:themeShade="BF"/>
          <w:szCs w:val="22"/>
          <w:lang w:val="en-IE" w:eastAsia="en-US"/>
        </w:rPr>
      </w:pPr>
      <w:r w:rsidRPr="003B41CE">
        <w:rPr>
          <w:rFonts w:eastAsia="Open Sans"/>
          <w:color w:val="0F4761" w:themeColor="accent1" w:themeShade="BF"/>
          <w:szCs w:val="22"/>
          <w:lang w:val="en-IE" w:eastAsia="en-US"/>
        </w:rPr>
        <w:t>Tenderers must provide their responses to the following:</w:t>
      </w:r>
    </w:p>
    <w:tbl>
      <w:tblPr>
        <w:tblStyle w:val="GridTable4-Accent5"/>
        <w:tblW w:w="9016"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1838"/>
        <w:gridCol w:w="1985"/>
        <w:gridCol w:w="1417"/>
        <w:gridCol w:w="1888"/>
        <w:gridCol w:w="1888"/>
      </w:tblGrid>
      <w:tr w:rsidR="00AF074C" w:rsidRPr="003B41CE" w14:paraId="61F0E6B2" w14:textId="77777777" w:rsidTr="00FF4B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gridSpan w:val="2"/>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7167851A" w14:textId="7A117127" w:rsidR="00AF074C" w:rsidRPr="003B41CE" w:rsidRDefault="00AF074C" w:rsidP="00FF4B09">
            <w:pPr>
              <w:rPr>
                <w:bCs w:val="0"/>
                <w:color w:val="153D63" w:themeColor="text2" w:themeTint="E6"/>
                <w:sz w:val="24"/>
                <w:szCs w:val="24"/>
                <w:lang w:val="en-IE"/>
              </w:rPr>
            </w:pPr>
          </w:p>
        </w:tc>
        <w:tc>
          <w:tcPr>
            <w:tcW w:w="1417"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2B6A2ACF" w14:textId="77777777" w:rsidR="00AF074C" w:rsidRPr="003B41CE" w:rsidRDefault="00AF074C" w:rsidP="00FF4B09">
            <w:pPr>
              <w:cnfStyle w:val="100000000000" w:firstRow="1" w:lastRow="0" w:firstColumn="0" w:lastColumn="0" w:oddVBand="0" w:evenVBand="0" w:oddHBand="0" w:evenHBand="0" w:firstRowFirstColumn="0" w:firstRowLastColumn="0" w:lastRowFirstColumn="0" w:lastRowLastColumn="0"/>
              <w:rPr>
                <w:color w:val="153D63" w:themeColor="text2" w:themeTint="E6"/>
                <w:sz w:val="24"/>
                <w:szCs w:val="24"/>
                <w:lang w:val="en-IE"/>
              </w:rPr>
            </w:pPr>
            <w:r w:rsidRPr="003B41CE">
              <w:rPr>
                <w:color w:val="153D63" w:themeColor="text2" w:themeTint="E6"/>
                <w:sz w:val="24"/>
                <w:szCs w:val="24"/>
                <w:lang w:val="en-IE"/>
              </w:rPr>
              <w:t xml:space="preserve">Weighting </w:t>
            </w:r>
          </w:p>
        </w:tc>
        <w:tc>
          <w:tcPr>
            <w:tcW w:w="1888"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22F9247D" w14:textId="77777777" w:rsidR="00AF074C" w:rsidRPr="003B41CE" w:rsidRDefault="00AF074C" w:rsidP="00FF4B09">
            <w:pPr>
              <w:cnfStyle w:val="100000000000" w:firstRow="1" w:lastRow="0" w:firstColumn="0" w:lastColumn="0" w:oddVBand="0" w:evenVBand="0" w:oddHBand="0" w:evenHBand="0" w:firstRowFirstColumn="0" w:firstRowLastColumn="0" w:lastRowFirstColumn="0" w:lastRowLastColumn="0"/>
              <w:rPr>
                <w:color w:val="153D63" w:themeColor="text2" w:themeTint="E6"/>
                <w:sz w:val="24"/>
                <w:szCs w:val="24"/>
                <w:lang w:val="en-IE"/>
              </w:rPr>
            </w:pPr>
            <w:r w:rsidRPr="003B41CE">
              <w:rPr>
                <w:color w:val="153D63" w:themeColor="text2" w:themeTint="E6"/>
                <w:sz w:val="24"/>
                <w:szCs w:val="24"/>
                <w:lang w:val="en-IE"/>
              </w:rPr>
              <w:t>Maximum Marks</w:t>
            </w:r>
          </w:p>
        </w:tc>
        <w:tc>
          <w:tcPr>
            <w:tcW w:w="1888"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4AF9885B" w14:textId="77777777" w:rsidR="00AF074C" w:rsidRPr="003B41CE" w:rsidRDefault="00AF074C" w:rsidP="00FF4B09">
            <w:pPr>
              <w:cnfStyle w:val="100000000000" w:firstRow="1" w:lastRow="0" w:firstColumn="0" w:lastColumn="0" w:oddVBand="0" w:evenVBand="0" w:oddHBand="0" w:evenHBand="0" w:firstRowFirstColumn="0" w:firstRowLastColumn="0" w:lastRowFirstColumn="0" w:lastRowLastColumn="0"/>
              <w:rPr>
                <w:color w:val="153D63" w:themeColor="text2" w:themeTint="E6"/>
                <w:sz w:val="24"/>
                <w:szCs w:val="24"/>
                <w:lang w:val="en-IE"/>
              </w:rPr>
            </w:pPr>
            <w:r w:rsidRPr="003B41CE">
              <w:rPr>
                <w:color w:val="153D63" w:themeColor="text2" w:themeTint="E6"/>
                <w:sz w:val="24"/>
                <w:szCs w:val="24"/>
                <w:lang w:val="en-IE"/>
              </w:rPr>
              <w:t>Minimum Marks</w:t>
            </w:r>
          </w:p>
        </w:tc>
      </w:tr>
      <w:tr w:rsidR="00AF074C" w:rsidRPr="003B41CE" w14:paraId="23A97595" w14:textId="77777777" w:rsidTr="00FF4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gridSpan w:val="2"/>
            <w:tcBorders>
              <w:top w:val="single" w:sz="4" w:space="0" w:color="auto"/>
            </w:tcBorders>
            <w:shd w:val="clear" w:color="auto" w:fill="auto"/>
          </w:tcPr>
          <w:p w14:paraId="71CF1A1F" w14:textId="49DEED34" w:rsidR="00AF074C" w:rsidRPr="003B41CE" w:rsidRDefault="00AF074C" w:rsidP="00FF4B09">
            <w:pPr>
              <w:rPr>
                <w:sz w:val="24"/>
                <w:szCs w:val="24"/>
                <w:lang w:val="en-IE"/>
              </w:rPr>
            </w:pPr>
            <w:permStart w:id="254028942" w:edGrp="everyone"/>
            <w:r w:rsidRPr="003B41CE">
              <w:rPr>
                <w:sz w:val="24"/>
                <w:szCs w:val="24"/>
                <w:lang w:val="en-IE"/>
              </w:rPr>
              <w:t xml:space="preserve"> </w:t>
            </w:r>
            <w:r w:rsidR="009E6272" w:rsidRPr="003B41CE">
              <w:rPr>
                <w:color w:val="153D63" w:themeColor="text2" w:themeTint="E6"/>
                <w:sz w:val="24"/>
                <w:szCs w:val="24"/>
                <w:lang w:val="en-IE"/>
              </w:rPr>
              <w:t>Criterion A: Compliance to Specification</w:t>
            </w:r>
            <w:r w:rsidR="009E6272" w:rsidRPr="003B41CE">
              <w:rPr>
                <w:color w:val="0C3512" w:themeColor="accent3" w:themeShade="80"/>
                <w:sz w:val="24"/>
                <w:szCs w:val="24"/>
                <w:lang w:val="en-IE"/>
              </w:rPr>
              <w:t xml:space="preserve"> </w:t>
            </w:r>
            <w:permEnd w:id="254028942"/>
          </w:p>
        </w:tc>
        <w:tc>
          <w:tcPr>
            <w:tcW w:w="1417" w:type="dxa"/>
            <w:tcBorders>
              <w:top w:val="single" w:sz="4" w:space="0" w:color="auto"/>
            </w:tcBorders>
            <w:shd w:val="clear" w:color="auto" w:fill="auto"/>
          </w:tcPr>
          <w:p w14:paraId="312A00D6" w14:textId="67EAD8A8" w:rsidR="00AF074C" w:rsidRPr="003B41CE" w:rsidRDefault="00360B2A" w:rsidP="00FF4B09">
            <w:pPr>
              <w:cnfStyle w:val="000000100000" w:firstRow="0" w:lastRow="0" w:firstColumn="0" w:lastColumn="0" w:oddVBand="0" w:evenVBand="0" w:oddHBand="1" w:evenHBand="0" w:firstRowFirstColumn="0" w:firstRowLastColumn="0" w:lastRowFirstColumn="0" w:lastRowLastColumn="0"/>
              <w:rPr>
                <w:sz w:val="24"/>
                <w:szCs w:val="24"/>
                <w:lang w:val="en-IE"/>
              </w:rPr>
            </w:pPr>
            <w:permStart w:id="1704920062" w:edGrp="everyone"/>
            <w:r w:rsidRPr="003B41CE">
              <w:rPr>
                <w:sz w:val="24"/>
                <w:szCs w:val="24"/>
                <w:lang w:val="en-IE"/>
              </w:rPr>
              <w:t>3</w:t>
            </w:r>
            <w:r w:rsidR="009E6272">
              <w:rPr>
                <w:sz w:val="24"/>
                <w:szCs w:val="24"/>
                <w:lang w:val="en-IE"/>
              </w:rPr>
              <w:t>5</w:t>
            </w:r>
            <w:r w:rsidR="00AF074C" w:rsidRPr="003B41CE">
              <w:rPr>
                <w:sz w:val="24"/>
                <w:szCs w:val="24"/>
                <w:lang w:val="en-IE"/>
              </w:rPr>
              <w:t xml:space="preserve">%  </w:t>
            </w:r>
            <w:permEnd w:id="1704920062"/>
          </w:p>
        </w:tc>
        <w:tc>
          <w:tcPr>
            <w:tcW w:w="1888" w:type="dxa"/>
            <w:tcBorders>
              <w:top w:val="single" w:sz="4" w:space="0" w:color="auto"/>
            </w:tcBorders>
            <w:shd w:val="clear" w:color="auto" w:fill="auto"/>
          </w:tcPr>
          <w:p w14:paraId="336EE909" w14:textId="65E6F6BB" w:rsidR="00AF074C" w:rsidRPr="003B41CE" w:rsidRDefault="00360B2A" w:rsidP="00FF4B09">
            <w:pPr>
              <w:cnfStyle w:val="000000100000" w:firstRow="0" w:lastRow="0" w:firstColumn="0" w:lastColumn="0" w:oddVBand="0" w:evenVBand="0" w:oddHBand="1" w:evenHBand="0" w:firstRowFirstColumn="0" w:firstRowLastColumn="0" w:lastRowFirstColumn="0" w:lastRowLastColumn="0"/>
              <w:rPr>
                <w:sz w:val="24"/>
                <w:szCs w:val="24"/>
                <w:lang w:val="en-IE"/>
              </w:rPr>
            </w:pPr>
            <w:r w:rsidRPr="003B41CE">
              <w:rPr>
                <w:sz w:val="24"/>
                <w:szCs w:val="24"/>
                <w:lang w:val="en-IE"/>
              </w:rPr>
              <w:t>3</w:t>
            </w:r>
            <w:r w:rsidR="009E6272">
              <w:rPr>
                <w:sz w:val="24"/>
                <w:szCs w:val="24"/>
                <w:lang w:val="en-IE"/>
              </w:rPr>
              <w:t>50</w:t>
            </w:r>
          </w:p>
        </w:tc>
        <w:tc>
          <w:tcPr>
            <w:tcW w:w="1888" w:type="dxa"/>
            <w:tcBorders>
              <w:top w:val="single" w:sz="4" w:space="0" w:color="auto"/>
            </w:tcBorders>
            <w:shd w:val="clear" w:color="auto" w:fill="auto"/>
          </w:tcPr>
          <w:p w14:paraId="40EEC933" w14:textId="7519E8A1" w:rsidR="00AF074C" w:rsidRPr="003B41CE" w:rsidRDefault="009E6272" w:rsidP="00FF4B09">
            <w:pPr>
              <w:cnfStyle w:val="000000100000" w:firstRow="0" w:lastRow="0" w:firstColumn="0" w:lastColumn="0" w:oddVBand="0" w:evenVBand="0" w:oddHBand="1" w:evenHBand="0" w:firstRowFirstColumn="0" w:firstRowLastColumn="0" w:lastRowFirstColumn="0" w:lastRowLastColumn="0"/>
              <w:rPr>
                <w:sz w:val="24"/>
                <w:szCs w:val="24"/>
                <w:lang w:val="en-IE"/>
              </w:rPr>
            </w:pPr>
            <w:r>
              <w:rPr>
                <w:sz w:val="24"/>
                <w:szCs w:val="24"/>
                <w:lang w:val="en-IE"/>
              </w:rPr>
              <w:t>175</w:t>
            </w:r>
          </w:p>
        </w:tc>
      </w:tr>
      <w:tr w:rsidR="00AF074C" w:rsidRPr="003B41CE" w14:paraId="13092002" w14:textId="77777777" w:rsidTr="00FF4B09">
        <w:tc>
          <w:tcPr>
            <w:cnfStyle w:val="001000000000" w:firstRow="0" w:lastRow="0" w:firstColumn="1" w:lastColumn="0" w:oddVBand="0" w:evenVBand="0" w:oddHBand="0" w:evenHBand="0" w:firstRowFirstColumn="0" w:firstRowLastColumn="0" w:lastRowFirstColumn="0" w:lastRowLastColumn="0"/>
            <w:tcW w:w="1838" w:type="dxa"/>
          </w:tcPr>
          <w:p w14:paraId="3710969E" w14:textId="77777777" w:rsidR="00AF074C" w:rsidRPr="003B41CE" w:rsidRDefault="00AF074C" w:rsidP="00FF4B09">
            <w:pPr>
              <w:rPr>
                <w:sz w:val="24"/>
                <w:szCs w:val="24"/>
                <w:lang w:val="en-IE"/>
              </w:rPr>
            </w:pPr>
            <w:r w:rsidRPr="003B41CE">
              <w:rPr>
                <w:sz w:val="24"/>
                <w:szCs w:val="24"/>
                <w:lang w:val="en-IE"/>
              </w:rPr>
              <w:t>Instructions</w:t>
            </w:r>
          </w:p>
        </w:tc>
        <w:tc>
          <w:tcPr>
            <w:tcW w:w="7178" w:type="dxa"/>
            <w:gridSpan w:val="4"/>
            <w:vAlign w:val="center"/>
          </w:tcPr>
          <w:p w14:paraId="7C27843D" w14:textId="3951DCBB" w:rsidR="005F6257" w:rsidRPr="003B41CE" w:rsidRDefault="00EE5851" w:rsidP="008327B6">
            <w:pPr>
              <w:cnfStyle w:val="000000000000" w:firstRow="0" w:lastRow="0" w:firstColumn="0" w:lastColumn="0" w:oddVBand="0" w:evenVBand="0" w:oddHBand="0" w:evenHBand="0" w:firstRowFirstColumn="0" w:firstRowLastColumn="0" w:lastRowFirstColumn="0" w:lastRowLastColumn="0"/>
              <w:rPr>
                <w:bCs/>
                <w:iCs/>
                <w:lang w:val="en-IE"/>
              </w:rPr>
            </w:pPr>
            <w:r w:rsidRPr="003B41CE">
              <w:rPr>
                <w:bCs/>
                <w:iCs/>
                <w:lang w:val="en-IE"/>
              </w:rPr>
              <w:t xml:space="preserve">Tenderers must demonstrate </w:t>
            </w:r>
            <w:r w:rsidR="007345E0" w:rsidRPr="003B41CE">
              <w:rPr>
                <w:bCs/>
                <w:iCs/>
                <w:lang w:val="en-IE"/>
              </w:rPr>
              <w:t>the species</w:t>
            </w:r>
            <w:r w:rsidR="006D56A7" w:rsidRPr="003B41CE">
              <w:rPr>
                <w:bCs/>
                <w:iCs/>
                <w:lang w:val="en-IE"/>
              </w:rPr>
              <w:t xml:space="preserve"> and primers available </w:t>
            </w:r>
            <w:r w:rsidR="006D1B5E">
              <w:rPr>
                <w:bCs/>
                <w:iCs/>
                <w:lang w:val="en-IE"/>
              </w:rPr>
              <w:t xml:space="preserve">able to be detected </w:t>
            </w:r>
            <w:r w:rsidR="00E2469E">
              <w:rPr>
                <w:bCs/>
                <w:iCs/>
                <w:lang w:val="en-IE"/>
              </w:rPr>
              <w:t>through</w:t>
            </w:r>
            <w:r w:rsidR="00F33E6E">
              <w:rPr>
                <w:bCs/>
                <w:iCs/>
                <w:lang w:val="en-IE"/>
              </w:rPr>
              <w:t xml:space="preserve"> laboratory</w:t>
            </w:r>
            <w:r w:rsidR="006D56A7" w:rsidRPr="003B41CE">
              <w:rPr>
                <w:bCs/>
                <w:iCs/>
                <w:lang w:val="en-IE"/>
              </w:rPr>
              <w:t xml:space="preserve"> analysis</w:t>
            </w:r>
            <w:r w:rsidR="007345E0" w:rsidRPr="003B41CE">
              <w:rPr>
                <w:bCs/>
                <w:iCs/>
                <w:lang w:val="en-IE"/>
              </w:rPr>
              <w:t xml:space="preserve"> </w:t>
            </w:r>
            <w:r w:rsidR="006D56A7" w:rsidRPr="003B41CE">
              <w:rPr>
                <w:bCs/>
                <w:iCs/>
                <w:lang w:val="en-IE"/>
              </w:rPr>
              <w:t xml:space="preserve">by ticking next </w:t>
            </w:r>
            <w:r w:rsidR="00D340DA">
              <w:rPr>
                <w:bCs/>
                <w:iCs/>
                <w:lang w:val="en-IE"/>
              </w:rPr>
              <w:t>to the species/primer indicated</w:t>
            </w:r>
            <w:r w:rsidR="00F77E6B" w:rsidRPr="003B41CE">
              <w:rPr>
                <w:bCs/>
                <w:iCs/>
                <w:lang w:val="en-IE"/>
              </w:rPr>
              <w:t xml:space="preserve"> </w:t>
            </w:r>
            <w:r w:rsidR="006D56A7" w:rsidRPr="003B41CE">
              <w:rPr>
                <w:bCs/>
                <w:iCs/>
                <w:lang w:val="en-IE"/>
              </w:rPr>
              <w:t xml:space="preserve">in Appendix </w:t>
            </w:r>
            <w:r w:rsidR="00985543">
              <w:rPr>
                <w:bCs/>
                <w:iCs/>
                <w:lang w:val="en-IE"/>
              </w:rPr>
              <w:t>1</w:t>
            </w:r>
            <w:r w:rsidR="006D56A7" w:rsidRPr="003B41CE">
              <w:rPr>
                <w:bCs/>
                <w:iCs/>
                <w:lang w:val="en-IE"/>
              </w:rPr>
              <w:t xml:space="preserve">. </w:t>
            </w:r>
          </w:p>
        </w:tc>
      </w:tr>
      <w:tr w:rsidR="00AF074C" w:rsidRPr="003B41CE" w14:paraId="6D69679C" w14:textId="77777777" w:rsidTr="00FF4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5"/>
            <w:shd w:val="clear" w:color="auto" w:fill="auto"/>
          </w:tcPr>
          <w:p w14:paraId="601DAC57" w14:textId="77777777" w:rsidR="00AF074C" w:rsidRPr="003B41CE" w:rsidRDefault="00AF074C" w:rsidP="00FF4B09">
            <w:pPr>
              <w:rPr>
                <w:sz w:val="24"/>
                <w:szCs w:val="24"/>
                <w:lang w:val="en-IE"/>
              </w:rPr>
            </w:pPr>
            <w:r w:rsidRPr="003B41CE">
              <w:rPr>
                <w:sz w:val="24"/>
                <w:szCs w:val="24"/>
                <w:lang w:val="en-IE"/>
              </w:rPr>
              <w:t>Service Providers’ Response (insert below)</w:t>
            </w:r>
          </w:p>
        </w:tc>
      </w:tr>
    </w:tbl>
    <w:p w14:paraId="7FB8BBFC" w14:textId="77777777" w:rsidR="00AF074C" w:rsidRPr="003B41CE" w:rsidRDefault="00AF074C" w:rsidP="00AF074C">
      <w:pPr>
        <w:rPr>
          <w:rFonts w:eastAsiaTheme="majorEastAsia"/>
          <w:sz w:val="24"/>
          <w:lang w:val="en-IE"/>
        </w:rPr>
      </w:pPr>
    </w:p>
    <w:p w14:paraId="70C715D3" w14:textId="71341AA1" w:rsidR="00AF074C" w:rsidRPr="003B41CE" w:rsidRDefault="009117F2" w:rsidP="00AF074C">
      <w:pPr>
        <w:widowControl w:val="0"/>
        <w:spacing w:before="120" w:after="200" w:line="276" w:lineRule="auto"/>
        <w:ind w:right="462"/>
        <w:rPr>
          <w:rFonts w:eastAsiaTheme="majorEastAsia"/>
          <w:sz w:val="24"/>
          <w:lang w:val="en-IE"/>
        </w:rPr>
      </w:pPr>
      <w:r w:rsidRPr="003B41CE">
        <w:rPr>
          <w:rFonts w:eastAsiaTheme="majorEastAsia"/>
          <w:sz w:val="24"/>
          <w:lang w:val="en-IE"/>
        </w:rPr>
        <w:t xml:space="preserve">Please </w:t>
      </w:r>
      <w:r w:rsidR="00CD5DD3">
        <w:rPr>
          <w:rFonts w:eastAsiaTheme="majorEastAsia"/>
          <w:sz w:val="24"/>
          <w:lang w:val="en-IE"/>
        </w:rPr>
        <w:t>check boxes provided in</w:t>
      </w:r>
      <w:r w:rsidRPr="003B41CE">
        <w:rPr>
          <w:rFonts w:eastAsiaTheme="majorEastAsia"/>
          <w:sz w:val="24"/>
          <w:lang w:val="en-IE"/>
        </w:rPr>
        <w:t xml:space="preserve"> Appendix </w:t>
      </w:r>
      <w:r w:rsidR="00CD5DD3">
        <w:rPr>
          <w:rFonts w:eastAsiaTheme="majorEastAsia"/>
          <w:sz w:val="24"/>
          <w:lang w:val="en-IE"/>
        </w:rPr>
        <w:t>1</w:t>
      </w:r>
      <w:r w:rsidRPr="003B41CE">
        <w:rPr>
          <w:rFonts w:eastAsiaTheme="majorEastAsia"/>
          <w:sz w:val="24"/>
          <w:lang w:val="en-IE"/>
        </w:rPr>
        <w:t xml:space="preserve"> </w:t>
      </w:r>
      <w:r w:rsidR="00045C0B" w:rsidRPr="003B41CE">
        <w:rPr>
          <w:rFonts w:eastAsiaTheme="majorEastAsia"/>
          <w:sz w:val="24"/>
          <w:lang w:val="en-IE"/>
        </w:rPr>
        <w:t>List of species for eDNA testing</w:t>
      </w:r>
      <w:r w:rsidR="00CD5DD3">
        <w:rPr>
          <w:rFonts w:eastAsiaTheme="majorEastAsia"/>
          <w:sz w:val="24"/>
          <w:lang w:val="en-IE"/>
        </w:rPr>
        <w:t>.</w:t>
      </w:r>
    </w:p>
    <w:p w14:paraId="233977BC" w14:textId="495A400F" w:rsidR="009117F2" w:rsidRPr="003B41CE" w:rsidRDefault="009117F2">
      <w:pPr>
        <w:spacing w:after="160" w:line="278" w:lineRule="auto"/>
        <w:jc w:val="left"/>
        <w:rPr>
          <w:rFonts w:eastAsiaTheme="majorEastAsia"/>
          <w:sz w:val="24"/>
          <w:lang w:val="en-IE"/>
        </w:rPr>
      </w:pPr>
      <w:r w:rsidRPr="003B41CE">
        <w:rPr>
          <w:rFonts w:eastAsiaTheme="majorEastAsia"/>
          <w:sz w:val="24"/>
          <w:lang w:val="en-IE"/>
        </w:rPr>
        <w:br w:type="page"/>
      </w:r>
    </w:p>
    <w:p w14:paraId="2658559E" w14:textId="77777777" w:rsidR="009117F2" w:rsidRPr="003B41CE" w:rsidRDefault="009117F2" w:rsidP="00AF074C">
      <w:pPr>
        <w:widowControl w:val="0"/>
        <w:spacing w:before="120" w:after="200" w:line="276" w:lineRule="auto"/>
        <w:ind w:right="462"/>
        <w:rPr>
          <w:rFonts w:eastAsia="Open Sans"/>
          <w:color w:val="0F4761" w:themeColor="accent1" w:themeShade="BF"/>
          <w:sz w:val="24"/>
          <w:lang w:val="en-IE" w:eastAsia="en-US"/>
        </w:rPr>
      </w:pPr>
    </w:p>
    <w:p w14:paraId="083F04B3" w14:textId="1ABBB673" w:rsidR="00AF074C" w:rsidRPr="003B41CE" w:rsidRDefault="000F2BB9" w:rsidP="00AF074C">
      <w:pPr>
        <w:pStyle w:val="Heading2"/>
        <w:rPr>
          <w:lang w:val="en-IE"/>
        </w:rPr>
      </w:pPr>
      <w:bookmarkStart w:id="39" w:name="_Toc233793589"/>
      <w:r w:rsidRPr="003B41CE">
        <w:rPr>
          <w:lang w:val="en-IE"/>
        </w:rPr>
        <w:t xml:space="preserve">4.2 </w:t>
      </w:r>
      <w:r w:rsidR="003B41CE">
        <w:rPr>
          <w:lang w:val="en-IE"/>
        </w:rPr>
        <w:t xml:space="preserve">Quality </w:t>
      </w:r>
      <w:r w:rsidR="00182B33" w:rsidRPr="003B41CE">
        <w:rPr>
          <w:lang w:val="en-IE"/>
        </w:rPr>
        <w:t xml:space="preserve">Criteria B: </w:t>
      </w:r>
      <w:r w:rsidR="00C902E6" w:rsidRPr="003B41CE">
        <w:rPr>
          <w:lang w:val="en-IE"/>
        </w:rPr>
        <w:t>Delivery Time</w:t>
      </w:r>
      <w:bookmarkEnd w:id="39"/>
    </w:p>
    <w:p w14:paraId="74A40B0F" w14:textId="77777777" w:rsidR="00AF074C" w:rsidRPr="003B41CE" w:rsidRDefault="00AF074C" w:rsidP="00AF074C">
      <w:pPr>
        <w:widowControl w:val="0"/>
        <w:spacing w:before="120" w:after="200" w:line="276" w:lineRule="auto"/>
        <w:ind w:right="462"/>
        <w:rPr>
          <w:rFonts w:eastAsia="Open Sans"/>
          <w:color w:val="0F4761" w:themeColor="accent1" w:themeShade="BF"/>
          <w:szCs w:val="22"/>
          <w:lang w:val="en-IE" w:eastAsia="en-US"/>
        </w:rPr>
      </w:pPr>
      <w:r w:rsidRPr="003B41CE">
        <w:rPr>
          <w:rFonts w:eastAsia="Open Sans"/>
          <w:color w:val="0F4761" w:themeColor="accent1" w:themeShade="BF"/>
          <w:szCs w:val="22"/>
          <w:lang w:val="en-IE" w:eastAsia="en-US"/>
        </w:rPr>
        <w:t>Tenderers must provide their responses to the following:</w:t>
      </w:r>
    </w:p>
    <w:tbl>
      <w:tblPr>
        <w:tblStyle w:val="GridTable4-Accent5"/>
        <w:tblW w:w="9016"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1838"/>
        <w:gridCol w:w="1985"/>
        <w:gridCol w:w="1417"/>
        <w:gridCol w:w="1888"/>
        <w:gridCol w:w="1888"/>
      </w:tblGrid>
      <w:tr w:rsidR="00AF074C" w:rsidRPr="003B41CE" w14:paraId="4D63ACF5" w14:textId="77777777" w:rsidTr="03AA50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gridSpan w:val="2"/>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54493BF4" w14:textId="228F5C1A" w:rsidR="00AF074C" w:rsidRPr="003B41CE" w:rsidRDefault="00AF074C" w:rsidP="00FF4B09">
            <w:pPr>
              <w:rPr>
                <w:bCs w:val="0"/>
                <w:color w:val="153D63" w:themeColor="text2" w:themeTint="E6"/>
                <w:sz w:val="24"/>
                <w:szCs w:val="24"/>
                <w:lang w:val="en-IE"/>
              </w:rPr>
            </w:pPr>
          </w:p>
        </w:tc>
        <w:tc>
          <w:tcPr>
            <w:tcW w:w="1417"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188DE313" w14:textId="77777777" w:rsidR="00AF074C" w:rsidRPr="003B41CE" w:rsidRDefault="00AF074C" w:rsidP="00FF4B09">
            <w:pPr>
              <w:cnfStyle w:val="100000000000" w:firstRow="1" w:lastRow="0" w:firstColumn="0" w:lastColumn="0" w:oddVBand="0" w:evenVBand="0" w:oddHBand="0" w:evenHBand="0" w:firstRowFirstColumn="0" w:firstRowLastColumn="0" w:lastRowFirstColumn="0" w:lastRowLastColumn="0"/>
              <w:rPr>
                <w:color w:val="153D63" w:themeColor="text2" w:themeTint="E6"/>
                <w:sz w:val="24"/>
                <w:szCs w:val="24"/>
                <w:lang w:val="en-IE"/>
              </w:rPr>
            </w:pPr>
            <w:r w:rsidRPr="003B41CE">
              <w:rPr>
                <w:color w:val="153D63" w:themeColor="text2" w:themeTint="E6"/>
                <w:sz w:val="24"/>
                <w:szCs w:val="24"/>
                <w:lang w:val="en-IE"/>
              </w:rPr>
              <w:t xml:space="preserve">Weighting </w:t>
            </w:r>
          </w:p>
        </w:tc>
        <w:tc>
          <w:tcPr>
            <w:tcW w:w="1888"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164D04CE" w14:textId="77777777" w:rsidR="00AF074C" w:rsidRPr="003B41CE" w:rsidRDefault="00AF074C" w:rsidP="00FF4B09">
            <w:pPr>
              <w:cnfStyle w:val="100000000000" w:firstRow="1" w:lastRow="0" w:firstColumn="0" w:lastColumn="0" w:oddVBand="0" w:evenVBand="0" w:oddHBand="0" w:evenHBand="0" w:firstRowFirstColumn="0" w:firstRowLastColumn="0" w:lastRowFirstColumn="0" w:lastRowLastColumn="0"/>
              <w:rPr>
                <w:color w:val="153D63" w:themeColor="text2" w:themeTint="E6"/>
                <w:sz w:val="24"/>
                <w:szCs w:val="24"/>
                <w:lang w:val="en-IE"/>
              </w:rPr>
            </w:pPr>
            <w:r w:rsidRPr="003B41CE">
              <w:rPr>
                <w:color w:val="153D63" w:themeColor="text2" w:themeTint="E6"/>
                <w:sz w:val="24"/>
                <w:szCs w:val="24"/>
                <w:lang w:val="en-IE"/>
              </w:rPr>
              <w:t>Maximum Marks</w:t>
            </w:r>
          </w:p>
        </w:tc>
        <w:tc>
          <w:tcPr>
            <w:tcW w:w="1888"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23BE0F74" w14:textId="77777777" w:rsidR="00AF074C" w:rsidRPr="003B41CE" w:rsidRDefault="00AF074C" w:rsidP="00FF4B09">
            <w:pPr>
              <w:cnfStyle w:val="100000000000" w:firstRow="1" w:lastRow="0" w:firstColumn="0" w:lastColumn="0" w:oddVBand="0" w:evenVBand="0" w:oddHBand="0" w:evenHBand="0" w:firstRowFirstColumn="0" w:firstRowLastColumn="0" w:lastRowFirstColumn="0" w:lastRowLastColumn="0"/>
              <w:rPr>
                <w:color w:val="153D63" w:themeColor="text2" w:themeTint="E6"/>
                <w:sz w:val="24"/>
                <w:szCs w:val="24"/>
                <w:lang w:val="en-IE"/>
              </w:rPr>
            </w:pPr>
            <w:r w:rsidRPr="003B41CE">
              <w:rPr>
                <w:color w:val="153D63" w:themeColor="text2" w:themeTint="E6"/>
                <w:sz w:val="24"/>
                <w:szCs w:val="24"/>
                <w:lang w:val="en-IE"/>
              </w:rPr>
              <w:t>Minimum Marks</w:t>
            </w:r>
          </w:p>
        </w:tc>
      </w:tr>
      <w:tr w:rsidR="00AF074C" w:rsidRPr="003B41CE" w14:paraId="3DF638E7" w14:textId="77777777" w:rsidTr="03AA50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gridSpan w:val="2"/>
            <w:tcBorders>
              <w:top w:val="single" w:sz="4" w:space="0" w:color="auto"/>
            </w:tcBorders>
            <w:shd w:val="clear" w:color="auto" w:fill="auto"/>
          </w:tcPr>
          <w:p w14:paraId="03EF085A" w14:textId="70CD254A" w:rsidR="00AF074C" w:rsidRPr="003B41CE" w:rsidRDefault="009E6272" w:rsidP="00FF4B09">
            <w:pPr>
              <w:rPr>
                <w:sz w:val="24"/>
                <w:szCs w:val="24"/>
                <w:lang w:val="en-IE"/>
              </w:rPr>
            </w:pPr>
            <w:r w:rsidRPr="003B41CE">
              <w:rPr>
                <w:color w:val="153D63" w:themeColor="text2" w:themeTint="E6"/>
                <w:sz w:val="24"/>
                <w:szCs w:val="24"/>
                <w:lang w:val="en-IE"/>
              </w:rPr>
              <w:t>Criterion B: Delivery Time</w:t>
            </w:r>
          </w:p>
        </w:tc>
        <w:tc>
          <w:tcPr>
            <w:tcW w:w="1417" w:type="dxa"/>
            <w:tcBorders>
              <w:top w:val="single" w:sz="4" w:space="0" w:color="auto"/>
            </w:tcBorders>
            <w:shd w:val="clear" w:color="auto" w:fill="auto"/>
          </w:tcPr>
          <w:p w14:paraId="042013E7" w14:textId="0601BAD9" w:rsidR="00AF074C" w:rsidRPr="003B41CE" w:rsidRDefault="00F56E14" w:rsidP="00FF4B09">
            <w:pPr>
              <w:cnfStyle w:val="000000100000" w:firstRow="0" w:lastRow="0" w:firstColumn="0" w:lastColumn="0" w:oddVBand="0" w:evenVBand="0" w:oddHBand="1" w:evenHBand="0" w:firstRowFirstColumn="0" w:firstRowLastColumn="0" w:lastRowFirstColumn="0" w:lastRowLastColumn="0"/>
              <w:rPr>
                <w:sz w:val="24"/>
                <w:szCs w:val="24"/>
                <w:lang w:val="en-IE"/>
              </w:rPr>
            </w:pPr>
            <w:permStart w:id="1787694853" w:edGrp="everyone"/>
            <w:r>
              <w:rPr>
                <w:sz w:val="24"/>
                <w:szCs w:val="24"/>
                <w:lang w:val="en-IE"/>
              </w:rPr>
              <w:t>2</w:t>
            </w:r>
            <w:r w:rsidR="00ED0775" w:rsidRPr="003B41CE">
              <w:rPr>
                <w:sz w:val="24"/>
                <w:szCs w:val="24"/>
                <w:lang w:val="en-IE"/>
              </w:rPr>
              <w:t>0</w:t>
            </w:r>
            <w:r w:rsidR="00AF074C" w:rsidRPr="003B41CE">
              <w:rPr>
                <w:sz w:val="24"/>
                <w:szCs w:val="24"/>
                <w:lang w:val="en-IE"/>
              </w:rPr>
              <w:t xml:space="preserve">%  </w:t>
            </w:r>
            <w:permEnd w:id="1787694853"/>
          </w:p>
        </w:tc>
        <w:tc>
          <w:tcPr>
            <w:tcW w:w="1888" w:type="dxa"/>
            <w:tcBorders>
              <w:top w:val="single" w:sz="4" w:space="0" w:color="auto"/>
            </w:tcBorders>
            <w:shd w:val="clear" w:color="auto" w:fill="auto"/>
          </w:tcPr>
          <w:p w14:paraId="5DA84907" w14:textId="2369363E" w:rsidR="00AF074C" w:rsidRPr="003B41CE" w:rsidRDefault="00A512AC" w:rsidP="00FF4B09">
            <w:pPr>
              <w:cnfStyle w:val="000000100000" w:firstRow="0" w:lastRow="0" w:firstColumn="0" w:lastColumn="0" w:oddVBand="0" w:evenVBand="0" w:oddHBand="1" w:evenHBand="0" w:firstRowFirstColumn="0" w:firstRowLastColumn="0" w:lastRowFirstColumn="0" w:lastRowLastColumn="0"/>
              <w:rPr>
                <w:sz w:val="24"/>
                <w:szCs w:val="24"/>
                <w:lang w:val="en-IE"/>
              </w:rPr>
            </w:pPr>
            <w:r w:rsidRPr="003B41CE">
              <w:rPr>
                <w:sz w:val="24"/>
                <w:szCs w:val="24"/>
                <w:lang w:val="en-IE"/>
              </w:rPr>
              <w:t>1</w:t>
            </w:r>
            <w:r w:rsidR="00AF074C" w:rsidRPr="003B41CE">
              <w:rPr>
                <w:sz w:val="24"/>
                <w:szCs w:val="24"/>
                <w:lang w:val="en-IE"/>
              </w:rPr>
              <w:t>00</w:t>
            </w:r>
          </w:p>
        </w:tc>
        <w:tc>
          <w:tcPr>
            <w:tcW w:w="1888" w:type="dxa"/>
            <w:tcBorders>
              <w:top w:val="single" w:sz="4" w:space="0" w:color="auto"/>
            </w:tcBorders>
            <w:shd w:val="clear" w:color="auto" w:fill="auto"/>
          </w:tcPr>
          <w:p w14:paraId="1C066FA8" w14:textId="16529DA7" w:rsidR="00AF074C" w:rsidRPr="003B41CE" w:rsidRDefault="001B720C" w:rsidP="00FF4B09">
            <w:pPr>
              <w:cnfStyle w:val="000000100000" w:firstRow="0" w:lastRow="0" w:firstColumn="0" w:lastColumn="0" w:oddVBand="0" w:evenVBand="0" w:oddHBand="1" w:evenHBand="0" w:firstRowFirstColumn="0" w:firstRowLastColumn="0" w:lastRowFirstColumn="0" w:lastRowLastColumn="0"/>
              <w:rPr>
                <w:sz w:val="24"/>
                <w:szCs w:val="24"/>
                <w:lang w:val="en-IE"/>
              </w:rPr>
            </w:pPr>
            <w:r w:rsidRPr="003B41CE">
              <w:rPr>
                <w:sz w:val="24"/>
                <w:szCs w:val="24"/>
                <w:lang w:val="en-IE"/>
              </w:rPr>
              <w:t>5</w:t>
            </w:r>
            <w:r w:rsidR="00AF074C" w:rsidRPr="003B41CE">
              <w:rPr>
                <w:sz w:val="24"/>
                <w:szCs w:val="24"/>
                <w:lang w:val="en-IE"/>
              </w:rPr>
              <w:t>0</w:t>
            </w:r>
          </w:p>
        </w:tc>
      </w:tr>
      <w:tr w:rsidR="00AF074C" w:rsidRPr="003B41CE" w14:paraId="038A3C67" w14:textId="77777777" w:rsidTr="03AA50AC">
        <w:tc>
          <w:tcPr>
            <w:cnfStyle w:val="001000000000" w:firstRow="0" w:lastRow="0" w:firstColumn="1" w:lastColumn="0" w:oddVBand="0" w:evenVBand="0" w:oddHBand="0" w:evenHBand="0" w:firstRowFirstColumn="0" w:firstRowLastColumn="0" w:lastRowFirstColumn="0" w:lastRowLastColumn="0"/>
            <w:tcW w:w="1838" w:type="dxa"/>
          </w:tcPr>
          <w:p w14:paraId="29F1CA97" w14:textId="77777777" w:rsidR="00AF074C" w:rsidRPr="003B41CE" w:rsidRDefault="00AF074C" w:rsidP="00FF4B09">
            <w:pPr>
              <w:rPr>
                <w:sz w:val="24"/>
                <w:szCs w:val="24"/>
                <w:lang w:val="en-IE"/>
              </w:rPr>
            </w:pPr>
            <w:r w:rsidRPr="003B41CE">
              <w:rPr>
                <w:sz w:val="24"/>
                <w:szCs w:val="24"/>
                <w:lang w:val="en-IE"/>
              </w:rPr>
              <w:t>Instructions</w:t>
            </w:r>
          </w:p>
        </w:tc>
        <w:tc>
          <w:tcPr>
            <w:tcW w:w="7178" w:type="dxa"/>
            <w:gridSpan w:val="4"/>
            <w:vAlign w:val="center"/>
          </w:tcPr>
          <w:p w14:paraId="5DD65BBD" w14:textId="258A1DB0" w:rsidR="00AF074C" w:rsidRPr="003B41CE" w:rsidRDefault="00C902E6" w:rsidP="00DC2956">
            <w:pPr>
              <w:spacing w:before="120" w:after="200" w:line="264" w:lineRule="auto"/>
              <w:cnfStyle w:val="000000000000" w:firstRow="0" w:lastRow="0" w:firstColumn="0" w:lastColumn="0" w:oddVBand="0" w:evenVBand="0" w:oddHBand="0" w:evenHBand="0" w:firstRowFirstColumn="0" w:firstRowLastColumn="0" w:lastRowFirstColumn="0" w:lastRowLastColumn="0"/>
              <w:rPr>
                <w:lang w:val="en-IE"/>
              </w:rPr>
            </w:pPr>
            <w:r w:rsidRPr="003B41CE">
              <w:rPr>
                <w:lang w:val="en-IE"/>
              </w:rPr>
              <w:t xml:space="preserve">Tenderers should indicate the minimum </w:t>
            </w:r>
            <w:r w:rsidR="004A78F7" w:rsidRPr="003B41CE">
              <w:rPr>
                <w:lang w:val="en-IE"/>
              </w:rPr>
              <w:t xml:space="preserve">and maximum turnaround time </w:t>
            </w:r>
            <w:r w:rsidR="00AC2784" w:rsidRPr="003B41CE">
              <w:rPr>
                <w:lang w:val="en-IE"/>
              </w:rPr>
              <w:t>for delivering the services</w:t>
            </w:r>
            <w:r w:rsidR="00E43B79" w:rsidRPr="003B41CE">
              <w:rPr>
                <w:lang w:val="en-IE"/>
              </w:rPr>
              <w:t xml:space="preserve">. Tenderers should </w:t>
            </w:r>
            <w:r w:rsidR="00E82C6C" w:rsidRPr="003B41CE">
              <w:rPr>
                <w:lang w:val="en-IE"/>
              </w:rPr>
              <w:t xml:space="preserve">provide </w:t>
            </w:r>
            <w:r w:rsidR="00962280" w:rsidRPr="003B41CE">
              <w:rPr>
                <w:lang w:val="en-IE"/>
              </w:rPr>
              <w:t xml:space="preserve">the minimum and maximum turnaround time for Example </w:t>
            </w:r>
            <w:r w:rsidR="00596E7C" w:rsidRPr="003B41CE">
              <w:rPr>
                <w:lang w:val="en-IE"/>
              </w:rPr>
              <w:t>analyses</w:t>
            </w:r>
            <w:r w:rsidR="00931136" w:rsidRPr="003B41CE">
              <w:rPr>
                <w:lang w:val="en-IE"/>
              </w:rPr>
              <w:t>, following the details of example projects</w:t>
            </w:r>
            <w:r w:rsidR="00596E7C" w:rsidRPr="003B41CE">
              <w:rPr>
                <w:lang w:val="en-IE"/>
              </w:rPr>
              <w:t xml:space="preserve"> </w:t>
            </w:r>
            <w:r w:rsidR="006505A0">
              <w:rPr>
                <w:lang w:val="en-IE"/>
              </w:rPr>
              <w:t xml:space="preserve">as described in the </w:t>
            </w:r>
            <w:r w:rsidR="00596E7C" w:rsidRPr="00985543">
              <w:rPr>
                <w:lang w:val="en-IE"/>
              </w:rPr>
              <w:t>Pricing Document</w:t>
            </w:r>
            <w:r w:rsidR="00985543" w:rsidRPr="00985543">
              <w:rPr>
                <w:lang w:val="en-IE"/>
              </w:rPr>
              <w:t xml:space="preserve"> in Appendix 2</w:t>
            </w:r>
            <w:r w:rsidR="00931136" w:rsidRPr="003B41CE">
              <w:rPr>
                <w:lang w:val="en-IE"/>
              </w:rPr>
              <w:t xml:space="preserve">. </w:t>
            </w:r>
          </w:p>
        </w:tc>
      </w:tr>
      <w:tr w:rsidR="00AF074C" w:rsidRPr="003B41CE" w14:paraId="3B17BB10" w14:textId="77777777" w:rsidTr="03AA50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5"/>
            <w:shd w:val="clear" w:color="auto" w:fill="auto"/>
          </w:tcPr>
          <w:p w14:paraId="693BED9E" w14:textId="77777777" w:rsidR="00AF074C" w:rsidRPr="003B41CE" w:rsidRDefault="00AF074C" w:rsidP="00FF4B09">
            <w:pPr>
              <w:rPr>
                <w:sz w:val="24"/>
                <w:szCs w:val="24"/>
                <w:lang w:val="en-IE"/>
              </w:rPr>
            </w:pPr>
            <w:r w:rsidRPr="003B41CE">
              <w:rPr>
                <w:sz w:val="24"/>
                <w:szCs w:val="24"/>
                <w:lang w:val="en-IE"/>
              </w:rPr>
              <w:t>Service Providers’ Response</w:t>
            </w:r>
          </w:p>
        </w:tc>
      </w:tr>
    </w:tbl>
    <w:p w14:paraId="18702789" w14:textId="77777777" w:rsidR="00AF074C" w:rsidRPr="003B41CE" w:rsidRDefault="00AF074C" w:rsidP="00AF074C">
      <w:pPr>
        <w:rPr>
          <w:rFonts w:eastAsiaTheme="majorEastAsia"/>
          <w:sz w:val="24"/>
          <w:lang w:val="en-IE"/>
        </w:rPr>
      </w:pPr>
      <w:r w:rsidRPr="003B41CE">
        <w:rPr>
          <w:rFonts w:eastAsiaTheme="majorEastAsia"/>
          <w:sz w:val="24"/>
          <w:lang w:val="en-IE"/>
        </w:rPr>
        <w:t>Please use this free text page(s) (i.e. don’t type in the box) for your response.</w:t>
      </w:r>
    </w:p>
    <w:tbl>
      <w:tblPr>
        <w:tblStyle w:val="TableGrid"/>
        <w:tblW w:w="0" w:type="auto"/>
        <w:tblLook w:val="04A0" w:firstRow="1" w:lastRow="0" w:firstColumn="1" w:lastColumn="0" w:noHBand="0" w:noVBand="1"/>
      </w:tblPr>
      <w:tblGrid>
        <w:gridCol w:w="3003"/>
        <w:gridCol w:w="3003"/>
        <w:gridCol w:w="3004"/>
      </w:tblGrid>
      <w:tr w:rsidR="00596E7C" w:rsidRPr="003B41CE" w14:paraId="6A393389" w14:textId="77777777" w:rsidTr="00596E7C">
        <w:tc>
          <w:tcPr>
            <w:tcW w:w="3003" w:type="dxa"/>
          </w:tcPr>
          <w:p w14:paraId="2C2B621C" w14:textId="4CB715A8" w:rsidR="00596E7C" w:rsidRPr="003B41CE" w:rsidRDefault="009F6539" w:rsidP="00AF074C">
            <w:pPr>
              <w:rPr>
                <w:sz w:val="24"/>
                <w:lang w:val="en-IE"/>
              </w:rPr>
            </w:pPr>
            <w:permStart w:id="1347817160" w:edGrp="everyone"/>
            <w:r w:rsidRPr="003B41CE">
              <w:rPr>
                <w:sz w:val="24"/>
                <w:lang w:val="en-IE"/>
              </w:rPr>
              <w:t>Example project</w:t>
            </w:r>
          </w:p>
        </w:tc>
        <w:tc>
          <w:tcPr>
            <w:tcW w:w="3003" w:type="dxa"/>
          </w:tcPr>
          <w:p w14:paraId="175F9B86" w14:textId="452DF349" w:rsidR="00596E7C" w:rsidRPr="003B41CE" w:rsidRDefault="009F6539" w:rsidP="00AF074C">
            <w:pPr>
              <w:rPr>
                <w:sz w:val="24"/>
                <w:lang w:val="en-IE"/>
              </w:rPr>
            </w:pPr>
            <w:r w:rsidRPr="003B41CE">
              <w:rPr>
                <w:sz w:val="24"/>
                <w:lang w:val="en-IE"/>
              </w:rPr>
              <w:t>Minimum delivery time</w:t>
            </w:r>
          </w:p>
        </w:tc>
        <w:tc>
          <w:tcPr>
            <w:tcW w:w="3004" w:type="dxa"/>
          </w:tcPr>
          <w:p w14:paraId="49DE24DE" w14:textId="7BE7B792" w:rsidR="00596E7C" w:rsidRPr="003B41CE" w:rsidRDefault="009F6539" w:rsidP="00AF074C">
            <w:pPr>
              <w:rPr>
                <w:sz w:val="24"/>
                <w:lang w:val="en-IE"/>
              </w:rPr>
            </w:pPr>
            <w:r w:rsidRPr="003B41CE">
              <w:rPr>
                <w:sz w:val="24"/>
                <w:lang w:val="en-IE"/>
              </w:rPr>
              <w:t>Maximum delivery time</w:t>
            </w:r>
          </w:p>
        </w:tc>
      </w:tr>
      <w:tr w:rsidR="00596E7C" w:rsidRPr="003B41CE" w14:paraId="7F4298E9" w14:textId="77777777" w:rsidTr="00596E7C">
        <w:tc>
          <w:tcPr>
            <w:tcW w:w="3003" w:type="dxa"/>
          </w:tcPr>
          <w:p w14:paraId="2F7AF546" w14:textId="6B912732" w:rsidR="00596E7C" w:rsidRPr="003B41CE" w:rsidRDefault="003F4C46" w:rsidP="00AF074C">
            <w:pPr>
              <w:rPr>
                <w:sz w:val="24"/>
                <w:lang w:val="en-IE"/>
              </w:rPr>
            </w:pPr>
            <w:r w:rsidRPr="003B41CE">
              <w:rPr>
                <w:sz w:val="24"/>
                <w:lang w:val="en-IE"/>
              </w:rPr>
              <w:t>qPCR analysis Example 1</w:t>
            </w:r>
          </w:p>
        </w:tc>
        <w:tc>
          <w:tcPr>
            <w:tcW w:w="3003" w:type="dxa"/>
          </w:tcPr>
          <w:p w14:paraId="1B20447D" w14:textId="77777777" w:rsidR="00596E7C" w:rsidRPr="003B41CE" w:rsidRDefault="00596E7C" w:rsidP="00AF074C">
            <w:pPr>
              <w:rPr>
                <w:sz w:val="24"/>
                <w:lang w:val="en-IE"/>
              </w:rPr>
            </w:pPr>
          </w:p>
        </w:tc>
        <w:tc>
          <w:tcPr>
            <w:tcW w:w="3004" w:type="dxa"/>
          </w:tcPr>
          <w:p w14:paraId="3FF042E1" w14:textId="77777777" w:rsidR="00596E7C" w:rsidRPr="003B41CE" w:rsidRDefault="00596E7C" w:rsidP="00AF074C">
            <w:pPr>
              <w:rPr>
                <w:sz w:val="24"/>
                <w:lang w:val="en-IE"/>
              </w:rPr>
            </w:pPr>
          </w:p>
        </w:tc>
      </w:tr>
      <w:tr w:rsidR="00596E7C" w:rsidRPr="003B41CE" w14:paraId="04268E36" w14:textId="77777777" w:rsidTr="00596E7C">
        <w:tc>
          <w:tcPr>
            <w:tcW w:w="3003" w:type="dxa"/>
          </w:tcPr>
          <w:p w14:paraId="38F1276B" w14:textId="466E86F3" w:rsidR="00596E7C" w:rsidRPr="003B41CE" w:rsidRDefault="003F4C46" w:rsidP="00AF074C">
            <w:pPr>
              <w:rPr>
                <w:sz w:val="24"/>
                <w:lang w:val="en-IE"/>
              </w:rPr>
            </w:pPr>
            <w:r w:rsidRPr="003B41CE">
              <w:rPr>
                <w:sz w:val="24"/>
                <w:lang w:val="en-IE"/>
              </w:rPr>
              <w:t>qPCR analysis Example 2</w:t>
            </w:r>
          </w:p>
        </w:tc>
        <w:tc>
          <w:tcPr>
            <w:tcW w:w="3003" w:type="dxa"/>
          </w:tcPr>
          <w:p w14:paraId="1682089E" w14:textId="77777777" w:rsidR="00596E7C" w:rsidRPr="003B41CE" w:rsidRDefault="00596E7C" w:rsidP="00AF074C">
            <w:pPr>
              <w:rPr>
                <w:sz w:val="24"/>
                <w:lang w:val="en-IE"/>
              </w:rPr>
            </w:pPr>
          </w:p>
        </w:tc>
        <w:tc>
          <w:tcPr>
            <w:tcW w:w="3004" w:type="dxa"/>
          </w:tcPr>
          <w:p w14:paraId="15915996" w14:textId="77777777" w:rsidR="00596E7C" w:rsidRPr="003B41CE" w:rsidRDefault="00596E7C" w:rsidP="00AF074C">
            <w:pPr>
              <w:rPr>
                <w:sz w:val="24"/>
                <w:lang w:val="en-IE"/>
              </w:rPr>
            </w:pPr>
          </w:p>
        </w:tc>
      </w:tr>
      <w:tr w:rsidR="00596E7C" w:rsidRPr="003B41CE" w14:paraId="7FB53483" w14:textId="77777777" w:rsidTr="00596E7C">
        <w:tc>
          <w:tcPr>
            <w:tcW w:w="3003" w:type="dxa"/>
          </w:tcPr>
          <w:p w14:paraId="562A625E" w14:textId="031F67D5" w:rsidR="00596E7C" w:rsidRPr="003B41CE" w:rsidRDefault="003F4C46" w:rsidP="00AF074C">
            <w:pPr>
              <w:rPr>
                <w:sz w:val="24"/>
                <w:lang w:val="en-IE"/>
              </w:rPr>
            </w:pPr>
            <w:r w:rsidRPr="003B41CE">
              <w:rPr>
                <w:sz w:val="24"/>
                <w:lang w:val="en-IE"/>
              </w:rPr>
              <w:t>Metabarcoding analysis Example 1</w:t>
            </w:r>
          </w:p>
        </w:tc>
        <w:tc>
          <w:tcPr>
            <w:tcW w:w="3003" w:type="dxa"/>
          </w:tcPr>
          <w:p w14:paraId="330C8531" w14:textId="77777777" w:rsidR="00596E7C" w:rsidRPr="003B41CE" w:rsidRDefault="00596E7C" w:rsidP="00AF074C">
            <w:pPr>
              <w:rPr>
                <w:sz w:val="24"/>
                <w:lang w:val="en-IE"/>
              </w:rPr>
            </w:pPr>
          </w:p>
        </w:tc>
        <w:tc>
          <w:tcPr>
            <w:tcW w:w="3004" w:type="dxa"/>
          </w:tcPr>
          <w:p w14:paraId="025E88DD" w14:textId="77777777" w:rsidR="00596E7C" w:rsidRPr="003B41CE" w:rsidRDefault="00596E7C" w:rsidP="00AF074C">
            <w:pPr>
              <w:rPr>
                <w:sz w:val="24"/>
                <w:lang w:val="en-IE"/>
              </w:rPr>
            </w:pPr>
          </w:p>
        </w:tc>
      </w:tr>
      <w:tr w:rsidR="00596E7C" w:rsidRPr="003B41CE" w14:paraId="0C226E65" w14:textId="77777777" w:rsidTr="00596E7C">
        <w:tc>
          <w:tcPr>
            <w:tcW w:w="3003" w:type="dxa"/>
          </w:tcPr>
          <w:p w14:paraId="65AC8891" w14:textId="14005EEB" w:rsidR="00596E7C" w:rsidRPr="003B41CE" w:rsidRDefault="003F4C46" w:rsidP="00AF074C">
            <w:pPr>
              <w:rPr>
                <w:sz w:val="24"/>
                <w:lang w:val="en-IE"/>
              </w:rPr>
            </w:pPr>
            <w:r w:rsidRPr="003B41CE">
              <w:rPr>
                <w:sz w:val="24"/>
                <w:lang w:val="en-IE"/>
              </w:rPr>
              <w:t>Metabarcoding analysis Example 2</w:t>
            </w:r>
          </w:p>
        </w:tc>
        <w:tc>
          <w:tcPr>
            <w:tcW w:w="3003" w:type="dxa"/>
          </w:tcPr>
          <w:p w14:paraId="270000B6" w14:textId="77777777" w:rsidR="00596E7C" w:rsidRPr="003B41CE" w:rsidRDefault="00596E7C" w:rsidP="00AF074C">
            <w:pPr>
              <w:rPr>
                <w:sz w:val="24"/>
                <w:lang w:val="en-IE"/>
              </w:rPr>
            </w:pPr>
          </w:p>
        </w:tc>
        <w:tc>
          <w:tcPr>
            <w:tcW w:w="3004" w:type="dxa"/>
          </w:tcPr>
          <w:p w14:paraId="46281E62" w14:textId="77777777" w:rsidR="00596E7C" w:rsidRPr="003B41CE" w:rsidRDefault="00596E7C" w:rsidP="00AF074C">
            <w:pPr>
              <w:rPr>
                <w:sz w:val="24"/>
                <w:lang w:val="en-IE"/>
              </w:rPr>
            </w:pPr>
          </w:p>
        </w:tc>
      </w:tr>
    </w:tbl>
    <w:p w14:paraId="21A97AA1" w14:textId="05CF0B99" w:rsidR="00AF074C" w:rsidRPr="003B41CE" w:rsidRDefault="00AF074C" w:rsidP="00AF074C">
      <w:pPr>
        <w:rPr>
          <w:sz w:val="24"/>
          <w:lang w:val="en-IE"/>
        </w:rPr>
      </w:pPr>
    </w:p>
    <w:permEnd w:id="1347817160"/>
    <w:p w14:paraId="7DD22D61" w14:textId="77777777" w:rsidR="00AF074C" w:rsidRPr="003B41CE" w:rsidRDefault="00AF074C" w:rsidP="00AF074C">
      <w:pPr>
        <w:spacing w:after="160" w:line="278" w:lineRule="auto"/>
        <w:jc w:val="left"/>
        <w:rPr>
          <w:color w:val="0F4761" w:themeColor="accent1" w:themeShade="BF"/>
          <w:lang w:val="en-IE" w:eastAsia="en-US"/>
        </w:rPr>
      </w:pPr>
    </w:p>
    <w:p w14:paraId="0323D99A" w14:textId="77777777" w:rsidR="00AF074C" w:rsidRPr="003B41CE" w:rsidRDefault="00AF074C" w:rsidP="00AF074C">
      <w:pPr>
        <w:spacing w:after="160" w:line="278" w:lineRule="auto"/>
        <w:jc w:val="left"/>
        <w:rPr>
          <w:color w:val="0F4761" w:themeColor="accent1" w:themeShade="BF"/>
          <w:lang w:val="en-IE" w:eastAsia="en-US"/>
        </w:rPr>
      </w:pPr>
    </w:p>
    <w:p w14:paraId="115FAA10" w14:textId="77777777" w:rsidR="00AF074C" w:rsidRPr="003B41CE" w:rsidRDefault="00AF074C" w:rsidP="00AF074C">
      <w:pPr>
        <w:spacing w:after="160" w:line="278" w:lineRule="auto"/>
        <w:jc w:val="left"/>
        <w:rPr>
          <w:color w:val="0F4761" w:themeColor="accent1" w:themeShade="BF"/>
          <w:lang w:val="en-IE" w:eastAsia="en-US"/>
        </w:rPr>
      </w:pPr>
    </w:p>
    <w:p w14:paraId="1E0BD560" w14:textId="77777777" w:rsidR="00AF074C" w:rsidRPr="003B41CE" w:rsidRDefault="00AF074C" w:rsidP="00AF074C">
      <w:pPr>
        <w:spacing w:after="160" w:line="278" w:lineRule="auto"/>
        <w:jc w:val="left"/>
        <w:rPr>
          <w:color w:val="0F4761" w:themeColor="accent1" w:themeShade="BF"/>
          <w:lang w:val="en-IE" w:eastAsia="en-US"/>
        </w:rPr>
      </w:pPr>
    </w:p>
    <w:p w14:paraId="470578C6" w14:textId="77777777" w:rsidR="00AF074C" w:rsidRPr="003B41CE" w:rsidRDefault="00AF074C" w:rsidP="00AF074C">
      <w:pPr>
        <w:spacing w:after="160" w:line="278" w:lineRule="auto"/>
        <w:jc w:val="left"/>
        <w:rPr>
          <w:color w:val="0F4761" w:themeColor="accent1" w:themeShade="BF"/>
          <w:lang w:val="en-IE" w:eastAsia="en-US"/>
        </w:rPr>
      </w:pPr>
    </w:p>
    <w:p w14:paraId="37F726E9" w14:textId="77777777" w:rsidR="00AF074C" w:rsidRPr="003B41CE" w:rsidRDefault="00AF074C" w:rsidP="00AF074C">
      <w:pPr>
        <w:spacing w:after="160" w:line="278" w:lineRule="auto"/>
        <w:jc w:val="left"/>
        <w:rPr>
          <w:color w:val="0F4761" w:themeColor="accent1" w:themeShade="BF"/>
          <w:lang w:val="en-IE" w:eastAsia="en-US"/>
        </w:rPr>
      </w:pPr>
    </w:p>
    <w:p w14:paraId="1F9C9076" w14:textId="77777777" w:rsidR="00AF074C" w:rsidRPr="003B41CE" w:rsidRDefault="00AF074C" w:rsidP="00AF074C">
      <w:pPr>
        <w:spacing w:after="160" w:line="278" w:lineRule="auto"/>
        <w:jc w:val="left"/>
        <w:rPr>
          <w:color w:val="0F4761" w:themeColor="accent1" w:themeShade="BF"/>
          <w:lang w:val="en-IE" w:eastAsia="en-US"/>
        </w:rPr>
      </w:pPr>
    </w:p>
    <w:p w14:paraId="545ED436" w14:textId="77777777" w:rsidR="00AF074C" w:rsidRPr="003B41CE" w:rsidRDefault="00AF074C" w:rsidP="00AF074C">
      <w:pPr>
        <w:spacing w:after="160" w:line="278" w:lineRule="auto"/>
        <w:jc w:val="left"/>
        <w:rPr>
          <w:color w:val="0F4761" w:themeColor="accent1" w:themeShade="BF"/>
          <w:lang w:val="en-IE" w:eastAsia="en-US"/>
        </w:rPr>
      </w:pPr>
    </w:p>
    <w:p w14:paraId="54FFF12F" w14:textId="77777777" w:rsidR="00AF074C" w:rsidRPr="003B41CE" w:rsidRDefault="00AF074C" w:rsidP="00AF074C">
      <w:pPr>
        <w:spacing w:after="160" w:line="278" w:lineRule="auto"/>
        <w:jc w:val="left"/>
        <w:rPr>
          <w:color w:val="0F4761" w:themeColor="accent1" w:themeShade="BF"/>
          <w:lang w:val="en-IE" w:eastAsia="en-US"/>
        </w:rPr>
      </w:pPr>
    </w:p>
    <w:p w14:paraId="79D4828B" w14:textId="77777777" w:rsidR="00AF074C" w:rsidRPr="003B41CE" w:rsidRDefault="00AF074C" w:rsidP="00AF074C">
      <w:pPr>
        <w:spacing w:after="160" w:line="278" w:lineRule="auto"/>
        <w:jc w:val="left"/>
        <w:rPr>
          <w:color w:val="0F4761" w:themeColor="accent1" w:themeShade="BF"/>
          <w:lang w:val="en-IE" w:eastAsia="en-US"/>
        </w:rPr>
      </w:pPr>
    </w:p>
    <w:p w14:paraId="68A112F8" w14:textId="77777777" w:rsidR="00AF074C" w:rsidRPr="003B41CE" w:rsidRDefault="00AF074C" w:rsidP="00AF074C">
      <w:pPr>
        <w:spacing w:after="160" w:line="278" w:lineRule="auto"/>
        <w:jc w:val="left"/>
        <w:rPr>
          <w:color w:val="0F4761" w:themeColor="accent1" w:themeShade="BF"/>
          <w:lang w:val="en-IE" w:eastAsia="en-US"/>
        </w:rPr>
      </w:pPr>
    </w:p>
    <w:p w14:paraId="55A6358C" w14:textId="77777777" w:rsidR="00AF074C" w:rsidRPr="003B41CE" w:rsidRDefault="00AF074C" w:rsidP="00AF074C">
      <w:pPr>
        <w:spacing w:after="160" w:line="278" w:lineRule="auto"/>
        <w:jc w:val="left"/>
        <w:rPr>
          <w:color w:val="0F4761" w:themeColor="accent1" w:themeShade="BF"/>
          <w:lang w:val="en-IE" w:eastAsia="en-US"/>
        </w:rPr>
      </w:pPr>
    </w:p>
    <w:p w14:paraId="6461310C" w14:textId="0B3B621C" w:rsidR="00AF074C" w:rsidRPr="003B41CE" w:rsidRDefault="00ED0775" w:rsidP="00AF074C">
      <w:pPr>
        <w:pStyle w:val="Heading2"/>
        <w:rPr>
          <w:lang w:val="en-IE"/>
        </w:rPr>
      </w:pPr>
      <w:bookmarkStart w:id="40" w:name="_Toc233793590"/>
      <w:r w:rsidRPr="003B41CE">
        <w:rPr>
          <w:lang w:val="en-IE"/>
        </w:rPr>
        <w:t>4.3</w:t>
      </w:r>
      <w:r w:rsidR="003B41CE">
        <w:rPr>
          <w:lang w:val="en-IE"/>
        </w:rPr>
        <w:t xml:space="preserve"> Quality</w:t>
      </w:r>
      <w:r w:rsidR="00AF074C" w:rsidRPr="003B41CE">
        <w:rPr>
          <w:lang w:val="en-IE"/>
        </w:rPr>
        <w:t xml:space="preserve"> Criteria C: Environmental Considerations</w:t>
      </w:r>
      <w:bookmarkEnd w:id="40"/>
    </w:p>
    <w:p w14:paraId="7FA3767E" w14:textId="77777777" w:rsidR="00AF074C" w:rsidRPr="003B41CE" w:rsidRDefault="00AF074C" w:rsidP="00AF074C">
      <w:pPr>
        <w:widowControl w:val="0"/>
        <w:spacing w:before="120" w:after="200" w:line="276" w:lineRule="auto"/>
        <w:ind w:right="462"/>
        <w:rPr>
          <w:rFonts w:eastAsia="Open Sans"/>
          <w:color w:val="0F4761" w:themeColor="accent1" w:themeShade="BF"/>
          <w:szCs w:val="22"/>
          <w:lang w:val="en-IE" w:eastAsia="en-US"/>
        </w:rPr>
      </w:pPr>
      <w:r w:rsidRPr="003B41CE">
        <w:rPr>
          <w:rFonts w:eastAsia="Open Sans"/>
          <w:color w:val="0F4761" w:themeColor="accent1" w:themeShade="BF"/>
          <w:szCs w:val="22"/>
          <w:lang w:val="en-IE" w:eastAsia="en-US"/>
        </w:rPr>
        <w:t>Tenderers must provide their responses to the following:</w:t>
      </w:r>
    </w:p>
    <w:tbl>
      <w:tblPr>
        <w:tblStyle w:val="GridTable4-Accent5"/>
        <w:tblW w:w="9016"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1838"/>
        <w:gridCol w:w="1985"/>
        <w:gridCol w:w="1417"/>
        <w:gridCol w:w="1888"/>
        <w:gridCol w:w="1888"/>
      </w:tblGrid>
      <w:tr w:rsidR="00AF074C" w:rsidRPr="003B41CE" w14:paraId="481D2F95" w14:textId="77777777" w:rsidTr="00FF4B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gridSpan w:val="2"/>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3D05B782" w14:textId="652EAFCC" w:rsidR="00AF074C" w:rsidRPr="003B41CE" w:rsidRDefault="00AF074C" w:rsidP="00400942">
            <w:pPr>
              <w:jc w:val="left"/>
              <w:rPr>
                <w:bCs w:val="0"/>
                <w:color w:val="auto"/>
                <w:sz w:val="24"/>
                <w:szCs w:val="24"/>
                <w:lang w:val="en-IE"/>
              </w:rPr>
            </w:pPr>
          </w:p>
        </w:tc>
        <w:tc>
          <w:tcPr>
            <w:tcW w:w="1417"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1F5DDA42" w14:textId="77777777" w:rsidR="00AF074C" w:rsidRPr="003B41CE" w:rsidRDefault="00AF074C" w:rsidP="00FF4B09">
            <w:pPr>
              <w:cnfStyle w:val="100000000000" w:firstRow="1" w:lastRow="0" w:firstColumn="0" w:lastColumn="0" w:oddVBand="0" w:evenVBand="0" w:oddHBand="0" w:evenHBand="0" w:firstRowFirstColumn="0" w:firstRowLastColumn="0" w:lastRowFirstColumn="0" w:lastRowLastColumn="0"/>
              <w:rPr>
                <w:color w:val="auto"/>
                <w:sz w:val="24"/>
                <w:szCs w:val="24"/>
                <w:lang w:val="en-IE"/>
              </w:rPr>
            </w:pPr>
            <w:r w:rsidRPr="003B41CE">
              <w:rPr>
                <w:color w:val="auto"/>
                <w:sz w:val="24"/>
                <w:szCs w:val="24"/>
                <w:lang w:val="en-IE"/>
              </w:rPr>
              <w:t xml:space="preserve">Weighting </w:t>
            </w:r>
          </w:p>
        </w:tc>
        <w:tc>
          <w:tcPr>
            <w:tcW w:w="1888"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6E8ADC42" w14:textId="77777777" w:rsidR="00AF074C" w:rsidRPr="003B41CE" w:rsidRDefault="00AF074C" w:rsidP="00FF4B09">
            <w:pPr>
              <w:cnfStyle w:val="100000000000" w:firstRow="1" w:lastRow="0" w:firstColumn="0" w:lastColumn="0" w:oddVBand="0" w:evenVBand="0" w:oddHBand="0" w:evenHBand="0" w:firstRowFirstColumn="0" w:firstRowLastColumn="0" w:lastRowFirstColumn="0" w:lastRowLastColumn="0"/>
              <w:rPr>
                <w:color w:val="auto"/>
                <w:sz w:val="24"/>
                <w:szCs w:val="24"/>
                <w:lang w:val="en-IE"/>
              </w:rPr>
            </w:pPr>
            <w:r w:rsidRPr="003B41CE">
              <w:rPr>
                <w:color w:val="auto"/>
                <w:sz w:val="24"/>
                <w:szCs w:val="24"/>
                <w:lang w:val="en-IE"/>
              </w:rPr>
              <w:t>Maximum Marks</w:t>
            </w:r>
          </w:p>
        </w:tc>
        <w:tc>
          <w:tcPr>
            <w:tcW w:w="1888"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6030B85A" w14:textId="77777777" w:rsidR="00AF074C" w:rsidRPr="003B41CE" w:rsidRDefault="00AF074C" w:rsidP="00FF4B09">
            <w:pPr>
              <w:cnfStyle w:val="100000000000" w:firstRow="1" w:lastRow="0" w:firstColumn="0" w:lastColumn="0" w:oddVBand="0" w:evenVBand="0" w:oddHBand="0" w:evenHBand="0" w:firstRowFirstColumn="0" w:firstRowLastColumn="0" w:lastRowFirstColumn="0" w:lastRowLastColumn="0"/>
              <w:rPr>
                <w:color w:val="auto"/>
                <w:sz w:val="24"/>
                <w:szCs w:val="24"/>
                <w:lang w:val="en-IE"/>
              </w:rPr>
            </w:pPr>
            <w:r w:rsidRPr="003B41CE">
              <w:rPr>
                <w:color w:val="auto"/>
                <w:sz w:val="24"/>
                <w:szCs w:val="24"/>
                <w:lang w:val="en-IE"/>
              </w:rPr>
              <w:t>Minimum Marks</w:t>
            </w:r>
          </w:p>
        </w:tc>
      </w:tr>
      <w:tr w:rsidR="00AF074C" w:rsidRPr="003B41CE" w14:paraId="6E480E44" w14:textId="77777777" w:rsidTr="00FF4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gridSpan w:val="2"/>
            <w:tcBorders>
              <w:top w:val="single" w:sz="4" w:space="0" w:color="auto"/>
            </w:tcBorders>
            <w:shd w:val="clear" w:color="auto" w:fill="auto"/>
          </w:tcPr>
          <w:p w14:paraId="22B74DA2" w14:textId="4B1B0F95" w:rsidR="00AF074C" w:rsidRPr="003B41CE" w:rsidRDefault="009E6272" w:rsidP="00835ABE">
            <w:pPr>
              <w:jc w:val="left"/>
              <w:rPr>
                <w:sz w:val="24"/>
                <w:szCs w:val="24"/>
                <w:lang w:val="en-IE"/>
              </w:rPr>
            </w:pPr>
            <w:r w:rsidRPr="009E6272">
              <w:rPr>
                <w:color w:val="0A2F41" w:themeColor="accent1" w:themeShade="80"/>
                <w:sz w:val="24"/>
                <w:szCs w:val="24"/>
                <w:lang w:val="en-IE"/>
              </w:rPr>
              <w:t>Criterion C: Environmental Considerations</w:t>
            </w:r>
          </w:p>
        </w:tc>
        <w:tc>
          <w:tcPr>
            <w:tcW w:w="1417" w:type="dxa"/>
            <w:tcBorders>
              <w:top w:val="single" w:sz="4" w:space="0" w:color="auto"/>
            </w:tcBorders>
            <w:shd w:val="clear" w:color="auto" w:fill="auto"/>
          </w:tcPr>
          <w:p w14:paraId="6D2A05E8" w14:textId="5813E8FB" w:rsidR="00AF074C" w:rsidRPr="003B41CE" w:rsidRDefault="005E3054" w:rsidP="00FF4B09">
            <w:pPr>
              <w:cnfStyle w:val="000000100000" w:firstRow="0" w:lastRow="0" w:firstColumn="0" w:lastColumn="0" w:oddVBand="0" w:evenVBand="0" w:oddHBand="1" w:evenHBand="0" w:firstRowFirstColumn="0" w:firstRowLastColumn="0" w:lastRowFirstColumn="0" w:lastRowLastColumn="0"/>
              <w:rPr>
                <w:sz w:val="24"/>
                <w:szCs w:val="24"/>
                <w:lang w:val="en-IE"/>
              </w:rPr>
            </w:pPr>
            <w:permStart w:id="653732490" w:edGrp="everyone"/>
            <w:r w:rsidRPr="003B41CE">
              <w:rPr>
                <w:sz w:val="24"/>
                <w:szCs w:val="24"/>
                <w:lang w:val="en-IE"/>
              </w:rPr>
              <w:t>5</w:t>
            </w:r>
            <w:r w:rsidR="00AF074C" w:rsidRPr="003B41CE">
              <w:rPr>
                <w:sz w:val="24"/>
                <w:szCs w:val="24"/>
                <w:lang w:val="en-IE"/>
              </w:rPr>
              <w:t xml:space="preserve">%  </w:t>
            </w:r>
            <w:permEnd w:id="653732490"/>
          </w:p>
        </w:tc>
        <w:tc>
          <w:tcPr>
            <w:tcW w:w="1888" w:type="dxa"/>
            <w:tcBorders>
              <w:top w:val="single" w:sz="4" w:space="0" w:color="auto"/>
            </w:tcBorders>
            <w:shd w:val="clear" w:color="auto" w:fill="auto"/>
          </w:tcPr>
          <w:p w14:paraId="00318F1E" w14:textId="2FE5C5AF" w:rsidR="00AF074C" w:rsidRPr="003B41CE" w:rsidRDefault="005E3054" w:rsidP="00FF4B09">
            <w:pPr>
              <w:cnfStyle w:val="000000100000" w:firstRow="0" w:lastRow="0" w:firstColumn="0" w:lastColumn="0" w:oddVBand="0" w:evenVBand="0" w:oddHBand="1" w:evenHBand="0" w:firstRowFirstColumn="0" w:firstRowLastColumn="0" w:lastRowFirstColumn="0" w:lastRowLastColumn="0"/>
              <w:rPr>
                <w:sz w:val="24"/>
                <w:szCs w:val="24"/>
                <w:lang w:val="en-IE"/>
              </w:rPr>
            </w:pPr>
            <w:r w:rsidRPr="003B41CE">
              <w:rPr>
                <w:sz w:val="24"/>
                <w:szCs w:val="24"/>
                <w:lang w:val="en-IE"/>
              </w:rPr>
              <w:t>50</w:t>
            </w:r>
          </w:p>
        </w:tc>
        <w:tc>
          <w:tcPr>
            <w:tcW w:w="1888" w:type="dxa"/>
            <w:tcBorders>
              <w:top w:val="single" w:sz="4" w:space="0" w:color="auto"/>
            </w:tcBorders>
            <w:shd w:val="clear" w:color="auto" w:fill="auto"/>
          </w:tcPr>
          <w:p w14:paraId="084C32DD" w14:textId="226B766A" w:rsidR="00AF074C" w:rsidRPr="003B41CE" w:rsidRDefault="005E3054" w:rsidP="00FF4B09">
            <w:pPr>
              <w:cnfStyle w:val="000000100000" w:firstRow="0" w:lastRow="0" w:firstColumn="0" w:lastColumn="0" w:oddVBand="0" w:evenVBand="0" w:oddHBand="1" w:evenHBand="0" w:firstRowFirstColumn="0" w:firstRowLastColumn="0" w:lastRowFirstColumn="0" w:lastRowLastColumn="0"/>
              <w:rPr>
                <w:sz w:val="24"/>
                <w:szCs w:val="24"/>
                <w:lang w:val="en-IE"/>
              </w:rPr>
            </w:pPr>
            <w:r w:rsidRPr="003B41CE">
              <w:rPr>
                <w:sz w:val="24"/>
                <w:szCs w:val="24"/>
                <w:lang w:val="en-IE"/>
              </w:rPr>
              <w:t>25</w:t>
            </w:r>
          </w:p>
        </w:tc>
      </w:tr>
      <w:tr w:rsidR="00AF074C" w:rsidRPr="003B41CE" w14:paraId="78F4E879" w14:textId="77777777" w:rsidTr="00FF4B09">
        <w:tc>
          <w:tcPr>
            <w:cnfStyle w:val="001000000000" w:firstRow="0" w:lastRow="0" w:firstColumn="1" w:lastColumn="0" w:oddVBand="0" w:evenVBand="0" w:oddHBand="0" w:evenHBand="0" w:firstRowFirstColumn="0" w:firstRowLastColumn="0" w:lastRowFirstColumn="0" w:lastRowLastColumn="0"/>
            <w:tcW w:w="1838" w:type="dxa"/>
          </w:tcPr>
          <w:p w14:paraId="5D5847F2" w14:textId="77777777" w:rsidR="00AF074C" w:rsidRPr="003B41CE" w:rsidRDefault="00AF074C" w:rsidP="00FF4B09">
            <w:pPr>
              <w:rPr>
                <w:sz w:val="24"/>
                <w:szCs w:val="24"/>
                <w:lang w:val="en-IE"/>
              </w:rPr>
            </w:pPr>
            <w:r w:rsidRPr="003B41CE">
              <w:rPr>
                <w:sz w:val="24"/>
                <w:szCs w:val="24"/>
                <w:lang w:val="en-IE"/>
              </w:rPr>
              <w:t>Instructions</w:t>
            </w:r>
          </w:p>
        </w:tc>
        <w:tc>
          <w:tcPr>
            <w:tcW w:w="7178" w:type="dxa"/>
            <w:gridSpan w:val="4"/>
          </w:tcPr>
          <w:p w14:paraId="1432B921" w14:textId="309579A9" w:rsidR="00AF074C" w:rsidRPr="003B41CE" w:rsidRDefault="005E3054" w:rsidP="00301094">
            <w:pPr>
              <w:cnfStyle w:val="000000000000" w:firstRow="0" w:lastRow="0" w:firstColumn="0" w:lastColumn="0" w:oddVBand="0" w:evenVBand="0" w:oddHBand="0" w:evenHBand="0" w:firstRowFirstColumn="0" w:firstRowLastColumn="0" w:lastRowFirstColumn="0" w:lastRowLastColumn="0"/>
              <w:rPr>
                <w:sz w:val="24"/>
                <w:szCs w:val="24"/>
                <w:lang w:val="en-IE"/>
              </w:rPr>
            </w:pPr>
            <w:r w:rsidRPr="003B41CE">
              <w:rPr>
                <w:bCs/>
                <w:lang w:val="en-IE"/>
              </w:rPr>
              <w:t>Tenderer</w:t>
            </w:r>
            <w:r w:rsidR="00835ABE">
              <w:rPr>
                <w:bCs/>
                <w:lang w:val="en-IE"/>
              </w:rPr>
              <w:t>s</w:t>
            </w:r>
            <w:r w:rsidRPr="003B41CE">
              <w:rPr>
                <w:bCs/>
                <w:lang w:val="en-IE"/>
              </w:rPr>
              <w:t xml:space="preserve"> should demonstrate how they are to provide the services in the most environmentally friendly way, i.e. through minimising emissions, disposal of materials, use of recycled materials, etc.</w:t>
            </w:r>
          </w:p>
        </w:tc>
      </w:tr>
      <w:tr w:rsidR="00AF074C" w:rsidRPr="003B41CE" w14:paraId="729648EF" w14:textId="77777777" w:rsidTr="00FF4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5"/>
            <w:shd w:val="clear" w:color="auto" w:fill="auto"/>
          </w:tcPr>
          <w:p w14:paraId="668760B7" w14:textId="77777777" w:rsidR="00AF074C" w:rsidRPr="003B41CE" w:rsidRDefault="00AF074C" w:rsidP="00FF4B09">
            <w:pPr>
              <w:rPr>
                <w:sz w:val="24"/>
                <w:szCs w:val="24"/>
                <w:lang w:val="en-IE"/>
              </w:rPr>
            </w:pPr>
            <w:r w:rsidRPr="003B41CE">
              <w:rPr>
                <w:sz w:val="24"/>
                <w:szCs w:val="24"/>
                <w:lang w:val="en-IE"/>
              </w:rPr>
              <w:t>Service Providers’ Response</w:t>
            </w:r>
          </w:p>
        </w:tc>
      </w:tr>
    </w:tbl>
    <w:p w14:paraId="0A78EDB7" w14:textId="77777777" w:rsidR="00AF074C" w:rsidRPr="003B41CE" w:rsidRDefault="00AF074C" w:rsidP="00AF074C">
      <w:pPr>
        <w:rPr>
          <w:rFonts w:eastAsiaTheme="majorEastAsia"/>
          <w:sz w:val="24"/>
          <w:lang w:val="en-IE"/>
        </w:rPr>
      </w:pPr>
      <w:r w:rsidRPr="003B41CE">
        <w:rPr>
          <w:rFonts w:eastAsiaTheme="majorEastAsia"/>
          <w:sz w:val="24"/>
          <w:lang w:val="en-IE"/>
        </w:rPr>
        <w:t>Please use this free text page(s) (i.e. don’t type in the box) for your response.</w:t>
      </w:r>
    </w:p>
    <w:p w14:paraId="5C4446BE" w14:textId="77777777" w:rsidR="00AF074C" w:rsidRPr="003B41CE" w:rsidRDefault="00AF074C" w:rsidP="00AF074C">
      <w:pPr>
        <w:rPr>
          <w:rFonts w:eastAsiaTheme="minorEastAsia"/>
          <w:sz w:val="24"/>
          <w:lang w:val="en-IE" w:eastAsia="ja-JP"/>
        </w:rPr>
      </w:pPr>
      <w:permStart w:id="395446906" w:edGrp="everyone"/>
      <w:r w:rsidRPr="003B41CE">
        <w:rPr>
          <w:rFonts w:eastAsiaTheme="minorEastAsia"/>
          <w:sz w:val="24"/>
          <w:lang w:val="en-IE" w:eastAsia="ja-JP"/>
        </w:rPr>
        <w:t>[insert details]</w:t>
      </w:r>
    </w:p>
    <w:permEnd w:id="395446906"/>
    <w:p w14:paraId="75AFDAAE" w14:textId="77777777" w:rsidR="0038497C" w:rsidRPr="003B41CE" w:rsidRDefault="0038497C" w:rsidP="00AF074C">
      <w:pPr>
        <w:rPr>
          <w:sz w:val="24"/>
          <w:lang w:val="en-IE"/>
        </w:rPr>
      </w:pPr>
    </w:p>
    <w:p w14:paraId="1F666CEE" w14:textId="77777777" w:rsidR="004257F9" w:rsidRPr="003B41CE" w:rsidRDefault="004257F9" w:rsidP="00AF074C">
      <w:pPr>
        <w:rPr>
          <w:sz w:val="24"/>
          <w:lang w:val="en-IE"/>
        </w:rPr>
      </w:pPr>
    </w:p>
    <w:p w14:paraId="6430F455" w14:textId="451A3DCA" w:rsidR="004257F9" w:rsidRPr="003B41CE" w:rsidRDefault="004257F9">
      <w:pPr>
        <w:spacing w:after="160" w:line="278" w:lineRule="auto"/>
        <w:jc w:val="left"/>
        <w:rPr>
          <w:sz w:val="24"/>
          <w:lang w:val="en-IE"/>
        </w:rPr>
      </w:pPr>
      <w:r w:rsidRPr="003B41CE">
        <w:rPr>
          <w:sz w:val="24"/>
          <w:lang w:val="en-IE"/>
        </w:rPr>
        <w:br w:type="page"/>
      </w:r>
    </w:p>
    <w:p w14:paraId="1AC15137" w14:textId="77777777" w:rsidR="004257F9" w:rsidRPr="003B41CE" w:rsidRDefault="004257F9" w:rsidP="00AF074C">
      <w:pPr>
        <w:rPr>
          <w:sz w:val="24"/>
          <w:lang w:val="en-IE"/>
        </w:rPr>
      </w:pPr>
    </w:p>
    <w:p w14:paraId="558B852C" w14:textId="6ABD1866" w:rsidR="00646B50" w:rsidRPr="003B41CE" w:rsidRDefault="00970968" w:rsidP="00970968">
      <w:pPr>
        <w:pStyle w:val="Heading2"/>
        <w:rPr>
          <w:lang w:val="en-IE"/>
        </w:rPr>
      </w:pPr>
      <w:bookmarkStart w:id="41" w:name="_Toc233793591"/>
      <w:r w:rsidRPr="003B41CE">
        <w:rPr>
          <w:lang w:val="en-IE"/>
        </w:rPr>
        <w:t xml:space="preserve">4.4 </w:t>
      </w:r>
      <w:r w:rsidR="003B41CE">
        <w:rPr>
          <w:lang w:val="en-IE"/>
        </w:rPr>
        <w:t>Quantity Criteria D: Price</w:t>
      </w:r>
      <w:bookmarkEnd w:id="41"/>
    </w:p>
    <w:tbl>
      <w:tblPr>
        <w:tblStyle w:val="GridTable4-Accent5"/>
        <w:tblW w:w="9016"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1838"/>
        <w:gridCol w:w="1985"/>
        <w:gridCol w:w="1417"/>
        <w:gridCol w:w="1888"/>
        <w:gridCol w:w="1888"/>
      </w:tblGrid>
      <w:tr w:rsidR="00EB4338" w:rsidRPr="003B41CE" w14:paraId="46AE868B" w14:textId="77777777" w:rsidTr="00E958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gridSpan w:val="2"/>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1DBCB8A2" w14:textId="4E1DB05B" w:rsidR="00EB4338" w:rsidRPr="003B41CE" w:rsidRDefault="00EB4338" w:rsidP="00E958A6">
            <w:pPr>
              <w:jc w:val="left"/>
              <w:rPr>
                <w:bCs w:val="0"/>
                <w:color w:val="auto"/>
                <w:sz w:val="24"/>
                <w:szCs w:val="24"/>
                <w:lang w:val="en-IE"/>
              </w:rPr>
            </w:pPr>
          </w:p>
        </w:tc>
        <w:tc>
          <w:tcPr>
            <w:tcW w:w="1417"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6C03EFB2" w14:textId="77777777" w:rsidR="00EB4338" w:rsidRPr="003B41CE" w:rsidRDefault="00EB4338" w:rsidP="00E958A6">
            <w:pPr>
              <w:cnfStyle w:val="100000000000" w:firstRow="1" w:lastRow="0" w:firstColumn="0" w:lastColumn="0" w:oddVBand="0" w:evenVBand="0" w:oddHBand="0" w:evenHBand="0" w:firstRowFirstColumn="0" w:firstRowLastColumn="0" w:lastRowFirstColumn="0" w:lastRowLastColumn="0"/>
              <w:rPr>
                <w:color w:val="auto"/>
                <w:sz w:val="24"/>
                <w:szCs w:val="24"/>
                <w:lang w:val="en-IE"/>
              </w:rPr>
            </w:pPr>
            <w:r w:rsidRPr="003B41CE">
              <w:rPr>
                <w:color w:val="auto"/>
                <w:sz w:val="24"/>
                <w:szCs w:val="24"/>
                <w:lang w:val="en-IE"/>
              </w:rPr>
              <w:t xml:space="preserve">Weighting </w:t>
            </w:r>
          </w:p>
        </w:tc>
        <w:tc>
          <w:tcPr>
            <w:tcW w:w="1888"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6E0F7F7D" w14:textId="77777777" w:rsidR="00EB4338" w:rsidRPr="003B41CE" w:rsidRDefault="00EB4338" w:rsidP="00E958A6">
            <w:pPr>
              <w:cnfStyle w:val="100000000000" w:firstRow="1" w:lastRow="0" w:firstColumn="0" w:lastColumn="0" w:oddVBand="0" w:evenVBand="0" w:oddHBand="0" w:evenHBand="0" w:firstRowFirstColumn="0" w:firstRowLastColumn="0" w:lastRowFirstColumn="0" w:lastRowLastColumn="0"/>
              <w:rPr>
                <w:color w:val="auto"/>
                <w:sz w:val="24"/>
                <w:szCs w:val="24"/>
                <w:lang w:val="en-IE"/>
              </w:rPr>
            </w:pPr>
            <w:r w:rsidRPr="003B41CE">
              <w:rPr>
                <w:color w:val="auto"/>
                <w:sz w:val="24"/>
                <w:szCs w:val="24"/>
                <w:lang w:val="en-IE"/>
              </w:rPr>
              <w:t>Maximum Marks</w:t>
            </w:r>
          </w:p>
        </w:tc>
        <w:tc>
          <w:tcPr>
            <w:tcW w:w="1888"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639ADA1D" w14:textId="77777777" w:rsidR="00EB4338" w:rsidRPr="003B41CE" w:rsidRDefault="00EB4338" w:rsidP="00E958A6">
            <w:pPr>
              <w:cnfStyle w:val="100000000000" w:firstRow="1" w:lastRow="0" w:firstColumn="0" w:lastColumn="0" w:oddVBand="0" w:evenVBand="0" w:oddHBand="0" w:evenHBand="0" w:firstRowFirstColumn="0" w:firstRowLastColumn="0" w:lastRowFirstColumn="0" w:lastRowLastColumn="0"/>
              <w:rPr>
                <w:color w:val="auto"/>
                <w:sz w:val="24"/>
                <w:szCs w:val="24"/>
                <w:lang w:val="en-IE"/>
              </w:rPr>
            </w:pPr>
            <w:r w:rsidRPr="003B41CE">
              <w:rPr>
                <w:color w:val="auto"/>
                <w:sz w:val="24"/>
                <w:szCs w:val="24"/>
                <w:lang w:val="en-IE"/>
              </w:rPr>
              <w:t>Minimum Marks</w:t>
            </w:r>
          </w:p>
        </w:tc>
      </w:tr>
      <w:tr w:rsidR="00EB4338" w:rsidRPr="003B41CE" w14:paraId="6DEC8F37" w14:textId="77777777" w:rsidTr="00E958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gridSpan w:val="2"/>
            <w:tcBorders>
              <w:top w:val="single" w:sz="4" w:space="0" w:color="auto"/>
            </w:tcBorders>
            <w:shd w:val="clear" w:color="auto" w:fill="auto"/>
          </w:tcPr>
          <w:p w14:paraId="306C4D93" w14:textId="6403718B" w:rsidR="00EB4338" w:rsidRPr="003B41CE" w:rsidRDefault="009E6272" w:rsidP="00E958A6">
            <w:pPr>
              <w:rPr>
                <w:sz w:val="24"/>
                <w:szCs w:val="24"/>
                <w:lang w:val="en-IE"/>
              </w:rPr>
            </w:pPr>
            <w:r w:rsidRPr="009E6272">
              <w:rPr>
                <w:color w:val="0A2F41" w:themeColor="accent1" w:themeShade="80"/>
                <w:sz w:val="24"/>
                <w:szCs w:val="24"/>
                <w:lang w:val="en-IE"/>
              </w:rPr>
              <w:t>Criterion D: Price</w:t>
            </w:r>
          </w:p>
        </w:tc>
        <w:tc>
          <w:tcPr>
            <w:tcW w:w="1417" w:type="dxa"/>
            <w:tcBorders>
              <w:top w:val="single" w:sz="4" w:space="0" w:color="auto"/>
            </w:tcBorders>
            <w:shd w:val="clear" w:color="auto" w:fill="auto"/>
          </w:tcPr>
          <w:p w14:paraId="45E8DA64" w14:textId="3BF9A7E0" w:rsidR="00EB4338" w:rsidRPr="003B41CE" w:rsidRDefault="008A635F" w:rsidP="00E958A6">
            <w:pPr>
              <w:cnfStyle w:val="000000100000" w:firstRow="0" w:lastRow="0" w:firstColumn="0" w:lastColumn="0" w:oddVBand="0" w:evenVBand="0" w:oddHBand="1" w:evenHBand="0" w:firstRowFirstColumn="0" w:firstRowLastColumn="0" w:lastRowFirstColumn="0" w:lastRowLastColumn="0"/>
              <w:rPr>
                <w:sz w:val="24"/>
                <w:szCs w:val="24"/>
                <w:lang w:val="en-IE"/>
              </w:rPr>
            </w:pPr>
            <w:permStart w:id="71506531" w:edGrp="everyone"/>
            <w:r w:rsidRPr="003B41CE">
              <w:rPr>
                <w:sz w:val="24"/>
                <w:szCs w:val="24"/>
                <w:lang w:val="en-IE"/>
              </w:rPr>
              <w:t>4</w:t>
            </w:r>
            <w:r w:rsidR="00415F1C">
              <w:rPr>
                <w:sz w:val="24"/>
                <w:szCs w:val="24"/>
                <w:lang w:val="en-IE"/>
              </w:rPr>
              <w:t>0</w:t>
            </w:r>
            <w:r w:rsidR="00EB4338" w:rsidRPr="003B41CE">
              <w:rPr>
                <w:sz w:val="24"/>
                <w:szCs w:val="24"/>
                <w:lang w:val="en-IE"/>
              </w:rPr>
              <w:t xml:space="preserve">%  </w:t>
            </w:r>
            <w:permEnd w:id="71506531"/>
          </w:p>
        </w:tc>
        <w:tc>
          <w:tcPr>
            <w:tcW w:w="1888" w:type="dxa"/>
            <w:tcBorders>
              <w:top w:val="single" w:sz="4" w:space="0" w:color="auto"/>
            </w:tcBorders>
            <w:shd w:val="clear" w:color="auto" w:fill="auto"/>
          </w:tcPr>
          <w:p w14:paraId="110F0DF1" w14:textId="218CFA11" w:rsidR="00EB4338" w:rsidRPr="003B41CE" w:rsidRDefault="008A635F" w:rsidP="00E958A6">
            <w:pPr>
              <w:cnfStyle w:val="000000100000" w:firstRow="0" w:lastRow="0" w:firstColumn="0" w:lastColumn="0" w:oddVBand="0" w:evenVBand="0" w:oddHBand="1" w:evenHBand="0" w:firstRowFirstColumn="0" w:firstRowLastColumn="0" w:lastRowFirstColumn="0" w:lastRowLastColumn="0"/>
              <w:rPr>
                <w:sz w:val="24"/>
                <w:szCs w:val="24"/>
                <w:lang w:val="en-IE"/>
              </w:rPr>
            </w:pPr>
            <w:r w:rsidRPr="003B41CE">
              <w:rPr>
                <w:sz w:val="24"/>
                <w:szCs w:val="24"/>
                <w:lang w:val="en-IE"/>
              </w:rPr>
              <w:t>400</w:t>
            </w:r>
          </w:p>
        </w:tc>
        <w:tc>
          <w:tcPr>
            <w:tcW w:w="1888" w:type="dxa"/>
            <w:tcBorders>
              <w:top w:val="single" w:sz="4" w:space="0" w:color="auto"/>
            </w:tcBorders>
            <w:shd w:val="clear" w:color="auto" w:fill="auto"/>
          </w:tcPr>
          <w:p w14:paraId="09968157" w14:textId="568FC465" w:rsidR="00EB4338" w:rsidRPr="003B41CE" w:rsidRDefault="008A635F" w:rsidP="00E958A6">
            <w:pPr>
              <w:cnfStyle w:val="000000100000" w:firstRow="0" w:lastRow="0" w:firstColumn="0" w:lastColumn="0" w:oddVBand="0" w:evenVBand="0" w:oddHBand="1" w:evenHBand="0" w:firstRowFirstColumn="0" w:firstRowLastColumn="0" w:lastRowFirstColumn="0" w:lastRowLastColumn="0"/>
              <w:rPr>
                <w:sz w:val="24"/>
                <w:szCs w:val="24"/>
                <w:lang w:val="en-IE"/>
              </w:rPr>
            </w:pPr>
            <w:r w:rsidRPr="003B41CE">
              <w:rPr>
                <w:sz w:val="24"/>
                <w:szCs w:val="24"/>
                <w:lang w:val="en-IE"/>
              </w:rPr>
              <w:t>200</w:t>
            </w:r>
          </w:p>
        </w:tc>
      </w:tr>
      <w:tr w:rsidR="00EB4338" w:rsidRPr="003B41CE" w14:paraId="7145187A" w14:textId="77777777" w:rsidTr="00E958A6">
        <w:tc>
          <w:tcPr>
            <w:cnfStyle w:val="001000000000" w:firstRow="0" w:lastRow="0" w:firstColumn="1" w:lastColumn="0" w:oddVBand="0" w:evenVBand="0" w:oddHBand="0" w:evenHBand="0" w:firstRowFirstColumn="0" w:firstRowLastColumn="0" w:lastRowFirstColumn="0" w:lastRowLastColumn="0"/>
            <w:tcW w:w="1838" w:type="dxa"/>
          </w:tcPr>
          <w:p w14:paraId="273F1C0E" w14:textId="77777777" w:rsidR="00EB4338" w:rsidRPr="003B41CE" w:rsidRDefault="00EB4338" w:rsidP="00E958A6">
            <w:pPr>
              <w:rPr>
                <w:sz w:val="24"/>
                <w:szCs w:val="24"/>
                <w:lang w:val="en-IE"/>
              </w:rPr>
            </w:pPr>
            <w:r w:rsidRPr="003B41CE">
              <w:rPr>
                <w:sz w:val="24"/>
                <w:szCs w:val="24"/>
                <w:lang w:val="en-IE"/>
              </w:rPr>
              <w:t>Instructions</w:t>
            </w:r>
          </w:p>
        </w:tc>
        <w:tc>
          <w:tcPr>
            <w:tcW w:w="7178" w:type="dxa"/>
            <w:gridSpan w:val="4"/>
          </w:tcPr>
          <w:p w14:paraId="3B240E4B" w14:textId="51BD741C" w:rsidR="00EB4338" w:rsidRPr="003B41CE" w:rsidRDefault="00EB4338" w:rsidP="00E958A6">
            <w:pPr>
              <w:cnfStyle w:val="000000000000" w:firstRow="0" w:lastRow="0" w:firstColumn="0" w:lastColumn="0" w:oddVBand="0" w:evenVBand="0" w:oddHBand="0" w:evenHBand="0" w:firstRowFirstColumn="0" w:firstRowLastColumn="0" w:lastRowFirstColumn="0" w:lastRowLastColumn="0"/>
              <w:rPr>
                <w:sz w:val="24"/>
                <w:szCs w:val="24"/>
                <w:lang w:val="en-IE"/>
              </w:rPr>
            </w:pPr>
            <w:r w:rsidRPr="003B41CE">
              <w:rPr>
                <w:bCs/>
                <w:lang w:val="en-IE"/>
              </w:rPr>
              <w:t xml:space="preserve">Tenderer should </w:t>
            </w:r>
            <w:r w:rsidR="008A635F" w:rsidRPr="003B41CE">
              <w:rPr>
                <w:bCs/>
                <w:lang w:val="en-IE"/>
              </w:rPr>
              <w:t xml:space="preserve">complete the </w:t>
            </w:r>
            <w:r w:rsidR="00754AF5">
              <w:rPr>
                <w:bCs/>
                <w:lang w:val="en-IE"/>
              </w:rPr>
              <w:t>P</w:t>
            </w:r>
            <w:r w:rsidR="008A635F" w:rsidRPr="003B41CE">
              <w:rPr>
                <w:bCs/>
                <w:lang w:val="en-IE"/>
              </w:rPr>
              <w:t xml:space="preserve">ricing </w:t>
            </w:r>
            <w:r w:rsidR="00754AF5">
              <w:rPr>
                <w:bCs/>
                <w:lang w:val="en-IE"/>
              </w:rPr>
              <w:t>D</w:t>
            </w:r>
            <w:r w:rsidR="008A635F" w:rsidRPr="003B41CE">
              <w:rPr>
                <w:bCs/>
                <w:lang w:val="en-IE"/>
              </w:rPr>
              <w:t>ocument, which outline</w:t>
            </w:r>
            <w:r w:rsidR="003B41CE" w:rsidRPr="003B41CE">
              <w:rPr>
                <w:bCs/>
                <w:lang w:val="en-IE"/>
              </w:rPr>
              <w:t xml:space="preserve">s Notional Pricing for 4 example projects which may represent typical services required under this contract. </w:t>
            </w:r>
          </w:p>
        </w:tc>
      </w:tr>
      <w:tr w:rsidR="00EB4338" w:rsidRPr="003B41CE" w14:paraId="73347149" w14:textId="77777777" w:rsidTr="00E958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5"/>
            <w:shd w:val="clear" w:color="auto" w:fill="auto"/>
          </w:tcPr>
          <w:p w14:paraId="02C8FA3C" w14:textId="77777777" w:rsidR="00EB4338" w:rsidRPr="003B41CE" w:rsidRDefault="00EB4338" w:rsidP="00E958A6">
            <w:pPr>
              <w:rPr>
                <w:sz w:val="24"/>
                <w:szCs w:val="24"/>
                <w:lang w:val="en-IE"/>
              </w:rPr>
            </w:pPr>
            <w:r w:rsidRPr="003B41CE">
              <w:rPr>
                <w:sz w:val="24"/>
                <w:szCs w:val="24"/>
                <w:lang w:val="en-IE"/>
              </w:rPr>
              <w:t>Service Providers’ Response</w:t>
            </w:r>
          </w:p>
        </w:tc>
      </w:tr>
    </w:tbl>
    <w:p w14:paraId="0FDAFB3B" w14:textId="77777777" w:rsidR="00754AF5" w:rsidRDefault="00754AF5" w:rsidP="008A635F">
      <w:pPr>
        <w:rPr>
          <w:sz w:val="24"/>
          <w:szCs w:val="28"/>
          <w:lang w:val="en-IE" w:eastAsia="en-US"/>
        </w:rPr>
      </w:pPr>
    </w:p>
    <w:p w14:paraId="3F68524E" w14:textId="2EBCBBC2" w:rsidR="00616139" w:rsidRPr="00616139" w:rsidRDefault="008A635F" w:rsidP="00616139">
      <w:pPr>
        <w:rPr>
          <w:sz w:val="24"/>
          <w:szCs w:val="28"/>
          <w:lang w:val="en-IE" w:eastAsia="en-US"/>
        </w:rPr>
      </w:pPr>
      <w:r w:rsidRPr="00985543">
        <w:rPr>
          <w:sz w:val="24"/>
          <w:szCs w:val="28"/>
          <w:lang w:val="en-IE" w:eastAsia="en-US"/>
        </w:rPr>
        <w:t xml:space="preserve">Please complete the Pricing Document provided in Appendix </w:t>
      </w:r>
      <w:r w:rsidR="00985543" w:rsidRPr="00985543">
        <w:rPr>
          <w:sz w:val="24"/>
          <w:szCs w:val="28"/>
          <w:lang w:val="en-IE" w:eastAsia="en-US"/>
        </w:rPr>
        <w:t>2</w:t>
      </w:r>
      <w:r w:rsidR="00835ABE" w:rsidRPr="00985543">
        <w:rPr>
          <w:sz w:val="24"/>
          <w:szCs w:val="28"/>
          <w:lang w:val="en-IE" w:eastAsia="en-US"/>
        </w:rPr>
        <w:t xml:space="preserve"> and the Form of Tender </w:t>
      </w:r>
      <w:r w:rsidR="00DD646C">
        <w:rPr>
          <w:sz w:val="24"/>
          <w:szCs w:val="28"/>
          <w:lang w:val="en-IE" w:eastAsia="en-US"/>
        </w:rPr>
        <w:t>in Appendix 4</w:t>
      </w:r>
      <w:r w:rsidRPr="00985543">
        <w:rPr>
          <w:sz w:val="24"/>
          <w:szCs w:val="28"/>
          <w:lang w:val="en-IE" w:eastAsia="en-US"/>
        </w:rPr>
        <w:t>.</w:t>
      </w:r>
      <w:r w:rsidRPr="003B41CE">
        <w:rPr>
          <w:sz w:val="24"/>
          <w:szCs w:val="28"/>
          <w:lang w:val="en-IE" w:eastAsia="en-US"/>
        </w:rPr>
        <w:t xml:space="preserve"> </w:t>
      </w:r>
      <w:r w:rsidR="00616139" w:rsidRPr="00616139">
        <w:rPr>
          <w:sz w:val="24"/>
          <w:szCs w:val="28"/>
          <w:lang w:val="en-IE" w:eastAsia="en-US"/>
        </w:rPr>
        <w:t xml:space="preserve">Conditions: </w:t>
      </w:r>
    </w:p>
    <w:p w14:paraId="202A4CD6" w14:textId="781E7C3D" w:rsidR="00616139" w:rsidRPr="00616139" w:rsidRDefault="00616139" w:rsidP="00616139">
      <w:pPr>
        <w:pStyle w:val="ListParagraph"/>
        <w:numPr>
          <w:ilvl w:val="0"/>
          <w:numId w:val="26"/>
        </w:numPr>
        <w:rPr>
          <w:sz w:val="24"/>
          <w:szCs w:val="28"/>
          <w:lang w:val="en-IE" w:eastAsia="en-US"/>
        </w:rPr>
      </w:pPr>
      <w:r w:rsidRPr="00616139">
        <w:rPr>
          <w:sz w:val="24"/>
          <w:szCs w:val="28"/>
          <w:lang w:val="en-IE" w:eastAsia="en-US"/>
        </w:rPr>
        <w:t>Price schedule must cover all consumables.</w:t>
      </w:r>
    </w:p>
    <w:p w14:paraId="0B9FD99A" w14:textId="69E7F74D" w:rsidR="00EB4338" w:rsidRPr="00616139" w:rsidRDefault="00616139" w:rsidP="00616139">
      <w:pPr>
        <w:pStyle w:val="ListParagraph"/>
        <w:numPr>
          <w:ilvl w:val="0"/>
          <w:numId w:val="26"/>
        </w:numPr>
        <w:rPr>
          <w:sz w:val="24"/>
          <w:szCs w:val="28"/>
          <w:lang w:val="en-IE" w:eastAsia="en-US"/>
        </w:rPr>
      </w:pPr>
      <w:r w:rsidRPr="00616139">
        <w:rPr>
          <w:sz w:val="24"/>
          <w:szCs w:val="28"/>
          <w:lang w:val="en-IE" w:eastAsia="en-US"/>
        </w:rPr>
        <w:t>Price schedule must cover all laboratory staff time.</w:t>
      </w:r>
      <w:r w:rsidR="00BF6E1C" w:rsidRPr="00616139">
        <w:rPr>
          <w:sz w:val="24"/>
          <w:szCs w:val="28"/>
          <w:lang w:val="en-IE" w:eastAsia="en-US"/>
        </w:rPr>
        <w:tab/>
      </w:r>
      <w:r w:rsidR="00BF6E1C" w:rsidRPr="00616139">
        <w:rPr>
          <w:sz w:val="24"/>
          <w:szCs w:val="28"/>
          <w:lang w:val="en-IE" w:eastAsia="en-US"/>
        </w:rPr>
        <w:tab/>
      </w:r>
    </w:p>
    <w:p w14:paraId="6480DBB3" w14:textId="388821B6" w:rsidR="00646B50" w:rsidRPr="003B41CE" w:rsidRDefault="00EB4338" w:rsidP="00EB4338">
      <w:pPr>
        <w:spacing w:after="160" w:line="278" w:lineRule="auto"/>
        <w:jc w:val="left"/>
        <w:rPr>
          <w:rFonts w:eastAsia="Open Sans"/>
          <w:b/>
          <w:bCs/>
          <w:i/>
          <w:iCs/>
          <w:color w:val="153D63" w:themeColor="text2" w:themeTint="E6"/>
          <w:szCs w:val="22"/>
          <w:lang w:val="en-IE" w:eastAsia="en-US"/>
        </w:rPr>
      </w:pPr>
      <w:r w:rsidRPr="003B41CE">
        <w:rPr>
          <w:rFonts w:eastAsia="Open Sans"/>
          <w:b/>
          <w:bCs/>
          <w:i/>
          <w:iCs/>
          <w:color w:val="153D63" w:themeColor="text2" w:themeTint="E6"/>
          <w:szCs w:val="22"/>
          <w:lang w:val="en-IE" w:eastAsia="en-US"/>
        </w:rPr>
        <w:br w:type="page"/>
      </w:r>
    </w:p>
    <w:p w14:paraId="7DB4895A" w14:textId="77777777" w:rsidR="00D05A4F" w:rsidRPr="003B41CE" w:rsidRDefault="00D05A4F" w:rsidP="00D05A4F">
      <w:pPr>
        <w:tabs>
          <w:tab w:val="left" w:pos="1280"/>
        </w:tabs>
        <w:rPr>
          <w:lang w:val="en-IE" w:eastAsia="en-US"/>
        </w:rPr>
        <w:sectPr w:rsidR="00D05A4F" w:rsidRPr="003B41CE" w:rsidSect="00D05A4F">
          <w:pgSz w:w="11900" w:h="16840"/>
          <w:pgMar w:top="1440" w:right="1440" w:bottom="1134" w:left="1440" w:header="709" w:footer="709" w:gutter="0"/>
          <w:cols w:space="708"/>
          <w:docGrid w:linePitch="360"/>
        </w:sectPr>
      </w:pPr>
    </w:p>
    <w:p w14:paraId="58E671BD" w14:textId="2CBC1995" w:rsidR="00985543" w:rsidRPr="003B41CE" w:rsidRDefault="00985543" w:rsidP="00985543">
      <w:pPr>
        <w:pStyle w:val="Heading1"/>
        <w:shd w:val="clear" w:color="auto" w:fill="153D63" w:themeFill="text2" w:themeFillTint="E6"/>
        <w:rPr>
          <w:rFonts w:eastAsia="Open Sans"/>
          <w:lang w:val="en-IE"/>
        </w:rPr>
      </w:pPr>
      <w:bookmarkStart w:id="42" w:name="_Toc233793592"/>
      <w:bookmarkStart w:id="43" w:name="_Toc202407546"/>
      <w:r w:rsidRPr="003B41CE">
        <w:rPr>
          <w:rFonts w:eastAsia="Open Sans"/>
          <w:lang w:val="en-IE"/>
        </w:rPr>
        <w:lastRenderedPageBreak/>
        <w:t xml:space="preserve">Appendix </w:t>
      </w:r>
      <w:r>
        <w:rPr>
          <w:rFonts w:eastAsia="Open Sans"/>
          <w:lang w:val="en-IE"/>
        </w:rPr>
        <w:t>1</w:t>
      </w:r>
      <w:r w:rsidRPr="003B41CE">
        <w:rPr>
          <w:rFonts w:eastAsia="Open Sans"/>
          <w:lang w:val="en-IE"/>
        </w:rPr>
        <w:t>: List of species for eDNA testing</w:t>
      </w:r>
      <w:bookmarkEnd w:id="42"/>
    </w:p>
    <w:tbl>
      <w:tblPr>
        <w:tblStyle w:val="TableGrid3"/>
        <w:tblW w:w="7938" w:type="dxa"/>
        <w:tblLook w:val="04A0" w:firstRow="1" w:lastRow="0" w:firstColumn="1" w:lastColumn="0" w:noHBand="0" w:noVBand="1"/>
      </w:tblPr>
      <w:tblGrid>
        <w:gridCol w:w="3062"/>
        <w:gridCol w:w="2378"/>
        <w:gridCol w:w="2498"/>
      </w:tblGrid>
      <w:tr w:rsidR="00985543" w:rsidRPr="003B41CE" w14:paraId="561AB117" w14:textId="77777777" w:rsidTr="00E958A6">
        <w:trPr>
          <w:trHeight w:val="480"/>
        </w:trPr>
        <w:tc>
          <w:tcPr>
            <w:tcW w:w="7938" w:type="dxa"/>
            <w:gridSpan w:val="3"/>
            <w:noWrap/>
            <w:hideMark/>
          </w:tcPr>
          <w:p w14:paraId="1BA64E68" w14:textId="77777777" w:rsidR="00985543" w:rsidRPr="0099449C" w:rsidRDefault="00985543" w:rsidP="00E958A6">
            <w:pPr>
              <w:spacing w:line="240" w:lineRule="auto"/>
              <w:jc w:val="left"/>
              <w:rPr>
                <w:rFonts w:ascii="Aptos Narrow" w:eastAsia="Times New Roman" w:hAnsi="Aptos Narrow" w:cs="Times New Roman"/>
                <w:b/>
                <w:bCs/>
                <w:color w:val="000000"/>
                <w:sz w:val="36"/>
                <w:szCs w:val="36"/>
                <w:lang w:val="en-IE" w:eastAsia="en-IE"/>
              </w:rPr>
            </w:pPr>
            <w:r w:rsidRPr="003B41CE">
              <w:rPr>
                <w:rFonts w:ascii="Aptos Narrow" w:eastAsia="Times New Roman" w:hAnsi="Aptos Narrow" w:cs="Times New Roman"/>
                <w:b/>
                <w:bCs/>
                <w:color w:val="000000"/>
                <w:sz w:val="36"/>
                <w:szCs w:val="36"/>
                <w:lang w:val="en-IE" w:eastAsia="en-IE"/>
              </w:rPr>
              <w:t xml:space="preserve">Table 1. </w:t>
            </w:r>
            <w:r w:rsidRPr="0099449C">
              <w:rPr>
                <w:rFonts w:ascii="Aptos Narrow" w:eastAsia="Times New Roman" w:hAnsi="Aptos Narrow" w:cs="Times New Roman"/>
                <w:b/>
                <w:bCs/>
                <w:color w:val="000000"/>
                <w:sz w:val="36"/>
                <w:szCs w:val="36"/>
                <w:lang w:val="en-IE" w:eastAsia="en-IE"/>
              </w:rPr>
              <w:t>Freshwater fish species</w:t>
            </w:r>
            <w:r w:rsidRPr="003B41CE">
              <w:rPr>
                <w:rFonts w:ascii="Aptos Narrow" w:eastAsia="Times New Roman" w:hAnsi="Aptos Narrow" w:cs="Times New Roman"/>
                <w:b/>
                <w:bCs/>
                <w:color w:val="000000"/>
                <w:sz w:val="36"/>
                <w:szCs w:val="36"/>
                <w:lang w:val="en-IE" w:eastAsia="en-IE"/>
              </w:rPr>
              <w:t xml:space="preserve"> – qPCR analysis</w:t>
            </w:r>
          </w:p>
        </w:tc>
      </w:tr>
      <w:tr w:rsidR="00985543" w:rsidRPr="0099449C" w14:paraId="04EC1B68" w14:textId="77777777" w:rsidTr="00E958A6">
        <w:trPr>
          <w:trHeight w:val="300"/>
        </w:trPr>
        <w:tc>
          <w:tcPr>
            <w:tcW w:w="3062" w:type="dxa"/>
            <w:noWrap/>
            <w:hideMark/>
          </w:tcPr>
          <w:p w14:paraId="590899DE" w14:textId="77777777" w:rsidR="00985543" w:rsidRPr="0099449C" w:rsidRDefault="00985543" w:rsidP="00E958A6">
            <w:pPr>
              <w:spacing w:line="240" w:lineRule="auto"/>
              <w:jc w:val="left"/>
              <w:rPr>
                <w:rFonts w:ascii="Aptos Narrow" w:eastAsia="Times New Roman" w:hAnsi="Aptos Narrow" w:cs="Times New Roman"/>
                <w:b/>
                <w:bCs/>
                <w:lang w:val="en-IE" w:eastAsia="en-IE"/>
              </w:rPr>
            </w:pPr>
            <w:r w:rsidRPr="0099449C">
              <w:rPr>
                <w:rFonts w:ascii="Aptos Narrow" w:eastAsia="Times New Roman" w:hAnsi="Aptos Narrow" w:cs="Times New Roman"/>
                <w:b/>
                <w:bCs/>
                <w:lang w:val="en-IE" w:eastAsia="en-IE"/>
              </w:rPr>
              <w:t>Scientific name</w:t>
            </w:r>
          </w:p>
        </w:tc>
        <w:tc>
          <w:tcPr>
            <w:tcW w:w="2378" w:type="dxa"/>
            <w:noWrap/>
            <w:hideMark/>
          </w:tcPr>
          <w:p w14:paraId="3A03C3AC" w14:textId="77777777" w:rsidR="00985543" w:rsidRPr="0099449C" w:rsidRDefault="00985543" w:rsidP="00E958A6">
            <w:pPr>
              <w:spacing w:line="240" w:lineRule="auto"/>
              <w:jc w:val="left"/>
              <w:rPr>
                <w:rFonts w:ascii="Aptos Narrow" w:eastAsia="Times New Roman" w:hAnsi="Aptos Narrow" w:cs="Times New Roman"/>
                <w:b/>
                <w:bCs/>
                <w:lang w:val="en-IE" w:eastAsia="en-IE"/>
              </w:rPr>
            </w:pPr>
            <w:r w:rsidRPr="0099449C">
              <w:rPr>
                <w:rFonts w:ascii="Aptos Narrow" w:eastAsia="Times New Roman" w:hAnsi="Aptos Narrow" w:cs="Times New Roman"/>
                <w:b/>
                <w:bCs/>
                <w:lang w:val="en-IE" w:eastAsia="en-IE"/>
              </w:rPr>
              <w:t>Common name</w:t>
            </w:r>
          </w:p>
        </w:tc>
        <w:tc>
          <w:tcPr>
            <w:tcW w:w="2498" w:type="dxa"/>
            <w:noWrap/>
            <w:hideMark/>
          </w:tcPr>
          <w:p w14:paraId="3D767826" w14:textId="77777777" w:rsidR="00985543" w:rsidRPr="0099449C" w:rsidRDefault="00985543" w:rsidP="00E958A6">
            <w:pPr>
              <w:spacing w:line="240" w:lineRule="auto"/>
              <w:jc w:val="left"/>
              <w:rPr>
                <w:rFonts w:ascii="Aptos Narrow" w:eastAsia="Times New Roman" w:hAnsi="Aptos Narrow" w:cs="Times New Roman"/>
                <w:b/>
                <w:bCs/>
                <w:color w:val="000000"/>
                <w:lang w:val="en-IE" w:eastAsia="en-IE"/>
              </w:rPr>
            </w:pPr>
            <w:r w:rsidRPr="003B41CE">
              <w:rPr>
                <w:rFonts w:ascii="Aptos Narrow" w:eastAsia="Times New Roman" w:hAnsi="Aptos Narrow" w:cs="Times New Roman"/>
                <w:b/>
                <w:bCs/>
                <w:color w:val="000000"/>
                <w:lang w:val="en-IE" w:eastAsia="en-IE"/>
              </w:rPr>
              <w:t xml:space="preserve">Please tick </w:t>
            </w:r>
          </w:p>
        </w:tc>
      </w:tr>
      <w:tr w:rsidR="00985543" w:rsidRPr="0099449C" w14:paraId="0D7B20C4" w14:textId="77777777" w:rsidTr="00E958A6">
        <w:trPr>
          <w:trHeight w:val="300"/>
        </w:trPr>
        <w:tc>
          <w:tcPr>
            <w:tcW w:w="3062" w:type="dxa"/>
            <w:noWrap/>
            <w:hideMark/>
          </w:tcPr>
          <w:p w14:paraId="70E410D6" w14:textId="77777777" w:rsidR="00985543" w:rsidRPr="0099449C" w:rsidRDefault="00985543" w:rsidP="00E958A6">
            <w:pPr>
              <w:spacing w:line="240" w:lineRule="auto"/>
              <w:jc w:val="left"/>
              <w:rPr>
                <w:rFonts w:ascii="Aptos Narrow" w:eastAsia="Times New Roman" w:hAnsi="Aptos Narrow" w:cs="Times New Roman"/>
                <w:i/>
                <w:iCs/>
                <w:lang w:val="en-IE" w:eastAsia="en-IE"/>
              </w:rPr>
            </w:pPr>
            <w:r w:rsidRPr="0099449C">
              <w:rPr>
                <w:rFonts w:ascii="Aptos Narrow" w:eastAsia="Times New Roman" w:hAnsi="Aptos Narrow" w:cs="Times New Roman"/>
                <w:i/>
                <w:iCs/>
                <w:lang w:val="en-IE" w:eastAsia="en-IE"/>
              </w:rPr>
              <w:t xml:space="preserve">Acipenser </w:t>
            </w:r>
            <w:proofErr w:type="spellStart"/>
            <w:r w:rsidRPr="0099449C">
              <w:rPr>
                <w:rFonts w:ascii="Aptos Narrow" w:eastAsia="Times New Roman" w:hAnsi="Aptos Narrow" w:cs="Times New Roman"/>
                <w:i/>
                <w:iCs/>
                <w:lang w:val="en-IE" w:eastAsia="en-IE"/>
              </w:rPr>
              <w:t>sturio</w:t>
            </w:r>
            <w:proofErr w:type="spellEnd"/>
          </w:p>
        </w:tc>
        <w:tc>
          <w:tcPr>
            <w:tcW w:w="2378" w:type="dxa"/>
            <w:hideMark/>
          </w:tcPr>
          <w:p w14:paraId="7866DA73" w14:textId="77777777" w:rsidR="00985543" w:rsidRPr="0099449C" w:rsidRDefault="00985543" w:rsidP="00E958A6">
            <w:pPr>
              <w:spacing w:line="240" w:lineRule="auto"/>
              <w:jc w:val="left"/>
              <w:rPr>
                <w:rFonts w:ascii="Aptos Narrow" w:eastAsia="Times New Roman" w:hAnsi="Aptos Narrow" w:cs="Times New Roman"/>
                <w:lang w:val="en-IE" w:eastAsia="en-IE"/>
              </w:rPr>
            </w:pPr>
            <w:r w:rsidRPr="0099449C">
              <w:rPr>
                <w:rFonts w:ascii="Aptos Narrow" w:eastAsia="Times New Roman" w:hAnsi="Aptos Narrow" w:cs="Times New Roman"/>
                <w:lang w:val="en-IE" w:eastAsia="en-IE"/>
              </w:rPr>
              <w:t>Sturgeon</w:t>
            </w:r>
          </w:p>
        </w:tc>
        <w:tc>
          <w:tcPr>
            <w:tcW w:w="2498" w:type="dxa"/>
            <w:noWrap/>
          </w:tcPr>
          <w:p w14:paraId="1CD75F99" w14:textId="77777777" w:rsidR="00985543" w:rsidRPr="0099449C" w:rsidRDefault="00985543" w:rsidP="00E958A6">
            <w:pPr>
              <w:spacing w:line="240" w:lineRule="auto"/>
              <w:jc w:val="center"/>
              <w:rPr>
                <w:rFonts w:ascii="Aptos Narrow" w:eastAsia="Times New Roman" w:hAnsi="Aptos Narrow" w:cs="Times New Roman"/>
                <w:color w:val="000000"/>
                <w:lang w:val="en-IE" w:eastAsia="en-IE"/>
              </w:rPr>
            </w:pPr>
          </w:p>
        </w:tc>
      </w:tr>
      <w:tr w:rsidR="00985543" w:rsidRPr="0099449C" w14:paraId="7B19C3B4" w14:textId="77777777" w:rsidTr="00E958A6">
        <w:trPr>
          <w:trHeight w:val="300"/>
        </w:trPr>
        <w:tc>
          <w:tcPr>
            <w:tcW w:w="3062" w:type="dxa"/>
            <w:noWrap/>
            <w:hideMark/>
          </w:tcPr>
          <w:p w14:paraId="47A4AAD0" w14:textId="77777777" w:rsidR="00985543" w:rsidRPr="0099449C" w:rsidRDefault="00985543" w:rsidP="00E958A6">
            <w:pPr>
              <w:spacing w:line="240" w:lineRule="auto"/>
              <w:jc w:val="left"/>
              <w:rPr>
                <w:rFonts w:ascii="Aptos Narrow" w:eastAsia="Times New Roman" w:hAnsi="Aptos Narrow" w:cs="Times New Roman"/>
                <w:i/>
                <w:iCs/>
                <w:lang w:val="en-IE" w:eastAsia="en-IE"/>
              </w:rPr>
            </w:pPr>
            <w:r w:rsidRPr="0099449C">
              <w:rPr>
                <w:rFonts w:ascii="Aptos Narrow" w:eastAsia="Times New Roman" w:hAnsi="Aptos Narrow" w:cs="Times New Roman"/>
                <w:i/>
                <w:iCs/>
                <w:lang w:val="en-IE" w:eastAsia="en-IE"/>
              </w:rPr>
              <w:t>Alosa sp.</w:t>
            </w:r>
          </w:p>
        </w:tc>
        <w:tc>
          <w:tcPr>
            <w:tcW w:w="2378" w:type="dxa"/>
            <w:hideMark/>
          </w:tcPr>
          <w:p w14:paraId="1339BC77" w14:textId="77777777" w:rsidR="00985543" w:rsidRPr="0099449C" w:rsidRDefault="00985543" w:rsidP="00E958A6">
            <w:pPr>
              <w:spacing w:line="240" w:lineRule="auto"/>
              <w:jc w:val="left"/>
              <w:rPr>
                <w:rFonts w:ascii="Aptos Narrow" w:eastAsia="Times New Roman" w:hAnsi="Aptos Narrow" w:cs="Times New Roman"/>
                <w:lang w:val="en-IE" w:eastAsia="en-IE"/>
              </w:rPr>
            </w:pPr>
            <w:r w:rsidRPr="0099449C">
              <w:rPr>
                <w:rFonts w:ascii="Aptos Narrow" w:eastAsia="Times New Roman" w:hAnsi="Aptos Narrow" w:cs="Times New Roman"/>
                <w:lang w:val="en-IE" w:eastAsia="en-IE"/>
              </w:rPr>
              <w:t>Shad species</w:t>
            </w:r>
          </w:p>
        </w:tc>
        <w:tc>
          <w:tcPr>
            <w:tcW w:w="2498" w:type="dxa"/>
            <w:noWrap/>
          </w:tcPr>
          <w:p w14:paraId="28FFDEF9" w14:textId="77777777" w:rsidR="00985543" w:rsidRPr="0099449C" w:rsidRDefault="00985543" w:rsidP="00E958A6">
            <w:pPr>
              <w:spacing w:line="240" w:lineRule="auto"/>
              <w:jc w:val="center"/>
              <w:rPr>
                <w:rFonts w:ascii="Aptos Narrow" w:eastAsia="Times New Roman" w:hAnsi="Aptos Narrow" w:cs="Times New Roman"/>
                <w:color w:val="000000"/>
                <w:lang w:val="en-IE" w:eastAsia="en-IE"/>
              </w:rPr>
            </w:pPr>
          </w:p>
        </w:tc>
      </w:tr>
      <w:tr w:rsidR="00985543" w:rsidRPr="0099449C" w14:paraId="55B56E89" w14:textId="77777777" w:rsidTr="00E958A6">
        <w:trPr>
          <w:trHeight w:val="300"/>
        </w:trPr>
        <w:tc>
          <w:tcPr>
            <w:tcW w:w="3062" w:type="dxa"/>
            <w:noWrap/>
            <w:hideMark/>
          </w:tcPr>
          <w:p w14:paraId="2675DB03" w14:textId="77777777" w:rsidR="00985543" w:rsidRPr="0099449C" w:rsidRDefault="00985543" w:rsidP="00E958A6">
            <w:pPr>
              <w:spacing w:line="240" w:lineRule="auto"/>
              <w:jc w:val="left"/>
              <w:rPr>
                <w:rFonts w:ascii="Aptos Narrow" w:eastAsia="Times New Roman" w:hAnsi="Aptos Narrow" w:cs="Times New Roman"/>
                <w:i/>
                <w:iCs/>
                <w:lang w:val="en-IE" w:eastAsia="en-IE"/>
              </w:rPr>
            </w:pPr>
            <w:r w:rsidRPr="0099449C">
              <w:rPr>
                <w:rFonts w:ascii="Aptos Narrow" w:eastAsia="Times New Roman" w:hAnsi="Aptos Narrow" w:cs="Times New Roman"/>
                <w:i/>
                <w:iCs/>
                <w:lang w:val="en-IE" w:eastAsia="en-IE"/>
              </w:rPr>
              <w:t xml:space="preserve">Alosa </w:t>
            </w:r>
            <w:proofErr w:type="spellStart"/>
            <w:r w:rsidRPr="0099449C">
              <w:rPr>
                <w:rFonts w:ascii="Aptos Narrow" w:eastAsia="Times New Roman" w:hAnsi="Aptos Narrow" w:cs="Times New Roman"/>
                <w:i/>
                <w:iCs/>
                <w:lang w:val="en-IE" w:eastAsia="en-IE"/>
              </w:rPr>
              <w:t>alosa</w:t>
            </w:r>
            <w:proofErr w:type="spellEnd"/>
          </w:p>
        </w:tc>
        <w:tc>
          <w:tcPr>
            <w:tcW w:w="2378" w:type="dxa"/>
            <w:hideMark/>
          </w:tcPr>
          <w:p w14:paraId="125FB711" w14:textId="77777777" w:rsidR="00985543" w:rsidRPr="0099449C" w:rsidRDefault="00985543" w:rsidP="00E958A6">
            <w:pPr>
              <w:spacing w:line="240" w:lineRule="auto"/>
              <w:jc w:val="left"/>
              <w:rPr>
                <w:rFonts w:ascii="Aptos Narrow" w:eastAsia="Times New Roman" w:hAnsi="Aptos Narrow" w:cs="Times New Roman"/>
                <w:lang w:val="en-IE" w:eastAsia="en-IE"/>
              </w:rPr>
            </w:pPr>
            <w:r w:rsidRPr="0099449C">
              <w:rPr>
                <w:rFonts w:ascii="Aptos Narrow" w:eastAsia="Times New Roman" w:hAnsi="Aptos Narrow" w:cs="Times New Roman"/>
                <w:lang w:val="en-IE" w:eastAsia="en-IE"/>
              </w:rPr>
              <w:t>Allis shad</w:t>
            </w:r>
          </w:p>
        </w:tc>
        <w:tc>
          <w:tcPr>
            <w:tcW w:w="2498" w:type="dxa"/>
            <w:noWrap/>
          </w:tcPr>
          <w:p w14:paraId="7CFECAC2" w14:textId="77777777" w:rsidR="00985543" w:rsidRPr="0099449C" w:rsidRDefault="00985543" w:rsidP="00E958A6">
            <w:pPr>
              <w:spacing w:line="240" w:lineRule="auto"/>
              <w:jc w:val="center"/>
              <w:rPr>
                <w:rFonts w:ascii="Aptos Narrow" w:eastAsia="Times New Roman" w:hAnsi="Aptos Narrow" w:cs="Times New Roman"/>
                <w:color w:val="000000"/>
                <w:lang w:val="en-IE" w:eastAsia="en-IE"/>
              </w:rPr>
            </w:pPr>
          </w:p>
        </w:tc>
      </w:tr>
      <w:tr w:rsidR="00985543" w:rsidRPr="0099449C" w14:paraId="3BF1E6B3" w14:textId="77777777" w:rsidTr="00E958A6">
        <w:trPr>
          <w:trHeight w:val="300"/>
        </w:trPr>
        <w:tc>
          <w:tcPr>
            <w:tcW w:w="3062" w:type="dxa"/>
            <w:noWrap/>
            <w:hideMark/>
          </w:tcPr>
          <w:p w14:paraId="2C5E5390" w14:textId="77777777" w:rsidR="00985543" w:rsidRPr="0099449C" w:rsidRDefault="00985543" w:rsidP="00E958A6">
            <w:pPr>
              <w:spacing w:line="240" w:lineRule="auto"/>
              <w:jc w:val="left"/>
              <w:rPr>
                <w:rFonts w:ascii="Aptos Narrow" w:eastAsia="Times New Roman" w:hAnsi="Aptos Narrow" w:cs="Times New Roman"/>
                <w:i/>
                <w:iCs/>
                <w:lang w:val="en-IE" w:eastAsia="en-IE"/>
              </w:rPr>
            </w:pPr>
            <w:r w:rsidRPr="0099449C">
              <w:rPr>
                <w:rFonts w:ascii="Aptos Narrow" w:eastAsia="Times New Roman" w:hAnsi="Aptos Narrow" w:cs="Times New Roman"/>
                <w:i/>
                <w:iCs/>
                <w:lang w:val="en-IE" w:eastAsia="en-IE"/>
              </w:rPr>
              <w:t>Alosa fallax</w:t>
            </w:r>
          </w:p>
        </w:tc>
        <w:tc>
          <w:tcPr>
            <w:tcW w:w="2378" w:type="dxa"/>
            <w:hideMark/>
          </w:tcPr>
          <w:p w14:paraId="39B89454" w14:textId="77777777" w:rsidR="00985543" w:rsidRPr="0099449C" w:rsidRDefault="00985543" w:rsidP="00E958A6">
            <w:pPr>
              <w:spacing w:line="240" w:lineRule="auto"/>
              <w:jc w:val="left"/>
              <w:rPr>
                <w:rFonts w:ascii="Aptos Narrow" w:eastAsia="Times New Roman" w:hAnsi="Aptos Narrow" w:cs="Times New Roman"/>
                <w:lang w:val="en-IE" w:eastAsia="en-IE"/>
              </w:rPr>
            </w:pPr>
            <w:r w:rsidRPr="0099449C">
              <w:rPr>
                <w:rFonts w:ascii="Aptos Narrow" w:eastAsia="Times New Roman" w:hAnsi="Aptos Narrow" w:cs="Times New Roman"/>
                <w:lang w:val="en-IE" w:eastAsia="en-IE"/>
              </w:rPr>
              <w:t>Twaite shad</w:t>
            </w:r>
          </w:p>
        </w:tc>
        <w:tc>
          <w:tcPr>
            <w:tcW w:w="2498" w:type="dxa"/>
            <w:noWrap/>
          </w:tcPr>
          <w:p w14:paraId="791F2C42" w14:textId="77777777" w:rsidR="00985543" w:rsidRPr="0099449C" w:rsidRDefault="00985543" w:rsidP="00E958A6">
            <w:pPr>
              <w:spacing w:line="240" w:lineRule="auto"/>
              <w:jc w:val="center"/>
              <w:rPr>
                <w:rFonts w:ascii="Aptos Narrow" w:eastAsia="Times New Roman" w:hAnsi="Aptos Narrow" w:cs="Times New Roman"/>
                <w:color w:val="000000"/>
                <w:lang w:val="en-IE" w:eastAsia="en-IE"/>
              </w:rPr>
            </w:pPr>
          </w:p>
        </w:tc>
      </w:tr>
      <w:tr w:rsidR="00985543" w:rsidRPr="0099449C" w14:paraId="1600A7C3" w14:textId="77777777" w:rsidTr="00E958A6">
        <w:trPr>
          <w:trHeight w:val="300"/>
        </w:trPr>
        <w:tc>
          <w:tcPr>
            <w:tcW w:w="3062" w:type="dxa"/>
            <w:noWrap/>
            <w:hideMark/>
          </w:tcPr>
          <w:p w14:paraId="4A2C2B48" w14:textId="77777777" w:rsidR="00985543" w:rsidRPr="0099449C" w:rsidRDefault="00985543" w:rsidP="00E958A6">
            <w:pPr>
              <w:spacing w:line="240" w:lineRule="auto"/>
              <w:jc w:val="left"/>
              <w:rPr>
                <w:rFonts w:ascii="Aptos Narrow" w:eastAsia="Times New Roman" w:hAnsi="Aptos Narrow" w:cs="Times New Roman"/>
                <w:i/>
                <w:iCs/>
                <w:lang w:val="en-IE" w:eastAsia="en-IE"/>
              </w:rPr>
            </w:pPr>
            <w:r w:rsidRPr="0099449C">
              <w:rPr>
                <w:rFonts w:ascii="Aptos Narrow" w:eastAsia="Times New Roman" w:hAnsi="Aptos Narrow" w:cs="Times New Roman"/>
                <w:i/>
                <w:iCs/>
                <w:lang w:val="en-IE" w:eastAsia="en-IE"/>
              </w:rPr>
              <w:t xml:space="preserve">Alosa fallax </w:t>
            </w:r>
            <w:proofErr w:type="spellStart"/>
            <w:r w:rsidRPr="0099449C">
              <w:rPr>
                <w:rFonts w:ascii="Aptos Narrow" w:eastAsia="Times New Roman" w:hAnsi="Aptos Narrow" w:cs="Times New Roman"/>
                <w:i/>
                <w:iCs/>
                <w:lang w:val="en-IE" w:eastAsia="en-IE"/>
              </w:rPr>
              <w:t>killarnensis</w:t>
            </w:r>
            <w:proofErr w:type="spellEnd"/>
          </w:p>
        </w:tc>
        <w:tc>
          <w:tcPr>
            <w:tcW w:w="2378" w:type="dxa"/>
            <w:hideMark/>
          </w:tcPr>
          <w:p w14:paraId="1B854339" w14:textId="77777777" w:rsidR="00985543" w:rsidRPr="0099449C" w:rsidRDefault="00985543" w:rsidP="00E958A6">
            <w:pPr>
              <w:spacing w:line="240" w:lineRule="auto"/>
              <w:jc w:val="left"/>
              <w:rPr>
                <w:rFonts w:ascii="Aptos Narrow" w:eastAsia="Times New Roman" w:hAnsi="Aptos Narrow" w:cs="Times New Roman"/>
                <w:lang w:val="en-IE" w:eastAsia="en-IE"/>
              </w:rPr>
            </w:pPr>
            <w:r w:rsidRPr="0099449C">
              <w:rPr>
                <w:rFonts w:ascii="Aptos Narrow" w:eastAsia="Times New Roman" w:hAnsi="Aptos Narrow" w:cs="Times New Roman"/>
                <w:lang w:val="en-IE" w:eastAsia="en-IE"/>
              </w:rPr>
              <w:t>Killarney shad</w:t>
            </w:r>
          </w:p>
        </w:tc>
        <w:tc>
          <w:tcPr>
            <w:tcW w:w="2498" w:type="dxa"/>
            <w:noWrap/>
          </w:tcPr>
          <w:p w14:paraId="6270A1EB" w14:textId="77777777" w:rsidR="00985543" w:rsidRPr="0099449C" w:rsidRDefault="00985543" w:rsidP="00E958A6">
            <w:pPr>
              <w:spacing w:line="240" w:lineRule="auto"/>
              <w:jc w:val="center"/>
              <w:rPr>
                <w:rFonts w:ascii="Aptos Narrow" w:eastAsia="Times New Roman" w:hAnsi="Aptos Narrow" w:cs="Times New Roman"/>
                <w:color w:val="000000"/>
                <w:lang w:val="en-IE" w:eastAsia="en-IE"/>
              </w:rPr>
            </w:pPr>
          </w:p>
        </w:tc>
      </w:tr>
      <w:tr w:rsidR="00985543" w:rsidRPr="0099449C" w14:paraId="15FF039D" w14:textId="77777777" w:rsidTr="00E958A6">
        <w:trPr>
          <w:trHeight w:val="300"/>
        </w:trPr>
        <w:tc>
          <w:tcPr>
            <w:tcW w:w="3062" w:type="dxa"/>
            <w:noWrap/>
            <w:hideMark/>
          </w:tcPr>
          <w:p w14:paraId="3230B331" w14:textId="77777777" w:rsidR="00985543" w:rsidRPr="0099449C" w:rsidRDefault="00985543" w:rsidP="00E958A6">
            <w:pPr>
              <w:spacing w:line="240" w:lineRule="auto"/>
              <w:jc w:val="left"/>
              <w:rPr>
                <w:rFonts w:ascii="Aptos Narrow" w:eastAsia="Times New Roman" w:hAnsi="Aptos Narrow" w:cs="Times New Roman"/>
                <w:i/>
                <w:iCs/>
                <w:lang w:val="en-IE" w:eastAsia="en-IE"/>
              </w:rPr>
            </w:pPr>
            <w:r w:rsidRPr="0099449C">
              <w:rPr>
                <w:rFonts w:ascii="Aptos Narrow" w:eastAsia="Times New Roman" w:hAnsi="Aptos Narrow" w:cs="Times New Roman"/>
                <w:i/>
                <w:iCs/>
                <w:lang w:val="en-IE" w:eastAsia="en-IE"/>
              </w:rPr>
              <w:t xml:space="preserve">Anguilla </w:t>
            </w:r>
            <w:proofErr w:type="spellStart"/>
            <w:r w:rsidRPr="0099449C">
              <w:rPr>
                <w:rFonts w:ascii="Aptos Narrow" w:eastAsia="Times New Roman" w:hAnsi="Aptos Narrow" w:cs="Times New Roman"/>
                <w:i/>
                <w:iCs/>
                <w:lang w:val="en-IE" w:eastAsia="en-IE"/>
              </w:rPr>
              <w:t>anguilla</w:t>
            </w:r>
            <w:proofErr w:type="spellEnd"/>
          </w:p>
        </w:tc>
        <w:tc>
          <w:tcPr>
            <w:tcW w:w="2378" w:type="dxa"/>
            <w:hideMark/>
          </w:tcPr>
          <w:p w14:paraId="11571FFE" w14:textId="77777777" w:rsidR="00985543" w:rsidRPr="0099449C" w:rsidRDefault="00985543" w:rsidP="00E958A6">
            <w:pPr>
              <w:spacing w:line="240" w:lineRule="auto"/>
              <w:jc w:val="left"/>
              <w:rPr>
                <w:rFonts w:ascii="Aptos Narrow" w:eastAsia="Times New Roman" w:hAnsi="Aptos Narrow" w:cs="Times New Roman"/>
                <w:lang w:val="en-IE" w:eastAsia="en-IE"/>
              </w:rPr>
            </w:pPr>
            <w:r w:rsidRPr="0099449C">
              <w:rPr>
                <w:rFonts w:ascii="Aptos Narrow" w:eastAsia="Times New Roman" w:hAnsi="Aptos Narrow" w:cs="Times New Roman"/>
                <w:lang w:val="en-IE" w:eastAsia="en-IE"/>
              </w:rPr>
              <w:t>European eel</w:t>
            </w:r>
          </w:p>
        </w:tc>
        <w:tc>
          <w:tcPr>
            <w:tcW w:w="2498" w:type="dxa"/>
            <w:noWrap/>
          </w:tcPr>
          <w:p w14:paraId="567307CC" w14:textId="77777777" w:rsidR="00985543" w:rsidRPr="0099449C" w:rsidRDefault="00985543" w:rsidP="00E958A6">
            <w:pPr>
              <w:spacing w:line="240" w:lineRule="auto"/>
              <w:jc w:val="center"/>
              <w:rPr>
                <w:rFonts w:ascii="Aptos Narrow" w:eastAsia="Times New Roman" w:hAnsi="Aptos Narrow" w:cs="Times New Roman"/>
                <w:color w:val="000000"/>
                <w:lang w:val="en-IE" w:eastAsia="en-IE"/>
              </w:rPr>
            </w:pPr>
          </w:p>
        </w:tc>
      </w:tr>
      <w:tr w:rsidR="00985543" w:rsidRPr="0099449C" w14:paraId="2AEB9D30" w14:textId="77777777" w:rsidTr="00E958A6">
        <w:trPr>
          <w:trHeight w:val="300"/>
        </w:trPr>
        <w:tc>
          <w:tcPr>
            <w:tcW w:w="3062" w:type="dxa"/>
            <w:noWrap/>
            <w:hideMark/>
          </w:tcPr>
          <w:p w14:paraId="733A6417" w14:textId="77777777" w:rsidR="00985543" w:rsidRPr="0099449C" w:rsidRDefault="00985543" w:rsidP="00E958A6">
            <w:pPr>
              <w:spacing w:line="240" w:lineRule="auto"/>
              <w:jc w:val="left"/>
              <w:rPr>
                <w:rFonts w:ascii="Aptos Narrow" w:eastAsia="Times New Roman" w:hAnsi="Aptos Narrow" w:cs="Times New Roman"/>
                <w:i/>
                <w:iCs/>
                <w:color w:val="000000"/>
                <w:lang w:val="en-IE" w:eastAsia="en-IE"/>
              </w:rPr>
            </w:pPr>
            <w:proofErr w:type="spellStart"/>
            <w:r w:rsidRPr="0099449C">
              <w:rPr>
                <w:rFonts w:ascii="Aptos Narrow" w:eastAsia="Times New Roman" w:hAnsi="Aptos Narrow" w:cs="Times New Roman"/>
                <w:i/>
                <w:iCs/>
                <w:color w:val="000000"/>
                <w:lang w:val="en-IE" w:eastAsia="en-IE"/>
              </w:rPr>
              <w:t>Barbatula</w:t>
            </w:r>
            <w:proofErr w:type="spellEnd"/>
            <w:r w:rsidRPr="0099449C">
              <w:rPr>
                <w:rFonts w:ascii="Aptos Narrow" w:eastAsia="Times New Roman" w:hAnsi="Aptos Narrow" w:cs="Times New Roman"/>
                <w:i/>
                <w:iCs/>
                <w:color w:val="000000"/>
                <w:lang w:val="en-IE" w:eastAsia="en-IE"/>
              </w:rPr>
              <w:t xml:space="preserve"> </w:t>
            </w:r>
            <w:proofErr w:type="spellStart"/>
            <w:r w:rsidRPr="0099449C">
              <w:rPr>
                <w:rFonts w:ascii="Aptos Narrow" w:eastAsia="Times New Roman" w:hAnsi="Aptos Narrow" w:cs="Times New Roman"/>
                <w:i/>
                <w:iCs/>
                <w:color w:val="000000"/>
                <w:lang w:val="en-IE" w:eastAsia="en-IE"/>
              </w:rPr>
              <w:t>barbatula</w:t>
            </w:r>
            <w:proofErr w:type="spellEnd"/>
          </w:p>
        </w:tc>
        <w:tc>
          <w:tcPr>
            <w:tcW w:w="2378" w:type="dxa"/>
            <w:hideMark/>
          </w:tcPr>
          <w:p w14:paraId="221EC031" w14:textId="77777777" w:rsidR="00985543" w:rsidRPr="0099449C" w:rsidRDefault="00985543" w:rsidP="00E958A6">
            <w:pPr>
              <w:spacing w:line="240" w:lineRule="auto"/>
              <w:jc w:val="left"/>
              <w:rPr>
                <w:rFonts w:ascii="Aptos Narrow" w:eastAsia="Times New Roman" w:hAnsi="Aptos Narrow" w:cs="Times New Roman"/>
                <w:color w:val="000000"/>
                <w:lang w:val="en-IE" w:eastAsia="en-IE"/>
              </w:rPr>
            </w:pPr>
            <w:proofErr w:type="spellStart"/>
            <w:r w:rsidRPr="0099449C">
              <w:rPr>
                <w:rFonts w:ascii="Aptos Narrow" w:eastAsia="Times New Roman" w:hAnsi="Aptos Narrow" w:cs="Times New Roman"/>
                <w:color w:val="000000"/>
                <w:lang w:val="en-IE" w:eastAsia="en-IE"/>
              </w:rPr>
              <w:t>Stoneloach</w:t>
            </w:r>
            <w:proofErr w:type="spellEnd"/>
          </w:p>
        </w:tc>
        <w:tc>
          <w:tcPr>
            <w:tcW w:w="2498" w:type="dxa"/>
            <w:noWrap/>
          </w:tcPr>
          <w:p w14:paraId="10BFD8C4" w14:textId="77777777" w:rsidR="00985543" w:rsidRPr="0099449C" w:rsidRDefault="00985543" w:rsidP="00E958A6">
            <w:pPr>
              <w:spacing w:line="240" w:lineRule="auto"/>
              <w:jc w:val="center"/>
              <w:rPr>
                <w:rFonts w:ascii="Aptos Narrow" w:eastAsia="Times New Roman" w:hAnsi="Aptos Narrow" w:cs="Times New Roman"/>
                <w:color w:val="000000"/>
                <w:lang w:val="en-IE" w:eastAsia="en-IE"/>
              </w:rPr>
            </w:pPr>
          </w:p>
        </w:tc>
      </w:tr>
      <w:tr w:rsidR="00985543" w:rsidRPr="0099449C" w14:paraId="515C54E5" w14:textId="77777777" w:rsidTr="00E958A6">
        <w:trPr>
          <w:trHeight w:val="300"/>
        </w:trPr>
        <w:tc>
          <w:tcPr>
            <w:tcW w:w="3062" w:type="dxa"/>
            <w:noWrap/>
            <w:hideMark/>
          </w:tcPr>
          <w:p w14:paraId="2BFA06F1" w14:textId="77777777" w:rsidR="00985543" w:rsidRPr="0099449C" w:rsidRDefault="00985543" w:rsidP="00E958A6">
            <w:pPr>
              <w:spacing w:line="240" w:lineRule="auto"/>
              <w:jc w:val="left"/>
              <w:rPr>
                <w:rFonts w:ascii="Aptos Narrow" w:eastAsia="Times New Roman" w:hAnsi="Aptos Narrow" w:cs="Times New Roman"/>
                <w:i/>
                <w:iCs/>
                <w:lang w:val="en-IE" w:eastAsia="en-IE"/>
              </w:rPr>
            </w:pPr>
            <w:r w:rsidRPr="0099449C">
              <w:rPr>
                <w:rFonts w:ascii="Aptos Narrow" w:eastAsia="Times New Roman" w:hAnsi="Aptos Narrow" w:cs="Times New Roman"/>
                <w:i/>
                <w:iCs/>
                <w:lang w:val="en-IE" w:eastAsia="en-IE"/>
              </w:rPr>
              <w:t>Coregonus pollan</w:t>
            </w:r>
          </w:p>
        </w:tc>
        <w:tc>
          <w:tcPr>
            <w:tcW w:w="2378" w:type="dxa"/>
            <w:hideMark/>
          </w:tcPr>
          <w:p w14:paraId="31E9107C" w14:textId="77777777" w:rsidR="00985543" w:rsidRPr="0099449C" w:rsidRDefault="00985543" w:rsidP="00E958A6">
            <w:pPr>
              <w:spacing w:line="240" w:lineRule="auto"/>
              <w:jc w:val="left"/>
              <w:rPr>
                <w:rFonts w:ascii="Aptos Narrow" w:eastAsia="Times New Roman" w:hAnsi="Aptos Narrow" w:cs="Times New Roman"/>
                <w:lang w:val="en-IE" w:eastAsia="en-IE"/>
              </w:rPr>
            </w:pPr>
            <w:r w:rsidRPr="0099449C">
              <w:rPr>
                <w:rFonts w:ascii="Aptos Narrow" w:eastAsia="Times New Roman" w:hAnsi="Aptos Narrow" w:cs="Times New Roman"/>
                <w:lang w:val="en-IE" w:eastAsia="en-IE"/>
              </w:rPr>
              <w:t>Pollan</w:t>
            </w:r>
          </w:p>
        </w:tc>
        <w:tc>
          <w:tcPr>
            <w:tcW w:w="2498" w:type="dxa"/>
            <w:noWrap/>
          </w:tcPr>
          <w:p w14:paraId="552A4315" w14:textId="77777777" w:rsidR="00985543" w:rsidRPr="0099449C" w:rsidRDefault="00985543" w:rsidP="00E958A6">
            <w:pPr>
              <w:spacing w:line="240" w:lineRule="auto"/>
              <w:jc w:val="center"/>
              <w:rPr>
                <w:rFonts w:ascii="Aptos Narrow" w:eastAsia="Times New Roman" w:hAnsi="Aptos Narrow" w:cs="Times New Roman"/>
                <w:color w:val="000000"/>
                <w:lang w:val="en-IE" w:eastAsia="en-IE"/>
              </w:rPr>
            </w:pPr>
          </w:p>
        </w:tc>
      </w:tr>
      <w:tr w:rsidR="00985543" w:rsidRPr="0099449C" w14:paraId="734F83EA" w14:textId="77777777" w:rsidTr="00E958A6">
        <w:trPr>
          <w:trHeight w:val="300"/>
        </w:trPr>
        <w:tc>
          <w:tcPr>
            <w:tcW w:w="3062" w:type="dxa"/>
            <w:noWrap/>
            <w:hideMark/>
          </w:tcPr>
          <w:p w14:paraId="5E31ADFB" w14:textId="77777777" w:rsidR="00985543" w:rsidRPr="0099449C" w:rsidRDefault="00985543" w:rsidP="00E958A6">
            <w:pPr>
              <w:spacing w:line="240" w:lineRule="auto"/>
              <w:jc w:val="left"/>
              <w:rPr>
                <w:rFonts w:ascii="Aptos Narrow" w:eastAsia="Times New Roman" w:hAnsi="Aptos Narrow" w:cs="Times New Roman"/>
                <w:i/>
                <w:iCs/>
                <w:color w:val="000000"/>
                <w:lang w:val="en-IE" w:eastAsia="en-IE"/>
              </w:rPr>
            </w:pPr>
            <w:r w:rsidRPr="0099449C">
              <w:rPr>
                <w:rFonts w:ascii="Aptos Narrow" w:eastAsia="Times New Roman" w:hAnsi="Aptos Narrow" w:cs="Times New Roman"/>
                <w:i/>
                <w:iCs/>
                <w:color w:val="000000"/>
                <w:lang w:val="en-IE" w:eastAsia="en-IE"/>
              </w:rPr>
              <w:t>Cyprinus carpio</w:t>
            </w:r>
          </w:p>
        </w:tc>
        <w:tc>
          <w:tcPr>
            <w:tcW w:w="2378" w:type="dxa"/>
            <w:hideMark/>
          </w:tcPr>
          <w:p w14:paraId="32EC5964" w14:textId="77777777" w:rsidR="00985543" w:rsidRPr="0099449C" w:rsidRDefault="00985543" w:rsidP="00E958A6">
            <w:pPr>
              <w:spacing w:line="240" w:lineRule="auto"/>
              <w:jc w:val="left"/>
              <w:rPr>
                <w:rFonts w:ascii="Aptos Narrow" w:eastAsia="Times New Roman" w:hAnsi="Aptos Narrow" w:cs="Times New Roman"/>
                <w:color w:val="000000"/>
                <w:lang w:val="en-IE" w:eastAsia="en-IE"/>
              </w:rPr>
            </w:pPr>
            <w:r w:rsidRPr="0099449C">
              <w:rPr>
                <w:rFonts w:ascii="Aptos Narrow" w:eastAsia="Times New Roman" w:hAnsi="Aptos Narrow" w:cs="Times New Roman"/>
                <w:color w:val="000000"/>
                <w:lang w:val="en-IE" w:eastAsia="en-IE"/>
              </w:rPr>
              <w:t>Common carp</w:t>
            </w:r>
          </w:p>
        </w:tc>
        <w:tc>
          <w:tcPr>
            <w:tcW w:w="2498" w:type="dxa"/>
            <w:noWrap/>
          </w:tcPr>
          <w:p w14:paraId="302E17B0" w14:textId="77777777" w:rsidR="00985543" w:rsidRPr="0099449C" w:rsidRDefault="00985543" w:rsidP="00E958A6">
            <w:pPr>
              <w:spacing w:line="240" w:lineRule="auto"/>
              <w:jc w:val="center"/>
              <w:rPr>
                <w:rFonts w:ascii="Aptos Narrow" w:eastAsia="Times New Roman" w:hAnsi="Aptos Narrow" w:cs="Times New Roman"/>
                <w:color w:val="000000"/>
                <w:lang w:val="en-IE" w:eastAsia="en-IE"/>
              </w:rPr>
            </w:pPr>
          </w:p>
        </w:tc>
      </w:tr>
      <w:tr w:rsidR="00985543" w:rsidRPr="0099449C" w14:paraId="0871F608" w14:textId="77777777" w:rsidTr="00E958A6">
        <w:trPr>
          <w:trHeight w:val="300"/>
        </w:trPr>
        <w:tc>
          <w:tcPr>
            <w:tcW w:w="3062" w:type="dxa"/>
            <w:noWrap/>
            <w:hideMark/>
          </w:tcPr>
          <w:p w14:paraId="4C84A510" w14:textId="77777777" w:rsidR="00985543" w:rsidRPr="0099449C" w:rsidRDefault="00985543" w:rsidP="00E958A6">
            <w:pPr>
              <w:spacing w:line="240" w:lineRule="auto"/>
              <w:jc w:val="left"/>
              <w:rPr>
                <w:rFonts w:ascii="Aptos Narrow" w:eastAsia="Times New Roman" w:hAnsi="Aptos Narrow" w:cs="Times New Roman"/>
                <w:i/>
                <w:iCs/>
                <w:color w:val="000000"/>
                <w:lang w:val="en-IE" w:eastAsia="en-IE"/>
              </w:rPr>
            </w:pPr>
            <w:r w:rsidRPr="0099449C">
              <w:rPr>
                <w:rFonts w:ascii="Aptos Narrow" w:eastAsia="Times New Roman" w:hAnsi="Aptos Narrow" w:cs="Times New Roman"/>
                <w:i/>
                <w:iCs/>
                <w:color w:val="000000"/>
                <w:lang w:val="en-IE" w:eastAsia="en-IE"/>
              </w:rPr>
              <w:t xml:space="preserve">Tinca </w:t>
            </w:r>
            <w:proofErr w:type="spellStart"/>
            <w:r w:rsidRPr="0099449C">
              <w:rPr>
                <w:rFonts w:ascii="Aptos Narrow" w:eastAsia="Times New Roman" w:hAnsi="Aptos Narrow" w:cs="Times New Roman"/>
                <w:i/>
                <w:iCs/>
                <w:color w:val="000000"/>
                <w:lang w:val="en-IE" w:eastAsia="en-IE"/>
              </w:rPr>
              <w:t>tinca</w:t>
            </w:r>
            <w:proofErr w:type="spellEnd"/>
          </w:p>
        </w:tc>
        <w:tc>
          <w:tcPr>
            <w:tcW w:w="2378" w:type="dxa"/>
            <w:hideMark/>
          </w:tcPr>
          <w:p w14:paraId="17BD36CC" w14:textId="77777777" w:rsidR="00985543" w:rsidRPr="0099449C" w:rsidRDefault="00985543" w:rsidP="00E958A6">
            <w:pPr>
              <w:spacing w:line="240" w:lineRule="auto"/>
              <w:jc w:val="left"/>
              <w:rPr>
                <w:rFonts w:ascii="Aptos Narrow" w:eastAsia="Times New Roman" w:hAnsi="Aptos Narrow" w:cs="Times New Roman"/>
                <w:color w:val="000000"/>
                <w:lang w:val="en-IE" w:eastAsia="en-IE"/>
              </w:rPr>
            </w:pPr>
            <w:r w:rsidRPr="0099449C">
              <w:rPr>
                <w:rFonts w:ascii="Aptos Narrow" w:eastAsia="Times New Roman" w:hAnsi="Aptos Narrow" w:cs="Times New Roman"/>
                <w:color w:val="000000"/>
                <w:lang w:val="en-IE" w:eastAsia="en-IE"/>
              </w:rPr>
              <w:t>Tench</w:t>
            </w:r>
          </w:p>
        </w:tc>
        <w:tc>
          <w:tcPr>
            <w:tcW w:w="2498" w:type="dxa"/>
            <w:noWrap/>
          </w:tcPr>
          <w:p w14:paraId="50EBFDBC" w14:textId="77777777" w:rsidR="00985543" w:rsidRPr="0099449C" w:rsidRDefault="00985543" w:rsidP="00E958A6">
            <w:pPr>
              <w:spacing w:line="240" w:lineRule="auto"/>
              <w:jc w:val="center"/>
              <w:rPr>
                <w:rFonts w:ascii="Aptos Narrow" w:eastAsia="Times New Roman" w:hAnsi="Aptos Narrow" w:cs="Times New Roman"/>
                <w:color w:val="000000"/>
                <w:lang w:val="en-IE" w:eastAsia="en-IE"/>
              </w:rPr>
            </w:pPr>
          </w:p>
        </w:tc>
      </w:tr>
      <w:tr w:rsidR="00985543" w:rsidRPr="0099449C" w14:paraId="7C3D0537" w14:textId="77777777" w:rsidTr="00E958A6">
        <w:trPr>
          <w:trHeight w:val="300"/>
        </w:trPr>
        <w:tc>
          <w:tcPr>
            <w:tcW w:w="3062" w:type="dxa"/>
            <w:noWrap/>
            <w:hideMark/>
          </w:tcPr>
          <w:p w14:paraId="16F8577E" w14:textId="77777777" w:rsidR="00985543" w:rsidRPr="0099449C" w:rsidRDefault="00985543" w:rsidP="00E958A6">
            <w:pPr>
              <w:spacing w:line="240" w:lineRule="auto"/>
              <w:jc w:val="left"/>
              <w:rPr>
                <w:rFonts w:ascii="Aptos Narrow" w:eastAsia="Times New Roman" w:hAnsi="Aptos Narrow" w:cs="Times New Roman"/>
                <w:i/>
                <w:iCs/>
                <w:color w:val="000000"/>
                <w:lang w:val="en-IE" w:eastAsia="en-IE"/>
              </w:rPr>
            </w:pPr>
            <w:r w:rsidRPr="0099449C">
              <w:rPr>
                <w:rFonts w:ascii="Aptos Narrow" w:eastAsia="Times New Roman" w:hAnsi="Aptos Narrow" w:cs="Times New Roman"/>
                <w:i/>
                <w:iCs/>
                <w:color w:val="000000"/>
                <w:lang w:val="en-IE" w:eastAsia="en-IE"/>
              </w:rPr>
              <w:t>Esox lucius</w:t>
            </w:r>
          </w:p>
        </w:tc>
        <w:tc>
          <w:tcPr>
            <w:tcW w:w="2378" w:type="dxa"/>
            <w:hideMark/>
          </w:tcPr>
          <w:p w14:paraId="5041344B" w14:textId="77777777" w:rsidR="00985543" w:rsidRPr="0099449C" w:rsidRDefault="00985543" w:rsidP="00E958A6">
            <w:pPr>
              <w:spacing w:line="240" w:lineRule="auto"/>
              <w:jc w:val="left"/>
              <w:rPr>
                <w:rFonts w:ascii="Aptos Narrow" w:eastAsia="Times New Roman" w:hAnsi="Aptos Narrow" w:cs="Times New Roman"/>
                <w:color w:val="000000"/>
                <w:lang w:val="en-IE" w:eastAsia="en-IE"/>
              </w:rPr>
            </w:pPr>
            <w:r w:rsidRPr="0099449C">
              <w:rPr>
                <w:rFonts w:ascii="Aptos Narrow" w:eastAsia="Times New Roman" w:hAnsi="Aptos Narrow" w:cs="Times New Roman"/>
                <w:color w:val="000000"/>
                <w:lang w:val="en-IE" w:eastAsia="en-IE"/>
              </w:rPr>
              <w:t>Pike</w:t>
            </w:r>
          </w:p>
        </w:tc>
        <w:tc>
          <w:tcPr>
            <w:tcW w:w="2498" w:type="dxa"/>
            <w:noWrap/>
          </w:tcPr>
          <w:p w14:paraId="708011F0" w14:textId="77777777" w:rsidR="00985543" w:rsidRPr="0099449C" w:rsidRDefault="00985543" w:rsidP="00E958A6">
            <w:pPr>
              <w:spacing w:line="240" w:lineRule="auto"/>
              <w:jc w:val="center"/>
              <w:rPr>
                <w:rFonts w:ascii="Aptos Narrow" w:eastAsia="Times New Roman" w:hAnsi="Aptos Narrow" w:cs="Times New Roman"/>
                <w:color w:val="000000"/>
                <w:lang w:val="en-IE" w:eastAsia="en-IE"/>
              </w:rPr>
            </w:pPr>
          </w:p>
        </w:tc>
      </w:tr>
      <w:tr w:rsidR="00985543" w:rsidRPr="0099449C" w14:paraId="72980114" w14:textId="77777777" w:rsidTr="00E958A6">
        <w:trPr>
          <w:trHeight w:val="300"/>
        </w:trPr>
        <w:tc>
          <w:tcPr>
            <w:tcW w:w="3062" w:type="dxa"/>
            <w:noWrap/>
            <w:hideMark/>
          </w:tcPr>
          <w:p w14:paraId="4BFE17E0" w14:textId="77777777" w:rsidR="00985543" w:rsidRPr="0099449C" w:rsidRDefault="00985543" w:rsidP="00E958A6">
            <w:pPr>
              <w:spacing w:line="240" w:lineRule="auto"/>
              <w:jc w:val="left"/>
              <w:rPr>
                <w:rFonts w:ascii="Aptos Narrow" w:eastAsia="Times New Roman" w:hAnsi="Aptos Narrow" w:cs="Times New Roman"/>
                <w:i/>
                <w:iCs/>
                <w:lang w:val="en-IE" w:eastAsia="en-IE"/>
              </w:rPr>
            </w:pPr>
            <w:proofErr w:type="spellStart"/>
            <w:r w:rsidRPr="0099449C">
              <w:rPr>
                <w:rFonts w:ascii="Aptos Narrow" w:eastAsia="Times New Roman" w:hAnsi="Aptos Narrow" w:cs="Times New Roman"/>
                <w:i/>
                <w:iCs/>
                <w:lang w:val="en-IE" w:eastAsia="en-IE"/>
              </w:rPr>
              <w:t>Gasterosteus</w:t>
            </w:r>
            <w:proofErr w:type="spellEnd"/>
            <w:r w:rsidRPr="0099449C">
              <w:rPr>
                <w:rFonts w:ascii="Aptos Narrow" w:eastAsia="Times New Roman" w:hAnsi="Aptos Narrow" w:cs="Times New Roman"/>
                <w:i/>
                <w:iCs/>
                <w:lang w:val="en-IE" w:eastAsia="en-IE"/>
              </w:rPr>
              <w:t xml:space="preserve"> aculeatus</w:t>
            </w:r>
          </w:p>
        </w:tc>
        <w:tc>
          <w:tcPr>
            <w:tcW w:w="2378" w:type="dxa"/>
            <w:hideMark/>
          </w:tcPr>
          <w:p w14:paraId="6DE6C0D1" w14:textId="77777777" w:rsidR="00985543" w:rsidRPr="0099449C" w:rsidRDefault="00985543" w:rsidP="00E958A6">
            <w:pPr>
              <w:spacing w:line="240" w:lineRule="auto"/>
              <w:jc w:val="left"/>
              <w:rPr>
                <w:rFonts w:ascii="Aptos Narrow" w:eastAsia="Times New Roman" w:hAnsi="Aptos Narrow" w:cs="Times New Roman"/>
                <w:lang w:val="en-IE" w:eastAsia="en-IE"/>
              </w:rPr>
            </w:pPr>
            <w:r w:rsidRPr="0099449C">
              <w:rPr>
                <w:rFonts w:ascii="Aptos Narrow" w:eastAsia="Times New Roman" w:hAnsi="Aptos Narrow" w:cs="Times New Roman"/>
                <w:lang w:val="en-IE" w:eastAsia="en-IE"/>
              </w:rPr>
              <w:t>Three-spined stickleback</w:t>
            </w:r>
          </w:p>
        </w:tc>
        <w:tc>
          <w:tcPr>
            <w:tcW w:w="2498" w:type="dxa"/>
            <w:noWrap/>
          </w:tcPr>
          <w:p w14:paraId="488006F7" w14:textId="77777777" w:rsidR="00985543" w:rsidRPr="0099449C" w:rsidRDefault="00985543" w:rsidP="00E958A6">
            <w:pPr>
              <w:spacing w:line="240" w:lineRule="auto"/>
              <w:jc w:val="center"/>
              <w:rPr>
                <w:rFonts w:ascii="Aptos Narrow" w:eastAsia="Times New Roman" w:hAnsi="Aptos Narrow" w:cs="Times New Roman"/>
                <w:color w:val="000000"/>
                <w:lang w:val="en-IE" w:eastAsia="en-IE"/>
              </w:rPr>
            </w:pPr>
          </w:p>
        </w:tc>
      </w:tr>
      <w:tr w:rsidR="00985543" w:rsidRPr="0099449C" w14:paraId="02F48B05" w14:textId="77777777" w:rsidTr="00E958A6">
        <w:trPr>
          <w:trHeight w:val="300"/>
        </w:trPr>
        <w:tc>
          <w:tcPr>
            <w:tcW w:w="3062" w:type="dxa"/>
            <w:noWrap/>
            <w:hideMark/>
          </w:tcPr>
          <w:p w14:paraId="4C6E43D1" w14:textId="77777777" w:rsidR="00985543" w:rsidRPr="0099449C" w:rsidRDefault="00985543" w:rsidP="00E958A6">
            <w:pPr>
              <w:spacing w:line="240" w:lineRule="auto"/>
              <w:jc w:val="left"/>
              <w:rPr>
                <w:rFonts w:ascii="Aptos Narrow" w:eastAsia="Times New Roman" w:hAnsi="Aptos Narrow" w:cs="Times New Roman"/>
                <w:i/>
                <w:iCs/>
                <w:lang w:val="en-IE" w:eastAsia="en-IE"/>
              </w:rPr>
            </w:pPr>
            <w:proofErr w:type="spellStart"/>
            <w:r w:rsidRPr="0099449C">
              <w:rPr>
                <w:rFonts w:ascii="Aptos Narrow" w:eastAsia="Times New Roman" w:hAnsi="Aptos Narrow" w:cs="Times New Roman"/>
                <w:i/>
                <w:iCs/>
                <w:lang w:val="en-IE" w:eastAsia="en-IE"/>
              </w:rPr>
              <w:t>Pungitius</w:t>
            </w:r>
            <w:proofErr w:type="spellEnd"/>
            <w:r w:rsidRPr="0099449C">
              <w:rPr>
                <w:rFonts w:ascii="Aptos Narrow" w:eastAsia="Times New Roman" w:hAnsi="Aptos Narrow" w:cs="Times New Roman"/>
                <w:i/>
                <w:iCs/>
                <w:lang w:val="en-IE" w:eastAsia="en-IE"/>
              </w:rPr>
              <w:t xml:space="preserve"> </w:t>
            </w:r>
            <w:proofErr w:type="spellStart"/>
            <w:r w:rsidRPr="0099449C">
              <w:rPr>
                <w:rFonts w:ascii="Aptos Narrow" w:eastAsia="Times New Roman" w:hAnsi="Aptos Narrow" w:cs="Times New Roman"/>
                <w:i/>
                <w:iCs/>
                <w:lang w:val="en-IE" w:eastAsia="en-IE"/>
              </w:rPr>
              <w:t>pungitius</w:t>
            </w:r>
            <w:proofErr w:type="spellEnd"/>
          </w:p>
        </w:tc>
        <w:tc>
          <w:tcPr>
            <w:tcW w:w="2378" w:type="dxa"/>
            <w:hideMark/>
          </w:tcPr>
          <w:p w14:paraId="3D2C83F7" w14:textId="77777777" w:rsidR="00985543" w:rsidRPr="0099449C" w:rsidRDefault="00985543" w:rsidP="00E958A6">
            <w:pPr>
              <w:spacing w:line="240" w:lineRule="auto"/>
              <w:jc w:val="left"/>
              <w:rPr>
                <w:rFonts w:ascii="Aptos Narrow" w:eastAsia="Times New Roman" w:hAnsi="Aptos Narrow" w:cs="Times New Roman"/>
                <w:lang w:val="en-IE" w:eastAsia="en-IE"/>
              </w:rPr>
            </w:pPr>
            <w:r w:rsidRPr="0099449C">
              <w:rPr>
                <w:rFonts w:ascii="Aptos Narrow" w:eastAsia="Times New Roman" w:hAnsi="Aptos Narrow" w:cs="Times New Roman"/>
                <w:lang w:val="en-IE" w:eastAsia="en-IE"/>
              </w:rPr>
              <w:t>Ten-spined stickleback</w:t>
            </w:r>
          </w:p>
        </w:tc>
        <w:tc>
          <w:tcPr>
            <w:tcW w:w="2498" w:type="dxa"/>
            <w:noWrap/>
          </w:tcPr>
          <w:p w14:paraId="6FCF68CE" w14:textId="77777777" w:rsidR="00985543" w:rsidRPr="0099449C" w:rsidRDefault="00985543" w:rsidP="00E958A6">
            <w:pPr>
              <w:spacing w:line="240" w:lineRule="auto"/>
              <w:jc w:val="center"/>
              <w:rPr>
                <w:rFonts w:ascii="Aptos Narrow" w:eastAsia="Times New Roman" w:hAnsi="Aptos Narrow" w:cs="Times New Roman"/>
                <w:color w:val="000000"/>
                <w:lang w:val="en-IE" w:eastAsia="en-IE"/>
              </w:rPr>
            </w:pPr>
          </w:p>
        </w:tc>
      </w:tr>
      <w:tr w:rsidR="00985543" w:rsidRPr="0099449C" w14:paraId="274CB84E" w14:textId="77777777" w:rsidTr="00E958A6">
        <w:trPr>
          <w:trHeight w:val="300"/>
        </w:trPr>
        <w:tc>
          <w:tcPr>
            <w:tcW w:w="3062" w:type="dxa"/>
            <w:noWrap/>
            <w:hideMark/>
          </w:tcPr>
          <w:p w14:paraId="7A85ECBF" w14:textId="77777777" w:rsidR="00985543" w:rsidRPr="0099449C" w:rsidRDefault="00985543" w:rsidP="00E958A6">
            <w:pPr>
              <w:spacing w:line="240" w:lineRule="auto"/>
              <w:jc w:val="left"/>
              <w:rPr>
                <w:rFonts w:ascii="Aptos Narrow" w:eastAsia="Times New Roman" w:hAnsi="Aptos Narrow" w:cs="Times New Roman"/>
                <w:i/>
                <w:iCs/>
                <w:color w:val="000000"/>
                <w:lang w:val="en-IE" w:eastAsia="en-IE"/>
              </w:rPr>
            </w:pPr>
            <w:r w:rsidRPr="0099449C">
              <w:rPr>
                <w:rFonts w:ascii="Aptos Narrow" w:eastAsia="Times New Roman" w:hAnsi="Aptos Narrow" w:cs="Times New Roman"/>
                <w:i/>
                <w:iCs/>
                <w:color w:val="000000"/>
                <w:lang w:val="en-IE" w:eastAsia="en-IE"/>
              </w:rPr>
              <w:t xml:space="preserve">Gobio </w:t>
            </w:r>
            <w:proofErr w:type="spellStart"/>
            <w:r w:rsidRPr="0099449C">
              <w:rPr>
                <w:rFonts w:ascii="Aptos Narrow" w:eastAsia="Times New Roman" w:hAnsi="Aptos Narrow" w:cs="Times New Roman"/>
                <w:i/>
                <w:iCs/>
                <w:color w:val="000000"/>
                <w:lang w:val="en-IE" w:eastAsia="en-IE"/>
              </w:rPr>
              <w:t>gobio</w:t>
            </w:r>
            <w:proofErr w:type="spellEnd"/>
          </w:p>
        </w:tc>
        <w:tc>
          <w:tcPr>
            <w:tcW w:w="2378" w:type="dxa"/>
            <w:hideMark/>
          </w:tcPr>
          <w:p w14:paraId="7ED8427D" w14:textId="77777777" w:rsidR="00985543" w:rsidRPr="0099449C" w:rsidRDefault="00985543" w:rsidP="00E958A6">
            <w:pPr>
              <w:spacing w:line="240" w:lineRule="auto"/>
              <w:jc w:val="left"/>
              <w:rPr>
                <w:rFonts w:ascii="Aptos Narrow" w:eastAsia="Times New Roman" w:hAnsi="Aptos Narrow" w:cs="Times New Roman"/>
                <w:color w:val="000000"/>
                <w:lang w:val="en-IE" w:eastAsia="en-IE"/>
              </w:rPr>
            </w:pPr>
            <w:proofErr w:type="spellStart"/>
            <w:r w:rsidRPr="0099449C">
              <w:rPr>
                <w:rFonts w:ascii="Aptos Narrow" w:eastAsia="Times New Roman" w:hAnsi="Aptos Narrow" w:cs="Times New Roman"/>
                <w:color w:val="000000"/>
                <w:lang w:val="en-IE" w:eastAsia="en-IE"/>
              </w:rPr>
              <w:t>Gudgeon</w:t>
            </w:r>
            <w:proofErr w:type="spellEnd"/>
          </w:p>
        </w:tc>
        <w:tc>
          <w:tcPr>
            <w:tcW w:w="2498" w:type="dxa"/>
            <w:noWrap/>
          </w:tcPr>
          <w:p w14:paraId="497BA3EE" w14:textId="77777777" w:rsidR="00985543" w:rsidRPr="0099449C" w:rsidRDefault="00985543" w:rsidP="00E958A6">
            <w:pPr>
              <w:spacing w:line="240" w:lineRule="auto"/>
              <w:jc w:val="center"/>
              <w:rPr>
                <w:rFonts w:ascii="Aptos Narrow" w:eastAsia="Times New Roman" w:hAnsi="Aptos Narrow" w:cs="Times New Roman"/>
                <w:color w:val="000000"/>
                <w:lang w:val="en-IE" w:eastAsia="en-IE"/>
              </w:rPr>
            </w:pPr>
          </w:p>
        </w:tc>
      </w:tr>
      <w:tr w:rsidR="00985543" w:rsidRPr="0099449C" w14:paraId="54538CCD" w14:textId="77777777" w:rsidTr="00E958A6">
        <w:trPr>
          <w:trHeight w:val="300"/>
        </w:trPr>
        <w:tc>
          <w:tcPr>
            <w:tcW w:w="3062" w:type="dxa"/>
            <w:noWrap/>
            <w:hideMark/>
          </w:tcPr>
          <w:p w14:paraId="45474FD1" w14:textId="77777777" w:rsidR="00985543" w:rsidRPr="0099449C" w:rsidRDefault="00985543" w:rsidP="00E958A6">
            <w:pPr>
              <w:spacing w:line="240" w:lineRule="auto"/>
              <w:jc w:val="left"/>
              <w:rPr>
                <w:rFonts w:ascii="Aptos Narrow" w:eastAsia="Times New Roman" w:hAnsi="Aptos Narrow" w:cs="Times New Roman"/>
                <w:i/>
                <w:iCs/>
                <w:color w:val="000000"/>
                <w:lang w:val="en-IE" w:eastAsia="en-IE"/>
              </w:rPr>
            </w:pPr>
            <w:r w:rsidRPr="0099449C">
              <w:rPr>
                <w:rFonts w:ascii="Aptos Narrow" w:eastAsia="Times New Roman" w:hAnsi="Aptos Narrow" w:cs="Times New Roman"/>
                <w:i/>
                <w:iCs/>
                <w:color w:val="000000"/>
                <w:lang w:val="en-IE" w:eastAsia="en-IE"/>
              </w:rPr>
              <w:t xml:space="preserve">Abramis </w:t>
            </w:r>
            <w:proofErr w:type="spellStart"/>
            <w:r w:rsidRPr="0099449C">
              <w:rPr>
                <w:rFonts w:ascii="Aptos Narrow" w:eastAsia="Times New Roman" w:hAnsi="Aptos Narrow" w:cs="Times New Roman"/>
                <w:i/>
                <w:iCs/>
                <w:color w:val="000000"/>
                <w:lang w:val="en-IE" w:eastAsia="en-IE"/>
              </w:rPr>
              <w:t>brama</w:t>
            </w:r>
            <w:proofErr w:type="spellEnd"/>
          </w:p>
        </w:tc>
        <w:tc>
          <w:tcPr>
            <w:tcW w:w="2378" w:type="dxa"/>
            <w:hideMark/>
          </w:tcPr>
          <w:p w14:paraId="5BCDE9B4" w14:textId="77777777" w:rsidR="00985543" w:rsidRPr="0099449C" w:rsidRDefault="00985543" w:rsidP="00E958A6">
            <w:pPr>
              <w:spacing w:line="240" w:lineRule="auto"/>
              <w:jc w:val="left"/>
              <w:rPr>
                <w:rFonts w:ascii="Aptos Narrow" w:eastAsia="Times New Roman" w:hAnsi="Aptos Narrow" w:cs="Times New Roman"/>
                <w:color w:val="000000"/>
                <w:lang w:val="en-IE" w:eastAsia="en-IE"/>
              </w:rPr>
            </w:pPr>
            <w:r w:rsidRPr="0099449C">
              <w:rPr>
                <w:rFonts w:ascii="Aptos Narrow" w:eastAsia="Times New Roman" w:hAnsi="Aptos Narrow" w:cs="Times New Roman"/>
                <w:color w:val="000000"/>
                <w:lang w:val="en-IE" w:eastAsia="en-IE"/>
              </w:rPr>
              <w:t>Common bream</w:t>
            </w:r>
          </w:p>
        </w:tc>
        <w:tc>
          <w:tcPr>
            <w:tcW w:w="2498" w:type="dxa"/>
            <w:noWrap/>
          </w:tcPr>
          <w:p w14:paraId="058B83FF" w14:textId="77777777" w:rsidR="00985543" w:rsidRPr="0099449C" w:rsidRDefault="00985543" w:rsidP="00E958A6">
            <w:pPr>
              <w:spacing w:line="240" w:lineRule="auto"/>
              <w:jc w:val="center"/>
              <w:rPr>
                <w:rFonts w:ascii="Aptos Narrow" w:eastAsia="Times New Roman" w:hAnsi="Aptos Narrow" w:cs="Times New Roman"/>
                <w:color w:val="000000"/>
                <w:lang w:val="en-IE" w:eastAsia="en-IE"/>
              </w:rPr>
            </w:pPr>
          </w:p>
        </w:tc>
      </w:tr>
      <w:tr w:rsidR="00985543" w:rsidRPr="0099449C" w14:paraId="05969FF1" w14:textId="77777777" w:rsidTr="00E958A6">
        <w:trPr>
          <w:trHeight w:val="300"/>
        </w:trPr>
        <w:tc>
          <w:tcPr>
            <w:tcW w:w="3062" w:type="dxa"/>
            <w:noWrap/>
            <w:hideMark/>
          </w:tcPr>
          <w:p w14:paraId="244D7309" w14:textId="77777777" w:rsidR="00985543" w:rsidRPr="0099449C" w:rsidRDefault="00985543" w:rsidP="00E958A6">
            <w:pPr>
              <w:spacing w:line="240" w:lineRule="auto"/>
              <w:jc w:val="left"/>
              <w:rPr>
                <w:rFonts w:ascii="Aptos Narrow" w:eastAsia="Times New Roman" w:hAnsi="Aptos Narrow" w:cs="Times New Roman"/>
                <w:i/>
                <w:iCs/>
                <w:color w:val="000000"/>
                <w:lang w:val="en-IE" w:eastAsia="en-IE"/>
              </w:rPr>
            </w:pPr>
            <w:r w:rsidRPr="0099449C">
              <w:rPr>
                <w:rFonts w:ascii="Aptos Narrow" w:eastAsia="Times New Roman" w:hAnsi="Aptos Narrow" w:cs="Times New Roman"/>
                <w:i/>
                <w:iCs/>
                <w:color w:val="000000"/>
                <w:lang w:val="en-IE" w:eastAsia="en-IE"/>
              </w:rPr>
              <w:t xml:space="preserve">Phoxinus </w:t>
            </w:r>
            <w:proofErr w:type="spellStart"/>
            <w:r w:rsidRPr="0099449C">
              <w:rPr>
                <w:rFonts w:ascii="Aptos Narrow" w:eastAsia="Times New Roman" w:hAnsi="Aptos Narrow" w:cs="Times New Roman"/>
                <w:i/>
                <w:iCs/>
                <w:color w:val="000000"/>
                <w:lang w:val="en-IE" w:eastAsia="en-IE"/>
              </w:rPr>
              <w:t>phoxinus</w:t>
            </w:r>
            <w:proofErr w:type="spellEnd"/>
          </w:p>
        </w:tc>
        <w:tc>
          <w:tcPr>
            <w:tcW w:w="2378" w:type="dxa"/>
            <w:hideMark/>
          </w:tcPr>
          <w:p w14:paraId="4A42DC96" w14:textId="77777777" w:rsidR="00985543" w:rsidRPr="0099449C" w:rsidRDefault="00985543" w:rsidP="00E958A6">
            <w:pPr>
              <w:spacing w:line="240" w:lineRule="auto"/>
              <w:jc w:val="left"/>
              <w:rPr>
                <w:rFonts w:ascii="Aptos Narrow" w:eastAsia="Times New Roman" w:hAnsi="Aptos Narrow" w:cs="Times New Roman"/>
                <w:color w:val="000000"/>
                <w:lang w:val="en-IE" w:eastAsia="en-IE"/>
              </w:rPr>
            </w:pPr>
            <w:r w:rsidRPr="0099449C">
              <w:rPr>
                <w:rFonts w:ascii="Aptos Narrow" w:eastAsia="Times New Roman" w:hAnsi="Aptos Narrow" w:cs="Times New Roman"/>
                <w:color w:val="000000"/>
                <w:lang w:val="en-IE" w:eastAsia="en-IE"/>
              </w:rPr>
              <w:t>Minnow</w:t>
            </w:r>
          </w:p>
        </w:tc>
        <w:tc>
          <w:tcPr>
            <w:tcW w:w="2498" w:type="dxa"/>
            <w:noWrap/>
          </w:tcPr>
          <w:p w14:paraId="021548CD" w14:textId="77777777" w:rsidR="00985543" w:rsidRPr="0099449C" w:rsidRDefault="00985543" w:rsidP="00E958A6">
            <w:pPr>
              <w:spacing w:line="240" w:lineRule="auto"/>
              <w:jc w:val="center"/>
              <w:rPr>
                <w:rFonts w:ascii="Aptos Narrow" w:eastAsia="Times New Roman" w:hAnsi="Aptos Narrow" w:cs="Times New Roman"/>
                <w:color w:val="000000"/>
                <w:lang w:val="en-IE" w:eastAsia="en-IE"/>
              </w:rPr>
            </w:pPr>
          </w:p>
        </w:tc>
      </w:tr>
      <w:tr w:rsidR="00985543" w:rsidRPr="0099449C" w14:paraId="5ADD532F" w14:textId="77777777" w:rsidTr="00E958A6">
        <w:trPr>
          <w:trHeight w:val="300"/>
        </w:trPr>
        <w:tc>
          <w:tcPr>
            <w:tcW w:w="3062" w:type="dxa"/>
            <w:noWrap/>
            <w:hideMark/>
          </w:tcPr>
          <w:p w14:paraId="7E828E42" w14:textId="77777777" w:rsidR="00985543" w:rsidRPr="0099449C" w:rsidRDefault="00985543" w:rsidP="00E958A6">
            <w:pPr>
              <w:spacing w:line="240" w:lineRule="auto"/>
              <w:jc w:val="left"/>
              <w:rPr>
                <w:rFonts w:ascii="Aptos Narrow" w:eastAsia="Times New Roman" w:hAnsi="Aptos Narrow" w:cs="Times New Roman"/>
                <w:i/>
                <w:iCs/>
                <w:color w:val="000000"/>
                <w:lang w:val="en-IE" w:eastAsia="en-IE"/>
              </w:rPr>
            </w:pPr>
            <w:r w:rsidRPr="0099449C">
              <w:rPr>
                <w:rFonts w:ascii="Aptos Narrow" w:eastAsia="Times New Roman" w:hAnsi="Aptos Narrow" w:cs="Times New Roman"/>
                <w:i/>
                <w:iCs/>
                <w:color w:val="000000"/>
                <w:lang w:val="en-IE" w:eastAsia="en-IE"/>
              </w:rPr>
              <w:t xml:space="preserve">Rutilus </w:t>
            </w:r>
            <w:proofErr w:type="spellStart"/>
            <w:r w:rsidRPr="0099449C">
              <w:rPr>
                <w:rFonts w:ascii="Aptos Narrow" w:eastAsia="Times New Roman" w:hAnsi="Aptos Narrow" w:cs="Times New Roman"/>
                <w:i/>
                <w:iCs/>
                <w:color w:val="000000"/>
                <w:lang w:val="en-IE" w:eastAsia="en-IE"/>
              </w:rPr>
              <w:t>rutilus</w:t>
            </w:r>
            <w:proofErr w:type="spellEnd"/>
          </w:p>
        </w:tc>
        <w:tc>
          <w:tcPr>
            <w:tcW w:w="2378" w:type="dxa"/>
            <w:hideMark/>
          </w:tcPr>
          <w:p w14:paraId="7198632A" w14:textId="77777777" w:rsidR="00985543" w:rsidRPr="0099449C" w:rsidRDefault="00985543" w:rsidP="00E958A6">
            <w:pPr>
              <w:spacing w:line="240" w:lineRule="auto"/>
              <w:jc w:val="left"/>
              <w:rPr>
                <w:rFonts w:ascii="Aptos Narrow" w:eastAsia="Times New Roman" w:hAnsi="Aptos Narrow" w:cs="Times New Roman"/>
                <w:color w:val="000000"/>
                <w:lang w:val="en-IE" w:eastAsia="en-IE"/>
              </w:rPr>
            </w:pPr>
            <w:r w:rsidRPr="0099449C">
              <w:rPr>
                <w:rFonts w:ascii="Aptos Narrow" w:eastAsia="Times New Roman" w:hAnsi="Aptos Narrow" w:cs="Times New Roman"/>
                <w:color w:val="000000"/>
                <w:lang w:val="en-IE" w:eastAsia="en-IE"/>
              </w:rPr>
              <w:t>Roach</w:t>
            </w:r>
          </w:p>
        </w:tc>
        <w:tc>
          <w:tcPr>
            <w:tcW w:w="2498" w:type="dxa"/>
            <w:noWrap/>
          </w:tcPr>
          <w:p w14:paraId="7E213438" w14:textId="77777777" w:rsidR="00985543" w:rsidRPr="0099449C" w:rsidRDefault="00985543" w:rsidP="00E958A6">
            <w:pPr>
              <w:spacing w:line="240" w:lineRule="auto"/>
              <w:jc w:val="center"/>
              <w:rPr>
                <w:rFonts w:ascii="Aptos Narrow" w:eastAsia="Times New Roman" w:hAnsi="Aptos Narrow" w:cs="Times New Roman"/>
                <w:color w:val="000000"/>
                <w:lang w:val="en-IE" w:eastAsia="en-IE"/>
              </w:rPr>
            </w:pPr>
          </w:p>
        </w:tc>
      </w:tr>
      <w:tr w:rsidR="00985543" w:rsidRPr="0099449C" w14:paraId="7F30A397" w14:textId="77777777" w:rsidTr="00E958A6">
        <w:trPr>
          <w:trHeight w:val="300"/>
        </w:trPr>
        <w:tc>
          <w:tcPr>
            <w:tcW w:w="3062" w:type="dxa"/>
            <w:noWrap/>
            <w:hideMark/>
          </w:tcPr>
          <w:p w14:paraId="77CD223D" w14:textId="77777777" w:rsidR="00985543" w:rsidRPr="0099449C" w:rsidRDefault="00985543" w:rsidP="00E958A6">
            <w:pPr>
              <w:spacing w:line="240" w:lineRule="auto"/>
              <w:jc w:val="left"/>
              <w:rPr>
                <w:rFonts w:ascii="Aptos Narrow" w:eastAsia="Times New Roman" w:hAnsi="Aptos Narrow" w:cs="Times New Roman"/>
                <w:i/>
                <w:iCs/>
                <w:color w:val="000000"/>
                <w:lang w:val="en-IE" w:eastAsia="en-IE"/>
              </w:rPr>
            </w:pPr>
            <w:proofErr w:type="spellStart"/>
            <w:r w:rsidRPr="0099449C">
              <w:rPr>
                <w:rFonts w:ascii="Aptos Narrow" w:eastAsia="Times New Roman" w:hAnsi="Aptos Narrow" w:cs="Times New Roman"/>
                <w:i/>
                <w:iCs/>
                <w:color w:val="000000"/>
                <w:lang w:val="en-IE" w:eastAsia="en-IE"/>
              </w:rPr>
              <w:t>Scardinius</w:t>
            </w:r>
            <w:proofErr w:type="spellEnd"/>
            <w:r w:rsidRPr="0099449C">
              <w:rPr>
                <w:rFonts w:ascii="Aptos Narrow" w:eastAsia="Times New Roman" w:hAnsi="Aptos Narrow" w:cs="Times New Roman"/>
                <w:i/>
                <w:iCs/>
                <w:color w:val="000000"/>
                <w:lang w:val="en-IE" w:eastAsia="en-IE"/>
              </w:rPr>
              <w:t xml:space="preserve"> erythrophthalmus</w:t>
            </w:r>
          </w:p>
        </w:tc>
        <w:tc>
          <w:tcPr>
            <w:tcW w:w="2378" w:type="dxa"/>
            <w:hideMark/>
          </w:tcPr>
          <w:p w14:paraId="13A77B25" w14:textId="77777777" w:rsidR="00985543" w:rsidRPr="0099449C" w:rsidRDefault="00985543" w:rsidP="00E958A6">
            <w:pPr>
              <w:spacing w:line="240" w:lineRule="auto"/>
              <w:jc w:val="left"/>
              <w:rPr>
                <w:rFonts w:ascii="Aptos Narrow" w:eastAsia="Times New Roman" w:hAnsi="Aptos Narrow" w:cs="Times New Roman"/>
                <w:color w:val="000000"/>
                <w:lang w:val="en-IE" w:eastAsia="en-IE"/>
              </w:rPr>
            </w:pPr>
            <w:r w:rsidRPr="0099449C">
              <w:rPr>
                <w:rFonts w:ascii="Aptos Narrow" w:eastAsia="Times New Roman" w:hAnsi="Aptos Narrow" w:cs="Times New Roman"/>
                <w:color w:val="000000"/>
                <w:lang w:val="en-IE" w:eastAsia="en-IE"/>
              </w:rPr>
              <w:t>Rudd</w:t>
            </w:r>
          </w:p>
        </w:tc>
        <w:tc>
          <w:tcPr>
            <w:tcW w:w="2498" w:type="dxa"/>
            <w:noWrap/>
          </w:tcPr>
          <w:p w14:paraId="1B2BED05" w14:textId="77777777" w:rsidR="00985543" w:rsidRPr="0099449C" w:rsidRDefault="00985543" w:rsidP="00E958A6">
            <w:pPr>
              <w:spacing w:line="240" w:lineRule="auto"/>
              <w:jc w:val="center"/>
              <w:rPr>
                <w:rFonts w:ascii="Aptos Narrow" w:eastAsia="Times New Roman" w:hAnsi="Aptos Narrow" w:cs="Times New Roman"/>
                <w:color w:val="000000"/>
                <w:lang w:val="en-IE" w:eastAsia="en-IE"/>
              </w:rPr>
            </w:pPr>
          </w:p>
        </w:tc>
      </w:tr>
      <w:tr w:rsidR="00985543" w:rsidRPr="0099449C" w14:paraId="31F51294" w14:textId="77777777" w:rsidTr="00E958A6">
        <w:trPr>
          <w:trHeight w:val="300"/>
        </w:trPr>
        <w:tc>
          <w:tcPr>
            <w:tcW w:w="3062" w:type="dxa"/>
            <w:noWrap/>
            <w:hideMark/>
          </w:tcPr>
          <w:p w14:paraId="0800E2B4" w14:textId="77777777" w:rsidR="00985543" w:rsidRPr="0099449C" w:rsidRDefault="00985543" w:rsidP="00E958A6">
            <w:pPr>
              <w:spacing w:line="240" w:lineRule="auto"/>
              <w:jc w:val="left"/>
              <w:rPr>
                <w:rFonts w:ascii="Aptos Narrow" w:eastAsia="Times New Roman" w:hAnsi="Aptos Narrow" w:cs="Times New Roman"/>
                <w:i/>
                <w:iCs/>
                <w:lang w:val="en-IE" w:eastAsia="en-IE"/>
              </w:rPr>
            </w:pPr>
            <w:r w:rsidRPr="0099449C">
              <w:rPr>
                <w:rFonts w:ascii="Aptos Narrow" w:eastAsia="Times New Roman" w:hAnsi="Aptos Narrow" w:cs="Times New Roman"/>
                <w:i/>
                <w:iCs/>
                <w:lang w:val="en-IE" w:eastAsia="en-IE"/>
              </w:rPr>
              <w:t xml:space="preserve">Chelon </w:t>
            </w:r>
            <w:proofErr w:type="spellStart"/>
            <w:r w:rsidRPr="0099449C">
              <w:rPr>
                <w:rFonts w:ascii="Aptos Narrow" w:eastAsia="Times New Roman" w:hAnsi="Aptos Narrow" w:cs="Times New Roman"/>
                <w:i/>
                <w:iCs/>
                <w:lang w:val="en-IE" w:eastAsia="en-IE"/>
              </w:rPr>
              <w:t>ramada</w:t>
            </w:r>
            <w:proofErr w:type="spellEnd"/>
          </w:p>
        </w:tc>
        <w:tc>
          <w:tcPr>
            <w:tcW w:w="2378" w:type="dxa"/>
            <w:hideMark/>
          </w:tcPr>
          <w:p w14:paraId="2505B6D5" w14:textId="77777777" w:rsidR="00985543" w:rsidRPr="0099449C" w:rsidRDefault="00985543" w:rsidP="00E958A6">
            <w:pPr>
              <w:spacing w:line="240" w:lineRule="auto"/>
              <w:jc w:val="left"/>
              <w:rPr>
                <w:rFonts w:ascii="Aptos Narrow" w:eastAsia="Times New Roman" w:hAnsi="Aptos Narrow" w:cs="Times New Roman"/>
                <w:lang w:val="en-IE" w:eastAsia="en-IE"/>
              </w:rPr>
            </w:pPr>
            <w:r w:rsidRPr="0099449C">
              <w:rPr>
                <w:rFonts w:ascii="Aptos Narrow" w:eastAsia="Times New Roman" w:hAnsi="Aptos Narrow" w:cs="Times New Roman"/>
                <w:lang w:val="en-IE" w:eastAsia="en-IE"/>
              </w:rPr>
              <w:t>Thin-lipped mullet</w:t>
            </w:r>
          </w:p>
        </w:tc>
        <w:tc>
          <w:tcPr>
            <w:tcW w:w="2498" w:type="dxa"/>
            <w:noWrap/>
          </w:tcPr>
          <w:p w14:paraId="6743DFFE" w14:textId="77777777" w:rsidR="00985543" w:rsidRPr="0099449C" w:rsidRDefault="00985543" w:rsidP="00E958A6">
            <w:pPr>
              <w:spacing w:line="240" w:lineRule="auto"/>
              <w:jc w:val="center"/>
              <w:rPr>
                <w:rFonts w:ascii="Aptos Narrow" w:eastAsia="Times New Roman" w:hAnsi="Aptos Narrow" w:cs="Times New Roman"/>
                <w:color w:val="000000"/>
                <w:lang w:val="en-IE" w:eastAsia="en-IE"/>
              </w:rPr>
            </w:pPr>
          </w:p>
        </w:tc>
      </w:tr>
      <w:tr w:rsidR="00985543" w:rsidRPr="0099449C" w14:paraId="50F532DF" w14:textId="77777777" w:rsidTr="00E958A6">
        <w:trPr>
          <w:trHeight w:val="300"/>
        </w:trPr>
        <w:tc>
          <w:tcPr>
            <w:tcW w:w="3062" w:type="dxa"/>
            <w:noWrap/>
            <w:hideMark/>
          </w:tcPr>
          <w:p w14:paraId="21D6828C" w14:textId="77777777" w:rsidR="00985543" w:rsidRPr="0099449C" w:rsidRDefault="00985543" w:rsidP="00E958A6">
            <w:pPr>
              <w:spacing w:line="240" w:lineRule="auto"/>
              <w:jc w:val="left"/>
              <w:rPr>
                <w:rFonts w:ascii="Aptos Narrow" w:eastAsia="Times New Roman" w:hAnsi="Aptos Narrow" w:cs="Times New Roman"/>
                <w:i/>
                <w:iCs/>
                <w:lang w:val="en-IE" w:eastAsia="en-IE"/>
              </w:rPr>
            </w:pPr>
            <w:r w:rsidRPr="0099449C">
              <w:rPr>
                <w:rFonts w:ascii="Aptos Narrow" w:eastAsia="Times New Roman" w:hAnsi="Aptos Narrow" w:cs="Times New Roman"/>
                <w:i/>
                <w:iCs/>
                <w:lang w:val="en-IE" w:eastAsia="en-IE"/>
              </w:rPr>
              <w:t>Osmerus eperlanus</w:t>
            </w:r>
          </w:p>
        </w:tc>
        <w:tc>
          <w:tcPr>
            <w:tcW w:w="2378" w:type="dxa"/>
            <w:hideMark/>
          </w:tcPr>
          <w:p w14:paraId="3D5AF2FA" w14:textId="77777777" w:rsidR="00985543" w:rsidRPr="0099449C" w:rsidRDefault="00985543" w:rsidP="00E958A6">
            <w:pPr>
              <w:spacing w:line="240" w:lineRule="auto"/>
              <w:jc w:val="left"/>
              <w:rPr>
                <w:rFonts w:ascii="Aptos Narrow" w:eastAsia="Times New Roman" w:hAnsi="Aptos Narrow" w:cs="Times New Roman"/>
                <w:lang w:val="en-IE" w:eastAsia="en-IE"/>
              </w:rPr>
            </w:pPr>
            <w:r w:rsidRPr="0099449C">
              <w:rPr>
                <w:rFonts w:ascii="Aptos Narrow" w:eastAsia="Times New Roman" w:hAnsi="Aptos Narrow" w:cs="Times New Roman"/>
                <w:lang w:val="en-IE" w:eastAsia="en-IE"/>
              </w:rPr>
              <w:t>Smelt</w:t>
            </w:r>
          </w:p>
        </w:tc>
        <w:tc>
          <w:tcPr>
            <w:tcW w:w="2498" w:type="dxa"/>
            <w:noWrap/>
          </w:tcPr>
          <w:p w14:paraId="65282A8C" w14:textId="77777777" w:rsidR="00985543" w:rsidRPr="0099449C" w:rsidRDefault="00985543" w:rsidP="00E958A6">
            <w:pPr>
              <w:spacing w:line="240" w:lineRule="auto"/>
              <w:jc w:val="center"/>
              <w:rPr>
                <w:rFonts w:ascii="Aptos Narrow" w:eastAsia="Times New Roman" w:hAnsi="Aptos Narrow" w:cs="Times New Roman"/>
                <w:color w:val="000000"/>
                <w:lang w:val="en-IE" w:eastAsia="en-IE"/>
              </w:rPr>
            </w:pPr>
          </w:p>
        </w:tc>
      </w:tr>
      <w:tr w:rsidR="00985543" w:rsidRPr="0099449C" w14:paraId="08AA2E95" w14:textId="77777777" w:rsidTr="00E958A6">
        <w:trPr>
          <w:trHeight w:val="300"/>
        </w:trPr>
        <w:tc>
          <w:tcPr>
            <w:tcW w:w="3062" w:type="dxa"/>
            <w:noWrap/>
            <w:hideMark/>
          </w:tcPr>
          <w:p w14:paraId="69AD7212" w14:textId="77777777" w:rsidR="00985543" w:rsidRPr="0099449C" w:rsidRDefault="00985543" w:rsidP="00E958A6">
            <w:pPr>
              <w:spacing w:line="240" w:lineRule="auto"/>
              <w:jc w:val="left"/>
              <w:rPr>
                <w:rFonts w:ascii="Aptos Narrow" w:eastAsia="Times New Roman" w:hAnsi="Aptos Narrow" w:cs="Times New Roman"/>
                <w:i/>
                <w:iCs/>
                <w:color w:val="000000"/>
                <w:lang w:val="en-IE" w:eastAsia="en-IE"/>
              </w:rPr>
            </w:pPr>
            <w:r w:rsidRPr="0099449C">
              <w:rPr>
                <w:rFonts w:ascii="Aptos Narrow" w:eastAsia="Times New Roman" w:hAnsi="Aptos Narrow" w:cs="Times New Roman"/>
                <w:i/>
                <w:iCs/>
                <w:color w:val="000000"/>
                <w:lang w:val="en-IE" w:eastAsia="en-IE"/>
              </w:rPr>
              <w:t>Perca fluviatilis</w:t>
            </w:r>
          </w:p>
        </w:tc>
        <w:tc>
          <w:tcPr>
            <w:tcW w:w="2378" w:type="dxa"/>
            <w:hideMark/>
          </w:tcPr>
          <w:p w14:paraId="3DFE0D4E" w14:textId="77777777" w:rsidR="00985543" w:rsidRPr="0099449C" w:rsidRDefault="00985543" w:rsidP="00E958A6">
            <w:pPr>
              <w:spacing w:line="240" w:lineRule="auto"/>
              <w:jc w:val="left"/>
              <w:rPr>
                <w:rFonts w:ascii="Aptos Narrow" w:eastAsia="Times New Roman" w:hAnsi="Aptos Narrow" w:cs="Times New Roman"/>
                <w:color w:val="000000"/>
                <w:lang w:val="en-IE" w:eastAsia="en-IE"/>
              </w:rPr>
            </w:pPr>
            <w:r w:rsidRPr="0099449C">
              <w:rPr>
                <w:rFonts w:ascii="Aptos Narrow" w:eastAsia="Times New Roman" w:hAnsi="Aptos Narrow" w:cs="Times New Roman"/>
                <w:color w:val="000000"/>
                <w:lang w:val="en-IE" w:eastAsia="en-IE"/>
              </w:rPr>
              <w:t>Perch</w:t>
            </w:r>
          </w:p>
        </w:tc>
        <w:tc>
          <w:tcPr>
            <w:tcW w:w="2498" w:type="dxa"/>
            <w:noWrap/>
          </w:tcPr>
          <w:p w14:paraId="56515156" w14:textId="77777777" w:rsidR="00985543" w:rsidRPr="0099449C" w:rsidRDefault="00985543" w:rsidP="00E958A6">
            <w:pPr>
              <w:spacing w:line="240" w:lineRule="auto"/>
              <w:jc w:val="center"/>
              <w:rPr>
                <w:rFonts w:ascii="Aptos Narrow" w:eastAsia="Times New Roman" w:hAnsi="Aptos Narrow" w:cs="Times New Roman"/>
                <w:color w:val="000000"/>
                <w:lang w:val="en-IE" w:eastAsia="en-IE"/>
              </w:rPr>
            </w:pPr>
          </w:p>
        </w:tc>
      </w:tr>
      <w:tr w:rsidR="00985543" w:rsidRPr="0099449C" w14:paraId="7D0196FB" w14:textId="77777777" w:rsidTr="00E958A6">
        <w:trPr>
          <w:trHeight w:val="300"/>
        </w:trPr>
        <w:tc>
          <w:tcPr>
            <w:tcW w:w="3062" w:type="dxa"/>
            <w:noWrap/>
            <w:hideMark/>
          </w:tcPr>
          <w:p w14:paraId="03C9B18C" w14:textId="77777777" w:rsidR="00985543" w:rsidRPr="0099449C" w:rsidRDefault="00985543" w:rsidP="00E958A6">
            <w:pPr>
              <w:spacing w:line="240" w:lineRule="auto"/>
              <w:jc w:val="left"/>
              <w:rPr>
                <w:rFonts w:ascii="Aptos Narrow" w:eastAsia="Times New Roman" w:hAnsi="Aptos Narrow" w:cs="Times New Roman"/>
                <w:i/>
                <w:iCs/>
                <w:lang w:val="en-IE" w:eastAsia="en-IE"/>
              </w:rPr>
            </w:pPr>
            <w:r w:rsidRPr="0099449C">
              <w:rPr>
                <w:rFonts w:ascii="Aptos Narrow" w:eastAsia="Times New Roman" w:hAnsi="Aptos Narrow" w:cs="Times New Roman"/>
                <w:i/>
                <w:iCs/>
                <w:lang w:val="en-IE" w:eastAsia="en-IE"/>
              </w:rPr>
              <w:t>Petromyzon marinus</w:t>
            </w:r>
          </w:p>
        </w:tc>
        <w:tc>
          <w:tcPr>
            <w:tcW w:w="2378" w:type="dxa"/>
            <w:hideMark/>
          </w:tcPr>
          <w:p w14:paraId="6BACE9CD" w14:textId="77777777" w:rsidR="00985543" w:rsidRPr="0099449C" w:rsidRDefault="00985543" w:rsidP="00E958A6">
            <w:pPr>
              <w:spacing w:line="240" w:lineRule="auto"/>
              <w:jc w:val="left"/>
              <w:rPr>
                <w:rFonts w:ascii="Aptos Narrow" w:eastAsia="Times New Roman" w:hAnsi="Aptos Narrow" w:cs="Times New Roman"/>
                <w:lang w:val="en-IE" w:eastAsia="en-IE"/>
              </w:rPr>
            </w:pPr>
            <w:r w:rsidRPr="0099449C">
              <w:rPr>
                <w:rFonts w:ascii="Aptos Narrow" w:eastAsia="Times New Roman" w:hAnsi="Aptos Narrow" w:cs="Times New Roman"/>
                <w:lang w:val="en-IE" w:eastAsia="en-IE"/>
              </w:rPr>
              <w:t>Sea lamprey</w:t>
            </w:r>
          </w:p>
        </w:tc>
        <w:tc>
          <w:tcPr>
            <w:tcW w:w="2498" w:type="dxa"/>
            <w:noWrap/>
          </w:tcPr>
          <w:p w14:paraId="6392422D" w14:textId="77777777" w:rsidR="00985543" w:rsidRPr="0099449C" w:rsidRDefault="00985543" w:rsidP="00E958A6">
            <w:pPr>
              <w:spacing w:line="240" w:lineRule="auto"/>
              <w:jc w:val="center"/>
              <w:rPr>
                <w:rFonts w:ascii="Aptos Narrow" w:eastAsia="Times New Roman" w:hAnsi="Aptos Narrow" w:cs="Times New Roman"/>
                <w:color w:val="000000"/>
                <w:lang w:val="en-IE" w:eastAsia="en-IE"/>
              </w:rPr>
            </w:pPr>
          </w:p>
        </w:tc>
      </w:tr>
      <w:tr w:rsidR="00985543" w:rsidRPr="0099449C" w14:paraId="3330A349" w14:textId="77777777" w:rsidTr="00E958A6">
        <w:trPr>
          <w:trHeight w:val="300"/>
        </w:trPr>
        <w:tc>
          <w:tcPr>
            <w:tcW w:w="3062" w:type="dxa"/>
            <w:noWrap/>
            <w:hideMark/>
          </w:tcPr>
          <w:p w14:paraId="410A04D5" w14:textId="77777777" w:rsidR="00985543" w:rsidRPr="0099449C" w:rsidRDefault="00985543" w:rsidP="00E958A6">
            <w:pPr>
              <w:spacing w:line="240" w:lineRule="auto"/>
              <w:jc w:val="left"/>
              <w:rPr>
                <w:rFonts w:ascii="Aptos Narrow" w:eastAsia="Times New Roman" w:hAnsi="Aptos Narrow" w:cs="Times New Roman"/>
                <w:i/>
                <w:iCs/>
                <w:lang w:val="en-IE" w:eastAsia="en-IE"/>
              </w:rPr>
            </w:pPr>
            <w:proofErr w:type="spellStart"/>
            <w:r w:rsidRPr="0099449C">
              <w:rPr>
                <w:rFonts w:ascii="Aptos Narrow" w:eastAsia="Times New Roman" w:hAnsi="Aptos Narrow" w:cs="Times New Roman"/>
                <w:i/>
                <w:iCs/>
                <w:lang w:val="en-IE" w:eastAsia="en-IE"/>
              </w:rPr>
              <w:t>Lampetra</w:t>
            </w:r>
            <w:proofErr w:type="spellEnd"/>
            <w:r w:rsidRPr="0099449C">
              <w:rPr>
                <w:rFonts w:ascii="Aptos Narrow" w:eastAsia="Times New Roman" w:hAnsi="Aptos Narrow" w:cs="Times New Roman"/>
                <w:i/>
                <w:iCs/>
                <w:lang w:val="en-IE" w:eastAsia="en-IE"/>
              </w:rPr>
              <w:t xml:space="preserve"> sp.</w:t>
            </w:r>
          </w:p>
        </w:tc>
        <w:tc>
          <w:tcPr>
            <w:tcW w:w="2378" w:type="dxa"/>
            <w:hideMark/>
          </w:tcPr>
          <w:p w14:paraId="38683DB7" w14:textId="77777777" w:rsidR="00985543" w:rsidRPr="0099449C" w:rsidRDefault="00985543" w:rsidP="00E958A6">
            <w:pPr>
              <w:spacing w:line="240" w:lineRule="auto"/>
              <w:jc w:val="left"/>
              <w:rPr>
                <w:rFonts w:ascii="Aptos Narrow" w:eastAsia="Times New Roman" w:hAnsi="Aptos Narrow" w:cs="Times New Roman"/>
                <w:lang w:val="en-IE" w:eastAsia="en-IE"/>
              </w:rPr>
            </w:pPr>
            <w:r w:rsidRPr="0099449C">
              <w:rPr>
                <w:rFonts w:ascii="Aptos Narrow" w:eastAsia="Times New Roman" w:hAnsi="Aptos Narrow" w:cs="Times New Roman"/>
                <w:lang w:val="en-IE" w:eastAsia="en-IE"/>
              </w:rPr>
              <w:t>Lamprey species</w:t>
            </w:r>
          </w:p>
        </w:tc>
        <w:tc>
          <w:tcPr>
            <w:tcW w:w="2498" w:type="dxa"/>
            <w:noWrap/>
          </w:tcPr>
          <w:p w14:paraId="12146342" w14:textId="77777777" w:rsidR="00985543" w:rsidRPr="0099449C" w:rsidRDefault="00985543" w:rsidP="00E958A6">
            <w:pPr>
              <w:spacing w:line="240" w:lineRule="auto"/>
              <w:jc w:val="center"/>
              <w:rPr>
                <w:rFonts w:ascii="Aptos Narrow" w:eastAsia="Times New Roman" w:hAnsi="Aptos Narrow" w:cs="Times New Roman"/>
                <w:color w:val="000000"/>
                <w:lang w:val="en-IE" w:eastAsia="en-IE"/>
              </w:rPr>
            </w:pPr>
          </w:p>
        </w:tc>
      </w:tr>
      <w:tr w:rsidR="00985543" w:rsidRPr="0099449C" w14:paraId="0F7607DB" w14:textId="77777777" w:rsidTr="00E958A6">
        <w:trPr>
          <w:trHeight w:val="300"/>
        </w:trPr>
        <w:tc>
          <w:tcPr>
            <w:tcW w:w="3062" w:type="dxa"/>
            <w:noWrap/>
            <w:hideMark/>
          </w:tcPr>
          <w:p w14:paraId="6BF4E5DC" w14:textId="77777777" w:rsidR="00985543" w:rsidRPr="0099449C" w:rsidRDefault="00985543" w:rsidP="00E958A6">
            <w:pPr>
              <w:spacing w:line="240" w:lineRule="auto"/>
              <w:jc w:val="left"/>
              <w:rPr>
                <w:rFonts w:ascii="Aptos Narrow" w:eastAsia="Times New Roman" w:hAnsi="Aptos Narrow" w:cs="Times New Roman"/>
                <w:lang w:val="en-IE" w:eastAsia="en-IE"/>
              </w:rPr>
            </w:pPr>
            <w:proofErr w:type="spellStart"/>
            <w:r w:rsidRPr="0099449C">
              <w:rPr>
                <w:rFonts w:ascii="Aptos Narrow" w:eastAsia="Times New Roman" w:hAnsi="Aptos Narrow" w:cs="Times New Roman"/>
                <w:lang w:val="en-IE" w:eastAsia="en-IE"/>
              </w:rPr>
              <w:t>Lampetra</w:t>
            </w:r>
            <w:proofErr w:type="spellEnd"/>
            <w:r w:rsidRPr="0099449C">
              <w:rPr>
                <w:rFonts w:ascii="Aptos Narrow" w:eastAsia="Times New Roman" w:hAnsi="Aptos Narrow" w:cs="Times New Roman"/>
                <w:lang w:val="en-IE" w:eastAsia="en-IE"/>
              </w:rPr>
              <w:t xml:space="preserve"> fluviatilis </w:t>
            </w:r>
          </w:p>
        </w:tc>
        <w:tc>
          <w:tcPr>
            <w:tcW w:w="2378" w:type="dxa"/>
            <w:hideMark/>
          </w:tcPr>
          <w:p w14:paraId="2D23078F" w14:textId="77777777" w:rsidR="00985543" w:rsidRPr="0099449C" w:rsidRDefault="00985543" w:rsidP="00E958A6">
            <w:pPr>
              <w:spacing w:line="240" w:lineRule="auto"/>
              <w:jc w:val="left"/>
              <w:rPr>
                <w:rFonts w:ascii="Aptos Narrow" w:eastAsia="Times New Roman" w:hAnsi="Aptos Narrow" w:cs="Times New Roman"/>
                <w:lang w:val="en-IE" w:eastAsia="en-IE"/>
              </w:rPr>
            </w:pPr>
            <w:r w:rsidRPr="0099449C">
              <w:rPr>
                <w:rFonts w:ascii="Aptos Narrow" w:eastAsia="Times New Roman" w:hAnsi="Aptos Narrow" w:cs="Times New Roman"/>
                <w:lang w:val="en-IE" w:eastAsia="en-IE"/>
              </w:rPr>
              <w:t>River lamprey</w:t>
            </w:r>
          </w:p>
        </w:tc>
        <w:tc>
          <w:tcPr>
            <w:tcW w:w="2498" w:type="dxa"/>
            <w:noWrap/>
          </w:tcPr>
          <w:p w14:paraId="33E5BC50" w14:textId="77777777" w:rsidR="00985543" w:rsidRPr="0099449C" w:rsidRDefault="00985543" w:rsidP="00E958A6">
            <w:pPr>
              <w:spacing w:line="240" w:lineRule="auto"/>
              <w:jc w:val="center"/>
              <w:rPr>
                <w:rFonts w:ascii="Aptos Narrow" w:eastAsia="Times New Roman" w:hAnsi="Aptos Narrow" w:cs="Times New Roman"/>
                <w:color w:val="000000"/>
                <w:lang w:val="en-IE" w:eastAsia="en-IE"/>
              </w:rPr>
            </w:pPr>
          </w:p>
        </w:tc>
      </w:tr>
      <w:tr w:rsidR="00985543" w:rsidRPr="0099449C" w14:paraId="67620A14" w14:textId="77777777" w:rsidTr="00E958A6">
        <w:trPr>
          <w:trHeight w:val="300"/>
        </w:trPr>
        <w:tc>
          <w:tcPr>
            <w:tcW w:w="3062" w:type="dxa"/>
            <w:noWrap/>
            <w:hideMark/>
          </w:tcPr>
          <w:p w14:paraId="3E181847" w14:textId="77777777" w:rsidR="00985543" w:rsidRPr="0099449C" w:rsidRDefault="00985543" w:rsidP="00E958A6">
            <w:pPr>
              <w:spacing w:line="240" w:lineRule="auto"/>
              <w:jc w:val="left"/>
              <w:rPr>
                <w:rFonts w:ascii="Aptos Narrow" w:eastAsia="Times New Roman" w:hAnsi="Aptos Narrow" w:cs="Times New Roman"/>
                <w:i/>
                <w:iCs/>
                <w:lang w:val="en-IE" w:eastAsia="en-IE"/>
              </w:rPr>
            </w:pPr>
            <w:proofErr w:type="spellStart"/>
            <w:r w:rsidRPr="0099449C">
              <w:rPr>
                <w:rFonts w:ascii="Aptos Narrow" w:eastAsia="Times New Roman" w:hAnsi="Aptos Narrow" w:cs="Times New Roman"/>
                <w:i/>
                <w:iCs/>
                <w:lang w:val="en-IE" w:eastAsia="en-IE"/>
              </w:rPr>
              <w:t>Lampetra</w:t>
            </w:r>
            <w:proofErr w:type="spellEnd"/>
            <w:r w:rsidRPr="0099449C">
              <w:rPr>
                <w:rFonts w:ascii="Aptos Narrow" w:eastAsia="Times New Roman" w:hAnsi="Aptos Narrow" w:cs="Times New Roman"/>
                <w:i/>
                <w:iCs/>
                <w:lang w:val="en-IE" w:eastAsia="en-IE"/>
              </w:rPr>
              <w:t xml:space="preserve"> </w:t>
            </w:r>
            <w:proofErr w:type="spellStart"/>
            <w:r w:rsidRPr="0099449C">
              <w:rPr>
                <w:rFonts w:ascii="Aptos Narrow" w:eastAsia="Times New Roman" w:hAnsi="Aptos Narrow" w:cs="Times New Roman"/>
                <w:i/>
                <w:iCs/>
                <w:lang w:val="en-IE" w:eastAsia="en-IE"/>
              </w:rPr>
              <w:t>planeri</w:t>
            </w:r>
            <w:proofErr w:type="spellEnd"/>
          </w:p>
        </w:tc>
        <w:tc>
          <w:tcPr>
            <w:tcW w:w="2378" w:type="dxa"/>
            <w:hideMark/>
          </w:tcPr>
          <w:p w14:paraId="3D682CB7" w14:textId="77777777" w:rsidR="00985543" w:rsidRPr="0099449C" w:rsidRDefault="00985543" w:rsidP="00E958A6">
            <w:pPr>
              <w:spacing w:line="240" w:lineRule="auto"/>
              <w:jc w:val="left"/>
              <w:rPr>
                <w:rFonts w:ascii="Aptos Narrow" w:eastAsia="Times New Roman" w:hAnsi="Aptos Narrow" w:cs="Times New Roman"/>
                <w:lang w:val="en-IE" w:eastAsia="en-IE"/>
              </w:rPr>
            </w:pPr>
            <w:r w:rsidRPr="0099449C">
              <w:rPr>
                <w:rFonts w:ascii="Aptos Narrow" w:eastAsia="Times New Roman" w:hAnsi="Aptos Narrow" w:cs="Times New Roman"/>
                <w:lang w:val="en-IE" w:eastAsia="en-IE"/>
              </w:rPr>
              <w:t>Brook lamprey</w:t>
            </w:r>
          </w:p>
        </w:tc>
        <w:tc>
          <w:tcPr>
            <w:tcW w:w="2498" w:type="dxa"/>
            <w:noWrap/>
          </w:tcPr>
          <w:p w14:paraId="608848E9" w14:textId="77777777" w:rsidR="00985543" w:rsidRPr="0099449C" w:rsidRDefault="00985543" w:rsidP="00E958A6">
            <w:pPr>
              <w:spacing w:line="240" w:lineRule="auto"/>
              <w:jc w:val="center"/>
              <w:rPr>
                <w:rFonts w:ascii="Aptos Narrow" w:eastAsia="Times New Roman" w:hAnsi="Aptos Narrow" w:cs="Times New Roman"/>
                <w:color w:val="000000"/>
                <w:lang w:val="en-IE" w:eastAsia="en-IE"/>
              </w:rPr>
            </w:pPr>
          </w:p>
        </w:tc>
      </w:tr>
      <w:tr w:rsidR="00985543" w:rsidRPr="0099449C" w14:paraId="151892B0" w14:textId="77777777" w:rsidTr="00E958A6">
        <w:trPr>
          <w:trHeight w:val="300"/>
        </w:trPr>
        <w:tc>
          <w:tcPr>
            <w:tcW w:w="3062" w:type="dxa"/>
            <w:noWrap/>
            <w:hideMark/>
          </w:tcPr>
          <w:p w14:paraId="37298FA3" w14:textId="77777777" w:rsidR="00985543" w:rsidRPr="0099449C" w:rsidRDefault="00985543" w:rsidP="00E958A6">
            <w:pPr>
              <w:spacing w:line="240" w:lineRule="auto"/>
              <w:jc w:val="left"/>
              <w:rPr>
                <w:rFonts w:ascii="Aptos Narrow" w:eastAsia="Times New Roman" w:hAnsi="Aptos Narrow" w:cs="Times New Roman"/>
                <w:i/>
                <w:iCs/>
                <w:lang w:val="en-IE" w:eastAsia="en-IE"/>
              </w:rPr>
            </w:pPr>
            <w:proofErr w:type="spellStart"/>
            <w:r w:rsidRPr="0099449C">
              <w:rPr>
                <w:rFonts w:ascii="Aptos Narrow" w:eastAsia="Times New Roman" w:hAnsi="Aptos Narrow" w:cs="Times New Roman"/>
                <w:i/>
                <w:iCs/>
                <w:lang w:val="en-IE" w:eastAsia="en-IE"/>
              </w:rPr>
              <w:t>Platichthys</w:t>
            </w:r>
            <w:proofErr w:type="spellEnd"/>
            <w:r w:rsidRPr="0099449C">
              <w:rPr>
                <w:rFonts w:ascii="Aptos Narrow" w:eastAsia="Times New Roman" w:hAnsi="Aptos Narrow" w:cs="Times New Roman"/>
                <w:i/>
                <w:iCs/>
                <w:lang w:val="en-IE" w:eastAsia="en-IE"/>
              </w:rPr>
              <w:t xml:space="preserve"> </w:t>
            </w:r>
            <w:proofErr w:type="spellStart"/>
            <w:r w:rsidRPr="0099449C">
              <w:rPr>
                <w:rFonts w:ascii="Aptos Narrow" w:eastAsia="Times New Roman" w:hAnsi="Aptos Narrow" w:cs="Times New Roman"/>
                <w:i/>
                <w:iCs/>
                <w:lang w:val="en-IE" w:eastAsia="en-IE"/>
              </w:rPr>
              <w:t>flesus</w:t>
            </w:r>
            <w:proofErr w:type="spellEnd"/>
          </w:p>
        </w:tc>
        <w:tc>
          <w:tcPr>
            <w:tcW w:w="2378" w:type="dxa"/>
            <w:hideMark/>
          </w:tcPr>
          <w:p w14:paraId="5078290B" w14:textId="77777777" w:rsidR="00985543" w:rsidRPr="0099449C" w:rsidRDefault="00985543" w:rsidP="00E958A6">
            <w:pPr>
              <w:spacing w:line="240" w:lineRule="auto"/>
              <w:jc w:val="left"/>
              <w:rPr>
                <w:rFonts w:ascii="Aptos Narrow" w:eastAsia="Times New Roman" w:hAnsi="Aptos Narrow" w:cs="Times New Roman"/>
                <w:lang w:val="en-IE" w:eastAsia="en-IE"/>
              </w:rPr>
            </w:pPr>
            <w:r w:rsidRPr="0099449C">
              <w:rPr>
                <w:rFonts w:ascii="Aptos Narrow" w:eastAsia="Times New Roman" w:hAnsi="Aptos Narrow" w:cs="Times New Roman"/>
                <w:lang w:val="en-IE" w:eastAsia="en-IE"/>
              </w:rPr>
              <w:t>Flounder</w:t>
            </w:r>
          </w:p>
        </w:tc>
        <w:tc>
          <w:tcPr>
            <w:tcW w:w="2498" w:type="dxa"/>
            <w:noWrap/>
          </w:tcPr>
          <w:p w14:paraId="2CCB7A1E" w14:textId="77777777" w:rsidR="00985543" w:rsidRPr="0099449C" w:rsidRDefault="00985543" w:rsidP="00E958A6">
            <w:pPr>
              <w:spacing w:line="240" w:lineRule="auto"/>
              <w:jc w:val="center"/>
              <w:rPr>
                <w:rFonts w:ascii="Aptos Narrow" w:eastAsia="Times New Roman" w:hAnsi="Aptos Narrow" w:cs="Times New Roman"/>
                <w:color w:val="000000"/>
                <w:lang w:val="en-IE" w:eastAsia="en-IE"/>
              </w:rPr>
            </w:pPr>
          </w:p>
        </w:tc>
      </w:tr>
      <w:tr w:rsidR="00985543" w:rsidRPr="0099449C" w14:paraId="649BB08D" w14:textId="77777777" w:rsidTr="00E958A6">
        <w:trPr>
          <w:trHeight w:val="300"/>
        </w:trPr>
        <w:tc>
          <w:tcPr>
            <w:tcW w:w="3062" w:type="dxa"/>
            <w:noWrap/>
            <w:hideMark/>
          </w:tcPr>
          <w:p w14:paraId="6AC02FD8" w14:textId="77777777" w:rsidR="00985543" w:rsidRPr="0099449C" w:rsidRDefault="00985543" w:rsidP="00E958A6">
            <w:pPr>
              <w:spacing w:line="240" w:lineRule="auto"/>
              <w:jc w:val="left"/>
              <w:rPr>
                <w:rFonts w:ascii="Aptos Narrow" w:eastAsia="Times New Roman" w:hAnsi="Aptos Narrow" w:cs="Times New Roman"/>
                <w:i/>
                <w:iCs/>
                <w:color w:val="000000"/>
                <w:lang w:val="en-IE" w:eastAsia="en-IE"/>
              </w:rPr>
            </w:pPr>
            <w:proofErr w:type="spellStart"/>
            <w:r w:rsidRPr="0099449C">
              <w:rPr>
                <w:rFonts w:ascii="Aptos Narrow" w:eastAsia="Times New Roman" w:hAnsi="Aptos Narrow" w:cs="Times New Roman"/>
                <w:i/>
                <w:iCs/>
                <w:color w:val="000000"/>
                <w:lang w:val="en-IE" w:eastAsia="en-IE"/>
              </w:rPr>
              <w:t>Onchorhynchus</w:t>
            </w:r>
            <w:proofErr w:type="spellEnd"/>
            <w:r w:rsidRPr="0099449C">
              <w:rPr>
                <w:rFonts w:ascii="Aptos Narrow" w:eastAsia="Times New Roman" w:hAnsi="Aptos Narrow" w:cs="Times New Roman"/>
                <w:i/>
                <w:iCs/>
                <w:color w:val="000000"/>
                <w:lang w:val="en-IE" w:eastAsia="en-IE"/>
              </w:rPr>
              <w:t xml:space="preserve"> mykiss</w:t>
            </w:r>
          </w:p>
        </w:tc>
        <w:tc>
          <w:tcPr>
            <w:tcW w:w="2378" w:type="dxa"/>
            <w:hideMark/>
          </w:tcPr>
          <w:p w14:paraId="69F85D5D" w14:textId="77777777" w:rsidR="00985543" w:rsidRPr="0099449C" w:rsidRDefault="00985543" w:rsidP="00E958A6">
            <w:pPr>
              <w:spacing w:line="240" w:lineRule="auto"/>
              <w:jc w:val="left"/>
              <w:rPr>
                <w:rFonts w:ascii="Aptos Narrow" w:eastAsia="Times New Roman" w:hAnsi="Aptos Narrow" w:cs="Times New Roman"/>
                <w:color w:val="000000"/>
                <w:lang w:val="en-IE" w:eastAsia="en-IE"/>
              </w:rPr>
            </w:pPr>
            <w:r w:rsidRPr="0099449C">
              <w:rPr>
                <w:rFonts w:ascii="Aptos Narrow" w:eastAsia="Times New Roman" w:hAnsi="Aptos Narrow" w:cs="Times New Roman"/>
                <w:color w:val="000000"/>
                <w:lang w:val="en-IE" w:eastAsia="en-IE"/>
              </w:rPr>
              <w:t>Rainbow trout</w:t>
            </w:r>
          </w:p>
        </w:tc>
        <w:tc>
          <w:tcPr>
            <w:tcW w:w="2498" w:type="dxa"/>
            <w:noWrap/>
          </w:tcPr>
          <w:p w14:paraId="7822A833" w14:textId="77777777" w:rsidR="00985543" w:rsidRPr="0099449C" w:rsidRDefault="00985543" w:rsidP="00E958A6">
            <w:pPr>
              <w:spacing w:line="240" w:lineRule="auto"/>
              <w:jc w:val="center"/>
              <w:rPr>
                <w:rFonts w:ascii="Aptos Narrow" w:eastAsia="Times New Roman" w:hAnsi="Aptos Narrow" w:cs="Times New Roman"/>
                <w:color w:val="000000"/>
                <w:lang w:val="en-IE" w:eastAsia="en-IE"/>
              </w:rPr>
            </w:pPr>
          </w:p>
        </w:tc>
      </w:tr>
      <w:tr w:rsidR="00985543" w:rsidRPr="0099449C" w14:paraId="3B6F1897" w14:textId="77777777" w:rsidTr="00E958A6">
        <w:trPr>
          <w:trHeight w:val="300"/>
        </w:trPr>
        <w:tc>
          <w:tcPr>
            <w:tcW w:w="3062" w:type="dxa"/>
            <w:noWrap/>
            <w:hideMark/>
          </w:tcPr>
          <w:p w14:paraId="43D0ED29" w14:textId="77777777" w:rsidR="00985543" w:rsidRPr="0099449C" w:rsidRDefault="00985543" w:rsidP="00E958A6">
            <w:pPr>
              <w:spacing w:line="240" w:lineRule="auto"/>
              <w:jc w:val="left"/>
              <w:rPr>
                <w:rFonts w:ascii="Aptos Narrow" w:eastAsia="Times New Roman" w:hAnsi="Aptos Narrow" w:cs="Times New Roman"/>
                <w:i/>
                <w:iCs/>
                <w:lang w:val="en-IE" w:eastAsia="en-IE"/>
              </w:rPr>
            </w:pPr>
            <w:r w:rsidRPr="0099449C">
              <w:rPr>
                <w:rFonts w:ascii="Aptos Narrow" w:eastAsia="Times New Roman" w:hAnsi="Aptos Narrow" w:cs="Times New Roman"/>
                <w:i/>
                <w:iCs/>
                <w:lang w:val="en-IE" w:eastAsia="en-IE"/>
              </w:rPr>
              <w:t xml:space="preserve">Salmo </w:t>
            </w:r>
            <w:proofErr w:type="spellStart"/>
            <w:r w:rsidRPr="0099449C">
              <w:rPr>
                <w:rFonts w:ascii="Aptos Narrow" w:eastAsia="Times New Roman" w:hAnsi="Aptos Narrow" w:cs="Times New Roman"/>
                <w:i/>
                <w:iCs/>
                <w:lang w:val="en-IE" w:eastAsia="en-IE"/>
              </w:rPr>
              <w:t>salar</w:t>
            </w:r>
            <w:proofErr w:type="spellEnd"/>
          </w:p>
        </w:tc>
        <w:tc>
          <w:tcPr>
            <w:tcW w:w="2378" w:type="dxa"/>
            <w:hideMark/>
          </w:tcPr>
          <w:p w14:paraId="412712DD" w14:textId="77777777" w:rsidR="00985543" w:rsidRPr="0099449C" w:rsidRDefault="00985543" w:rsidP="00E958A6">
            <w:pPr>
              <w:spacing w:line="240" w:lineRule="auto"/>
              <w:jc w:val="left"/>
              <w:rPr>
                <w:rFonts w:ascii="Aptos Narrow" w:eastAsia="Times New Roman" w:hAnsi="Aptos Narrow" w:cs="Times New Roman"/>
                <w:lang w:val="en-IE" w:eastAsia="en-IE"/>
              </w:rPr>
            </w:pPr>
            <w:r w:rsidRPr="0099449C">
              <w:rPr>
                <w:rFonts w:ascii="Aptos Narrow" w:eastAsia="Times New Roman" w:hAnsi="Aptos Narrow" w:cs="Times New Roman"/>
                <w:lang w:val="en-IE" w:eastAsia="en-IE"/>
              </w:rPr>
              <w:t>Atlantic salmon</w:t>
            </w:r>
          </w:p>
        </w:tc>
        <w:tc>
          <w:tcPr>
            <w:tcW w:w="2498" w:type="dxa"/>
            <w:noWrap/>
          </w:tcPr>
          <w:p w14:paraId="130B8161" w14:textId="77777777" w:rsidR="00985543" w:rsidRPr="0099449C" w:rsidRDefault="00985543" w:rsidP="00E958A6">
            <w:pPr>
              <w:spacing w:line="240" w:lineRule="auto"/>
              <w:jc w:val="center"/>
              <w:rPr>
                <w:rFonts w:ascii="Aptos Narrow" w:eastAsia="Times New Roman" w:hAnsi="Aptos Narrow" w:cs="Times New Roman"/>
                <w:color w:val="000000"/>
                <w:lang w:val="en-IE" w:eastAsia="en-IE"/>
              </w:rPr>
            </w:pPr>
          </w:p>
        </w:tc>
      </w:tr>
      <w:tr w:rsidR="00985543" w:rsidRPr="0099449C" w14:paraId="30544F91" w14:textId="77777777" w:rsidTr="00E958A6">
        <w:trPr>
          <w:trHeight w:val="300"/>
        </w:trPr>
        <w:tc>
          <w:tcPr>
            <w:tcW w:w="3062" w:type="dxa"/>
            <w:noWrap/>
            <w:hideMark/>
          </w:tcPr>
          <w:p w14:paraId="300F3518" w14:textId="77777777" w:rsidR="00985543" w:rsidRPr="0099449C" w:rsidRDefault="00985543" w:rsidP="00E958A6">
            <w:pPr>
              <w:spacing w:line="240" w:lineRule="auto"/>
              <w:jc w:val="left"/>
              <w:rPr>
                <w:rFonts w:ascii="Aptos Narrow" w:eastAsia="Times New Roman" w:hAnsi="Aptos Narrow" w:cs="Times New Roman"/>
                <w:i/>
                <w:iCs/>
                <w:lang w:val="en-IE" w:eastAsia="en-IE"/>
              </w:rPr>
            </w:pPr>
            <w:r w:rsidRPr="0099449C">
              <w:rPr>
                <w:rFonts w:ascii="Aptos Narrow" w:eastAsia="Times New Roman" w:hAnsi="Aptos Narrow" w:cs="Times New Roman"/>
                <w:i/>
                <w:iCs/>
                <w:lang w:val="en-IE" w:eastAsia="en-IE"/>
              </w:rPr>
              <w:t>Salmo trutta</w:t>
            </w:r>
          </w:p>
        </w:tc>
        <w:tc>
          <w:tcPr>
            <w:tcW w:w="2378" w:type="dxa"/>
            <w:hideMark/>
          </w:tcPr>
          <w:p w14:paraId="5274A432" w14:textId="77777777" w:rsidR="00985543" w:rsidRPr="0099449C" w:rsidRDefault="00985543" w:rsidP="00E958A6">
            <w:pPr>
              <w:spacing w:line="240" w:lineRule="auto"/>
              <w:jc w:val="left"/>
              <w:rPr>
                <w:rFonts w:ascii="Aptos Narrow" w:eastAsia="Times New Roman" w:hAnsi="Aptos Narrow" w:cs="Times New Roman"/>
                <w:lang w:val="en-IE" w:eastAsia="en-IE"/>
              </w:rPr>
            </w:pPr>
            <w:r w:rsidRPr="0099449C">
              <w:rPr>
                <w:rFonts w:ascii="Aptos Narrow" w:eastAsia="Times New Roman" w:hAnsi="Aptos Narrow" w:cs="Times New Roman"/>
                <w:lang w:val="en-IE" w:eastAsia="en-IE"/>
              </w:rPr>
              <w:t>Brown trout</w:t>
            </w:r>
          </w:p>
        </w:tc>
        <w:tc>
          <w:tcPr>
            <w:tcW w:w="2498" w:type="dxa"/>
            <w:noWrap/>
          </w:tcPr>
          <w:p w14:paraId="5FCC0122" w14:textId="77777777" w:rsidR="00985543" w:rsidRPr="0099449C" w:rsidRDefault="00985543" w:rsidP="00E958A6">
            <w:pPr>
              <w:spacing w:line="240" w:lineRule="auto"/>
              <w:jc w:val="center"/>
              <w:rPr>
                <w:rFonts w:ascii="Aptos Narrow" w:eastAsia="Times New Roman" w:hAnsi="Aptos Narrow" w:cs="Times New Roman"/>
                <w:color w:val="000000"/>
                <w:lang w:val="en-IE" w:eastAsia="en-IE"/>
              </w:rPr>
            </w:pPr>
          </w:p>
        </w:tc>
      </w:tr>
      <w:tr w:rsidR="00985543" w:rsidRPr="0099449C" w14:paraId="38C9E18C" w14:textId="77777777" w:rsidTr="00E958A6">
        <w:trPr>
          <w:trHeight w:val="300"/>
        </w:trPr>
        <w:tc>
          <w:tcPr>
            <w:tcW w:w="3062" w:type="dxa"/>
            <w:noWrap/>
            <w:hideMark/>
          </w:tcPr>
          <w:p w14:paraId="2D7D3BD4" w14:textId="77777777" w:rsidR="00985543" w:rsidRPr="0099449C" w:rsidRDefault="00985543" w:rsidP="00E958A6">
            <w:pPr>
              <w:spacing w:line="240" w:lineRule="auto"/>
              <w:jc w:val="left"/>
              <w:rPr>
                <w:rFonts w:ascii="Aptos Narrow" w:eastAsia="Times New Roman" w:hAnsi="Aptos Narrow" w:cs="Times New Roman"/>
                <w:i/>
                <w:iCs/>
                <w:lang w:val="en-IE" w:eastAsia="en-IE"/>
              </w:rPr>
            </w:pPr>
            <w:r w:rsidRPr="0099449C">
              <w:rPr>
                <w:rFonts w:ascii="Aptos Narrow" w:eastAsia="Times New Roman" w:hAnsi="Aptos Narrow" w:cs="Times New Roman"/>
                <w:i/>
                <w:iCs/>
                <w:lang w:val="en-IE" w:eastAsia="en-IE"/>
              </w:rPr>
              <w:t>Salvelinus alpinus</w:t>
            </w:r>
          </w:p>
        </w:tc>
        <w:tc>
          <w:tcPr>
            <w:tcW w:w="2378" w:type="dxa"/>
            <w:hideMark/>
          </w:tcPr>
          <w:p w14:paraId="386CF8CD" w14:textId="77777777" w:rsidR="00985543" w:rsidRPr="0099449C" w:rsidRDefault="00985543" w:rsidP="00E958A6">
            <w:pPr>
              <w:spacing w:line="240" w:lineRule="auto"/>
              <w:jc w:val="left"/>
              <w:rPr>
                <w:rFonts w:ascii="Aptos Narrow" w:eastAsia="Times New Roman" w:hAnsi="Aptos Narrow" w:cs="Times New Roman"/>
                <w:lang w:val="en-IE" w:eastAsia="en-IE"/>
              </w:rPr>
            </w:pPr>
            <w:r w:rsidRPr="0099449C">
              <w:rPr>
                <w:rFonts w:ascii="Aptos Narrow" w:eastAsia="Times New Roman" w:hAnsi="Aptos Narrow" w:cs="Times New Roman"/>
                <w:lang w:val="en-IE" w:eastAsia="en-IE"/>
              </w:rPr>
              <w:t>Arctic char</w:t>
            </w:r>
          </w:p>
        </w:tc>
        <w:tc>
          <w:tcPr>
            <w:tcW w:w="2498" w:type="dxa"/>
            <w:noWrap/>
          </w:tcPr>
          <w:p w14:paraId="4791A092" w14:textId="77777777" w:rsidR="00985543" w:rsidRPr="0099449C" w:rsidRDefault="00985543" w:rsidP="00E958A6">
            <w:pPr>
              <w:spacing w:line="240" w:lineRule="auto"/>
              <w:jc w:val="center"/>
              <w:rPr>
                <w:rFonts w:ascii="Aptos Narrow" w:eastAsia="Times New Roman" w:hAnsi="Aptos Narrow" w:cs="Times New Roman"/>
                <w:color w:val="000000"/>
                <w:lang w:val="en-IE" w:eastAsia="en-IE"/>
              </w:rPr>
            </w:pPr>
          </w:p>
        </w:tc>
      </w:tr>
      <w:tr w:rsidR="00693051" w:rsidRPr="0099449C" w14:paraId="40A1B267" w14:textId="77777777" w:rsidTr="00E958A6">
        <w:trPr>
          <w:trHeight w:val="300"/>
        </w:trPr>
        <w:tc>
          <w:tcPr>
            <w:tcW w:w="3062" w:type="dxa"/>
            <w:noWrap/>
          </w:tcPr>
          <w:p w14:paraId="7A453D75" w14:textId="727EB81B" w:rsidR="00693051" w:rsidRPr="0099449C" w:rsidRDefault="00693051" w:rsidP="00E958A6">
            <w:pPr>
              <w:spacing w:line="240" w:lineRule="auto"/>
              <w:jc w:val="left"/>
              <w:rPr>
                <w:rFonts w:ascii="Aptos Narrow" w:eastAsia="Times New Roman" w:hAnsi="Aptos Narrow" w:cs="Times New Roman"/>
                <w:i/>
                <w:iCs/>
                <w:lang w:val="en-IE" w:eastAsia="en-IE"/>
              </w:rPr>
            </w:pPr>
            <w:r>
              <w:rPr>
                <w:rFonts w:ascii="Aptos Narrow" w:eastAsia="Times New Roman" w:hAnsi="Aptos Narrow" w:cs="Times New Roman"/>
                <w:i/>
                <w:iCs/>
                <w:lang w:val="en-IE" w:eastAsia="en-IE"/>
              </w:rPr>
              <w:t>Other</w:t>
            </w:r>
          </w:p>
        </w:tc>
        <w:tc>
          <w:tcPr>
            <w:tcW w:w="2378" w:type="dxa"/>
          </w:tcPr>
          <w:p w14:paraId="4D53B1EE" w14:textId="77777777" w:rsidR="00693051" w:rsidRPr="0099449C" w:rsidRDefault="00693051" w:rsidP="00E958A6">
            <w:pPr>
              <w:spacing w:line="240" w:lineRule="auto"/>
              <w:jc w:val="left"/>
              <w:rPr>
                <w:rFonts w:ascii="Aptos Narrow" w:eastAsia="Times New Roman" w:hAnsi="Aptos Narrow" w:cs="Times New Roman"/>
                <w:lang w:val="en-IE" w:eastAsia="en-IE"/>
              </w:rPr>
            </w:pPr>
          </w:p>
        </w:tc>
        <w:tc>
          <w:tcPr>
            <w:tcW w:w="2498" w:type="dxa"/>
            <w:noWrap/>
          </w:tcPr>
          <w:p w14:paraId="1EDDDE31" w14:textId="77777777" w:rsidR="00693051" w:rsidRPr="0099449C" w:rsidRDefault="00693051" w:rsidP="00E958A6">
            <w:pPr>
              <w:spacing w:line="240" w:lineRule="auto"/>
              <w:jc w:val="center"/>
              <w:rPr>
                <w:rFonts w:ascii="Aptos Narrow" w:eastAsia="Times New Roman" w:hAnsi="Aptos Narrow" w:cs="Times New Roman"/>
                <w:color w:val="000000"/>
                <w:lang w:val="en-IE" w:eastAsia="en-IE"/>
              </w:rPr>
            </w:pPr>
          </w:p>
        </w:tc>
      </w:tr>
    </w:tbl>
    <w:p w14:paraId="33DE8FE7" w14:textId="77777777" w:rsidR="00985543" w:rsidRPr="003B41CE" w:rsidRDefault="00985543" w:rsidP="00985543">
      <w:pPr>
        <w:spacing w:line="240" w:lineRule="auto"/>
        <w:rPr>
          <w:rFonts w:eastAsia="Open Sans"/>
          <w:iCs/>
          <w:color w:val="000000"/>
          <w:sz w:val="24"/>
          <w:lang w:val="en-IE" w:eastAsia="en-US"/>
        </w:rPr>
      </w:pPr>
    </w:p>
    <w:p w14:paraId="7C4354CD" w14:textId="77777777" w:rsidR="00985543" w:rsidRPr="003B41CE" w:rsidRDefault="00985543" w:rsidP="00985543">
      <w:pPr>
        <w:spacing w:after="160" w:line="278" w:lineRule="auto"/>
        <w:jc w:val="left"/>
        <w:rPr>
          <w:rFonts w:eastAsia="Open Sans"/>
          <w:color w:val="000000"/>
          <w:sz w:val="24"/>
          <w:lang w:val="en-IE" w:eastAsia="en-US"/>
        </w:rPr>
      </w:pPr>
      <w:r w:rsidRPr="003B41CE">
        <w:rPr>
          <w:rFonts w:eastAsia="Open Sans"/>
          <w:color w:val="000000"/>
          <w:sz w:val="24"/>
          <w:lang w:val="en-IE" w:eastAsia="en-US"/>
        </w:rPr>
        <w:br w:type="page"/>
      </w:r>
    </w:p>
    <w:tbl>
      <w:tblPr>
        <w:tblStyle w:val="TableGrid3"/>
        <w:tblW w:w="8617" w:type="dxa"/>
        <w:tblLook w:val="04A0" w:firstRow="1" w:lastRow="0" w:firstColumn="1" w:lastColumn="0" w:noHBand="0" w:noVBand="1"/>
      </w:tblPr>
      <w:tblGrid>
        <w:gridCol w:w="3119"/>
        <w:gridCol w:w="641"/>
        <w:gridCol w:w="2189"/>
        <w:gridCol w:w="131"/>
        <w:gridCol w:w="1417"/>
        <w:gridCol w:w="538"/>
        <w:gridCol w:w="582"/>
      </w:tblGrid>
      <w:tr w:rsidR="00985543" w:rsidRPr="003B41CE" w14:paraId="66BB674D" w14:textId="77777777" w:rsidTr="00E958A6">
        <w:trPr>
          <w:gridAfter w:val="1"/>
          <w:wAfter w:w="582" w:type="dxa"/>
          <w:trHeight w:val="480"/>
        </w:trPr>
        <w:tc>
          <w:tcPr>
            <w:tcW w:w="8035" w:type="dxa"/>
            <w:gridSpan w:val="6"/>
            <w:noWrap/>
            <w:hideMark/>
          </w:tcPr>
          <w:p w14:paraId="3E192C0B" w14:textId="77777777" w:rsidR="00985543" w:rsidRPr="006F6BBE" w:rsidRDefault="00985543" w:rsidP="00E958A6">
            <w:pPr>
              <w:spacing w:line="240" w:lineRule="auto"/>
              <w:jc w:val="left"/>
              <w:rPr>
                <w:rFonts w:ascii="Times New Roman" w:eastAsia="Times New Roman" w:hAnsi="Times New Roman" w:cs="Times New Roman"/>
                <w:sz w:val="20"/>
                <w:szCs w:val="20"/>
                <w:lang w:val="en-IE" w:eastAsia="en-IE"/>
              </w:rPr>
            </w:pPr>
            <w:r w:rsidRPr="003B41CE">
              <w:rPr>
                <w:rFonts w:ascii="Aptos Narrow" w:eastAsia="Times New Roman" w:hAnsi="Aptos Narrow" w:cs="Times New Roman"/>
                <w:b/>
                <w:bCs/>
                <w:color w:val="000000"/>
                <w:sz w:val="36"/>
                <w:szCs w:val="36"/>
                <w:lang w:val="en-IE" w:eastAsia="en-IE"/>
              </w:rPr>
              <w:lastRenderedPageBreak/>
              <w:t xml:space="preserve">Table 2. </w:t>
            </w:r>
            <w:r w:rsidRPr="006F6BBE">
              <w:rPr>
                <w:rFonts w:ascii="Aptos Narrow" w:eastAsia="Times New Roman" w:hAnsi="Aptos Narrow" w:cs="Times New Roman"/>
                <w:b/>
                <w:bCs/>
                <w:color w:val="000000"/>
                <w:sz w:val="36"/>
                <w:szCs w:val="36"/>
                <w:lang w:val="en-IE" w:eastAsia="en-IE"/>
              </w:rPr>
              <w:t>Marine fish species</w:t>
            </w:r>
            <w:r w:rsidRPr="003B41CE">
              <w:rPr>
                <w:rFonts w:ascii="Aptos Narrow" w:eastAsia="Times New Roman" w:hAnsi="Aptos Narrow" w:cs="Times New Roman"/>
                <w:b/>
                <w:bCs/>
                <w:color w:val="000000"/>
                <w:sz w:val="36"/>
                <w:szCs w:val="36"/>
                <w:lang w:val="en-IE" w:eastAsia="en-IE"/>
              </w:rPr>
              <w:t xml:space="preserve"> – qPCR analysis</w:t>
            </w:r>
          </w:p>
        </w:tc>
      </w:tr>
      <w:tr w:rsidR="00985543" w:rsidRPr="006F6BBE" w14:paraId="4BD0FF74" w14:textId="77777777" w:rsidTr="00E958A6">
        <w:trPr>
          <w:gridAfter w:val="1"/>
          <w:wAfter w:w="582" w:type="dxa"/>
          <w:trHeight w:val="300"/>
        </w:trPr>
        <w:tc>
          <w:tcPr>
            <w:tcW w:w="3119" w:type="dxa"/>
            <w:noWrap/>
            <w:hideMark/>
          </w:tcPr>
          <w:p w14:paraId="3E76F5DA" w14:textId="77777777" w:rsidR="00985543" w:rsidRPr="006F6BBE" w:rsidRDefault="00985543" w:rsidP="00E958A6">
            <w:pPr>
              <w:spacing w:line="240" w:lineRule="auto"/>
              <w:jc w:val="left"/>
              <w:rPr>
                <w:rFonts w:ascii="Aptos Narrow" w:eastAsia="Times New Roman" w:hAnsi="Aptos Narrow" w:cs="Times New Roman"/>
                <w:b/>
                <w:bCs/>
                <w:lang w:val="en-IE" w:eastAsia="en-IE"/>
              </w:rPr>
            </w:pPr>
            <w:r w:rsidRPr="006F6BBE">
              <w:rPr>
                <w:rFonts w:ascii="Aptos Narrow" w:eastAsia="Times New Roman" w:hAnsi="Aptos Narrow" w:cs="Times New Roman"/>
                <w:b/>
                <w:bCs/>
                <w:lang w:val="en-IE" w:eastAsia="en-IE"/>
              </w:rPr>
              <w:t>Scientific name</w:t>
            </w:r>
          </w:p>
        </w:tc>
        <w:tc>
          <w:tcPr>
            <w:tcW w:w="2961" w:type="dxa"/>
            <w:gridSpan w:val="3"/>
            <w:noWrap/>
            <w:hideMark/>
          </w:tcPr>
          <w:p w14:paraId="74C26FDA" w14:textId="77777777" w:rsidR="00985543" w:rsidRPr="006F6BBE" w:rsidRDefault="00985543" w:rsidP="00E958A6">
            <w:pPr>
              <w:spacing w:line="240" w:lineRule="auto"/>
              <w:jc w:val="left"/>
              <w:rPr>
                <w:rFonts w:ascii="Aptos Narrow" w:eastAsia="Times New Roman" w:hAnsi="Aptos Narrow" w:cs="Times New Roman"/>
                <w:b/>
                <w:bCs/>
                <w:lang w:val="en-IE" w:eastAsia="en-IE"/>
              </w:rPr>
            </w:pPr>
            <w:r w:rsidRPr="006F6BBE">
              <w:rPr>
                <w:rFonts w:ascii="Aptos Narrow" w:eastAsia="Times New Roman" w:hAnsi="Aptos Narrow" w:cs="Times New Roman"/>
                <w:b/>
                <w:bCs/>
                <w:lang w:val="en-IE" w:eastAsia="en-IE"/>
              </w:rPr>
              <w:t>Common name</w:t>
            </w:r>
          </w:p>
        </w:tc>
        <w:tc>
          <w:tcPr>
            <w:tcW w:w="1955" w:type="dxa"/>
            <w:gridSpan w:val="2"/>
            <w:noWrap/>
            <w:hideMark/>
          </w:tcPr>
          <w:p w14:paraId="6249FF38" w14:textId="77777777" w:rsidR="00985543" w:rsidRPr="006F6BBE" w:rsidRDefault="00985543" w:rsidP="00E958A6">
            <w:pPr>
              <w:spacing w:line="240" w:lineRule="auto"/>
              <w:jc w:val="left"/>
              <w:rPr>
                <w:rFonts w:ascii="Aptos Narrow" w:eastAsia="Times New Roman" w:hAnsi="Aptos Narrow" w:cs="Times New Roman"/>
                <w:b/>
                <w:bCs/>
                <w:color w:val="000000"/>
                <w:lang w:val="en-IE" w:eastAsia="en-IE"/>
              </w:rPr>
            </w:pPr>
            <w:r w:rsidRPr="006F6BBE">
              <w:rPr>
                <w:rFonts w:ascii="Aptos Narrow" w:eastAsia="Times New Roman" w:hAnsi="Aptos Narrow" w:cs="Times New Roman"/>
                <w:b/>
                <w:bCs/>
                <w:color w:val="000000"/>
                <w:lang w:val="en-IE" w:eastAsia="en-IE"/>
              </w:rPr>
              <w:t>Please tick</w:t>
            </w:r>
          </w:p>
        </w:tc>
      </w:tr>
      <w:tr w:rsidR="00985543" w:rsidRPr="006F6BBE" w14:paraId="2BA9F025" w14:textId="77777777" w:rsidTr="00E958A6">
        <w:trPr>
          <w:gridAfter w:val="1"/>
          <w:wAfter w:w="582" w:type="dxa"/>
          <w:trHeight w:val="300"/>
        </w:trPr>
        <w:tc>
          <w:tcPr>
            <w:tcW w:w="3119" w:type="dxa"/>
            <w:noWrap/>
            <w:hideMark/>
          </w:tcPr>
          <w:p w14:paraId="2BE4E580" w14:textId="77777777" w:rsidR="00985543" w:rsidRPr="006F6BBE" w:rsidRDefault="00985543" w:rsidP="00E958A6">
            <w:pPr>
              <w:spacing w:line="240" w:lineRule="auto"/>
              <w:jc w:val="left"/>
              <w:rPr>
                <w:rFonts w:ascii="Aptos Narrow" w:eastAsia="Times New Roman" w:hAnsi="Aptos Narrow" w:cs="Times New Roman"/>
                <w:i/>
                <w:iCs/>
                <w:color w:val="000000"/>
                <w:lang w:val="en-IE" w:eastAsia="en-IE"/>
              </w:rPr>
            </w:pPr>
            <w:proofErr w:type="spellStart"/>
            <w:r w:rsidRPr="006F6BBE">
              <w:rPr>
                <w:rFonts w:ascii="Aptos Narrow" w:eastAsia="Times New Roman" w:hAnsi="Aptos Narrow" w:cs="Times New Roman"/>
                <w:i/>
                <w:iCs/>
                <w:color w:val="000000"/>
                <w:lang w:val="en-IE" w:eastAsia="en-IE"/>
              </w:rPr>
              <w:t>Alopias</w:t>
            </w:r>
            <w:proofErr w:type="spellEnd"/>
            <w:r w:rsidRPr="006F6BBE">
              <w:rPr>
                <w:rFonts w:ascii="Aptos Narrow" w:eastAsia="Times New Roman" w:hAnsi="Aptos Narrow" w:cs="Times New Roman"/>
                <w:i/>
                <w:iCs/>
                <w:color w:val="000000"/>
                <w:lang w:val="en-IE" w:eastAsia="en-IE"/>
              </w:rPr>
              <w:t xml:space="preserve"> vulpinus</w:t>
            </w:r>
          </w:p>
        </w:tc>
        <w:tc>
          <w:tcPr>
            <w:tcW w:w="2961" w:type="dxa"/>
            <w:gridSpan w:val="3"/>
            <w:noWrap/>
            <w:hideMark/>
          </w:tcPr>
          <w:p w14:paraId="0745299C" w14:textId="77777777" w:rsidR="00985543" w:rsidRPr="006F6BBE" w:rsidRDefault="00985543" w:rsidP="00E958A6">
            <w:pPr>
              <w:spacing w:line="240" w:lineRule="auto"/>
              <w:jc w:val="left"/>
              <w:rPr>
                <w:rFonts w:ascii="Aptos Narrow" w:eastAsia="Times New Roman" w:hAnsi="Aptos Narrow" w:cs="Times New Roman"/>
                <w:color w:val="000000"/>
                <w:lang w:val="en-IE" w:eastAsia="en-IE"/>
              </w:rPr>
            </w:pPr>
            <w:r w:rsidRPr="006F6BBE">
              <w:rPr>
                <w:rFonts w:ascii="Aptos Narrow" w:eastAsia="Times New Roman" w:hAnsi="Aptos Narrow" w:cs="Times New Roman"/>
                <w:color w:val="000000"/>
                <w:lang w:val="en-IE" w:eastAsia="en-IE"/>
              </w:rPr>
              <w:t>Thresher shark</w:t>
            </w:r>
          </w:p>
        </w:tc>
        <w:tc>
          <w:tcPr>
            <w:tcW w:w="1955" w:type="dxa"/>
            <w:gridSpan w:val="2"/>
            <w:noWrap/>
          </w:tcPr>
          <w:p w14:paraId="0359EB71" w14:textId="77777777" w:rsidR="00985543" w:rsidRPr="006F6BBE" w:rsidRDefault="00985543" w:rsidP="00E958A6">
            <w:pPr>
              <w:spacing w:line="240" w:lineRule="auto"/>
              <w:jc w:val="center"/>
              <w:rPr>
                <w:rFonts w:ascii="Aptos Narrow" w:eastAsia="Times New Roman" w:hAnsi="Aptos Narrow" w:cs="Times New Roman"/>
                <w:color w:val="000000"/>
                <w:lang w:val="en-IE" w:eastAsia="en-IE"/>
              </w:rPr>
            </w:pPr>
          </w:p>
        </w:tc>
      </w:tr>
      <w:tr w:rsidR="00985543" w:rsidRPr="006F6BBE" w14:paraId="4759B14E" w14:textId="77777777" w:rsidTr="00E958A6">
        <w:trPr>
          <w:gridAfter w:val="1"/>
          <w:wAfter w:w="582" w:type="dxa"/>
          <w:trHeight w:val="300"/>
        </w:trPr>
        <w:tc>
          <w:tcPr>
            <w:tcW w:w="3119" w:type="dxa"/>
            <w:noWrap/>
            <w:hideMark/>
          </w:tcPr>
          <w:p w14:paraId="316E87B8" w14:textId="77777777" w:rsidR="00985543" w:rsidRPr="006F6BBE" w:rsidRDefault="00985543" w:rsidP="00E958A6">
            <w:pPr>
              <w:spacing w:line="240" w:lineRule="auto"/>
              <w:jc w:val="left"/>
              <w:rPr>
                <w:rFonts w:ascii="Aptos Narrow" w:eastAsia="Times New Roman" w:hAnsi="Aptos Narrow" w:cs="Times New Roman"/>
                <w:i/>
                <w:iCs/>
                <w:color w:val="000000"/>
                <w:lang w:val="en-IE" w:eastAsia="en-IE"/>
              </w:rPr>
            </w:pPr>
            <w:r w:rsidRPr="006F6BBE">
              <w:rPr>
                <w:rFonts w:ascii="Aptos Narrow" w:eastAsia="Times New Roman" w:hAnsi="Aptos Narrow" w:cs="Times New Roman"/>
                <w:i/>
                <w:iCs/>
                <w:color w:val="000000"/>
                <w:lang w:val="en-IE" w:eastAsia="en-IE"/>
              </w:rPr>
              <w:t>Alosa fallax </w:t>
            </w:r>
          </w:p>
        </w:tc>
        <w:tc>
          <w:tcPr>
            <w:tcW w:w="2961" w:type="dxa"/>
            <w:gridSpan w:val="3"/>
            <w:noWrap/>
            <w:hideMark/>
          </w:tcPr>
          <w:p w14:paraId="7859743C" w14:textId="77777777" w:rsidR="00985543" w:rsidRPr="006F6BBE" w:rsidRDefault="00985543" w:rsidP="00E958A6">
            <w:pPr>
              <w:spacing w:line="240" w:lineRule="auto"/>
              <w:jc w:val="left"/>
              <w:rPr>
                <w:rFonts w:ascii="Aptos Narrow" w:eastAsia="Times New Roman" w:hAnsi="Aptos Narrow" w:cs="Times New Roman"/>
                <w:color w:val="000000"/>
                <w:lang w:val="en-IE" w:eastAsia="en-IE"/>
              </w:rPr>
            </w:pPr>
            <w:r w:rsidRPr="006F6BBE">
              <w:rPr>
                <w:rFonts w:ascii="Aptos Narrow" w:eastAsia="Times New Roman" w:hAnsi="Aptos Narrow" w:cs="Times New Roman"/>
                <w:color w:val="000000"/>
                <w:lang w:val="en-IE" w:eastAsia="en-IE"/>
              </w:rPr>
              <w:t>Twaite shad</w:t>
            </w:r>
          </w:p>
        </w:tc>
        <w:tc>
          <w:tcPr>
            <w:tcW w:w="1955" w:type="dxa"/>
            <w:gridSpan w:val="2"/>
            <w:noWrap/>
          </w:tcPr>
          <w:p w14:paraId="1ACD0C33" w14:textId="77777777" w:rsidR="00985543" w:rsidRPr="006F6BBE" w:rsidRDefault="00985543" w:rsidP="00E958A6">
            <w:pPr>
              <w:spacing w:line="240" w:lineRule="auto"/>
              <w:jc w:val="center"/>
              <w:rPr>
                <w:rFonts w:ascii="Aptos Narrow" w:eastAsia="Times New Roman" w:hAnsi="Aptos Narrow" w:cs="Times New Roman"/>
                <w:color w:val="000000"/>
                <w:lang w:val="en-IE" w:eastAsia="en-IE"/>
              </w:rPr>
            </w:pPr>
          </w:p>
        </w:tc>
      </w:tr>
      <w:tr w:rsidR="00985543" w:rsidRPr="006F6BBE" w14:paraId="21FE613C" w14:textId="77777777" w:rsidTr="00E958A6">
        <w:trPr>
          <w:gridAfter w:val="1"/>
          <w:wAfter w:w="582" w:type="dxa"/>
          <w:trHeight w:val="300"/>
        </w:trPr>
        <w:tc>
          <w:tcPr>
            <w:tcW w:w="3119" w:type="dxa"/>
            <w:noWrap/>
            <w:hideMark/>
          </w:tcPr>
          <w:p w14:paraId="56F3E0B1" w14:textId="77777777" w:rsidR="00985543" w:rsidRPr="006F6BBE" w:rsidRDefault="00985543" w:rsidP="00E958A6">
            <w:pPr>
              <w:spacing w:line="240" w:lineRule="auto"/>
              <w:jc w:val="left"/>
              <w:rPr>
                <w:rFonts w:ascii="Aptos Narrow" w:eastAsia="Times New Roman" w:hAnsi="Aptos Narrow" w:cs="Times New Roman"/>
                <w:i/>
                <w:iCs/>
                <w:color w:val="000000"/>
                <w:lang w:val="en-IE" w:eastAsia="en-IE"/>
              </w:rPr>
            </w:pPr>
            <w:r w:rsidRPr="006F6BBE">
              <w:rPr>
                <w:rFonts w:ascii="Aptos Narrow" w:eastAsia="Times New Roman" w:hAnsi="Aptos Narrow" w:cs="Times New Roman"/>
                <w:i/>
                <w:iCs/>
                <w:color w:val="000000"/>
                <w:lang w:val="en-IE" w:eastAsia="en-IE"/>
              </w:rPr>
              <w:t>Chelidonichthys </w:t>
            </w:r>
            <w:proofErr w:type="spellStart"/>
            <w:r w:rsidRPr="006F6BBE">
              <w:rPr>
                <w:rFonts w:ascii="Aptos Narrow" w:eastAsia="Times New Roman" w:hAnsi="Aptos Narrow" w:cs="Times New Roman"/>
                <w:i/>
                <w:iCs/>
                <w:color w:val="000000"/>
                <w:lang w:val="en-IE" w:eastAsia="en-IE"/>
              </w:rPr>
              <w:t>lucerna</w:t>
            </w:r>
            <w:proofErr w:type="spellEnd"/>
          </w:p>
        </w:tc>
        <w:tc>
          <w:tcPr>
            <w:tcW w:w="2961" w:type="dxa"/>
            <w:gridSpan w:val="3"/>
            <w:noWrap/>
            <w:hideMark/>
          </w:tcPr>
          <w:p w14:paraId="64FFBA98" w14:textId="77777777" w:rsidR="00985543" w:rsidRPr="006F6BBE" w:rsidRDefault="00985543" w:rsidP="00E958A6">
            <w:pPr>
              <w:spacing w:line="240" w:lineRule="auto"/>
              <w:jc w:val="left"/>
              <w:rPr>
                <w:rFonts w:ascii="Aptos Narrow" w:eastAsia="Times New Roman" w:hAnsi="Aptos Narrow" w:cs="Times New Roman"/>
                <w:color w:val="000000"/>
                <w:lang w:val="en-IE" w:eastAsia="en-IE"/>
              </w:rPr>
            </w:pPr>
            <w:r w:rsidRPr="006F6BBE">
              <w:rPr>
                <w:rFonts w:ascii="Aptos Narrow" w:eastAsia="Times New Roman" w:hAnsi="Aptos Narrow" w:cs="Times New Roman"/>
                <w:color w:val="000000"/>
                <w:lang w:val="en-IE" w:eastAsia="en-IE"/>
              </w:rPr>
              <w:t>Tub gurnard</w:t>
            </w:r>
          </w:p>
        </w:tc>
        <w:tc>
          <w:tcPr>
            <w:tcW w:w="1955" w:type="dxa"/>
            <w:gridSpan w:val="2"/>
            <w:noWrap/>
          </w:tcPr>
          <w:p w14:paraId="41A64052" w14:textId="77777777" w:rsidR="00985543" w:rsidRPr="006F6BBE" w:rsidRDefault="00985543" w:rsidP="00E958A6">
            <w:pPr>
              <w:spacing w:line="240" w:lineRule="auto"/>
              <w:jc w:val="center"/>
              <w:rPr>
                <w:rFonts w:ascii="Aptos Narrow" w:eastAsia="Times New Roman" w:hAnsi="Aptos Narrow" w:cs="Times New Roman"/>
                <w:color w:val="000000"/>
                <w:lang w:val="en-IE" w:eastAsia="en-IE"/>
              </w:rPr>
            </w:pPr>
          </w:p>
        </w:tc>
      </w:tr>
      <w:tr w:rsidR="00985543" w:rsidRPr="006F6BBE" w14:paraId="439E8055" w14:textId="77777777" w:rsidTr="00E958A6">
        <w:trPr>
          <w:gridAfter w:val="1"/>
          <w:wAfter w:w="582" w:type="dxa"/>
          <w:trHeight w:val="300"/>
        </w:trPr>
        <w:tc>
          <w:tcPr>
            <w:tcW w:w="3119" w:type="dxa"/>
            <w:noWrap/>
            <w:hideMark/>
          </w:tcPr>
          <w:p w14:paraId="36E4ED4D" w14:textId="77777777" w:rsidR="00985543" w:rsidRPr="006F6BBE" w:rsidRDefault="00985543" w:rsidP="00E958A6">
            <w:pPr>
              <w:spacing w:line="240" w:lineRule="auto"/>
              <w:jc w:val="left"/>
              <w:rPr>
                <w:rFonts w:ascii="Aptos Narrow" w:eastAsia="Times New Roman" w:hAnsi="Aptos Narrow" w:cs="Times New Roman"/>
                <w:i/>
                <w:iCs/>
                <w:color w:val="000000"/>
                <w:lang w:val="en-IE" w:eastAsia="en-IE"/>
              </w:rPr>
            </w:pPr>
            <w:r w:rsidRPr="006F6BBE">
              <w:rPr>
                <w:rFonts w:ascii="Aptos Narrow" w:eastAsia="Times New Roman" w:hAnsi="Aptos Narrow" w:cs="Times New Roman"/>
                <w:i/>
                <w:iCs/>
                <w:color w:val="000000"/>
                <w:lang w:val="en-IE" w:eastAsia="en-IE"/>
              </w:rPr>
              <w:t>Chelon auratus</w:t>
            </w:r>
          </w:p>
        </w:tc>
        <w:tc>
          <w:tcPr>
            <w:tcW w:w="2961" w:type="dxa"/>
            <w:gridSpan w:val="3"/>
            <w:noWrap/>
            <w:hideMark/>
          </w:tcPr>
          <w:p w14:paraId="077066C9" w14:textId="77777777" w:rsidR="00985543" w:rsidRPr="006F6BBE" w:rsidRDefault="00985543" w:rsidP="00E958A6">
            <w:pPr>
              <w:spacing w:line="240" w:lineRule="auto"/>
              <w:jc w:val="left"/>
              <w:rPr>
                <w:rFonts w:ascii="Aptos Narrow" w:eastAsia="Times New Roman" w:hAnsi="Aptos Narrow" w:cs="Times New Roman"/>
                <w:color w:val="000000"/>
                <w:lang w:val="en-IE" w:eastAsia="en-IE"/>
              </w:rPr>
            </w:pPr>
            <w:r w:rsidRPr="006F6BBE">
              <w:rPr>
                <w:rFonts w:ascii="Aptos Narrow" w:eastAsia="Times New Roman" w:hAnsi="Aptos Narrow" w:cs="Times New Roman"/>
                <w:color w:val="000000"/>
                <w:lang w:val="en-IE" w:eastAsia="en-IE"/>
              </w:rPr>
              <w:t>Golden grey mullet</w:t>
            </w:r>
          </w:p>
        </w:tc>
        <w:tc>
          <w:tcPr>
            <w:tcW w:w="1955" w:type="dxa"/>
            <w:gridSpan w:val="2"/>
            <w:noWrap/>
          </w:tcPr>
          <w:p w14:paraId="7E23EF41" w14:textId="77777777" w:rsidR="00985543" w:rsidRPr="006F6BBE" w:rsidRDefault="00985543" w:rsidP="00E958A6">
            <w:pPr>
              <w:spacing w:line="240" w:lineRule="auto"/>
              <w:jc w:val="center"/>
              <w:rPr>
                <w:rFonts w:ascii="Aptos Narrow" w:eastAsia="Times New Roman" w:hAnsi="Aptos Narrow" w:cs="Times New Roman"/>
                <w:color w:val="000000"/>
                <w:lang w:val="en-IE" w:eastAsia="en-IE"/>
              </w:rPr>
            </w:pPr>
          </w:p>
        </w:tc>
      </w:tr>
      <w:tr w:rsidR="00985543" w:rsidRPr="006F6BBE" w14:paraId="0CBFDB5B" w14:textId="77777777" w:rsidTr="00E958A6">
        <w:trPr>
          <w:gridAfter w:val="1"/>
          <w:wAfter w:w="582" w:type="dxa"/>
          <w:trHeight w:val="300"/>
        </w:trPr>
        <w:tc>
          <w:tcPr>
            <w:tcW w:w="3119" w:type="dxa"/>
            <w:noWrap/>
            <w:hideMark/>
          </w:tcPr>
          <w:p w14:paraId="32AE1020" w14:textId="77777777" w:rsidR="00985543" w:rsidRPr="006F6BBE" w:rsidRDefault="00985543" w:rsidP="00E958A6">
            <w:pPr>
              <w:spacing w:line="240" w:lineRule="auto"/>
              <w:jc w:val="left"/>
              <w:rPr>
                <w:rFonts w:ascii="Aptos Narrow" w:eastAsia="Times New Roman" w:hAnsi="Aptos Narrow" w:cs="Times New Roman"/>
                <w:i/>
                <w:iCs/>
                <w:color w:val="000000"/>
                <w:lang w:val="en-IE" w:eastAsia="en-IE"/>
              </w:rPr>
            </w:pPr>
            <w:r w:rsidRPr="006F6BBE">
              <w:rPr>
                <w:rFonts w:ascii="Aptos Narrow" w:eastAsia="Times New Roman" w:hAnsi="Aptos Narrow" w:cs="Times New Roman"/>
                <w:i/>
                <w:iCs/>
                <w:color w:val="000000"/>
                <w:lang w:val="en-IE" w:eastAsia="en-IE"/>
              </w:rPr>
              <w:t xml:space="preserve">Chelon </w:t>
            </w:r>
            <w:proofErr w:type="spellStart"/>
            <w:r w:rsidRPr="006F6BBE">
              <w:rPr>
                <w:rFonts w:ascii="Aptos Narrow" w:eastAsia="Times New Roman" w:hAnsi="Aptos Narrow" w:cs="Times New Roman"/>
                <w:i/>
                <w:iCs/>
                <w:color w:val="000000"/>
                <w:lang w:val="en-IE" w:eastAsia="en-IE"/>
              </w:rPr>
              <w:t>labrosus</w:t>
            </w:r>
            <w:proofErr w:type="spellEnd"/>
          </w:p>
        </w:tc>
        <w:tc>
          <w:tcPr>
            <w:tcW w:w="2961" w:type="dxa"/>
            <w:gridSpan w:val="3"/>
            <w:noWrap/>
            <w:hideMark/>
          </w:tcPr>
          <w:p w14:paraId="5AAD6DE5" w14:textId="77777777" w:rsidR="00985543" w:rsidRPr="006F6BBE" w:rsidRDefault="00985543" w:rsidP="00E958A6">
            <w:pPr>
              <w:spacing w:line="240" w:lineRule="auto"/>
              <w:jc w:val="left"/>
              <w:rPr>
                <w:rFonts w:ascii="Aptos Narrow" w:eastAsia="Times New Roman" w:hAnsi="Aptos Narrow" w:cs="Times New Roman"/>
                <w:color w:val="000000"/>
                <w:lang w:val="en-IE" w:eastAsia="en-IE"/>
              </w:rPr>
            </w:pPr>
            <w:r w:rsidRPr="006F6BBE">
              <w:rPr>
                <w:rFonts w:ascii="Aptos Narrow" w:eastAsia="Times New Roman" w:hAnsi="Aptos Narrow" w:cs="Times New Roman"/>
                <w:color w:val="000000"/>
                <w:lang w:val="en-IE" w:eastAsia="en-IE"/>
              </w:rPr>
              <w:t>Thick-lipped grey mullet</w:t>
            </w:r>
          </w:p>
        </w:tc>
        <w:tc>
          <w:tcPr>
            <w:tcW w:w="1955" w:type="dxa"/>
            <w:gridSpan w:val="2"/>
            <w:noWrap/>
          </w:tcPr>
          <w:p w14:paraId="4A5DD4F7" w14:textId="77777777" w:rsidR="00985543" w:rsidRPr="006F6BBE" w:rsidRDefault="00985543" w:rsidP="00E958A6">
            <w:pPr>
              <w:spacing w:line="240" w:lineRule="auto"/>
              <w:jc w:val="center"/>
              <w:rPr>
                <w:rFonts w:ascii="Aptos Narrow" w:eastAsia="Times New Roman" w:hAnsi="Aptos Narrow" w:cs="Times New Roman"/>
                <w:color w:val="000000"/>
                <w:lang w:val="en-IE" w:eastAsia="en-IE"/>
              </w:rPr>
            </w:pPr>
          </w:p>
        </w:tc>
      </w:tr>
      <w:tr w:rsidR="00985543" w:rsidRPr="006F6BBE" w14:paraId="41D76144" w14:textId="77777777" w:rsidTr="00E958A6">
        <w:trPr>
          <w:gridAfter w:val="1"/>
          <w:wAfter w:w="582" w:type="dxa"/>
          <w:trHeight w:val="300"/>
        </w:trPr>
        <w:tc>
          <w:tcPr>
            <w:tcW w:w="3119" w:type="dxa"/>
            <w:noWrap/>
            <w:hideMark/>
          </w:tcPr>
          <w:p w14:paraId="374EDA72" w14:textId="77777777" w:rsidR="00985543" w:rsidRPr="006F6BBE" w:rsidRDefault="00985543" w:rsidP="00E958A6">
            <w:pPr>
              <w:spacing w:line="240" w:lineRule="auto"/>
              <w:jc w:val="left"/>
              <w:rPr>
                <w:rFonts w:ascii="Aptos Narrow" w:eastAsia="Times New Roman" w:hAnsi="Aptos Narrow" w:cs="Times New Roman"/>
                <w:i/>
                <w:iCs/>
                <w:color w:val="000000"/>
                <w:lang w:val="en-IE" w:eastAsia="en-IE"/>
              </w:rPr>
            </w:pPr>
            <w:r w:rsidRPr="006F6BBE">
              <w:rPr>
                <w:rFonts w:ascii="Aptos Narrow" w:eastAsia="Times New Roman" w:hAnsi="Aptos Narrow" w:cs="Times New Roman"/>
                <w:i/>
                <w:iCs/>
                <w:color w:val="000000"/>
                <w:lang w:val="en-IE" w:eastAsia="en-IE"/>
              </w:rPr>
              <w:t xml:space="preserve">Chelon </w:t>
            </w:r>
            <w:proofErr w:type="spellStart"/>
            <w:r w:rsidRPr="006F6BBE">
              <w:rPr>
                <w:rFonts w:ascii="Aptos Narrow" w:eastAsia="Times New Roman" w:hAnsi="Aptos Narrow" w:cs="Times New Roman"/>
                <w:i/>
                <w:iCs/>
                <w:color w:val="000000"/>
                <w:lang w:val="en-IE" w:eastAsia="en-IE"/>
              </w:rPr>
              <w:t>ramada</w:t>
            </w:r>
            <w:proofErr w:type="spellEnd"/>
          </w:p>
        </w:tc>
        <w:tc>
          <w:tcPr>
            <w:tcW w:w="2961" w:type="dxa"/>
            <w:gridSpan w:val="3"/>
            <w:noWrap/>
            <w:hideMark/>
          </w:tcPr>
          <w:p w14:paraId="671F1D94" w14:textId="77777777" w:rsidR="00985543" w:rsidRPr="006F6BBE" w:rsidRDefault="00985543" w:rsidP="00E958A6">
            <w:pPr>
              <w:spacing w:line="240" w:lineRule="auto"/>
              <w:jc w:val="left"/>
              <w:rPr>
                <w:rFonts w:ascii="Aptos Narrow" w:eastAsia="Times New Roman" w:hAnsi="Aptos Narrow" w:cs="Times New Roman"/>
                <w:color w:val="000000"/>
                <w:lang w:val="en-IE" w:eastAsia="en-IE"/>
              </w:rPr>
            </w:pPr>
            <w:r w:rsidRPr="006F6BBE">
              <w:rPr>
                <w:rFonts w:ascii="Aptos Narrow" w:eastAsia="Times New Roman" w:hAnsi="Aptos Narrow" w:cs="Times New Roman"/>
                <w:color w:val="000000"/>
                <w:lang w:val="en-IE" w:eastAsia="en-IE"/>
              </w:rPr>
              <w:t>Thin-lipped grey mullet</w:t>
            </w:r>
          </w:p>
        </w:tc>
        <w:tc>
          <w:tcPr>
            <w:tcW w:w="1955" w:type="dxa"/>
            <w:gridSpan w:val="2"/>
            <w:noWrap/>
          </w:tcPr>
          <w:p w14:paraId="2FBEB2A0" w14:textId="77777777" w:rsidR="00985543" w:rsidRPr="006F6BBE" w:rsidRDefault="00985543" w:rsidP="00E958A6">
            <w:pPr>
              <w:spacing w:line="240" w:lineRule="auto"/>
              <w:jc w:val="center"/>
              <w:rPr>
                <w:rFonts w:ascii="Aptos Narrow" w:eastAsia="Times New Roman" w:hAnsi="Aptos Narrow" w:cs="Times New Roman"/>
                <w:color w:val="000000"/>
                <w:lang w:val="en-IE" w:eastAsia="en-IE"/>
              </w:rPr>
            </w:pPr>
          </w:p>
        </w:tc>
      </w:tr>
      <w:tr w:rsidR="00985543" w:rsidRPr="006F6BBE" w14:paraId="0CB40FD8" w14:textId="77777777" w:rsidTr="00E958A6">
        <w:trPr>
          <w:gridAfter w:val="1"/>
          <w:wAfter w:w="582" w:type="dxa"/>
          <w:trHeight w:val="300"/>
        </w:trPr>
        <w:tc>
          <w:tcPr>
            <w:tcW w:w="3119" w:type="dxa"/>
            <w:noWrap/>
            <w:hideMark/>
          </w:tcPr>
          <w:p w14:paraId="7EBB4FEE" w14:textId="77777777" w:rsidR="00985543" w:rsidRPr="006F6BBE" w:rsidRDefault="00985543" w:rsidP="00E958A6">
            <w:pPr>
              <w:spacing w:line="240" w:lineRule="auto"/>
              <w:jc w:val="left"/>
              <w:rPr>
                <w:rFonts w:ascii="Aptos Narrow" w:eastAsia="Times New Roman" w:hAnsi="Aptos Narrow" w:cs="Times New Roman"/>
                <w:i/>
                <w:iCs/>
                <w:color w:val="000000"/>
                <w:lang w:val="en-IE" w:eastAsia="en-IE"/>
              </w:rPr>
            </w:pPr>
            <w:r w:rsidRPr="006F6BBE">
              <w:rPr>
                <w:rFonts w:ascii="Aptos Narrow" w:eastAsia="Times New Roman" w:hAnsi="Aptos Narrow" w:cs="Times New Roman"/>
                <w:i/>
                <w:iCs/>
                <w:color w:val="000000"/>
                <w:lang w:val="en-IE" w:eastAsia="en-IE"/>
              </w:rPr>
              <w:t xml:space="preserve">Dasyatis </w:t>
            </w:r>
            <w:proofErr w:type="spellStart"/>
            <w:r w:rsidRPr="006F6BBE">
              <w:rPr>
                <w:rFonts w:ascii="Aptos Narrow" w:eastAsia="Times New Roman" w:hAnsi="Aptos Narrow" w:cs="Times New Roman"/>
                <w:i/>
                <w:iCs/>
                <w:color w:val="000000"/>
                <w:lang w:val="en-IE" w:eastAsia="en-IE"/>
              </w:rPr>
              <w:t>pastinaca</w:t>
            </w:r>
            <w:proofErr w:type="spellEnd"/>
          </w:p>
        </w:tc>
        <w:tc>
          <w:tcPr>
            <w:tcW w:w="2961" w:type="dxa"/>
            <w:gridSpan w:val="3"/>
            <w:noWrap/>
            <w:hideMark/>
          </w:tcPr>
          <w:p w14:paraId="72F662AE" w14:textId="77777777" w:rsidR="00985543" w:rsidRPr="006F6BBE" w:rsidRDefault="00985543" w:rsidP="00E958A6">
            <w:pPr>
              <w:spacing w:line="240" w:lineRule="auto"/>
              <w:jc w:val="left"/>
              <w:rPr>
                <w:rFonts w:ascii="Aptos Narrow" w:eastAsia="Times New Roman" w:hAnsi="Aptos Narrow" w:cs="Times New Roman"/>
                <w:color w:val="000000"/>
                <w:lang w:val="en-IE" w:eastAsia="en-IE"/>
              </w:rPr>
            </w:pPr>
            <w:r w:rsidRPr="006F6BBE">
              <w:rPr>
                <w:rFonts w:ascii="Aptos Narrow" w:eastAsia="Times New Roman" w:hAnsi="Aptos Narrow" w:cs="Times New Roman"/>
                <w:color w:val="000000"/>
                <w:lang w:val="en-IE" w:eastAsia="en-IE"/>
              </w:rPr>
              <w:t>Stingray</w:t>
            </w:r>
          </w:p>
        </w:tc>
        <w:tc>
          <w:tcPr>
            <w:tcW w:w="1955" w:type="dxa"/>
            <w:gridSpan w:val="2"/>
            <w:noWrap/>
          </w:tcPr>
          <w:p w14:paraId="7134ABE9" w14:textId="77777777" w:rsidR="00985543" w:rsidRPr="006F6BBE" w:rsidRDefault="00985543" w:rsidP="00E958A6">
            <w:pPr>
              <w:spacing w:line="240" w:lineRule="auto"/>
              <w:jc w:val="center"/>
              <w:rPr>
                <w:rFonts w:ascii="Aptos Narrow" w:eastAsia="Times New Roman" w:hAnsi="Aptos Narrow" w:cs="Times New Roman"/>
                <w:color w:val="000000"/>
                <w:lang w:val="en-IE" w:eastAsia="en-IE"/>
              </w:rPr>
            </w:pPr>
          </w:p>
        </w:tc>
      </w:tr>
      <w:tr w:rsidR="00985543" w:rsidRPr="006F6BBE" w14:paraId="047C0553" w14:textId="77777777" w:rsidTr="00E958A6">
        <w:trPr>
          <w:gridAfter w:val="1"/>
          <w:wAfter w:w="582" w:type="dxa"/>
          <w:trHeight w:val="300"/>
        </w:trPr>
        <w:tc>
          <w:tcPr>
            <w:tcW w:w="3119" w:type="dxa"/>
            <w:noWrap/>
            <w:hideMark/>
          </w:tcPr>
          <w:p w14:paraId="72D0913B" w14:textId="77777777" w:rsidR="00985543" w:rsidRPr="006F6BBE" w:rsidRDefault="00985543" w:rsidP="00E958A6">
            <w:pPr>
              <w:spacing w:line="240" w:lineRule="auto"/>
              <w:jc w:val="left"/>
              <w:rPr>
                <w:rFonts w:ascii="Aptos Narrow" w:eastAsia="Times New Roman" w:hAnsi="Aptos Narrow" w:cs="Times New Roman"/>
                <w:i/>
                <w:iCs/>
                <w:color w:val="000000"/>
                <w:lang w:val="en-IE" w:eastAsia="en-IE"/>
              </w:rPr>
            </w:pPr>
            <w:proofErr w:type="spellStart"/>
            <w:r w:rsidRPr="006F6BBE">
              <w:rPr>
                <w:rFonts w:ascii="Aptos Narrow" w:eastAsia="Times New Roman" w:hAnsi="Aptos Narrow" w:cs="Times New Roman"/>
                <w:i/>
                <w:iCs/>
                <w:color w:val="000000"/>
                <w:lang w:val="en-IE" w:eastAsia="en-IE"/>
              </w:rPr>
              <w:t>Dicentrarchus</w:t>
            </w:r>
            <w:proofErr w:type="spellEnd"/>
            <w:r w:rsidRPr="006F6BBE">
              <w:rPr>
                <w:rFonts w:ascii="Aptos Narrow" w:eastAsia="Times New Roman" w:hAnsi="Aptos Narrow" w:cs="Times New Roman"/>
                <w:i/>
                <w:iCs/>
                <w:color w:val="000000"/>
                <w:lang w:val="en-IE" w:eastAsia="en-IE"/>
              </w:rPr>
              <w:t xml:space="preserve"> </w:t>
            </w:r>
            <w:proofErr w:type="spellStart"/>
            <w:r w:rsidRPr="006F6BBE">
              <w:rPr>
                <w:rFonts w:ascii="Aptos Narrow" w:eastAsia="Times New Roman" w:hAnsi="Aptos Narrow" w:cs="Times New Roman"/>
                <w:i/>
                <w:iCs/>
                <w:color w:val="000000"/>
                <w:lang w:val="en-IE" w:eastAsia="en-IE"/>
              </w:rPr>
              <w:t>labrax</w:t>
            </w:r>
            <w:proofErr w:type="spellEnd"/>
          </w:p>
        </w:tc>
        <w:tc>
          <w:tcPr>
            <w:tcW w:w="2961" w:type="dxa"/>
            <w:gridSpan w:val="3"/>
            <w:noWrap/>
            <w:hideMark/>
          </w:tcPr>
          <w:p w14:paraId="46607460" w14:textId="77777777" w:rsidR="00985543" w:rsidRPr="006F6BBE" w:rsidRDefault="00985543" w:rsidP="00E958A6">
            <w:pPr>
              <w:spacing w:line="240" w:lineRule="auto"/>
              <w:jc w:val="left"/>
              <w:rPr>
                <w:rFonts w:ascii="Aptos Narrow" w:eastAsia="Times New Roman" w:hAnsi="Aptos Narrow" w:cs="Times New Roman"/>
                <w:color w:val="000000"/>
                <w:lang w:val="en-IE" w:eastAsia="en-IE"/>
              </w:rPr>
            </w:pPr>
            <w:r w:rsidRPr="006F6BBE">
              <w:rPr>
                <w:rFonts w:ascii="Aptos Narrow" w:eastAsia="Times New Roman" w:hAnsi="Aptos Narrow" w:cs="Times New Roman"/>
                <w:color w:val="000000"/>
                <w:lang w:val="en-IE" w:eastAsia="en-IE"/>
              </w:rPr>
              <w:t>European seabass</w:t>
            </w:r>
          </w:p>
        </w:tc>
        <w:tc>
          <w:tcPr>
            <w:tcW w:w="1955" w:type="dxa"/>
            <w:gridSpan w:val="2"/>
            <w:noWrap/>
          </w:tcPr>
          <w:p w14:paraId="7D5D6F19" w14:textId="77777777" w:rsidR="00985543" w:rsidRPr="006F6BBE" w:rsidRDefault="00985543" w:rsidP="00E958A6">
            <w:pPr>
              <w:spacing w:line="240" w:lineRule="auto"/>
              <w:jc w:val="center"/>
              <w:rPr>
                <w:rFonts w:ascii="Aptos Narrow" w:eastAsia="Times New Roman" w:hAnsi="Aptos Narrow" w:cs="Times New Roman"/>
                <w:color w:val="000000"/>
                <w:lang w:val="en-IE" w:eastAsia="en-IE"/>
              </w:rPr>
            </w:pPr>
          </w:p>
        </w:tc>
      </w:tr>
      <w:tr w:rsidR="00985543" w:rsidRPr="006F6BBE" w14:paraId="0681B0DF" w14:textId="77777777" w:rsidTr="00E958A6">
        <w:trPr>
          <w:gridAfter w:val="1"/>
          <w:wAfter w:w="582" w:type="dxa"/>
          <w:trHeight w:val="300"/>
        </w:trPr>
        <w:tc>
          <w:tcPr>
            <w:tcW w:w="3119" w:type="dxa"/>
            <w:noWrap/>
            <w:hideMark/>
          </w:tcPr>
          <w:p w14:paraId="24E502B7" w14:textId="77777777" w:rsidR="00985543" w:rsidRPr="006F6BBE" w:rsidRDefault="00985543" w:rsidP="00E958A6">
            <w:pPr>
              <w:spacing w:line="240" w:lineRule="auto"/>
              <w:jc w:val="left"/>
              <w:rPr>
                <w:rFonts w:ascii="Aptos Narrow" w:eastAsia="Times New Roman" w:hAnsi="Aptos Narrow" w:cs="Times New Roman"/>
                <w:i/>
                <w:iCs/>
                <w:color w:val="000000"/>
                <w:lang w:val="en-IE" w:eastAsia="en-IE"/>
              </w:rPr>
            </w:pPr>
            <w:proofErr w:type="spellStart"/>
            <w:r w:rsidRPr="006F6BBE">
              <w:rPr>
                <w:rFonts w:ascii="Aptos Narrow" w:eastAsia="Times New Roman" w:hAnsi="Aptos Narrow" w:cs="Times New Roman"/>
                <w:i/>
                <w:iCs/>
                <w:color w:val="000000"/>
                <w:lang w:val="en-IE" w:eastAsia="en-IE"/>
              </w:rPr>
              <w:t>Dipturus</w:t>
            </w:r>
            <w:proofErr w:type="spellEnd"/>
            <w:r w:rsidRPr="006F6BBE">
              <w:rPr>
                <w:rFonts w:ascii="Aptos Narrow" w:eastAsia="Times New Roman" w:hAnsi="Aptos Narrow" w:cs="Times New Roman"/>
                <w:i/>
                <w:iCs/>
                <w:color w:val="000000"/>
                <w:lang w:val="en-IE" w:eastAsia="en-IE"/>
              </w:rPr>
              <w:t xml:space="preserve"> batis (</w:t>
            </w:r>
            <w:proofErr w:type="spellStart"/>
            <w:r w:rsidRPr="006F6BBE">
              <w:rPr>
                <w:rFonts w:ascii="Aptos Narrow" w:eastAsia="Times New Roman" w:hAnsi="Aptos Narrow" w:cs="Times New Roman"/>
                <w:i/>
                <w:iCs/>
                <w:color w:val="000000"/>
                <w:lang w:val="en-IE" w:eastAsia="en-IE"/>
              </w:rPr>
              <w:t>flossada</w:t>
            </w:r>
            <w:proofErr w:type="spellEnd"/>
            <w:r w:rsidRPr="006F6BBE">
              <w:rPr>
                <w:rFonts w:ascii="Aptos Narrow" w:eastAsia="Times New Roman" w:hAnsi="Aptos Narrow" w:cs="Times New Roman"/>
                <w:i/>
                <w:iCs/>
                <w:color w:val="000000"/>
                <w:lang w:val="en-IE" w:eastAsia="en-IE"/>
              </w:rPr>
              <w:t>)</w:t>
            </w:r>
          </w:p>
        </w:tc>
        <w:tc>
          <w:tcPr>
            <w:tcW w:w="2961" w:type="dxa"/>
            <w:gridSpan w:val="3"/>
            <w:noWrap/>
            <w:hideMark/>
          </w:tcPr>
          <w:p w14:paraId="00A5FDDA" w14:textId="77777777" w:rsidR="00985543" w:rsidRPr="006F6BBE" w:rsidRDefault="00985543" w:rsidP="00E958A6">
            <w:pPr>
              <w:spacing w:line="240" w:lineRule="auto"/>
              <w:jc w:val="left"/>
              <w:rPr>
                <w:rFonts w:ascii="Aptos Narrow" w:eastAsia="Times New Roman" w:hAnsi="Aptos Narrow" w:cs="Times New Roman"/>
                <w:color w:val="000000"/>
                <w:lang w:val="en-IE" w:eastAsia="en-IE"/>
              </w:rPr>
            </w:pPr>
            <w:r w:rsidRPr="006F6BBE">
              <w:rPr>
                <w:rFonts w:ascii="Aptos Narrow" w:eastAsia="Times New Roman" w:hAnsi="Aptos Narrow" w:cs="Times New Roman"/>
                <w:color w:val="000000"/>
                <w:lang w:val="en-IE" w:eastAsia="en-IE"/>
              </w:rPr>
              <w:t>Common (Blue) skate</w:t>
            </w:r>
          </w:p>
        </w:tc>
        <w:tc>
          <w:tcPr>
            <w:tcW w:w="1955" w:type="dxa"/>
            <w:gridSpan w:val="2"/>
            <w:noWrap/>
          </w:tcPr>
          <w:p w14:paraId="7B083FBA" w14:textId="77777777" w:rsidR="00985543" w:rsidRPr="006F6BBE" w:rsidRDefault="00985543" w:rsidP="00E958A6">
            <w:pPr>
              <w:spacing w:line="240" w:lineRule="auto"/>
              <w:jc w:val="center"/>
              <w:rPr>
                <w:rFonts w:ascii="Aptos Narrow" w:eastAsia="Times New Roman" w:hAnsi="Aptos Narrow" w:cs="Times New Roman"/>
                <w:color w:val="000000"/>
                <w:lang w:val="en-IE" w:eastAsia="en-IE"/>
              </w:rPr>
            </w:pPr>
          </w:p>
        </w:tc>
      </w:tr>
      <w:tr w:rsidR="00985543" w:rsidRPr="006F6BBE" w14:paraId="3D212A75" w14:textId="77777777" w:rsidTr="00E958A6">
        <w:trPr>
          <w:gridAfter w:val="1"/>
          <w:wAfter w:w="582" w:type="dxa"/>
          <w:trHeight w:val="300"/>
        </w:trPr>
        <w:tc>
          <w:tcPr>
            <w:tcW w:w="3119" w:type="dxa"/>
            <w:noWrap/>
            <w:hideMark/>
          </w:tcPr>
          <w:p w14:paraId="386B020D" w14:textId="77777777" w:rsidR="00985543" w:rsidRPr="006F6BBE" w:rsidRDefault="00985543" w:rsidP="00E958A6">
            <w:pPr>
              <w:spacing w:line="240" w:lineRule="auto"/>
              <w:jc w:val="left"/>
              <w:rPr>
                <w:rFonts w:ascii="Aptos Narrow" w:eastAsia="Times New Roman" w:hAnsi="Aptos Narrow" w:cs="Times New Roman"/>
                <w:i/>
                <w:iCs/>
                <w:color w:val="000000"/>
                <w:lang w:val="en-IE" w:eastAsia="en-IE"/>
              </w:rPr>
            </w:pPr>
            <w:proofErr w:type="spellStart"/>
            <w:r w:rsidRPr="006F6BBE">
              <w:rPr>
                <w:rFonts w:ascii="Aptos Narrow" w:eastAsia="Times New Roman" w:hAnsi="Aptos Narrow" w:cs="Times New Roman"/>
                <w:i/>
                <w:iCs/>
                <w:color w:val="000000"/>
                <w:lang w:val="en-IE" w:eastAsia="en-IE"/>
              </w:rPr>
              <w:t>Dipturus</w:t>
            </w:r>
            <w:proofErr w:type="spellEnd"/>
            <w:r w:rsidRPr="006F6BBE">
              <w:rPr>
                <w:rFonts w:ascii="Aptos Narrow" w:eastAsia="Times New Roman" w:hAnsi="Aptos Narrow" w:cs="Times New Roman"/>
                <w:i/>
                <w:iCs/>
                <w:color w:val="000000"/>
                <w:lang w:val="en-IE" w:eastAsia="en-IE"/>
              </w:rPr>
              <w:t xml:space="preserve"> intermedius</w:t>
            </w:r>
          </w:p>
        </w:tc>
        <w:tc>
          <w:tcPr>
            <w:tcW w:w="2961" w:type="dxa"/>
            <w:gridSpan w:val="3"/>
            <w:noWrap/>
            <w:hideMark/>
          </w:tcPr>
          <w:p w14:paraId="7C3A788C" w14:textId="77777777" w:rsidR="00985543" w:rsidRPr="006F6BBE" w:rsidRDefault="00985543" w:rsidP="00E958A6">
            <w:pPr>
              <w:spacing w:line="240" w:lineRule="auto"/>
              <w:jc w:val="left"/>
              <w:rPr>
                <w:rFonts w:ascii="Aptos Narrow" w:eastAsia="Times New Roman" w:hAnsi="Aptos Narrow" w:cs="Times New Roman"/>
                <w:color w:val="000000"/>
                <w:lang w:val="en-IE" w:eastAsia="en-IE"/>
              </w:rPr>
            </w:pPr>
            <w:r w:rsidRPr="006F6BBE">
              <w:rPr>
                <w:rFonts w:ascii="Aptos Narrow" w:eastAsia="Times New Roman" w:hAnsi="Aptos Narrow" w:cs="Times New Roman"/>
                <w:color w:val="000000"/>
                <w:lang w:val="en-IE" w:eastAsia="en-IE"/>
              </w:rPr>
              <w:t>Flapper Skate</w:t>
            </w:r>
          </w:p>
        </w:tc>
        <w:tc>
          <w:tcPr>
            <w:tcW w:w="1955" w:type="dxa"/>
            <w:gridSpan w:val="2"/>
            <w:noWrap/>
          </w:tcPr>
          <w:p w14:paraId="6A2F8C2B" w14:textId="77777777" w:rsidR="00985543" w:rsidRPr="006F6BBE" w:rsidRDefault="00985543" w:rsidP="00E958A6">
            <w:pPr>
              <w:spacing w:line="240" w:lineRule="auto"/>
              <w:jc w:val="center"/>
              <w:rPr>
                <w:rFonts w:ascii="Aptos Narrow" w:eastAsia="Times New Roman" w:hAnsi="Aptos Narrow" w:cs="Times New Roman"/>
                <w:color w:val="000000"/>
                <w:lang w:val="en-IE" w:eastAsia="en-IE"/>
              </w:rPr>
            </w:pPr>
          </w:p>
        </w:tc>
      </w:tr>
      <w:tr w:rsidR="00985543" w:rsidRPr="006F6BBE" w14:paraId="2227A6CC" w14:textId="77777777" w:rsidTr="00E958A6">
        <w:trPr>
          <w:gridAfter w:val="1"/>
          <w:wAfter w:w="582" w:type="dxa"/>
          <w:trHeight w:val="300"/>
        </w:trPr>
        <w:tc>
          <w:tcPr>
            <w:tcW w:w="3119" w:type="dxa"/>
            <w:noWrap/>
            <w:hideMark/>
          </w:tcPr>
          <w:p w14:paraId="3C66A65E" w14:textId="77777777" w:rsidR="00985543" w:rsidRPr="006F6BBE" w:rsidRDefault="00985543" w:rsidP="00E958A6">
            <w:pPr>
              <w:spacing w:line="240" w:lineRule="auto"/>
              <w:jc w:val="left"/>
              <w:rPr>
                <w:rFonts w:ascii="Aptos Narrow" w:eastAsia="Times New Roman" w:hAnsi="Aptos Narrow" w:cs="Times New Roman"/>
                <w:i/>
                <w:iCs/>
                <w:color w:val="000000"/>
                <w:lang w:val="en-IE" w:eastAsia="en-IE"/>
              </w:rPr>
            </w:pPr>
            <w:proofErr w:type="spellStart"/>
            <w:r w:rsidRPr="006F6BBE">
              <w:rPr>
                <w:rFonts w:ascii="Aptos Narrow" w:eastAsia="Times New Roman" w:hAnsi="Aptos Narrow" w:cs="Times New Roman"/>
                <w:i/>
                <w:iCs/>
                <w:color w:val="000000"/>
                <w:lang w:val="en-IE" w:eastAsia="en-IE"/>
              </w:rPr>
              <w:t>Dipturus</w:t>
            </w:r>
            <w:proofErr w:type="spellEnd"/>
            <w:r w:rsidRPr="006F6BBE">
              <w:rPr>
                <w:rFonts w:ascii="Aptos Narrow" w:eastAsia="Times New Roman" w:hAnsi="Aptos Narrow" w:cs="Times New Roman"/>
                <w:i/>
                <w:iCs/>
                <w:color w:val="000000"/>
                <w:lang w:val="en-IE" w:eastAsia="en-IE"/>
              </w:rPr>
              <w:t xml:space="preserve"> </w:t>
            </w:r>
            <w:proofErr w:type="spellStart"/>
            <w:r w:rsidRPr="006F6BBE">
              <w:rPr>
                <w:rFonts w:ascii="Aptos Narrow" w:eastAsia="Times New Roman" w:hAnsi="Aptos Narrow" w:cs="Times New Roman"/>
                <w:i/>
                <w:iCs/>
                <w:color w:val="000000"/>
                <w:lang w:val="en-IE" w:eastAsia="en-IE"/>
              </w:rPr>
              <w:t>oxyrinchus</w:t>
            </w:r>
            <w:proofErr w:type="spellEnd"/>
          </w:p>
        </w:tc>
        <w:tc>
          <w:tcPr>
            <w:tcW w:w="2961" w:type="dxa"/>
            <w:gridSpan w:val="3"/>
            <w:noWrap/>
            <w:hideMark/>
          </w:tcPr>
          <w:p w14:paraId="49093226" w14:textId="77777777" w:rsidR="00985543" w:rsidRPr="006F6BBE" w:rsidRDefault="00985543" w:rsidP="00E958A6">
            <w:pPr>
              <w:spacing w:line="240" w:lineRule="auto"/>
              <w:jc w:val="left"/>
              <w:rPr>
                <w:rFonts w:ascii="Aptos Narrow" w:eastAsia="Times New Roman" w:hAnsi="Aptos Narrow" w:cs="Times New Roman"/>
                <w:color w:val="000000"/>
                <w:lang w:val="en-IE" w:eastAsia="en-IE"/>
              </w:rPr>
            </w:pPr>
            <w:proofErr w:type="spellStart"/>
            <w:r w:rsidRPr="006F6BBE">
              <w:rPr>
                <w:rFonts w:ascii="Aptos Narrow" w:eastAsia="Times New Roman" w:hAnsi="Aptos Narrow" w:cs="Times New Roman"/>
                <w:color w:val="000000"/>
                <w:lang w:val="en-IE" w:eastAsia="en-IE"/>
              </w:rPr>
              <w:t>Longnosed</w:t>
            </w:r>
            <w:proofErr w:type="spellEnd"/>
            <w:r w:rsidRPr="006F6BBE">
              <w:rPr>
                <w:rFonts w:ascii="Aptos Narrow" w:eastAsia="Times New Roman" w:hAnsi="Aptos Narrow" w:cs="Times New Roman"/>
                <w:color w:val="000000"/>
                <w:lang w:val="en-IE" w:eastAsia="en-IE"/>
              </w:rPr>
              <w:t xml:space="preserve"> skate</w:t>
            </w:r>
          </w:p>
        </w:tc>
        <w:tc>
          <w:tcPr>
            <w:tcW w:w="1955" w:type="dxa"/>
            <w:gridSpan w:val="2"/>
            <w:noWrap/>
          </w:tcPr>
          <w:p w14:paraId="00D5B905" w14:textId="77777777" w:rsidR="00985543" w:rsidRPr="006F6BBE" w:rsidRDefault="00985543" w:rsidP="00E958A6">
            <w:pPr>
              <w:spacing w:line="240" w:lineRule="auto"/>
              <w:jc w:val="center"/>
              <w:rPr>
                <w:rFonts w:ascii="Aptos Narrow" w:eastAsia="Times New Roman" w:hAnsi="Aptos Narrow" w:cs="Times New Roman"/>
                <w:color w:val="000000"/>
                <w:lang w:val="en-IE" w:eastAsia="en-IE"/>
              </w:rPr>
            </w:pPr>
          </w:p>
        </w:tc>
      </w:tr>
      <w:tr w:rsidR="00985543" w:rsidRPr="006F6BBE" w14:paraId="48F3FBB3" w14:textId="77777777" w:rsidTr="00E958A6">
        <w:trPr>
          <w:gridAfter w:val="1"/>
          <w:wAfter w:w="582" w:type="dxa"/>
          <w:trHeight w:val="300"/>
        </w:trPr>
        <w:tc>
          <w:tcPr>
            <w:tcW w:w="3119" w:type="dxa"/>
            <w:noWrap/>
            <w:hideMark/>
          </w:tcPr>
          <w:p w14:paraId="66369981" w14:textId="77777777" w:rsidR="00985543" w:rsidRPr="006F6BBE" w:rsidRDefault="00985543" w:rsidP="00E958A6">
            <w:pPr>
              <w:spacing w:line="240" w:lineRule="auto"/>
              <w:jc w:val="left"/>
              <w:rPr>
                <w:rFonts w:ascii="Aptos Narrow" w:eastAsia="Times New Roman" w:hAnsi="Aptos Narrow" w:cs="Times New Roman"/>
                <w:i/>
                <w:iCs/>
                <w:color w:val="000000"/>
                <w:lang w:val="en-IE" w:eastAsia="en-IE"/>
              </w:rPr>
            </w:pPr>
            <w:proofErr w:type="spellStart"/>
            <w:r w:rsidRPr="006F6BBE">
              <w:rPr>
                <w:rFonts w:ascii="Aptos Narrow" w:eastAsia="Times New Roman" w:hAnsi="Aptos Narrow" w:cs="Times New Roman"/>
                <w:i/>
                <w:iCs/>
                <w:color w:val="000000"/>
                <w:lang w:val="en-IE" w:eastAsia="en-IE"/>
              </w:rPr>
              <w:t>Eutrigla</w:t>
            </w:r>
            <w:proofErr w:type="spellEnd"/>
            <w:r w:rsidRPr="006F6BBE">
              <w:rPr>
                <w:rFonts w:ascii="Aptos Narrow" w:eastAsia="Times New Roman" w:hAnsi="Aptos Narrow" w:cs="Times New Roman"/>
                <w:i/>
                <w:iCs/>
                <w:color w:val="000000"/>
                <w:lang w:val="en-IE" w:eastAsia="en-IE"/>
              </w:rPr>
              <w:t> </w:t>
            </w:r>
            <w:proofErr w:type="spellStart"/>
            <w:r w:rsidRPr="006F6BBE">
              <w:rPr>
                <w:rFonts w:ascii="Aptos Narrow" w:eastAsia="Times New Roman" w:hAnsi="Aptos Narrow" w:cs="Times New Roman"/>
                <w:i/>
                <w:iCs/>
                <w:color w:val="000000"/>
                <w:lang w:val="en-IE" w:eastAsia="en-IE"/>
              </w:rPr>
              <w:t>gurnardus</w:t>
            </w:r>
            <w:proofErr w:type="spellEnd"/>
          </w:p>
        </w:tc>
        <w:tc>
          <w:tcPr>
            <w:tcW w:w="2961" w:type="dxa"/>
            <w:gridSpan w:val="3"/>
            <w:noWrap/>
            <w:hideMark/>
          </w:tcPr>
          <w:p w14:paraId="57ABD473" w14:textId="77777777" w:rsidR="00985543" w:rsidRPr="006F6BBE" w:rsidRDefault="00985543" w:rsidP="00E958A6">
            <w:pPr>
              <w:spacing w:line="240" w:lineRule="auto"/>
              <w:jc w:val="left"/>
              <w:rPr>
                <w:rFonts w:ascii="Aptos Narrow" w:eastAsia="Times New Roman" w:hAnsi="Aptos Narrow" w:cs="Times New Roman"/>
                <w:color w:val="000000"/>
                <w:lang w:val="en-IE" w:eastAsia="en-IE"/>
              </w:rPr>
            </w:pPr>
            <w:r w:rsidRPr="006F6BBE">
              <w:rPr>
                <w:rFonts w:ascii="Aptos Narrow" w:eastAsia="Times New Roman" w:hAnsi="Aptos Narrow" w:cs="Times New Roman"/>
                <w:color w:val="000000"/>
                <w:lang w:val="en-IE" w:eastAsia="en-IE"/>
              </w:rPr>
              <w:t>Grey gurnard</w:t>
            </w:r>
          </w:p>
        </w:tc>
        <w:tc>
          <w:tcPr>
            <w:tcW w:w="1955" w:type="dxa"/>
            <w:gridSpan w:val="2"/>
            <w:noWrap/>
          </w:tcPr>
          <w:p w14:paraId="76021531" w14:textId="77777777" w:rsidR="00985543" w:rsidRPr="006F6BBE" w:rsidRDefault="00985543" w:rsidP="00E958A6">
            <w:pPr>
              <w:spacing w:line="240" w:lineRule="auto"/>
              <w:jc w:val="center"/>
              <w:rPr>
                <w:rFonts w:ascii="Aptos Narrow" w:eastAsia="Times New Roman" w:hAnsi="Aptos Narrow" w:cs="Times New Roman"/>
                <w:color w:val="000000"/>
                <w:lang w:val="en-IE" w:eastAsia="en-IE"/>
              </w:rPr>
            </w:pPr>
          </w:p>
        </w:tc>
      </w:tr>
      <w:tr w:rsidR="00985543" w:rsidRPr="006F6BBE" w14:paraId="033C9901" w14:textId="77777777" w:rsidTr="00E958A6">
        <w:trPr>
          <w:gridAfter w:val="1"/>
          <w:wAfter w:w="582" w:type="dxa"/>
          <w:trHeight w:val="300"/>
        </w:trPr>
        <w:tc>
          <w:tcPr>
            <w:tcW w:w="3119" w:type="dxa"/>
            <w:noWrap/>
            <w:hideMark/>
          </w:tcPr>
          <w:p w14:paraId="530BE874" w14:textId="77777777" w:rsidR="00985543" w:rsidRPr="006F6BBE" w:rsidRDefault="00985543" w:rsidP="00E958A6">
            <w:pPr>
              <w:spacing w:line="240" w:lineRule="auto"/>
              <w:jc w:val="left"/>
              <w:rPr>
                <w:rFonts w:ascii="Aptos Narrow" w:eastAsia="Times New Roman" w:hAnsi="Aptos Narrow" w:cs="Times New Roman"/>
                <w:i/>
                <w:iCs/>
                <w:color w:val="000000"/>
                <w:lang w:val="en-IE" w:eastAsia="en-IE"/>
              </w:rPr>
            </w:pPr>
            <w:r w:rsidRPr="006F6BBE">
              <w:rPr>
                <w:rFonts w:ascii="Aptos Narrow" w:eastAsia="Times New Roman" w:hAnsi="Aptos Narrow" w:cs="Times New Roman"/>
                <w:i/>
                <w:iCs/>
                <w:color w:val="000000"/>
                <w:lang w:val="en-IE" w:eastAsia="en-IE"/>
              </w:rPr>
              <w:t>Galeorhinus </w:t>
            </w:r>
            <w:proofErr w:type="spellStart"/>
            <w:r w:rsidRPr="006F6BBE">
              <w:rPr>
                <w:rFonts w:ascii="Aptos Narrow" w:eastAsia="Times New Roman" w:hAnsi="Aptos Narrow" w:cs="Times New Roman"/>
                <w:i/>
                <w:iCs/>
                <w:color w:val="000000"/>
                <w:lang w:val="en-IE" w:eastAsia="en-IE"/>
              </w:rPr>
              <w:t>galeus</w:t>
            </w:r>
            <w:proofErr w:type="spellEnd"/>
          </w:p>
        </w:tc>
        <w:tc>
          <w:tcPr>
            <w:tcW w:w="2961" w:type="dxa"/>
            <w:gridSpan w:val="3"/>
            <w:noWrap/>
            <w:hideMark/>
          </w:tcPr>
          <w:p w14:paraId="0AE18F99" w14:textId="77777777" w:rsidR="00985543" w:rsidRPr="006F6BBE" w:rsidRDefault="00985543" w:rsidP="00E958A6">
            <w:pPr>
              <w:spacing w:line="240" w:lineRule="auto"/>
              <w:jc w:val="left"/>
              <w:rPr>
                <w:rFonts w:ascii="Aptos Narrow" w:eastAsia="Times New Roman" w:hAnsi="Aptos Narrow" w:cs="Times New Roman"/>
                <w:color w:val="000000"/>
                <w:lang w:val="en-IE" w:eastAsia="en-IE"/>
              </w:rPr>
            </w:pPr>
            <w:r w:rsidRPr="006F6BBE">
              <w:rPr>
                <w:rFonts w:ascii="Aptos Narrow" w:eastAsia="Times New Roman" w:hAnsi="Aptos Narrow" w:cs="Times New Roman"/>
                <w:color w:val="000000"/>
                <w:lang w:val="en-IE" w:eastAsia="en-IE"/>
              </w:rPr>
              <w:t>Tope</w:t>
            </w:r>
          </w:p>
        </w:tc>
        <w:tc>
          <w:tcPr>
            <w:tcW w:w="1955" w:type="dxa"/>
            <w:gridSpan w:val="2"/>
            <w:noWrap/>
          </w:tcPr>
          <w:p w14:paraId="0A4E91D0" w14:textId="77777777" w:rsidR="00985543" w:rsidRPr="006F6BBE" w:rsidRDefault="00985543" w:rsidP="00E958A6">
            <w:pPr>
              <w:spacing w:line="240" w:lineRule="auto"/>
              <w:jc w:val="center"/>
              <w:rPr>
                <w:rFonts w:ascii="Aptos Narrow" w:eastAsia="Times New Roman" w:hAnsi="Aptos Narrow" w:cs="Times New Roman"/>
                <w:color w:val="000000"/>
                <w:lang w:val="en-IE" w:eastAsia="en-IE"/>
              </w:rPr>
            </w:pPr>
          </w:p>
        </w:tc>
      </w:tr>
      <w:tr w:rsidR="00985543" w:rsidRPr="006F6BBE" w14:paraId="157EABFF" w14:textId="77777777" w:rsidTr="00E958A6">
        <w:trPr>
          <w:gridAfter w:val="1"/>
          <w:wAfter w:w="582" w:type="dxa"/>
          <w:trHeight w:val="300"/>
        </w:trPr>
        <w:tc>
          <w:tcPr>
            <w:tcW w:w="3119" w:type="dxa"/>
            <w:noWrap/>
            <w:hideMark/>
          </w:tcPr>
          <w:p w14:paraId="46C676EE" w14:textId="77777777" w:rsidR="00985543" w:rsidRPr="006F6BBE" w:rsidRDefault="00985543" w:rsidP="00E958A6">
            <w:pPr>
              <w:spacing w:line="240" w:lineRule="auto"/>
              <w:jc w:val="left"/>
              <w:rPr>
                <w:rFonts w:ascii="Aptos Narrow" w:eastAsia="Times New Roman" w:hAnsi="Aptos Narrow" w:cs="Times New Roman"/>
                <w:i/>
                <w:iCs/>
                <w:color w:val="000000"/>
                <w:lang w:val="en-IE" w:eastAsia="en-IE"/>
              </w:rPr>
            </w:pPr>
            <w:proofErr w:type="spellStart"/>
            <w:r w:rsidRPr="006F6BBE">
              <w:rPr>
                <w:rFonts w:ascii="Aptos Narrow" w:eastAsia="Times New Roman" w:hAnsi="Aptos Narrow" w:cs="Times New Roman"/>
                <w:i/>
                <w:iCs/>
                <w:color w:val="000000"/>
                <w:lang w:val="en-IE" w:eastAsia="en-IE"/>
              </w:rPr>
              <w:t>Hexanchus</w:t>
            </w:r>
            <w:proofErr w:type="spellEnd"/>
            <w:r w:rsidRPr="006F6BBE">
              <w:rPr>
                <w:rFonts w:ascii="Aptos Narrow" w:eastAsia="Times New Roman" w:hAnsi="Aptos Narrow" w:cs="Times New Roman"/>
                <w:i/>
                <w:iCs/>
                <w:color w:val="000000"/>
                <w:lang w:val="en-IE" w:eastAsia="en-IE"/>
              </w:rPr>
              <w:t xml:space="preserve"> griseus</w:t>
            </w:r>
          </w:p>
        </w:tc>
        <w:tc>
          <w:tcPr>
            <w:tcW w:w="2961" w:type="dxa"/>
            <w:gridSpan w:val="3"/>
            <w:noWrap/>
            <w:hideMark/>
          </w:tcPr>
          <w:p w14:paraId="46CD71D0" w14:textId="77777777" w:rsidR="00985543" w:rsidRPr="006F6BBE" w:rsidRDefault="00985543" w:rsidP="00E958A6">
            <w:pPr>
              <w:spacing w:line="240" w:lineRule="auto"/>
              <w:jc w:val="left"/>
              <w:rPr>
                <w:rFonts w:ascii="Aptos Narrow" w:eastAsia="Times New Roman" w:hAnsi="Aptos Narrow" w:cs="Times New Roman"/>
                <w:color w:val="000000"/>
                <w:lang w:val="en-IE" w:eastAsia="en-IE"/>
              </w:rPr>
            </w:pPr>
            <w:r w:rsidRPr="006F6BBE">
              <w:rPr>
                <w:rFonts w:ascii="Aptos Narrow" w:eastAsia="Times New Roman" w:hAnsi="Aptos Narrow" w:cs="Times New Roman"/>
                <w:color w:val="000000"/>
                <w:lang w:val="en-IE" w:eastAsia="en-IE"/>
              </w:rPr>
              <w:t>Six-gilled shark</w:t>
            </w:r>
          </w:p>
        </w:tc>
        <w:tc>
          <w:tcPr>
            <w:tcW w:w="1955" w:type="dxa"/>
            <w:gridSpan w:val="2"/>
            <w:noWrap/>
          </w:tcPr>
          <w:p w14:paraId="529411E0" w14:textId="77777777" w:rsidR="00985543" w:rsidRPr="006F6BBE" w:rsidRDefault="00985543" w:rsidP="00E958A6">
            <w:pPr>
              <w:spacing w:line="240" w:lineRule="auto"/>
              <w:jc w:val="center"/>
              <w:rPr>
                <w:rFonts w:ascii="Aptos Narrow" w:eastAsia="Times New Roman" w:hAnsi="Aptos Narrow" w:cs="Times New Roman"/>
                <w:color w:val="000000"/>
                <w:lang w:val="en-IE" w:eastAsia="en-IE"/>
              </w:rPr>
            </w:pPr>
          </w:p>
        </w:tc>
      </w:tr>
      <w:tr w:rsidR="00985543" w:rsidRPr="006F6BBE" w14:paraId="3C2ACE04" w14:textId="77777777" w:rsidTr="00E958A6">
        <w:trPr>
          <w:gridAfter w:val="1"/>
          <w:wAfter w:w="582" w:type="dxa"/>
          <w:trHeight w:val="300"/>
        </w:trPr>
        <w:tc>
          <w:tcPr>
            <w:tcW w:w="3119" w:type="dxa"/>
            <w:noWrap/>
            <w:hideMark/>
          </w:tcPr>
          <w:p w14:paraId="37992583" w14:textId="77777777" w:rsidR="00985543" w:rsidRPr="006F6BBE" w:rsidRDefault="00985543" w:rsidP="00E958A6">
            <w:pPr>
              <w:spacing w:line="240" w:lineRule="auto"/>
              <w:jc w:val="left"/>
              <w:rPr>
                <w:rFonts w:ascii="Aptos Narrow" w:eastAsia="Times New Roman" w:hAnsi="Aptos Narrow" w:cs="Times New Roman"/>
                <w:i/>
                <w:iCs/>
                <w:color w:val="000000"/>
                <w:lang w:val="en-IE" w:eastAsia="en-IE"/>
              </w:rPr>
            </w:pPr>
            <w:proofErr w:type="spellStart"/>
            <w:r w:rsidRPr="006F6BBE">
              <w:rPr>
                <w:rFonts w:ascii="Aptos Narrow" w:eastAsia="Times New Roman" w:hAnsi="Aptos Narrow" w:cs="Times New Roman"/>
                <w:i/>
                <w:iCs/>
                <w:color w:val="000000"/>
                <w:lang w:val="en-IE" w:eastAsia="en-IE"/>
              </w:rPr>
              <w:t>Labrus</w:t>
            </w:r>
            <w:proofErr w:type="spellEnd"/>
            <w:r w:rsidRPr="006F6BBE">
              <w:rPr>
                <w:rFonts w:ascii="Aptos Narrow" w:eastAsia="Times New Roman" w:hAnsi="Aptos Narrow" w:cs="Times New Roman"/>
                <w:i/>
                <w:iCs/>
                <w:color w:val="000000"/>
                <w:lang w:val="en-IE" w:eastAsia="en-IE"/>
              </w:rPr>
              <w:t xml:space="preserve"> </w:t>
            </w:r>
            <w:proofErr w:type="spellStart"/>
            <w:r w:rsidRPr="006F6BBE">
              <w:rPr>
                <w:rFonts w:ascii="Aptos Narrow" w:eastAsia="Times New Roman" w:hAnsi="Aptos Narrow" w:cs="Times New Roman"/>
                <w:i/>
                <w:iCs/>
                <w:color w:val="000000"/>
                <w:lang w:val="en-IE" w:eastAsia="en-IE"/>
              </w:rPr>
              <w:t>bergylta</w:t>
            </w:r>
            <w:proofErr w:type="spellEnd"/>
          </w:p>
        </w:tc>
        <w:tc>
          <w:tcPr>
            <w:tcW w:w="2961" w:type="dxa"/>
            <w:gridSpan w:val="3"/>
            <w:noWrap/>
            <w:hideMark/>
          </w:tcPr>
          <w:p w14:paraId="0940DE32" w14:textId="77777777" w:rsidR="00985543" w:rsidRPr="006F6BBE" w:rsidRDefault="00985543" w:rsidP="00E958A6">
            <w:pPr>
              <w:spacing w:line="240" w:lineRule="auto"/>
              <w:jc w:val="left"/>
              <w:rPr>
                <w:rFonts w:ascii="Aptos Narrow" w:eastAsia="Times New Roman" w:hAnsi="Aptos Narrow" w:cs="Times New Roman"/>
                <w:color w:val="000000"/>
                <w:lang w:val="en-IE" w:eastAsia="en-IE"/>
              </w:rPr>
            </w:pPr>
            <w:r w:rsidRPr="006F6BBE">
              <w:rPr>
                <w:rFonts w:ascii="Aptos Narrow" w:eastAsia="Times New Roman" w:hAnsi="Aptos Narrow" w:cs="Times New Roman"/>
                <w:color w:val="000000"/>
                <w:lang w:val="en-IE" w:eastAsia="en-IE"/>
              </w:rPr>
              <w:t>Ballan wrasse</w:t>
            </w:r>
          </w:p>
        </w:tc>
        <w:tc>
          <w:tcPr>
            <w:tcW w:w="1955" w:type="dxa"/>
            <w:gridSpan w:val="2"/>
            <w:noWrap/>
          </w:tcPr>
          <w:p w14:paraId="1898E235" w14:textId="77777777" w:rsidR="00985543" w:rsidRPr="006F6BBE" w:rsidRDefault="00985543" w:rsidP="00E958A6">
            <w:pPr>
              <w:spacing w:line="240" w:lineRule="auto"/>
              <w:jc w:val="center"/>
              <w:rPr>
                <w:rFonts w:ascii="Aptos Narrow" w:eastAsia="Times New Roman" w:hAnsi="Aptos Narrow" w:cs="Times New Roman"/>
                <w:color w:val="000000"/>
                <w:lang w:val="en-IE" w:eastAsia="en-IE"/>
              </w:rPr>
            </w:pPr>
          </w:p>
        </w:tc>
      </w:tr>
      <w:tr w:rsidR="00985543" w:rsidRPr="006F6BBE" w14:paraId="7702E1A3" w14:textId="77777777" w:rsidTr="00E958A6">
        <w:trPr>
          <w:gridAfter w:val="1"/>
          <w:wAfter w:w="582" w:type="dxa"/>
          <w:trHeight w:val="300"/>
        </w:trPr>
        <w:tc>
          <w:tcPr>
            <w:tcW w:w="3119" w:type="dxa"/>
            <w:noWrap/>
            <w:hideMark/>
          </w:tcPr>
          <w:p w14:paraId="512E4339" w14:textId="77777777" w:rsidR="00985543" w:rsidRPr="006F6BBE" w:rsidRDefault="00985543" w:rsidP="00E958A6">
            <w:pPr>
              <w:spacing w:line="240" w:lineRule="auto"/>
              <w:jc w:val="left"/>
              <w:rPr>
                <w:rFonts w:ascii="Aptos Narrow" w:eastAsia="Times New Roman" w:hAnsi="Aptos Narrow" w:cs="Times New Roman"/>
                <w:i/>
                <w:iCs/>
                <w:color w:val="000000"/>
                <w:lang w:val="en-IE" w:eastAsia="en-IE"/>
              </w:rPr>
            </w:pPr>
            <w:proofErr w:type="spellStart"/>
            <w:r w:rsidRPr="006F6BBE">
              <w:rPr>
                <w:rFonts w:ascii="Aptos Narrow" w:eastAsia="Times New Roman" w:hAnsi="Aptos Narrow" w:cs="Times New Roman"/>
                <w:i/>
                <w:iCs/>
                <w:color w:val="000000"/>
                <w:lang w:val="en-IE" w:eastAsia="en-IE"/>
              </w:rPr>
              <w:t>Labrus</w:t>
            </w:r>
            <w:proofErr w:type="spellEnd"/>
            <w:r w:rsidRPr="006F6BBE">
              <w:rPr>
                <w:rFonts w:ascii="Aptos Narrow" w:eastAsia="Times New Roman" w:hAnsi="Aptos Narrow" w:cs="Times New Roman"/>
                <w:i/>
                <w:iCs/>
                <w:color w:val="000000"/>
                <w:lang w:val="en-IE" w:eastAsia="en-IE"/>
              </w:rPr>
              <w:t xml:space="preserve"> </w:t>
            </w:r>
            <w:proofErr w:type="spellStart"/>
            <w:r w:rsidRPr="006F6BBE">
              <w:rPr>
                <w:rFonts w:ascii="Aptos Narrow" w:eastAsia="Times New Roman" w:hAnsi="Aptos Narrow" w:cs="Times New Roman"/>
                <w:i/>
                <w:iCs/>
                <w:color w:val="000000"/>
                <w:lang w:val="en-IE" w:eastAsia="en-IE"/>
              </w:rPr>
              <w:t>mixtus</w:t>
            </w:r>
            <w:proofErr w:type="spellEnd"/>
          </w:p>
        </w:tc>
        <w:tc>
          <w:tcPr>
            <w:tcW w:w="2961" w:type="dxa"/>
            <w:gridSpan w:val="3"/>
            <w:noWrap/>
            <w:hideMark/>
          </w:tcPr>
          <w:p w14:paraId="76D5BE64" w14:textId="77777777" w:rsidR="00985543" w:rsidRPr="006F6BBE" w:rsidRDefault="00985543" w:rsidP="00E958A6">
            <w:pPr>
              <w:spacing w:line="240" w:lineRule="auto"/>
              <w:jc w:val="left"/>
              <w:rPr>
                <w:rFonts w:ascii="Aptos Narrow" w:eastAsia="Times New Roman" w:hAnsi="Aptos Narrow" w:cs="Times New Roman"/>
                <w:color w:val="000000"/>
                <w:lang w:val="en-IE" w:eastAsia="en-IE"/>
              </w:rPr>
            </w:pPr>
            <w:r w:rsidRPr="006F6BBE">
              <w:rPr>
                <w:rFonts w:ascii="Aptos Narrow" w:eastAsia="Times New Roman" w:hAnsi="Aptos Narrow" w:cs="Times New Roman"/>
                <w:color w:val="000000"/>
                <w:lang w:val="en-IE" w:eastAsia="en-IE"/>
              </w:rPr>
              <w:t>Cuckoo wrasse</w:t>
            </w:r>
          </w:p>
        </w:tc>
        <w:tc>
          <w:tcPr>
            <w:tcW w:w="1955" w:type="dxa"/>
            <w:gridSpan w:val="2"/>
            <w:noWrap/>
          </w:tcPr>
          <w:p w14:paraId="00F5F69F" w14:textId="77777777" w:rsidR="00985543" w:rsidRPr="006F6BBE" w:rsidRDefault="00985543" w:rsidP="00E958A6">
            <w:pPr>
              <w:spacing w:line="240" w:lineRule="auto"/>
              <w:jc w:val="center"/>
              <w:rPr>
                <w:rFonts w:ascii="Aptos Narrow" w:eastAsia="Times New Roman" w:hAnsi="Aptos Narrow" w:cs="Times New Roman"/>
                <w:color w:val="000000"/>
                <w:lang w:val="en-IE" w:eastAsia="en-IE"/>
              </w:rPr>
            </w:pPr>
          </w:p>
        </w:tc>
      </w:tr>
      <w:tr w:rsidR="00985543" w:rsidRPr="006F6BBE" w14:paraId="0A40521A" w14:textId="77777777" w:rsidTr="00E958A6">
        <w:trPr>
          <w:gridAfter w:val="1"/>
          <w:wAfter w:w="582" w:type="dxa"/>
          <w:trHeight w:val="300"/>
        </w:trPr>
        <w:tc>
          <w:tcPr>
            <w:tcW w:w="3119" w:type="dxa"/>
            <w:noWrap/>
            <w:hideMark/>
          </w:tcPr>
          <w:p w14:paraId="44972D0A" w14:textId="77777777" w:rsidR="00985543" w:rsidRPr="006F6BBE" w:rsidRDefault="00985543" w:rsidP="00E958A6">
            <w:pPr>
              <w:spacing w:line="240" w:lineRule="auto"/>
              <w:jc w:val="left"/>
              <w:rPr>
                <w:rFonts w:ascii="Aptos Narrow" w:eastAsia="Times New Roman" w:hAnsi="Aptos Narrow" w:cs="Times New Roman"/>
                <w:i/>
                <w:iCs/>
                <w:color w:val="000000"/>
                <w:lang w:val="en-IE" w:eastAsia="en-IE"/>
              </w:rPr>
            </w:pPr>
            <w:r w:rsidRPr="006F6BBE">
              <w:rPr>
                <w:rFonts w:ascii="Aptos Narrow" w:eastAsia="Times New Roman" w:hAnsi="Aptos Narrow" w:cs="Times New Roman"/>
                <w:i/>
                <w:iCs/>
                <w:color w:val="000000"/>
                <w:lang w:val="en-IE" w:eastAsia="en-IE"/>
              </w:rPr>
              <w:t>Lamna nasus</w:t>
            </w:r>
          </w:p>
        </w:tc>
        <w:tc>
          <w:tcPr>
            <w:tcW w:w="2961" w:type="dxa"/>
            <w:gridSpan w:val="3"/>
            <w:noWrap/>
            <w:hideMark/>
          </w:tcPr>
          <w:p w14:paraId="76A7C38D" w14:textId="77777777" w:rsidR="00985543" w:rsidRPr="006F6BBE" w:rsidRDefault="00985543" w:rsidP="00E958A6">
            <w:pPr>
              <w:spacing w:line="240" w:lineRule="auto"/>
              <w:jc w:val="left"/>
              <w:rPr>
                <w:rFonts w:ascii="Aptos Narrow" w:eastAsia="Times New Roman" w:hAnsi="Aptos Narrow" w:cs="Times New Roman"/>
                <w:color w:val="000000"/>
                <w:lang w:val="en-IE" w:eastAsia="en-IE"/>
              </w:rPr>
            </w:pPr>
            <w:r w:rsidRPr="006F6BBE">
              <w:rPr>
                <w:rFonts w:ascii="Aptos Narrow" w:eastAsia="Times New Roman" w:hAnsi="Aptos Narrow" w:cs="Times New Roman"/>
                <w:color w:val="000000"/>
                <w:lang w:val="en-IE" w:eastAsia="en-IE"/>
              </w:rPr>
              <w:t>Porbeagle shark</w:t>
            </w:r>
          </w:p>
        </w:tc>
        <w:tc>
          <w:tcPr>
            <w:tcW w:w="1955" w:type="dxa"/>
            <w:gridSpan w:val="2"/>
            <w:noWrap/>
          </w:tcPr>
          <w:p w14:paraId="1D060025" w14:textId="77777777" w:rsidR="00985543" w:rsidRPr="006F6BBE" w:rsidRDefault="00985543" w:rsidP="00E958A6">
            <w:pPr>
              <w:spacing w:line="240" w:lineRule="auto"/>
              <w:jc w:val="center"/>
              <w:rPr>
                <w:rFonts w:ascii="Aptos Narrow" w:eastAsia="Times New Roman" w:hAnsi="Aptos Narrow" w:cs="Times New Roman"/>
                <w:color w:val="000000"/>
                <w:lang w:val="en-IE" w:eastAsia="en-IE"/>
              </w:rPr>
            </w:pPr>
          </w:p>
        </w:tc>
      </w:tr>
      <w:tr w:rsidR="00985543" w:rsidRPr="006F6BBE" w14:paraId="53CF9804" w14:textId="77777777" w:rsidTr="00E958A6">
        <w:trPr>
          <w:gridAfter w:val="1"/>
          <w:wAfter w:w="582" w:type="dxa"/>
          <w:trHeight w:val="300"/>
        </w:trPr>
        <w:tc>
          <w:tcPr>
            <w:tcW w:w="3119" w:type="dxa"/>
            <w:noWrap/>
            <w:hideMark/>
          </w:tcPr>
          <w:p w14:paraId="609A6DEF" w14:textId="77777777" w:rsidR="00985543" w:rsidRPr="006F6BBE" w:rsidRDefault="00985543" w:rsidP="00E958A6">
            <w:pPr>
              <w:spacing w:line="240" w:lineRule="auto"/>
              <w:jc w:val="left"/>
              <w:rPr>
                <w:rFonts w:ascii="Aptos Narrow" w:eastAsia="Times New Roman" w:hAnsi="Aptos Narrow" w:cs="Times New Roman"/>
                <w:i/>
                <w:iCs/>
                <w:color w:val="000000"/>
                <w:lang w:val="en-IE" w:eastAsia="en-IE"/>
              </w:rPr>
            </w:pPr>
            <w:proofErr w:type="spellStart"/>
            <w:r w:rsidRPr="006F6BBE">
              <w:rPr>
                <w:rFonts w:ascii="Aptos Narrow" w:eastAsia="Times New Roman" w:hAnsi="Aptos Narrow" w:cs="Times New Roman"/>
                <w:i/>
                <w:iCs/>
                <w:color w:val="000000"/>
                <w:lang w:val="en-IE" w:eastAsia="en-IE"/>
              </w:rPr>
              <w:t>Leucoraja</w:t>
            </w:r>
            <w:proofErr w:type="spellEnd"/>
            <w:r w:rsidRPr="006F6BBE">
              <w:rPr>
                <w:rFonts w:ascii="Aptos Narrow" w:eastAsia="Times New Roman" w:hAnsi="Aptos Narrow" w:cs="Times New Roman"/>
                <w:i/>
                <w:iCs/>
                <w:color w:val="000000"/>
                <w:lang w:val="en-IE" w:eastAsia="en-IE"/>
              </w:rPr>
              <w:t xml:space="preserve"> naevus</w:t>
            </w:r>
          </w:p>
        </w:tc>
        <w:tc>
          <w:tcPr>
            <w:tcW w:w="2961" w:type="dxa"/>
            <w:gridSpan w:val="3"/>
            <w:noWrap/>
            <w:hideMark/>
          </w:tcPr>
          <w:p w14:paraId="1F785666" w14:textId="77777777" w:rsidR="00985543" w:rsidRPr="006F6BBE" w:rsidRDefault="00985543" w:rsidP="00E958A6">
            <w:pPr>
              <w:spacing w:line="240" w:lineRule="auto"/>
              <w:jc w:val="left"/>
              <w:rPr>
                <w:rFonts w:ascii="Aptos Narrow" w:eastAsia="Times New Roman" w:hAnsi="Aptos Narrow" w:cs="Times New Roman"/>
                <w:color w:val="000000"/>
                <w:lang w:val="en-IE" w:eastAsia="en-IE"/>
              </w:rPr>
            </w:pPr>
            <w:r w:rsidRPr="006F6BBE">
              <w:rPr>
                <w:rFonts w:ascii="Aptos Narrow" w:eastAsia="Times New Roman" w:hAnsi="Aptos Narrow" w:cs="Times New Roman"/>
                <w:color w:val="000000"/>
                <w:lang w:val="en-IE" w:eastAsia="en-IE"/>
              </w:rPr>
              <w:t>Cuckoo ray</w:t>
            </w:r>
          </w:p>
        </w:tc>
        <w:tc>
          <w:tcPr>
            <w:tcW w:w="1955" w:type="dxa"/>
            <w:gridSpan w:val="2"/>
            <w:noWrap/>
          </w:tcPr>
          <w:p w14:paraId="66974219" w14:textId="77777777" w:rsidR="00985543" w:rsidRPr="006F6BBE" w:rsidRDefault="00985543" w:rsidP="00E958A6">
            <w:pPr>
              <w:spacing w:line="240" w:lineRule="auto"/>
              <w:jc w:val="center"/>
              <w:rPr>
                <w:rFonts w:ascii="Aptos Narrow" w:eastAsia="Times New Roman" w:hAnsi="Aptos Narrow" w:cs="Times New Roman"/>
                <w:color w:val="000000"/>
                <w:lang w:val="en-IE" w:eastAsia="en-IE"/>
              </w:rPr>
            </w:pPr>
          </w:p>
        </w:tc>
      </w:tr>
      <w:tr w:rsidR="00985543" w:rsidRPr="006F6BBE" w14:paraId="47216A76" w14:textId="77777777" w:rsidTr="00E958A6">
        <w:trPr>
          <w:gridAfter w:val="1"/>
          <w:wAfter w:w="582" w:type="dxa"/>
          <w:trHeight w:val="300"/>
        </w:trPr>
        <w:tc>
          <w:tcPr>
            <w:tcW w:w="3119" w:type="dxa"/>
            <w:noWrap/>
            <w:hideMark/>
          </w:tcPr>
          <w:p w14:paraId="5E07B09C" w14:textId="77777777" w:rsidR="00985543" w:rsidRPr="006F6BBE" w:rsidRDefault="00985543" w:rsidP="00E958A6">
            <w:pPr>
              <w:spacing w:line="240" w:lineRule="auto"/>
              <w:jc w:val="left"/>
              <w:rPr>
                <w:rFonts w:ascii="Aptos Narrow" w:eastAsia="Times New Roman" w:hAnsi="Aptos Narrow" w:cs="Times New Roman"/>
                <w:i/>
                <w:iCs/>
                <w:color w:val="000000"/>
                <w:lang w:val="en-IE" w:eastAsia="en-IE"/>
              </w:rPr>
            </w:pPr>
            <w:proofErr w:type="spellStart"/>
            <w:r w:rsidRPr="006F6BBE">
              <w:rPr>
                <w:rFonts w:ascii="Aptos Narrow" w:eastAsia="Times New Roman" w:hAnsi="Aptos Narrow" w:cs="Times New Roman"/>
                <w:i/>
                <w:iCs/>
                <w:color w:val="000000"/>
                <w:lang w:val="en-IE" w:eastAsia="en-IE"/>
              </w:rPr>
              <w:t>Limanda</w:t>
            </w:r>
            <w:proofErr w:type="spellEnd"/>
            <w:r w:rsidRPr="006F6BBE">
              <w:rPr>
                <w:rFonts w:ascii="Aptos Narrow" w:eastAsia="Times New Roman" w:hAnsi="Aptos Narrow" w:cs="Times New Roman"/>
                <w:i/>
                <w:iCs/>
                <w:color w:val="000000"/>
                <w:lang w:val="en-IE" w:eastAsia="en-IE"/>
              </w:rPr>
              <w:t xml:space="preserve"> </w:t>
            </w:r>
            <w:proofErr w:type="spellStart"/>
            <w:r w:rsidRPr="006F6BBE">
              <w:rPr>
                <w:rFonts w:ascii="Aptos Narrow" w:eastAsia="Times New Roman" w:hAnsi="Aptos Narrow" w:cs="Times New Roman"/>
                <w:i/>
                <w:iCs/>
                <w:color w:val="000000"/>
                <w:lang w:val="en-IE" w:eastAsia="en-IE"/>
              </w:rPr>
              <w:t>limanda</w:t>
            </w:r>
            <w:proofErr w:type="spellEnd"/>
          </w:p>
        </w:tc>
        <w:tc>
          <w:tcPr>
            <w:tcW w:w="2961" w:type="dxa"/>
            <w:gridSpan w:val="3"/>
            <w:noWrap/>
            <w:hideMark/>
          </w:tcPr>
          <w:p w14:paraId="680F44BC" w14:textId="77777777" w:rsidR="00985543" w:rsidRPr="006F6BBE" w:rsidRDefault="00985543" w:rsidP="00E958A6">
            <w:pPr>
              <w:spacing w:line="240" w:lineRule="auto"/>
              <w:jc w:val="left"/>
              <w:rPr>
                <w:rFonts w:ascii="Aptos Narrow" w:eastAsia="Times New Roman" w:hAnsi="Aptos Narrow" w:cs="Times New Roman"/>
                <w:color w:val="000000"/>
                <w:lang w:val="en-IE" w:eastAsia="en-IE"/>
              </w:rPr>
            </w:pPr>
            <w:r w:rsidRPr="006F6BBE">
              <w:rPr>
                <w:rFonts w:ascii="Aptos Narrow" w:eastAsia="Times New Roman" w:hAnsi="Aptos Narrow" w:cs="Times New Roman"/>
                <w:color w:val="000000"/>
                <w:lang w:val="en-IE" w:eastAsia="en-IE"/>
              </w:rPr>
              <w:t>Dab</w:t>
            </w:r>
          </w:p>
        </w:tc>
        <w:tc>
          <w:tcPr>
            <w:tcW w:w="1955" w:type="dxa"/>
            <w:gridSpan w:val="2"/>
            <w:noWrap/>
          </w:tcPr>
          <w:p w14:paraId="2CCCC800" w14:textId="77777777" w:rsidR="00985543" w:rsidRPr="006F6BBE" w:rsidRDefault="00985543" w:rsidP="00E958A6">
            <w:pPr>
              <w:spacing w:line="240" w:lineRule="auto"/>
              <w:jc w:val="center"/>
              <w:rPr>
                <w:rFonts w:ascii="Aptos Narrow" w:eastAsia="Times New Roman" w:hAnsi="Aptos Narrow" w:cs="Times New Roman"/>
                <w:color w:val="000000"/>
                <w:lang w:val="en-IE" w:eastAsia="en-IE"/>
              </w:rPr>
            </w:pPr>
          </w:p>
        </w:tc>
      </w:tr>
      <w:tr w:rsidR="00985543" w:rsidRPr="006F6BBE" w14:paraId="68465519" w14:textId="77777777" w:rsidTr="00E958A6">
        <w:trPr>
          <w:gridAfter w:val="1"/>
          <w:wAfter w:w="582" w:type="dxa"/>
          <w:trHeight w:val="300"/>
        </w:trPr>
        <w:tc>
          <w:tcPr>
            <w:tcW w:w="3119" w:type="dxa"/>
            <w:noWrap/>
            <w:hideMark/>
          </w:tcPr>
          <w:p w14:paraId="67FE0F20" w14:textId="77777777" w:rsidR="00985543" w:rsidRPr="006F6BBE" w:rsidRDefault="00985543" w:rsidP="00E958A6">
            <w:pPr>
              <w:spacing w:line="240" w:lineRule="auto"/>
              <w:jc w:val="left"/>
              <w:rPr>
                <w:rFonts w:ascii="Aptos Narrow" w:eastAsia="Times New Roman" w:hAnsi="Aptos Narrow" w:cs="Times New Roman"/>
                <w:i/>
                <w:iCs/>
                <w:color w:val="000000"/>
                <w:lang w:val="en-IE" w:eastAsia="en-IE"/>
              </w:rPr>
            </w:pPr>
            <w:r w:rsidRPr="006F6BBE">
              <w:rPr>
                <w:rFonts w:ascii="Aptos Narrow" w:eastAsia="Times New Roman" w:hAnsi="Aptos Narrow" w:cs="Times New Roman"/>
                <w:i/>
                <w:iCs/>
                <w:color w:val="000000"/>
                <w:lang w:val="en-IE" w:eastAsia="en-IE"/>
              </w:rPr>
              <w:t>Melanogrammus aeglefinus</w:t>
            </w:r>
          </w:p>
        </w:tc>
        <w:tc>
          <w:tcPr>
            <w:tcW w:w="2961" w:type="dxa"/>
            <w:gridSpan w:val="3"/>
            <w:noWrap/>
            <w:hideMark/>
          </w:tcPr>
          <w:p w14:paraId="18972BCC" w14:textId="77777777" w:rsidR="00985543" w:rsidRPr="006F6BBE" w:rsidRDefault="00985543" w:rsidP="00E958A6">
            <w:pPr>
              <w:spacing w:line="240" w:lineRule="auto"/>
              <w:jc w:val="left"/>
              <w:rPr>
                <w:rFonts w:ascii="Aptos Narrow" w:eastAsia="Times New Roman" w:hAnsi="Aptos Narrow" w:cs="Times New Roman"/>
                <w:color w:val="000000"/>
                <w:lang w:val="en-IE" w:eastAsia="en-IE"/>
              </w:rPr>
            </w:pPr>
            <w:r w:rsidRPr="006F6BBE">
              <w:rPr>
                <w:rFonts w:ascii="Aptos Narrow" w:eastAsia="Times New Roman" w:hAnsi="Aptos Narrow" w:cs="Times New Roman"/>
                <w:color w:val="000000"/>
                <w:lang w:val="en-IE" w:eastAsia="en-IE"/>
              </w:rPr>
              <w:t>Haddock</w:t>
            </w:r>
          </w:p>
        </w:tc>
        <w:tc>
          <w:tcPr>
            <w:tcW w:w="1955" w:type="dxa"/>
            <w:gridSpan w:val="2"/>
            <w:noWrap/>
          </w:tcPr>
          <w:p w14:paraId="7A77FD88" w14:textId="77777777" w:rsidR="00985543" w:rsidRPr="006F6BBE" w:rsidRDefault="00985543" w:rsidP="00E958A6">
            <w:pPr>
              <w:spacing w:line="240" w:lineRule="auto"/>
              <w:jc w:val="center"/>
              <w:rPr>
                <w:rFonts w:ascii="Aptos Narrow" w:eastAsia="Times New Roman" w:hAnsi="Aptos Narrow" w:cs="Times New Roman"/>
                <w:color w:val="000000"/>
                <w:lang w:val="en-IE" w:eastAsia="en-IE"/>
              </w:rPr>
            </w:pPr>
          </w:p>
        </w:tc>
      </w:tr>
      <w:tr w:rsidR="00985543" w:rsidRPr="006F6BBE" w14:paraId="6E83D3A8" w14:textId="77777777" w:rsidTr="00E958A6">
        <w:trPr>
          <w:gridAfter w:val="1"/>
          <w:wAfter w:w="582" w:type="dxa"/>
          <w:trHeight w:val="300"/>
        </w:trPr>
        <w:tc>
          <w:tcPr>
            <w:tcW w:w="3119" w:type="dxa"/>
            <w:noWrap/>
            <w:hideMark/>
          </w:tcPr>
          <w:p w14:paraId="6D3B8250" w14:textId="77777777" w:rsidR="00985543" w:rsidRPr="006F6BBE" w:rsidRDefault="00985543" w:rsidP="00E958A6">
            <w:pPr>
              <w:spacing w:line="240" w:lineRule="auto"/>
              <w:jc w:val="left"/>
              <w:rPr>
                <w:rFonts w:ascii="Aptos Narrow" w:eastAsia="Times New Roman" w:hAnsi="Aptos Narrow" w:cs="Times New Roman"/>
                <w:i/>
                <w:iCs/>
                <w:color w:val="000000"/>
                <w:lang w:val="en-IE" w:eastAsia="en-IE"/>
              </w:rPr>
            </w:pPr>
            <w:proofErr w:type="spellStart"/>
            <w:r w:rsidRPr="006F6BBE">
              <w:rPr>
                <w:rFonts w:ascii="Aptos Narrow" w:eastAsia="Times New Roman" w:hAnsi="Aptos Narrow" w:cs="Times New Roman"/>
                <w:i/>
                <w:iCs/>
                <w:color w:val="000000"/>
                <w:lang w:val="en-IE" w:eastAsia="en-IE"/>
              </w:rPr>
              <w:t>Merlangius</w:t>
            </w:r>
            <w:proofErr w:type="spellEnd"/>
            <w:r w:rsidRPr="006F6BBE">
              <w:rPr>
                <w:rFonts w:ascii="Aptos Narrow" w:eastAsia="Times New Roman" w:hAnsi="Aptos Narrow" w:cs="Times New Roman"/>
                <w:i/>
                <w:iCs/>
                <w:color w:val="000000"/>
                <w:lang w:val="en-IE" w:eastAsia="en-IE"/>
              </w:rPr>
              <w:t xml:space="preserve"> merlangus</w:t>
            </w:r>
          </w:p>
        </w:tc>
        <w:tc>
          <w:tcPr>
            <w:tcW w:w="2961" w:type="dxa"/>
            <w:gridSpan w:val="3"/>
            <w:noWrap/>
            <w:hideMark/>
          </w:tcPr>
          <w:p w14:paraId="1F0315ED" w14:textId="77777777" w:rsidR="00985543" w:rsidRPr="006F6BBE" w:rsidRDefault="00985543" w:rsidP="00E958A6">
            <w:pPr>
              <w:spacing w:line="240" w:lineRule="auto"/>
              <w:jc w:val="left"/>
              <w:rPr>
                <w:rFonts w:ascii="Aptos Narrow" w:eastAsia="Times New Roman" w:hAnsi="Aptos Narrow" w:cs="Times New Roman"/>
                <w:color w:val="000000"/>
                <w:lang w:val="en-IE" w:eastAsia="en-IE"/>
              </w:rPr>
            </w:pPr>
            <w:r w:rsidRPr="006F6BBE">
              <w:rPr>
                <w:rFonts w:ascii="Aptos Narrow" w:eastAsia="Times New Roman" w:hAnsi="Aptos Narrow" w:cs="Times New Roman"/>
                <w:color w:val="000000"/>
                <w:lang w:val="en-IE" w:eastAsia="en-IE"/>
              </w:rPr>
              <w:t>Whiting</w:t>
            </w:r>
          </w:p>
        </w:tc>
        <w:tc>
          <w:tcPr>
            <w:tcW w:w="1955" w:type="dxa"/>
            <w:gridSpan w:val="2"/>
            <w:noWrap/>
          </w:tcPr>
          <w:p w14:paraId="546CD713" w14:textId="77777777" w:rsidR="00985543" w:rsidRPr="006F6BBE" w:rsidRDefault="00985543" w:rsidP="00E958A6">
            <w:pPr>
              <w:spacing w:line="240" w:lineRule="auto"/>
              <w:jc w:val="center"/>
              <w:rPr>
                <w:rFonts w:ascii="Aptos Narrow" w:eastAsia="Times New Roman" w:hAnsi="Aptos Narrow" w:cs="Times New Roman"/>
                <w:color w:val="000000"/>
                <w:lang w:val="en-IE" w:eastAsia="en-IE"/>
              </w:rPr>
            </w:pPr>
          </w:p>
        </w:tc>
      </w:tr>
      <w:tr w:rsidR="00985543" w:rsidRPr="006F6BBE" w14:paraId="425F98DB" w14:textId="77777777" w:rsidTr="00E958A6">
        <w:trPr>
          <w:gridAfter w:val="1"/>
          <w:wAfter w:w="582" w:type="dxa"/>
          <w:trHeight w:val="300"/>
        </w:trPr>
        <w:tc>
          <w:tcPr>
            <w:tcW w:w="3119" w:type="dxa"/>
            <w:noWrap/>
            <w:hideMark/>
          </w:tcPr>
          <w:p w14:paraId="525BD97A" w14:textId="77777777" w:rsidR="00985543" w:rsidRPr="006F6BBE" w:rsidRDefault="00985543" w:rsidP="00E958A6">
            <w:pPr>
              <w:spacing w:line="240" w:lineRule="auto"/>
              <w:jc w:val="left"/>
              <w:rPr>
                <w:rFonts w:ascii="Aptos Narrow" w:eastAsia="Times New Roman" w:hAnsi="Aptos Narrow" w:cs="Times New Roman"/>
                <w:i/>
                <w:iCs/>
                <w:color w:val="000000"/>
                <w:lang w:val="en-IE" w:eastAsia="en-IE"/>
              </w:rPr>
            </w:pPr>
            <w:proofErr w:type="spellStart"/>
            <w:r w:rsidRPr="006F6BBE">
              <w:rPr>
                <w:rFonts w:ascii="Aptos Narrow" w:eastAsia="Times New Roman" w:hAnsi="Aptos Narrow" w:cs="Times New Roman"/>
                <w:i/>
                <w:iCs/>
                <w:color w:val="000000"/>
                <w:lang w:val="en-IE" w:eastAsia="en-IE"/>
              </w:rPr>
              <w:t>Mustelus</w:t>
            </w:r>
            <w:proofErr w:type="spellEnd"/>
            <w:r w:rsidRPr="006F6BBE">
              <w:rPr>
                <w:rFonts w:ascii="Aptos Narrow" w:eastAsia="Times New Roman" w:hAnsi="Aptos Narrow" w:cs="Times New Roman"/>
                <w:i/>
                <w:iCs/>
                <w:color w:val="000000"/>
                <w:lang w:val="en-IE" w:eastAsia="en-IE"/>
              </w:rPr>
              <w:t xml:space="preserve"> asterias</w:t>
            </w:r>
          </w:p>
        </w:tc>
        <w:tc>
          <w:tcPr>
            <w:tcW w:w="2961" w:type="dxa"/>
            <w:gridSpan w:val="3"/>
            <w:noWrap/>
            <w:hideMark/>
          </w:tcPr>
          <w:p w14:paraId="28B30A7E" w14:textId="77777777" w:rsidR="00985543" w:rsidRPr="006F6BBE" w:rsidRDefault="00985543" w:rsidP="00E958A6">
            <w:pPr>
              <w:spacing w:line="240" w:lineRule="auto"/>
              <w:jc w:val="left"/>
              <w:rPr>
                <w:rFonts w:ascii="Aptos Narrow" w:eastAsia="Times New Roman" w:hAnsi="Aptos Narrow" w:cs="Times New Roman"/>
                <w:color w:val="000000"/>
                <w:lang w:val="en-IE" w:eastAsia="en-IE"/>
              </w:rPr>
            </w:pPr>
            <w:r w:rsidRPr="006F6BBE">
              <w:rPr>
                <w:rFonts w:ascii="Aptos Narrow" w:eastAsia="Times New Roman" w:hAnsi="Aptos Narrow" w:cs="Times New Roman"/>
                <w:color w:val="000000"/>
                <w:lang w:val="en-IE" w:eastAsia="en-IE"/>
              </w:rPr>
              <w:t>Smooth-hound</w:t>
            </w:r>
          </w:p>
        </w:tc>
        <w:tc>
          <w:tcPr>
            <w:tcW w:w="1955" w:type="dxa"/>
            <w:gridSpan w:val="2"/>
            <w:noWrap/>
          </w:tcPr>
          <w:p w14:paraId="77A65032" w14:textId="77777777" w:rsidR="00985543" w:rsidRPr="006F6BBE" w:rsidRDefault="00985543" w:rsidP="00E958A6">
            <w:pPr>
              <w:spacing w:line="240" w:lineRule="auto"/>
              <w:jc w:val="center"/>
              <w:rPr>
                <w:rFonts w:ascii="Aptos Narrow" w:eastAsia="Times New Roman" w:hAnsi="Aptos Narrow" w:cs="Times New Roman"/>
                <w:color w:val="000000"/>
                <w:lang w:val="en-IE" w:eastAsia="en-IE"/>
              </w:rPr>
            </w:pPr>
          </w:p>
        </w:tc>
      </w:tr>
      <w:tr w:rsidR="00985543" w:rsidRPr="006F6BBE" w14:paraId="30A1734E" w14:textId="77777777" w:rsidTr="00E958A6">
        <w:trPr>
          <w:gridAfter w:val="1"/>
          <w:wAfter w:w="582" w:type="dxa"/>
          <w:trHeight w:val="300"/>
        </w:trPr>
        <w:tc>
          <w:tcPr>
            <w:tcW w:w="3119" w:type="dxa"/>
            <w:noWrap/>
            <w:hideMark/>
          </w:tcPr>
          <w:p w14:paraId="6877EBCA" w14:textId="77777777" w:rsidR="00985543" w:rsidRPr="006F6BBE" w:rsidRDefault="00985543" w:rsidP="00E958A6">
            <w:pPr>
              <w:spacing w:line="240" w:lineRule="auto"/>
              <w:jc w:val="left"/>
              <w:rPr>
                <w:rFonts w:ascii="Aptos Narrow" w:eastAsia="Times New Roman" w:hAnsi="Aptos Narrow" w:cs="Times New Roman"/>
                <w:i/>
                <w:iCs/>
                <w:color w:val="000000"/>
                <w:lang w:val="en-IE" w:eastAsia="en-IE"/>
              </w:rPr>
            </w:pPr>
            <w:proofErr w:type="spellStart"/>
            <w:r w:rsidRPr="006F6BBE">
              <w:rPr>
                <w:rFonts w:ascii="Aptos Narrow" w:eastAsia="Times New Roman" w:hAnsi="Aptos Narrow" w:cs="Times New Roman"/>
                <w:i/>
                <w:iCs/>
                <w:color w:val="000000"/>
                <w:lang w:val="en-IE" w:eastAsia="en-IE"/>
              </w:rPr>
              <w:t>Platichthys</w:t>
            </w:r>
            <w:proofErr w:type="spellEnd"/>
            <w:r w:rsidRPr="006F6BBE">
              <w:rPr>
                <w:rFonts w:ascii="Aptos Narrow" w:eastAsia="Times New Roman" w:hAnsi="Aptos Narrow" w:cs="Times New Roman"/>
                <w:i/>
                <w:iCs/>
                <w:color w:val="000000"/>
                <w:lang w:val="en-IE" w:eastAsia="en-IE"/>
              </w:rPr>
              <w:t xml:space="preserve"> </w:t>
            </w:r>
            <w:proofErr w:type="spellStart"/>
            <w:r w:rsidRPr="006F6BBE">
              <w:rPr>
                <w:rFonts w:ascii="Aptos Narrow" w:eastAsia="Times New Roman" w:hAnsi="Aptos Narrow" w:cs="Times New Roman"/>
                <w:i/>
                <w:iCs/>
                <w:color w:val="000000"/>
                <w:lang w:val="en-IE" w:eastAsia="en-IE"/>
              </w:rPr>
              <w:t>flesus</w:t>
            </w:r>
            <w:proofErr w:type="spellEnd"/>
          </w:p>
        </w:tc>
        <w:tc>
          <w:tcPr>
            <w:tcW w:w="2961" w:type="dxa"/>
            <w:gridSpan w:val="3"/>
            <w:noWrap/>
            <w:hideMark/>
          </w:tcPr>
          <w:p w14:paraId="5B9D833E" w14:textId="77777777" w:rsidR="00985543" w:rsidRPr="006F6BBE" w:rsidRDefault="00985543" w:rsidP="00E958A6">
            <w:pPr>
              <w:spacing w:line="240" w:lineRule="auto"/>
              <w:jc w:val="left"/>
              <w:rPr>
                <w:rFonts w:ascii="Aptos Narrow" w:eastAsia="Times New Roman" w:hAnsi="Aptos Narrow" w:cs="Times New Roman"/>
                <w:color w:val="000000"/>
                <w:lang w:val="en-IE" w:eastAsia="en-IE"/>
              </w:rPr>
            </w:pPr>
            <w:r w:rsidRPr="006F6BBE">
              <w:rPr>
                <w:rFonts w:ascii="Aptos Narrow" w:eastAsia="Times New Roman" w:hAnsi="Aptos Narrow" w:cs="Times New Roman"/>
                <w:color w:val="000000"/>
                <w:lang w:val="en-IE" w:eastAsia="en-IE"/>
              </w:rPr>
              <w:t>Flounder</w:t>
            </w:r>
          </w:p>
        </w:tc>
        <w:tc>
          <w:tcPr>
            <w:tcW w:w="1955" w:type="dxa"/>
            <w:gridSpan w:val="2"/>
            <w:noWrap/>
          </w:tcPr>
          <w:p w14:paraId="44C0B9B7" w14:textId="77777777" w:rsidR="00985543" w:rsidRPr="006F6BBE" w:rsidRDefault="00985543" w:rsidP="00E958A6">
            <w:pPr>
              <w:spacing w:line="240" w:lineRule="auto"/>
              <w:jc w:val="center"/>
              <w:rPr>
                <w:rFonts w:ascii="Aptos Narrow" w:eastAsia="Times New Roman" w:hAnsi="Aptos Narrow" w:cs="Times New Roman"/>
                <w:color w:val="000000"/>
                <w:lang w:val="en-IE" w:eastAsia="en-IE"/>
              </w:rPr>
            </w:pPr>
          </w:p>
        </w:tc>
      </w:tr>
      <w:tr w:rsidR="00985543" w:rsidRPr="006F6BBE" w14:paraId="4ACDF629" w14:textId="77777777" w:rsidTr="00E958A6">
        <w:trPr>
          <w:gridAfter w:val="1"/>
          <w:wAfter w:w="582" w:type="dxa"/>
          <w:trHeight w:val="300"/>
        </w:trPr>
        <w:tc>
          <w:tcPr>
            <w:tcW w:w="3119" w:type="dxa"/>
            <w:noWrap/>
            <w:hideMark/>
          </w:tcPr>
          <w:p w14:paraId="3CD1384D" w14:textId="77777777" w:rsidR="00985543" w:rsidRPr="006F6BBE" w:rsidRDefault="00985543" w:rsidP="00E958A6">
            <w:pPr>
              <w:spacing w:line="240" w:lineRule="auto"/>
              <w:jc w:val="left"/>
              <w:rPr>
                <w:rFonts w:ascii="Aptos Narrow" w:eastAsia="Times New Roman" w:hAnsi="Aptos Narrow" w:cs="Times New Roman"/>
                <w:i/>
                <w:iCs/>
                <w:color w:val="000000"/>
                <w:lang w:val="en-IE" w:eastAsia="en-IE"/>
              </w:rPr>
            </w:pPr>
            <w:r w:rsidRPr="006F6BBE">
              <w:rPr>
                <w:rFonts w:ascii="Aptos Narrow" w:eastAsia="Times New Roman" w:hAnsi="Aptos Narrow" w:cs="Times New Roman"/>
                <w:i/>
                <w:iCs/>
                <w:color w:val="000000"/>
                <w:lang w:val="en-IE" w:eastAsia="en-IE"/>
              </w:rPr>
              <w:t>Pleuronectes platessa</w:t>
            </w:r>
          </w:p>
        </w:tc>
        <w:tc>
          <w:tcPr>
            <w:tcW w:w="2961" w:type="dxa"/>
            <w:gridSpan w:val="3"/>
            <w:noWrap/>
            <w:hideMark/>
          </w:tcPr>
          <w:p w14:paraId="4169A7F5" w14:textId="77777777" w:rsidR="00985543" w:rsidRPr="006F6BBE" w:rsidRDefault="00985543" w:rsidP="00E958A6">
            <w:pPr>
              <w:spacing w:line="240" w:lineRule="auto"/>
              <w:jc w:val="left"/>
              <w:rPr>
                <w:rFonts w:ascii="Aptos Narrow" w:eastAsia="Times New Roman" w:hAnsi="Aptos Narrow" w:cs="Times New Roman"/>
                <w:color w:val="000000"/>
                <w:lang w:val="en-IE" w:eastAsia="en-IE"/>
              </w:rPr>
            </w:pPr>
            <w:r w:rsidRPr="006F6BBE">
              <w:rPr>
                <w:rFonts w:ascii="Aptos Narrow" w:eastAsia="Times New Roman" w:hAnsi="Aptos Narrow" w:cs="Times New Roman"/>
                <w:color w:val="000000"/>
                <w:lang w:val="en-IE" w:eastAsia="en-IE"/>
              </w:rPr>
              <w:t>Plaice</w:t>
            </w:r>
          </w:p>
        </w:tc>
        <w:tc>
          <w:tcPr>
            <w:tcW w:w="1955" w:type="dxa"/>
            <w:gridSpan w:val="2"/>
            <w:noWrap/>
          </w:tcPr>
          <w:p w14:paraId="0D5D2E82" w14:textId="77777777" w:rsidR="00985543" w:rsidRPr="006F6BBE" w:rsidRDefault="00985543" w:rsidP="00E958A6">
            <w:pPr>
              <w:spacing w:line="240" w:lineRule="auto"/>
              <w:jc w:val="center"/>
              <w:rPr>
                <w:rFonts w:ascii="Aptos Narrow" w:eastAsia="Times New Roman" w:hAnsi="Aptos Narrow" w:cs="Times New Roman"/>
                <w:color w:val="000000"/>
                <w:lang w:val="en-IE" w:eastAsia="en-IE"/>
              </w:rPr>
            </w:pPr>
          </w:p>
        </w:tc>
      </w:tr>
      <w:tr w:rsidR="00985543" w:rsidRPr="006F6BBE" w14:paraId="625476A0" w14:textId="77777777" w:rsidTr="00E958A6">
        <w:trPr>
          <w:gridAfter w:val="1"/>
          <w:wAfter w:w="582" w:type="dxa"/>
          <w:trHeight w:val="300"/>
        </w:trPr>
        <w:tc>
          <w:tcPr>
            <w:tcW w:w="3119" w:type="dxa"/>
            <w:noWrap/>
            <w:hideMark/>
          </w:tcPr>
          <w:p w14:paraId="5A6960EE" w14:textId="77777777" w:rsidR="00985543" w:rsidRPr="006F6BBE" w:rsidRDefault="00985543" w:rsidP="00E958A6">
            <w:pPr>
              <w:spacing w:line="240" w:lineRule="auto"/>
              <w:jc w:val="left"/>
              <w:rPr>
                <w:rFonts w:ascii="Aptos Narrow" w:eastAsia="Times New Roman" w:hAnsi="Aptos Narrow" w:cs="Times New Roman"/>
                <w:i/>
                <w:iCs/>
                <w:color w:val="000000"/>
                <w:lang w:val="en-IE" w:eastAsia="en-IE"/>
              </w:rPr>
            </w:pPr>
            <w:r w:rsidRPr="006F6BBE">
              <w:rPr>
                <w:rFonts w:ascii="Aptos Narrow" w:eastAsia="Times New Roman" w:hAnsi="Aptos Narrow" w:cs="Times New Roman"/>
                <w:i/>
                <w:iCs/>
                <w:color w:val="000000"/>
                <w:lang w:val="en-IE" w:eastAsia="en-IE"/>
              </w:rPr>
              <w:t xml:space="preserve">Pollachius </w:t>
            </w:r>
            <w:proofErr w:type="spellStart"/>
            <w:r w:rsidRPr="006F6BBE">
              <w:rPr>
                <w:rFonts w:ascii="Aptos Narrow" w:eastAsia="Times New Roman" w:hAnsi="Aptos Narrow" w:cs="Times New Roman"/>
                <w:i/>
                <w:iCs/>
                <w:color w:val="000000"/>
                <w:lang w:val="en-IE" w:eastAsia="en-IE"/>
              </w:rPr>
              <w:t>pollachius</w:t>
            </w:r>
            <w:proofErr w:type="spellEnd"/>
          </w:p>
        </w:tc>
        <w:tc>
          <w:tcPr>
            <w:tcW w:w="2961" w:type="dxa"/>
            <w:gridSpan w:val="3"/>
            <w:noWrap/>
            <w:hideMark/>
          </w:tcPr>
          <w:p w14:paraId="17B862BB" w14:textId="77777777" w:rsidR="00985543" w:rsidRPr="006F6BBE" w:rsidRDefault="00985543" w:rsidP="00E958A6">
            <w:pPr>
              <w:spacing w:line="240" w:lineRule="auto"/>
              <w:jc w:val="left"/>
              <w:rPr>
                <w:rFonts w:ascii="Aptos Narrow" w:eastAsia="Times New Roman" w:hAnsi="Aptos Narrow" w:cs="Times New Roman"/>
                <w:color w:val="000000"/>
                <w:lang w:val="en-IE" w:eastAsia="en-IE"/>
              </w:rPr>
            </w:pPr>
            <w:r w:rsidRPr="006F6BBE">
              <w:rPr>
                <w:rFonts w:ascii="Aptos Narrow" w:eastAsia="Times New Roman" w:hAnsi="Aptos Narrow" w:cs="Times New Roman"/>
                <w:color w:val="000000"/>
                <w:lang w:val="en-IE" w:eastAsia="en-IE"/>
              </w:rPr>
              <w:t>Pollack</w:t>
            </w:r>
          </w:p>
        </w:tc>
        <w:tc>
          <w:tcPr>
            <w:tcW w:w="1955" w:type="dxa"/>
            <w:gridSpan w:val="2"/>
            <w:noWrap/>
          </w:tcPr>
          <w:p w14:paraId="17B0525D" w14:textId="77777777" w:rsidR="00985543" w:rsidRPr="006F6BBE" w:rsidRDefault="00985543" w:rsidP="00E958A6">
            <w:pPr>
              <w:spacing w:line="240" w:lineRule="auto"/>
              <w:jc w:val="center"/>
              <w:rPr>
                <w:rFonts w:ascii="Aptos Narrow" w:eastAsia="Times New Roman" w:hAnsi="Aptos Narrow" w:cs="Times New Roman"/>
                <w:color w:val="000000"/>
                <w:lang w:val="en-IE" w:eastAsia="en-IE"/>
              </w:rPr>
            </w:pPr>
          </w:p>
        </w:tc>
      </w:tr>
      <w:tr w:rsidR="00985543" w:rsidRPr="006F6BBE" w14:paraId="2DA0A086" w14:textId="77777777" w:rsidTr="00E958A6">
        <w:trPr>
          <w:gridAfter w:val="1"/>
          <w:wAfter w:w="582" w:type="dxa"/>
          <w:trHeight w:val="300"/>
        </w:trPr>
        <w:tc>
          <w:tcPr>
            <w:tcW w:w="3119" w:type="dxa"/>
            <w:noWrap/>
            <w:hideMark/>
          </w:tcPr>
          <w:p w14:paraId="5D57C4D8" w14:textId="77777777" w:rsidR="00985543" w:rsidRPr="006F6BBE" w:rsidRDefault="00985543" w:rsidP="00E958A6">
            <w:pPr>
              <w:spacing w:line="240" w:lineRule="auto"/>
              <w:jc w:val="left"/>
              <w:rPr>
                <w:rFonts w:ascii="Aptos Narrow" w:eastAsia="Times New Roman" w:hAnsi="Aptos Narrow" w:cs="Times New Roman"/>
                <w:i/>
                <w:iCs/>
                <w:color w:val="000000"/>
                <w:lang w:val="en-IE" w:eastAsia="en-IE"/>
              </w:rPr>
            </w:pPr>
            <w:r w:rsidRPr="006F6BBE">
              <w:rPr>
                <w:rFonts w:ascii="Aptos Narrow" w:eastAsia="Times New Roman" w:hAnsi="Aptos Narrow" w:cs="Times New Roman"/>
                <w:i/>
                <w:iCs/>
                <w:color w:val="000000"/>
                <w:lang w:val="en-IE" w:eastAsia="en-IE"/>
              </w:rPr>
              <w:t>Prionace glauca</w:t>
            </w:r>
          </w:p>
        </w:tc>
        <w:tc>
          <w:tcPr>
            <w:tcW w:w="2961" w:type="dxa"/>
            <w:gridSpan w:val="3"/>
            <w:noWrap/>
            <w:hideMark/>
          </w:tcPr>
          <w:p w14:paraId="0B2781D1" w14:textId="77777777" w:rsidR="00985543" w:rsidRPr="006F6BBE" w:rsidRDefault="00985543" w:rsidP="00E958A6">
            <w:pPr>
              <w:spacing w:line="240" w:lineRule="auto"/>
              <w:jc w:val="left"/>
              <w:rPr>
                <w:rFonts w:ascii="Aptos Narrow" w:eastAsia="Times New Roman" w:hAnsi="Aptos Narrow" w:cs="Times New Roman"/>
                <w:color w:val="000000"/>
                <w:lang w:val="en-IE" w:eastAsia="en-IE"/>
              </w:rPr>
            </w:pPr>
            <w:r w:rsidRPr="006F6BBE">
              <w:rPr>
                <w:rFonts w:ascii="Aptos Narrow" w:eastAsia="Times New Roman" w:hAnsi="Aptos Narrow" w:cs="Times New Roman"/>
                <w:color w:val="000000"/>
                <w:lang w:val="en-IE" w:eastAsia="en-IE"/>
              </w:rPr>
              <w:t>Blue shark</w:t>
            </w:r>
          </w:p>
        </w:tc>
        <w:tc>
          <w:tcPr>
            <w:tcW w:w="1955" w:type="dxa"/>
            <w:gridSpan w:val="2"/>
            <w:noWrap/>
          </w:tcPr>
          <w:p w14:paraId="05ABDF42" w14:textId="77777777" w:rsidR="00985543" w:rsidRPr="006F6BBE" w:rsidRDefault="00985543" w:rsidP="00E958A6">
            <w:pPr>
              <w:spacing w:line="240" w:lineRule="auto"/>
              <w:jc w:val="center"/>
              <w:rPr>
                <w:rFonts w:ascii="Aptos Narrow" w:eastAsia="Times New Roman" w:hAnsi="Aptos Narrow" w:cs="Times New Roman"/>
                <w:color w:val="000000"/>
                <w:lang w:val="en-IE" w:eastAsia="en-IE"/>
              </w:rPr>
            </w:pPr>
          </w:p>
        </w:tc>
      </w:tr>
      <w:tr w:rsidR="00985543" w:rsidRPr="006F6BBE" w14:paraId="7FFB3849" w14:textId="77777777" w:rsidTr="00E958A6">
        <w:trPr>
          <w:gridAfter w:val="1"/>
          <w:wAfter w:w="582" w:type="dxa"/>
          <w:trHeight w:val="300"/>
        </w:trPr>
        <w:tc>
          <w:tcPr>
            <w:tcW w:w="3119" w:type="dxa"/>
            <w:noWrap/>
            <w:hideMark/>
          </w:tcPr>
          <w:p w14:paraId="063AFB57" w14:textId="77777777" w:rsidR="00985543" w:rsidRPr="006F6BBE" w:rsidRDefault="00985543" w:rsidP="00E958A6">
            <w:pPr>
              <w:spacing w:line="240" w:lineRule="auto"/>
              <w:jc w:val="left"/>
              <w:rPr>
                <w:rFonts w:ascii="Aptos Narrow" w:eastAsia="Times New Roman" w:hAnsi="Aptos Narrow" w:cs="Times New Roman"/>
                <w:i/>
                <w:iCs/>
                <w:color w:val="000000"/>
                <w:lang w:val="en-IE" w:eastAsia="en-IE"/>
              </w:rPr>
            </w:pPr>
            <w:r w:rsidRPr="006F6BBE">
              <w:rPr>
                <w:rFonts w:ascii="Aptos Narrow" w:eastAsia="Times New Roman" w:hAnsi="Aptos Narrow" w:cs="Times New Roman"/>
                <w:i/>
                <w:iCs/>
                <w:color w:val="000000"/>
                <w:lang w:val="en-IE" w:eastAsia="en-IE"/>
              </w:rPr>
              <w:t xml:space="preserve">Raja </w:t>
            </w:r>
            <w:proofErr w:type="spellStart"/>
            <w:r w:rsidRPr="006F6BBE">
              <w:rPr>
                <w:rFonts w:ascii="Aptos Narrow" w:eastAsia="Times New Roman" w:hAnsi="Aptos Narrow" w:cs="Times New Roman"/>
                <w:i/>
                <w:iCs/>
                <w:color w:val="000000"/>
                <w:lang w:val="en-IE" w:eastAsia="en-IE"/>
              </w:rPr>
              <w:t>brachyura</w:t>
            </w:r>
            <w:proofErr w:type="spellEnd"/>
          </w:p>
        </w:tc>
        <w:tc>
          <w:tcPr>
            <w:tcW w:w="2961" w:type="dxa"/>
            <w:gridSpan w:val="3"/>
            <w:noWrap/>
            <w:hideMark/>
          </w:tcPr>
          <w:p w14:paraId="1FC8F719" w14:textId="77777777" w:rsidR="00985543" w:rsidRPr="006F6BBE" w:rsidRDefault="00985543" w:rsidP="00E958A6">
            <w:pPr>
              <w:spacing w:line="240" w:lineRule="auto"/>
              <w:jc w:val="left"/>
              <w:rPr>
                <w:rFonts w:ascii="Aptos Narrow" w:eastAsia="Times New Roman" w:hAnsi="Aptos Narrow" w:cs="Times New Roman"/>
                <w:color w:val="000000"/>
                <w:lang w:val="en-IE" w:eastAsia="en-IE"/>
              </w:rPr>
            </w:pPr>
            <w:r w:rsidRPr="006F6BBE">
              <w:rPr>
                <w:rFonts w:ascii="Aptos Narrow" w:eastAsia="Times New Roman" w:hAnsi="Aptos Narrow" w:cs="Times New Roman"/>
                <w:color w:val="000000"/>
                <w:lang w:val="en-IE" w:eastAsia="en-IE"/>
              </w:rPr>
              <w:t>Blonde ray</w:t>
            </w:r>
          </w:p>
        </w:tc>
        <w:tc>
          <w:tcPr>
            <w:tcW w:w="1955" w:type="dxa"/>
            <w:gridSpan w:val="2"/>
            <w:noWrap/>
          </w:tcPr>
          <w:p w14:paraId="7BBC4049" w14:textId="77777777" w:rsidR="00985543" w:rsidRPr="006F6BBE" w:rsidRDefault="00985543" w:rsidP="00E958A6">
            <w:pPr>
              <w:spacing w:line="240" w:lineRule="auto"/>
              <w:jc w:val="center"/>
              <w:rPr>
                <w:rFonts w:ascii="Aptos Narrow" w:eastAsia="Times New Roman" w:hAnsi="Aptos Narrow" w:cs="Times New Roman"/>
                <w:color w:val="000000"/>
                <w:lang w:val="en-IE" w:eastAsia="en-IE"/>
              </w:rPr>
            </w:pPr>
          </w:p>
        </w:tc>
      </w:tr>
      <w:tr w:rsidR="00985543" w:rsidRPr="006F6BBE" w14:paraId="045CE6E5" w14:textId="77777777" w:rsidTr="00E958A6">
        <w:trPr>
          <w:gridAfter w:val="1"/>
          <w:wAfter w:w="582" w:type="dxa"/>
          <w:trHeight w:val="300"/>
        </w:trPr>
        <w:tc>
          <w:tcPr>
            <w:tcW w:w="3119" w:type="dxa"/>
            <w:noWrap/>
            <w:hideMark/>
          </w:tcPr>
          <w:p w14:paraId="63AB4DD1" w14:textId="77777777" w:rsidR="00985543" w:rsidRPr="006F6BBE" w:rsidRDefault="00985543" w:rsidP="00E958A6">
            <w:pPr>
              <w:spacing w:line="240" w:lineRule="auto"/>
              <w:jc w:val="left"/>
              <w:rPr>
                <w:rFonts w:ascii="Aptos Narrow" w:eastAsia="Times New Roman" w:hAnsi="Aptos Narrow" w:cs="Times New Roman"/>
                <w:i/>
                <w:iCs/>
                <w:color w:val="000000"/>
                <w:lang w:val="en-IE" w:eastAsia="en-IE"/>
              </w:rPr>
            </w:pPr>
            <w:r w:rsidRPr="006F6BBE">
              <w:rPr>
                <w:rFonts w:ascii="Aptos Narrow" w:eastAsia="Times New Roman" w:hAnsi="Aptos Narrow" w:cs="Times New Roman"/>
                <w:i/>
                <w:iCs/>
                <w:color w:val="000000"/>
                <w:lang w:val="en-IE" w:eastAsia="en-IE"/>
              </w:rPr>
              <w:t xml:space="preserve">Raja </w:t>
            </w:r>
            <w:proofErr w:type="spellStart"/>
            <w:r w:rsidRPr="006F6BBE">
              <w:rPr>
                <w:rFonts w:ascii="Aptos Narrow" w:eastAsia="Times New Roman" w:hAnsi="Aptos Narrow" w:cs="Times New Roman"/>
                <w:i/>
                <w:iCs/>
                <w:color w:val="000000"/>
                <w:lang w:val="en-IE" w:eastAsia="en-IE"/>
              </w:rPr>
              <w:t>montagui</w:t>
            </w:r>
            <w:proofErr w:type="spellEnd"/>
          </w:p>
        </w:tc>
        <w:tc>
          <w:tcPr>
            <w:tcW w:w="2961" w:type="dxa"/>
            <w:gridSpan w:val="3"/>
            <w:noWrap/>
            <w:hideMark/>
          </w:tcPr>
          <w:p w14:paraId="3DD52A29" w14:textId="77777777" w:rsidR="00985543" w:rsidRPr="006F6BBE" w:rsidRDefault="00985543" w:rsidP="00E958A6">
            <w:pPr>
              <w:spacing w:line="240" w:lineRule="auto"/>
              <w:jc w:val="left"/>
              <w:rPr>
                <w:rFonts w:ascii="Aptos Narrow" w:eastAsia="Times New Roman" w:hAnsi="Aptos Narrow" w:cs="Times New Roman"/>
                <w:color w:val="000000"/>
                <w:lang w:val="en-IE" w:eastAsia="en-IE"/>
              </w:rPr>
            </w:pPr>
            <w:proofErr w:type="spellStart"/>
            <w:r w:rsidRPr="006F6BBE">
              <w:rPr>
                <w:rFonts w:ascii="Aptos Narrow" w:eastAsia="Times New Roman" w:hAnsi="Aptos Narrow" w:cs="Times New Roman"/>
                <w:color w:val="000000"/>
                <w:lang w:val="en-IE" w:eastAsia="en-IE"/>
              </w:rPr>
              <w:t>Homelyn</w:t>
            </w:r>
            <w:proofErr w:type="spellEnd"/>
            <w:r w:rsidRPr="006F6BBE">
              <w:rPr>
                <w:rFonts w:ascii="Aptos Narrow" w:eastAsia="Times New Roman" w:hAnsi="Aptos Narrow" w:cs="Times New Roman"/>
                <w:color w:val="000000"/>
                <w:lang w:val="en-IE" w:eastAsia="en-IE"/>
              </w:rPr>
              <w:t xml:space="preserve"> (Spotted) ray</w:t>
            </w:r>
          </w:p>
        </w:tc>
        <w:tc>
          <w:tcPr>
            <w:tcW w:w="1955" w:type="dxa"/>
            <w:gridSpan w:val="2"/>
            <w:noWrap/>
          </w:tcPr>
          <w:p w14:paraId="35BF3B91" w14:textId="77777777" w:rsidR="00985543" w:rsidRPr="006F6BBE" w:rsidRDefault="00985543" w:rsidP="00E958A6">
            <w:pPr>
              <w:spacing w:line="240" w:lineRule="auto"/>
              <w:jc w:val="center"/>
              <w:rPr>
                <w:rFonts w:ascii="Aptos Narrow" w:eastAsia="Times New Roman" w:hAnsi="Aptos Narrow" w:cs="Times New Roman"/>
                <w:color w:val="000000"/>
                <w:lang w:val="en-IE" w:eastAsia="en-IE"/>
              </w:rPr>
            </w:pPr>
          </w:p>
        </w:tc>
      </w:tr>
      <w:tr w:rsidR="00985543" w:rsidRPr="006F6BBE" w14:paraId="4B2FCA61" w14:textId="77777777" w:rsidTr="00E958A6">
        <w:trPr>
          <w:gridAfter w:val="1"/>
          <w:wAfter w:w="582" w:type="dxa"/>
          <w:trHeight w:val="300"/>
        </w:trPr>
        <w:tc>
          <w:tcPr>
            <w:tcW w:w="3119" w:type="dxa"/>
            <w:noWrap/>
            <w:hideMark/>
          </w:tcPr>
          <w:p w14:paraId="7B12A206" w14:textId="77777777" w:rsidR="00985543" w:rsidRPr="006F6BBE" w:rsidRDefault="00985543" w:rsidP="00E958A6">
            <w:pPr>
              <w:spacing w:line="240" w:lineRule="auto"/>
              <w:jc w:val="left"/>
              <w:rPr>
                <w:rFonts w:ascii="Aptos Narrow" w:eastAsia="Times New Roman" w:hAnsi="Aptos Narrow" w:cs="Times New Roman"/>
                <w:i/>
                <w:iCs/>
                <w:color w:val="000000"/>
                <w:lang w:val="en-IE" w:eastAsia="en-IE"/>
              </w:rPr>
            </w:pPr>
            <w:r w:rsidRPr="006F6BBE">
              <w:rPr>
                <w:rFonts w:ascii="Aptos Narrow" w:eastAsia="Times New Roman" w:hAnsi="Aptos Narrow" w:cs="Times New Roman"/>
                <w:i/>
                <w:iCs/>
                <w:color w:val="000000"/>
                <w:lang w:val="en-IE" w:eastAsia="en-IE"/>
              </w:rPr>
              <w:t xml:space="preserve">Raja </w:t>
            </w:r>
            <w:proofErr w:type="spellStart"/>
            <w:r w:rsidRPr="006F6BBE">
              <w:rPr>
                <w:rFonts w:ascii="Aptos Narrow" w:eastAsia="Times New Roman" w:hAnsi="Aptos Narrow" w:cs="Times New Roman"/>
                <w:i/>
                <w:iCs/>
                <w:color w:val="000000"/>
                <w:lang w:val="en-IE" w:eastAsia="en-IE"/>
              </w:rPr>
              <w:t>clavata</w:t>
            </w:r>
            <w:proofErr w:type="spellEnd"/>
          </w:p>
        </w:tc>
        <w:tc>
          <w:tcPr>
            <w:tcW w:w="2961" w:type="dxa"/>
            <w:gridSpan w:val="3"/>
            <w:noWrap/>
            <w:hideMark/>
          </w:tcPr>
          <w:p w14:paraId="14DEC149" w14:textId="77777777" w:rsidR="00985543" w:rsidRPr="006F6BBE" w:rsidRDefault="00985543" w:rsidP="00E958A6">
            <w:pPr>
              <w:spacing w:line="240" w:lineRule="auto"/>
              <w:jc w:val="left"/>
              <w:rPr>
                <w:rFonts w:ascii="Aptos Narrow" w:eastAsia="Times New Roman" w:hAnsi="Aptos Narrow" w:cs="Times New Roman"/>
                <w:color w:val="000000"/>
                <w:lang w:val="en-IE" w:eastAsia="en-IE"/>
              </w:rPr>
            </w:pPr>
            <w:r w:rsidRPr="006F6BBE">
              <w:rPr>
                <w:rFonts w:ascii="Aptos Narrow" w:eastAsia="Times New Roman" w:hAnsi="Aptos Narrow" w:cs="Times New Roman"/>
                <w:color w:val="000000"/>
                <w:lang w:val="en-IE" w:eastAsia="en-IE"/>
              </w:rPr>
              <w:t>Thornback ray</w:t>
            </w:r>
          </w:p>
        </w:tc>
        <w:tc>
          <w:tcPr>
            <w:tcW w:w="1955" w:type="dxa"/>
            <w:gridSpan w:val="2"/>
            <w:noWrap/>
          </w:tcPr>
          <w:p w14:paraId="40A9BFCC" w14:textId="77777777" w:rsidR="00985543" w:rsidRPr="006F6BBE" w:rsidRDefault="00985543" w:rsidP="00E958A6">
            <w:pPr>
              <w:spacing w:line="240" w:lineRule="auto"/>
              <w:jc w:val="center"/>
              <w:rPr>
                <w:rFonts w:ascii="Aptos Narrow" w:eastAsia="Times New Roman" w:hAnsi="Aptos Narrow" w:cs="Times New Roman"/>
                <w:color w:val="000000"/>
                <w:lang w:val="en-IE" w:eastAsia="en-IE"/>
              </w:rPr>
            </w:pPr>
          </w:p>
        </w:tc>
      </w:tr>
      <w:tr w:rsidR="00985543" w:rsidRPr="006F6BBE" w14:paraId="4A2CB693" w14:textId="77777777" w:rsidTr="00E958A6">
        <w:trPr>
          <w:gridAfter w:val="1"/>
          <w:wAfter w:w="582" w:type="dxa"/>
          <w:trHeight w:val="300"/>
        </w:trPr>
        <w:tc>
          <w:tcPr>
            <w:tcW w:w="3119" w:type="dxa"/>
            <w:noWrap/>
            <w:hideMark/>
          </w:tcPr>
          <w:p w14:paraId="0373B9D8" w14:textId="77777777" w:rsidR="00985543" w:rsidRPr="006F6BBE" w:rsidRDefault="00985543" w:rsidP="00E958A6">
            <w:pPr>
              <w:spacing w:line="240" w:lineRule="auto"/>
              <w:jc w:val="left"/>
              <w:rPr>
                <w:rFonts w:ascii="Aptos Narrow" w:eastAsia="Times New Roman" w:hAnsi="Aptos Narrow" w:cs="Times New Roman"/>
                <w:i/>
                <w:iCs/>
                <w:color w:val="000000"/>
                <w:lang w:val="en-IE" w:eastAsia="en-IE"/>
              </w:rPr>
            </w:pPr>
            <w:r w:rsidRPr="006F6BBE">
              <w:rPr>
                <w:rFonts w:ascii="Aptos Narrow" w:eastAsia="Times New Roman" w:hAnsi="Aptos Narrow" w:cs="Times New Roman"/>
                <w:i/>
                <w:iCs/>
                <w:color w:val="000000"/>
                <w:lang w:val="en-IE" w:eastAsia="en-IE"/>
              </w:rPr>
              <w:t xml:space="preserve">Raja </w:t>
            </w:r>
            <w:proofErr w:type="spellStart"/>
            <w:r w:rsidRPr="006F6BBE">
              <w:rPr>
                <w:rFonts w:ascii="Aptos Narrow" w:eastAsia="Times New Roman" w:hAnsi="Aptos Narrow" w:cs="Times New Roman"/>
                <w:i/>
                <w:iCs/>
                <w:color w:val="000000"/>
                <w:lang w:val="en-IE" w:eastAsia="en-IE"/>
              </w:rPr>
              <w:t>microocellata</w:t>
            </w:r>
            <w:proofErr w:type="spellEnd"/>
          </w:p>
        </w:tc>
        <w:tc>
          <w:tcPr>
            <w:tcW w:w="2961" w:type="dxa"/>
            <w:gridSpan w:val="3"/>
            <w:noWrap/>
            <w:hideMark/>
          </w:tcPr>
          <w:p w14:paraId="09AD3557" w14:textId="77777777" w:rsidR="00985543" w:rsidRPr="006F6BBE" w:rsidRDefault="00985543" w:rsidP="00E958A6">
            <w:pPr>
              <w:spacing w:line="240" w:lineRule="auto"/>
              <w:jc w:val="left"/>
              <w:rPr>
                <w:rFonts w:ascii="Aptos Narrow" w:eastAsia="Times New Roman" w:hAnsi="Aptos Narrow" w:cs="Times New Roman"/>
                <w:color w:val="000000"/>
                <w:lang w:val="en-IE" w:eastAsia="en-IE"/>
              </w:rPr>
            </w:pPr>
            <w:r w:rsidRPr="006F6BBE">
              <w:rPr>
                <w:rFonts w:ascii="Aptos Narrow" w:eastAsia="Times New Roman" w:hAnsi="Aptos Narrow" w:cs="Times New Roman"/>
                <w:color w:val="000000"/>
                <w:lang w:val="en-IE" w:eastAsia="en-IE"/>
              </w:rPr>
              <w:t>Painted (Small eyed) ray</w:t>
            </w:r>
          </w:p>
        </w:tc>
        <w:tc>
          <w:tcPr>
            <w:tcW w:w="1955" w:type="dxa"/>
            <w:gridSpan w:val="2"/>
            <w:noWrap/>
          </w:tcPr>
          <w:p w14:paraId="54E401FA" w14:textId="77777777" w:rsidR="00985543" w:rsidRPr="006F6BBE" w:rsidRDefault="00985543" w:rsidP="00E958A6">
            <w:pPr>
              <w:spacing w:line="240" w:lineRule="auto"/>
              <w:jc w:val="center"/>
              <w:rPr>
                <w:rFonts w:ascii="Aptos Narrow" w:eastAsia="Times New Roman" w:hAnsi="Aptos Narrow" w:cs="Times New Roman"/>
                <w:color w:val="000000"/>
                <w:lang w:val="en-IE" w:eastAsia="en-IE"/>
              </w:rPr>
            </w:pPr>
          </w:p>
        </w:tc>
      </w:tr>
      <w:tr w:rsidR="00985543" w:rsidRPr="006F6BBE" w14:paraId="1F113195" w14:textId="77777777" w:rsidTr="00E958A6">
        <w:trPr>
          <w:gridAfter w:val="1"/>
          <w:wAfter w:w="582" w:type="dxa"/>
          <w:trHeight w:val="300"/>
        </w:trPr>
        <w:tc>
          <w:tcPr>
            <w:tcW w:w="3119" w:type="dxa"/>
            <w:noWrap/>
            <w:hideMark/>
          </w:tcPr>
          <w:p w14:paraId="30650EAE" w14:textId="77777777" w:rsidR="00985543" w:rsidRPr="006F6BBE" w:rsidRDefault="00985543" w:rsidP="00E958A6">
            <w:pPr>
              <w:spacing w:line="240" w:lineRule="auto"/>
              <w:jc w:val="left"/>
              <w:rPr>
                <w:rFonts w:ascii="Aptos Narrow" w:eastAsia="Times New Roman" w:hAnsi="Aptos Narrow" w:cs="Times New Roman"/>
                <w:i/>
                <w:iCs/>
                <w:color w:val="000000"/>
                <w:lang w:val="en-IE" w:eastAsia="en-IE"/>
              </w:rPr>
            </w:pPr>
            <w:r w:rsidRPr="006F6BBE">
              <w:rPr>
                <w:rFonts w:ascii="Aptos Narrow" w:eastAsia="Times New Roman" w:hAnsi="Aptos Narrow" w:cs="Times New Roman"/>
                <w:i/>
                <w:iCs/>
                <w:color w:val="000000"/>
                <w:lang w:val="en-IE" w:eastAsia="en-IE"/>
              </w:rPr>
              <w:t>Raja undulata</w:t>
            </w:r>
          </w:p>
        </w:tc>
        <w:tc>
          <w:tcPr>
            <w:tcW w:w="2961" w:type="dxa"/>
            <w:gridSpan w:val="3"/>
            <w:noWrap/>
            <w:hideMark/>
          </w:tcPr>
          <w:p w14:paraId="2FF0E48E" w14:textId="77777777" w:rsidR="00985543" w:rsidRPr="006F6BBE" w:rsidRDefault="00985543" w:rsidP="00E958A6">
            <w:pPr>
              <w:spacing w:line="240" w:lineRule="auto"/>
              <w:jc w:val="left"/>
              <w:rPr>
                <w:rFonts w:ascii="Aptos Narrow" w:eastAsia="Times New Roman" w:hAnsi="Aptos Narrow" w:cs="Times New Roman"/>
                <w:color w:val="000000"/>
                <w:lang w:val="en-IE" w:eastAsia="en-IE"/>
              </w:rPr>
            </w:pPr>
            <w:r w:rsidRPr="006F6BBE">
              <w:rPr>
                <w:rFonts w:ascii="Aptos Narrow" w:eastAsia="Times New Roman" w:hAnsi="Aptos Narrow" w:cs="Times New Roman"/>
                <w:color w:val="000000"/>
                <w:lang w:val="en-IE" w:eastAsia="en-IE"/>
              </w:rPr>
              <w:t>Undulate ray</w:t>
            </w:r>
          </w:p>
        </w:tc>
        <w:tc>
          <w:tcPr>
            <w:tcW w:w="1955" w:type="dxa"/>
            <w:gridSpan w:val="2"/>
            <w:noWrap/>
          </w:tcPr>
          <w:p w14:paraId="477CF008" w14:textId="77777777" w:rsidR="00985543" w:rsidRPr="006F6BBE" w:rsidRDefault="00985543" w:rsidP="00E958A6">
            <w:pPr>
              <w:spacing w:line="240" w:lineRule="auto"/>
              <w:jc w:val="center"/>
              <w:rPr>
                <w:rFonts w:ascii="Aptos Narrow" w:eastAsia="Times New Roman" w:hAnsi="Aptos Narrow" w:cs="Times New Roman"/>
                <w:color w:val="000000"/>
                <w:lang w:val="en-IE" w:eastAsia="en-IE"/>
              </w:rPr>
            </w:pPr>
          </w:p>
        </w:tc>
      </w:tr>
      <w:tr w:rsidR="00985543" w:rsidRPr="006F6BBE" w14:paraId="709A65A6" w14:textId="77777777" w:rsidTr="00E958A6">
        <w:trPr>
          <w:gridAfter w:val="1"/>
          <w:wAfter w:w="582" w:type="dxa"/>
          <w:trHeight w:val="300"/>
        </w:trPr>
        <w:tc>
          <w:tcPr>
            <w:tcW w:w="3119" w:type="dxa"/>
            <w:noWrap/>
            <w:hideMark/>
          </w:tcPr>
          <w:p w14:paraId="71A7F053" w14:textId="77777777" w:rsidR="00985543" w:rsidRPr="006F6BBE" w:rsidRDefault="00985543" w:rsidP="00E958A6">
            <w:pPr>
              <w:spacing w:line="240" w:lineRule="auto"/>
              <w:jc w:val="left"/>
              <w:rPr>
                <w:rFonts w:ascii="Aptos Narrow" w:eastAsia="Times New Roman" w:hAnsi="Aptos Narrow" w:cs="Times New Roman"/>
                <w:i/>
                <w:iCs/>
                <w:color w:val="000000"/>
                <w:lang w:val="en-IE" w:eastAsia="en-IE"/>
              </w:rPr>
            </w:pPr>
            <w:proofErr w:type="spellStart"/>
            <w:r w:rsidRPr="006F6BBE">
              <w:rPr>
                <w:rFonts w:ascii="Aptos Narrow" w:eastAsia="Times New Roman" w:hAnsi="Aptos Narrow" w:cs="Times New Roman"/>
                <w:i/>
                <w:iCs/>
                <w:color w:val="000000"/>
                <w:lang w:val="en-IE" w:eastAsia="en-IE"/>
              </w:rPr>
              <w:t>Rostroraja</w:t>
            </w:r>
            <w:proofErr w:type="spellEnd"/>
            <w:r w:rsidRPr="006F6BBE">
              <w:rPr>
                <w:rFonts w:ascii="Aptos Narrow" w:eastAsia="Times New Roman" w:hAnsi="Aptos Narrow" w:cs="Times New Roman"/>
                <w:i/>
                <w:iCs/>
                <w:color w:val="000000"/>
                <w:lang w:val="en-IE" w:eastAsia="en-IE"/>
              </w:rPr>
              <w:t xml:space="preserve"> alba</w:t>
            </w:r>
          </w:p>
        </w:tc>
        <w:tc>
          <w:tcPr>
            <w:tcW w:w="2961" w:type="dxa"/>
            <w:gridSpan w:val="3"/>
            <w:noWrap/>
            <w:hideMark/>
          </w:tcPr>
          <w:p w14:paraId="52BBA021" w14:textId="77777777" w:rsidR="00985543" w:rsidRPr="006F6BBE" w:rsidRDefault="00985543" w:rsidP="00E958A6">
            <w:pPr>
              <w:spacing w:line="240" w:lineRule="auto"/>
              <w:jc w:val="left"/>
              <w:rPr>
                <w:rFonts w:ascii="Aptos Narrow" w:eastAsia="Times New Roman" w:hAnsi="Aptos Narrow" w:cs="Times New Roman"/>
                <w:color w:val="000000"/>
                <w:lang w:val="en-IE" w:eastAsia="en-IE"/>
              </w:rPr>
            </w:pPr>
            <w:r w:rsidRPr="006F6BBE">
              <w:rPr>
                <w:rFonts w:ascii="Aptos Narrow" w:eastAsia="Times New Roman" w:hAnsi="Aptos Narrow" w:cs="Times New Roman"/>
                <w:color w:val="000000"/>
                <w:lang w:val="en-IE" w:eastAsia="en-IE"/>
              </w:rPr>
              <w:t>White Skate</w:t>
            </w:r>
          </w:p>
        </w:tc>
        <w:tc>
          <w:tcPr>
            <w:tcW w:w="1955" w:type="dxa"/>
            <w:gridSpan w:val="2"/>
            <w:noWrap/>
          </w:tcPr>
          <w:p w14:paraId="02FAF51F" w14:textId="77777777" w:rsidR="00985543" w:rsidRPr="006F6BBE" w:rsidRDefault="00985543" w:rsidP="00E958A6">
            <w:pPr>
              <w:spacing w:line="240" w:lineRule="auto"/>
              <w:jc w:val="center"/>
              <w:rPr>
                <w:rFonts w:ascii="Aptos Narrow" w:eastAsia="Times New Roman" w:hAnsi="Aptos Narrow" w:cs="Times New Roman"/>
                <w:color w:val="000000"/>
                <w:lang w:val="en-IE" w:eastAsia="en-IE"/>
              </w:rPr>
            </w:pPr>
          </w:p>
        </w:tc>
      </w:tr>
      <w:tr w:rsidR="00985543" w:rsidRPr="006F6BBE" w14:paraId="52EC3CF9" w14:textId="77777777" w:rsidTr="00E958A6">
        <w:trPr>
          <w:gridAfter w:val="1"/>
          <w:wAfter w:w="582" w:type="dxa"/>
          <w:trHeight w:val="300"/>
        </w:trPr>
        <w:tc>
          <w:tcPr>
            <w:tcW w:w="3119" w:type="dxa"/>
            <w:noWrap/>
            <w:hideMark/>
          </w:tcPr>
          <w:p w14:paraId="6E3A84C5" w14:textId="77777777" w:rsidR="00985543" w:rsidRPr="006F6BBE" w:rsidRDefault="00985543" w:rsidP="00E958A6">
            <w:pPr>
              <w:spacing w:line="240" w:lineRule="auto"/>
              <w:jc w:val="left"/>
              <w:rPr>
                <w:rFonts w:ascii="Aptos Narrow" w:eastAsia="Times New Roman" w:hAnsi="Aptos Narrow" w:cs="Times New Roman"/>
                <w:i/>
                <w:iCs/>
                <w:color w:val="000000"/>
                <w:lang w:val="en-IE" w:eastAsia="en-IE"/>
              </w:rPr>
            </w:pPr>
            <w:proofErr w:type="spellStart"/>
            <w:r w:rsidRPr="006F6BBE">
              <w:rPr>
                <w:rFonts w:ascii="Aptos Narrow" w:eastAsia="Times New Roman" w:hAnsi="Aptos Narrow" w:cs="Times New Roman"/>
                <w:i/>
                <w:iCs/>
                <w:color w:val="000000"/>
                <w:lang w:val="en-IE" w:eastAsia="en-IE"/>
              </w:rPr>
              <w:t>Scomber</w:t>
            </w:r>
            <w:proofErr w:type="spellEnd"/>
            <w:r w:rsidRPr="006F6BBE">
              <w:rPr>
                <w:rFonts w:ascii="Aptos Narrow" w:eastAsia="Times New Roman" w:hAnsi="Aptos Narrow" w:cs="Times New Roman"/>
                <w:i/>
                <w:iCs/>
                <w:color w:val="000000"/>
                <w:lang w:val="en-IE" w:eastAsia="en-IE"/>
              </w:rPr>
              <w:t xml:space="preserve"> </w:t>
            </w:r>
            <w:proofErr w:type="spellStart"/>
            <w:r w:rsidRPr="006F6BBE">
              <w:rPr>
                <w:rFonts w:ascii="Aptos Narrow" w:eastAsia="Times New Roman" w:hAnsi="Aptos Narrow" w:cs="Times New Roman"/>
                <w:i/>
                <w:iCs/>
                <w:color w:val="000000"/>
                <w:lang w:val="en-IE" w:eastAsia="en-IE"/>
              </w:rPr>
              <w:t>scombrus</w:t>
            </w:r>
            <w:proofErr w:type="spellEnd"/>
          </w:p>
        </w:tc>
        <w:tc>
          <w:tcPr>
            <w:tcW w:w="2961" w:type="dxa"/>
            <w:gridSpan w:val="3"/>
            <w:noWrap/>
            <w:hideMark/>
          </w:tcPr>
          <w:p w14:paraId="560466E3" w14:textId="77777777" w:rsidR="00985543" w:rsidRPr="006F6BBE" w:rsidRDefault="00985543" w:rsidP="00E958A6">
            <w:pPr>
              <w:spacing w:line="240" w:lineRule="auto"/>
              <w:jc w:val="left"/>
              <w:rPr>
                <w:rFonts w:ascii="Aptos Narrow" w:eastAsia="Times New Roman" w:hAnsi="Aptos Narrow" w:cs="Times New Roman"/>
                <w:color w:val="000000"/>
                <w:lang w:val="en-IE" w:eastAsia="en-IE"/>
              </w:rPr>
            </w:pPr>
            <w:r w:rsidRPr="006F6BBE">
              <w:rPr>
                <w:rFonts w:ascii="Aptos Narrow" w:eastAsia="Times New Roman" w:hAnsi="Aptos Narrow" w:cs="Times New Roman"/>
                <w:color w:val="000000"/>
                <w:lang w:val="en-IE" w:eastAsia="en-IE"/>
              </w:rPr>
              <w:t>Mackerel</w:t>
            </w:r>
          </w:p>
        </w:tc>
        <w:tc>
          <w:tcPr>
            <w:tcW w:w="1955" w:type="dxa"/>
            <w:gridSpan w:val="2"/>
            <w:noWrap/>
          </w:tcPr>
          <w:p w14:paraId="01EBECE8" w14:textId="77777777" w:rsidR="00985543" w:rsidRPr="006F6BBE" w:rsidRDefault="00985543" w:rsidP="00E958A6">
            <w:pPr>
              <w:spacing w:line="240" w:lineRule="auto"/>
              <w:jc w:val="center"/>
              <w:rPr>
                <w:rFonts w:ascii="Aptos Narrow" w:eastAsia="Times New Roman" w:hAnsi="Aptos Narrow" w:cs="Times New Roman"/>
                <w:color w:val="000000"/>
                <w:lang w:val="en-IE" w:eastAsia="en-IE"/>
              </w:rPr>
            </w:pPr>
          </w:p>
        </w:tc>
      </w:tr>
      <w:tr w:rsidR="00985543" w:rsidRPr="006F6BBE" w14:paraId="52F614E6" w14:textId="77777777" w:rsidTr="00E958A6">
        <w:trPr>
          <w:gridAfter w:val="1"/>
          <w:wAfter w:w="582" w:type="dxa"/>
          <w:trHeight w:val="300"/>
        </w:trPr>
        <w:tc>
          <w:tcPr>
            <w:tcW w:w="3119" w:type="dxa"/>
            <w:noWrap/>
            <w:hideMark/>
          </w:tcPr>
          <w:p w14:paraId="4BEBFB3E" w14:textId="77777777" w:rsidR="00985543" w:rsidRPr="006F6BBE" w:rsidRDefault="00985543" w:rsidP="00E958A6">
            <w:pPr>
              <w:spacing w:line="240" w:lineRule="auto"/>
              <w:jc w:val="left"/>
              <w:rPr>
                <w:rFonts w:ascii="Aptos Narrow" w:eastAsia="Times New Roman" w:hAnsi="Aptos Narrow" w:cs="Times New Roman"/>
                <w:i/>
                <w:iCs/>
                <w:color w:val="000000"/>
                <w:lang w:val="en-IE" w:eastAsia="en-IE"/>
              </w:rPr>
            </w:pPr>
            <w:proofErr w:type="spellStart"/>
            <w:r w:rsidRPr="006F6BBE">
              <w:rPr>
                <w:rFonts w:ascii="Aptos Narrow" w:eastAsia="Times New Roman" w:hAnsi="Aptos Narrow" w:cs="Times New Roman"/>
                <w:i/>
                <w:iCs/>
                <w:color w:val="000000"/>
                <w:lang w:val="en-IE" w:eastAsia="en-IE"/>
              </w:rPr>
              <w:t>Scyliorhinus</w:t>
            </w:r>
            <w:proofErr w:type="spellEnd"/>
            <w:r w:rsidRPr="006F6BBE">
              <w:rPr>
                <w:rFonts w:ascii="Aptos Narrow" w:eastAsia="Times New Roman" w:hAnsi="Aptos Narrow" w:cs="Times New Roman"/>
                <w:i/>
                <w:iCs/>
                <w:color w:val="000000"/>
                <w:lang w:val="en-IE" w:eastAsia="en-IE"/>
              </w:rPr>
              <w:t xml:space="preserve"> </w:t>
            </w:r>
            <w:proofErr w:type="spellStart"/>
            <w:r w:rsidRPr="006F6BBE">
              <w:rPr>
                <w:rFonts w:ascii="Aptos Narrow" w:eastAsia="Times New Roman" w:hAnsi="Aptos Narrow" w:cs="Times New Roman"/>
                <w:i/>
                <w:iCs/>
                <w:color w:val="000000"/>
                <w:lang w:val="en-IE" w:eastAsia="en-IE"/>
              </w:rPr>
              <w:t>canicula</w:t>
            </w:r>
            <w:proofErr w:type="spellEnd"/>
          </w:p>
        </w:tc>
        <w:tc>
          <w:tcPr>
            <w:tcW w:w="2961" w:type="dxa"/>
            <w:gridSpan w:val="3"/>
            <w:noWrap/>
            <w:hideMark/>
          </w:tcPr>
          <w:p w14:paraId="371261C0" w14:textId="77777777" w:rsidR="00985543" w:rsidRPr="006F6BBE" w:rsidRDefault="00985543" w:rsidP="00E958A6">
            <w:pPr>
              <w:spacing w:line="240" w:lineRule="auto"/>
              <w:jc w:val="left"/>
              <w:rPr>
                <w:rFonts w:ascii="Aptos Narrow" w:eastAsia="Times New Roman" w:hAnsi="Aptos Narrow" w:cs="Times New Roman"/>
                <w:color w:val="000000"/>
                <w:lang w:val="en-IE" w:eastAsia="en-IE"/>
              </w:rPr>
            </w:pPr>
            <w:r w:rsidRPr="006F6BBE">
              <w:rPr>
                <w:rFonts w:ascii="Aptos Narrow" w:eastAsia="Times New Roman" w:hAnsi="Aptos Narrow" w:cs="Times New Roman"/>
                <w:color w:val="000000"/>
                <w:lang w:val="en-IE" w:eastAsia="en-IE"/>
              </w:rPr>
              <w:t>Lesser spotted dogfish</w:t>
            </w:r>
          </w:p>
        </w:tc>
        <w:tc>
          <w:tcPr>
            <w:tcW w:w="1955" w:type="dxa"/>
            <w:gridSpan w:val="2"/>
            <w:noWrap/>
          </w:tcPr>
          <w:p w14:paraId="573CCFA0" w14:textId="77777777" w:rsidR="00985543" w:rsidRPr="006F6BBE" w:rsidRDefault="00985543" w:rsidP="00E958A6">
            <w:pPr>
              <w:spacing w:line="240" w:lineRule="auto"/>
              <w:jc w:val="center"/>
              <w:rPr>
                <w:rFonts w:ascii="Aptos Narrow" w:eastAsia="Times New Roman" w:hAnsi="Aptos Narrow" w:cs="Times New Roman"/>
                <w:color w:val="000000"/>
                <w:lang w:val="en-IE" w:eastAsia="en-IE"/>
              </w:rPr>
            </w:pPr>
          </w:p>
        </w:tc>
      </w:tr>
      <w:tr w:rsidR="00985543" w:rsidRPr="006F6BBE" w14:paraId="2B39D9FC" w14:textId="77777777" w:rsidTr="00E958A6">
        <w:trPr>
          <w:gridAfter w:val="1"/>
          <w:wAfter w:w="582" w:type="dxa"/>
          <w:trHeight w:val="300"/>
        </w:trPr>
        <w:tc>
          <w:tcPr>
            <w:tcW w:w="3119" w:type="dxa"/>
            <w:noWrap/>
            <w:hideMark/>
          </w:tcPr>
          <w:p w14:paraId="458CAB59" w14:textId="77777777" w:rsidR="00985543" w:rsidRPr="006F6BBE" w:rsidRDefault="00985543" w:rsidP="00E958A6">
            <w:pPr>
              <w:spacing w:line="240" w:lineRule="auto"/>
              <w:jc w:val="left"/>
              <w:rPr>
                <w:rFonts w:ascii="Aptos Narrow" w:eastAsia="Times New Roman" w:hAnsi="Aptos Narrow" w:cs="Times New Roman"/>
                <w:i/>
                <w:iCs/>
                <w:color w:val="000000"/>
                <w:lang w:val="en-IE" w:eastAsia="en-IE"/>
              </w:rPr>
            </w:pPr>
            <w:proofErr w:type="spellStart"/>
            <w:r w:rsidRPr="006F6BBE">
              <w:rPr>
                <w:rFonts w:ascii="Aptos Narrow" w:eastAsia="Times New Roman" w:hAnsi="Aptos Narrow" w:cs="Times New Roman"/>
                <w:i/>
                <w:iCs/>
                <w:color w:val="000000"/>
                <w:lang w:val="en-IE" w:eastAsia="en-IE"/>
              </w:rPr>
              <w:t>Scyliorhinus</w:t>
            </w:r>
            <w:proofErr w:type="spellEnd"/>
            <w:r w:rsidRPr="006F6BBE">
              <w:rPr>
                <w:rFonts w:ascii="Aptos Narrow" w:eastAsia="Times New Roman" w:hAnsi="Aptos Narrow" w:cs="Times New Roman"/>
                <w:i/>
                <w:iCs/>
                <w:color w:val="000000"/>
                <w:lang w:val="en-IE" w:eastAsia="en-IE"/>
              </w:rPr>
              <w:t xml:space="preserve"> stellaris</w:t>
            </w:r>
          </w:p>
        </w:tc>
        <w:tc>
          <w:tcPr>
            <w:tcW w:w="2961" w:type="dxa"/>
            <w:gridSpan w:val="3"/>
            <w:noWrap/>
            <w:hideMark/>
          </w:tcPr>
          <w:p w14:paraId="40964F79" w14:textId="77777777" w:rsidR="00985543" w:rsidRPr="006F6BBE" w:rsidRDefault="00985543" w:rsidP="00E958A6">
            <w:pPr>
              <w:spacing w:line="240" w:lineRule="auto"/>
              <w:jc w:val="left"/>
              <w:rPr>
                <w:rFonts w:ascii="Aptos Narrow" w:eastAsia="Times New Roman" w:hAnsi="Aptos Narrow" w:cs="Times New Roman"/>
                <w:color w:val="000000"/>
                <w:lang w:val="en-IE" w:eastAsia="en-IE"/>
              </w:rPr>
            </w:pPr>
            <w:r w:rsidRPr="006F6BBE">
              <w:rPr>
                <w:rFonts w:ascii="Aptos Narrow" w:eastAsia="Times New Roman" w:hAnsi="Aptos Narrow" w:cs="Times New Roman"/>
                <w:color w:val="000000"/>
                <w:lang w:val="en-IE" w:eastAsia="en-IE"/>
              </w:rPr>
              <w:t>Bull huss</w:t>
            </w:r>
          </w:p>
        </w:tc>
        <w:tc>
          <w:tcPr>
            <w:tcW w:w="1955" w:type="dxa"/>
            <w:gridSpan w:val="2"/>
            <w:noWrap/>
          </w:tcPr>
          <w:p w14:paraId="61739C23" w14:textId="77777777" w:rsidR="00985543" w:rsidRPr="006F6BBE" w:rsidRDefault="00985543" w:rsidP="00E958A6">
            <w:pPr>
              <w:spacing w:line="240" w:lineRule="auto"/>
              <w:jc w:val="center"/>
              <w:rPr>
                <w:rFonts w:ascii="Aptos Narrow" w:eastAsia="Times New Roman" w:hAnsi="Aptos Narrow" w:cs="Times New Roman"/>
                <w:color w:val="000000"/>
                <w:lang w:val="en-IE" w:eastAsia="en-IE"/>
              </w:rPr>
            </w:pPr>
          </w:p>
        </w:tc>
      </w:tr>
      <w:tr w:rsidR="00985543" w:rsidRPr="006F6BBE" w14:paraId="39038429" w14:textId="77777777" w:rsidTr="00E958A6">
        <w:trPr>
          <w:gridAfter w:val="1"/>
          <w:wAfter w:w="582" w:type="dxa"/>
          <w:trHeight w:val="300"/>
        </w:trPr>
        <w:tc>
          <w:tcPr>
            <w:tcW w:w="3119" w:type="dxa"/>
            <w:noWrap/>
            <w:hideMark/>
          </w:tcPr>
          <w:p w14:paraId="656C6845" w14:textId="77777777" w:rsidR="00985543" w:rsidRPr="006F6BBE" w:rsidRDefault="00985543" w:rsidP="00E958A6">
            <w:pPr>
              <w:spacing w:line="240" w:lineRule="auto"/>
              <w:jc w:val="left"/>
              <w:rPr>
                <w:rFonts w:ascii="Aptos Narrow" w:eastAsia="Times New Roman" w:hAnsi="Aptos Narrow" w:cs="Times New Roman"/>
                <w:i/>
                <w:iCs/>
                <w:color w:val="000000"/>
                <w:lang w:val="en-IE" w:eastAsia="en-IE"/>
              </w:rPr>
            </w:pPr>
            <w:proofErr w:type="spellStart"/>
            <w:r w:rsidRPr="006F6BBE">
              <w:rPr>
                <w:rFonts w:ascii="Aptos Narrow" w:eastAsia="Times New Roman" w:hAnsi="Aptos Narrow" w:cs="Times New Roman"/>
                <w:i/>
                <w:iCs/>
                <w:color w:val="000000"/>
                <w:lang w:val="en-IE" w:eastAsia="en-IE"/>
              </w:rPr>
              <w:t>Spondyliosoma</w:t>
            </w:r>
            <w:proofErr w:type="spellEnd"/>
            <w:r w:rsidRPr="006F6BBE">
              <w:rPr>
                <w:rFonts w:ascii="Aptos Narrow" w:eastAsia="Times New Roman" w:hAnsi="Aptos Narrow" w:cs="Times New Roman"/>
                <w:i/>
                <w:iCs/>
                <w:color w:val="000000"/>
                <w:lang w:val="en-IE" w:eastAsia="en-IE"/>
              </w:rPr>
              <w:t xml:space="preserve"> cantharus</w:t>
            </w:r>
          </w:p>
        </w:tc>
        <w:tc>
          <w:tcPr>
            <w:tcW w:w="2961" w:type="dxa"/>
            <w:gridSpan w:val="3"/>
            <w:noWrap/>
            <w:hideMark/>
          </w:tcPr>
          <w:p w14:paraId="0AE90319" w14:textId="77777777" w:rsidR="00985543" w:rsidRPr="006F6BBE" w:rsidRDefault="00985543" w:rsidP="00E958A6">
            <w:pPr>
              <w:spacing w:line="240" w:lineRule="auto"/>
              <w:jc w:val="left"/>
              <w:rPr>
                <w:rFonts w:ascii="Aptos Narrow" w:eastAsia="Times New Roman" w:hAnsi="Aptos Narrow" w:cs="Times New Roman"/>
                <w:color w:val="000000"/>
                <w:lang w:val="en-IE" w:eastAsia="en-IE"/>
              </w:rPr>
            </w:pPr>
            <w:r w:rsidRPr="006F6BBE">
              <w:rPr>
                <w:rFonts w:ascii="Aptos Narrow" w:eastAsia="Times New Roman" w:hAnsi="Aptos Narrow" w:cs="Times New Roman"/>
                <w:color w:val="000000"/>
                <w:lang w:val="en-IE" w:eastAsia="en-IE"/>
              </w:rPr>
              <w:t>Black seabream</w:t>
            </w:r>
          </w:p>
        </w:tc>
        <w:tc>
          <w:tcPr>
            <w:tcW w:w="1955" w:type="dxa"/>
            <w:gridSpan w:val="2"/>
            <w:noWrap/>
          </w:tcPr>
          <w:p w14:paraId="28289C5E" w14:textId="77777777" w:rsidR="00985543" w:rsidRPr="006F6BBE" w:rsidRDefault="00985543" w:rsidP="00E958A6">
            <w:pPr>
              <w:spacing w:line="240" w:lineRule="auto"/>
              <w:jc w:val="center"/>
              <w:rPr>
                <w:rFonts w:ascii="Aptos Narrow" w:eastAsia="Times New Roman" w:hAnsi="Aptos Narrow" w:cs="Times New Roman"/>
                <w:color w:val="000000"/>
                <w:lang w:val="en-IE" w:eastAsia="en-IE"/>
              </w:rPr>
            </w:pPr>
          </w:p>
        </w:tc>
      </w:tr>
      <w:tr w:rsidR="00985543" w:rsidRPr="006F6BBE" w14:paraId="1A5DEBE9" w14:textId="77777777" w:rsidTr="00E958A6">
        <w:trPr>
          <w:gridAfter w:val="1"/>
          <w:wAfter w:w="582" w:type="dxa"/>
          <w:trHeight w:val="300"/>
        </w:trPr>
        <w:tc>
          <w:tcPr>
            <w:tcW w:w="3119" w:type="dxa"/>
            <w:noWrap/>
            <w:hideMark/>
          </w:tcPr>
          <w:p w14:paraId="56F1F3B5" w14:textId="77777777" w:rsidR="00985543" w:rsidRPr="006F6BBE" w:rsidRDefault="00985543" w:rsidP="00E958A6">
            <w:pPr>
              <w:spacing w:line="240" w:lineRule="auto"/>
              <w:jc w:val="left"/>
              <w:rPr>
                <w:rFonts w:ascii="Aptos Narrow" w:eastAsia="Times New Roman" w:hAnsi="Aptos Narrow" w:cs="Times New Roman"/>
                <w:i/>
                <w:iCs/>
                <w:color w:val="000000"/>
                <w:lang w:val="en-IE" w:eastAsia="en-IE"/>
              </w:rPr>
            </w:pPr>
            <w:r w:rsidRPr="006F6BBE">
              <w:rPr>
                <w:rFonts w:ascii="Aptos Narrow" w:eastAsia="Times New Roman" w:hAnsi="Aptos Narrow" w:cs="Times New Roman"/>
                <w:i/>
                <w:iCs/>
                <w:color w:val="000000"/>
                <w:lang w:val="en-IE" w:eastAsia="en-IE"/>
              </w:rPr>
              <w:t>Sparus aurata</w:t>
            </w:r>
          </w:p>
        </w:tc>
        <w:tc>
          <w:tcPr>
            <w:tcW w:w="2961" w:type="dxa"/>
            <w:gridSpan w:val="3"/>
            <w:noWrap/>
            <w:hideMark/>
          </w:tcPr>
          <w:p w14:paraId="1B1F464A" w14:textId="77777777" w:rsidR="00985543" w:rsidRPr="006F6BBE" w:rsidRDefault="00985543" w:rsidP="00E958A6">
            <w:pPr>
              <w:spacing w:line="240" w:lineRule="auto"/>
              <w:jc w:val="left"/>
              <w:rPr>
                <w:rFonts w:ascii="Aptos Narrow" w:eastAsia="Times New Roman" w:hAnsi="Aptos Narrow" w:cs="Times New Roman"/>
                <w:color w:val="000000"/>
                <w:lang w:val="en-IE" w:eastAsia="en-IE"/>
              </w:rPr>
            </w:pPr>
            <w:r w:rsidRPr="006F6BBE">
              <w:rPr>
                <w:rFonts w:ascii="Aptos Narrow" w:eastAsia="Times New Roman" w:hAnsi="Aptos Narrow" w:cs="Times New Roman"/>
                <w:color w:val="000000"/>
                <w:lang w:val="en-IE" w:eastAsia="en-IE"/>
              </w:rPr>
              <w:t>Gilthead Bream</w:t>
            </w:r>
          </w:p>
        </w:tc>
        <w:tc>
          <w:tcPr>
            <w:tcW w:w="1955" w:type="dxa"/>
            <w:gridSpan w:val="2"/>
            <w:noWrap/>
          </w:tcPr>
          <w:p w14:paraId="19D84F11" w14:textId="77777777" w:rsidR="00985543" w:rsidRPr="006F6BBE" w:rsidRDefault="00985543" w:rsidP="00E958A6">
            <w:pPr>
              <w:spacing w:line="240" w:lineRule="auto"/>
              <w:jc w:val="center"/>
              <w:rPr>
                <w:rFonts w:ascii="Aptos Narrow" w:eastAsia="Times New Roman" w:hAnsi="Aptos Narrow" w:cs="Times New Roman"/>
                <w:color w:val="000000"/>
                <w:lang w:val="en-IE" w:eastAsia="en-IE"/>
              </w:rPr>
            </w:pPr>
          </w:p>
        </w:tc>
      </w:tr>
      <w:tr w:rsidR="00985543" w:rsidRPr="006F6BBE" w14:paraId="6F7CE2FA" w14:textId="77777777" w:rsidTr="00E958A6">
        <w:trPr>
          <w:gridAfter w:val="1"/>
          <w:wAfter w:w="582" w:type="dxa"/>
          <w:trHeight w:val="300"/>
        </w:trPr>
        <w:tc>
          <w:tcPr>
            <w:tcW w:w="3119" w:type="dxa"/>
            <w:noWrap/>
            <w:hideMark/>
          </w:tcPr>
          <w:p w14:paraId="20300DFB" w14:textId="77777777" w:rsidR="00985543" w:rsidRPr="006F6BBE" w:rsidRDefault="00985543" w:rsidP="00E958A6">
            <w:pPr>
              <w:spacing w:line="240" w:lineRule="auto"/>
              <w:jc w:val="left"/>
              <w:rPr>
                <w:rFonts w:ascii="Aptos Narrow" w:eastAsia="Times New Roman" w:hAnsi="Aptos Narrow" w:cs="Times New Roman"/>
                <w:i/>
                <w:iCs/>
                <w:color w:val="000000"/>
                <w:lang w:val="en-IE" w:eastAsia="en-IE"/>
              </w:rPr>
            </w:pPr>
            <w:r w:rsidRPr="006F6BBE">
              <w:rPr>
                <w:rFonts w:ascii="Aptos Narrow" w:eastAsia="Times New Roman" w:hAnsi="Aptos Narrow" w:cs="Times New Roman"/>
                <w:i/>
                <w:iCs/>
                <w:color w:val="000000"/>
                <w:lang w:val="en-IE" w:eastAsia="en-IE"/>
              </w:rPr>
              <w:t xml:space="preserve">Balistes </w:t>
            </w:r>
            <w:proofErr w:type="spellStart"/>
            <w:r w:rsidRPr="006F6BBE">
              <w:rPr>
                <w:rFonts w:ascii="Aptos Narrow" w:eastAsia="Times New Roman" w:hAnsi="Aptos Narrow" w:cs="Times New Roman"/>
                <w:i/>
                <w:iCs/>
                <w:color w:val="000000"/>
                <w:lang w:val="en-IE" w:eastAsia="en-IE"/>
              </w:rPr>
              <w:t>capriscus</w:t>
            </w:r>
            <w:proofErr w:type="spellEnd"/>
          </w:p>
        </w:tc>
        <w:tc>
          <w:tcPr>
            <w:tcW w:w="2961" w:type="dxa"/>
            <w:gridSpan w:val="3"/>
            <w:noWrap/>
            <w:hideMark/>
          </w:tcPr>
          <w:p w14:paraId="6E9522D5" w14:textId="77777777" w:rsidR="00985543" w:rsidRPr="006F6BBE" w:rsidRDefault="00985543" w:rsidP="00E958A6">
            <w:pPr>
              <w:spacing w:line="240" w:lineRule="auto"/>
              <w:jc w:val="left"/>
              <w:rPr>
                <w:rFonts w:ascii="Aptos Narrow" w:eastAsia="Times New Roman" w:hAnsi="Aptos Narrow" w:cs="Times New Roman"/>
                <w:color w:val="000000"/>
                <w:lang w:val="en-IE" w:eastAsia="en-IE"/>
              </w:rPr>
            </w:pPr>
            <w:r w:rsidRPr="006F6BBE">
              <w:rPr>
                <w:rFonts w:ascii="Aptos Narrow" w:eastAsia="Times New Roman" w:hAnsi="Aptos Narrow" w:cs="Times New Roman"/>
                <w:color w:val="000000"/>
                <w:lang w:val="en-IE" w:eastAsia="en-IE"/>
              </w:rPr>
              <w:t>Trigger Fish</w:t>
            </w:r>
          </w:p>
        </w:tc>
        <w:tc>
          <w:tcPr>
            <w:tcW w:w="1955" w:type="dxa"/>
            <w:gridSpan w:val="2"/>
            <w:noWrap/>
          </w:tcPr>
          <w:p w14:paraId="6A663E9C" w14:textId="77777777" w:rsidR="00985543" w:rsidRPr="006F6BBE" w:rsidRDefault="00985543" w:rsidP="00E958A6">
            <w:pPr>
              <w:spacing w:line="240" w:lineRule="auto"/>
              <w:jc w:val="center"/>
              <w:rPr>
                <w:rFonts w:ascii="Aptos Narrow" w:eastAsia="Times New Roman" w:hAnsi="Aptos Narrow" w:cs="Times New Roman"/>
                <w:color w:val="000000"/>
                <w:lang w:val="en-IE" w:eastAsia="en-IE"/>
              </w:rPr>
            </w:pPr>
          </w:p>
        </w:tc>
      </w:tr>
      <w:tr w:rsidR="00985543" w:rsidRPr="006F6BBE" w14:paraId="3612002B" w14:textId="77777777" w:rsidTr="00E958A6">
        <w:trPr>
          <w:gridAfter w:val="1"/>
          <w:wAfter w:w="582" w:type="dxa"/>
          <w:trHeight w:val="300"/>
        </w:trPr>
        <w:tc>
          <w:tcPr>
            <w:tcW w:w="3119" w:type="dxa"/>
            <w:noWrap/>
            <w:hideMark/>
          </w:tcPr>
          <w:p w14:paraId="251C77C6" w14:textId="77777777" w:rsidR="00985543" w:rsidRPr="006F6BBE" w:rsidRDefault="00985543" w:rsidP="00E958A6">
            <w:pPr>
              <w:spacing w:line="240" w:lineRule="auto"/>
              <w:jc w:val="left"/>
              <w:rPr>
                <w:rFonts w:ascii="Aptos Narrow" w:eastAsia="Times New Roman" w:hAnsi="Aptos Narrow" w:cs="Times New Roman"/>
                <w:i/>
                <w:iCs/>
                <w:color w:val="000000"/>
                <w:lang w:val="en-IE" w:eastAsia="en-IE"/>
              </w:rPr>
            </w:pPr>
            <w:r w:rsidRPr="006F6BBE">
              <w:rPr>
                <w:rFonts w:ascii="Aptos Narrow" w:eastAsia="Times New Roman" w:hAnsi="Aptos Narrow" w:cs="Times New Roman"/>
                <w:i/>
                <w:iCs/>
                <w:color w:val="000000"/>
                <w:lang w:val="en-IE" w:eastAsia="en-IE"/>
              </w:rPr>
              <w:t xml:space="preserve">Squalus </w:t>
            </w:r>
            <w:proofErr w:type="spellStart"/>
            <w:r w:rsidRPr="006F6BBE">
              <w:rPr>
                <w:rFonts w:ascii="Aptos Narrow" w:eastAsia="Times New Roman" w:hAnsi="Aptos Narrow" w:cs="Times New Roman"/>
                <w:i/>
                <w:iCs/>
                <w:color w:val="000000"/>
                <w:lang w:val="en-IE" w:eastAsia="en-IE"/>
              </w:rPr>
              <w:t>acanthias</w:t>
            </w:r>
            <w:proofErr w:type="spellEnd"/>
          </w:p>
        </w:tc>
        <w:tc>
          <w:tcPr>
            <w:tcW w:w="2961" w:type="dxa"/>
            <w:gridSpan w:val="3"/>
            <w:noWrap/>
            <w:hideMark/>
          </w:tcPr>
          <w:p w14:paraId="502BB095" w14:textId="77777777" w:rsidR="00985543" w:rsidRPr="006F6BBE" w:rsidRDefault="00985543" w:rsidP="00E958A6">
            <w:pPr>
              <w:spacing w:line="240" w:lineRule="auto"/>
              <w:jc w:val="left"/>
              <w:rPr>
                <w:rFonts w:ascii="Aptos Narrow" w:eastAsia="Times New Roman" w:hAnsi="Aptos Narrow" w:cs="Times New Roman"/>
                <w:color w:val="000000"/>
                <w:lang w:val="en-IE" w:eastAsia="en-IE"/>
              </w:rPr>
            </w:pPr>
            <w:proofErr w:type="spellStart"/>
            <w:r w:rsidRPr="006F6BBE">
              <w:rPr>
                <w:rFonts w:ascii="Aptos Narrow" w:eastAsia="Times New Roman" w:hAnsi="Aptos Narrow" w:cs="Times New Roman"/>
                <w:color w:val="000000"/>
                <w:lang w:val="en-IE" w:eastAsia="en-IE"/>
              </w:rPr>
              <w:t>Spurdog</w:t>
            </w:r>
            <w:proofErr w:type="spellEnd"/>
          </w:p>
        </w:tc>
        <w:tc>
          <w:tcPr>
            <w:tcW w:w="1955" w:type="dxa"/>
            <w:gridSpan w:val="2"/>
            <w:noWrap/>
          </w:tcPr>
          <w:p w14:paraId="3722332C" w14:textId="77777777" w:rsidR="00985543" w:rsidRPr="006F6BBE" w:rsidRDefault="00985543" w:rsidP="00E958A6">
            <w:pPr>
              <w:spacing w:line="240" w:lineRule="auto"/>
              <w:jc w:val="center"/>
              <w:rPr>
                <w:rFonts w:ascii="Aptos Narrow" w:eastAsia="Times New Roman" w:hAnsi="Aptos Narrow" w:cs="Times New Roman"/>
                <w:color w:val="000000"/>
                <w:lang w:val="en-IE" w:eastAsia="en-IE"/>
              </w:rPr>
            </w:pPr>
          </w:p>
        </w:tc>
      </w:tr>
      <w:tr w:rsidR="00985543" w:rsidRPr="006F6BBE" w14:paraId="5592A9FE" w14:textId="77777777" w:rsidTr="00E958A6">
        <w:trPr>
          <w:gridAfter w:val="1"/>
          <w:wAfter w:w="582" w:type="dxa"/>
          <w:trHeight w:val="300"/>
        </w:trPr>
        <w:tc>
          <w:tcPr>
            <w:tcW w:w="3119" w:type="dxa"/>
            <w:noWrap/>
            <w:hideMark/>
          </w:tcPr>
          <w:p w14:paraId="6B9D3BA6" w14:textId="77777777" w:rsidR="00985543" w:rsidRPr="006F6BBE" w:rsidRDefault="00985543" w:rsidP="00E958A6">
            <w:pPr>
              <w:spacing w:line="240" w:lineRule="auto"/>
              <w:jc w:val="left"/>
              <w:rPr>
                <w:rFonts w:ascii="Aptos Narrow" w:eastAsia="Times New Roman" w:hAnsi="Aptos Narrow" w:cs="Times New Roman"/>
                <w:i/>
                <w:iCs/>
                <w:color w:val="000000"/>
                <w:lang w:val="en-IE" w:eastAsia="en-IE"/>
              </w:rPr>
            </w:pPr>
            <w:r w:rsidRPr="006F6BBE">
              <w:rPr>
                <w:rFonts w:ascii="Aptos Narrow" w:eastAsia="Times New Roman" w:hAnsi="Aptos Narrow" w:cs="Times New Roman"/>
                <w:i/>
                <w:iCs/>
                <w:color w:val="000000"/>
                <w:lang w:val="en-IE" w:eastAsia="en-IE"/>
              </w:rPr>
              <w:t xml:space="preserve">Squatina </w:t>
            </w:r>
            <w:proofErr w:type="spellStart"/>
            <w:r w:rsidRPr="006F6BBE">
              <w:rPr>
                <w:rFonts w:ascii="Aptos Narrow" w:eastAsia="Times New Roman" w:hAnsi="Aptos Narrow" w:cs="Times New Roman"/>
                <w:i/>
                <w:iCs/>
                <w:color w:val="000000"/>
                <w:lang w:val="en-IE" w:eastAsia="en-IE"/>
              </w:rPr>
              <w:t>squatina</w:t>
            </w:r>
            <w:proofErr w:type="spellEnd"/>
          </w:p>
        </w:tc>
        <w:tc>
          <w:tcPr>
            <w:tcW w:w="2961" w:type="dxa"/>
            <w:gridSpan w:val="3"/>
            <w:noWrap/>
            <w:hideMark/>
          </w:tcPr>
          <w:p w14:paraId="0A063AD5" w14:textId="77777777" w:rsidR="00985543" w:rsidRPr="006F6BBE" w:rsidRDefault="00985543" w:rsidP="00E958A6">
            <w:pPr>
              <w:spacing w:line="240" w:lineRule="auto"/>
              <w:jc w:val="left"/>
              <w:rPr>
                <w:rFonts w:ascii="Aptos Narrow" w:eastAsia="Times New Roman" w:hAnsi="Aptos Narrow" w:cs="Times New Roman"/>
                <w:color w:val="000000"/>
                <w:lang w:val="en-IE" w:eastAsia="en-IE"/>
              </w:rPr>
            </w:pPr>
            <w:proofErr w:type="spellStart"/>
            <w:r w:rsidRPr="006F6BBE">
              <w:rPr>
                <w:rFonts w:ascii="Aptos Narrow" w:eastAsia="Times New Roman" w:hAnsi="Aptos Narrow" w:cs="Times New Roman"/>
                <w:color w:val="000000"/>
                <w:lang w:val="en-IE" w:eastAsia="en-IE"/>
              </w:rPr>
              <w:t>Angelshark</w:t>
            </w:r>
            <w:proofErr w:type="spellEnd"/>
          </w:p>
        </w:tc>
        <w:tc>
          <w:tcPr>
            <w:tcW w:w="1955" w:type="dxa"/>
            <w:gridSpan w:val="2"/>
            <w:noWrap/>
          </w:tcPr>
          <w:p w14:paraId="2C0BA3AB" w14:textId="77777777" w:rsidR="00985543" w:rsidRPr="006F6BBE" w:rsidRDefault="00985543" w:rsidP="00E958A6">
            <w:pPr>
              <w:spacing w:line="240" w:lineRule="auto"/>
              <w:jc w:val="center"/>
              <w:rPr>
                <w:rFonts w:ascii="Aptos Narrow" w:eastAsia="Times New Roman" w:hAnsi="Aptos Narrow" w:cs="Times New Roman"/>
                <w:color w:val="000000"/>
                <w:lang w:val="en-IE" w:eastAsia="en-IE"/>
              </w:rPr>
            </w:pPr>
          </w:p>
        </w:tc>
      </w:tr>
      <w:tr w:rsidR="00985543" w:rsidRPr="006F6BBE" w14:paraId="439B8438" w14:textId="77777777" w:rsidTr="00E958A6">
        <w:trPr>
          <w:gridAfter w:val="1"/>
          <w:wAfter w:w="582" w:type="dxa"/>
          <w:trHeight w:val="300"/>
        </w:trPr>
        <w:tc>
          <w:tcPr>
            <w:tcW w:w="3119" w:type="dxa"/>
            <w:noWrap/>
            <w:hideMark/>
          </w:tcPr>
          <w:p w14:paraId="76904B10" w14:textId="77777777" w:rsidR="00985543" w:rsidRPr="006F6BBE" w:rsidRDefault="00985543" w:rsidP="00E958A6">
            <w:pPr>
              <w:spacing w:line="240" w:lineRule="auto"/>
              <w:jc w:val="left"/>
              <w:rPr>
                <w:rFonts w:ascii="Aptos Narrow" w:eastAsia="Times New Roman" w:hAnsi="Aptos Narrow" w:cs="Times New Roman"/>
                <w:i/>
                <w:iCs/>
                <w:color w:val="000000"/>
                <w:lang w:val="en-IE" w:eastAsia="en-IE"/>
              </w:rPr>
            </w:pPr>
            <w:r w:rsidRPr="006F6BBE">
              <w:rPr>
                <w:rFonts w:ascii="Aptos Narrow" w:eastAsia="Times New Roman" w:hAnsi="Aptos Narrow" w:cs="Times New Roman"/>
                <w:i/>
                <w:iCs/>
                <w:color w:val="000000"/>
                <w:lang w:val="en-IE" w:eastAsia="en-IE"/>
              </w:rPr>
              <w:t>Thunnus alalunga</w:t>
            </w:r>
          </w:p>
        </w:tc>
        <w:tc>
          <w:tcPr>
            <w:tcW w:w="2961" w:type="dxa"/>
            <w:gridSpan w:val="3"/>
            <w:noWrap/>
            <w:hideMark/>
          </w:tcPr>
          <w:p w14:paraId="189CA431" w14:textId="77777777" w:rsidR="00985543" w:rsidRPr="006F6BBE" w:rsidRDefault="00985543" w:rsidP="00E958A6">
            <w:pPr>
              <w:spacing w:line="240" w:lineRule="auto"/>
              <w:jc w:val="left"/>
              <w:rPr>
                <w:rFonts w:ascii="Aptos Narrow" w:eastAsia="Times New Roman" w:hAnsi="Aptos Narrow" w:cs="Times New Roman"/>
                <w:color w:val="000000"/>
                <w:lang w:val="en-IE" w:eastAsia="en-IE"/>
              </w:rPr>
            </w:pPr>
            <w:r w:rsidRPr="006F6BBE">
              <w:rPr>
                <w:rFonts w:ascii="Aptos Narrow" w:eastAsia="Times New Roman" w:hAnsi="Aptos Narrow" w:cs="Times New Roman"/>
                <w:color w:val="000000"/>
                <w:lang w:val="en-IE" w:eastAsia="en-IE"/>
              </w:rPr>
              <w:t>Albacore tuna</w:t>
            </w:r>
          </w:p>
        </w:tc>
        <w:tc>
          <w:tcPr>
            <w:tcW w:w="1955" w:type="dxa"/>
            <w:gridSpan w:val="2"/>
            <w:noWrap/>
          </w:tcPr>
          <w:p w14:paraId="4C53BD8C" w14:textId="77777777" w:rsidR="00985543" w:rsidRPr="006F6BBE" w:rsidRDefault="00985543" w:rsidP="00E958A6">
            <w:pPr>
              <w:spacing w:line="240" w:lineRule="auto"/>
              <w:jc w:val="center"/>
              <w:rPr>
                <w:rFonts w:ascii="Aptos Narrow" w:eastAsia="Times New Roman" w:hAnsi="Aptos Narrow" w:cs="Times New Roman"/>
                <w:color w:val="000000"/>
                <w:lang w:val="en-IE" w:eastAsia="en-IE"/>
              </w:rPr>
            </w:pPr>
          </w:p>
        </w:tc>
      </w:tr>
      <w:tr w:rsidR="00985543" w:rsidRPr="006F6BBE" w14:paraId="7A622402" w14:textId="77777777" w:rsidTr="00E958A6">
        <w:trPr>
          <w:gridAfter w:val="1"/>
          <w:wAfter w:w="582" w:type="dxa"/>
          <w:trHeight w:val="300"/>
        </w:trPr>
        <w:tc>
          <w:tcPr>
            <w:tcW w:w="3119" w:type="dxa"/>
            <w:noWrap/>
            <w:hideMark/>
          </w:tcPr>
          <w:p w14:paraId="402C2273" w14:textId="77777777" w:rsidR="00985543" w:rsidRPr="006F6BBE" w:rsidRDefault="00985543" w:rsidP="00E958A6">
            <w:pPr>
              <w:spacing w:line="240" w:lineRule="auto"/>
              <w:jc w:val="left"/>
              <w:rPr>
                <w:rFonts w:ascii="Aptos Narrow" w:eastAsia="Times New Roman" w:hAnsi="Aptos Narrow" w:cs="Times New Roman"/>
                <w:i/>
                <w:iCs/>
                <w:color w:val="000000"/>
                <w:lang w:val="en-IE" w:eastAsia="en-IE"/>
              </w:rPr>
            </w:pPr>
            <w:r w:rsidRPr="006F6BBE">
              <w:rPr>
                <w:rFonts w:ascii="Aptos Narrow" w:eastAsia="Times New Roman" w:hAnsi="Aptos Narrow" w:cs="Times New Roman"/>
                <w:i/>
                <w:iCs/>
                <w:color w:val="000000"/>
                <w:lang w:val="en-IE" w:eastAsia="en-IE"/>
              </w:rPr>
              <w:t>Thunnus thynnus</w:t>
            </w:r>
          </w:p>
        </w:tc>
        <w:tc>
          <w:tcPr>
            <w:tcW w:w="2961" w:type="dxa"/>
            <w:gridSpan w:val="3"/>
            <w:noWrap/>
            <w:hideMark/>
          </w:tcPr>
          <w:p w14:paraId="783261E7" w14:textId="77777777" w:rsidR="00985543" w:rsidRPr="006F6BBE" w:rsidRDefault="00985543" w:rsidP="00E958A6">
            <w:pPr>
              <w:spacing w:line="240" w:lineRule="auto"/>
              <w:jc w:val="left"/>
              <w:rPr>
                <w:rFonts w:ascii="Aptos Narrow" w:eastAsia="Times New Roman" w:hAnsi="Aptos Narrow" w:cs="Times New Roman"/>
                <w:color w:val="000000"/>
                <w:lang w:val="en-IE" w:eastAsia="en-IE"/>
              </w:rPr>
            </w:pPr>
            <w:r w:rsidRPr="006F6BBE">
              <w:rPr>
                <w:rFonts w:ascii="Aptos Narrow" w:eastAsia="Times New Roman" w:hAnsi="Aptos Narrow" w:cs="Times New Roman"/>
                <w:color w:val="000000"/>
                <w:lang w:val="en-IE" w:eastAsia="en-IE"/>
              </w:rPr>
              <w:t>Bluefin tuna</w:t>
            </w:r>
          </w:p>
        </w:tc>
        <w:tc>
          <w:tcPr>
            <w:tcW w:w="1955" w:type="dxa"/>
            <w:gridSpan w:val="2"/>
            <w:noWrap/>
          </w:tcPr>
          <w:p w14:paraId="3FE2C9BD" w14:textId="77777777" w:rsidR="00985543" w:rsidRPr="006F6BBE" w:rsidRDefault="00985543" w:rsidP="00E958A6">
            <w:pPr>
              <w:spacing w:line="240" w:lineRule="auto"/>
              <w:jc w:val="center"/>
              <w:rPr>
                <w:rFonts w:ascii="Aptos Narrow" w:eastAsia="Times New Roman" w:hAnsi="Aptos Narrow" w:cs="Times New Roman"/>
                <w:color w:val="000000"/>
                <w:lang w:val="en-IE" w:eastAsia="en-IE"/>
              </w:rPr>
            </w:pPr>
          </w:p>
        </w:tc>
      </w:tr>
      <w:tr w:rsidR="00985543" w:rsidRPr="003B41CE" w14:paraId="50767634" w14:textId="77777777" w:rsidTr="00E958A6">
        <w:trPr>
          <w:trHeight w:val="480"/>
        </w:trPr>
        <w:tc>
          <w:tcPr>
            <w:tcW w:w="8617" w:type="dxa"/>
            <w:gridSpan w:val="7"/>
            <w:noWrap/>
            <w:hideMark/>
          </w:tcPr>
          <w:p w14:paraId="220C6474" w14:textId="77777777" w:rsidR="00985543" w:rsidRPr="007F5B3C" w:rsidRDefault="00985543" w:rsidP="00E958A6">
            <w:pPr>
              <w:spacing w:line="240" w:lineRule="auto"/>
              <w:jc w:val="left"/>
              <w:rPr>
                <w:rFonts w:ascii="Times New Roman" w:eastAsia="Times New Roman" w:hAnsi="Times New Roman" w:cs="Times New Roman"/>
                <w:sz w:val="20"/>
                <w:szCs w:val="20"/>
                <w:lang w:val="en-IE" w:eastAsia="en-IE"/>
              </w:rPr>
            </w:pPr>
            <w:r w:rsidRPr="003B41CE">
              <w:rPr>
                <w:rFonts w:ascii="Aptos Narrow" w:eastAsia="Times New Roman" w:hAnsi="Aptos Narrow" w:cs="Times New Roman"/>
                <w:b/>
                <w:bCs/>
                <w:color w:val="000000"/>
                <w:sz w:val="36"/>
                <w:szCs w:val="36"/>
                <w:lang w:val="en-IE" w:eastAsia="en-IE"/>
              </w:rPr>
              <w:lastRenderedPageBreak/>
              <w:t xml:space="preserve">Table 3. </w:t>
            </w:r>
            <w:r w:rsidRPr="007F5B3C">
              <w:rPr>
                <w:rFonts w:ascii="Aptos Narrow" w:eastAsia="Times New Roman" w:hAnsi="Aptos Narrow" w:cs="Times New Roman"/>
                <w:b/>
                <w:bCs/>
                <w:color w:val="000000"/>
                <w:sz w:val="36"/>
                <w:szCs w:val="36"/>
                <w:lang w:val="en-IE" w:eastAsia="en-IE"/>
              </w:rPr>
              <w:t>Invasive species</w:t>
            </w:r>
            <w:r w:rsidRPr="003B41CE">
              <w:rPr>
                <w:rFonts w:ascii="Aptos Narrow" w:eastAsia="Times New Roman" w:hAnsi="Aptos Narrow" w:cs="Times New Roman"/>
                <w:b/>
                <w:bCs/>
                <w:color w:val="000000"/>
                <w:sz w:val="36"/>
                <w:szCs w:val="36"/>
                <w:lang w:val="en-IE" w:eastAsia="en-IE"/>
              </w:rPr>
              <w:t xml:space="preserve"> – qPCR analysis</w:t>
            </w:r>
          </w:p>
        </w:tc>
      </w:tr>
      <w:tr w:rsidR="00985543" w:rsidRPr="007F5B3C" w14:paraId="29521674" w14:textId="77777777" w:rsidTr="00E958A6">
        <w:trPr>
          <w:trHeight w:val="300"/>
        </w:trPr>
        <w:tc>
          <w:tcPr>
            <w:tcW w:w="3760" w:type="dxa"/>
            <w:gridSpan w:val="2"/>
            <w:noWrap/>
            <w:hideMark/>
          </w:tcPr>
          <w:p w14:paraId="6BA18E57" w14:textId="77777777" w:rsidR="00985543" w:rsidRPr="007F5B3C" w:rsidRDefault="00985543" w:rsidP="00E958A6">
            <w:pPr>
              <w:spacing w:line="240" w:lineRule="auto"/>
              <w:jc w:val="left"/>
              <w:rPr>
                <w:rFonts w:ascii="Aptos Narrow" w:eastAsia="Times New Roman" w:hAnsi="Aptos Narrow" w:cs="Times New Roman"/>
                <w:b/>
                <w:bCs/>
                <w:lang w:val="en-IE" w:eastAsia="en-IE"/>
              </w:rPr>
            </w:pPr>
            <w:r w:rsidRPr="007F5B3C">
              <w:rPr>
                <w:rFonts w:ascii="Aptos Narrow" w:eastAsia="Times New Roman" w:hAnsi="Aptos Narrow" w:cs="Times New Roman"/>
                <w:b/>
                <w:bCs/>
                <w:lang w:val="en-IE" w:eastAsia="en-IE"/>
              </w:rPr>
              <w:t>Scientific name</w:t>
            </w:r>
          </w:p>
        </w:tc>
        <w:tc>
          <w:tcPr>
            <w:tcW w:w="2189" w:type="dxa"/>
            <w:noWrap/>
            <w:hideMark/>
          </w:tcPr>
          <w:p w14:paraId="2FDE9D90" w14:textId="77777777" w:rsidR="00985543" w:rsidRPr="007F5B3C" w:rsidRDefault="00985543" w:rsidP="00E958A6">
            <w:pPr>
              <w:spacing w:line="240" w:lineRule="auto"/>
              <w:jc w:val="left"/>
              <w:rPr>
                <w:rFonts w:ascii="Aptos Narrow" w:eastAsia="Times New Roman" w:hAnsi="Aptos Narrow" w:cs="Times New Roman"/>
                <w:b/>
                <w:bCs/>
                <w:lang w:val="en-IE" w:eastAsia="en-IE"/>
              </w:rPr>
            </w:pPr>
            <w:r w:rsidRPr="007F5B3C">
              <w:rPr>
                <w:rFonts w:ascii="Aptos Narrow" w:eastAsia="Times New Roman" w:hAnsi="Aptos Narrow" w:cs="Times New Roman"/>
                <w:b/>
                <w:bCs/>
                <w:lang w:val="en-IE" w:eastAsia="en-IE"/>
              </w:rPr>
              <w:t>Common name</w:t>
            </w:r>
          </w:p>
        </w:tc>
        <w:tc>
          <w:tcPr>
            <w:tcW w:w="1548" w:type="dxa"/>
            <w:gridSpan w:val="2"/>
            <w:noWrap/>
            <w:hideMark/>
          </w:tcPr>
          <w:p w14:paraId="0A4F5DD4" w14:textId="77777777" w:rsidR="00985543" w:rsidRPr="007F5B3C" w:rsidRDefault="00985543" w:rsidP="00E958A6">
            <w:pPr>
              <w:spacing w:line="240" w:lineRule="auto"/>
              <w:jc w:val="left"/>
              <w:rPr>
                <w:rFonts w:ascii="Aptos Narrow" w:eastAsia="Times New Roman" w:hAnsi="Aptos Narrow" w:cs="Times New Roman"/>
                <w:b/>
                <w:bCs/>
                <w:color w:val="000000"/>
                <w:lang w:val="en-IE" w:eastAsia="en-IE"/>
              </w:rPr>
            </w:pPr>
            <w:r w:rsidRPr="007F5B3C">
              <w:rPr>
                <w:rFonts w:ascii="Aptos Narrow" w:eastAsia="Times New Roman" w:hAnsi="Aptos Narrow" w:cs="Times New Roman"/>
                <w:b/>
                <w:bCs/>
                <w:color w:val="000000"/>
                <w:lang w:val="en-IE" w:eastAsia="en-IE"/>
              </w:rPr>
              <w:t>Group</w:t>
            </w:r>
          </w:p>
        </w:tc>
        <w:tc>
          <w:tcPr>
            <w:tcW w:w="1120" w:type="dxa"/>
            <w:gridSpan w:val="2"/>
            <w:noWrap/>
            <w:hideMark/>
          </w:tcPr>
          <w:p w14:paraId="21CF508E" w14:textId="77777777" w:rsidR="00985543" w:rsidRPr="007F5B3C" w:rsidRDefault="00985543" w:rsidP="00E958A6">
            <w:pPr>
              <w:spacing w:line="240" w:lineRule="auto"/>
              <w:jc w:val="left"/>
              <w:rPr>
                <w:rFonts w:ascii="Aptos Narrow" w:eastAsia="Times New Roman" w:hAnsi="Aptos Narrow" w:cs="Times New Roman"/>
                <w:b/>
                <w:bCs/>
                <w:color w:val="000000"/>
                <w:lang w:val="en-IE" w:eastAsia="en-IE"/>
              </w:rPr>
            </w:pPr>
            <w:r w:rsidRPr="007F5B3C">
              <w:rPr>
                <w:rFonts w:ascii="Aptos Narrow" w:eastAsia="Times New Roman" w:hAnsi="Aptos Narrow" w:cs="Times New Roman"/>
                <w:b/>
                <w:bCs/>
                <w:color w:val="000000"/>
                <w:lang w:val="en-IE" w:eastAsia="en-IE"/>
              </w:rPr>
              <w:t>Please tick</w:t>
            </w:r>
          </w:p>
        </w:tc>
      </w:tr>
      <w:tr w:rsidR="00985543" w:rsidRPr="007F5B3C" w14:paraId="7007AC98" w14:textId="77777777" w:rsidTr="00E958A6">
        <w:trPr>
          <w:trHeight w:val="300"/>
        </w:trPr>
        <w:tc>
          <w:tcPr>
            <w:tcW w:w="3760" w:type="dxa"/>
            <w:gridSpan w:val="2"/>
            <w:noWrap/>
            <w:hideMark/>
          </w:tcPr>
          <w:p w14:paraId="4D3422D4" w14:textId="77777777" w:rsidR="00985543" w:rsidRPr="007F5B3C" w:rsidRDefault="00985543" w:rsidP="00E958A6">
            <w:pPr>
              <w:spacing w:line="240" w:lineRule="auto"/>
              <w:jc w:val="left"/>
              <w:rPr>
                <w:rFonts w:ascii="Aptos Narrow" w:eastAsia="Times New Roman" w:hAnsi="Aptos Narrow" w:cs="Times New Roman"/>
                <w:i/>
                <w:iCs/>
                <w:color w:val="000000"/>
                <w:lang w:val="en-IE" w:eastAsia="en-IE"/>
              </w:rPr>
            </w:pPr>
            <w:r w:rsidRPr="007F5B3C">
              <w:rPr>
                <w:rFonts w:ascii="Aptos Narrow" w:eastAsia="Times New Roman" w:hAnsi="Aptos Narrow" w:cs="Times New Roman"/>
                <w:i/>
                <w:iCs/>
                <w:color w:val="000000"/>
                <w:lang w:val="en-IE" w:eastAsia="en-IE"/>
              </w:rPr>
              <w:t xml:space="preserve">Corbicula </w:t>
            </w:r>
            <w:proofErr w:type="spellStart"/>
            <w:r w:rsidRPr="007F5B3C">
              <w:rPr>
                <w:rFonts w:ascii="Aptos Narrow" w:eastAsia="Times New Roman" w:hAnsi="Aptos Narrow" w:cs="Times New Roman"/>
                <w:i/>
                <w:iCs/>
                <w:color w:val="000000"/>
                <w:lang w:val="en-IE" w:eastAsia="en-IE"/>
              </w:rPr>
              <w:t>fluminea</w:t>
            </w:r>
            <w:proofErr w:type="spellEnd"/>
          </w:p>
        </w:tc>
        <w:tc>
          <w:tcPr>
            <w:tcW w:w="2189" w:type="dxa"/>
            <w:hideMark/>
          </w:tcPr>
          <w:p w14:paraId="6428EBD1" w14:textId="77777777" w:rsidR="00985543" w:rsidRPr="007F5B3C" w:rsidRDefault="00985543" w:rsidP="00E958A6">
            <w:pPr>
              <w:spacing w:line="240" w:lineRule="auto"/>
              <w:jc w:val="left"/>
              <w:rPr>
                <w:rFonts w:ascii="Aptos Narrow" w:eastAsia="Times New Roman" w:hAnsi="Aptos Narrow" w:cs="Times New Roman"/>
                <w:color w:val="000000"/>
                <w:lang w:val="en-IE" w:eastAsia="en-IE"/>
              </w:rPr>
            </w:pPr>
            <w:r w:rsidRPr="007F5B3C">
              <w:rPr>
                <w:rFonts w:ascii="Aptos Narrow" w:eastAsia="Times New Roman" w:hAnsi="Aptos Narrow" w:cs="Times New Roman"/>
                <w:color w:val="000000"/>
                <w:lang w:val="en-IE" w:eastAsia="en-IE"/>
              </w:rPr>
              <w:t>Asian clam</w:t>
            </w:r>
          </w:p>
        </w:tc>
        <w:tc>
          <w:tcPr>
            <w:tcW w:w="1548" w:type="dxa"/>
            <w:gridSpan w:val="2"/>
            <w:noWrap/>
            <w:hideMark/>
          </w:tcPr>
          <w:p w14:paraId="10EB91BD" w14:textId="77777777" w:rsidR="00985543" w:rsidRPr="007F5B3C" w:rsidRDefault="00985543" w:rsidP="00E958A6">
            <w:pPr>
              <w:spacing w:line="240" w:lineRule="auto"/>
              <w:jc w:val="left"/>
              <w:rPr>
                <w:rFonts w:ascii="Aptos Narrow" w:eastAsia="Times New Roman" w:hAnsi="Aptos Narrow" w:cs="Times New Roman"/>
                <w:color w:val="000000"/>
                <w:lang w:val="en-IE" w:eastAsia="en-IE"/>
              </w:rPr>
            </w:pPr>
            <w:r w:rsidRPr="003B41CE">
              <w:rPr>
                <w:rFonts w:ascii="Aptos Narrow" w:eastAsia="Times New Roman" w:hAnsi="Aptos Narrow" w:cs="Times New Roman"/>
                <w:color w:val="000000"/>
                <w:lang w:val="en-IE" w:eastAsia="en-IE"/>
              </w:rPr>
              <w:t>Bivalves</w:t>
            </w:r>
          </w:p>
        </w:tc>
        <w:tc>
          <w:tcPr>
            <w:tcW w:w="1120" w:type="dxa"/>
            <w:gridSpan w:val="2"/>
            <w:noWrap/>
          </w:tcPr>
          <w:p w14:paraId="3842A6D9" w14:textId="77777777" w:rsidR="00985543" w:rsidRPr="007F5B3C" w:rsidRDefault="00985543" w:rsidP="00E958A6">
            <w:pPr>
              <w:spacing w:line="240" w:lineRule="auto"/>
              <w:jc w:val="center"/>
              <w:rPr>
                <w:rFonts w:ascii="Aptos Narrow" w:eastAsia="Times New Roman" w:hAnsi="Aptos Narrow" w:cs="Times New Roman"/>
                <w:color w:val="000000"/>
                <w:lang w:val="en-IE" w:eastAsia="en-IE"/>
              </w:rPr>
            </w:pPr>
          </w:p>
        </w:tc>
      </w:tr>
      <w:tr w:rsidR="00985543" w:rsidRPr="007F5B3C" w14:paraId="6959976C" w14:textId="77777777" w:rsidTr="00E958A6">
        <w:trPr>
          <w:trHeight w:val="300"/>
        </w:trPr>
        <w:tc>
          <w:tcPr>
            <w:tcW w:w="3760" w:type="dxa"/>
            <w:gridSpan w:val="2"/>
            <w:noWrap/>
            <w:hideMark/>
          </w:tcPr>
          <w:p w14:paraId="71753448" w14:textId="77777777" w:rsidR="00985543" w:rsidRPr="007F5B3C" w:rsidRDefault="00985543" w:rsidP="00E958A6">
            <w:pPr>
              <w:spacing w:line="240" w:lineRule="auto"/>
              <w:jc w:val="left"/>
              <w:rPr>
                <w:rFonts w:ascii="Aptos Narrow" w:eastAsia="Times New Roman" w:hAnsi="Aptos Narrow" w:cs="Times New Roman"/>
                <w:i/>
                <w:iCs/>
                <w:color w:val="000000"/>
                <w:lang w:val="en-IE" w:eastAsia="en-IE"/>
              </w:rPr>
            </w:pPr>
            <w:proofErr w:type="spellStart"/>
            <w:r w:rsidRPr="007F5B3C">
              <w:rPr>
                <w:rFonts w:ascii="Aptos Narrow" w:eastAsia="Times New Roman" w:hAnsi="Aptos Narrow" w:cs="Times New Roman"/>
                <w:i/>
                <w:iCs/>
                <w:color w:val="000000"/>
                <w:lang w:val="en-IE" w:eastAsia="en-IE"/>
              </w:rPr>
              <w:t>Dreissena</w:t>
            </w:r>
            <w:proofErr w:type="spellEnd"/>
            <w:r w:rsidRPr="007F5B3C">
              <w:rPr>
                <w:rFonts w:ascii="Aptos Narrow" w:eastAsia="Times New Roman" w:hAnsi="Aptos Narrow" w:cs="Times New Roman"/>
                <w:i/>
                <w:iCs/>
                <w:color w:val="000000"/>
                <w:lang w:val="en-IE" w:eastAsia="en-IE"/>
              </w:rPr>
              <w:t xml:space="preserve"> polymorpha</w:t>
            </w:r>
          </w:p>
        </w:tc>
        <w:tc>
          <w:tcPr>
            <w:tcW w:w="2189" w:type="dxa"/>
            <w:hideMark/>
          </w:tcPr>
          <w:p w14:paraId="3863B21B" w14:textId="77777777" w:rsidR="00985543" w:rsidRPr="007F5B3C" w:rsidRDefault="00985543" w:rsidP="00E958A6">
            <w:pPr>
              <w:spacing w:line="240" w:lineRule="auto"/>
              <w:jc w:val="left"/>
              <w:rPr>
                <w:rFonts w:ascii="Aptos Narrow" w:eastAsia="Times New Roman" w:hAnsi="Aptos Narrow" w:cs="Times New Roman"/>
                <w:color w:val="000000"/>
                <w:lang w:val="en-IE" w:eastAsia="en-IE"/>
              </w:rPr>
            </w:pPr>
            <w:r w:rsidRPr="007F5B3C">
              <w:rPr>
                <w:rFonts w:ascii="Aptos Narrow" w:eastAsia="Times New Roman" w:hAnsi="Aptos Narrow" w:cs="Times New Roman"/>
                <w:color w:val="000000"/>
                <w:lang w:val="en-IE" w:eastAsia="en-IE"/>
              </w:rPr>
              <w:t>Zebra mussel</w:t>
            </w:r>
          </w:p>
        </w:tc>
        <w:tc>
          <w:tcPr>
            <w:tcW w:w="1548" w:type="dxa"/>
            <w:gridSpan w:val="2"/>
            <w:noWrap/>
            <w:hideMark/>
          </w:tcPr>
          <w:p w14:paraId="63B48AB3" w14:textId="77777777" w:rsidR="00985543" w:rsidRPr="007F5B3C" w:rsidRDefault="00985543" w:rsidP="00E958A6">
            <w:pPr>
              <w:spacing w:line="240" w:lineRule="auto"/>
              <w:jc w:val="left"/>
              <w:rPr>
                <w:rFonts w:ascii="Aptos Narrow" w:eastAsia="Times New Roman" w:hAnsi="Aptos Narrow" w:cs="Times New Roman"/>
                <w:color w:val="000000"/>
                <w:lang w:val="en-IE" w:eastAsia="en-IE"/>
              </w:rPr>
            </w:pPr>
            <w:r w:rsidRPr="003B41CE">
              <w:rPr>
                <w:rFonts w:ascii="Aptos Narrow" w:eastAsia="Times New Roman" w:hAnsi="Aptos Narrow" w:cs="Times New Roman"/>
                <w:color w:val="000000"/>
                <w:lang w:val="en-IE" w:eastAsia="en-IE"/>
              </w:rPr>
              <w:t>Bivalves</w:t>
            </w:r>
          </w:p>
        </w:tc>
        <w:tc>
          <w:tcPr>
            <w:tcW w:w="1120" w:type="dxa"/>
            <w:gridSpan w:val="2"/>
            <w:noWrap/>
          </w:tcPr>
          <w:p w14:paraId="2039ED84" w14:textId="77777777" w:rsidR="00985543" w:rsidRPr="007F5B3C" w:rsidRDefault="00985543" w:rsidP="00E958A6">
            <w:pPr>
              <w:spacing w:line="240" w:lineRule="auto"/>
              <w:jc w:val="center"/>
              <w:rPr>
                <w:rFonts w:ascii="Aptos Narrow" w:eastAsia="Times New Roman" w:hAnsi="Aptos Narrow" w:cs="Times New Roman"/>
                <w:color w:val="000000"/>
                <w:lang w:val="en-IE" w:eastAsia="en-IE"/>
              </w:rPr>
            </w:pPr>
          </w:p>
        </w:tc>
      </w:tr>
      <w:tr w:rsidR="00985543" w:rsidRPr="007F5B3C" w14:paraId="4F099B19" w14:textId="77777777" w:rsidTr="00E958A6">
        <w:trPr>
          <w:trHeight w:val="300"/>
        </w:trPr>
        <w:tc>
          <w:tcPr>
            <w:tcW w:w="3760" w:type="dxa"/>
            <w:gridSpan w:val="2"/>
            <w:noWrap/>
            <w:hideMark/>
          </w:tcPr>
          <w:p w14:paraId="2D130C76" w14:textId="77777777" w:rsidR="00985543" w:rsidRPr="007F5B3C" w:rsidRDefault="00985543" w:rsidP="00E958A6">
            <w:pPr>
              <w:spacing w:line="240" w:lineRule="auto"/>
              <w:jc w:val="left"/>
              <w:rPr>
                <w:rFonts w:ascii="Aptos Narrow" w:eastAsia="Times New Roman" w:hAnsi="Aptos Narrow" w:cs="Times New Roman"/>
                <w:i/>
                <w:iCs/>
                <w:color w:val="000000"/>
                <w:lang w:val="en-IE" w:eastAsia="en-IE"/>
              </w:rPr>
            </w:pPr>
            <w:proofErr w:type="spellStart"/>
            <w:r w:rsidRPr="007F5B3C">
              <w:rPr>
                <w:rFonts w:ascii="Aptos Narrow" w:eastAsia="Times New Roman" w:hAnsi="Aptos Narrow" w:cs="Times New Roman"/>
                <w:i/>
                <w:iCs/>
                <w:color w:val="000000"/>
                <w:lang w:val="en-IE" w:eastAsia="en-IE"/>
              </w:rPr>
              <w:t>Dreissena</w:t>
            </w:r>
            <w:proofErr w:type="spellEnd"/>
            <w:r w:rsidRPr="007F5B3C">
              <w:rPr>
                <w:rFonts w:ascii="Aptos Narrow" w:eastAsia="Times New Roman" w:hAnsi="Aptos Narrow" w:cs="Times New Roman"/>
                <w:i/>
                <w:iCs/>
                <w:color w:val="000000"/>
                <w:lang w:val="en-IE" w:eastAsia="en-IE"/>
              </w:rPr>
              <w:t xml:space="preserve"> </w:t>
            </w:r>
            <w:proofErr w:type="spellStart"/>
            <w:r w:rsidRPr="007F5B3C">
              <w:rPr>
                <w:rFonts w:ascii="Aptos Narrow" w:eastAsia="Times New Roman" w:hAnsi="Aptos Narrow" w:cs="Times New Roman"/>
                <w:i/>
                <w:iCs/>
                <w:color w:val="000000"/>
                <w:lang w:val="en-IE" w:eastAsia="en-IE"/>
              </w:rPr>
              <w:t>rostriformis</w:t>
            </w:r>
            <w:proofErr w:type="spellEnd"/>
            <w:r w:rsidRPr="007F5B3C">
              <w:rPr>
                <w:rFonts w:ascii="Aptos Narrow" w:eastAsia="Times New Roman" w:hAnsi="Aptos Narrow" w:cs="Times New Roman"/>
                <w:i/>
                <w:iCs/>
                <w:color w:val="000000"/>
                <w:lang w:val="en-IE" w:eastAsia="en-IE"/>
              </w:rPr>
              <w:t xml:space="preserve"> </w:t>
            </w:r>
            <w:proofErr w:type="spellStart"/>
            <w:r w:rsidRPr="007F5B3C">
              <w:rPr>
                <w:rFonts w:ascii="Aptos Narrow" w:eastAsia="Times New Roman" w:hAnsi="Aptos Narrow" w:cs="Times New Roman"/>
                <w:i/>
                <w:iCs/>
                <w:color w:val="000000"/>
                <w:lang w:val="en-IE" w:eastAsia="en-IE"/>
              </w:rPr>
              <w:t>bugensis</w:t>
            </w:r>
            <w:proofErr w:type="spellEnd"/>
          </w:p>
        </w:tc>
        <w:tc>
          <w:tcPr>
            <w:tcW w:w="2189" w:type="dxa"/>
            <w:hideMark/>
          </w:tcPr>
          <w:p w14:paraId="4ED1D8DE" w14:textId="77777777" w:rsidR="00985543" w:rsidRPr="007F5B3C" w:rsidRDefault="00985543" w:rsidP="00E958A6">
            <w:pPr>
              <w:spacing w:line="240" w:lineRule="auto"/>
              <w:jc w:val="left"/>
              <w:rPr>
                <w:rFonts w:ascii="Aptos Narrow" w:eastAsia="Times New Roman" w:hAnsi="Aptos Narrow" w:cs="Times New Roman"/>
                <w:color w:val="000000"/>
                <w:lang w:val="en-IE" w:eastAsia="en-IE"/>
              </w:rPr>
            </w:pPr>
            <w:r w:rsidRPr="007F5B3C">
              <w:rPr>
                <w:rFonts w:ascii="Aptos Narrow" w:eastAsia="Times New Roman" w:hAnsi="Aptos Narrow" w:cs="Times New Roman"/>
                <w:color w:val="000000"/>
                <w:lang w:val="en-IE" w:eastAsia="en-IE"/>
              </w:rPr>
              <w:t>Quagga mussel</w:t>
            </w:r>
          </w:p>
        </w:tc>
        <w:tc>
          <w:tcPr>
            <w:tcW w:w="1548" w:type="dxa"/>
            <w:gridSpan w:val="2"/>
            <w:noWrap/>
            <w:hideMark/>
          </w:tcPr>
          <w:p w14:paraId="637999DB" w14:textId="77777777" w:rsidR="00985543" w:rsidRPr="007F5B3C" w:rsidRDefault="00985543" w:rsidP="00E958A6">
            <w:pPr>
              <w:spacing w:line="240" w:lineRule="auto"/>
              <w:jc w:val="left"/>
              <w:rPr>
                <w:rFonts w:ascii="Aptos Narrow" w:eastAsia="Times New Roman" w:hAnsi="Aptos Narrow" w:cs="Times New Roman"/>
                <w:color w:val="000000"/>
                <w:lang w:val="en-IE" w:eastAsia="en-IE"/>
              </w:rPr>
            </w:pPr>
            <w:r w:rsidRPr="003B41CE">
              <w:rPr>
                <w:rFonts w:ascii="Aptos Narrow" w:eastAsia="Times New Roman" w:hAnsi="Aptos Narrow" w:cs="Times New Roman"/>
                <w:color w:val="000000"/>
                <w:lang w:val="en-IE" w:eastAsia="en-IE"/>
              </w:rPr>
              <w:t>Bivalves</w:t>
            </w:r>
          </w:p>
        </w:tc>
        <w:tc>
          <w:tcPr>
            <w:tcW w:w="1120" w:type="dxa"/>
            <w:gridSpan w:val="2"/>
            <w:noWrap/>
          </w:tcPr>
          <w:p w14:paraId="4B106543" w14:textId="77777777" w:rsidR="00985543" w:rsidRPr="007F5B3C" w:rsidRDefault="00985543" w:rsidP="00E958A6">
            <w:pPr>
              <w:spacing w:line="240" w:lineRule="auto"/>
              <w:jc w:val="center"/>
              <w:rPr>
                <w:rFonts w:ascii="Aptos Narrow" w:eastAsia="Times New Roman" w:hAnsi="Aptos Narrow" w:cs="Times New Roman"/>
                <w:color w:val="000000"/>
                <w:lang w:val="en-IE" w:eastAsia="en-IE"/>
              </w:rPr>
            </w:pPr>
          </w:p>
        </w:tc>
      </w:tr>
      <w:tr w:rsidR="00985543" w:rsidRPr="007F5B3C" w14:paraId="7D9B7E59" w14:textId="77777777" w:rsidTr="00E958A6">
        <w:trPr>
          <w:trHeight w:val="300"/>
        </w:trPr>
        <w:tc>
          <w:tcPr>
            <w:tcW w:w="3760" w:type="dxa"/>
            <w:gridSpan w:val="2"/>
            <w:noWrap/>
            <w:hideMark/>
          </w:tcPr>
          <w:p w14:paraId="3E8FED2B" w14:textId="77777777" w:rsidR="00985543" w:rsidRPr="007F5B3C" w:rsidRDefault="00985543" w:rsidP="00E958A6">
            <w:pPr>
              <w:spacing w:line="240" w:lineRule="auto"/>
              <w:jc w:val="left"/>
              <w:rPr>
                <w:rFonts w:ascii="Aptos Narrow" w:eastAsia="Times New Roman" w:hAnsi="Aptos Narrow" w:cs="Times New Roman"/>
                <w:i/>
                <w:iCs/>
                <w:color w:val="000000"/>
                <w:lang w:val="en-IE" w:eastAsia="en-IE"/>
              </w:rPr>
            </w:pPr>
            <w:proofErr w:type="spellStart"/>
            <w:r w:rsidRPr="007F5B3C">
              <w:rPr>
                <w:rFonts w:ascii="Aptos Narrow" w:eastAsia="Times New Roman" w:hAnsi="Aptos Narrow" w:cs="Times New Roman"/>
                <w:i/>
                <w:iCs/>
                <w:color w:val="000000"/>
                <w:lang w:val="en-IE" w:eastAsia="en-IE"/>
              </w:rPr>
              <w:t>Eriocheir</w:t>
            </w:r>
            <w:proofErr w:type="spellEnd"/>
            <w:r w:rsidRPr="007F5B3C">
              <w:rPr>
                <w:rFonts w:ascii="Aptos Narrow" w:eastAsia="Times New Roman" w:hAnsi="Aptos Narrow" w:cs="Times New Roman"/>
                <w:i/>
                <w:iCs/>
                <w:color w:val="000000"/>
                <w:lang w:val="en-IE" w:eastAsia="en-IE"/>
              </w:rPr>
              <w:t xml:space="preserve"> sinensis</w:t>
            </w:r>
          </w:p>
        </w:tc>
        <w:tc>
          <w:tcPr>
            <w:tcW w:w="2189" w:type="dxa"/>
            <w:hideMark/>
          </w:tcPr>
          <w:p w14:paraId="328A515B" w14:textId="77777777" w:rsidR="00985543" w:rsidRPr="007F5B3C" w:rsidRDefault="00985543" w:rsidP="00E958A6">
            <w:pPr>
              <w:spacing w:line="240" w:lineRule="auto"/>
              <w:jc w:val="left"/>
              <w:rPr>
                <w:rFonts w:ascii="Aptos Narrow" w:eastAsia="Times New Roman" w:hAnsi="Aptos Narrow" w:cs="Times New Roman"/>
                <w:color w:val="000000"/>
                <w:lang w:val="en-IE" w:eastAsia="en-IE"/>
              </w:rPr>
            </w:pPr>
            <w:r w:rsidRPr="007F5B3C">
              <w:rPr>
                <w:rFonts w:ascii="Aptos Narrow" w:eastAsia="Times New Roman" w:hAnsi="Aptos Narrow" w:cs="Times New Roman"/>
                <w:color w:val="000000"/>
                <w:lang w:val="en-IE" w:eastAsia="en-IE"/>
              </w:rPr>
              <w:t>Chinese mitten crab</w:t>
            </w:r>
          </w:p>
        </w:tc>
        <w:tc>
          <w:tcPr>
            <w:tcW w:w="1548" w:type="dxa"/>
            <w:gridSpan w:val="2"/>
            <w:noWrap/>
            <w:hideMark/>
          </w:tcPr>
          <w:p w14:paraId="7F5FD583" w14:textId="77777777" w:rsidR="00985543" w:rsidRPr="007F5B3C" w:rsidRDefault="00985543" w:rsidP="00E958A6">
            <w:pPr>
              <w:spacing w:line="240" w:lineRule="auto"/>
              <w:jc w:val="left"/>
              <w:rPr>
                <w:rFonts w:ascii="Aptos Narrow" w:eastAsia="Times New Roman" w:hAnsi="Aptos Narrow" w:cs="Times New Roman"/>
                <w:color w:val="000000"/>
                <w:lang w:val="en-IE" w:eastAsia="en-IE"/>
              </w:rPr>
            </w:pPr>
            <w:r w:rsidRPr="003B41CE">
              <w:rPr>
                <w:rFonts w:ascii="Aptos Narrow" w:eastAsia="Times New Roman" w:hAnsi="Aptos Narrow" w:cs="Times New Roman"/>
                <w:color w:val="000000"/>
                <w:lang w:val="en-IE" w:eastAsia="en-IE"/>
              </w:rPr>
              <w:t>Crustacean</w:t>
            </w:r>
          </w:p>
        </w:tc>
        <w:tc>
          <w:tcPr>
            <w:tcW w:w="1120" w:type="dxa"/>
            <w:gridSpan w:val="2"/>
            <w:noWrap/>
          </w:tcPr>
          <w:p w14:paraId="1A8F1168" w14:textId="77777777" w:rsidR="00985543" w:rsidRPr="007F5B3C" w:rsidRDefault="00985543" w:rsidP="00E958A6">
            <w:pPr>
              <w:spacing w:line="240" w:lineRule="auto"/>
              <w:jc w:val="center"/>
              <w:rPr>
                <w:rFonts w:ascii="Aptos Narrow" w:eastAsia="Times New Roman" w:hAnsi="Aptos Narrow" w:cs="Times New Roman"/>
                <w:color w:val="000000"/>
                <w:lang w:val="en-IE" w:eastAsia="en-IE"/>
              </w:rPr>
            </w:pPr>
          </w:p>
        </w:tc>
      </w:tr>
      <w:tr w:rsidR="00985543" w:rsidRPr="007F5B3C" w14:paraId="05B9C269" w14:textId="77777777" w:rsidTr="00E958A6">
        <w:trPr>
          <w:trHeight w:val="300"/>
        </w:trPr>
        <w:tc>
          <w:tcPr>
            <w:tcW w:w="3760" w:type="dxa"/>
            <w:gridSpan w:val="2"/>
            <w:noWrap/>
            <w:hideMark/>
          </w:tcPr>
          <w:p w14:paraId="514B05AE" w14:textId="77777777" w:rsidR="00985543" w:rsidRPr="007F5B3C" w:rsidRDefault="00985543" w:rsidP="00E958A6">
            <w:pPr>
              <w:spacing w:line="240" w:lineRule="auto"/>
              <w:jc w:val="left"/>
              <w:rPr>
                <w:rFonts w:ascii="Aptos Narrow" w:eastAsia="Times New Roman" w:hAnsi="Aptos Narrow" w:cs="Times New Roman"/>
                <w:i/>
                <w:iCs/>
                <w:color w:val="000000"/>
                <w:lang w:val="en-IE" w:eastAsia="en-IE"/>
              </w:rPr>
            </w:pPr>
            <w:proofErr w:type="spellStart"/>
            <w:r w:rsidRPr="007F5B3C">
              <w:rPr>
                <w:rFonts w:ascii="Aptos Narrow" w:eastAsia="Times New Roman" w:hAnsi="Aptos Narrow" w:cs="Times New Roman"/>
                <w:i/>
                <w:iCs/>
                <w:color w:val="000000"/>
                <w:lang w:val="en-IE" w:eastAsia="en-IE"/>
              </w:rPr>
              <w:t>Pacifastacus</w:t>
            </w:r>
            <w:proofErr w:type="spellEnd"/>
            <w:r w:rsidRPr="007F5B3C">
              <w:rPr>
                <w:rFonts w:ascii="Aptos Narrow" w:eastAsia="Times New Roman" w:hAnsi="Aptos Narrow" w:cs="Times New Roman"/>
                <w:i/>
                <w:iCs/>
                <w:color w:val="000000"/>
                <w:lang w:val="en-IE" w:eastAsia="en-IE"/>
              </w:rPr>
              <w:t xml:space="preserve"> </w:t>
            </w:r>
            <w:proofErr w:type="spellStart"/>
            <w:r w:rsidRPr="007F5B3C">
              <w:rPr>
                <w:rFonts w:ascii="Aptos Narrow" w:eastAsia="Times New Roman" w:hAnsi="Aptos Narrow" w:cs="Times New Roman"/>
                <w:i/>
                <w:iCs/>
                <w:color w:val="000000"/>
                <w:lang w:val="en-IE" w:eastAsia="en-IE"/>
              </w:rPr>
              <w:t>leniusculus</w:t>
            </w:r>
            <w:proofErr w:type="spellEnd"/>
          </w:p>
        </w:tc>
        <w:tc>
          <w:tcPr>
            <w:tcW w:w="2189" w:type="dxa"/>
            <w:hideMark/>
          </w:tcPr>
          <w:p w14:paraId="4625CD09" w14:textId="77777777" w:rsidR="00985543" w:rsidRPr="007F5B3C" w:rsidRDefault="00985543" w:rsidP="00E958A6">
            <w:pPr>
              <w:spacing w:line="240" w:lineRule="auto"/>
              <w:jc w:val="left"/>
              <w:rPr>
                <w:rFonts w:ascii="Aptos Narrow" w:eastAsia="Times New Roman" w:hAnsi="Aptos Narrow" w:cs="Times New Roman"/>
                <w:color w:val="000000"/>
                <w:lang w:val="en-IE" w:eastAsia="en-IE"/>
              </w:rPr>
            </w:pPr>
            <w:r w:rsidRPr="007F5B3C">
              <w:rPr>
                <w:rFonts w:ascii="Aptos Narrow" w:eastAsia="Times New Roman" w:hAnsi="Aptos Narrow" w:cs="Times New Roman"/>
                <w:color w:val="000000"/>
                <w:lang w:val="en-IE" w:eastAsia="en-IE"/>
              </w:rPr>
              <w:t>Signal crayfish</w:t>
            </w:r>
          </w:p>
        </w:tc>
        <w:tc>
          <w:tcPr>
            <w:tcW w:w="1548" w:type="dxa"/>
            <w:gridSpan w:val="2"/>
            <w:noWrap/>
            <w:hideMark/>
          </w:tcPr>
          <w:p w14:paraId="3337B088" w14:textId="77777777" w:rsidR="00985543" w:rsidRPr="007F5B3C" w:rsidRDefault="00985543" w:rsidP="00E958A6">
            <w:pPr>
              <w:spacing w:line="240" w:lineRule="auto"/>
              <w:jc w:val="left"/>
              <w:rPr>
                <w:rFonts w:ascii="Aptos Narrow" w:eastAsia="Times New Roman" w:hAnsi="Aptos Narrow" w:cs="Times New Roman"/>
                <w:color w:val="000000"/>
                <w:lang w:val="en-IE" w:eastAsia="en-IE"/>
              </w:rPr>
            </w:pPr>
            <w:r w:rsidRPr="003B41CE">
              <w:rPr>
                <w:rFonts w:ascii="Aptos Narrow" w:eastAsia="Times New Roman" w:hAnsi="Aptos Narrow" w:cs="Times New Roman"/>
                <w:color w:val="000000"/>
                <w:lang w:val="en-IE" w:eastAsia="en-IE"/>
              </w:rPr>
              <w:t>Crustacean</w:t>
            </w:r>
          </w:p>
        </w:tc>
        <w:tc>
          <w:tcPr>
            <w:tcW w:w="1120" w:type="dxa"/>
            <w:gridSpan w:val="2"/>
            <w:noWrap/>
          </w:tcPr>
          <w:p w14:paraId="7A7C1836" w14:textId="60D5B9B8" w:rsidR="00985543" w:rsidRPr="007F5B3C" w:rsidRDefault="00EB53D3" w:rsidP="00E958A6">
            <w:pPr>
              <w:spacing w:line="240" w:lineRule="auto"/>
              <w:jc w:val="center"/>
              <w:rPr>
                <w:rFonts w:ascii="Aptos Narrow" w:eastAsia="Times New Roman" w:hAnsi="Aptos Narrow" w:cs="Times New Roman"/>
                <w:color w:val="000000"/>
                <w:lang w:val="en-IE" w:eastAsia="en-IE"/>
              </w:rPr>
            </w:pPr>
            <w:r>
              <w:rPr>
                <w:rFonts w:ascii="Aptos Narrow" w:eastAsia="Times New Roman" w:hAnsi="Aptos Narrow" w:cs="Times New Roman"/>
                <w:color w:val="000000"/>
                <w:lang w:val="en-IE" w:eastAsia="en-IE"/>
              </w:rPr>
              <w:t>x</w:t>
            </w:r>
          </w:p>
        </w:tc>
      </w:tr>
      <w:tr w:rsidR="00985543" w:rsidRPr="007F5B3C" w14:paraId="123ACA2B" w14:textId="77777777" w:rsidTr="00E958A6">
        <w:trPr>
          <w:trHeight w:val="300"/>
        </w:trPr>
        <w:tc>
          <w:tcPr>
            <w:tcW w:w="3760" w:type="dxa"/>
            <w:gridSpan w:val="2"/>
            <w:noWrap/>
            <w:hideMark/>
          </w:tcPr>
          <w:p w14:paraId="4263F41C" w14:textId="77777777" w:rsidR="00985543" w:rsidRPr="007F5B3C" w:rsidRDefault="00985543" w:rsidP="00E958A6">
            <w:pPr>
              <w:spacing w:line="240" w:lineRule="auto"/>
              <w:jc w:val="left"/>
              <w:rPr>
                <w:rFonts w:ascii="Aptos Narrow" w:eastAsia="Times New Roman" w:hAnsi="Aptos Narrow" w:cs="Times New Roman"/>
                <w:i/>
                <w:iCs/>
                <w:color w:val="000000"/>
                <w:lang w:val="en-IE" w:eastAsia="en-IE"/>
              </w:rPr>
            </w:pPr>
            <w:r w:rsidRPr="007F5B3C">
              <w:rPr>
                <w:rFonts w:ascii="Aptos Narrow" w:eastAsia="Times New Roman" w:hAnsi="Aptos Narrow" w:cs="Times New Roman"/>
                <w:i/>
                <w:iCs/>
                <w:color w:val="000000"/>
                <w:lang w:val="en-IE" w:eastAsia="en-IE"/>
              </w:rPr>
              <w:t xml:space="preserve">Barbus </w:t>
            </w:r>
            <w:proofErr w:type="spellStart"/>
            <w:r w:rsidRPr="007F5B3C">
              <w:rPr>
                <w:rFonts w:ascii="Aptos Narrow" w:eastAsia="Times New Roman" w:hAnsi="Aptos Narrow" w:cs="Times New Roman"/>
                <w:i/>
                <w:iCs/>
                <w:color w:val="000000"/>
                <w:lang w:val="en-IE" w:eastAsia="en-IE"/>
              </w:rPr>
              <w:t>barbus</w:t>
            </w:r>
            <w:proofErr w:type="spellEnd"/>
          </w:p>
        </w:tc>
        <w:tc>
          <w:tcPr>
            <w:tcW w:w="2189" w:type="dxa"/>
            <w:hideMark/>
          </w:tcPr>
          <w:p w14:paraId="0F98B855" w14:textId="77777777" w:rsidR="00985543" w:rsidRPr="007F5B3C" w:rsidRDefault="00985543" w:rsidP="00E958A6">
            <w:pPr>
              <w:spacing w:line="240" w:lineRule="auto"/>
              <w:jc w:val="left"/>
              <w:rPr>
                <w:rFonts w:ascii="Aptos Narrow" w:eastAsia="Times New Roman" w:hAnsi="Aptos Narrow" w:cs="Times New Roman"/>
                <w:color w:val="000000"/>
                <w:lang w:val="en-IE" w:eastAsia="en-IE"/>
              </w:rPr>
            </w:pPr>
            <w:r w:rsidRPr="007F5B3C">
              <w:rPr>
                <w:rFonts w:ascii="Aptos Narrow" w:eastAsia="Times New Roman" w:hAnsi="Aptos Narrow" w:cs="Times New Roman"/>
                <w:color w:val="000000"/>
                <w:lang w:val="en-IE" w:eastAsia="en-IE"/>
              </w:rPr>
              <w:t>Common barbel</w:t>
            </w:r>
          </w:p>
        </w:tc>
        <w:tc>
          <w:tcPr>
            <w:tcW w:w="1548" w:type="dxa"/>
            <w:gridSpan w:val="2"/>
            <w:noWrap/>
            <w:hideMark/>
          </w:tcPr>
          <w:p w14:paraId="70E44667" w14:textId="77777777" w:rsidR="00985543" w:rsidRPr="007F5B3C" w:rsidRDefault="00985543" w:rsidP="00E958A6">
            <w:pPr>
              <w:spacing w:line="240" w:lineRule="auto"/>
              <w:jc w:val="left"/>
              <w:rPr>
                <w:rFonts w:ascii="Aptos Narrow" w:eastAsia="Times New Roman" w:hAnsi="Aptos Narrow" w:cs="Times New Roman"/>
                <w:color w:val="000000"/>
                <w:lang w:val="en-IE" w:eastAsia="en-IE"/>
              </w:rPr>
            </w:pPr>
            <w:r w:rsidRPr="003B41CE">
              <w:rPr>
                <w:rFonts w:ascii="Aptos Narrow" w:eastAsia="Times New Roman" w:hAnsi="Aptos Narrow" w:cs="Times New Roman"/>
                <w:color w:val="000000"/>
                <w:lang w:val="en-IE" w:eastAsia="en-IE"/>
              </w:rPr>
              <w:t>Fish</w:t>
            </w:r>
          </w:p>
        </w:tc>
        <w:tc>
          <w:tcPr>
            <w:tcW w:w="1120" w:type="dxa"/>
            <w:gridSpan w:val="2"/>
            <w:noWrap/>
          </w:tcPr>
          <w:p w14:paraId="006DE019" w14:textId="77777777" w:rsidR="00985543" w:rsidRPr="007F5B3C" w:rsidRDefault="00985543" w:rsidP="00E958A6">
            <w:pPr>
              <w:spacing w:line="240" w:lineRule="auto"/>
              <w:jc w:val="center"/>
              <w:rPr>
                <w:rFonts w:ascii="Aptos Narrow" w:eastAsia="Times New Roman" w:hAnsi="Aptos Narrow" w:cs="Times New Roman"/>
                <w:color w:val="000000"/>
                <w:lang w:val="en-IE" w:eastAsia="en-IE"/>
              </w:rPr>
            </w:pPr>
          </w:p>
        </w:tc>
      </w:tr>
      <w:tr w:rsidR="00985543" w:rsidRPr="007F5B3C" w14:paraId="0F9257D5" w14:textId="77777777" w:rsidTr="00E958A6">
        <w:trPr>
          <w:trHeight w:val="300"/>
        </w:trPr>
        <w:tc>
          <w:tcPr>
            <w:tcW w:w="3760" w:type="dxa"/>
            <w:gridSpan w:val="2"/>
            <w:noWrap/>
            <w:hideMark/>
          </w:tcPr>
          <w:p w14:paraId="746A981B" w14:textId="77777777" w:rsidR="00985543" w:rsidRPr="007F5B3C" w:rsidRDefault="00985543" w:rsidP="00E958A6">
            <w:pPr>
              <w:spacing w:line="240" w:lineRule="auto"/>
              <w:jc w:val="left"/>
              <w:rPr>
                <w:rFonts w:ascii="Aptos Narrow" w:eastAsia="Times New Roman" w:hAnsi="Aptos Narrow" w:cs="Times New Roman"/>
                <w:i/>
                <w:iCs/>
                <w:color w:val="000000"/>
                <w:lang w:val="en-IE" w:eastAsia="en-IE"/>
              </w:rPr>
            </w:pPr>
            <w:r w:rsidRPr="007F5B3C">
              <w:rPr>
                <w:rFonts w:ascii="Aptos Narrow" w:eastAsia="Times New Roman" w:hAnsi="Aptos Narrow" w:cs="Times New Roman"/>
                <w:i/>
                <w:iCs/>
                <w:color w:val="000000"/>
                <w:lang w:val="en-IE" w:eastAsia="en-IE"/>
              </w:rPr>
              <w:t xml:space="preserve">Leuciscus </w:t>
            </w:r>
            <w:proofErr w:type="spellStart"/>
            <w:r w:rsidRPr="007F5B3C">
              <w:rPr>
                <w:rFonts w:ascii="Aptos Narrow" w:eastAsia="Times New Roman" w:hAnsi="Aptos Narrow" w:cs="Times New Roman"/>
                <w:i/>
                <w:iCs/>
                <w:color w:val="000000"/>
                <w:lang w:val="en-IE" w:eastAsia="en-IE"/>
              </w:rPr>
              <w:t>leuciscus</w:t>
            </w:r>
            <w:proofErr w:type="spellEnd"/>
          </w:p>
        </w:tc>
        <w:tc>
          <w:tcPr>
            <w:tcW w:w="2189" w:type="dxa"/>
            <w:hideMark/>
          </w:tcPr>
          <w:p w14:paraId="385A29E6" w14:textId="77777777" w:rsidR="00985543" w:rsidRPr="007F5B3C" w:rsidRDefault="00985543" w:rsidP="00E958A6">
            <w:pPr>
              <w:spacing w:line="240" w:lineRule="auto"/>
              <w:jc w:val="left"/>
              <w:rPr>
                <w:rFonts w:ascii="Aptos Narrow" w:eastAsia="Times New Roman" w:hAnsi="Aptos Narrow" w:cs="Times New Roman"/>
                <w:color w:val="000000"/>
                <w:lang w:val="en-IE" w:eastAsia="en-IE"/>
              </w:rPr>
            </w:pPr>
            <w:r w:rsidRPr="007F5B3C">
              <w:rPr>
                <w:rFonts w:ascii="Aptos Narrow" w:eastAsia="Times New Roman" w:hAnsi="Aptos Narrow" w:cs="Times New Roman"/>
                <w:color w:val="000000"/>
                <w:lang w:val="en-IE" w:eastAsia="en-IE"/>
              </w:rPr>
              <w:t>Dace</w:t>
            </w:r>
          </w:p>
        </w:tc>
        <w:tc>
          <w:tcPr>
            <w:tcW w:w="1548" w:type="dxa"/>
            <w:gridSpan w:val="2"/>
            <w:noWrap/>
            <w:hideMark/>
          </w:tcPr>
          <w:p w14:paraId="760635F1" w14:textId="77777777" w:rsidR="00985543" w:rsidRPr="007F5B3C" w:rsidRDefault="00985543" w:rsidP="00E958A6">
            <w:pPr>
              <w:spacing w:line="240" w:lineRule="auto"/>
              <w:jc w:val="left"/>
              <w:rPr>
                <w:rFonts w:ascii="Aptos Narrow" w:eastAsia="Times New Roman" w:hAnsi="Aptos Narrow" w:cs="Times New Roman"/>
                <w:color w:val="000000"/>
                <w:lang w:val="en-IE" w:eastAsia="en-IE"/>
              </w:rPr>
            </w:pPr>
            <w:r w:rsidRPr="003B41CE">
              <w:rPr>
                <w:rFonts w:ascii="Aptos Narrow" w:eastAsia="Times New Roman" w:hAnsi="Aptos Narrow" w:cs="Times New Roman"/>
                <w:color w:val="000000"/>
                <w:lang w:val="en-IE" w:eastAsia="en-IE"/>
              </w:rPr>
              <w:t>Fish</w:t>
            </w:r>
          </w:p>
        </w:tc>
        <w:tc>
          <w:tcPr>
            <w:tcW w:w="1120" w:type="dxa"/>
            <w:gridSpan w:val="2"/>
            <w:noWrap/>
          </w:tcPr>
          <w:p w14:paraId="67505323" w14:textId="77777777" w:rsidR="00985543" w:rsidRPr="007F5B3C" w:rsidRDefault="00985543" w:rsidP="00E958A6">
            <w:pPr>
              <w:spacing w:line="240" w:lineRule="auto"/>
              <w:jc w:val="center"/>
              <w:rPr>
                <w:rFonts w:ascii="Aptos Narrow" w:eastAsia="Times New Roman" w:hAnsi="Aptos Narrow" w:cs="Times New Roman"/>
                <w:color w:val="000000"/>
                <w:lang w:val="en-IE" w:eastAsia="en-IE"/>
              </w:rPr>
            </w:pPr>
          </w:p>
        </w:tc>
      </w:tr>
      <w:tr w:rsidR="00985543" w:rsidRPr="007F5B3C" w14:paraId="7EA42B0A" w14:textId="77777777" w:rsidTr="00E958A6">
        <w:trPr>
          <w:trHeight w:val="300"/>
        </w:trPr>
        <w:tc>
          <w:tcPr>
            <w:tcW w:w="3760" w:type="dxa"/>
            <w:gridSpan w:val="2"/>
            <w:noWrap/>
            <w:hideMark/>
          </w:tcPr>
          <w:p w14:paraId="7C40525A" w14:textId="77777777" w:rsidR="00985543" w:rsidRPr="007F5B3C" w:rsidRDefault="00985543" w:rsidP="00E958A6">
            <w:pPr>
              <w:spacing w:line="240" w:lineRule="auto"/>
              <w:jc w:val="left"/>
              <w:rPr>
                <w:rFonts w:ascii="Aptos Narrow" w:eastAsia="Times New Roman" w:hAnsi="Aptos Narrow" w:cs="Times New Roman"/>
                <w:i/>
                <w:iCs/>
                <w:color w:val="000000"/>
                <w:lang w:val="en-IE" w:eastAsia="en-IE"/>
              </w:rPr>
            </w:pPr>
            <w:r w:rsidRPr="007F5B3C">
              <w:rPr>
                <w:rFonts w:ascii="Aptos Narrow" w:eastAsia="Times New Roman" w:hAnsi="Aptos Narrow" w:cs="Times New Roman"/>
                <w:i/>
                <w:iCs/>
                <w:color w:val="000000"/>
                <w:lang w:val="en-IE" w:eastAsia="en-IE"/>
              </w:rPr>
              <w:t xml:space="preserve">Oncorhynchus </w:t>
            </w:r>
            <w:proofErr w:type="spellStart"/>
            <w:r w:rsidRPr="007F5B3C">
              <w:rPr>
                <w:rFonts w:ascii="Aptos Narrow" w:eastAsia="Times New Roman" w:hAnsi="Aptos Narrow" w:cs="Times New Roman"/>
                <w:i/>
                <w:iCs/>
                <w:color w:val="000000"/>
                <w:lang w:val="en-IE" w:eastAsia="en-IE"/>
              </w:rPr>
              <w:t>gorbuscha</w:t>
            </w:r>
            <w:proofErr w:type="spellEnd"/>
          </w:p>
        </w:tc>
        <w:tc>
          <w:tcPr>
            <w:tcW w:w="2189" w:type="dxa"/>
            <w:hideMark/>
          </w:tcPr>
          <w:p w14:paraId="4AA44DF1" w14:textId="77777777" w:rsidR="00985543" w:rsidRPr="007F5B3C" w:rsidRDefault="00985543" w:rsidP="00E958A6">
            <w:pPr>
              <w:spacing w:line="240" w:lineRule="auto"/>
              <w:jc w:val="left"/>
              <w:rPr>
                <w:rFonts w:ascii="Aptos Narrow" w:eastAsia="Times New Roman" w:hAnsi="Aptos Narrow" w:cs="Times New Roman"/>
                <w:color w:val="000000"/>
                <w:lang w:val="en-IE" w:eastAsia="en-IE"/>
              </w:rPr>
            </w:pPr>
            <w:r w:rsidRPr="007F5B3C">
              <w:rPr>
                <w:rFonts w:ascii="Aptos Narrow" w:eastAsia="Times New Roman" w:hAnsi="Aptos Narrow" w:cs="Times New Roman"/>
                <w:color w:val="000000"/>
                <w:lang w:val="en-IE" w:eastAsia="en-IE"/>
              </w:rPr>
              <w:t>Pink salmon</w:t>
            </w:r>
          </w:p>
        </w:tc>
        <w:tc>
          <w:tcPr>
            <w:tcW w:w="1548" w:type="dxa"/>
            <w:gridSpan w:val="2"/>
            <w:noWrap/>
            <w:hideMark/>
          </w:tcPr>
          <w:p w14:paraId="1C4EEB26" w14:textId="77777777" w:rsidR="00985543" w:rsidRPr="007F5B3C" w:rsidRDefault="00985543" w:rsidP="00E958A6">
            <w:pPr>
              <w:spacing w:line="240" w:lineRule="auto"/>
              <w:jc w:val="left"/>
              <w:rPr>
                <w:rFonts w:ascii="Aptos Narrow" w:eastAsia="Times New Roman" w:hAnsi="Aptos Narrow" w:cs="Times New Roman"/>
                <w:color w:val="000000"/>
                <w:lang w:val="en-IE" w:eastAsia="en-IE"/>
              </w:rPr>
            </w:pPr>
            <w:r w:rsidRPr="003B41CE">
              <w:rPr>
                <w:rFonts w:ascii="Aptos Narrow" w:eastAsia="Times New Roman" w:hAnsi="Aptos Narrow" w:cs="Times New Roman"/>
                <w:color w:val="000000"/>
                <w:lang w:val="en-IE" w:eastAsia="en-IE"/>
              </w:rPr>
              <w:t>Fish</w:t>
            </w:r>
          </w:p>
        </w:tc>
        <w:tc>
          <w:tcPr>
            <w:tcW w:w="1120" w:type="dxa"/>
            <w:gridSpan w:val="2"/>
            <w:noWrap/>
          </w:tcPr>
          <w:p w14:paraId="1A9FC70E" w14:textId="77777777" w:rsidR="00985543" w:rsidRPr="007F5B3C" w:rsidRDefault="00985543" w:rsidP="00E958A6">
            <w:pPr>
              <w:spacing w:line="240" w:lineRule="auto"/>
              <w:jc w:val="center"/>
              <w:rPr>
                <w:rFonts w:ascii="Aptos Narrow" w:eastAsia="Times New Roman" w:hAnsi="Aptos Narrow" w:cs="Times New Roman"/>
                <w:color w:val="000000"/>
                <w:lang w:val="en-IE" w:eastAsia="en-IE"/>
              </w:rPr>
            </w:pPr>
          </w:p>
        </w:tc>
      </w:tr>
      <w:tr w:rsidR="00985543" w:rsidRPr="007F5B3C" w14:paraId="2D2E834A" w14:textId="77777777" w:rsidTr="00E958A6">
        <w:trPr>
          <w:trHeight w:val="300"/>
        </w:trPr>
        <w:tc>
          <w:tcPr>
            <w:tcW w:w="3760" w:type="dxa"/>
            <w:gridSpan w:val="2"/>
            <w:noWrap/>
            <w:hideMark/>
          </w:tcPr>
          <w:p w14:paraId="7B141F5B" w14:textId="77777777" w:rsidR="00985543" w:rsidRPr="007F5B3C" w:rsidRDefault="00985543" w:rsidP="00E958A6">
            <w:pPr>
              <w:spacing w:line="240" w:lineRule="auto"/>
              <w:jc w:val="left"/>
              <w:rPr>
                <w:rFonts w:ascii="Aptos Narrow" w:eastAsia="Times New Roman" w:hAnsi="Aptos Narrow" w:cs="Times New Roman"/>
                <w:i/>
                <w:iCs/>
                <w:color w:val="000000"/>
                <w:lang w:val="en-IE" w:eastAsia="en-IE"/>
              </w:rPr>
            </w:pPr>
            <w:r w:rsidRPr="007F5B3C">
              <w:rPr>
                <w:rFonts w:ascii="Aptos Narrow" w:eastAsia="Times New Roman" w:hAnsi="Aptos Narrow" w:cs="Times New Roman"/>
                <w:i/>
                <w:iCs/>
                <w:color w:val="000000"/>
                <w:lang w:val="en-IE" w:eastAsia="en-IE"/>
              </w:rPr>
              <w:t xml:space="preserve">Sander </w:t>
            </w:r>
            <w:proofErr w:type="spellStart"/>
            <w:r w:rsidRPr="007F5B3C">
              <w:rPr>
                <w:rFonts w:ascii="Aptos Narrow" w:eastAsia="Times New Roman" w:hAnsi="Aptos Narrow" w:cs="Times New Roman"/>
                <w:i/>
                <w:iCs/>
                <w:color w:val="000000"/>
                <w:lang w:val="en-IE" w:eastAsia="en-IE"/>
              </w:rPr>
              <w:t>lucioperca</w:t>
            </w:r>
            <w:proofErr w:type="spellEnd"/>
          </w:p>
        </w:tc>
        <w:tc>
          <w:tcPr>
            <w:tcW w:w="2189" w:type="dxa"/>
            <w:hideMark/>
          </w:tcPr>
          <w:p w14:paraId="4E03E8A8" w14:textId="77777777" w:rsidR="00985543" w:rsidRPr="007F5B3C" w:rsidRDefault="00985543" w:rsidP="00E958A6">
            <w:pPr>
              <w:spacing w:line="240" w:lineRule="auto"/>
              <w:jc w:val="left"/>
              <w:rPr>
                <w:rFonts w:ascii="Aptos Narrow" w:eastAsia="Times New Roman" w:hAnsi="Aptos Narrow" w:cs="Times New Roman"/>
                <w:color w:val="000000"/>
                <w:lang w:val="en-IE" w:eastAsia="en-IE"/>
              </w:rPr>
            </w:pPr>
            <w:r w:rsidRPr="007F5B3C">
              <w:rPr>
                <w:rFonts w:ascii="Aptos Narrow" w:eastAsia="Times New Roman" w:hAnsi="Aptos Narrow" w:cs="Times New Roman"/>
                <w:color w:val="000000"/>
                <w:lang w:val="en-IE" w:eastAsia="en-IE"/>
              </w:rPr>
              <w:t>Zander</w:t>
            </w:r>
          </w:p>
        </w:tc>
        <w:tc>
          <w:tcPr>
            <w:tcW w:w="1548" w:type="dxa"/>
            <w:gridSpan w:val="2"/>
            <w:noWrap/>
            <w:hideMark/>
          </w:tcPr>
          <w:p w14:paraId="070165F4" w14:textId="77777777" w:rsidR="00985543" w:rsidRPr="007F5B3C" w:rsidRDefault="00985543" w:rsidP="00E958A6">
            <w:pPr>
              <w:spacing w:line="240" w:lineRule="auto"/>
              <w:jc w:val="left"/>
              <w:rPr>
                <w:rFonts w:ascii="Aptos Narrow" w:eastAsia="Times New Roman" w:hAnsi="Aptos Narrow" w:cs="Times New Roman"/>
                <w:color w:val="000000"/>
                <w:lang w:val="en-IE" w:eastAsia="en-IE"/>
              </w:rPr>
            </w:pPr>
            <w:r w:rsidRPr="003B41CE">
              <w:rPr>
                <w:rFonts w:ascii="Aptos Narrow" w:eastAsia="Times New Roman" w:hAnsi="Aptos Narrow" w:cs="Times New Roman"/>
                <w:color w:val="000000"/>
                <w:lang w:val="en-IE" w:eastAsia="en-IE"/>
              </w:rPr>
              <w:t>Fish</w:t>
            </w:r>
          </w:p>
        </w:tc>
        <w:tc>
          <w:tcPr>
            <w:tcW w:w="1120" w:type="dxa"/>
            <w:gridSpan w:val="2"/>
            <w:noWrap/>
          </w:tcPr>
          <w:p w14:paraId="5BB0EADA" w14:textId="77777777" w:rsidR="00985543" w:rsidRPr="007F5B3C" w:rsidRDefault="00985543" w:rsidP="00E958A6">
            <w:pPr>
              <w:spacing w:line="240" w:lineRule="auto"/>
              <w:jc w:val="center"/>
              <w:rPr>
                <w:rFonts w:ascii="Aptos Narrow" w:eastAsia="Times New Roman" w:hAnsi="Aptos Narrow" w:cs="Times New Roman"/>
                <w:color w:val="000000"/>
                <w:lang w:val="en-IE" w:eastAsia="en-IE"/>
              </w:rPr>
            </w:pPr>
          </w:p>
        </w:tc>
      </w:tr>
      <w:tr w:rsidR="00985543" w:rsidRPr="007F5B3C" w14:paraId="3804ECE8" w14:textId="77777777" w:rsidTr="00E958A6">
        <w:trPr>
          <w:trHeight w:val="300"/>
        </w:trPr>
        <w:tc>
          <w:tcPr>
            <w:tcW w:w="3760" w:type="dxa"/>
            <w:gridSpan w:val="2"/>
            <w:noWrap/>
            <w:hideMark/>
          </w:tcPr>
          <w:p w14:paraId="6C6F7C68" w14:textId="77777777" w:rsidR="00985543" w:rsidRPr="007F5B3C" w:rsidRDefault="00985543" w:rsidP="00E958A6">
            <w:pPr>
              <w:spacing w:line="240" w:lineRule="auto"/>
              <w:jc w:val="left"/>
              <w:rPr>
                <w:rFonts w:ascii="Aptos Narrow" w:eastAsia="Times New Roman" w:hAnsi="Aptos Narrow" w:cs="Times New Roman"/>
                <w:i/>
                <w:iCs/>
                <w:color w:val="000000"/>
                <w:lang w:val="en-IE" w:eastAsia="en-IE"/>
              </w:rPr>
            </w:pPr>
            <w:proofErr w:type="spellStart"/>
            <w:r w:rsidRPr="007F5B3C">
              <w:rPr>
                <w:rFonts w:ascii="Aptos Narrow" w:eastAsia="Times New Roman" w:hAnsi="Aptos Narrow" w:cs="Times New Roman"/>
                <w:i/>
                <w:iCs/>
                <w:color w:val="000000"/>
                <w:lang w:val="en-IE" w:eastAsia="en-IE"/>
              </w:rPr>
              <w:t>Squalius</w:t>
            </w:r>
            <w:proofErr w:type="spellEnd"/>
            <w:r w:rsidRPr="007F5B3C">
              <w:rPr>
                <w:rFonts w:ascii="Aptos Narrow" w:eastAsia="Times New Roman" w:hAnsi="Aptos Narrow" w:cs="Times New Roman"/>
                <w:i/>
                <w:iCs/>
                <w:color w:val="000000"/>
                <w:lang w:val="en-IE" w:eastAsia="en-IE"/>
              </w:rPr>
              <w:t xml:space="preserve"> cephalus</w:t>
            </w:r>
          </w:p>
        </w:tc>
        <w:tc>
          <w:tcPr>
            <w:tcW w:w="2189" w:type="dxa"/>
            <w:hideMark/>
          </w:tcPr>
          <w:p w14:paraId="0C048969" w14:textId="77777777" w:rsidR="00985543" w:rsidRPr="007F5B3C" w:rsidRDefault="00985543" w:rsidP="00E958A6">
            <w:pPr>
              <w:spacing w:line="240" w:lineRule="auto"/>
              <w:jc w:val="left"/>
              <w:rPr>
                <w:rFonts w:ascii="Aptos Narrow" w:eastAsia="Times New Roman" w:hAnsi="Aptos Narrow" w:cs="Times New Roman"/>
                <w:color w:val="000000"/>
                <w:lang w:val="en-IE" w:eastAsia="en-IE"/>
              </w:rPr>
            </w:pPr>
            <w:r w:rsidRPr="007F5B3C">
              <w:rPr>
                <w:rFonts w:ascii="Aptos Narrow" w:eastAsia="Times New Roman" w:hAnsi="Aptos Narrow" w:cs="Times New Roman"/>
                <w:color w:val="000000"/>
                <w:lang w:val="en-IE" w:eastAsia="en-IE"/>
              </w:rPr>
              <w:t>Chub</w:t>
            </w:r>
          </w:p>
        </w:tc>
        <w:tc>
          <w:tcPr>
            <w:tcW w:w="1548" w:type="dxa"/>
            <w:gridSpan w:val="2"/>
            <w:noWrap/>
            <w:hideMark/>
          </w:tcPr>
          <w:p w14:paraId="25183CB7" w14:textId="77777777" w:rsidR="00985543" w:rsidRPr="007F5B3C" w:rsidRDefault="00985543" w:rsidP="00E958A6">
            <w:pPr>
              <w:spacing w:line="240" w:lineRule="auto"/>
              <w:jc w:val="left"/>
              <w:rPr>
                <w:rFonts w:ascii="Aptos Narrow" w:eastAsia="Times New Roman" w:hAnsi="Aptos Narrow" w:cs="Times New Roman"/>
                <w:color w:val="000000"/>
                <w:lang w:val="en-IE" w:eastAsia="en-IE"/>
              </w:rPr>
            </w:pPr>
            <w:r w:rsidRPr="003B41CE">
              <w:rPr>
                <w:rFonts w:ascii="Aptos Narrow" w:eastAsia="Times New Roman" w:hAnsi="Aptos Narrow" w:cs="Times New Roman"/>
                <w:color w:val="000000"/>
                <w:lang w:val="en-IE" w:eastAsia="en-IE"/>
              </w:rPr>
              <w:t>Fish</w:t>
            </w:r>
          </w:p>
        </w:tc>
        <w:tc>
          <w:tcPr>
            <w:tcW w:w="1120" w:type="dxa"/>
            <w:gridSpan w:val="2"/>
            <w:noWrap/>
          </w:tcPr>
          <w:p w14:paraId="2DDDFB78" w14:textId="77777777" w:rsidR="00985543" w:rsidRPr="007F5B3C" w:rsidRDefault="00985543" w:rsidP="00E958A6">
            <w:pPr>
              <w:spacing w:line="240" w:lineRule="auto"/>
              <w:jc w:val="center"/>
              <w:rPr>
                <w:rFonts w:ascii="Aptos Narrow" w:eastAsia="Times New Roman" w:hAnsi="Aptos Narrow" w:cs="Times New Roman"/>
                <w:color w:val="000000"/>
                <w:lang w:val="en-IE" w:eastAsia="en-IE"/>
              </w:rPr>
            </w:pPr>
          </w:p>
        </w:tc>
      </w:tr>
      <w:tr w:rsidR="00985543" w:rsidRPr="007F5B3C" w14:paraId="4E468325" w14:textId="77777777" w:rsidTr="00E958A6">
        <w:trPr>
          <w:trHeight w:val="300"/>
        </w:trPr>
        <w:tc>
          <w:tcPr>
            <w:tcW w:w="3760" w:type="dxa"/>
            <w:gridSpan w:val="2"/>
            <w:noWrap/>
            <w:hideMark/>
          </w:tcPr>
          <w:p w14:paraId="3001509B" w14:textId="77777777" w:rsidR="00985543" w:rsidRPr="007F5B3C" w:rsidRDefault="00985543" w:rsidP="00E958A6">
            <w:pPr>
              <w:spacing w:line="240" w:lineRule="auto"/>
              <w:jc w:val="left"/>
              <w:rPr>
                <w:rFonts w:ascii="Aptos Narrow" w:eastAsia="Times New Roman" w:hAnsi="Aptos Narrow" w:cs="Times New Roman"/>
                <w:i/>
                <w:iCs/>
                <w:color w:val="000000"/>
                <w:lang w:val="en-IE" w:eastAsia="en-IE"/>
              </w:rPr>
            </w:pPr>
            <w:r w:rsidRPr="007F5B3C">
              <w:rPr>
                <w:rFonts w:ascii="Aptos Narrow" w:eastAsia="Times New Roman" w:hAnsi="Aptos Narrow" w:cs="Times New Roman"/>
                <w:i/>
                <w:iCs/>
                <w:color w:val="000000"/>
                <w:lang w:val="en-IE" w:eastAsia="en-IE"/>
              </w:rPr>
              <w:t xml:space="preserve">Thymallus </w:t>
            </w:r>
            <w:proofErr w:type="spellStart"/>
            <w:r w:rsidRPr="007F5B3C">
              <w:rPr>
                <w:rFonts w:ascii="Aptos Narrow" w:eastAsia="Times New Roman" w:hAnsi="Aptos Narrow" w:cs="Times New Roman"/>
                <w:i/>
                <w:iCs/>
                <w:color w:val="000000"/>
                <w:lang w:val="en-IE" w:eastAsia="en-IE"/>
              </w:rPr>
              <w:t>thymallus</w:t>
            </w:r>
            <w:proofErr w:type="spellEnd"/>
          </w:p>
        </w:tc>
        <w:tc>
          <w:tcPr>
            <w:tcW w:w="2189" w:type="dxa"/>
            <w:hideMark/>
          </w:tcPr>
          <w:p w14:paraId="3D7E195C" w14:textId="77777777" w:rsidR="00985543" w:rsidRPr="007F5B3C" w:rsidRDefault="00985543" w:rsidP="00E958A6">
            <w:pPr>
              <w:spacing w:line="240" w:lineRule="auto"/>
              <w:jc w:val="left"/>
              <w:rPr>
                <w:rFonts w:ascii="Aptos Narrow" w:eastAsia="Times New Roman" w:hAnsi="Aptos Narrow" w:cs="Times New Roman"/>
                <w:color w:val="000000"/>
                <w:lang w:val="en-IE" w:eastAsia="en-IE"/>
              </w:rPr>
            </w:pPr>
            <w:r w:rsidRPr="007F5B3C">
              <w:rPr>
                <w:rFonts w:ascii="Aptos Narrow" w:eastAsia="Times New Roman" w:hAnsi="Aptos Narrow" w:cs="Times New Roman"/>
                <w:color w:val="000000"/>
                <w:lang w:val="en-IE" w:eastAsia="en-IE"/>
              </w:rPr>
              <w:t>European Grayling</w:t>
            </w:r>
          </w:p>
        </w:tc>
        <w:tc>
          <w:tcPr>
            <w:tcW w:w="1548" w:type="dxa"/>
            <w:gridSpan w:val="2"/>
            <w:noWrap/>
            <w:hideMark/>
          </w:tcPr>
          <w:p w14:paraId="299FAA1A" w14:textId="77777777" w:rsidR="00985543" w:rsidRPr="007F5B3C" w:rsidRDefault="00985543" w:rsidP="00E958A6">
            <w:pPr>
              <w:spacing w:line="240" w:lineRule="auto"/>
              <w:jc w:val="left"/>
              <w:rPr>
                <w:rFonts w:ascii="Aptos Narrow" w:eastAsia="Times New Roman" w:hAnsi="Aptos Narrow" w:cs="Times New Roman"/>
                <w:color w:val="000000"/>
                <w:lang w:val="en-IE" w:eastAsia="en-IE"/>
              </w:rPr>
            </w:pPr>
            <w:r w:rsidRPr="003B41CE">
              <w:rPr>
                <w:rFonts w:ascii="Aptos Narrow" w:eastAsia="Times New Roman" w:hAnsi="Aptos Narrow" w:cs="Times New Roman"/>
                <w:color w:val="000000"/>
                <w:lang w:val="en-IE" w:eastAsia="en-IE"/>
              </w:rPr>
              <w:t>Fish</w:t>
            </w:r>
          </w:p>
        </w:tc>
        <w:tc>
          <w:tcPr>
            <w:tcW w:w="1120" w:type="dxa"/>
            <w:gridSpan w:val="2"/>
            <w:noWrap/>
          </w:tcPr>
          <w:p w14:paraId="6D4D6C74" w14:textId="77777777" w:rsidR="00985543" w:rsidRPr="007F5B3C" w:rsidRDefault="00985543" w:rsidP="00E958A6">
            <w:pPr>
              <w:spacing w:line="240" w:lineRule="auto"/>
              <w:jc w:val="center"/>
              <w:rPr>
                <w:rFonts w:ascii="Aptos Narrow" w:eastAsia="Times New Roman" w:hAnsi="Aptos Narrow" w:cs="Times New Roman"/>
                <w:color w:val="000000"/>
                <w:lang w:val="en-IE" w:eastAsia="en-IE"/>
              </w:rPr>
            </w:pPr>
          </w:p>
        </w:tc>
      </w:tr>
      <w:tr w:rsidR="00985543" w:rsidRPr="007F5B3C" w14:paraId="0346C5D0" w14:textId="77777777" w:rsidTr="00E958A6">
        <w:trPr>
          <w:trHeight w:val="300"/>
        </w:trPr>
        <w:tc>
          <w:tcPr>
            <w:tcW w:w="3760" w:type="dxa"/>
            <w:gridSpan w:val="2"/>
            <w:noWrap/>
            <w:hideMark/>
          </w:tcPr>
          <w:p w14:paraId="0221F697" w14:textId="77777777" w:rsidR="00985543" w:rsidRPr="007F5B3C" w:rsidRDefault="00985543" w:rsidP="00E958A6">
            <w:pPr>
              <w:spacing w:line="240" w:lineRule="auto"/>
              <w:jc w:val="left"/>
              <w:rPr>
                <w:rFonts w:ascii="Aptos Narrow" w:eastAsia="Times New Roman" w:hAnsi="Aptos Narrow" w:cs="Times New Roman"/>
                <w:i/>
                <w:iCs/>
                <w:color w:val="000000"/>
                <w:lang w:val="en-IE" w:eastAsia="en-IE"/>
              </w:rPr>
            </w:pPr>
            <w:r w:rsidRPr="007F5B3C">
              <w:rPr>
                <w:rFonts w:ascii="Aptos Narrow" w:eastAsia="Times New Roman" w:hAnsi="Aptos Narrow" w:cs="Times New Roman"/>
                <w:i/>
                <w:iCs/>
                <w:color w:val="000000"/>
                <w:lang w:val="en-IE" w:eastAsia="en-IE"/>
              </w:rPr>
              <w:t xml:space="preserve">Aphanomyces </w:t>
            </w:r>
            <w:proofErr w:type="spellStart"/>
            <w:r w:rsidRPr="007F5B3C">
              <w:rPr>
                <w:rFonts w:ascii="Aptos Narrow" w:eastAsia="Times New Roman" w:hAnsi="Aptos Narrow" w:cs="Times New Roman"/>
                <w:i/>
                <w:iCs/>
                <w:color w:val="000000"/>
                <w:lang w:val="en-IE" w:eastAsia="en-IE"/>
              </w:rPr>
              <w:t>astaci</w:t>
            </w:r>
            <w:proofErr w:type="spellEnd"/>
            <w:r w:rsidRPr="007F5B3C">
              <w:rPr>
                <w:rFonts w:ascii="Aptos Narrow" w:eastAsia="Times New Roman" w:hAnsi="Aptos Narrow" w:cs="Times New Roman"/>
                <w:i/>
                <w:iCs/>
                <w:color w:val="000000"/>
                <w:lang w:val="en-IE" w:eastAsia="en-IE"/>
              </w:rPr>
              <w:t xml:space="preserve"> (Schikora)</w:t>
            </w:r>
          </w:p>
        </w:tc>
        <w:tc>
          <w:tcPr>
            <w:tcW w:w="2189" w:type="dxa"/>
            <w:hideMark/>
          </w:tcPr>
          <w:p w14:paraId="6BFDB1A8" w14:textId="77777777" w:rsidR="00985543" w:rsidRPr="007F5B3C" w:rsidRDefault="00985543" w:rsidP="00E958A6">
            <w:pPr>
              <w:spacing w:line="240" w:lineRule="auto"/>
              <w:jc w:val="left"/>
              <w:rPr>
                <w:rFonts w:ascii="Aptos Narrow" w:eastAsia="Times New Roman" w:hAnsi="Aptos Narrow" w:cs="Times New Roman"/>
                <w:color w:val="000000"/>
                <w:lang w:val="en-IE" w:eastAsia="en-IE"/>
              </w:rPr>
            </w:pPr>
            <w:r w:rsidRPr="007F5B3C">
              <w:rPr>
                <w:rFonts w:ascii="Aptos Narrow" w:eastAsia="Times New Roman" w:hAnsi="Aptos Narrow" w:cs="Times New Roman"/>
                <w:color w:val="000000"/>
                <w:lang w:val="en-IE" w:eastAsia="en-IE"/>
              </w:rPr>
              <w:t>Crayfish plague</w:t>
            </w:r>
          </w:p>
        </w:tc>
        <w:tc>
          <w:tcPr>
            <w:tcW w:w="1548" w:type="dxa"/>
            <w:gridSpan w:val="2"/>
            <w:noWrap/>
            <w:hideMark/>
          </w:tcPr>
          <w:p w14:paraId="7E9559B7" w14:textId="77777777" w:rsidR="00985543" w:rsidRPr="007F5B3C" w:rsidRDefault="00985543" w:rsidP="00E958A6">
            <w:pPr>
              <w:spacing w:line="240" w:lineRule="auto"/>
              <w:jc w:val="left"/>
              <w:rPr>
                <w:rFonts w:ascii="Aptos Narrow" w:eastAsia="Times New Roman" w:hAnsi="Aptos Narrow" w:cs="Times New Roman"/>
                <w:color w:val="000000"/>
                <w:lang w:val="en-IE" w:eastAsia="en-IE"/>
              </w:rPr>
            </w:pPr>
            <w:r w:rsidRPr="003B41CE">
              <w:rPr>
                <w:rFonts w:ascii="Aptos Narrow" w:eastAsia="Times New Roman" w:hAnsi="Aptos Narrow" w:cs="Times New Roman"/>
                <w:color w:val="000000"/>
                <w:lang w:val="en-IE" w:eastAsia="en-IE"/>
              </w:rPr>
              <w:t>Pathogen</w:t>
            </w:r>
          </w:p>
        </w:tc>
        <w:tc>
          <w:tcPr>
            <w:tcW w:w="1120" w:type="dxa"/>
            <w:gridSpan w:val="2"/>
            <w:noWrap/>
          </w:tcPr>
          <w:p w14:paraId="429FB099" w14:textId="12C313A7" w:rsidR="00985543" w:rsidRPr="007F5B3C" w:rsidRDefault="00EB53D3" w:rsidP="00E958A6">
            <w:pPr>
              <w:spacing w:line="240" w:lineRule="auto"/>
              <w:jc w:val="center"/>
              <w:rPr>
                <w:rFonts w:ascii="Aptos Narrow" w:eastAsia="Times New Roman" w:hAnsi="Aptos Narrow" w:cs="Times New Roman"/>
                <w:color w:val="000000"/>
                <w:lang w:val="en-IE" w:eastAsia="en-IE"/>
              </w:rPr>
            </w:pPr>
            <w:r>
              <w:rPr>
                <w:rFonts w:ascii="Aptos Narrow" w:eastAsia="Times New Roman" w:hAnsi="Aptos Narrow" w:cs="Times New Roman"/>
                <w:color w:val="000000"/>
                <w:lang w:val="en-IE" w:eastAsia="en-IE"/>
              </w:rPr>
              <w:t>x</w:t>
            </w:r>
          </w:p>
        </w:tc>
      </w:tr>
    </w:tbl>
    <w:p w14:paraId="4D1F6313" w14:textId="77777777" w:rsidR="00985543" w:rsidRPr="003B41CE" w:rsidRDefault="00985543" w:rsidP="00985543">
      <w:pPr>
        <w:rPr>
          <w:lang w:val="en-IE"/>
        </w:rPr>
      </w:pPr>
    </w:p>
    <w:p w14:paraId="4828B7AE" w14:textId="77777777" w:rsidR="00985543" w:rsidRPr="003B41CE" w:rsidRDefault="00985543" w:rsidP="00985543">
      <w:pPr>
        <w:rPr>
          <w:lang w:val="en-IE"/>
        </w:rPr>
      </w:pPr>
      <w:r w:rsidRPr="003B41CE">
        <w:rPr>
          <w:lang w:val="en-IE"/>
        </w:rPr>
        <w:t xml:space="preserve"> </w:t>
      </w:r>
    </w:p>
    <w:tbl>
      <w:tblPr>
        <w:tblStyle w:val="TableGrid3"/>
        <w:tblW w:w="8642" w:type="dxa"/>
        <w:tblLook w:val="04A0" w:firstRow="1" w:lastRow="0" w:firstColumn="1" w:lastColumn="0" w:noHBand="0" w:noVBand="1"/>
      </w:tblPr>
      <w:tblGrid>
        <w:gridCol w:w="2972"/>
        <w:gridCol w:w="2410"/>
        <w:gridCol w:w="2410"/>
        <w:gridCol w:w="850"/>
      </w:tblGrid>
      <w:tr w:rsidR="00985543" w:rsidRPr="003B41CE" w14:paraId="00708105" w14:textId="77777777" w:rsidTr="00E958A6">
        <w:trPr>
          <w:trHeight w:val="480"/>
        </w:trPr>
        <w:tc>
          <w:tcPr>
            <w:tcW w:w="8642" w:type="dxa"/>
            <w:gridSpan w:val="4"/>
            <w:noWrap/>
            <w:hideMark/>
          </w:tcPr>
          <w:p w14:paraId="5D1B6EA4" w14:textId="77777777" w:rsidR="00985543" w:rsidRPr="009E29C1" w:rsidRDefault="00985543" w:rsidP="00E958A6">
            <w:pPr>
              <w:spacing w:line="240" w:lineRule="auto"/>
              <w:jc w:val="left"/>
              <w:rPr>
                <w:rFonts w:ascii="Times New Roman" w:eastAsia="Times New Roman" w:hAnsi="Times New Roman" w:cs="Times New Roman"/>
                <w:sz w:val="20"/>
                <w:szCs w:val="20"/>
                <w:lang w:val="en-IE" w:eastAsia="en-IE"/>
              </w:rPr>
            </w:pPr>
            <w:r w:rsidRPr="003B41CE">
              <w:rPr>
                <w:rFonts w:ascii="Aptos Narrow" w:eastAsia="Times New Roman" w:hAnsi="Aptos Narrow" w:cs="Times New Roman"/>
                <w:b/>
                <w:bCs/>
                <w:color w:val="000000"/>
                <w:sz w:val="36"/>
                <w:szCs w:val="36"/>
                <w:lang w:val="en-IE" w:eastAsia="en-IE"/>
              </w:rPr>
              <w:t xml:space="preserve">Table 4. </w:t>
            </w:r>
            <w:r w:rsidRPr="009E29C1">
              <w:rPr>
                <w:rFonts w:ascii="Aptos Narrow" w:eastAsia="Times New Roman" w:hAnsi="Aptos Narrow" w:cs="Times New Roman"/>
                <w:b/>
                <w:bCs/>
                <w:color w:val="000000"/>
                <w:sz w:val="36"/>
                <w:szCs w:val="36"/>
                <w:lang w:val="en-IE" w:eastAsia="en-IE"/>
              </w:rPr>
              <w:t xml:space="preserve">Species of Union Concern </w:t>
            </w:r>
          </w:p>
        </w:tc>
      </w:tr>
      <w:tr w:rsidR="00985543" w:rsidRPr="009E29C1" w14:paraId="18498246" w14:textId="77777777" w:rsidTr="00E958A6">
        <w:trPr>
          <w:trHeight w:val="330"/>
        </w:trPr>
        <w:tc>
          <w:tcPr>
            <w:tcW w:w="2972" w:type="dxa"/>
            <w:noWrap/>
            <w:hideMark/>
          </w:tcPr>
          <w:p w14:paraId="77123E75" w14:textId="77777777" w:rsidR="00985543" w:rsidRPr="009E29C1" w:rsidRDefault="00985543" w:rsidP="00E958A6">
            <w:pPr>
              <w:spacing w:line="240" w:lineRule="auto"/>
              <w:jc w:val="left"/>
              <w:rPr>
                <w:rFonts w:ascii="Aptos Narrow" w:eastAsia="Times New Roman" w:hAnsi="Aptos Narrow" w:cs="Times New Roman"/>
                <w:b/>
                <w:bCs/>
                <w:lang w:val="en-IE" w:eastAsia="en-IE"/>
              </w:rPr>
            </w:pPr>
            <w:r w:rsidRPr="009E29C1">
              <w:rPr>
                <w:rFonts w:ascii="Aptos Narrow" w:eastAsia="Times New Roman" w:hAnsi="Aptos Narrow" w:cs="Times New Roman"/>
                <w:b/>
                <w:bCs/>
                <w:lang w:val="en-IE" w:eastAsia="en-IE"/>
              </w:rPr>
              <w:t>Scientific name</w:t>
            </w:r>
          </w:p>
        </w:tc>
        <w:tc>
          <w:tcPr>
            <w:tcW w:w="2410" w:type="dxa"/>
            <w:noWrap/>
            <w:hideMark/>
          </w:tcPr>
          <w:p w14:paraId="11F2FDB4" w14:textId="77777777" w:rsidR="00985543" w:rsidRPr="009E29C1" w:rsidRDefault="00985543" w:rsidP="00E958A6">
            <w:pPr>
              <w:spacing w:line="240" w:lineRule="auto"/>
              <w:jc w:val="left"/>
              <w:rPr>
                <w:rFonts w:ascii="Aptos Narrow" w:eastAsia="Times New Roman" w:hAnsi="Aptos Narrow" w:cs="Times New Roman"/>
                <w:b/>
                <w:bCs/>
                <w:lang w:val="en-IE" w:eastAsia="en-IE"/>
              </w:rPr>
            </w:pPr>
            <w:r w:rsidRPr="009E29C1">
              <w:rPr>
                <w:rFonts w:ascii="Aptos Narrow" w:eastAsia="Times New Roman" w:hAnsi="Aptos Narrow" w:cs="Times New Roman"/>
                <w:b/>
                <w:bCs/>
                <w:lang w:val="en-IE" w:eastAsia="en-IE"/>
              </w:rPr>
              <w:t>Common name</w:t>
            </w:r>
          </w:p>
        </w:tc>
        <w:tc>
          <w:tcPr>
            <w:tcW w:w="2410" w:type="dxa"/>
            <w:noWrap/>
            <w:hideMark/>
          </w:tcPr>
          <w:p w14:paraId="31FB9053" w14:textId="77777777" w:rsidR="00985543" w:rsidRPr="009E29C1" w:rsidRDefault="00985543" w:rsidP="00E958A6">
            <w:pPr>
              <w:spacing w:line="240" w:lineRule="auto"/>
              <w:jc w:val="left"/>
              <w:rPr>
                <w:rFonts w:ascii="Aptos Narrow" w:eastAsia="Times New Roman" w:hAnsi="Aptos Narrow" w:cs="Times New Roman"/>
                <w:b/>
                <w:bCs/>
                <w:color w:val="000000"/>
                <w:lang w:val="en-IE" w:eastAsia="en-IE"/>
              </w:rPr>
            </w:pPr>
            <w:r w:rsidRPr="009E29C1">
              <w:rPr>
                <w:rFonts w:ascii="Aptos Narrow" w:eastAsia="Times New Roman" w:hAnsi="Aptos Narrow" w:cs="Times New Roman"/>
                <w:b/>
                <w:bCs/>
                <w:color w:val="000000"/>
                <w:lang w:val="en-IE" w:eastAsia="en-IE"/>
              </w:rPr>
              <w:t>Group</w:t>
            </w:r>
          </w:p>
        </w:tc>
        <w:tc>
          <w:tcPr>
            <w:tcW w:w="850" w:type="dxa"/>
            <w:noWrap/>
            <w:hideMark/>
          </w:tcPr>
          <w:p w14:paraId="1ADC80E5" w14:textId="77777777" w:rsidR="00985543" w:rsidRPr="009E29C1" w:rsidRDefault="00985543" w:rsidP="00E958A6">
            <w:pPr>
              <w:spacing w:line="240" w:lineRule="auto"/>
              <w:jc w:val="left"/>
              <w:rPr>
                <w:rFonts w:ascii="Aptos Narrow" w:eastAsia="Times New Roman" w:hAnsi="Aptos Narrow" w:cs="Times New Roman"/>
                <w:b/>
                <w:bCs/>
                <w:color w:val="000000"/>
                <w:lang w:val="en-IE" w:eastAsia="en-IE"/>
              </w:rPr>
            </w:pPr>
            <w:r w:rsidRPr="009E29C1">
              <w:rPr>
                <w:rFonts w:ascii="Aptos Narrow" w:eastAsia="Times New Roman" w:hAnsi="Aptos Narrow" w:cs="Times New Roman"/>
                <w:b/>
                <w:bCs/>
                <w:color w:val="000000"/>
                <w:lang w:val="en-IE" w:eastAsia="en-IE"/>
              </w:rPr>
              <w:t>Please tick</w:t>
            </w:r>
          </w:p>
        </w:tc>
      </w:tr>
      <w:tr w:rsidR="00985543" w:rsidRPr="009E29C1" w14:paraId="614AFE4E" w14:textId="77777777" w:rsidTr="00E958A6">
        <w:trPr>
          <w:trHeight w:val="300"/>
        </w:trPr>
        <w:tc>
          <w:tcPr>
            <w:tcW w:w="2972" w:type="dxa"/>
            <w:noWrap/>
            <w:hideMark/>
          </w:tcPr>
          <w:p w14:paraId="571769EE" w14:textId="77777777" w:rsidR="00985543" w:rsidRPr="009E29C1" w:rsidRDefault="00985543" w:rsidP="00E958A6">
            <w:pPr>
              <w:spacing w:line="240" w:lineRule="auto"/>
              <w:jc w:val="left"/>
              <w:rPr>
                <w:rFonts w:ascii="Aptos Narrow" w:eastAsia="Times New Roman" w:hAnsi="Aptos Narrow" w:cs="Times New Roman"/>
                <w:i/>
                <w:iCs/>
                <w:color w:val="000000"/>
                <w:lang w:val="en-IE" w:eastAsia="en-IE"/>
              </w:rPr>
            </w:pPr>
            <w:r w:rsidRPr="009E29C1">
              <w:rPr>
                <w:rFonts w:ascii="Aptos Narrow" w:eastAsia="Times New Roman" w:hAnsi="Aptos Narrow" w:cs="Times New Roman"/>
                <w:i/>
                <w:iCs/>
                <w:color w:val="000000"/>
                <w:lang w:val="en-IE" w:eastAsia="en-IE"/>
              </w:rPr>
              <w:t>Ameiurus melas</w:t>
            </w:r>
          </w:p>
        </w:tc>
        <w:tc>
          <w:tcPr>
            <w:tcW w:w="2410" w:type="dxa"/>
            <w:noWrap/>
            <w:hideMark/>
          </w:tcPr>
          <w:p w14:paraId="3847B9A3" w14:textId="77777777" w:rsidR="00985543" w:rsidRPr="009E29C1" w:rsidRDefault="00985543" w:rsidP="00E958A6">
            <w:pPr>
              <w:spacing w:line="240" w:lineRule="auto"/>
              <w:jc w:val="left"/>
              <w:rPr>
                <w:rFonts w:ascii="Aptos Narrow" w:eastAsia="Times New Roman" w:hAnsi="Aptos Narrow" w:cs="Times New Roman"/>
                <w:color w:val="000000"/>
                <w:lang w:val="en-IE" w:eastAsia="en-IE"/>
              </w:rPr>
            </w:pPr>
            <w:r w:rsidRPr="009E29C1">
              <w:rPr>
                <w:rFonts w:ascii="Aptos Narrow" w:eastAsia="Times New Roman" w:hAnsi="Aptos Narrow" w:cs="Times New Roman"/>
                <w:color w:val="000000"/>
                <w:lang w:val="en-IE" w:eastAsia="en-IE"/>
              </w:rPr>
              <w:t>Black bullhead</w:t>
            </w:r>
          </w:p>
        </w:tc>
        <w:tc>
          <w:tcPr>
            <w:tcW w:w="2410" w:type="dxa"/>
            <w:noWrap/>
            <w:hideMark/>
          </w:tcPr>
          <w:p w14:paraId="32A96474" w14:textId="77777777" w:rsidR="00985543" w:rsidRPr="009E29C1" w:rsidRDefault="00985543" w:rsidP="00E958A6">
            <w:pPr>
              <w:spacing w:line="240" w:lineRule="auto"/>
              <w:jc w:val="left"/>
              <w:rPr>
                <w:rFonts w:ascii="Aptos Narrow" w:eastAsia="Times New Roman" w:hAnsi="Aptos Narrow" w:cs="Times New Roman"/>
                <w:color w:val="000000"/>
                <w:lang w:val="en-IE" w:eastAsia="en-IE"/>
              </w:rPr>
            </w:pPr>
            <w:r w:rsidRPr="009E29C1">
              <w:rPr>
                <w:rFonts w:ascii="Aptos Narrow" w:eastAsia="Times New Roman" w:hAnsi="Aptos Narrow" w:cs="Times New Roman"/>
                <w:color w:val="000000"/>
                <w:lang w:val="en-IE" w:eastAsia="en-IE"/>
              </w:rPr>
              <w:t>Bony fish (Actinopterygii)</w:t>
            </w:r>
          </w:p>
        </w:tc>
        <w:tc>
          <w:tcPr>
            <w:tcW w:w="850" w:type="dxa"/>
            <w:noWrap/>
          </w:tcPr>
          <w:p w14:paraId="277F7F7F" w14:textId="77777777" w:rsidR="00985543" w:rsidRPr="009E29C1" w:rsidRDefault="00985543" w:rsidP="00E958A6">
            <w:pPr>
              <w:spacing w:line="240" w:lineRule="auto"/>
              <w:jc w:val="center"/>
              <w:rPr>
                <w:rFonts w:ascii="Aptos Narrow" w:eastAsia="Times New Roman" w:hAnsi="Aptos Narrow" w:cs="Times New Roman"/>
                <w:color w:val="000000"/>
                <w:lang w:val="en-IE" w:eastAsia="en-IE"/>
              </w:rPr>
            </w:pPr>
          </w:p>
        </w:tc>
      </w:tr>
      <w:tr w:rsidR="00985543" w:rsidRPr="009E29C1" w14:paraId="37D5E5C7" w14:textId="77777777" w:rsidTr="00E958A6">
        <w:trPr>
          <w:trHeight w:val="300"/>
        </w:trPr>
        <w:tc>
          <w:tcPr>
            <w:tcW w:w="2972" w:type="dxa"/>
            <w:noWrap/>
            <w:hideMark/>
          </w:tcPr>
          <w:p w14:paraId="150AE801" w14:textId="77777777" w:rsidR="00985543" w:rsidRPr="009E29C1" w:rsidRDefault="00985543" w:rsidP="00E958A6">
            <w:pPr>
              <w:spacing w:line="240" w:lineRule="auto"/>
              <w:jc w:val="left"/>
              <w:rPr>
                <w:rFonts w:ascii="Aptos Narrow" w:eastAsia="Times New Roman" w:hAnsi="Aptos Narrow" w:cs="Times New Roman"/>
                <w:i/>
                <w:iCs/>
                <w:color w:val="000000"/>
                <w:lang w:val="en-IE" w:eastAsia="en-IE"/>
              </w:rPr>
            </w:pPr>
            <w:r w:rsidRPr="009E29C1">
              <w:rPr>
                <w:rFonts w:ascii="Aptos Narrow" w:eastAsia="Times New Roman" w:hAnsi="Aptos Narrow" w:cs="Times New Roman"/>
                <w:i/>
                <w:iCs/>
                <w:color w:val="000000"/>
                <w:lang w:val="en-IE" w:eastAsia="en-IE"/>
              </w:rPr>
              <w:t>Channa argus</w:t>
            </w:r>
          </w:p>
        </w:tc>
        <w:tc>
          <w:tcPr>
            <w:tcW w:w="2410" w:type="dxa"/>
            <w:noWrap/>
            <w:hideMark/>
          </w:tcPr>
          <w:p w14:paraId="5E7336E4" w14:textId="77777777" w:rsidR="00985543" w:rsidRPr="009E29C1" w:rsidRDefault="00985543" w:rsidP="00E958A6">
            <w:pPr>
              <w:spacing w:line="240" w:lineRule="auto"/>
              <w:jc w:val="left"/>
              <w:rPr>
                <w:rFonts w:ascii="Aptos Narrow" w:eastAsia="Times New Roman" w:hAnsi="Aptos Narrow" w:cs="Times New Roman"/>
                <w:color w:val="000000"/>
                <w:lang w:val="en-IE" w:eastAsia="en-IE"/>
              </w:rPr>
            </w:pPr>
            <w:r w:rsidRPr="009E29C1">
              <w:rPr>
                <w:rFonts w:ascii="Aptos Narrow" w:eastAsia="Times New Roman" w:hAnsi="Aptos Narrow" w:cs="Times New Roman"/>
                <w:color w:val="000000"/>
                <w:lang w:val="en-IE" w:eastAsia="en-IE"/>
              </w:rPr>
              <w:t xml:space="preserve">Northern </w:t>
            </w:r>
            <w:proofErr w:type="spellStart"/>
            <w:r w:rsidRPr="009E29C1">
              <w:rPr>
                <w:rFonts w:ascii="Aptos Narrow" w:eastAsia="Times New Roman" w:hAnsi="Aptos Narrow" w:cs="Times New Roman"/>
                <w:color w:val="000000"/>
                <w:lang w:val="en-IE" w:eastAsia="en-IE"/>
              </w:rPr>
              <w:t>snakeheadfish</w:t>
            </w:r>
            <w:proofErr w:type="spellEnd"/>
          </w:p>
        </w:tc>
        <w:tc>
          <w:tcPr>
            <w:tcW w:w="2410" w:type="dxa"/>
            <w:noWrap/>
            <w:hideMark/>
          </w:tcPr>
          <w:p w14:paraId="050DC271" w14:textId="77777777" w:rsidR="00985543" w:rsidRPr="009E29C1" w:rsidRDefault="00985543" w:rsidP="00E958A6">
            <w:pPr>
              <w:spacing w:line="240" w:lineRule="auto"/>
              <w:jc w:val="left"/>
              <w:rPr>
                <w:rFonts w:ascii="Aptos Narrow" w:eastAsia="Times New Roman" w:hAnsi="Aptos Narrow" w:cs="Times New Roman"/>
                <w:color w:val="000000"/>
                <w:lang w:val="en-IE" w:eastAsia="en-IE"/>
              </w:rPr>
            </w:pPr>
            <w:r w:rsidRPr="009E29C1">
              <w:rPr>
                <w:rFonts w:ascii="Aptos Narrow" w:eastAsia="Times New Roman" w:hAnsi="Aptos Narrow" w:cs="Times New Roman"/>
                <w:color w:val="000000"/>
                <w:lang w:val="en-IE" w:eastAsia="en-IE"/>
              </w:rPr>
              <w:t>Bony fish (Actinopterygii)</w:t>
            </w:r>
          </w:p>
        </w:tc>
        <w:tc>
          <w:tcPr>
            <w:tcW w:w="850" w:type="dxa"/>
            <w:noWrap/>
          </w:tcPr>
          <w:p w14:paraId="7BE914F5" w14:textId="77777777" w:rsidR="00985543" w:rsidRPr="009E29C1" w:rsidRDefault="00985543" w:rsidP="00E958A6">
            <w:pPr>
              <w:spacing w:line="240" w:lineRule="auto"/>
              <w:jc w:val="center"/>
              <w:rPr>
                <w:rFonts w:ascii="Aptos Narrow" w:eastAsia="Times New Roman" w:hAnsi="Aptos Narrow" w:cs="Times New Roman"/>
                <w:color w:val="000000"/>
                <w:lang w:val="en-IE" w:eastAsia="en-IE"/>
              </w:rPr>
            </w:pPr>
          </w:p>
        </w:tc>
      </w:tr>
      <w:tr w:rsidR="00985543" w:rsidRPr="009E29C1" w14:paraId="0A588934" w14:textId="77777777" w:rsidTr="00E958A6">
        <w:trPr>
          <w:trHeight w:val="300"/>
        </w:trPr>
        <w:tc>
          <w:tcPr>
            <w:tcW w:w="2972" w:type="dxa"/>
            <w:noWrap/>
            <w:hideMark/>
          </w:tcPr>
          <w:p w14:paraId="23DCD6FD" w14:textId="77777777" w:rsidR="00985543" w:rsidRPr="009E29C1" w:rsidRDefault="00985543" w:rsidP="00E958A6">
            <w:pPr>
              <w:spacing w:line="240" w:lineRule="auto"/>
              <w:jc w:val="left"/>
              <w:rPr>
                <w:rFonts w:ascii="Aptos Narrow" w:eastAsia="Times New Roman" w:hAnsi="Aptos Narrow" w:cs="Times New Roman"/>
                <w:i/>
                <w:iCs/>
                <w:color w:val="000000"/>
                <w:lang w:val="en-IE" w:eastAsia="en-IE"/>
              </w:rPr>
            </w:pPr>
            <w:proofErr w:type="spellStart"/>
            <w:r w:rsidRPr="009E29C1">
              <w:rPr>
                <w:rFonts w:ascii="Aptos Narrow" w:eastAsia="Times New Roman" w:hAnsi="Aptos Narrow" w:cs="Times New Roman"/>
                <w:i/>
                <w:iCs/>
                <w:color w:val="000000"/>
                <w:lang w:val="en-IE" w:eastAsia="en-IE"/>
              </w:rPr>
              <w:t>Faxonius</w:t>
            </w:r>
            <w:proofErr w:type="spellEnd"/>
            <w:r w:rsidRPr="009E29C1">
              <w:rPr>
                <w:rFonts w:ascii="Aptos Narrow" w:eastAsia="Times New Roman" w:hAnsi="Aptos Narrow" w:cs="Times New Roman"/>
                <w:i/>
                <w:iCs/>
                <w:color w:val="000000"/>
                <w:lang w:val="en-IE" w:eastAsia="en-IE"/>
              </w:rPr>
              <w:t xml:space="preserve"> </w:t>
            </w:r>
            <w:proofErr w:type="spellStart"/>
            <w:r w:rsidRPr="009E29C1">
              <w:rPr>
                <w:rFonts w:ascii="Aptos Narrow" w:eastAsia="Times New Roman" w:hAnsi="Aptos Narrow" w:cs="Times New Roman"/>
                <w:i/>
                <w:iCs/>
                <w:color w:val="000000"/>
                <w:lang w:val="en-IE" w:eastAsia="en-IE"/>
              </w:rPr>
              <w:t>immunis</w:t>
            </w:r>
            <w:proofErr w:type="spellEnd"/>
          </w:p>
        </w:tc>
        <w:tc>
          <w:tcPr>
            <w:tcW w:w="2410" w:type="dxa"/>
            <w:noWrap/>
            <w:hideMark/>
          </w:tcPr>
          <w:p w14:paraId="6A307DA0" w14:textId="77777777" w:rsidR="00985543" w:rsidRPr="009E29C1" w:rsidRDefault="00985543" w:rsidP="00E958A6">
            <w:pPr>
              <w:spacing w:line="240" w:lineRule="auto"/>
              <w:jc w:val="left"/>
              <w:rPr>
                <w:rFonts w:ascii="Aptos Narrow" w:eastAsia="Times New Roman" w:hAnsi="Aptos Narrow" w:cs="Times New Roman"/>
                <w:color w:val="000000"/>
                <w:lang w:val="en-IE" w:eastAsia="en-IE"/>
              </w:rPr>
            </w:pPr>
            <w:r w:rsidRPr="009E29C1">
              <w:rPr>
                <w:rFonts w:ascii="Aptos Narrow" w:eastAsia="Times New Roman" w:hAnsi="Aptos Narrow" w:cs="Times New Roman"/>
                <w:color w:val="000000"/>
                <w:lang w:val="en-IE" w:eastAsia="en-IE"/>
              </w:rPr>
              <w:t>Calico crayfish</w:t>
            </w:r>
          </w:p>
        </w:tc>
        <w:tc>
          <w:tcPr>
            <w:tcW w:w="2410" w:type="dxa"/>
            <w:noWrap/>
            <w:hideMark/>
          </w:tcPr>
          <w:p w14:paraId="61505B88" w14:textId="77777777" w:rsidR="00985543" w:rsidRPr="009E29C1" w:rsidRDefault="00985543" w:rsidP="00E958A6">
            <w:pPr>
              <w:spacing w:line="240" w:lineRule="auto"/>
              <w:jc w:val="left"/>
              <w:rPr>
                <w:rFonts w:ascii="Aptos Narrow" w:eastAsia="Times New Roman" w:hAnsi="Aptos Narrow" w:cs="Times New Roman"/>
                <w:color w:val="000000"/>
                <w:lang w:val="en-IE" w:eastAsia="en-IE"/>
              </w:rPr>
            </w:pPr>
            <w:r w:rsidRPr="009E29C1">
              <w:rPr>
                <w:rFonts w:ascii="Aptos Narrow" w:eastAsia="Times New Roman" w:hAnsi="Aptos Narrow" w:cs="Times New Roman"/>
                <w:color w:val="000000"/>
                <w:lang w:val="en-IE" w:eastAsia="en-IE"/>
              </w:rPr>
              <w:t>Crustacean</w:t>
            </w:r>
          </w:p>
        </w:tc>
        <w:tc>
          <w:tcPr>
            <w:tcW w:w="850" w:type="dxa"/>
            <w:noWrap/>
          </w:tcPr>
          <w:p w14:paraId="62D46CA3" w14:textId="77777777" w:rsidR="00985543" w:rsidRPr="009E29C1" w:rsidRDefault="00985543" w:rsidP="00E958A6">
            <w:pPr>
              <w:spacing w:line="240" w:lineRule="auto"/>
              <w:jc w:val="center"/>
              <w:rPr>
                <w:rFonts w:ascii="Aptos Narrow" w:eastAsia="Times New Roman" w:hAnsi="Aptos Narrow" w:cs="Times New Roman"/>
                <w:color w:val="000000"/>
                <w:lang w:val="en-IE" w:eastAsia="en-IE"/>
              </w:rPr>
            </w:pPr>
          </w:p>
        </w:tc>
      </w:tr>
      <w:tr w:rsidR="00985543" w:rsidRPr="009E29C1" w14:paraId="458A3B8E" w14:textId="77777777" w:rsidTr="00E958A6">
        <w:trPr>
          <w:trHeight w:val="300"/>
        </w:trPr>
        <w:tc>
          <w:tcPr>
            <w:tcW w:w="2972" w:type="dxa"/>
            <w:noWrap/>
            <w:hideMark/>
          </w:tcPr>
          <w:p w14:paraId="01943728" w14:textId="77777777" w:rsidR="00985543" w:rsidRPr="009E29C1" w:rsidRDefault="00985543" w:rsidP="00E958A6">
            <w:pPr>
              <w:spacing w:line="240" w:lineRule="auto"/>
              <w:jc w:val="left"/>
              <w:rPr>
                <w:rFonts w:ascii="Aptos Narrow" w:eastAsia="Times New Roman" w:hAnsi="Aptos Narrow" w:cs="Times New Roman"/>
                <w:i/>
                <w:iCs/>
                <w:color w:val="000000"/>
                <w:lang w:val="en-IE" w:eastAsia="en-IE"/>
              </w:rPr>
            </w:pPr>
            <w:proofErr w:type="spellStart"/>
            <w:r w:rsidRPr="009E29C1">
              <w:rPr>
                <w:rFonts w:ascii="Aptos Narrow" w:eastAsia="Times New Roman" w:hAnsi="Aptos Narrow" w:cs="Times New Roman"/>
                <w:i/>
                <w:iCs/>
                <w:color w:val="000000"/>
                <w:lang w:val="en-IE" w:eastAsia="en-IE"/>
              </w:rPr>
              <w:t>Fundulus</w:t>
            </w:r>
            <w:proofErr w:type="spellEnd"/>
            <w:r w:rsidRPr="009E29C1">
              <w:rPr>
                <w:rFonts w:ascii="Aptos Narrow" w:eastAsia="Times New Roman" w:hAnsi="Aptos Narrow" w:cs="Times New Roman"/>
                <w:i/>
                <w:iCs/>
                <w:color w:val="000000"/>
                <w:lang w:val="en-IE" w:eastAsia="en-IE"/>
              </w:rPr>
              <w:t xml:space="preserve"> </w:t>
            </w:r>
            <w:proofErr w:type="spellStart"/>
            <w:r w:rsidRPr="009E29C1">
              <w:rPr>
                <w:rFonts w:ascii="Aptos Narrow" w:eastAsia="Times New Roman" w:hAnsi="Aptos Narrow" w:cs="Times New Roman"/>
                <w:i/>
                <w:iCs/>
                <w:color w:val="000000"/>
                <w:lang w:val="en-IE" w:eastAsia="en-IE"/>
              </w:rPr>
              <w:t>heteroclitus</w:t>
            </w:r>
            <w:proofErr w:type="spellEnd"/>
          </w:p>
        </w:tc>
        <w:tc>
          <w:tcPr>
            <w:tcW w:w="2410" w:type="dxa"/>
            <w:noWrap/>
            <w:hideMark/>
          </w:tcPr>
          <w:p w14:paraId="2E14B3E7" w14:textId="77777777" w:rsidR="00985543" w:rsidRPr="009E29C1" w:rsidRDefault="00985543" w:rsidP="00E958A6">
            <w:pPr>
              <w:spacing w:line="240" w:lineRule="auto"/>
              <w:jc w:val="left"/>
              <w:rPr>
                <w:rFonts w:ascii="Aptos Narrow" w:eastAsia="Times New Roman" w:hAnsi="Aptos Narrow" w:cs="Times New Roman"/>
                <w:color w:val="000000"/>
                <w:lang w:val="en-IE" w:eastAsia="en-IE"/>
              </w:rPr>
            </w:pPr>
            <w:r w:rsidRPr="009E29C1">
              <w:rPr>
                <w:rFonts w:ascii="Aptos Narrow" w:eastAsia="Times New Roman" w:hAnsi="Aptos Narrow" w:cs="Times New Roman"/>
                <w:color w:val="000000"/>
                <w:lang w:val="en-IE" w:eastAsia="en-IE"/>
              </w:rPr>
              <w:t>Mummichog</w:t>
            </w:r>
          </w:p>
        </w:tc>
        <w:tc>
          <w:tcPr>
            <w:tcW w:w="2410" w:type="dxa"/>
            <w:noWrap/>
            <w:hideMark/>
          </w:tcPr>
          <w:p w14:paraId="6B466B80" w14:textId="77777777" w:rsidR="00985543" w:rsidRPr="009E29C1" w:rsidRDefault="00985543" w:rsidP="00E958A6">
            <w:pPr>
              <w:spacing w:line="240" w:lineRule="auto"/>
              <w:jc w:val="left"/>
              <w:rPr>
                <w:rFonts w:ascii="Aptos Narrow" w:eastAsia="Times New Roman" w:hAnsi="Aptos Narrow" w:cs="Times New Roman"/>
                <w:color w:val="000000"/>
                <w:lang w:val="en-IE" w:eastAsia="en-IE"/>
              </w:rPr>
            </w:pPr>
            <w:r w:rsidRPr="009E29C1">
              <w:rPr>
                <w:rFonts w:ascii="Aptos Narrow" w:eastAsia="Times New Roman" w:hAnsi="Aptos Narrow" w:cs="Times New Roman"/>
                <w:color w:val="000000"/>
                <w:lang w:val="en-IE" w:eastAsia="en-IE"/>
              </w:rPr>
              <w:t>Bony fish (Actinopterygii)</w:t>
            </w:r>
          </w:p>
        </w:tc>
        <w:tc>
          <w:tcPr>
            <w:tcW w:w="850" w:type="dxa"/>
            <w:noWrap/>
          </w:tcPr>
          <w:p w14:paraId="0796F6E4" w14:textId="77777777" w:rsidR="00985543" w:rsidRPr="009E29C1" w:rsidRDefault="00985543" w:rsidP="00E958A6">
            <w:pPr>
              <w:spacing w:line="240" w:lineRule="auto"/>
              <w:jc w:val="center"/>
              <w:rPr>
                <w:rFonts w:ascii="Aptos Narrow" w:eastAsia="Times New Roman" w:hAnsi="Aptos Narrow" w:cs="Times New Roman"/>
                <w:color w:val="000000"/>
                <w:lang w:val="en-IE" w:eastAsia="en-IE"/>
              </w:rPr>
            </w:pPr>
          </w:p>
        </w:tc>
      </w:tr>
      <w:tr w:rsidR="00985543" w:rsidRPr="009E29C1" w14:paraId="39A4743A" w14:textId="77777777" w:rsidTr="00E958A6">
        <w:trPr>
          <w:trHeight w:val="300"/>
        </w:trPr>
        <w:tc>
          <w:tcPr>
            <w:tcW w:w="2972" w:type="dxa"/>
            <w:noWrap/>
            <w:hideMark/>
          </w:tcPr>
          <w:p w14:paraId="631B8F4D" w14:textId="77777777" w:rsidR="00985543" w:rsidRPr="009E29C1" w:rsidRDefault="00985543" w:rsidP="00E958A6">
            <w:pPr>
              <w:spacing w:line="240" w:lineRule="auto"/>
              <w:jc w:val="left"/>
              <w:rPr>
                <w:rFonts w:ascii="Aptos Narrow" w:eastAsia="Times New Roman" w:hAnsi="Aptos Narrow" w:cs="Times New Roman"/>
                <w:i/>
                <w:iCs/>
                <w:color w:val="000000"/>
                <w:lang w:val="en-IE" w:eastAsia="en-IE"/>
              </w:rPr>
            </w:pPr>
            <w:r w:rsidRPr="009E29C1">
              <w:rPr>
                <w:rFonts w:ascii="Aptos Narrow" w:eastAsia="Times New Roman" w:hAnsi="Aptos Narrow" w:cs="Times New Roman"/>
                <w:i/>
                <w:iCs/>
                <w:color w:val="000000"/>
                <w:lang w:val="en-IE" w:eastAsia="en-IE"/>
              </w:rPr>
              <w:t xml:space="preserve">Gambusia </w:t>
            </w:r>
            <w:proofErr w:type="spellStart"/>
            <w:r w:rsidRPr="009E29C1">
              <w:rPr>
                <w:rFonts w:ascii="Aptos Narrow" w:eastAsia="Times New Roman" w:hAnsi="Aptos Narrow" w:cs="Times New Roman"/>
                <w:i/>
                <w:iCs/>
                <w:color w:val="000000"/>
                <w:lang w:val="en-IE" w:eastAsia="en-IE"/>
              </w:rPr>
              <w:t>affinis</w:t>
            </w:r>
            <w:proofErr w:type="spellEnd"/>
          </w:p>
        </w:tc>
        <w:tc>
          <w:tcPr>
            <w:tcW w:w="2410" w:type="dxa"/>
            <w:noWrap/>
            <w:hideMark/>
          </w:tcPr>
          <w:p w14:paraId="33555936" w14:textId="77777777" w:rsidR="00985543" w:rsidRPr="009E29C1" w:rsidRDefault="00985543" w:rsidP="00E958A6">
            <w:pPr>
              <w:spacing w:line="240" w:lineRule="auto"/>
              <w:jc w:val="left"/>
              <w:rPr>
                <w:rFonts w:ascii="Aptos Narrow" w:eastAsia="Times New Roman" w:hAnsi="Aptos Narrow" w:cs="Times New Roman"/>
                <w:color w:val="000000"/>
                <w:lang w:val="en-IE" w:eastAsia="en-IE"/>
              </w:rPr>
            </w:pPr>
            <w:r w:rsidRPr="009E29C1">
              <w:rPr>
                <w:rFonts w:ascii="Aptos Narrow" w:eastAsia="Times New Roman" w:hAnsi="Aptos Narrow" w:cs="Times New Roman"/>
                <w:color w:val="000000"/>
                <w:lang w:val="en-IE" w:eastAsia="en-IE"/>
              </w:rPr>
              <w:t>Western mosquitofish</w:t>
            </w:r>
          </w:p>
        </w:tc>
        <w:tc>
          <w:tcPr>
            <w:tcW w:w="2410" w:type="dxa"/>
            <w:noWrap/>
            <w:hideMark/>
          </w:tcPr>
          <w:p w14:paraId="6C4C3718" w14:textId="77777777" w:rsidR="00985543" w:rsidRPr="009E29C1" w:rsidRDefault="00985543" w:rsidP="00E958A6">
            <w:pPr>
              <w:spacing w:line="240" w:lineRule="auto"/>
              <w:jc w:val="left"/>
              <w:rPr>
                <w:rFonts w:ascii="Aptos Narrow" w:eastAsia="Times New Roman" w:hAnsi="Aptos Narrow" w:cs="Times New Roman"/>
                <w:color w:val="000000"/>
                <w:lang w:val="en-IE" w:eastAsia="en-IE"/>
              </w:rPr>
            </w:pPr>
            <w:r w:rsidRPr="009E29C1">
              <w:rPr>
                <w:rFonts w:ascii="Aptos Narrow" w:eastAsia="Times New Roman" w:hAnsi="Aptos Narrow" w:cs="Times New Roman"/>
                <w:color w:val="000000"/>
                <w:lang w:val="en-IE" w:eastAsia="en-IE"/>
              </w:rPr>
              <w:t>Bony fish (Actinopterygii)</w:t>
            </w:r>
          </w:p>
        </w:tc>
        <w:tc>
          <w:tcPr>
            <w:tcW w:w="850" w:type="dxa"/>
            <w:noWrap/>
          </w:tcPr>
          <w:p w14:paraId="42EA82B0" w14:textId="77777777" w:rsidR="00985543" w:rsidRPr="009E29C1" w:rsidRDefault="00985543" w:rsidP="00E958A6">
            <w:pPr>
              <w:spacing w:line="240" w:lineRule="auto"/>
              <w:jc w:val="center"/>
              <w:rPr>
                <w:rFonts w:ascii="Aptos Narrow" w:eastAsia="Times New Roman" w:hAnsi="Aptos Narrow" w:cs="Times New Roman"/>
                <w:color w:val="000000"/>
                <w:lang w:val="en-IE" w:eastAsia="en-IE"/>
              </w:rPr>
            </w:pPr>
          </w:p>
        </w:tc>
      </w:tr>
      <w:tr w:rsidR="00985543" w:rsidRPr="009E29C1" w14:paraId="588F4390" w14:textId="77777777" w:rsidTr="00E958A6">
        <w:trPr>
          <w:trHeight w:val="300"/>
        </w:trPr>
        <w:tc>
          <w:tcPr>
            <w:tcW w:w="2972" w:type="dxa"/>
            <w:noWrap/>
            <w:hideMark/>
          </w:tcPr>
          <w:p w14:paraId="750BAA30" w14:textId="77777777" w:rsidR="00985543" w:rsidRPr="009E29C1" w:rsidRDefault="00985543" w:rsidP="00E958A6">
            <w:pPr>
              <w:spacing w:line="240" w:lineRule="auto"/>
              <w:jc w:val="left"/>
              <w:rPr>
                <w:rFonts w:ascii="Aptos Narrow" w:eastAsia="Times New Roman" w:hAnsi="Aptos Narrow" w:cs="Times New Roman"/>
                <w:i/>
                <w:iCs/>
                <w:color w:val="000000"/>
                <w:lang w:val="en-IE" w:eastAsia="en-IE"/>
              </w:rPr>
            </w:pPr>
            <w:r w:rsidRPr="009E29C1">
              <w:rPr>
                <w:rFonts w:ascii="Aptos Narrow" w:eastAsia="Times New Roman" w:hAnsi="Aptos Narrow" w:cs="Times New Roman"/>
                <w:i/>
                <w:iCs/>
                <w:color w:val="000000"/>
                <w:lang w:val="en-IE" w:eastAsia="en-IE"/>
              </w:rPr>
              <w:t xml:space="preserve">Gambusia </w:t>
            </w:r>
            <w:proofErr w:type="spellStart"/>
            <w:r w:rsidRPr="009E29C1">
              <w:rPr>
                <w:rFonts w:ascii="Aptos Narrow" w:eastAsia="Times New Roman" w:hAnsi="Aptos Narrow" w:cs="Times New Roman"/>
                <w:i/>
                <w:iCs/>
                <w:color w:val="000000"/>
                <w:lang w:val="en-IE" w:eastAsia="en-IE"/>
              </w:rPr>
              <w:t>holbrooki</w:t>
            </w:r>
            <w:proofErr w:type="spellEnd"/>
          </w:p>
        </w:tc>
        <w:tc>
          <w:tcPr>
            <w:tcW w:w="2410" w:type="dxa"/>
            <w:noWrap/>
            <w:hideMark/>
          </w:tcPr>
          <w:p w14:paraId="5B8CDA76" w14:textId="77777777" w:rsidR="00985543" w:rsidRPr="009E29C1" w:rsidRDefault="00985543" w:rsidP="00E958A6">
            <w:pPr>
              <w:spacing w:line="240" w:lineRule="auto"/>
              <w:jc w:val="left"/>
              <w:rPr>
                <w:rFonts w:ascii="Aptos Narrow" w:eastAsia="Times New Roman" w:hAnsi="Aptos Narrow" w:cs="Times New Roman"/>
                <w:color w:val="000000"/>
                <w:lang w:val="en-IE" w:eastAsia="en-IE"/>
              </w:rPr>
            </w:pPr>
            <w:r w:rsidRPr="009E29C1">
              <w:rPr>
                <w:rFonts w:ascii="Aptos Narrow" w:eastAsia="Times New Roman" w:hAnsi="Aptos Narrow" w:cs="Times New Roman"/>
                <w:color w:val="000000"/>
                <w:lang w:val="en-IE" w:eastAsia="en-IE"/>
              </w:rPr>
              <w:t>Eastern mosquitofish</w:t>
            </w:r>
          </w:p>
        </w:tc>
        <w:tc>
          <w:tcPr>
            <w:tcW w:w="2410" w:type="dxa"/>
            <w:noWrap/>
            <w:hideMark/>
          </w:tcPr>
          <w:p w14:paraId="45A5D7C7" w14:textId="77777777" w:rsidR="00985543" w:rsidRPr="009E29C1" w:rsidRDefault="00985543" w:rsidP="00E958A6">
            <w:pPr>
              <w:spacing w:line="240" w:lineRule="auto"/>
              <w:jc w:val="left"/>
              <w:rPr>
                <w:rFonts w:ascii="Aptos Narrow" w:eastAsia="Times New Roman" w:hAnsi="Aptos Narrow" w:cs="Times New Roman"/>
                <w:color w:val="000000"/>
                <w:lang w:val="en-IE" w:eastAsia="en-IE"/>
              </w:rPr>
            </w:pPr>
            <w:r w:rsidRPr="009E29C1">
              <w:rPr>
                <w:rFonts w:ascii="Aptos Narrow" w:eastAsia="Times New Roman" w:hAnsi="Aptos Narrow" w:cs="Times New Roman"/>
                <w:color w:val="000000"/>
                <w:lang w:val="en-IE" w:eastAsia="en-IE"/>
              </w:rPr>
              <w:t>Bony fish (Actinopterygii)</w:t>
            </w:r>
          </w:p>
        </w:tc>
        <w:tc>
          <w:tcPr>
            <w:tcW w:w="850" w:type="dxa"/>
            <w:noWrap/>
          </w:tcPr>
          <w:p w14:paraId="0653D140" w14:textId="77777777" w:rsidR="00985543" w:rsidRPr="009E29C1" w:rsidRDefault="00985543" w:rsidP="00E958A6">
            <w:pPr>
              <w:spacing w:line="240" w:lineRule="auto"/>
              <w:jc w:val="center"/>
              <w:rPr>
                <w:rFonts w:ascii="Aptos Narrow" w:eastAsia="Times New Roman" w:hAnsi="Aptos Narrow" w:cs="Times New Roman"/>
                <w:color w:val="000000"/>
                <w:lang w:val="en-IE" w:eastAsia="en-IE"/>
              </w:rPr>
            </w:pPr>
          </w:p>
        </w:tc>
      </w:tr>
      <w:tr w:rsidR="00985543" w:rsidRPr="009E29C1" w14:paraId="50686F6B" w14:textId="77777777" w:rsidTr="00E958A6">
        <w:trPr>
          <w:trHeight w:val="300"/>
        </w:trPr>
        <w:tc>
          <w:tcPr>
            <w:tcW w:w="2972" w:type="dxa"/>
            <w:noWrap/>
            <w:hideMark/>
          </w:tcPr>
          <w:p w14:paraId="0B1FD7D0" w14:textId="77777777" w:rsidR="00985543" w:rsidRPr="009E29C1" w:rsidRDefault="00985543" w:rsidP="00E958A6">
            <w:pPr>
              <w:spacing w:line="240" w:lineRule="auto"/>
              <w:jc w:val="left"/>
              <w:rPr>
                <w:rFonts w:ascii="Aptos Narrow" w:eastAsia="Times New Roman" w:hAnsi="Aptos Narrow" w:cs="Times New Roman"/>
                <w:i/>
                <w:iCs/>
                <w:color w:val="000000"/>
                <w:lang w:val="en-IE" w:eastAsia="en-IE"/>
              </w:rPr>
            </w:pPr>
            <w:r w:rsidRPr="009E29C1">
              <w:rPr>
                <w:rFonts w:ascii="Aptos Narrow" w:eastAsia="Times New Roman" w:hAnsi="Aptos Narrow" w:cs="Times New Roman"/>
                <w:i/>
                <w:iCs/>
                <w:color w:val="000000"/>
                <w:lang w:val="en-IE" w:eastAsia="en-IE"/>
              </w:rPr>
              <w:t>Lepomis gibbosus</w:t>
            </w:r>
          </w:p>
        </w:tc>
        <w:tc>
          <w:tcPr>
            <w:tcW w:w="2410" w:type="dxa"/>
            <w:noWrap/>
            <w:hideMark/>
          </w:tcPr>
          <w:p w14:paraId="5FA6FAA3" w14:textId="77777777" w:rsidR="00985543" w:rsidRPr="009E29C1" w:rsidRDefault="00985543" w:rsidP="00E958A6">
            <w:pPr>
              <w:spacing w:line="240" w:lineRule="auto"/>
              <w:jc w:val="left"/>
              <w:rPr>
                <w:rFonts w:ascii="Aptos Narrow" w:eastAsia="Times New Roman" w:hAnsi="Aptos Narrow" w:cs="Times New Roman"/>
                <w:color w:val="000000"/>
                <w:lang w:val="en-IE" w:eastAsia="en-IE"/>
              </w:rPr>
            </w:pPr>
            <w:r w:rsidRPr="009E29C1">
              <w:rPr>
                <w:rFonts w:ascii="Aptos Narrow" w:eastAsia="Times New Roman" w:hAnsi="Aptos Narrow" w:cs="Times New Roman"/>
                <w:color w:val="000000"/>
                <w:lang w:val="en-IE" w:eastAsia="en-IE"/>
              </w:rPr>
              <w:t>Pumpkinseed</w:t>
            </w:r>
          </w:p>
        </w:tc>
        <w:tc>
          <w:tcPr>
            <w:tcW w:w="2410" w:type="dxa"/>
            <w:noWrap/>
            <w:hideMark/>
          </w:tcPr>
          <w:p w14:paraId="23EA2246" w14:textId="77777777" w:rsidR="00985543" w:rsidRPr="009E29C1" w:rsidRDefault="00985543" w:rsidP="00E958A6">
            <w:pPr>
              <w:spacing w:line="240" w:lineRule="auto"/>
              <w:jc w:val="left"/>
              <w:rPr>
                <w:rFonts w:ascii="Aptos Narrow" w:eastAsia="Times New Roman" w:hAnsi="Aptos Narrow" w:cs="Times New Roman"/>
                <w:color w:val="000000"/>
                <w:lang w:val="en-IE" w:eastAsia="en-IE"/>
              </w:rPr>
            </w:pPr>
            <w:r w:rsidRPr="009E29C1">
              <w:rPr>
                <w:rFonts w:ascii="Aptos Narrow" w:eastAsia="Times New Roman" w:hAnsi="Aptos Narrow" w:cs="Times New Roman"/>
                <w:color w:val="000000"/>
                <w:lang w:val="en-IE" w:eastAsia="en-IE"/>
              </w:rPr>
              <w:t>Bony fish (Actinopterygii)</w:t>
            </w:r>
          </w:p>
        </w:tc>
        <w:tc>
          <w:tcPr>
            <w:tcW w:w="850" w:type="dxa"/>
            <w:noWrap/>
          </w:tcPr>
          <w:p w14:paraId="68318FD9" w14:textId="77777777" w:rsidR="00985543" w:rsidRPr="009E29C1" w:rsidRDefault="00985543" w:rsidP="00E958A6">
            <w:pPr>
              <w:spacing w:line="240" w:lineRule="auto"/>
              <w:jc w:val="center"/>
              <w:rPr>
                <w:rFonts w:ascii="Aptos Narrow" w:eastAsia="Times New Roman" w:hAnsi="Aptos Narrow" w:cs="Times New Roman"/>
                <w:color w:val="000000"/>
                <w:lang w:val="en-IE" w:eastAsia="en-IE"/>
              </w:rPr>
            </w:pPr>
          </w:p>
        </w:tc>
      </w:tr>
      <w:tr w:rsidR="00985543" w:rsidRPr="009E29C1" w14:paraId="5F67A318" w14:textId="77777777" w:rsidTr="00E958A6">
        <w:trPr>
          <w:trHeight w:val="300"/>
        </w:trPr>
        <w:tc>
          <w:tcPr>
            <w:tcW w:w="2972" w:type="dxa"/>
            <w:noWrap/>
            <w:hideMark/>
          </w:tcPr>
          <w:p w14:paraId="518731D0" w14:textId="77777777" w:rsidR="00985543" w:rsidRPr="009E29C1" w:rsidRDefault="00985543" w:rsidP="00E958A6">
            <w:pPr>
              <w:spacing w:line="240" w:lineRule="auto"/>
              <w:jc w:val="left"/>
              <w:rPr>
                <w:rFonts w:ascii="Aptos Narrow" w:eastAsia="Times New Roman" w:hAnsi="Aptos Narrow" w:cs="Times New Roman"/>
                <w:i/>
                <w:iCs/>
                <w:color w:val="000000"/>
                <w:lang w:val="en-IE" w:eastAsia="en-IE"/>
              </w:rPr>
            </w:pPr>
            <w:proofErr w:type="spellStart"/>
            <w:r w:rsidRPr="009E29C1">
              <w:rPr>
                <w:rFonts w:ascii="Aptos Narrow" w:eastAsia="Times New Roman" w:hAnsi="Aptos Narrow" w:cs="Times New Roman"/>
                <w:i/>
                <w:iCs/>
                <w:color w:val="000000"/>
                <w:lang w:val="en-IE" w:eastAsia="en-IE"/>
              </w:rPr>
              <w:t>Misgurnus</w:t>
            </w:r>
            <w:proofErr w:type="spellEnd"/>
            <w:r w:rsidRPr="009E29C1">
              <w:rPr>
                <w:rFonts w:ascii="Aptos Narrow" w:eastAsia="Times New Roman" w:hAnsi="Aptos Narrow" w:cs="Times New Roman"/>
                <w:i/>
                <w:iCs/>
                <w:color w:val="000000"/>
                <w:lang w:val="en-IE" w:eastAsia="en-IE"/>
              </w:rPr>
              <w:t xml:space="preserve"> </w:t>
            </w:r>
            <w:proofErr w:type="spellStart"/>
            <w:r w:rsidRPr="009E29C1">
              <w:rPr>
                <w:rFonts w:ascii="Aptos Narrow" w:eastAsia="Times New Roman" w:hAnsi="Aptos Narrow" w:cs="Times New Roman"/>
                <w:i/>
                <w:iCs/>
                <w:color w:val="000000"/>
                <w:lang w:val="en-IE" w:eastAsia="en-IE"/>
              </w:rPr>
              <w:t>anguillicaudatus</w:t>
            </w:r>
            <w:proofErr w:type="spellEnd"/>
          </w:p>
        </w:tc>
        <w:tc>
          <w:tcPr>
            <w:tcW w:w="2410" w:type="dxa"/>
            <w:noWrap/>
            <w:hideMark/>
          </w:tcPr>
          <w:p w14:paraId="4A8EDF83" w14:textId="77777777" w:rsidR="00985543" w:rsidRPr="009E29C1" w:rsidRDefault="00985543" w:rsidP="00E958A6">
            <w:pPr>
              <w:spacing w:line="240" w:lineRule="auto"/>
              <w:jc w:val="left"/>
              <w:rPr>
                <w:rFonts w:ascii="Aptos Narrow" w:eastAsia="Times New Roman" w:hAnsi="Aptos Narrow" w:cs="Times New Roman"/>
                <w:color w:val="000000"/>
                <w:lang w:val="en-IE" w:eastAsia="en-IE"/>
              </w:rPr>
            </w:pPr>
            <w:r w:rsidRPr="009E29C1">
              <w:rPr>
                <w:rFonts w:ascii="Aptos Narrow" w:eastAsia="Times New Roman" w:hAnsi="Aptos Narrow" w:cs="Times New Roman"/>
                <w:color w:val="000000"/>
                <w:lang w:val="en-IE" w:eastAsia="en-IE"/>
              </w:rPr>
              <w:t xml:space="preserve">Oriental </w:t>
            </w:r>
            <w:proofErr w:type="spellStart"/>
            <w:r w:rsidRPr="009E29C1">
              <w:rPr>
                <w:rFonts w:ascii="Aptos Narrow" w:eastAsia="Times New Roman" w:hAnsi="Aptos Narrow" w:cs="Times New Roman"/>
                <w:color w:val="000000"/>
                <w:lang w:val="en-IE" w:eastAsia="en-IE"/>
              </w:rPr>
              <w:t>weatherfish</w:t>
            </w:r>
            <w:proofErr w:type="spellEnd"/>
          </w:p>
        </w:tc>
        <w:tc>
          <w:tcPr>
            <w:tcW w:w="2410" w:type="dxa"/>
            <w:noWrap/>
            <w:hideMark/>
          </w:tcPr>
          <w:p w14:paraId="66219475" w14:textId="77777777" w:rsidR="00985543" w:rsidRPr="009E29C1" w:rsidRDefault="00985543" w:rsidP="00E958A6">
            <w:pPr>
              <w:spacing w:line="240" w:lineRule="auto"/>
              <w:jc w:val="left"/>
              <w:rPr>
                <w:rFonts w:ascii="Aptos Narrow" w:eastAsia="Times New Roman" w:hAnsi="Aptos Narrow" w:cs="Times New Roman"/>
                <w:color w:val="000000"/>
                <w:lang w:val="en-IE" w:eastAsia="en-IE"/>
              </w:rPr>
            </w:pPr>
            <w:r w:rsidRPr="009E29C1">
              <w:rPr>
                <w:rFonts w:ascii="Aptos Narrow" w:eastAsia="Times New Roman" w:hAnsi="Aptos Narrow" w:cs="Times New Roman"/>
                <w:color w:val="000000"/>
                <w:lang w:val="en-IE" w:eastAsia="en-IE"/>
              </w:rPr>
              <w:t>Bony fish (Actinopterygii)</w:t>
            </w:r>
          </w:p>
        </w:tc>
        <w:tc>
          <w:tcPr>
            <w:tcW w:w="850" w:type="dxa"/>
            <w:noWrap/>
          </w:tcPr>
          <w:p w14:paraId="31492D9D" w14:textId="77777777" w:rsidR="00985543" w:rsidRPr="009E29C1" w:rsidRDefault="00985543" w:rsidP="00E958A6">
            <w:pPr>
              <w:spacing w:line="240" w:lineRule="auto"/>
              <w:jc w:val="center"/>
              <w:rPr>
                <w:rFonts w:ascii="Aptos Narrow" w:eastAsia="Times New Roman" w:hAnsi="Aptos Narrow" w:cs="Times New Roman"/>
                <w:color w:val="000000"/>
                <w:lang w:val="en-IE" w:eastAsia="en-IE"/>
              </w:rPr>
            </w:pPr>
          </w:p>
        </w:tc>
      </w:tr>
      <w:tr w:rsidR="00985543" w:rsidRPr="009E29C1" w14:paraId="19B415D3" w14:textId="77777777" w:rsidTr="00E958A6">
        <w:trPr>
          <w:trHeight w:val="300"/>
        </w:trPr>
        <w:tc>
          <w:tcPr>
            <w:tcW w:w="2972" w:type="dxa"/>
            <w:noWrap/>
            <w:hideMark/>
          </w:tcPr>
          <w:p w14:paraId="25E8BF5D" w14:textId="77777777" w:rsidR="00985543" w:rsidRPr="009E29C1" w:rsidRDefault="00985543" w:rsidP="00E958A6">
            <w:pPr>
              <w:spacing w:line="240" w:lineRule="auto"/>
              <w:jc w:val="left"/>
              <w:rPr>
                <w:rFonts w:ascii="Aptos Narrow" w:eastAsia="Times New Roman" w:hAnsi="Aptos Narrow" w:cs="Times New Roman"/>
                <w:i/>
                <w:iCs/>
                <w:color w:val="000000"/>
                <w:lang w:val="en-IE" w:eastAsia="en-IE"/>
              </w:rPr>
            </w:pPr>
            <w:proofErr w:type="spellStart"/>
            <w:r w:rsidRPr="009E29C1">
              <w:rPr>
                <w:rFonts w:ascii="Aptos Narrow" w:eastAsia="Times New Roman" w:hAnsi="Aptos Narrow" w:cs="Times New Roman"/>
                <w:i/>
                <w:iCs/>
                <w:color w:val="000000"/>
                <w:lang w:val="en-IE" w:eastAsia="en-IE"/>
              </w:rPr>
              <w:t>Misgurnus</w:t>
            </w:r>
            <w:proofErr w:type="spellEnd"/>
            <w:r w:rsidRPr="009E29C1">
              <w:rPr>
                <w:rFonts w:ascii="Aptos Narrow" w:eastAsia="Times New Roman" w:hAnsi="Aptos Narrow" w:cs="Times New Roman"/>
                <w:i/>
                <w:iCs/>
                <w:color w:val="000000"/>
                <w:lang w:val="en-IE" w:eastAsia="en-IE"/>
              </w:rPr>
              <w:t xml:space="preserve"> </w:t>
            </w:r>
            <w:proofErr w:type="spellStart"/>
            <w:r w:rsidRPr="009E29C1">
              <w:rPr>
                <w:rFonts w:ascii="Aptos Narrow" w:eastAsia="Times New Roman" w:hAnsi="Aptos Narrow" w:cs="Times New Roman"/>
                <w:i/>
                <w:iCs/>
                <w:color w:val="000000"/>
                <w:lang w:val="en-IE" w:eastAsia="en-IE"/>
              </w:rPr>
              <w:t>bipartitus</w:t>
            </w:r>
            <w:proofErr w:type="spellEnd"/>
          </w:p>
        </w:tc>
        <w:tc>
          <w:tcPr>
            <w:tcW w:w="2410" w:type="dxa"/>
            <w:noWrap/>
            <w:hideMark/>
          </w:tcPr>
          <w:p w14:paraId="6D021EFC" w14:textId="77777777" w:rsidR="00985543" w:rsidRPr="009E29C1" w:rsidRDefault="00985543" w:rsidP="00E958A6">
            <w:pPr>
              <w:spacing w:line="240" w:lineRule="auto"/>
              <w:jc w:val="left"/>
              <w:rPr>
                <w:rFonts w:ascii="Aptos Narrow" w:eastAsia="Times New Roman" w:hAnsi="Aptos Narrow" w:cs="Times New Roman"/>
                <w:color w:val="000000"/>
                <w:lang w:val="en-IE" w:eastAsia="en-IE"/>
              </w:rPr>
            </w:pPr>
            <w:r w:rsidRPr="009E29C1">
              <w:rPr>
                <w:rFonts w:ascii="Aptos Narrow" w:eastAsia="Times New Roman" w:hAnsi="Aptos Narrow" w:cs="Times New Roman"/>
                <w:color w:val="000000"/>
                <w:lang w:val="en-IE" w:eastAsia="en-IE"/>
              </w:rPr>
              <w:t xml:space="preserve">Asian </w:t>
            </w:r>
            <w:proofErr w:type="spellStart"/>
            <w:r w:rsidRPr="009E29C1">
              <w:rPr>
                <w:rFonts w:ascii="Aptos Narrow" w:eastAsia="Times New Roman" w:hAnsi="Aptos Narrow" w:cs="Times New Roman"/>
                <w:color w:val="000000"/>
                <w:lang w:val="en-IE" w:eastAsia="en-IE"/>
              </w:rPr>
              <w:t>weatherfish</w:t>
            </w:r>
            <w:proofErr w:type="spellEnd"/>
          </w:p>
        </w:tc>
        <w:tc>
          <w:tcPr>
            <w:tcW w:w="2410" w:type="dxa"/>
            <w:noWrap/>
            <w:hideMark/>
          </w:tcPr>
          <w:p w14:paraId="056B9F57" w14:textId="77777777" w:rsidR="00985543" w:rsidRPr="009E29C1" w:rsidRDefault="00985543" w:rsidP="00E958A6">
            <w:pPr>
              <w:spacing w:line="240" w:lineRule="auto"/>
              <w:jc w:val="left"/>
              <w:rPr>
                <w:rFonts w:ascii="Aptos Narrow" w:eastAsia="Times New Roman" w:hAnsi="Aptos Narrow" w:cs="Times New Roman"/>
                <w:color w:val="000000"/>
                <w:lang w:val="en-IE" w:eastAsia="en-IE"/>
              </w:rPr>
            </w:pPr>
            <w:r w:rsidRPr="009E29C1">
              <w:rPr>
                <w:rFonts w:ascii="Aptos Narrow" w:eastAsia="Times New Roman" w:hAnsi="Aptos Narrow" w:cs="Times New Roman"/>
                <w:color w:val="000000"/>
                <w:lang w:val="en-IE" w:eastAsia="en-IE"/>
              </w:rPr>
              <w:t>Bony fish (Actinopterygii)</w:t>
            </w:r>
          </w:p>
        </w:tc>
        <w:tc>
          <w:tcPr>
            <w:tcW w:w="850" w:type="dxa"/>
            <w:noWrap/>
          </w:tcPr>
          <w:p w14:paraId="0CCC6E67" w14:textId="77777777" w:rsidR="00985543" w:rsidRPr="009E29C1" w:rsidRDefault="00985543" w:rsidP="00E958A6">
            <w:pPr>
              <w:spacing w:line="240" w:lineRule="auto"/>
              <w:jc w:val="center"/>
              <w:rPr>
                <w:rFonts w:ascii="Aptos Narrow" w:eastAsia="Times New Roman" w:hAnsi="Aptos Narrow" w:cs="Times New Roman"/>
                <w:color w:val="000000"/>
                <w:lang w:val="en-IE" w:eastAsia="en-IE"/>
              </w:rPr>
            </w:pPr>
          </w:p>
        </w:tc>
      </w:tr>
      <w:tr w:rsidR="00985543" w:rsidRPr="009E29C1" w14:paraId="63A475D8" w14:textId="77777777" w:rsidTr="00E958A6">
        <w:trPr>
          <w:trHeight w:val="300"/>
        </w:trPr>
        <w:tc>
          <w:tcPr>
            <w:tcW w:w="2972" w:type="dxa"/>
            <w:noWrap/>
            <w:hideMark/>
          </w:tcPr>
          <w:p w14:paraId="2CB6002B" w14:textId="77777777" w:rsidR="00985543" w:rsidRPr="009E29C1" w:rsidRDefault="00985543" w:rsidP="00E958A6">
            <w:pPr>
              <w:spacing w:line="240" w:lineRule="auto"/>
              <w:jc w:val="left"/>
              <w:rPr>
                <w:rFonts w:ascii="Aptos Narrow" w:eastAsia="Times New Roman" w:hAnsi="Aptos Narrow" w:cs="Times New Roman"/>
                <w:i/>
                <w:iCs/>
                <w:color w:val="000000"/>
                <w:lang w:val="en-IE" w:eastAsia="en-IE"/>
              </w:rPr>
            </w:pPr>
            <w:r w:rsidRPr="009E29C1">
              <w:rPr>
                <w:rFonts w:ascii="Aptos Narrow" w:eastAsia="Times New Roman" w:hAnsi="Aptos Narrow" w:cs="Times New Roman"/>
                <w:i/>
                <w:iCs/>
                <w:color w:val="000000"/>
                <w:lang w:val="en-IE" w:eastAsia="en-IE"/>
              </w:rPr>
              <w:t>Morone americana</w:t>
            </w:r>
          </w:p>
        </w:tc>
        <w:tc>
          <w:tcPr>
            <w:tcW w:w="2410" w:type="dxa"/>
            <w:noWrap/>
            <w:hideMark/>
          </w:tcPr>
          <w:p w14:paraId="5D313428" w14:textId="77777777" w:rsidR="00985543" w:rsidRPr="009E29C1" w:rsidRDefault="00985543" w:rsidP="00E958A6">
            <w:pPr>
              <w:spacing w:line="240" w:lineRule="auto"/>
              <w:jc w:val="left"/>
              <w:rPr>
                <w:rFonts w:ascii="Aptos Narrow" w:eastAsia="Times New Roman" w:hAnsi="Aptos Narrow" w:cs="Times New Roman"/>
                <w:color w:val="000000"/>
                <w:lang w:val="en-IE" w:eastAsia="en-IE"/>
              </w:rPr>
            </w:pPr>
            <w:r w:rsidRPr="009E29C1">
              <w:rPr>
                <w:rFonts w:ascii="Aptos Narrow" w:eastAsia="Times New Roman" w:hAnsi="Aptos Narrow" w:cs="Times New Roman"/>
                <w:color w:val="000000"/>
                <w:lang w:val="en-IE" w:eastAsia="en-IE"/>
              </w:rPr>
              <w:t>White perch</w:t>
            </w:r>
          </w:p>
        </w:tc>
        <w:tc>
          <w:tcPr>
            <w:tcW w:w="2410" w:type="dxa"/>
            <w:noWrap/>
            <w:hideMark/>
          </w:tcPr>
          <w:p w14:paraId="43AAC7C2" w14:textId="77777777" w:rsidR="00985543" w:rsidRPr="009E29C1" w:rsidRDefault="00985543" w:rsidP="00E958A6">
            <w:pPr>
              <w:spacing w:line="240" w:lineRule="auto"/>
              <w:jc w:val="left"/>
              <w:rPr>
                <w:rFonts w:ascii="Aptos Narrow" w:eastAsia="Times New Roman" w:hAnsi="Aptos Narrow" w:cs="Times New Roman"/>
                <w:color w:val="000000"/>
                <w:lang w:val="en-IE" w:eastAsia="en-IE"/>
              </w:rPr>
            </w:pPr>
            <w:r w:rsidRPr="009E29C1">
              <w:rPr>
                <w:rFonts w:ascii="Aptos Narrow" w:eastAsia="Times New Roman" w:hAnsi="Aptos Narrow" w:cs="Times New Roman"/>
                <w:color w:val="000000"/>
                <w:lang w:val="en-IE" w:eastAsia="en-IE"/>
              </w:rPr>
              <w:t>Bony fish (Actinopterygii)</w:t>
            </w:r>
          </w:p>
        </w:tc>
        <w:tc>
          <w:tcPr>
            <w:tcW w:w="850" w:type="dxa"/>
            <w:noWrap/>
          </w:tcPr>
          <w:p w14:paraId="09BE4688" w14:textId="77777777" w:rsidR="00985543" w:rsidRPr="009E29C1" w:rsidRDefault="00985543" w:rsidP="00E958A6">
            <w:pPr>
              <w:spacing w:line="240" w:lineRule="auto"/>
              <w:jc w:val="center"/>
              <w:rPr>
                <w:rFonts w:ascii="Aptos Narrow" w:eastAsia="Times New Roman" w:hAnsi="Aptos Narrow" w:cs="Times New Roman"/>
                <w:color w:val="000000"/>
                <w:lang w:val="en-IE" w:eastAsia="en-IE"/>
              </w:rPr>
            </w:pPr>
          </w:p>
        </w:tc>
      </w:tr>
      <w:tr w:rsidR="00985543" w:rsidRPr="009E29C1" w14:paraId="0EE19E84" w14:textId="77777777" w:rsidTr="00E958A6">
        <w:trPr>
          <w:trHeight w:val="300"/>
        </w:trPr>
        <w:tc>
          <w:tcPr>
            <w:tcW w:w="2972" w:type="dxa"/>
            <w:noWrap/>
            <w:hideMark/>
          </w:tcPr>
          <w:p w14:paraId="3749C047" w14:textId="77777777" w:rsidR="00985543" w:rsidRPr="009E29C1" w:rsidRDefault="00985543" w:rsidP="00E958A6">
            <w:pPr>
              <w:spacing w:line="240" w:lineRule="auto"/>
              <w:jc w:val="left"/>
              <w:rPr>
                <w:rFonts w:ascii="Aptos Narrow" w:eastAsia="Times New Roman" w:hAnsi="Aptos Narrow" w:cs="Times New Roman"/>
                <w:i/>
                <w:iCs/>
                <w:color w:val="000000"/>
                <w:lang w:val="en-IE" w:eastAsia="en-IE"/>
              </w:rPr>
            </w:pPr>
            <w:proofErr w:type="spellStart"/>
            <w:r w:rsidRPr="009E29C1">
              <w:rPr>
                <w:rFonts w:ascii="Aptos Narrow" w:eastAsia="Times New Roman" w:hAnsi="Aptos Narrow" w:cs="Times New Roman"/>
                <w:i/>
                <w:iCs/>
                <w:color w:val="000000"/>
                <w:lang w:val="en-IE" w:eastAsia="en-IE"/>
              </w:rPr>
              <w:t>Orconectes</w:t>
            </w:r>
            <w:proofErr w:type="spellEnd"/>
            <w:r w:rsidRPr="009E29C1">
              <w:rPr>
                <w:rFonts w:ascii="Aptos Narrow" w:eastAsia="Times New Roman" w:hAnsi="Aptos Narrow" w:cs="Times New Roman"/>
                <w:i/>
                <w:iCs/>
                <w:color w:val="000000"/>
                <w:lang w:val="en-IE" w:eastAsia="en-IE"/>
              </w:rPr>
              <w:t xml:space="preserve"> limosus</w:t>
            </w:r>
          </w:p>
        </w:tc>
        <w:tc>
          <w:tcPr>
            <w:tcW w:w="2410" w:type="dxa"/>
            <w:noWrap/>
            <w:hideMark/>
          </w:tcPr>
          <w:p w14:paraId="23623159" w14:textId="77777777" w:rsidR="00985543" w:rsidRPr="009E29C1" w:rsidRDefault="00985543" w:rsidP="00E958A6">
            <w:pPr>
              <w:spacing w:line="240" w:lineRule="auto"/>
              <w:jc w:val="left"/>
              <w:rPr>
                <w:rFonts w:ascii="Aptos Narrow" w:eastAsia="Times New Roman" w:hAnsi="Aptos Narrow" w:cs="Times New Roman"/>
                <w:color w:val="000000"/>
                <w:lang w:val="en-IE" w:eastAsia="en-IE"/>
              </w:rPr>
            </w:pPr>
            <w:r w:rsidRPr="009E29C1">
              <w:rPr>
                <w:rFonts w:ascii="Aptos Narrow" w:eastAsia="Times New Roman" w:hAnsi="Aptos Narrow" w:cs="Times New Roman"/>
                <w:color w:val="000000"/>
                <w:lang w:val="en-IE" w:eastAsia="en-IE"/>
              </w:rPr>
              <w:t>Spiny-cheek crayfish</w:t>
            </w:r>
          </w:p>
        </w:tc>
        <w:tc>
          <w:tcPr>
            <w:tcW w:w="2410" w:type="dxa"/>
            <w:noWrap/>
            <w:hideMark/>
          </w:tcPr>
          <w:p w14:paraId="090BD6BD" w14:textId="77777777" w:rsidR="00985543" w:rsidRPr="009E29C1" w:rsidRDefault="00985543" w:rsidP="00E958A6">
            <w:pPr>
              <w:spacing w:line="240" w:lineRule="auto"/>
              <w:jc w:val="left"/>
              <w:rPr>
                <w:rFonts w:ascii="Aptos Narrow" w:eastAsia="Times New Roman" w:hAnsi="Aptos Narrow" w:cs="Times New Roman"/>
                <w:color w:val="000000"/>
                <w:lang w:val="en-IE" w:eastAsia="en-IE"/>
              </w:rPr>
            </w:pPr>
            <w:r w:rsidRPr="009E29C1">
              <w:rPr>
                <w:rFonts w:ascii="Aptos Narrow" w:eastAsia="Times New Roman" w:hAnsi="Aptos Narrow" w:cs="Times New Roman"/>
                <w:color w:val="000000"/>
                <w:lang w:val="en-IE" w:eastAsia="en-IE"/>
              </w:rPr>
              <w:t>Crustacean</w:t>
            </w:r>
          </w:p>
        </w:tc>
        <w:tc>
          <w:tcPr>
            <w:tcW w:w="850" w:type="dxa"/>
            <w:noWrap/>
          </w:tcPr>
          <w:p w14:paraId="2639B501" w14:textId="77777777" w:rsidR="00985543" w:rsidRPr="009E29C1" w:rsidRDefault="00985543" w:rsidP="00E958A6">
            <w:pPr>
              <w:spacing w:line="240" w:lineRule="auto"/>
              <w:jc w:val="center"/>
              <w:rPr>
                <w:rFonts w:ascii="Aptos Narrow" w:eastAsia="Times New Roman" w:hAnsi="Aptos Narrow" w:cs="Times New Roman"/>
                <w:color w:val="000000"/>
                <w:lang w:val="en-IE" w:eastAsia="en-IE"/>
              </w:rPr>
            </w:pPr>
          </w:p>
        </w:tc>
      </w:tr>
      <w:tr w:rsidR="00985543" w:rsidRPr="009E29C1" w14:paraId="045ACCAE" w14:textId="77777777" w:rsidTr="00E958A6">
        <w:trPr>
          <w:trHeight w:val="300"/>
        </w:trPr>
        <w:tc>
          <w:tcPr>
            <w:tcW w:w="2972" w:type="dxa"/>
            <w:noWrap/>
            <w:hideMark/>
          </w:tcPr>
          <w:p w14:paraId="008AD572" w14:textId="77777777" w:rsidR="00985543" w:rsidRPr="009E29C1" w:rsidRDefault="00985543" w:rsidP="00E958A6">
            <w:pPr>
              <w:spacing w:line="240" w:lineRule="auto"/>
              <w:jc w:val="left"/>
              <w:rPr>
                <w:rFonts w:ascii="Aptos Narrow" w:eastAsia="Times New Roman" w:hAnsi="Aptos Narrow" w:cs="Times New Roman"/>
                <w:i/>
                <w:iCs/>
                <w:color w:val="000000"/>
                <w:lang w:val="en-IE" w:eastAsia="en-IE"/>
              </w:rPr>
            </w:pPr>
            <w:proofErr w:type="spellStart"/>
            <w:r w:rsidRPr="009E29C1">
              <w:rPr>
                <w:rFonts w:ascii="Aptos Narrow" w:eastAsia="Times New Roman" w:hAnsi="Aptos Narrow" w:cs="Times New Roman"/>
                <w:i/>
                <w:iCs/>
                <w:color w:val="000000"/>
                <w:lang w:val="en-IE" w:eastAsia="en-IE"/>
              </w:rPr>
              <w:t>Orconectes</w:t>
            </w:r>
            <w:proofErr w:type="spellEnd"/>
            <w:r w:rsidRPr="009E29C1">
              <w:rPr>
                <w:rFonts w:ascii="Aptos Narrow" w:eastAsia="Times New Roman" w:hAnsi="Aptos Narrow" w:cs="Times New Roman"/>
                <w:i/>
                <w:iCs/>
                <w:color w:val="000000"/>
                <w:lang w:val="en-IE" w:eastAsia="en-IE"/>
              </w:rPr>
              <w:t xml:space="preserve"> </w:t>
            </w:r>
            <w:proofErr w:type="spellStart"/>
            <w:r w:rsidRPr="009E29C1">
              <w:rPr>
                <w:rFonts w:ascii="Aptos Narrow" w:eastAsia="Times New Roman" w:hAnsi="Aptos Narrow" w:cs="Times New Roman"/>
                <w:i/>
                <w:iCs/>
                <w:color w:val="000000"/>
                <w:lang w:val="en-IE" w:eastAsia="en-IE"/>
              </w:rPr>
              <w:t>rusticus</w:t>
            </w:r>
            <w:proofErr w:type="spellEnd"/>
          </w:p>
        </w:tc>
        <w:tc>
          <w:tcPr>
            <w:tcW w:w="2410" w:type="dxa"/>
            <w:noWrap/>
            <w:hideMark/>
          </w:tcPr>
          <w:p w14:paraId="692B1F53" w14:textId="77777777" w:rsidR="00985543" w:rsidRPr="009E29C1" w:rsidRDefault="00985543" w:rsidP="00E958A6">
            <w:pPr>
              <w:spacing w:line="240" w:lineRule="auto"/>
              <w:jc w:val="left"/>
              <w:rPr>
                <w:rFonts w:ascii="Aptos Narrow" w:eastAsia="Times New Roman" w:hAnsi="Aptos Narrow" w:cs="Times New Roman"/>
                <w:color w:val="000000"/>
                <w:lang w:val="en-IE" w:eastAsia="en-IE"/>
              </w:rPr>
            </w:pPr>
            <w:r w:rsidRPr="009E29C1">
              <w:rPr>
                <w:rFonts w:ascii="Aptos Narrow" w:eastAsia="Times New Roman" w:hAnsi="Aptos Narrow" w:cs="Times New Roman"/>
                <w:color w:val="000000"/>
                <w:lang w:val="en-IE" w:eastAsia="en-IE"/>
              </w:rPr>
              <w:t>Rusty crayfish</w:t>
            </w:r>
          </w:p>
        </w:tc>
        <w:tc>
          <w:tcPr>
            <w:tcW w:w="2410" w:type="dxa"/>
            <w:noWrap/>
            <w:hideMark/>
          </w:tcPr>
          <w:p w14:paraId="365D93BD" w14:textId="77777777" w:rsidR="00985543" w:rsidRPr="009E29C1" w:rsidRDefault="00985543" w:rsidP="00E958A6">
            <w:pPr>
              <w:spacing w:line="240" w:lineRule="auto"/>
              <w:jc w:val="left"/>
              <w:rPr>
                <w:rFonts w:ascii="Aptos Narrow" w:eastAsia="Times New Roman" w:hAnsi="Aptos Narrow" w:cs="Times New Roman"/>
                <w:color w:val="000000"/>
                <w:lang w:val="en-IE" w:eastAsia="en-IE"/>
              </w:rPr>
            </w:pPr>
            <w:r w:rsidRPr="009E29C1">
              <w:rPr>
                <w:rFonts w:ascii="Aptos Narrow" w:eastAsia="Times New Roman" w:hAnsi="Aptos Narrow" w:cs="Times New Roman"/>
                <w:color w:val="000000"/>
                <w:lang w:val="en-IE" w:eastAsia="en-IE"/>
              </w:rPr>
              <w:t>Crustacean</w:t>
            </w:r>
          </w:p>
        </w:tc>
        <w:tc>
          <w:tcPr>
            <w:tcW w:w="850" w:type="dxa"/>
            <w:noWrap/>
          </w:tcPr>
          <w:p w14:paraId="3EF97DC5" w14:textId="77777777" w:rsidR="00985543" w:rsidRPr="009E29C1" w:rsidRDefault="00985543" w:rsidP="00E958A6">
            <w:pPr>
              <w:spacing w:line="240" w:lineRule="auto"/>
              <w:jc w:val="center"/>
              <w:rPr>
                <w:rFonts w:ascii="Aptos Narrow" w:eastAsia="Times New Roman" w:hAnsi="Aptos Narrow" w:cs="Times New Roman"/>
                <w:color w:val="000000"/>
                <w:lang w:val="en-IE" w:eastAsia="en-IE"/>
              </w:rPr>
            </w:pPr>
          </w:p>
        </w:tc>
      </w:tr>
      <w:tr w:rsidR="00985543" w:rsidRPr="009E29C1" w14:paraId="4E08C2F4" w14:textId="77777777" w:rsidTr="00E958A6">
        <w:trPr>
          <w:trHeight w:val="300"/>
        </w:trPr>
        <w:tc>
          <w:tcPr>
            <w:tcW w:w="2972" w:type="dxa"/>
            <w:noWrap/>
            <w:hideMark/>
          </w:tcPr>
          <w:p w14:paraId="2A6AE815" w14:textId="77777777" w:rsidR="00985543" w:rsidRPr="009E29C1" w:rsidRDefault="00985543" w:rsidP="00E958A6">
            <w:pPr>
              <w:spacing w:line="240" w:lineRule="auto"/>
              <w:jc w:val="left"/>
              <w:rPr>
                <w:rFonts w:ascii="Aptos Narrow" w:eastAsia="Times New Roman" w:hAnsi="Aptos Narrow" w:cs="Times New Roman"/>
                <w:i/>
                <w:iCs/>
                <w:color w:val="000000"/>
                <w:lang w:val="en-IE" w:eastAsia="en-IE"/>
              </w:rPr>
            </w:pPr>
            <w:proofErr w:type="spellStart"/>
            <w:r w:rsidRPr="009E29C1">
              <w:rPr>
                <w:rFonts w:ascii="Aptos Narrow" w:eastAsia="Times New Roman" w:hAnsi="Aptos Narrow" w:cs="Times New Roman"/>
                <w:i/>
                <w:iCs/>
                <w:color w:val="000000"/>
                <w:lang w:val="en-IE" w:eastAsia="en-IE"/>
              </w:rPr>
              <w:t>Orconectes</w:t>
            </w:r>
            <w:proofErr w:type="spellEnd"/>
            <w:r w:rsidRPr="009E29C1">
              <w:rPr>
                <w:rFonts w:ascii="Aptos Narrow" w:eastAsia="Times New Roman" w:hAnsi="Aptos Narrow" w:cs="Times New Roman"/>
                <w:i/>
                <w:iCs/>
                <w:color w:val="000000"/>
                <w:lang w:val="en-IE" w:eastAsia="en-IE"/>
              </w:rPr>
              <w:t xml:space="preserve"> </w:t>
            </w:r>
            <w:proofErr w:type="spellStart"/>
            <w:r w:rsidRPr="009E29C1">
              <w:rPr>
                <w:rFonts w:ascii="Aptos Narrow" w:eastAsia="Times New Roman" w:hAnsi="Aptos Narrow" w:cs="Times New Roman"/>
                <w:i/>
                <w:iCs/>
                <w:color w:val="000000"/>
                <w:lang w:val="en-IE" w:eastAsia="en-IE"/>
              </w:rPr>
              <w:t>virilis</w:t>
            </w:r>
            <w:proofErr w:type="spellEnd"/>
          </w:p>
        </w:tc>
        <w:tc>
          <w:tcPr>
            <w:tcW w:w="2410" w:type="dxa"/>
            <w:noWrap/>
            <w:hideMark/>
          </w:tcPr>
          <w:p w14:paraId="6256424C" w14:textId="77777777" w:rsidR="00985543" w:rsidRPr="009E29C1" w:rsidRDefault="00985543" w:rsidP="00E958A6">
            <w:pPr>
              <w:spacing w:line="240" w:lineRule="auto"/>
              <w:jc w:val="left"/>
              <w:rPr>
                <w:rFonts w:ascii="Aptos Narrow" w:eastAsia="Times New Roman" w:hAnsi="Aptos Narrow" w:cs="Times New Roman"/>
                <w:color w:val="000000"/>
                <w:lang w:val="en-IE" w:eastAsia="en-IE"/>
              </w:rPr>
            </w:pPr>
            <w:r w:rsidRPr="009E29C1">
              <w:rPr>
                <w:rFonts w:ascii="Aptos Narrow" w:eastAsia="Times New Roman" w:hAnsi="Aptos Narrow" w:cs="Times New Roman"/>
                <w:color w:val="000000"/>
                <w:lang w:val="en-IE" w:eastAsia="en-IE"/>
              </w:rPr>
              <w:t>Virile crayfish</w:t>
            </w:r>
          </w:p>
        </w:tc>
        <w:tc>
          <w:tcPr>
            <w:tcW w:w="2410" w:type="dxa"/>
            <w:noWrap/>
            <w:hideMark/>
          </w:tcPr>
          <w:p w14:paraId="223A4131" w14:textId="77777777" w:rsidR="00985543" w:rsidRPr="009E29C1" w:rsidRDefault="00985543" w:rsidP="00E958A6">
            <w:pPr>
              <w:spacing w:line="240" w:lineRule="auto"/>
              <w:jc w:val="left"/>
              <w:rPr>
                <w:rFonts w:ascii="Aptos Narrow" w:eastAsia="Times New Roman" w:hAnsi="Aptos Narrow" w:cs="Times New Roman"/>
                <w:color w:val="000000"/>
                <w:lang w:val="en-IE" w:eastAsia="en-IE"/>
              </w:rPr>
            </w:pPr>
            <w:r w:rsidRPr="009E29C1">
              <w:rPr>
                <w:rFonts w:ascii="Aptos Narrow" w:eastAsia="Times New Roman" w:hAnsi="Aptos Narrow" w:cs="Times New Roman"/>
                <w:color w:val="000000"/>
                <w:lang w:val="en-IE" w:eastAsia="en-IE"/>
              </w:rPr>
              <w:t>Crustacean</w:t>
            </w:r>
          </w:p>
        </w:tc>
        <w:tc>
          <w:tcPr>
            <w:tcW w:w="850" w:type="dxa"/>
            <w:noWrap/>
          </w:tcPr>
          <w:p w14:paraId="2FE3B7A3" w14:textId="77777777" w:rsidR="00985543" w:rsidRPr="009E29C1" w:rsidRDefault="00985543" w:rsidP="00E958A6">
            <w:pPr>
              <w:spacing w:line="240" w:lineRule="auto"/>
              <w:jc w:val="center"/>
              <w:rPr>
                <w:rFonts w:ascii="Aptos Narrow" w:eastAsia="Times New Roman" w:hAnsi="Aptos Narrow" w:cs="Times New Roman"/>
                <w:color w:val="000000"/>
                <w:lang w:val="en-IE" w:eastAsia="en-IE"/>
              </w:rPr>
            </w:pPr>
          </w:p>
        </w:tc>
      </w:tr>
      <w:tr w:rsidR="00985543" w:rsidRPr="009E29C1" w14:paraId="624906EB" w14:textId="77777777" w:rsidTr="00E958A6">
        <w:trPr>
          <w:trHeight w:val="300"/>
        </w:trPr>
        <w:tc>
          <w:tcPr>
            <w:tcW w:w="2972" w:type="dxa"/>
            <w:noWrap/>
            <w:hideMark/>
          </w:tcPr>
          <w:p w14:paraId="412BE335" w14:textId="77777777" w:rsidR="00985543" w:rsidRPr="009E29C1" w:rsidRDefault="00985543" w:rsidP="00E958A6">
            <w:pPr>
              <w:spacing w:line="240" w:lineRule="auto"/>
              <w:jc w:val="left"/>
              <w:rPr>
                <w:rFonts w:ascii="Aptos Narrow" w:eastAsia="Times New Roman" w:hAnsi="Aptos Narrow" w:cs="Times New Roman"/>
                <w:i/>
                <w:iCs/>
                <w:color w:val="000000"/>
                <w:lang w:val="en-IE" w:eastAsia="en-IE"/>
              </w:rPr>
            </w:pPr>
            <w:proofErr w:type="spellStart"/>
            <w:r w:rsidRPr="009E29C1">
              <w:rPr>
                <w:rFonts w:ascii="Aptos Narrow" w:eastAsia="Times New Roman" w:hAnsi="Aptos Narrow" w:cs="Times New Roman"/>
                <w:i/>
                <w:iCs/>
                <w:color w:val="000000"/>
                <w:lang w:val="en-IE" w:eastAsia="en-IE"/>
              </w:rPr>
              <w:t>Perccottus</w:t>
            </w:r>
            <w:proofErr w:type="spellEnd"/>
            <w:r w:rsidRPr="009E29C1">
              <w:rPr>
                <w:rFonts w:ascii="Aptos Narrow" w:eastAsia="Times New Roman" w:hAnsi="Aptos Narrow" w:cs="Times New Roman"/>
                <w:i/>
                <w:iCs/>
                <w:color w:val="000000"/>
                <w:lang w:val="en-IE" w:eastAsia="en-IE"/>
              </w:rPr>
              <w:t xml:space="preserve"> </w:t>
            </w:r>
            <w:proofErr w:type="spellStart"/>
            <w:r w:rsidRPr="009E29C1">
              <w:rPr>
                <w:rFonts w:ascii="Aptos Narrow" w:eastAsia="Times New Roman" w:hAnsi="Aptos Narrow" w:cs="Times New Roman"/>
                <w:i/>
                <w:iCs/>
                <w:color w:val="000000"/>
                <w:lang w:val="en-IE" w:eastAsia="en-IE"/>
              </w:rPr>
              <w:t>glenii</w:t>
            </w:r>
            <w:proofErr w:type="spellEnd"/>
          </w:p>
        </w:tc>
        <w:tc>
          <w:tcPr>
            <w:tcW w:w="2410" w:type="dxa"/>
            <w:noWrap/>
            <w:hideMark/>
          </w:tcPr>
          <w:p w14:paraId="4BB8368E" w14:textId="77777777" w:rsidR="00985543" w:rsidRPr="009E29C1" w:rsidRDefault="00985543" w:rsidP="00E958A6">
            <w:pPr>
              <w:spacing w:line="240" w:lineRule="auto"/>
              <w:jc w:val="left"/>
              <w:rPr>
                <w:rFonts w:ascii="Aptos Narrow" w:eastAsia="Times New Roman" w:hAnsi="Aptos Narrow" w:cs="Times New Roman"/>
                <w:color w:val="000000"/>
                <w:lang w:val="en-IE" w:eastAsia="en-IE"/>
              </w:rPr>
            </w:pPr>
            <w:r w:rsidRPr="009E29C1">
              <w:rPr>
                <w:rFonts w:ascii="Aptos Narrow" w:eastAsia="Times New Roman" w:hAnsi="Aptos Narrow" w:cs="Times New Roman"/>
                <w:color w:val="000000"/>
                <w:lang w:val="en-IE" w:eastAsia="en-IE"/>
              </w:rPr>
              <w:t>Amur sleeper</w:t>
            </w:r>
          </w:p>
        </w:tc>
        <w:tc>
          <w:tcPr>
            <w:tcW w:w="2410" w:type="dxa"/>
            <w:noWrap/>
            <w:hideMark/>
          </w:tcPr>
          <w:p w14:paraId="7511B84E" w14:textId="77777777" w:rsidR="00985543" w:rsidRPr="009E29C1" w:rsidRDefault="00985543" w:rsidP="00E958A6">
            <w:pPr>
              <w:spacing w:line="240" w:lineRule="auto"/>
              <w:jc w:val="left"/>
              <w:rPr>
                <w:rFonts w:ascii="Aptos Narrow" w:eastAsia="Times New Roman" w:hAnsi="Aptos Narrow" w:cs="Times New Roman"/>
                <w:color w:val="000000"/>
                <w:lang w:val="en-IE" w:eastAsia="en-IE"/>
              </w:rPr>
            </w:pPr>
            <w:r w:rsidRPr="009E29C1">
              <w:rPr>
                <w:rFonts w:ascii="Aptos Narrow" w:eastAsia="Times New Roman" w:hAnsi="Aptos Narrow" w:cs="Times New Roman"/>
                <w:color w:val="000000"/>
                <w:lang w:val="en-IE" w:eastAsia="en-IE"/>
              </w:rPr>
              <w:t>Bony fish (Actinopterygii)</w:t>
            </w:r>
          </w:p>
        </w:tc>
        <w:tc>
          <w:tcPr>
            <w:tcW w:w="850" w:type="dxa"/>
            <w:noWrap/>
          </w:tcPr>
          <w:p w14:paraId="43D8768E" w14:textId="77777777" w:rsidR="00985543" w:rsidRPr="009E29C1" w:rsidRDefault="00985543" w:rsidP="00E958A6">
            <w:pPr>
              <w:spacing w:line="240" w:lineRule="auto"/>
              <w:jc w:val="center"/>
              <w:rPr>
                <w:rFonts w:ascii="Aptos Narrow" w:eastAsia="Times New Roman" w:hAnsi="Aptos Narrow" w:cs="Times New Roman"/>
                <w:color w:val="000000"/>
                <w:lang w:val="en-IE" w:eastAsia="en-IE"/>
              </w:rPr>
            </w:pPr>
          </w:p>
        </w:tc>
      </w:tr>
      <w:tr w:rsidR="00985543" w:rsidRPr="009E29C1" w14:paraId="078C9B90" w14:textId="77777777" w:rsidTr="00E958A6">
        <w:trPr>
          <w:trHeight w:val="300"/>
        </w:trPr>
        <w:tc>
          <w:tcPr>
            <w:tcW w:w="2972" w:type="dxa"/>
            <w:noWrap/>
            <w:hideMark/>
          </w:tcPr>
          <w:p w14:paraId="269B3D57" w14:textId="77777777" w:rsidR="00985543" w:rsidRPr="009E29C1" w:rsidRDefault="00985543" w:rsidP="00E958A6">
            <w:pPr>
              <w:spacing w:line="240" w:lineRule="auto"/>
              <w:jc w:val="left"/>
              <w:rPr>
                <w:rFonts w:ascii="Aptos Narrow" w:eastAsia="Times New Roman" w:hAnsi="Aptos Narrow" w:cs="Times New Roman"/>
                <w:i/>
                <w:iCs/>
                <w:color w:val="000000"/>
                <w:lang w:val="en-IE" w:eastAsia="en-IE"/>
              </w:rPr>
            </w:pPr>
            <w:proofErr w:type="spellStart"/>
            <w:r w:rsidRPr="009E29C1">
              <w:rPr>
                <w:rFonts w:ascii="Aptos Narrow" w:eastAsia="Times New Roman" w:hAnsi="Aptos Narrow" w:cs="Times New Roman"/>
                <w:i/>
                <w:iCs/>
                <w:color w:val="000000"/>
                <w:lang w:val="en-IE" w:eastAsia="en-IE"/>
              </w:rPr>
              <w:t>Plotosus</w:t>
            </w:r>
            <w:proofErr w:type="spellEnd"/>
            <w:r w:rsidRPr="009E29C1">
              <w:rPr>
                <w:rFonts w:ascii="Aptos Narrow" w:eastAsia="Times New Roman" w:hAnsi="Aptos Narrow" w:cs="Times New Roman"/>
                <w:i/>
                <w:iCs/>
                <w:color w:val="000000"/>
                <w:lang w:val="en-IE" w:eastAsia="en-IE"/>
              </w:rPr>
              <w:t xml:space="preserve"> lineatus</w:t>
            </w:r>
          </w:p>
        </w:tc>
        <w:tc>
          <w:tcPr>
            <w:tcW w:w="2410" w:type="dxa"/>
            <w:noWrap/>
            <w:hideMark/>
          </w:tcPr>
          <w:p w14:paraId="2C8CEF86" w14:textId="77777777" w:rsidR="00985543" w:rsidRPr="009E29C1" w:rsidRDefault="00985543" w:rsidP="00E958A6">
            <w:pPr>
              <w:spacing w:line="240" w:lineRule="auto"/>
              <w:jc w:val="left"/>
              <w:rPr>
                <w:rFonts w:ascii="Aptos Narrow" w:eastAsia="Times New Roman" w:hAnsi="Aptos Narrow" w:cs="Times New Roman"/>
                <w:color w:val="000000"/>
                <w:lang w:val="en-IE" w:eastAsia="en-IE"/>
              </w:rPr>
            </w:pPr>
            <w:r w:rsidRPr="009E29C1">
              <w:rPr>
                <w:rFonts w:ascii="Aptos Narrow" w:eastAsia="Times New Roman" w:hAnsi="Aptos Narrow" w:cs="Times New Roman"/>
                <w:color w:val="000000"/>
                <w:lang w:val="en-IE" w:eastAsia="en-IE"/>
              </w:rPr>
              <w:t>Striped eel catfish</w:t>
            </w:r>
          </w:p>
        </w:tc>
        <w:tc>
          <w:tcPr>
            <w:tcW w:w="2410" w:type="dxa"/>
            <w:noWrap/>
            <w:hideMark/>
          </w:tcPr>
          <w:p w14:paraId="35CDB502" w14:textId="77777777" w:rsidR="00985543" w:rsidRPr="009E29C1" w:rsidRDefault="00985543" w:rsidP="00E958A6">
            <w:pPr>
              <w:spacing w:line="240" w:lineRule="auto"/>
              <w:jc w:val="left"/>
              <w:rPr>
                <w:rFonts w:ascii="Aptos Narrow" w:eastAsia="Times New Roman" w:hAnsi="Aptos Narrow" w:cs="Times New Roman"/>
                <w:color w:val="000000"/>
                <w:lang w:val="en-IE" w:eastAsia="en-IE"/>
              </w:rPr>
            </w:pPr>
            <w:r w:rsidRPr="009E29C1">
              <w:rPr>
                <w:rFonts w:ascii="Aptos Narrow" w:eastAsia="Times New Roman" w:hAnsi="Aptos Narrow" w:cs="Times New Roman"/>
                <w:color w:val="000000"/>
                <w:lang w:val="en-IE" w:eastAsia="en-IE"/>
              </w:rPr>
              <w:t>Bony fish (Actinopterygii)</w:t>
            </w:r>
          </w:p>
        </w:tc>
        <w:tc>
          <w:tcPr>
            <w:tcW w:w="850" w:type="dxa"/>
            <w:noWrap/>
          </w:tcPr>
          <w:p w14:paraId="2FA5D296" w14:textId="77777777" w:rsidR="00985543" w:rsidRPr="009E29C1" w:rsidRDefault="00985543" w:rsidP="00E958A6">
            <w:pPr>
              <w:spacing w:line="240" w:lineRule="auto"/>
              <w:jc w:val="center"/>
              <w:rPr>
                <w:rFonts w:ascii="Aptos Narrow" w:eastAsia="Times New Roman" w:hAnsi="Aptos Narrow" w:cs="Times New Roman"/>
                <w:color w:val="000000"/>
                <w:lang w:val="en-IE" w:eastAsia="en-IE"/>
              </w:rPr>
            </w:pPr>
          </w:p>
        </w:tc>
      </w:tr>
      <w:tr w:rsidR="00985543" w:rsidRPr="009E29C1" w14:paraId="5AD22A07" w14:textId="77777777" w:rsidTr="00E958A6">
        <w:trPr>
          <w:trHeight w:val="300"/>
        </w:trPr>
        <w:tc>
          <w:tcPr>
            <w:tcW w:w="2972" w:type="dxa"/>
            <w:noWrap/>
            <w:hideMark/>
          </w:tcPr>
          <w:p w14:paraId="38389956" w14:textId="77777777" w:rsidR="00985543" w:rsidRPr="009E29C1" w:rsidRDefault="00985543" w:rsidP="00E958A6">
            <w:pPr>
              <w:spacing w:line="240" w:lineRule="auto"/>
              <w:jc w:val="left"/>
              <w:rPr>
                <w:rFonts w:ascii="Aptos Narrow" w:eastAsia="Times New Roman" w:hAnsi="Aptos Narrow" w:cs="Times New Roman"/>
                <w:i/>
                <w:iCs/>
                <w:color w:val="000000"/>
                <w:lang w:val="en-IE" w:eastAsia="en-IE"/>
              </w:rPr>
            </w:pPr>
            <w:r w:rsidRPr="009E29C1">
              <w:rPr>
                <w:rFonts w:ascii="Aptos Narrow" w:eastAsia="Times New Roman" w:hAnsi="Aptos Narrow" w:cs="Times New Roman"/>
                <w:i/>
                <w:iCs/>
                <w:color w:val="000000"/>
                <w:lang w:val="en-IE" w:eastAsia="en-IE"/>
              </w:rPr>
              <w:t>Procambarus clarkii</w:t>
            </w:r>
          </w:p>
        </w:tc>
        <w:tc>
          <w:tcPr>
            <w:tcW w:w="2410" w:type="dxa"/>
            <w:noWrap/>
            <w:hideMark/>
          </w:tcPr>
          <w:p w14:paraId="6E5F50A8" w14:textId="77777777" w:rsidR="00985543" w:rsidRPr="009E29C1" w:rsidRDefault="00985543" w:rsidP="00E958A6">
            <w:pPr>
              <w:spacing w:line="240" w:lineRule="auto"/>
              <w:jc w:val="left"/>
              <w:rPr>
                <w:rFonts w:ascii="Aptos Narrow" w:eastAsia="Times New Roman" w:hAnsi="Aptos Narrow" w:cs="Times New Roman"/>
                <w:color w:val="000000"/>
                <w:lang w:val="en-IE" w:eastAsia="en-IE"/>
              </w:rPr>
            </w:pPr>
            <w:r w:rsidRPr="009E29C1">
              <w:rPr>
                <w:rFonts w:ascii="Aptos Narrow" w:eastAsia="Times New Roman" w:hAnsi="Aptos Narrow" w:cs="Times New Roman"/>
                <w:color w:val="000000"/>
                <w:lang w:val="en-IE" w:eastAsia="en-IE"/>
              </w:rPr>
              <w:t>Red Swamp Crayfish</w:t>
            </w:r>
          </w:p>
        </w:tc>
        <w:tc>
          <w:tcPr>
            <w:tcW w:w="2410" w:type="dxa"/>
            <w:noWrap/>
            <w:hideMark/>
          </w:tcPr>
          <w:p w14:paraId="59A623C2" w14:textId="77777777" w:rsidR="00985543" w:rsidRPr="009E29C1" w:rsidRDefault="00985543" w:rsidP="00E958A6">
            <w:pPr>
              <w:spacing w:line="240" w:lineRule="auto"/>
              <w:jc w:val="left"/>
              <w:rPr>
                <w:rFonts w:ascii="Aptos Narrow" w:eastAsia="Times New Roman" w:hAnsi="Aptos Narrow" w:cs="Times New Roman"/>
                <w:color w:val="000000"/>
                <w:lang w:val="en-IE" w:eastAsia="en-IE"/>
              </w:rPr>
            </w:pPr>
            <w:r w:rsidRPr="009E29C1">
              <w:rPr>
                <w:rFonts w:ascii="Aptos Narrow" w:eastAsia="Times New Roman" w:hAnsi="Aptos Narrow" w:cs="Times New Roman"/>
                <w:color w:val="000000"/>
                <w:lang w:val="en-IE" w:eastAsia="en-IE"/>
              </w:rPr>
              <w:t>Crustacean</w:t>
            </w:r>
          </w:p>
        </w:tc>
        <w:tc>
          <w:tcPr>
            <w:tcW w:w="850" w:type="dxa"/>
            <w:noWrap/>
          </w:tcPr>
          <w:p w14:paraId="55B6A483" w14:textId="77777777" w:rsidR="00985543" w:rsidRPr="009E29C1" w:rsidRDefault="00985543" w:rsidP="00E958A6">
            <w:pPr>
              <w:spacing w:line="240" w:lineRule="auto"/>
              <w:jc w:val="center"/>
              <w:rPr>
                <w:rFonts w:ascii="Aptos Narrow" w:eastAsia="Times New Roman" w:hAnsi="Aptos Narrow" w:cs="Times New Roman"/>
                <w:color w:val="000000"/>
                <w:lang w:val="en-IE" w:eastAsia="en-IE"/>
              </w:rPr>
            </w:pPr>
          </w:p>
        </w:tc>
      </w:tr>
      <w:tr w:rsidR="00985543" w:rsidRPr="009E29C1" w14:paraId="05BBCDA2" w14:textId="77777777" w:rsidTr="00E958A6">
        <w:trPr>
          <w:trHeight w:val="300"/>
        </w:trPr>
        <w:tc>
          <w:tcPr>
            <w:tcW w:w="2972" w:type="dxa"/>
            <w:noWrap/>
            <w:hideMark/>
          </w:tcPr>
          <w:p w14:paraId="4BA332B9" w14:textId="77777777" w:rsidR="00985543" w:rsidRPr="009E29C1" w:rsidRDefault="00985543" w:rsidP="00E958A6">
            <w:pPr>
              <w:spacing w:line="240" w:lineRule="auto"/>
              <w:jc w:val="left"/>
              <w:rPr>
                <w:rFonts w:ascii="Aptos Narrow" w:eastAsia="Times New Roman" w:hAnsi="Aptos Narrow" w:cs="Times New Roman"/>
                <w:i/>
                <w:iCs/>
                <w:color w:val="000000"/>
                <w:lang w:val="en-IE" w:eastAsia="en-IE"/>
              </w:rPr>
            </w:pPr>
            <w:r w:rsidRPr="009E29C1">
              <w:rPr>
                <w:rFonts w:ascii="Aptos Narrow" w:eastAsia="Times New Roman" w:hAnsi="Aptos Narrow" w:cs="Times New Roman"/>
                <w:i/>
                <w:iCs/>
                <w:color w:val="000000"/>
                <w:lang w:val="en-IE" w:eastAsia="en-IE"/>
              </w:rPr>
              <w:t xml:space="preserve">Procambarus fallax f. </w:t>
            </w:r>
            <w:proofErr w:type="spellStart"/>
            <w:r w:rsidRPr="009E29C1">
              <w:rPr>
                <w:rFonts w:ascii="Aptos Narrow" w:eastAsia="Times New Roman" w:hAnsi="Aptos Narrow" w:cs="Times New Roman"/>
                <w:i/>
                <w:iCs/>
                <w:color w:val="000000"/>
                <w:lang w:val="en-IE" w:eastAsia="en-IE"/>
              </w:rPr>
              <w:t>virginalis</w:t>
            </w:r>
            <w:proofErr w:type="spellEnd"/>
          </w:p>
        </w:tc>
        <w:tc>
          <w:tcPr>
            <w:tcW w:w="2410" w:type="dxa"/>
            <w:noWrap/>
            <w:hideMark/>
          </w:tcPr>
          <w:p w14:paraId="4EDDB76D" w14:textId="77777777" w:rsidR="00985543" w:rsidRPr="009E29C1" w:rsidRDefault="00985543" w:rsidP="00E958A6">
            <w:pPr>
              <w:spacing w:line="240" w:lineRule="auto"/>
              <w:jc w:val="left"/>
              <w:rPr>
                <w:rFonts w:ascii="Aptos Narrow" w:eastAsia="Times New Roman" w:hAnsi="Aptos Narrow" w:cs="Times New Roman"/>
                <w:color w:val="000000"/>
                <w:lang w:val="en-IE" w:eastAsia="en-IE"/>
              </w:rPr>
            </w:pPr>
            <w:r w:rsidRPr="009E29C1">
              <w:rPr>
                <w:rFonts w:ascii="Aptos Narrow" w:eastAsia="Times New Roman" w:hAnsi="Aptos Narrow" w:cs="Times New Roman"/>
                <w:color w:val="000000"/>
                <w:lang w:val="en-IE" w:eastAsia="en-IE"/>
              </w:rPr>
              <w:t>Marbled crayfish</w:t>
            </w:r>
          </w:p>
        </w:tc>
        <w:tc>
          <w:tcPr>
            <w:tcW w:w="2410" w:type="dxa"/>
            <w:noWrap/>
            <w:hideMark/>
          </w:tcPr>
          <w:p w14:paraId="2AD2B0BB" w14:textId="77777777" w:rsidR="00985543" w:rsidRPr="009E29C1" w:rsidRDefault="00985543" w:rsidP="00E958A6">
            <w:pPr>
              <w:spacing w:line="240" w:lineRule="auto"/>
              <w:jc w:val="left"/>
              <w:rPr>
                <w:rFonts w:ascii="Aptos Narrow" w:eastAsia="Times New Roman" w:hAnsi="Aptos Narrow" w:cs="Times New Roman"/>
                <w:color w:val="000000"/>
                <w:lang w:val="en-IE" w:eastAsia="en-IE"/>
              </w:rPr>
            </w:pPr>
            <w:r w:rsidRPr="009E29C1">
              <w:rPr>
                <w:rFonts w:ascii="Aptos Narrow" w:eastAsia="Times New Roman" w:hAnsi="Aptos Narrow" w:cs="Times New Roman"/>
                <w:color w:val="000000"/>
                <w:lang w:val="en-IE" w:eastAsia="en-IE"/>
              </w:rPr>
              <w:t>Crustacean</w:t>
            </w:r>
          </w:p>
        </w:tc>
        <w:tc>
          <w:tcPr>
            <w:tcW w:w="850" w:type="dxa"/>
            <w:noWrap/>
          </w:tcPr>
          <w:p w14:paraId="6FD2D17E" w14:textId="77777777" w:rsidR="00985543" w:rsidRPr="009E29C1" w:rsidRDefault="00985543" w:rsidP="00E958A6">
            <w:pPr>
              <w:spacing w:line="240" w:lineRule="auto"/>
              <w:jc w:val="center"/>
              <w:rPr>
                <w:rFonts w:ascii="Aptos Narrow" w:eastAsia="Times New Roman" w:hAnsi="Aptos Narrow" w:cs="Times New Roman"/>
                <w:color w:val="000000"/>
                <w:lang w:val="en-IE" w:eastAsia="en-IE"/>
              </w:rPr>
            </w:pPr>
          </w:p>
        </w:tc>
      </w:tr>
      <w:tr w:rsidR="00985543" w:rsidRPr="009E29C1" w14:paraId="2F964D81" w14:textId="77777777" w:rsidTr="00E958A6">
        <w:trPr>
          <w:trHeight w:val="300"/>
        </w:trPr>
        <w:tc>
          <w:tcPr>
            <w:tcW w:w="2972" w:type="dxa"/>
            <w:noWrap/>
            <w:hideMark/>
          </w:tcPr>
          <w:p w14:paraId="10CC60E6" w14:textId="77777777" w:rsidR="00985543" w:rsidRPr="009E29C1" w:rsidRDefault="00985543" w:rsidP="00E958A6">
            <w:pPr>
              <w:spacing w:line="240" w:lineRule="auto"/>
              <w:jc w:val="left"/>
              <w:rPr>
                <w:rFonts w:ascii="Aptos Narrow" w:eastAsia="Times New Roman" w:hAnsi="Aptos Narrow" w:cs="Times New Roman"/>
                <w:i/>
                <w:iCs/>
                <w:color w:val="000000"/>
                <w:lang w:val="en-IE" w:eastAsia="en-IE"/>
              </w:rPr>
            </w:pPr>
            <w:proofErr w:type="spellStart"/>
            <w:r w:rsidRPr="009E29C1">
              <w:rPr>
                <w:rFonts w:ascii="Aptos Narrow" w:eastAsia="Times New Roman" w:hAnsi="Aptos Narrow" w:cs="Times New Roman"/>
                <w:i/>
                <w:iCs/>
                <w:color w:val="000000"/>
                <w:lang w:val="en-IE" w:eastAsia="en-IE"/>
              </w:rPr>
              <w:t>Pseudorasbora</w:t>
            </w:r>
            <w:proofErr w:type="spellEnd"/>
            <w:r w:rsidRPr="009E29C1">
              <w:rPr>
                <w:rFonts w:ascii="Aptos Narrow" w:eastAsia="Times New Roman" w:hAnsi="Aptos Narrow" w:cs="Times New Roman"/>
                <w:i/>
                <w:iCs/>
                <w:color w:val="000000"/>
                <w:lang w:val="en-IE" w:eastAsia="en-IE"/>
              </w:rPr>
              <w:t xml:space="preserve"> parva</w:t>
            </w:r>
          </w:p>
        </w:tc>
        <w:tc>
          <w:tcPr>
            <w:tcW w:w="2410" w:type="dxa"/>
            <w:noWrap/>
            <w:hideMark/>
          </w:tcPr>
          <w:p w14:paraId="0BAE0F01" w14:textId="77777777" w:rsidR="00985543" w:rsidRPr="009E29C1" w:rsidRDefault="00985543" w:rsidP="00E958A6">
            <w:pPr>
              <w:spacing w:line="240" w:lineRule="auto"/>
              <w:jc w:val="left"/>
              <w:rPr>
                <w:rFonts w:ascii="Aptos Narrow" w:eastAsia="Times New Roman" w:hAnsi="Aptos Narrow" w:cs="Times New Roman"/>
                <w:color w:val="000000"/>
                <w:lang w:val="en-IE" w:eastAsia="en-IE"/>
              </w:rPr>
            </w:pPr>
            <w:proofErr w:type="spellStart"/>
            <w:r w:rsidRPr="009E29C1">
              <w:rPr>
                <w:rFonts w:ascii="Aptos Narrow" w:eastAsia="Times New Roman" w:hAnsi="Aptos Narrow" w:cs="Times New Roman"/>
                <w:color w:val="000000"/>
                <w:lang w:val="en-IE" w:eastAsia="en-IE"/>
              </w:rPr>
              <w:t>Topmouth</w:t>
            </w:r>
            <w:proofErr w:type="spellEnd"/>
            <w:r w:rsidRPr="009E29C1">
              <w:rPr>
                <w:rFonts w:ascii="Aptos Narrow" w:eastAsia="Times New Roman" w:hAnsi="Aptos Narrow" w:cs="Times New Roman"/>
                <w:color w:val="000000"/>
                <w:lang w:val="en-IE" w:eastAsia="en-IE"/>
              </w:rPr>
              <w:t xml:space="preserve"> </w:t>
            </w:r>
            <w:proofErr w:type="spellStart"/>
            <w:r w:rsidRPr="009E29C1">
              <w:rPr>
                <w:rFonts w:ascii="Aptos Narrow" w:eastAsia="Times New Roman" w:hAnsi="Aptos Narrow" w:cs="Times New Roman"/>
                <w:color w:val="000000"/>
                <w:lang w:val="en-IE" w:eastAsia="en-IE"/>
              </w:rPr>
              <w:t>Gudgeon</w:t>
            </w:r>
            <w:proofErr w:type="spellEnd"/>
          </w:p>
        </w:tc>
        <w:tc>
          <w:tcPr>
            <w:tcW w:w="2410" w:type="dxa"/>
            <w:noWrap/>
            <w:hideMark/>
          </w:tcPr>
          <w:p w14:paraId="2F825CBA" w14:textId="77777777" w:rsidR="00985543" w:rsidRPr="009E29C1" w:rsidRDefault="00985543" w:rsidP="00E958A6">
            <w:pPr>
              <w:spacing w:line="240" w:lineRule="auto"/>
              <w:jc w:val="left"/>
              <w:rPr>
                <w:rFonts w:ascii="Aptos Narrow" w:eastAsia="Times New Roman" w:hAnsi="Aptos Narrow" w:cs="Times New Roman"/>
                <w:color w:val="000000"/>
                <w:lang w:val="en-IE" w:eastAsia="en-IE"/>
              </w:rPr>
            </w:pPr>
            <w:r w:rsidRPr="009E29C1">
              <w:rPr>
                <w:rFonts w:ascii="Aptos Narrow" w:eastAsia="Times New Roman" w:hAnsi="Aptos Narrow" w:cs="Times New Roman"/>
                <w:color w:val="000000"/>
                <w:lang w:val="en-IE" w:eastAsia="en-IE"/>
              </w:rPr>
              <w:t>Bony fish (Actinopterygii)</w:t>
            </w:r>
          </w:p>
        </w:tc>
        <w:tc>
          <w:tcPr>
            <w:tcW w:w="850" w:type="dxa"/>
            <w:noWrap/>
          </w:tcPr>
          <w:p w14:paraId="372C0A5C" w14:textId="77777777" w:rsidR="00985543" w:rsidRPr="009E29C1" w:rsidRDefault="00985543" w:rsidP="00E958A6">
            <w:pPr>
              <w:spacing w:line="240" w:lineRule="auto"/>
              <w:jc w:val="center"/>
              <w:rPr>
                <w:rFonts w:ascii="Aptos Narrow" w:eastAsia="Times New Roman" w:hAnsi="Aptos Narrow" w:cs="Times New Roman"/>
                <w:color w:val="000000"/>
                <w:lang w:val="en-IE" w:eastAsia="en-IE"/>
              </w:rPr>
            </w:pPr>
          </w:p>
        </w:tc>
      </w:tr>
      <w:tr w:rsidR="00985543" w:rsidRPr="009E29C1" w14:paraId="78D21EBE" w14:textId="77777777" w:rsidTr="00E958A6">
        <w:trPr>
          <w:trHeight w:val="300"/>
        </w:trPr>
        <w:tc>
          <w:tcPr>
            <w:tcW w:w="2972" w:type="dxa"/>
            <w:noWrap/>
            <w:hideMark/>
          </w:tcPr>
          <w:p w14:paraId="34281EC9" w14:textId="77777777" w:rsidR="00985543" w:rsidRPr="009E29C1" w:rsidRDefault="00985543" w:rsidP="00E958A6">
            <w:pPr>
              <w:spacing w:line="240" w:lineRule="auto"/>
              <w:jc w:val="left"/>
              <w:rPr>
                <w:rFonts w:ascii="Aptos Narrow" w:eastAsia="Times New Roman" w:hAnsi="Aptos Narrow" w:cs="Times New Roman"/>
                <w:i/>
                <w:iCs/>
                <w:color w:val="000000"/>
                <w:lang w:val="en-IE" w:eastAsia="en-IE"/>
              </w:rPr>
            </w:pPr>
            <w:r w:rsidRPr="009E29C1">
              <w:rPr>
                <w:rFonts w:ascii="Aptos Narrow" w:eastAsia="Times New Roman" w:hAnsi="Aptos Narrow" w:cs="Times New Roman"/>
                <w:i/>
                <w:iCs/>
                <w:color w:val="000000"/>
                <w:lang w:val="en-IE" w:eastAsia="en-IE"/>
              </w:rPr>
              <w:t>Xenopus laevis</w:t>
            </w:r>
          </w:p>
        </w:tc>
        <w:tc>
          <w:tcPr>
            <w:tcW w:w="2410" w:type="dxa"/>
            <w:noWrap/>
            <w:hideMark/>
          </w:tcPr>
          <w:p w14:paraId="0231E575" w14:textId="77777777" w:rsidR="00985543" w:rsidRPr="009E29C1" w:rsidRDefault="00985543" w:rsidP="00E958A6">
            <w:pPr>
              <w:spacing w:line="240" w:lineRule="auto"/>
              <w:jc w:val="left"/>
              <w:rPr>
                <w:rFonts w:ascii="Aptos Narrow" w:eastAsia="Times New Roman" w:hAnsi="Aptos Narrow" w:cs="Times New Roman"/>
                <w:color w:val="000000"/>
                <w:lang w:val="en-IE" w:eastAsia="en-IE"/>
              </w:rPr>
            </w:pPr>
            <w:r w:rsidRPr="009E29C1">
              <w:rPr>
                <w:rFonts w:ascii="Aptos Narrow" w:eastAsia="Times New Roman" w:hAnsi="Aptos Narrow" w:cs="Times New Roman"/>
                <w:color w:val="000000"/>
                <w:lang w:val="en-IE" w:eastAsia="en-IE"/>
              </w:rPr>
              <w:t>African Clawed Toad</w:t>
            </w:r>
          </w:p>
        </w:tc>
        <w:tc>
          <w:tcPr>
            <w:tcW w:w="2410" w:type="dxa"/>
            <w:noWrap/>
            <w:hideMark/>
          </w:tcPr>
          <w:p w14:paraId="4F3C6436" w14:textId="77777777" w:rsidR="00985543" w:rsidRPr="009E29C1" w:rsidRDefault="00985543" w:rsidP="00E958A6">
            <w:pPr>
              <w:spacing w:line="240" w:lineRule="auto"/>
              <w:jc w:val="left"/>
              <w:rPr>
                <w:rFonts w:ascii="Aptos Narrow" w:eastAsia="Times New Roman" w:hAnsi="Aptos Narrow" w:cs="Times New Roman"/>
                <w:color w:val="000000"/>
                <w:lang w:val="en-IE" w:eastAsia="en-IE"/>
              </w:rPr>
            </w:pPr>
            <w:proofErr w:type="spellStart"/>
            <w:r w:rsidRPr="009E29C1">
              <w:rPr>
                <w:rFonts w:ascii="Aptos Narrow" w:eastAsia="Times New Roman" w:hAnsi="Aptos Narrow" w:cs="Times New Roman"/>
                <w:color w:val="000000"/>
                <w:lang w:val="en-IE" w:eastAsia="en-IE"/>
              </w:rPr>
              <w:t>Amphibean</w:t>
            </w:r>
            <w:proofErr w:type="spellEnd"/>
          </w:p>
        </w:tc>
        <w:tc>
          <w:tcPr>
            <w:tcW w:w="850" w:type="dxa"/>
            <w:noWrap/>
          </w:tcPr>
          <w:p w14:paraId="5ADD59FD" w14:textId="77777777" w:rsidR="00985543" w:rsidRPr="009E29C1" w:rsidRDefault="00985543" w:rsidP="00E958A6">
            <w:pPr>
              <w:spacing w:line="240" w:lineRule="auto"/>
              <w:jc w:val="center"/>
              <w:rPr>
                <w:rFonts w:ascii="Aptos Narrow" w:eastAsia="Times New Roman" w:hAnsi="Aptos Narrow" w:cs="Times New Roman"/>
                <w:color w:val="000000"/>
                <w:lang w:val="en-IE" w:eastAsia="en-IE"/>
              </w:rPr>
            </w:pPr>
          </w:p>
        </w:tc>
      </w:tr>
    </w:tbl>
    <w:p w14:paraId="2FF24514" w14:textId="77777777" w:rsidR="00985543" w:rsidRPr="003B41CE" w:rsidRDefault="00985543" w:rsidP="00985543">
      <w:pPr>
        <w:rPr>
          <w:lang w:val="en-IE"/>
        </w:rPr>
      </w:pPr>
    </w:p>
    <w:p w14:paraId="7C50D306" w14:textId="77777777" w:rsidR="00985543" w:rsidRPr="003B41CE" w:rsidRDefault="00985543" w:rsidP="00985543">
      <w:pPr>
        <w:rPr>
          <w:lang w:val="en-IE"/>
        </w:rPr>
      </w:pPr>
    </w:p>
    <w:p w14:paraId="43BC8750" w14:textId="77777777" w:rsidR="00985543" w:rsidRPr="003B41CE" w:rsidRDefault="00985543" w:rsidP="00985543">
      <w:pPr>
        <w:rPr>
          <w:lang w:val="en-IE"/>
        </w:rPr>
      </w:pPr>
    </w:p>
    <w:tbl>
      <w:tblPr>
        <w:tblStyle w:val="TableGrid3"/>
        <w:tblW w:w="8642" w:type="dxa"/>
        <w:tblLook w:val="04A0" w:firstRow="1" w:lastRow="0" w:firstColumn="1" w:lastColumn="0" w:noHBand="0" w:noVBand="1"/>
      </w:tblPr>
      <w:tblGrid>
        <w:gridCol w:w="2860"/>
        <w:gridCol w:w="3280"/>
        <w:gridCol w:w="2502"/>
      </w:tblGrid>
      <w:tr w:rsidR="00985543" w:rsidRPr="003B41CE" w14:paraId="3B1D276B" w14:textId="77777777" w:rsidTr="00E958A6">
        <w:trPr>
          <w:trHeight w:val="480"/>
        </w:trPr>
        <w:tc>
          <w:tcPr>
            <w:tcW w:w="8642" w:type="dxa"/>
            <w:gridSpan w:val="3"/>
            <w:noWrap/>
            <w:hideMark/>
          </w:tcPr>
          <w:p w14:paraId="329FE4E6" w14:textId="77777777" w:rsidR="00985543" w:rsidRPr="00B81E32" w:rsidRDefault="00985543" w:rsidP="00E958A6">
            <w:pPr>
              <w:spacing w:line="240" w:lineRule="auto"/>
              <w:jc w:val="left"/>
              <w:rPr>
                <w:rFonts w:ascii="Times New Roman" w:eastAsia="Times New Roman" w:hAnsi="Times New Roman" w:cs="Times New Roman"/>
                <w:sz w:val="20"/>
                <w:szCs w:val="20"/>
                <w:lang w:val="en-IE" w:eastAsia="en-IE"/>
              </w:rPr>
            </w:pPr>
            <w:r w:rsidRPr="003B41CE">
              <w:rPr>
                <w:rFonts w:ascii="Aptos Narrow" w:eastAsia="Times New Roman" w:hAnsi="Aptos Narrow" w:cs="Times New Roman"/>
                <w:b/>
                <w:bCs/>
                <w:color w:val="000000"/>
                <w:sz w:val="36"/>
                <w:szCs w:val="36"/>
                <w:lang w:val="en-IE" w:eastAsia="en-IE"/>
              </w:rPr>
              <w:lastRenderedPageBreak/>
              <w:t xml:space="preserve">Table 5. </w:t>
            </w:r>
            <w:r w:rsidRPr="00B81E32">
              <w:rPr>
                <w:rFonts w:ascii="Aptos Narrow" w:eastAsia="Times New Roman" w:hAnsi="Aptos Narrow" w:cs="Times New Roman"/>
                <w:b/>
                <w:bCs/>
                <w:color w:val="000000"/>
                <w:sz w:val="36"/>
                <w:szCs w:val="36"/>
                <w:lang w:val="en-IE" w:eastAsia="en-IE"/>
              </w:rPr>
              <w:t>Other species</w:t>
            </w:r>
          </w:p>
        </w:tc>
      </w:tr>
      <w:tr w:rsidR="00985543" w:rsidRPr="00B81E32" w14:paraId="2742301F" w14:textId="77777777" w:rsidTr="00E958A6">
        <w:trPr>
          <w:trHeight w:val="300"/>
        </w:trPr>
        <w:tc>
          <w:tcPr>
            <w:tcW w:w="2860" w:type="dxa"/>
            <w:noWrap/>
            <w:hideMark/>
          </w:tcPr>
          <w:p w14:paraId="687E01DF" w14:textId="77777777" w:rsidR="00985543" w:rsidRPr="00B81E32" w:rsidRDefault="00985543" w:rsidP="00E958A6">
            <w:pPr>
              <w:spacing w:line="240" w:lineRule="auto"/>
              <w:jc w:val="left"/>
              <w:rPr>
                <w:rFonts w:ascii="Aptos Narrow" w:eastAsia="Times New Roman" w:hAnsi="Aptos Narrow" w:cs="Times New Roman"/>
                <w:b/>
                <w:bCs/>
                <w:lang w:val="en-IE" w:eastAsia="en-IE"/>
              </w:rPr>
            </w:pPr>
            <w:r w:rsidRPr="00B81E32">
              <w:rPr>
                <w:rFonts w:ascii="Aptos Narrow" w:eastAsia="Times New Roman" w:hAnsi="Aptos Narrow" w:cs="Times New Roman"/>
                <w:b/>
                <w:bCs/>
                <w:lang w:val="en-IE" w:eastAsia="en-IE"/>
              </w:rPr>
              <w:t>Scientific name</w:t>
            </w:r>
          </w:p>
        </w:tc>
        <w:tc>
          <w:tcPr>
            <w:tcW w:w="3280" w:type="dxa"/>
            <w:noWrap/>
            <w:hideMark/>
          </w:tcPr>
          <w:p w14:paraId="451AA539" w14:textId="77777777" w:rsidR="00985543" w:rsidRPr="00B81E32" w:rsidRDefault="00985543" w:rsidP="00E958A6">
            <w:pPr>
              <w:spacing w:line="240" w:lineRule="auto"/>
              <w:jc w:val="left"/>
              <w:rPr>
                <w:rFonts w:ascii="Aptos Narrow" w:eastAsia="Times New Roman" w:hAnsi="Aptos Narrow" w:cs="Times New Roman"/>
                <w:b/>
                <w:bCs/>
                <w:lang w:val="en-IE" w:eastAsia="en-IE"/>
              </w:rPr>
            </w:pPr>
            <w:r w:rsidRPr="00B81E32">
              <w:rPr>
                <w:rFonts w:ascii="Aptos Narrow" w:eastAsia="Times New Roman" w:hAnsi="Aptos Narrow" w:cs="Times New Roman"/>
                <w:b/>
                <w:bCs/>
                <w:lang w:val="en-IE" w:eastAsia="en-IE"/>
              </w:rPr>
              <w:t>Common name</w:t>
            </w:r>
          </w:p>
        </w:tc>
        <w:tc>
          <w:tcPr>
            <w:tcW w:w="2502" w:type="dxa"/>
            <w:noWrap/>
            <w:hideMark/>
          </w:tcPr>
          <w:p w14:paraId="2A41540D" w14:textId="77777777" w:rsidR="00985543" w:rsidRPr="00B81E32" w:rsidRDefault="00985543" w:rsidP="00E958A6">
            <w:pPr>
              <w:spacing w:line="240" w:lineRule="auto"/>
              <w:jc w:val="left"/>
              <w:rPr>
                <w:rFonts w:ascii="Aptos Narrow" w:eastAsia="Times New Roman" w:hAnsi="Aptos Narrow" w:cs="Times New Roman"/>
                <w:b/>
                <w:bCs/>
                <w:color w:val="000000"/>
                <w:lang w:val="en-IE" w:eastAsia="en-IE"/>
              </w:rPr>
            </w:pPr>
            <w:r w:rsidRPr="00B81E32">
              <w:rPr>
                <w:rFonts w:ascii="Aptos Narrow" w:eastAsia="Times New Roman" w:hAnsi="Aptos Narrow" w:cs="Times New Roman"/>
                <w:b/>
                <w:bCs/>
                <w:color w:val="000000"/>
                <w:lang w:val="en-IE" w:eastAsia="en-IE"/>
              </w:rPr>
              <w:t>Please tick</w:t>
            </w:r>
          </w:p>
        </w:tc>
      </w:tr>
      <w:tr w:rsidR="00985543" w:rsidRPr="00B81E32" w14:paraId="7FD5BD7B" w14:textId="77777777" w:rsidTr="00E958A6">
        <w:trPr>
          <w:trHeight w:val="300"/>
        </w:trPr>
        <w:tc>
          <w:tcPr>
            <w:tcW w:w="2860" w:type="dxa"/>
            <w:noWrap/>
            <w:hideMark/>
          </w:tcPr>
          <w:p w14:paraId="313CCDFC" w14:textId="77777777" w:rsidR="00985543" w:rsidRPr="00B81E32" w:rsidRDefault="00985543" w:rsidP="00E958A6">
            <w:pPr>
              <w:spacing w:line="240" w:lineRule="auto"/>
              <w:jc w:val="left"/>
              <w:rPr>
                <w:rFonts w:ascii="Aptos Narrow" w:eastAsia="Times New Roman" w:hAnsi="Aptos Narrow" w:cs="Times New Roman"/>
                <w:i/>
                <w:iCs/>
                <w:lang w:val="en-IE" w:eastAsia="en-IE"/>
              </w:rPr>
            </w:pPr>
            <w:proofErr w:type="spellStart"/>
            <w:r w:rsidRPr="00B81E32">
              <w:rPr>
                <w:rFonts w:ascii="Aptos Narrow" w:eastAsia="Times New Roman" w:hAnsi="Aptos Narrow" w:cs="Times New Roman"/>
                <w:i/>
                <w:iCs/>
                <w:lang w:val="en-IE" w:eastAsia="en-IE"/>
              </w:rPr>
              <w:t>Margaritifera</w:t>
            </w:r>
            <w:proofErr w:type="spellEnd"/>
            <w:r w:rsidRPr="00B81E32">
              <w:rPr>
                <w:rFonts w:ascii="Aptos Narrow" w:eastAsia="Times New Roman" w:hAnsi="Aptos Narrow" w:cs="Times New Roman"/>
                <w:i/>
                <w:iCs/>
                <w:lang w:val="en-IE" w:eastAsia="en-IE"/>
              </w:rPr>
              <w:t xml:space="preserve"> </w:t>
            </w:r>
            <w:proofErr w:type="spellStart"/>
            <w:r w:rsidRPr="00B81E32">
              <w:rPr>
                <w:rFonts w:ascii="Aptos Narrow" w:eastAsia="Times New Roman" w:hAnsi="Aptos Narrow" w:cs="Times New Roman"/>
                <w:i/>
                <w:iCs/>
                <w:lang w:val="en-IE" w:eastAsia="en-IE"/>
              </w:rPr>
              <w:t>margaritifera</w:t>
            </w:r>
            <w:proofErr w:type="spellEnd"/>
          </w:p>
        </w:tc>
        <w:tc>
          <w:tcPr>
            <w:tcW w:w="3280" w:type="dxa"/>
            <w:hideMark/>
          </w:tcPr>
          <w:p w14:paraId="04B70348" w14:textId="77777777" w:rsidR="00985543" w:rsidRPr="00B81E32" w:rsidRDefault="00985543" w:rsidP="00E958A6">
            <w:pPr>
              <w:spacing w:line="240" w:lineRule="auto"/>
              <w:jc w:val="left"/>
              <w:rPr>
                <w:rFonts w:ascii="Aptos Narrow" w:eastAsia="Times New Roman" w:hAnsi="Aptos Narrow" w:cs="Times New Roman"/>
                <w:lang w:val="en-IE" w:eastAsia="en-IE"/>
              </w:rPr>
            </w:pPr>
            <w:r w:rsidRPr="00B81E32">
              <w:rPr>
                <w:rFonts w:ascii="Aptos Narrow" w:eastAsia="Times New Roman" w:hAnsi="Aptos Narrow" w:cs="Times New Roman"/>
                <w:lang w:val="en-IE" w:eastAsia="en-IE"/>
              </w:rPr>
              <w:t>Freshwater pearl mussel</w:t>
            </w:r>
          </w:p>
        </w:tc>
        <w:tc>
          <w:tcPr>
            <w:tcW w:w="2502" w:type="dxa"/>
            <w:noWrap/>
          </w:tcPr>
          <w:p w14:paraId="7C05A69D" w14:textId="0269CF7C" w:rsidR="00985543" w:rsidRPr="00B81E32" w:rsidRDefault="00903C71" w:rsidP="00E958A6">
            <w:pPr>
              <w:spacing w:line="240" w:lineRule="auto"/>
              <w:jc w:val="center"/>
              <w:rPr>
                <w:rFonts w:ascii="Aptos Narrow" w:eastAsia="Times New Roman" w:hAnsi="Aptos Narrow" w:cs="Times New Roman"/>
                <w:color w:val="000000"/>
                <w:lang w:val="en-IE" w:eastAsia="en-IE"/>
              </w:rPr>
            </w:pPr>
            <w:r>
              <w:rPr>
                <w:rFonts w:ascii="Aptos Narrow" w:eastAsia="Times New Roman" w:hAnsi="Aptos Narrow" w:cs="Times New Roman"/>
                <w:color w:val="000000"/>
                <w:lang w:val="en-IE" w:eastAsia="en-IE"/>
              </w:rPr>
              <w:t>x</w:t>
            </w:r>
          </w:p>
        </w:tc>
      </w:tr>
      <w:tr w:rsidR="00985543" w:rsidRPr="00B81E32" w14:paraId="44874AD3" w14:textId="77777777" w:rsidTr="00E958A6">
        <w:trPr>
          <w:trHeight w:val="300"/>
        </w:trPr>
        <w:tc>
          <w:tcPr>
            <w:tcW w:w="2860" w:type="dxa"/>
            <w:noWrap/>
            <w:hideMark/>
          </w:tcPr>
          <w:p w14:paraId="45D31FFA" w14:textId="77777777" w:rsidR="00985543" w:rsidRPr="00B81E32" w:rsidRDefault="00985543" w:rsidP="00E958A6">
            <w:pPr>
              <w:spacing w:line="240" w:lineRule="auto"/>
              <w:jc w:val="left"/>
              <w:rPr>
                <w:rFonts w:ascii="Aptos Narrow" w:eastAsia="Times New Roman" w:hAnsi="Aptos Narrow" w:cs="Times New Roman"/>
                <w:i/>
                <w:iCs/>
                <w:lang w:val="en-IE" w:eastAsia="en-IE"/>
              </w:rPr>
            </w:pPr>
            <w:proofErr w:type="spellStart"/>
            <w:r w:rsidRPr="00B81E32">
              <w:rPr>
                <w:rFonts w:ascii="Aptos Narrow" w:eastAsia="Times New Roman" w:hAnsi="Aptos Narrow" w:cs="Times New Roman"/>
                <w:i/>
                <w:iCs/>
                <w:lang w:val="en-IE" w:eastAsia="en-IE"/>
              </w:rPr>
              <w:t>Austropotamobius</w:t>
            </w:r>
            <w:proofErr w:type="spellEnd"/>
            <w:r w:rsidRPr="00B81E32">
              <w:rPr>
                <w:rFonts w:ascii="Aptos Narrow" w:eastAsia="Times New Roman" w:hAnsi="Aptos Narrow" w:cs="Times New Roman"/>
                <w:i/>
                <w:iCs/>
                <w:lang w:val="en-IE" w:eastAsia="en-IE"/>
              </w:rPr>
              <w:t xml:space="preserve"> pallipes </w:t>
            </w:r>
          </w:p>
        </w:tc>
        <w:tc>
          <w:tcPr>
            <w:tcW w:w="3280" w:type="dxa"/>
            <w:hideMark/>
          </w:tcPr>
          <w:p w14:paraId="4F7EA33E" w14:textId="77777777" w:rsidR="00985543" w:rsidRPr="00B81E32" w:rsidRDefault="00985543" w:rsidP="00E958A6">
            <w:pPr>
              <w:spacing w:line="240" w:lineRule="auto"/>
              <w:jc w:val="left"/>
              <w:rPr>
                <w:rFonts w:ascii="Aptos Narrow" w:eastAsia="Times New Roman" w:hAnsi="Aptos Narrow" w:cs="Times New Roman"/>
                <w:lang w:val="en-IE" w:eastAsia="en-IE"/>
              </w:rPr>
            </w:pPr>
            <w:r w:rsidRPr="00B81E32">
              <w:rPr>
                <w:rFonts w:ascii="Aptos Narrow" w:eastAsia="Times New Roman" w:hAnsi="Aptos Narrow" w:cs="Times New Roman"/>
                <w:lang w:val="en-IE" w:eastAsia="en-IE"/>
              </w:rPr>
              <w:t>White-clawed crayfish</w:t>
            </w:r>
          </w:p>
        </w:tc>
        <w:tc>
          <w:tcPr>
            <w:tcW w:w="2502" w:type="dxa"/>
            <w:noWrap/>
          </w:tcPr>
          <w:p w14:paraId="4849712B" w14:textId="30497C46" w:rsidR="00985543" w:rsidRPr="00B81E32" w:rsidRDefault="00903C71" w:rsidP="00E958A6">
            <w:pPr>
              <w:spacing w:line="240" w:lineRule="auto"/>
              <w:jc w:val="center"/>
              <w:rPr>
                <w:rFonts w:ascii="Aptos Narrow" w:eastAsia="Times New Roman" w:hAnsi="Aptos Narrow" w:cs="Times New Roman"/>
                <w:color w:val="000000"/>
                <w:lang w:val="en-IE" w:eastAsia="en-IE"/>
              </w:rPr>
            </w:pPr>
            <w:r>
              <w:rPr>
                <w:rFonts w:ascii="Aptos Narrow" w:eastAsia="Times New Roman" w:hAnsi="Aptos Narrow" w:cs="Times New Roman"/>
                <w:color w:val="000000"/>
                <w:lang w:val="en-IE" w:eastAsia="en-IE"/>
              </w:rPr>
              <w:t>x</w:t>
            </w:r>
          </w:p>
        </w:tc>
      </w:tr>
      <w:tr w:rsidR="00985543" w:rsidRPr="00B81E32" w14:paraId="2AD1E407" w14:textId="77777777" w:rsidTr="00E958A6">
        <w:trPr>
          <w:trHeight w:val="300"/>
        </w:trPr>
        <w:tc>
          <w:tcPr>
            <w:tcW w:w="2860" w:type="dxa"/>
            <w:noWrap/>
            <w:hideMark/>
          </w:tcPr>
          <w:p w14:paraId="154E5014" w14:textId="77777777" w:rsidR="00985543" w:rsidRPr="00B81E32" w:rsidRDefault="00985543" w:rsidP="00E958A6">
            <w:pPr>
              <w:spacing w:line="240" w:lineRule="auto"/>
              <w:jc w:val="left"/>
              <w:rPr>
                <w:rFonts w:ascii="Aptos Narrow" w:eastAsia="Times New Roman" w:hAnsi="Aptos Narrow" w:cs="Times New Roman"/>
                <w:i/>
                <w:iCs/>
                <w:lang w:val="en-IE" w:eastAsia="en-IE"/>
              </w:rPr>
            </w:pPr>
            <w:proofErr w:type="spellStart"/>
            <w:r w:rsidRPr="00B81E32">
              <w:rPr>
                <w:rFonts w:ascii="Aptos Narrow" w:eastAsia="Times New Roman" w:hAnsi="Aptos Narrow" w:cs="Times New Roman"/>
                <w:i/>
                <w:iCs/>
                <w:lang w:val="en-IE" w:eastAsia="en-IE"/>
              </w:rPr>
              <w:t>Lutra</w:t>
            </w:r>
            <w:proofErr w:type="spellEnd"/>
            <w:r w:rsidRPr="00B81E32">
              <w:rPr>
                <w:rFonts w:ascii="Aptos Narrow" w:eastAsia="Times New Roman" w:hAnsi="Aptos Narrow" w:cs="Times New Roman"/>
                <w:i/>
                <w:iCs/>
                <w:lang w:val="en-IE" w:eastAsia="en-IE"/>
              </w:rPr>
              <w:t xml:space="preserve"> </w:t>
            </w:r>
            <w:proofErr w:type="spellStart"/>
            <w:r w:rsidRPr="00B81E32">
              <w:rPr>
                <w:rFonts w:ascii="Aptos Narrow" w:eastAsia="Times New Roman" w:hAnsi="Aptos Narrow" w:cs="Times New Roman"/>
                <w:i/>
                <w:iCs/>
                <w:lang w:val="en-IE" w:eastAsia="en-IE"/>
              </w:rPr>
              <w:t>lutra</w:t>
            </w:r>
            <w:proofErr w:type="spellEnd"/>
          </w:p>
        </w:tc>
        <w:tc>
          <w:tcPr>
            <w:tcW w:w="3280" w:type="dxa"/>
            <w:hideMark/>
          </w:tcPr>
          <w:p w14:paraId="7862D76B" w14:textId="77777777" w:rsidR="00985543" w:rsidRPr="00B81E32" w:rsidRDefault="00985543" w:rsidP="00E958A6">
            <w:pPr>
              <w:spacing w:line="240" w:lineRule="auto"/>
              <w:jc w:val="left"/>
              <w:rPr>
                <w:rFonts w:ascii="Aptos Narrow" w:eastAsia="Times New Roman" w:hAnsi="Aptos Narrow" w:cs="Times New Roman"/>
                <w:lang w:val="en-IE" w:eastAsia="en-IE"/>
              </w:rPr>
            </w:pPr>
            <w:r w:rsidRPr="00B81E32">
              <w:rPr>
                <w:rFonts w:ascii="Aptos Narrow" w:eastAsia="Times New Roman" w:hAnsi="Aptos Narrow" w:cs="Times New Roman"/>
                <w:lang w:val="en-IE" w:eastAsia="en-IE"/>
              </w:rPr>
              <w:t>Otter</w:t>
            </w:r>
          </w:p>
        </w:tc>
        <w:tc>
          <w:tcPr>
            <w:tcW w:w="2502" w:type="dxa"/>
            <w:noWrap/>
          </w:tcPr>
          <w:p w14:paraId="02EF2101" w14:textId="77777777" w:rsidR="00985543" w:rsidRPr="00B81E32" w:rsidRDefault="00985543" w:rsidP="00E958A6">
            <w:pPr>
              <w:spacing w:line="240" w:lineRule="auto"/>
              <w:jc w:val="center"/>
              <w:rPr>
                <w:rFonts w:ascii="Aptos Narrow" w:eastAsia="Times New Roman" w:hAnsi="Aptos Narrow" w:cs="Times New Roman"/>
                <w:color w:val="000000"/>
                <w:lang w:val="en-IE" w:eastAsia="en-IE"/>
              </w:rPr>
            </w:pPr>
          </w:p>
        </w:tc>
      </w:tr>
    </w:tbl>
    <w:p w14:paraId="5125B104" w14:textId="77777777" w:rsidR="00985543" w:rsidRPr="003B41CE" w:rsidRDefault="00985543" w:rsidP="00985543">
      <w:pPr>
        <w:rPr>
          <w:lang w:val="en-IE"/>
        </w:rPr>
      </w:pPr>
    </w:p>
    <w:tbl>
      <w:tblPr>
        <w:tblStyle w:val="TableGrid3"/>
        <w:tblW w:w="8642" w:type="dxa"/>
        <w:tblLook w:val="04A0" w:firstRow="1" w:lastRow="0" w:firstColumn="1" w:lastColumn="0" w:noHBand="0" w:noVBand="1"/>
      </w:tblPr>
      <w:tblGrid>
        <w:gridCol w:w="2830"/>
        <w:gridCol w:w="3261"/>
        <w:gridCol w:w="2551"/>
      </w:tblGrid>
      <w:tr w:rsidR="00985543" w:rsidRPr="003B41CE" w14:paraId="0B3D01C9" w14:textId="77777777" w:rsidTr="00E958A6">
        <w:trPr>
          <w:trHeight w:val="480"/>
        </w:trPr>
        <w:tc>
          <w:tcPr>
            <w:tcW w:w="8642" w:type="dxa"/>
            <w:gridSpan w:val="3"/>
            <w:noWrap/>
            <w:hideMark/>
          </w:tcPr>
          <w:p w14:paraId="2E04DA72" w14:textId="4FB2542B" w:rsidR="00985543" w:rsidRPr="00F77E6B" w:rsidRDefault="00985543" w:rsidP="00E958A6">
            <w:pPr>
              <w:spacing w:line="240" w:lineRule="auto"/>
              <w:jc w:val="left"/>
              <w:rPr>
                <w:rFonts w:ascii="Aptos Narrow" w:eastAsia="Times New Roman" w:hAnsi="Aptos Narrow" w:cs="Times New Roman"/>
                <w:b/>
                <w:bCs/>
                <w:color w:val="000000"/>
                <w:sz w:val="36"/>
                <w:szCs w:val="36"/>
                <w:lang w:val="en-IE" w:eastAsia="en-IE"/>
              </w:rPr>
            </w:pPr>
            <w:r w:rsidRPr="003B41CE">
              <w:rPr>
                <w:rFonts w:ascii="Aptos Narrow" w:eastAsia="Times New Roman" w:hAnsi="Aptos Narrow" w:cs="Times New Roman"/>
                <w:b/>
                <w:bCs/>
                <w:color w:val="000000"/>
                <w:sz w:val="36"/>
                <w:szCs w:val="36"/>
                <w:lang w:val="en-IE" w:eastAsia="en-IE"/>
              </w:rPr>
              <w:t xml:space="preserve">Table 6. </w:t>
            </w:r>
            <w:r w:rsidRPr="00F77E6B">
              <w:rPr>
                <w:rFonts w:ascii="Aptos Narrow" w:eastAsia="Times New Roman" w:hAnsi="Aptos Narrow" w:cs="Times New Roman"/>
                <w:b/>
                <w:bCs/>
                <w:color w:val="000000"/>
                <w:sz w:val="36"/>
                <w:szCs w:val="36"/>
                <w:lang w:val="en-IE" w:eastAsia="en-IE"/>
              </w:rPr>
              <w:t>Metabarcoding primers</w:t>
            </w:r>
            <w:r w:rsidRPr="003B41CE">
              <w:rPr>
                <w:rFonts w:ascii="Aptos Narrow" w:eastAsia="Times New Roman" w:hAnsi="Aptos Narrow" w:cs="Times New Roman"/>
                <w:b/>
                <w:bCs/>
                <w:color w:val="000000"/>
                <w:sz w:val="36"/>
                <w:szCs w:val="36"/>
                <w:lang w:val="en-IE" w:eastAsia="en-IE"/>
              </w:rPr>
              <w:t xml:space="preserve"> for </w:t>
            </w:r>
            <w:r w:rsidR="002B4D01">
              <w:rPr>
                <w:rFonts w:ascii="Aptos Narrow" w:eastAsia="Times New Roman" w:hAnsi="Aptos Narrow" w:cs="Times New Roman"/>
                <w:b/>
                <w:bCs/>
                <w:color w:val="000000"/>
                <w:sz w:val="36"/>
                <w:szCs w:val="36"/>
                <w:lang w:val="en-IE" w:eastAsia="en-IE"/>
              </w:rPr>
              <w:t xml:space="preserve">aquatic </w:t>
            </w:r>
            <w:r w:rsidRPr="003B41CE">
              <w:rPr>
                <w:rFonts w:ascii="Aptos Narrow" w:eastAsia="Times New Roman" w:hAnsi="Aptos Narrow" w:cs="Times New Roman"/>
                <w:b/>
                <w:bCs/>
                <w:color w:val="000000"/>
                <w:sz w:val="36"/>
                <w:szCs w:val="36"/>
                <w:lang w:val="en-IE" w:eastAsia="en-IE"/>
              </w:rPr>
              <w:t>species</w:t>
            </w:r>
          </w:p>
        </w:tc>
      </w:tr>
      <w:tr w:rsidR="00985543" w:rsidRPr="00F77E6B" w14:paraId="665C44C9" w14:textId="77777777" w:rsidTr="00E958A6">
        <w:trPr>
          <w:trHeight w:val="300"/>
        </w:trPr>
        <w:tc>
          <w:tcPr>
            <w:tcW w:w="2830" w:type="dxa"/>
            <w:noWrap/>
            <w:hideMark/>
          </w:tcPr>
          <w:p w14:paraId="3E7A429A" w14:textId="77777777" w:rsidR="00985543" w:rsidRPr="00F77E6B" w:rsidRDefault="00985543" w:rsidP="00E958A6">
            <w:pPr>
              <w:spacing w:line="240" w:lineRule="auto"/>
              <w:jc w:val="left"/>
              <w:rPr>
                <w:rFonts w:ascii="Aptos Narrow" w:eastAsia="Times New Roman" w:hAnsi="Aptos Narrow" w:cs="Times New Roman"/>
                <w:b/>
                <w:bCs/>
                <w:color w:val="000000"/>
                <w:lang w:val="en-IE" w:eastAsia="en-IE"/>
              </w:rPr>
            </w:pPr>
            <w:r w:rsidRPr="00F77E6B">
              <w:rPr>
                <w:rFonts w:ascii="Aptos Narrow" w:eastAsia="Times New Roman" w:hAnsi="Aptos Narrow" w:cs="Times New Roman"/>
                <w:b/>
                <w:bCs/>
                <w:color w:val="000000"/>
                <w:lang w:val="en-IE" w:eastAsia="en-IE"/>
              </w:rPr>
              <w:t>Primers</w:t>
            </w:r>
          </w:p>
        </w:tc>
        <w:tc>
          <w:tcPr>
            <w:tcW w:w="3261" w:type="dxa"/>
            <w:noWrap/>
            <w:hideMark/>
          </w:tcPr>
          <w:p w14:paraId="7359EBD4" w14:textId="77777777" w:rsidR="00985543" w:rsidRPr="00F77E6B" w:rsidRDefault="00985543" w:rsidP="00E958A6">
            <w:pPr>
              <w:spacing w:line="240" w:lineRule="auto"/>
              <w:jc w:val="left"/>
              <w:rPr>
                <w:rFonts w:ascii="Aptos Narrow" w:eastAsia="Times New Roman" w:hAnsi="Aptos Narrow" w:cs="Times New Roman"/>
                <w:b/>
                <w:bCs/>
                <w:color w:val="000000"/>
                <w:lang w:val="en-IE" w:eastAsia="en-IE"/>
              </w:rPr>
            </w:pPr>
            <w:r w:rsidRPr="00F77E6B">
              <w:rPr>
                <w:rFonts w:ascii="Aptos Narrow" w:eastAsia="Times New Roman" w:hAnsi="Aptos Narrow" w:cs="Times New Roman"/>
                <w:b/>
                <w:bCs/>
                <w:color w:val="000000"/>
                <w:lang w:val="en-IE" w:eastAsia="en-IE"/>
              </w:rPr>
              <w:t>Category</w:t>
            </w:r>
          </w:p>
        </w:tc>
        <w:tc>
          <w:tcPr>
            <w:tcW w:w="2551" w:type="dxa"/>
            <w:noWrap/>
            <w:hideMark/>
          </w:tcPr>
          <w:p w14:paraId="5BB914B5" w14:textId="77777777" w:rsidR="00985543" w:rsidRPr="00F77E6B" w:rsidRDefault="00985543" w:rsidP="00E958A6">
            <w:pPr>
              <w:spacing w:line="240" w:lineRule="auto"/>
              <w:jc w:val="left"/>
              <w:rPr>
                <w:rFonts w:ascii="Aptos Narrow" w:eastAsia="Times New Roman" w:hAnsi="Aptos Narrow" w:cs="Times New Roman"/>
                <w:b/>
                <w:bCs/>
                <w:color w:val="000000"/>
                <w:lang w:val="en-IE" w:eastAsia="en-IE"/>
              </w:rPr>
            </w:pPr>
            <w:r w:rsidRPr="00F77E6B">
              <w:rPr>
                <w:rFonts w:ascii="Aptos Narrow" w:eastAsia="Times New Roman" w:hAnsi="Aptos Narrow" w:cs="Times New Roman"/>
                <w:b/>
                <w:bCs/>
                <w:color w:val="000000"/>
                <w:lang w:val="en-IE" w:eastAsia="en-IE"/>
              </w:rPr>
              <w:t>Please tick</w:t>
            </w:r>
          </w:p>
        </w:tc>
      </w:tr>
      <w:tr w:rsidR="00985543" w:rsidRPr="00F77E6B" w14:paraId="09BE6317" w14:textId="77777777" w:rsidTr="00E958A6">
        <w:trPr>
          <w:trHeight w:val="300"/>
        </w:trPr>
        <w:tc>
          <w:tcPr>
            <w:tcW w:w="2830" w:type="dxa"/>
            <w:noWrap/>
            <w:hideMark/>
          </w:tcPr>
          <w:p w14:paraId="7CC7B579" w14:textId="77777777" w:rsidR="00985543" w:rsidRPr="00F77E6B" w:rsidRDefault="00985543" w:rsidP="00E958A6">
            <w:pPr>
              <w:spacing w:line="240" w:lineRule="auto"/>
              <w:jc w:val="left"/>
              <w:rPr>
                <w:rFonts w:ascii="Aptos Narrow" w:eastAsia="Times New Roman" w:hAnsi="Aptos Narrow" w:cs="Times New Roman"/>
                <w:color w:val="000000"/>
                <w:lang w:val="en-IE" w:eastAsia="en-IE"/>
              </w:rPr>
            </w:pPr>
            <w:r w:rsidRPr="00F77E6B">
              <w:rPr>
                <w:rFonts w:ascii="Aptos Narrow" w:eastAsia="Times New Roman" w:hAnsi="Aptos Narrow" w:cs="Times New Roman"/>
                <w:color w:val="000000"/>
                <w:lang w:val="en-IE" w:eastAsia="en-IE"/>
              </w:rPr>
              <w:t>Tele02</w:t>
            </w:r>
          </w:p>
        </w:tc>
        <w:tc>
          <w:tcPr>
            <w:tcW w:w="3261" w:type="dxa"/>
            <w:noWrap/>
            <w:hideMark/>
          </w:tcPr>
          <w:p w14:paraId="1489D6B9" w14:textId="77777777" w:rsidR="00985543" w:rsidRPr="00F77E6B" w:rsidRDefault="00985543" w:rsidP="00E958A6">
            <w:pPr>
              <w:spacing w:line="240" w:lineRule="auto"/>
              <w:jc w:val="left"/>
              <w:rPr>
                <w:rFonts w:ascii="Aptos Narrow" w:eastAsia="Times New Roman" w:hAnsi="Aptos Narrow" w:cs="Times New Roman"/>
                <w:color w:val="000000"/>
                <w:lang w:val="en-IE" w:eastAsia="en-IE"/>
              </w:rPr>
            </w:pPr>
            <w:r w:rsidRPr="00F77E6B">
              <w:rPr>
                <w:rFonts w:ascii="Aptos Narrow" w:eastAsia="Times New Roman" w:hAnsi="Aptos Narrow" w:cs="Times New Roman"/>
                <w:color w:val="000000"/>
                <w:lang w:val="en-IE" w:eastAsia="en-IE"/>
              </w:rPr>
              <w:t>Fish</w:t>
            </w:r>
          </w:p>
        </w:tc>
        <w:tc>
          <w:tcPr>
            <w:tcW w:w="2551" w:type="dxa"/>
            <w:noWrap/>
          </w:tcPr>
          <w:p w14:paraId="06FF431D" w14:textId="77777777" w:rsidR="00985543" w:rsidRPr="00F77E6B" w:rsidRDefault="00985543" w:rsidP="00E958A6">
            <w:pPr>
              <w:spacing w:line="240" w:lineRule="auto"/>
              <w:jc w:val="center"/>
              <w:rPr>
                <w:rFonts w:ascii="Aptos Narrow" w:eastAsia="Times New Roman" w:hAnsi="Aptos Narrow" w:cs="Times New Roman"/>
                <w:color w:val="000000"/>
                <w:lang w:val="en-IE" w:eastAsia="en-IE"/>
              </w:rPr>
            </w:pPr>
          </w:p>
        </w:tc>
      </w:tr>
      <w:tr w:rsidR="00985543" w:rsidRPr="00F77E6B" w14:paraId="5F1A3084" w14:textId="77777777" w:rsidTr="00E958A6">
        <w:trPr>
          <w:trHeight w:val="300"/>
        </w:trPr>
        <w:tc>
          <w:tcPr>
            <w:tcW w:w="2830" w:type="dxa"/>
            <w:noWrap/>
            <w:hideMark/>
          </w:tcPr>
          <w:p w14:paraId="67EC1BA1" w14:textId="77777777" w:rsidR="00985543" w:rsidRPr="00F77E6B" w:rsidRDefault="00985543" w:rsidP="00E958A6">
            <w:pPr>
              <w:spacing w:line="240" w:lineRule="auto"/>
              <w:jc w:val="left"/>
              <w:rPr>
                <w:rFonts w:ascii="Aptos Narrow" w:eastAsia="Times New Roman" w:hAnsi="Aptos Narrow" w:cs="Times New Roman"/>
                <w:color w:val="000000"/>
                <w:lang w:val="en-IE" w:eastAsia="en-IE"/>
              </w:rPr>
            </w:pPr>
            <w:proofErr w:type="spellStart"/>
            <w:r w:rsidRPr="00F77E6B">
              <w:rPr>
                <w:rFonts w:ascii="Aptos Narrow" w:eastAsia="Times New Roman" w:hAnsi="Aptos Narrow" w:cs="Times New Roman"/>
                <w:color w:val="000000"/>
                <w:lang w:val="en-IE" w:eastAsia="en-IE"/>
              </w:rPr>
              <w:t>MiFish</w:t>
            </w:r>
            <w:proofErr w:type="spellEnd"/>
            <w:r w:rsidRPr="00F77E6B">
              <w:rPr>
                <w:rFonts w:ascii="Aptos Narrow" w:eastAsia="Times New Roman" w:hAnsi="Aptos Narrow" w:cs="Times New Roman"/>
                <w:color w:val="000000"/>
                <w:lang w:val="en-IE" w:eastAsia="en-IE"/>
              </w:rPr>
              <w:t>-U</w:t>
            </w:r>
          </w:p>
        </w:tc>
        <w:tc>
          <w:tcPr>
            <w:tcW w:w="3261" w:type="dxa"/>
            <w:noWrap/>
            <w:hideMark/>
          </w:tcPr>
          <w:p w14:paraId="67ECEB1E" w14:textId="77777777" w:rsidR="00985543" w:rsidRPr="00F77E6B" w:rsidRDefault="00985543" w:rsidP="00E958A6">
            <w:pPr>
              <w:spacing w:line="240" w:lineRule="auto"/>
              <w:jc w:val="left"/>
              <w:rPr>
                <w:rFonts w:ascii="Aptos Narrow" w:eastAsia="Times New Roman" w:hAnsi="Aptos Narrow" w:cs="Times New Roman"/>
                <w:color w:val="000000"/>
                <w:lang w:val="en-IE" w:eastAsia="en-IE"/>
              </w:rPr>
            </w:pPr>
            <w:r w:rsidRPr="00F77E6B">
              <w:rPr>
                <w:rFonts w:ascii="Aptos Narrow" w:eastAsia="Times New Roman" w:hAnsi="Aptos Narrow" w:cs="Times New Roman"/>
                <w:color w:val="000000"/>
                <w:lang w:val="en-IE" w:eastAsia="en-IE"/>
              </w:rPr>
              <w:t>Fish</w:t>
            </w:r>
          </w:p>
        </w:tc>
        <w:tc>
          <w:tcPr>
            <w:tcW w:w="2551" w:type="dxa"/>
            <w:noWrap/>
          </w:tcPr>
          <w:p w14:paraId="0704D2DE" w14:textId="77777777" w:rsidR="00985543" w:rsidRPr="00F77E6B" w:rsidRDefault="00985543" w:rsidP="00E958A6">
            <w:pPr>
              <w:spacing w:line="240" w:lineRule="auto"/>
              <w:jc w:val="center"/>
              <w:rPr>
                <w:rFonts w:ascii="Aptos Narrow" w:eastAsia="Times New Roman" w:hAnsi="Aptos Narrow" w:cs="Times New Roman"/>
                <w:color w:val="000000"/>
                <w:lang w:val="en-IE" w:eastAsia="en-IE"/>
              </w:rPr>
            </w:pPr>
          </w:p>
        </w:tc>
      </w:tr>
      <w:tr w:rsidR="00985543" w:rsidRPr="00F77E6B" w14:paraId="13B9771D" w14:textId="77777777" w:rsidTr="00E958A6">
        <w:trPr>
          <w:trHeight w:val="300"/>
        </w:trPr>
        <w:tc>
          <w:tcPr>
            <w:tcW w:w="2830" w:type="dxa"/>
            <w:noWrap/>
            <w:hideMark/>
          </w:tcPr>
          <w:p w14:paraId="0AC415B1" w14:textId="77777777" w:rsidR="00985543" w:rsidRPr="00F77E6B" w:rsidRDefault="00985543" w:rsidP="00E958A6">
            <w:pPr>
              <w:spacing w:line="240" w:lineRule="auto"/>
              <w:jc w:val="left"/>
              <w:rPr>
                <w:rFonts w:ascii="Aptos Narrow" w:eastAsia="Times New Roman" w:hAnsi="Aptos Narrow" w:cs="Times New Roman"/>
                <w:color w:val="000000"/>
                <w:lang w:val="en-IE" w:eastAsia="en-IE"/>
              </w:rPr>
            </w:pPr>
            <w:proofErr w:type="spellStart"/>
            <w:r w:rsidRPr="00F77E6B">
              <w:rPr>
                <w:rFonts w:ascii="Aptos Narrow" w:eastAsia="Times New Roman" w:hAnsi="Aptos Narrow" w:cs="Times New Roman"/>
                <w:color w:val="000000"/>
                <w:lang w:val="en-IE" w:eastAsia="en-IE"/>
              </w:rPr>
              <w:t>SeaDNA</w:t>
            </w:r>
            <w:proofErr w:type="spellEnd"/>
            <w:r w:rsidRPr="00F77E6B">
              <w:rPr>
                <w:rFonts w:ascii="Aptos Narrow" w:eastAsia="Times New Roman" w:hAnsi="Aptos Narrow" w:cs="Times New Roman"/>
                <w:color w:val="000000"/>
                <w:lang w:val="en-IE" w:eastAsia="en-IE"/>
              </w:rPr>
              <w:t>-mid</w:t>
            </w:r>
          </w:p>
        </w:tc>
        <w:tc>
          <w:tcPr>
            <w:tcW w:w="3261" w:type="dxa"/>
            <w:noWrap/>
            <w:hideMark/>
          </w:tcPr>
          <w:p w14:paraId="1F80E3B2" w14:textId="77777777" w:rsidR="00985543" w:rsidRPr="00F77E6B" w:rsidRDefault="00985543" w:rsidP="00E958A6">
            <w:pPr>
              <w:spacing w:line="240" w:lineRule="auto"/>
              <w:jc w:val="left"/>
              <w:rPr>
                <w:rFonts w:ascii="Aptos Narrow" w:eastAsia="Times New Roman" w:hAnsi="Aptos Narrow" w:cs="Times New Roman"/>
                <w:color w:val="000000"/>
                <w:lang w:val="en-IE" w:eastAsia="en-IE"/>
              </w:rPr>
            </w:pPr>
            <w:r w:rsidRPr="00F77E6B">
              <w:rPr>
                <w:rFonts w:ascii="Aptos Narrow" w:eastAsia="Times New Roman" w:hAnsi="Aptos Narrow" w:cs="Times New Roman"/>
                <w:color w:val="000000"/>
                <w:lang w:val="en-IE" w:eastAsia="en-IE"/>
              </w:rPr>
              <w:t>Fish</w:t>
            </w:r>
          </w:p>
        </w:tc>
        <w:tc>
          <w:tcPr>
            <w:tcW w:w="2551" w:type="dxa"/>
            <w:noWrap/>
          </w:tcPr>
          <w:p w14:paraId="2EABE694" w14:textId="77777777" w:rsidR="00985543" w:rsidRPr="00F77E6B" w:rsidRDefault="00985543" w:rsidP="00E958A6">
            <w:pPr>
              <w:spacing w:line="240" w:lineRule="auto"/>
              <w:jc w:val="center"/>
              <w:rPr>
                <w:rFonts w:ascii="Aptos Narrow" w:eastAsia="Times New Roman" w:hAnsi="Aptos Narrow" w:cs="Times New Roman"/>
                <w:color w:val="000000"/>
                <w:lang w:val="en-IE" w:eastAsia="en-IE"/>
              </w:rPr>
            </w:pPr>
          </w:p>
        </w:tc>
      </w:tr>
      <w:tr w:rsidR="00985543" w:rsidRPr="00F77E6B" w14:paraId="6532680F" w14:textId="77777777" w:rsidTr="00E958A6">
        <w:trPr>
          <w:trHeight w:val="300"/>
        </w:trPr>
        <w:tc>
          <w:tcPr>
            <w:tcW w:w="2830" w:type="dxa"/>
            <w:noWrap/>
            <w:hideMark/>
          </w:tcPr>
          <w:p w14:paraId="4D1B419E" w14:textId="77777777" w:rsidR="00985543" w:rsidRPr="00F77E6B" w:rsidRDefault="00985543" w:rsidP="00E958A6">
            <w:pPr>
              <w:spacing w:line="240" w:lineRule="auto"/>
              <w:jc w:val="left"/>
              <w:rPr>
                <w:rFonts w:ascii="Aptos Narrow" w:eastAsia="Times New Roman" w:hAnsi="Aptos Narrow" w:cs="Times New Roman"/>
                <w:color w:val="000000"/>
                <w:lang w:val="en-IE" w:eastAsia="en-IE"/>
              </w:rPr>
            </w:pPr>
            <w:r w:rsidRPr="00F77E6B">
              <w:rPr>
                <w:rFonts w:ascii="Aptos Narrow" w:eastAsia="Times New Roman" w:hAnsi="Aptos Narrow" w:cs="Times New Roman"/>
                <w:color w:val="000000"/>
                <w:lang w:val="en-IE" w:eastAsia="en-IE"/>
              </w:rPr>
              <w:t>L2513/H2714</w:t>
            </w:r>
          </w:p>
        </w:tc>
        <w:tc>
          <w:tcPr>
            <w:tcW w:w="3261" w:type="dxa"/>
            <w:noWrap/>
            <w:hideMark/>
          </w:tcPr>
          <w:p w14:paraId="29B11913" w14:textId="77777777" w:rsidR="00985543" w:rsidRPr="00F77E6B" w:rsidRDefault="00985543" w:rsidP="00E958A6">
            <w:pPr>
              <w:spacing w:line="240" w:lineRule="auto"/>
              <w:jc w:val="left"/>
              <w:rPr>
                <w:rFonts w:ascii="Aptos Narrow" w:eastAsia="Times New Roman" w:hAnsi="Aptos Narrow" w:cs="Times New Roman"/>
                <w:color w:val="000000"/>
                <w:lang w:val="en-IE" w:eastAsia="en-IE"/>
              </w:rPr>
            </w:pPr>
            <w:r w:rsidRPr="00F77E6B">
              <w:rPr>
                <w:rFonts w:ascii="Aptos Narrow" w:eastAsia="Times New Roman" w:hAnsi="Aptos Narrow" w:cs="Times New Roman"/>
                <w:color w:val="000000"/>
                <w:lang w:val="en-IE" w:eastAsia="en-IE"/>
              </w:rPr>
              <w:t>vertebrate</w:t>
            </w:r>
          </w:p>
        </w:tc>
        <w:tc>
          <w:tcPr>
            <w:tcW w:w="2551" w:type="dxa"/>
            <w:noWrap/>
          </w:tcPr>
          <w:p w14:paraId="0A1BBD1B" w14:textId="77777777" w:rsidR="00985543" w:rsidRPr="00F77E6B" w:rsidRDefault="00985543" w:rsidP="00E958A6">
            <w:pPr>
              <w:spacing w:line="240" w:lineRule="auto"/>
              <w:jc w:val="center"/>
              <w:rPr>
                <w:rFonts w:ascii="Aptos Narrow" w:eastAsia="Times New Roman" w:hAnsi="Aptos Narrow" w:cs="Times New Roman"/>
                <w:color w:val="000000"/>
                <w:lang w:val="en-IE" w:eastAsia="en-IE"/>
              </w:rPr>
            </w:pPr>
          </w:p>
        </w:tc>
      </w:tr>
      <w:tr w:rsidR="00985543" w:rsidRPr="00F77E6B" w14:paraId="782E4B43" w14:textId="77777777" w:rsidTr="00E958A6">
        <w:trPr>
          <w:trHeight w:val="300"/>
        </w:trPr>
        <w:tc>
          <w:tcPr>
            <w:tcW w:w="2830" w:type="dxa"/>
            <w:noWrap/>
            <w:hideMark/>
          </w:tcPr>
          <w:p w14:paraId="59CEEA94" w14:textId="77777777" w:rsidR="00985543" w:rsidRPr="00F77E6B" w:rsidRDefault="00985543" w:rsidP="00E958A6">
            <w:pPr>
              <w:spacing w:line="240" w:lineRule="auto"/>
              <w:jc w:val="left"/>
              <w:rPr>
                <w:rFonts w:ascii="Aptos Narrow" w:eastAsia="Times New Roman" w:hAnsi="Aptos Narrow" w:cs="Times New Roman"/>
                <w:color w:val="000000"/>
                <w:lang w:val="en-IE" w:eastAsia="en-IE"/>
              </w:rPr>
            </w:pPr>
            <w:r w:rsidRPr="00F77E6B">
              <w:rPr>
                <w:rFonts w:ascii="Aptos Narrow" w:eastAsia="Times New Roman" w:hAnsi="Aptos Narrow" w:cs="Times New Roman"/>
                <w:color w:val="000000"/>
                <w:lang w:val="en-IE" w:eastAsia="en-IE"/>
              </w:rPr>
              <w:t>12Sv5</w:t>
            </w:r>
          </w:p>
        </w:tc>
        <w:tc>
          <w:tcPr>
            <w:tcW w:w="3261" w:type="dxa"/>
            <w:noWrap/>
            <w:hideMark/>
          </w:tcPr>
          <w:p w14:paraId="720A1584" w14:textId="77777777" w:rsidR="00985543" w:rsidRPr="00F77E6B" w:rsidRDefault="00985543" w:rsidP="00E958A6">
            <w:pPr>
              <w:spacing w:line="240" w:lineRule="auto"/>
              <w:jc w:val="left"/>
              <w:rPr>
                <w:rFonts w:ascii="Aptos Narrow" w:eastAsia="Times New Roman" w:hAnsi="Aptos Narrow" w:cs="Times New Roman"/>
                <w:color w:val="000000"/>
                <w:lang w:val="en-IE" w:eastAsia="en-IE"/>
              </w:rPr>
            </w:pPr>
            <w:r w:rsidRPr="00F77E6B">
              <w:rPr>
                <w:rFonts w:ascii="Aptos Narrow" w:eastAsia="Times New Roman" w:hAnsi="Aptos Narrow" w:cs="Times New Roman"/>
                <w:color w:val="000000"/>
                <w:lang w:val="en-IE" w:eastAsia="en-IE"/>
              </w:rPr>
              <w:t>vertebrate</w:t>
            </w:r>
          </w:p>
        </w:tc>
        <w:tc>
          <w:tcPr>
            <w:tcW w:w="2551" w:type="dxa"/>
            <w:noWrap/>
          </w:tcPr>
          <w:p w14:paraId="07E85C6C" w14:textId="77777777" w:rsidR="00985543" w:rsidRPr="00F77E6B" w:rsidRDefault="00985543" w:rsidP="00E958A6">
            <w:pPr>
              <w:spacing w:line="240" w:lineRule="auto"/>
              <w:jc w:val="center"/>
              <w:rPr>
                <w:rFonts w:ascii="Aptos Narrow" w:eastAsia="Times New Roman" w:hAnsi="Aptos Narrow" w:cs="Times New Roman"/>
                <w:color w:val="000000"/>
                <w:lang w:val="en-IE" w:eastAsia="en-IE"/>
              </w:rPr>
            </w:pPr>
          </w:p>
        </w:tc>
      </w:tr>
      <w:tr w:rsidR="00985543" w:rsidRPr="00F77E6B" w14:paraId="70A7184F" w14:textId="77777777" w:rsidTr="00E958A6">
        <w:trPr>
          <w:trHeight w:val="300"/>
        </w:trPr>
        <w:tc>
          <w:tcPr>
            <w:tcW w:w="2830" w:type="dxa"/>
            <w:noWrap/>
            <w:hideMark/>
          </w:tcPr>
          <w:p w14:paraId="230A33BD" w14:textId="77777777" w:rsidR="00985543" w:rsidRPr="00F77E6B" w:rsidRDefault="00985543" w:rsidP="00E958A6">
            <w:pPr>
              <w:spacing w:line="240" w:lineRule="auto"/>
              <w:jc w:val="left"/>
              <w:rPr>
                <w:rFonts w:ascii="Aptos Narrow" w:eastAsia="Times New Roman" w:hAnsi="Aptos Narrow" w:cs="Times New Roman"/>
                <w:color w:val="000000"/>
                <w:lang w:val="en-IE" w:eastAsia="en-IE"/>
              </w:rPr>
            </w:pPr>
            <w:r w:rsidRPr="00F77E6B">
              <w:rPr>
                <w:rFonts w:ascii="Aptos Narrow" w:eastAsia="Times New Roman" w:hAnsi="Aptos Narrow" w:cs="Times New Roman"/>
                <w:color w:val="000000"/>
                <w:lang w:val="en-IE" w:eastAsia="en-IE"/>
              </w:rPr>
              <w:t>Other</w:t>
            </w:r>
            <w:r w:rsidRPr="003B41CE">
              <w:rPr>
                <w:rFonts w:ascii="Aptos Narrow" w:eastAsia="Times New Roman" w:hAnsi="Aptos Narrow" w:cs="Times New Roman"/>
                <w:color w:val="000000"/>
                <w:lang w:val="en-IE" w:eastAsia="en-IE"/>
              </w:rPr>
              <w:t xml:space="preserve"> relevant primers</w:t>
            </w:r>
            <w:r w:rsidRPr="00F77E6B">
              <w:rPr>
                <w:rFonts w:ascii="Aptos Narrow" w:eastAsia="Times New Roman" w:hAnsi="Aptos Narrow" w:cs="Times New Roman"/>
                <w:color w:val="000000"/>
                <w:lang w:val="en-IE" w:eastAsia="en-IE"/>
              </w:rPr>
              <w:t xml:space="preserve"> (please indicate)</w:t>
            </w:r>
          </w:p>
        </w:tc>
        <w:tc>
          <w:tcPr>
            <w:tcW w:w="3261" w:type="dxa"/>
            <w:noWrap/>
            <w:hideMark/>
          </w:tcPr>
          <w:p w14:paraId="596FB0CD" w14:textId="77777777" w:rsidR="00985543" w:rsidRPr="00F77E6B" w:rsidRDefault="00985543" w:rsidP="00E958A6">
            <w:pPr>
              <w:spacing w:line="240" w:lineRule="auto"/>
              <w:jc w:val="left"/>
              <w:rPr>
                <w:rFonts w:ascii="Aptos Narrow" w:eastAsia="Times New Roman" w:hAnsi="Aptos Narrow" w:cs="Times New Roman"/>
                <w:color w:val="000000"/>
                <w:lang w:val="en-IE" w:eastAsia="en-IE"/>
              </w:rPr>
            </w:pPr>
          </w:p>
        </w:tc>
        <w:tc>
          <w:tcPr>
            <w:tcW w:w="2551" w:type="dxa"/>
            <w:noWrap/>
            <w:hideMark/>
          </w:tcPr>
          <w:p w14:paraId="2CDE8BD4" w14:textId="77777777" w:rsidR="00985543" w:rsidRPr="00F77E6B" w:rsidRDefault="00985543" w:rsidP="00E958A6">
            <w:pPr>
              <w:spacing w:line="240" w:lineRule="auto"/>
              <w:jc w:val="left"/>
              <w:rPr>
                <w:rFonts w:ascii="Times New Roman" w:eastAsia="Times New Roman" w:hAnsi="Times New Roman" w:cs="Times New Roman"/>
                <w:sz w:val="20"/>
                <w:szCs w:val="20"/>
                <w:lang w:val="en-IE" w:eastAsia="en-IE"/>
              </w:rPr>
            </w:pPr>
          </w:p>
        </w:tc>
      </w:tr>
      <w:tr w:rsidR="00985543" w:rsidRPr="003B41CE" w14:paraId="1C288A30" w14:textId="77777777" w:rsidTr="00E958A6">
        <w:trPr>
          <w:trHeight w:val="300"/>
        </w:trPr>
        <w:tc>
          <w:tcPr>
            <w:tcW w:w="2830" w:type="dxa"/>
            <w:noWrap/>
          </w:tcPr>
          <w:p w14:paraId="555C75CD" w14:textId="77777777" w:rsidR="00985543" w:rsidRPr="003B41CE" w:rsidRDefault="00985543" w:rsidP="00E958A6">
            <w:pPr>
              <w:spacing w:line="240" w:lineRule="auto"/>
              <w:jc w:val="left"/>
              <w:rPr>
                <w:rFonts w:ascii="Aptos Narrow" w:eastAsia="Times New Roman" w:hAnsi="Aptos Narrow" w:cs="Times New Roman"/>
                <w:color w:val="000000"/>
                <w:lang w:val="en-IE" w:eastAsia="en-IE"/>
              </w:rPr>
            </w:pPr>
          </w:p>
        </w:tc>
        <w:tc>
          <w:tcPr>
            <w:tcW w:w="3261" w:type="dxa"/>
            <w:noWrap/>
          </w:tcPr>
          <w:p w14:paraId="572010EA" w14:textId="77777777" w:rsidR="00985543" w:rsidRPr="003B41CE" w:rsidRDefault="00985543" w:rsidP="00E958A6">
            <w:pPr>
              <w:spacing w:line="240" w:lineRule="auto"/>
              <w:jc w:val="left"/>
              <w:rPr>
                <w:rFonts w:ascii="Aptos Narrow" w:eastAsia="Times New Roman" w:hAnsi="Aptos Narrow" w:cs="Times New Roman"/>
                <w:color w:val="000000"/>
                <w:lang w:val="en-IE" w:eastAsia="en-IE"/>
              </w:rPr>
            </w:pPr>
          </w:p>
        </w:tc>
        <w:tc>
          <w:tcPr>
            <w:tcW w:w="2551" w:type="dxa"/>
            <w:noWrap/>
          </w:tcPr>
          <w:p w14:paraId="0435B9E0" w14:textId="77777777" w:rsidR="00985543" w:rsidRPr="003B41CE" w:rsidRDefault="00985543" w:rsidP="00E958A6">
            <w:pPr>
              <w:spacing w:line="240" w:lineRule="auto"/>
              <w:jc w:val="left"/>
              <w:rPr>
                <w:rFonts w:ascii="Times New Roman" w:eastAsia="Times New Roman" w:hAnsi="Times New Roman" w:cs="Times New Roman"/>
                <w:sz w:val="20"/>
                <w:szCs w:val="20"/>
                <w:lang w:val="en-IE" w:eastAsia="en-IE"/>
              </w:rPr>
            </w:pPr>
          </w:p>
        </w:tc>
      </w:tr>
      <w:tr w:rsidR="00985543" w:rsidRPr="003B41CE" w14:paraId="239DE61E" w14:textId="77777777" w:rsidTr="00E958A6">
        <w:trPr>
          <w:trHeight w:val="300"/>
        </w:trPr>
        <w:tc>
          <w:tcPr>
            <w:tcW w:w="2830" w:type="dxa"/>
            <w:noWrap/>
          </w:tcPr>
          <w:p w14:paraId="5A4A15AC" w14:textId="77777777" w:rsidR="00985543" w:rsidRPr="003B41CE" w:rsidRDefault="00985543" w:rsidP="00E958A6">
            <w:pPr>
              <w:spacing w:line="240" w:lineRule="auto"/>
              <w:jc w:val="left"/>
              <w:rPr>
                <w:rFonts w:ascii="Aptos Narrow" w:eastAsia="Times New Roman" w:hAnsi="Aptos Narrow" w:cs="Times New Roman"/>
                <w:color w:val="000000"/>
                <w:lang w:val="en-IE" w:eastAsia="en-IE"/>
              </w:rPr>
            </w:pPr>
          </w:p>
        </w:tc>
        <w:tc>
          <w:tcPr>
            <w:tcW w:w="3261" w:type="dxa"/>
            <w:noWrap/>
          </w:tcPr>
          <w:p w14:paraId="672E5733" w14:textId="77777777" w:rsidR="00985543" w:rsidRPr="003B41CE" w:rsidRDefault="00985543" w:rsidP="00E958A6">
            <w:pPr>
              <w:spacing w:line="240" w:lineRule="auto"/>
              <w:jc w:val="left"/>
              <w:rPr>
                <w:rFonts w:ascii="Aptos Narrow" w:eastAsia="Times New Roman" w:hAnsi="Aptos Narrow" w:cs="Times New Roman"/>
                <w:color w:val="000000"/>
                <w:lang w:val="en-IE" w:eastAsia="en-IE"/>
              </w:rPr>
            </w:pPr>
          </w:p>
        </w:tc>
        <w:tc>
          <w:tcPr>
            <w:tcW w:w="2551" w:type="dxa"/>
            <w:noWrap/>
          </w:tcPr>
          <w:p w14:paraId="77D4390F" w14:textId="77777777" w:rsidR="00985543" w:rsidRPr="003B41CE" w:rsidRDefault="00985543" w:rsidP="00E958A6">
            <w:pPr>
              <w:spacing w:line="240" w:lineRule="auto"/>
              <w:jc w:val="left"/>
              <w:rPr>
                <w:rFonts w:ascii="Times New Roman" w:eastAsia="Times New Roman" w:hAnsi="Times New Roman" w:cs="Times New Roman"/>
                <w:sz w:val="20"/>
                <w:szCs w:val="20"/>
                <w:lang w:val="en-IE" w:eastAsia="en-IE"/>
              </w:rPr>
            </w:pPr>
          </w:p>
        </w:tc>
      </w:tr>
      <w:tr w:rsidR="00985543" w:rsidRPr="003B41CE" w14:paraId="4F8156A8" w14:textId="77777777" w:rsidTr="00E958A6">
        <w:trPr>
          <w:trHeight w:val="300"/>
        </w:trPr>
        <w:tc>
          <w:tcPr>
            <w:tcW w:w="2830" w:type="dxa"/>
            <w:noWrap/>
          </w:tcPr>
          <w:p w14:paraId="7B91D580" w14:textId="77777777" w:rsidR="00985543" w:rsidRPr="003B41CE" w:rsidRDefault="00985543" w:rsidP="00E958A6">
            <w:pPr>
              <w:spacing w:line="240" w:lineRule="auto"/>
              <w:jc w:val="left"/>
              <w:rPr>
                <w:rFonts w:ascii="Aptos Narrow" w:eastAsia="Times New Roman" w:hAnsi="Aptos Narrow" w:cs="Times New Roman"/>
                <w:color w:val="000000"/>
                <w:lang w:val="en-IE" w:eastAsia="en-IE"/>
              </w:rPr>
            </w:pPr>
          </w:p>
        </w:tc>
        <w:tc>
          <w:tcPr>
            <w:tcW w:w="3261" w:type="dxa"/>
            <w:noWrap/>
          </w:tcPr>
          <w:p w14:paraId="24B89014" w14:textId="77777777" w:rsidR="00985543" w:rsidRPr="003B41CE" w:rsidRDefault="00985543" w:rsidP="00E958A6">
            <w:pPr>
              <w:spacing w:line="240" w:lineRule="auto"/>
              <w:jc w:val="left"/>
              <w:rPr>
                <w:rFonts w:ascii="Aptos Narrow" w:eastAsia="Times New Roman" w:hAnsi="Aptos Narrow" w:cs="Times New Roman"/>
                <w:color w:val="000000"/>
                <w:lang w:val="en-IE" w:eastAsia="en-IE"/>
              </w:rPr>
            </w:pPr>
          </w:p>
        </w:tc>
        <w:tc>
          <w:tcPr>
            <w:tcW w:w="2551" w:type="dxa"/>
            <w:noWrap/>
          </w:tcPr>
          <w:p w14:paraId="577C1D6A" w14:textId="77777777" w:rsidR="00985543" w:rsidRPr="003B41CE" w:rsidRDefault="00985543" w:rsidP="00E958A6">
            <w:pPr>
              <w:spacing w:line="240" w:lineRule="auto"/>
              <w:jc w:val="left"/>
              <w:rPr>
                <w:rFonts w:ascii="Times New Roman" w:eastAsia="Times New Roman" w:hAnsi="Times New Roman" w:cs="Times New Roman"/>
                <w:sz w:val="20"/>
                <w:szCs w:val="20"/>
                <w:lang w:val="en-IE" w:eastAsia="en-IE"/>
              </w:rPr>
            </w:pPr>
          </w:p>
        </w:tc>
      </w:tr>
      <w:tr w:rsidR="00985543" w:rsidRPr="003B41CE" w14:paraId="36871199" w14:textId="77777777" w:rsidTr="00E958A6">
        <w:trPr>
          <w:trHeight w:val="300"/>
        </w:trPr>
        <w:tc>
          <w:tcPr>
            <w:tcW w:w="2830" w:type="dxa"/>
            <w:noWrap/>
          </w:tcPr>
          <w:p w14:paraId="2FE63B22" w14:textId="77777777" w:rsidR="00985543" w:rsidRPr="003B41CE" w:rsidRDefault="00985543" w:rsidP="00E958A6">
            <w:pPr>
              <w:spacing w:line="240" w:lineRule="auto"/>
              <w:jc w:val="left"/>
              <w:rPr>
                <w:rFonts w:ascii="Aptos Narrow" w:eastAsia="Times New Roman" w:hAnsi="Aptos Narrow" w:cs="Times New Roman"/>
                <w:color w:val="000000"/>
                <w:lang w:val="en-IE" w:eastAsia="en-IE"/>
              </w:rPr>
            </w:pPr>
          </w:p>
        </w:tc>
        <w:tc>
          <w:tcPr>
            <w:tcW w:w="3261" w:type="dxa"/>
            <w:noWrap/>
          </w:tcPr>
          <w:p w14:paraId="2E77417F" w14:textId="77777777" w:rsidR="00985543" w:rsidRPr="003B41CE" w:rsidRDefault="00985543" w:rsidP="00E958A6">
            <w:pPr>
              <w:spacing w:line="240" w:lineRule="auto"/>
              <w:jc w:val="left"/>
              <w:rPr>
                <w:rFonts w:ascii="Aptos Narrow" w:eastAsia="Times New Roman" w:hAnsi="Aptos Narrow" w:cs="Times New Roman"/>
                <w:color w:val="000000"/>
                <w:lang w:val="en-IE" w:eastAsia="en-IE"/>
              </w:rPr>
            </w:pPr>
          </w:p>
        </w:tc>
        <w:tc>
          <w:tcPr>
            <w:tcW w:w="2551" w:type="dxa"/>
            <w:noWrap/>
          </w:tcPr>
          <w:p w14:paraId="30187D2E" w14:textId="77777777" w:rsidR="00985543" w:rsidRPr="003B41CE" w:rsidRDefault="00985543" w:rsidP="00E958A6">
            <w:pPr>
              <w:spacing w:line="240" w:lineRule="auto"/>
              <w:jc w:val="left"/>
              <w:rPr>
                <w:rFonts w:ascii="Times New Roman" w:eastAsia="Times New Roman" w:hAnsi="Times New Roman" w:cs="Times New Roman"/>
                <w:sz w:val="20"/>
                <w:szCs w:val="20"/>
                <w:lang w:val="en-IE" w:eastAsia="en-IE"/>
              </w:rPr>
            </w:pPr>
          </w:p>
        </w:tc>
      </w:tr>
      <w:tr w:rsidR="00985543" w:rsidRPr="003B41CE" w14:paraId="5F9ED4C5" w14:textId="77777777" w:rsidTr="00E958A6">
        <w:trPr>
          <w:trHeight w:val="300"/>
        </w:trPr>
        <w:tc>
          <w:tcPr>
            <w:tcW w:w="2830" w:type="dxa"/>
            <w:noWrap/>
          </w:tcPr>
          <w:p w14:paraId="76BAE3C9" w14:textId="77777777" w:rsidR="00985543" w:rsidRPr="003B41CE" w:rsidRDefault="00985543" w:rsidP="00E958A6">
            <w:pPr>
              <w:spacing w:line="240" w:lineRule="auto"/>
              <w:jc w:val="left"/>
              <w:rPr>
                <w:rFonts w:ascii="Aptos Narrow" w:eastAsia="Times New Roman" w:hAnsi="Aptos Narrow" w:cs="Times New Roman"/>
                <w:color w:val="000000"/>
                <w:lang w:val="en-IE" w:eastAsia="en-IE"/>
              </w:rPr>
            </w:pPr>
          </w:p>
        </w:tc>
        <w:tc>
          <w:tcPr>
            <w:tcW w:w="3261" w:type="dxa"/>
            <w:noWrap/>
          </w:tcPr>
          <w:p w14:paraId="7AC1819D" w14:textId="77777777" w:rsidR="00985543" w:rsidRPr="003B41CE" w:rsidRDefault="00985543" w:rsidP="00E958A6">
            <w:pPr>
              <w:spacing w:line="240" w:lineRule="auto"/>
              <w:jc w:val="left"/>
              <w:rPr>
                <w:rFonts w:ascii="Aptos Narrow" w:eastAsia="Times New Roman" w:hAnsi="Aptos Narrow" w:cs="Times New Roman"/>
                <w:color w:val="000000"/>
                <w:lang w:val="en-IE" w:eastAsia="en-IE"/>
              </w:rPr>
            </w:pPr>
          </w:p>
        </w:tc>
        <w:tc>
          <w:tcPr>
            <w:tcW w:w="2551" w:type="dxa"/>
            <w:noWrap/>
          </w:tcPr>
          <w:p w14:paraId="6C965DF1" w14:textId="77777777" w:rsidR="00985543" w:rsidRPr="003B41CE" w:rsidRDefault="00985543" w:rsidP="00E958A6">
            <w:pPr>
              <w:spacing w:line="240" w:lineRule="auto"/>
              <w:jc w:val="left"/>
              <w:rPr>
                <w:rFonts w:ascii="Times New Roman" w:eastAsia="Times New Roman" w:hAnsi="Times New Roman" w:cs="Times New Roman"/>
                <w:sz w:val="20"/>
                <w:szCs w:val="20"/>
                <w:lang w:val="en-IE" w:eastAsia="en-IE"/>
              </w:rPr>
            </w:pPr>
          </w:p>
        </w:tc>
      </w:tr>
    </w:tbl>
    <w:p w14:paraId="6B556AE5" w14:textId="77777777" w:rsidR="00985543" w:rsidRPr="003B41CE" w:rsidRDefault="00985543" w:rsidP="00985543">
      <w:pPr>
        <w:rPr>
          <w:lang w:val="en-IE"/>
        </w:rPr>
      </w:pPr>
    </w:p>
    <w:p w14:paraId="46F2D185" w14:textId="77777777" w:rsidR="00985543" w:rsidRPr="003B41CE" w:rsidRDefault="00985543" w:rsidP="00985543">
      <w:pPr>
        <w:spacing w:after="160" w:line="278" w:lineRule="auto"/>
        <w:jc w:val="left"/>
        <w:rPr>
          <w:lang w:val="en-IE"/>
        </w:rPr>
      </w:pPr>
      <w:r w:rsidRPr="003B41CE">
        <w:rPr>
          <w:lang w:val="en-IE"/>
        </w:rPr>
        <w:br w:type="page"/>
      </w:r>
    </w:p>
    <w:p w14:paraId="604DD79C" w14:textId="02F8BD32" w:rsidR="00985543" w:rsidRPr="003B41CE" w:rsidRDefault="00985543" w:rsidP="00985543">
      <w:pPr>
        <w:pStyle w:val="Heading1"/>
        <w:shd w:val="clear" w:color="auto" w:fill="153D63" w:themeFill="text2" w:themeFillTint="E6"/>
        <w:rPr>
          <w:rFonts w:eastAsia="Open Sans"/>
          <w:lang w:val="en-IE"/>
        </w:rPr>
      </w:pPr>
      <w:bookmarkStart w:id="44" w:name="_Toc233793593"/>
      <w:r w:rsidRPr="003B41CE">
        <w:rPr>
          <w:rFonts w:eastAsia="Open Sans"/>
          <w:lang w:val="en-IE"/>
        </w:rPr>
        <w:lastRenderedPageBreak/>
        <w:t xml:space="preserve">Appendix </w:t>
      </w:r>
      <w:r>
        <w:rPr>
          <w:rFonts w:eastAsia="Open Sans"/>
          <w:lang w:val="en-IE"/>
        </w:rPr>
        <w:t>2</w:t>
      </w:r>
      <w:r w:rsidRPr="003B41CE">
        <w:rPr>
          <w:rFonts w:eastAsia="Open Sans"/>
          <w:lang w:val="en-IE"/>
        </w:rPr>
        <w:t>: Pricing Document</w:t>
      </w:r>
      <w:bookmarkEnd w:id="44"/>
    </w:p>
    <w:p w14:paraId="255565B3" w14:textId="14B1C832" w:rsidR="00985543" w:rsidRDefault="00985543" w:rsidP="00985543">
      <w:pPr>
        <w:jc w:val="left"/>
        <w:rPr>
          <w:sz w:val="24"/>
          <w:lang w:val="en-IE"/>
        </w:rPr>
      </w:pPr>
      <w:r w:rsidRPr="003B41CE">
        <w:rPr>
          <w:sz w:val="24"/>
          <w:lang w:val="en-IE"/>
        </w:rPr>
        <w:t xml:space="preserve">Please fill in each </w:t>
      </w:r>
      <w:r w:rsidR="001B0371">
        <w:rPr>
          <w:sz w:val="24"/>
          <w:lang w:val="en-IE"/>
        </w:rPr>
        <w:t>excel sheet of the attached Pricing Document</w:t>
      </w:r>
      <w:r w:rsidR="00E204F5">
        <w:rPr>
          <w:sz w:val="24"/>
          <w:lang w:val="en-IE"/>
        </w:rPr>
        <w:t>,</w:t>
      </w:r>
      <w:r w:rsidR="00EB53D3">
        <w:rPr>
          <w:sz w:val="24"/>
          <w:lang w:val="en-IE"/>
        </w:rPr>
        <w:t xml:space="preserve"> and the </w:t>
      </w:r>
      <w:r w:rsidR="00E204F5">
        <w:rPr>
          <w:sz w:val="24"/>
          <w:lang w:val="en-IE"/>
        </w:rPr>
        <w:t xml:space="preserve">total cost for the Notional Tender Price in the </w:t>
      </w:r>
      <w:r w:rsidR="00EB53D3">
        <w:rPr>
          <w:sz w:val="24"/>
          <w:lang w:val="en-IE"/>
        </w:rPr>
        <w:t xml:space="preserve">below table. </w:t>
      </w:r>
    </w:p>
    <w:p w14:paraId="7889E95A" w14:textId="77777777" w:rsidR="00EB53D3" w:rsidRDefault="00EB53D3" w:rsidP="00985543">
      <w:pPr>
        <w:jc w:val="left"/>
        <w:rPr>
          <w:sz w:val="24"/>
          <w:lang w:val="en-IE"/>
        </w:rPr>
      </w:pPr>
    </w:p>
    <w:tbl>
      <w:tblPr>
        <w:tblW w:w="6264" w:type="dxa"/>
        <w:tblInd w:w="1696" w:type="dxa"/>
        <w:tblLook w:val="04A0" w:firstRow="1" w:lastRow="0" w:firstColumn="1" w:lastColumn="0" w:noHBand="0" w:noVBand="1"/>
      </w:tblPr>
      <w:tblGrid>
        <w:gridCol w:w="3119"/>
        <w:gridCol w:w="3145"/>
      </w:tblGrid>
      <w:tr w:rsidR="00E204F5" w:rsidRPr="00E204F5" w14:paraId="6D7BA4DD" w14:textId="77777777" w:rsidTr="00E204F5">
        <w:trPr>
          <w:trHeight w:val="503"/>
        </w:trPr>
        <w:tc>
          <w:tcPr>
            <w:tcW w:w="3119" w:type="dxa"/>
            <w:tcBorders>
              <w:top w:val="single" w:sz="4" w:space="0" w:color="auto"/>
              <w:left w:val="single" w:sz="4" w:space="0" w:color="auto"/>
              <w:bottom w:val="single" w:sz="4" w:space="0" w:color="auto"/>
              <w:right w:val="single" w:sz="4" w:space="0" w:color="auto"/>
            </w:tcBorders>
            <w:shd w:val="clear" w:color="auto" w:fill="153D63" w:themeFill="text2" w:themeFillTint="E6"/>
            <w:noWrap/>
            <w:vAlign w:val="center"/>
            <w:hideMark/>
          </w:tcPr>
          <w:p w14:paraId="6D56FB21" w14:textId="77777777" w:rsidR="00E204F5" w:rsidRPr="00016C46" w:rsidRDefault="00E204F5" w:rsidP="00016C46">
            <w:pPr>
              <w:pStyle w:val="NoSpacing"/>
              <w:jc w:val="center"/>
              <w:rPr>
                <w:b/>
                <w:bCs/>
                <w:color w:val="92D050"/>
                <w:sz w:val="24"/>
                <w:szCs w:val="28"/>
                <w:lang w:val="en-IE" w:eastAsia="en-IE"/>
              </w:rPr>
            </w:pPr>
            <w:r w:rsidRPr="00016C46">
              <w:rPr>
                <w:b/>
                <w:bCs/>
                <w:color w:val="92D050"/>
                <w:sz w:val="24"/>
                <w:szCs w:val="28"/>
                <w:lang w:val="en-IE" w:eastAsia="en-IE"/>
              </w:rPr>
              <w:t>Service</w:t>
            </w:r>
          </w:p>
        </w:tc>
        <w:tc>
          <w:tcPr>
            <w:tcW w:w="3145" w:type="dxa"/>
            <w:tcBorders>
              <w:top w:val="single" w:sz="4" w:space="0" w:color="auto"/>
              <w:left w:val="nil"/>
              <w:bottom w:val="single" w:sz="4" w:space="0" w:color="auto"/>
              <w:right w:val="single" w:sz="4" w:space="0" w:color="auto"/>
            </w:tcBorders>
            <w:shd w:val="clear" w:color="auto" w:fill="153D63" w:themeFill="text2" w:themeFillTint="E6"/>
            <w:noWrap/>
            <w:vAlign w:val="center"/>
            <w:hideMark/>
          </w:tcPr>
          <w:p w14:paraId="3CED0F95" w14:textId="77777777" w:rsidR="00E204F5" w:rsidRPr="00016C46" w:rsidRDefault="00E204F5" w:rsidP="00016C46">
            <w:pPr>
              <w:pStyle w:val="NoSpacing"/>
              <w:jc w:val="center"/>
              <w:rPr>
                <w:b/>
                <w:bCs/>
                <w:color w:val="92D050"/>
                <w:sz w:val="24"/>
                <w:szCs w:val="28"/>
                <w:lang w:val="en-IE" w:eastAsia="en-IE"/>
              </w:rPr>
            </w:pPr>
            <w:r w:rsidRPr="00016C46">
              <w:rPr>
                <w:b/>
                <w:bCs/>
                <w:color w:val="92D050"/>
                <w:sz w:val="24"/>
                <w:szCs w:val="28"/>
                <w:lang w:val="en-IE" w:eastAsia="en-IE"/>
              </w:rPr>
              <w:t>Cost</w:t>
            </w:r>
          </w:p>
        </w:tc>
      </w:tr>
      <w:tr w:rsidR="00E204F5" w:rsidRPr="00E204F5" w14:paraId="07472ABC" w14:textId="77777777" w:rsidTr="00E204F5">
        <w:trPr>
          <w:trHeight w:val="300"/>
        </w:trPr>
        <w:tc>
          <w:tcPr>
            <w:tcW w:w="3119" w:type="dxa"/>
            <w:tcBorders>
              <w:top w:val="nil"/>
              <w:left w:val="single" w:sz="4" w:space="0" w:color="auto"/>
              <w:bottom w:val="single" w:sz="4" w:space="0" w:color="auto"/>
              <w:right w:val="single" w:sz="4" w:space="0" w:color="auto"/>
            </w:tcBorders>
            <w:vAlign w:val="center"/>
            <w:hideMark/>
          </w:tcPr>
          <w:p w14:paraId="3B70950B" w14:textId="77777777" w:rsidR="00E204F5" w:rsidRPr="00E204F5" w:rsidRDefault="00E204F5" w:rsidP="00E204F5">
            <w:pPr>
              <w:spacing w:line="240" w:lineRule="auto"/>
              <w:jc w:val="center"/>
              <w:rPr>
                <w:rFonts w:eastAsia="Times New Roman"/>
                <w:color w:val="000000"/>
                <w:szCs w:val="22"/>
                <w:lang w:val="en-IE" w:eastAsia="en-IE"/>
              </w:rPr>
            </w:pPr>
            <w:r w:rsidRPr="00E204F5">
              <w:rPr>
                <w:rFonts w:eastAsia="Times New Roman"/>
                <w:color w:val="000000"/>
                <w:szCs w:val="22"/>
                <w:lang w:val="en-IE" w:eastAsia="en-IE"/>
              </w:rPr>
              <w:t>Example 1 Total</w:t>
            </w:r>
          </w:p>
        </w:tc>
        <w:tc>
          <w:tcPr>
            <w:tcW w:w="3145" w:type="dxa"/>
            <w:tcBorders>
              <w:top w:val="nil"/>
              <w:left w:val="nil"/>
              <w:bottom w:val="single" w:sz="4" w:space="0" w:color="auto"/>
              <w:right w:val="single" w:sz="4" w:space="0" w:color="auto"/>
            </w:tcBorders>
            <w:noWrap/>
            <w:vAlign w:val="center"/>
            <w:hideMark/>
          </w:tcPr>
          <w:p w14:paraId="69128A0E" w14:textId="77777777" w:rsidR="00E204F5" w:rsidRPr="00E204F5" w:rsidRDefault="00E204F5" w:rsidP="00E204F5">
            <w:pPr>
              <w:spacing w:line="240" w:lineRule="auto"/>
              <w:jc w:val="center"/>
              <w:rPr>
                <w:rFonts w:eastAsia="Times New Roman"/>
                <w:color w:val="000000"/>
                <w:szCs w:val="22"/>
                <w:lang w:val="en-IE" w:eastAsia="en-IE"/>
              </w:rPr>
            </w:pPr>
            <w:r w:rsidRPr="00E204F5">
              <w:rPr>
                <w:rFonts w:eastAsia="Times New Roman"/>
                <w:color w:val="000000"/>
                <w:szCs w:val="22"/>
                <w:lang w:val="en-IE" w:eastAsia="en-IE"/>
              </w:rPr>
              <w:t>€0.00</w:t>
            </w:r>
          </w:p>
        </w:tc>
      </w:tr>
      <w:tr w:rsidR="00E204F5" w:rsidRPr="00E204F5" w14:paraId="1DFFF73D" w14:textId="77777777" w:rsidTr="00E204F5">
        <w:trPr>
          <w:trHeight w:val="300"/>
        </w:trPr>
        <w:tc>
          <w:tcPr>
            <w:tcW w:w="3119" w:type="dxa"/>
            <w:tcBorders>
              <w:top w:val="nil"/>
              <w:left w:val="single" w:sz="4" w:space="0" w:color="auto"/>
              <w:bottom w:val="single" w:sz="4" w:space="0" w:color="auto"/>
              <w:right w:val="single" w:sz="4" w:space="0" w:color="auto"/>
            </w:tcBorders>
            <w:vAlign w:val="center"/>
            <w:hideMark/>
          </w:tcPr>
          <w:p w14:paraId="503F1423" w14:textId="77777777" w:rsidR="00E204F5" w:rsidRPr="00E204F5" w:rsidRDefault="00E204F5" w:rsidP="00E204F5">
            <w:pPr>
              <w:spacing w:line="240" w:lineRule="auto"/>
              <w:jc w:val="center"/>
              <w:rPr>
                <w:rFonts w:eastAsia="Times New Roman"/>
                <w:color w:val="000000"/>
                <w:szCs w:val="22"/>
                <w:lang w:val="en-IE" w:eastAsia="en-IE"/>
              </w:rPr>
            </w:pPr>
            <w:r w:rsidRPr="00E204F5">
              <w:rPr>
                <w:rFonts w:eastAsia="Times New Roman"/>
                <w:color w:val="000000"/>
                <w:szCs w:val="22"/>
                <w:lang w:val="en-IE" w:eastAsia="en-IE"/>
              </w:rPr>
              <w:t>Example 2 Total</w:t>
            </w:r>
          </w:p>
        </w:tc>
        <w:tc>
          <w:tcPr>
            <w:tcW w:w="3145" w:type="dxa"/>
            <w:tcBorders>
              <w:top w:val="nil"/>
              <w:left w:val="nil"/>
              <w:bottom w:val="single" w:sz="4" w:space="0" w:color="auto"/>
              <w:right w:val="single" w:sz="4" w:space="0" w:color="auto"/>
            </w:tcBorders>
            <w:noWrap/>
            <w:vAlign w:val="center"/>
            <w:hideMark/>
          </w:tcPr>
          <w:p w14:paraId="1EF45224" w14:textId="77777777" w:rsidR="00E204F5" w:rsidRPr="00E204F5" w:rsidRDefault="00E204F5" w:rsidP="00E204F5">
            <w:pPr>
              <w:spacing w:line="240" w:lineRule="auto"/>
              <w:jc w:val="center"/>
              <w:rPr>
                <w:rFonts w:eastAsia="Times New Roman"/>
                <w:color w:val="000000"/>
                <w:szCs w:val="22"/>
                <w:lang w:val="en-IE" w:eastAsia="en-IE"/>
              </w:rPr>
            </w:pPr>
            <w:r w:rsidRPr="00E204F5">
              <w:rPr>
                <w:rFonts w:eastAsia="Times New Roman"/>
                <w:color w:val="000000"/>
                <w:szCs w:val="22"/>
                <w:lang w:val="en-IE" w:eastAsia="en-IE"/>
              </w:rPr>
              <w:t>€0.00</w:t>
            </w:r>
          </w:p>
        </w:tc>
      </w:tr>
      <w:tr w:rsidR="00E204F5" w:rsidRPr="00E204F5" w14:paraId="467C1069" w14:textId="77777777" w:rsidTr="00E204F5">
        <w:trPr>
          <w:trHeight w:val="469"/>
        </w:trPr>
        <w:tc>
          <w:tcPr>
            <w:tcW w:w="3119" w:type="dxa"/>
            <w:tcBorders>
              <w:top w:val="nil"/>
              <w:left w:val="single" w:sz="4" w:space="0" w:color="auto"/>
              <w:bottom w:val="single" w:sz="4" w:space="0" w:color="auto"/>
              <w:right w:val="single" w:sz="4" w:space="0" w:color="auto"/>
            </w:tcBorders>
            <w:noWrap/>
            <w:vAlign w:val="center"/>
            <w:hideMark/>
          </w:tcPr>
          <w:p w14:paraId="7FBC8F8F" w14:textId="77777777" w:rsidR="00E204F5" w:rsidRPr="00E204F5" w:rsidRDefault="00E204F5" w:rsidP="00E204F5">
            <w:pPr>
              <w:spacing w:line="240" w:lineRule="auto"/>
              <w:jc w:val="center"/>
              <w:rPr>
                <w:rFonts w:eastAsia="Times New Roman"/>
                <w:color w:val="000000"/>
                <w:szCs w:val="22"/>
                <w:lang w:val="en-IE" w:eastAsia="en-IE"/>
              </w:rPr>
            </w:pPr>
            <w:r w:rsidRPr="00E204F5">
              <w:rPr>
                <w:rFonts w:eastAsia="Times New Roman"/>
                <w:color w:val="000000"/>
                <w:szCs w:val="22"/>
                <w:lang w:val="en-IE" w:eastAsia="en-IE"/>
              </w:rPr>
              <w:t>Example 3 Total</w:t>
            </w:r>
          </w:p>
        </w:tc>
        <w:tc>
          <w:tcPr>
            <w:tcW w:w="3145" w:type="dxa"/>
            <w:tcBorders>
              <w:top w:val="nil"/>
              <w:left w:val="nil"/>
              <w:bottom w:val="single" w:sz="4" w:space="0" w:color="auto"/>
              <w:right w:val="single" w:sz="4" w:space="0" w:color="auto"/>
            </w:tcBorders>
            <w:noWrap/>
            <w:vAlign w:val="center"/>
            <w:hideMark/>
          </w:tcPr>
          <w:p w14:paraId="7FDC6E2F" w14:textId="77777777" w:rsidR="00E204F5" w:rsidRPr="00E204F5" w:rsidRDefault="00E204F5" w:rsidP="00E204F5">
            <w:pPr>
              <w:spacing w:line="240" w:lineRule="auto"/>
              <w:jc w:val="center"/>
              <w:rPr>
                <w:rFonts w:eastAsia="Times New Roman"/>
                <w:color w:val="000000"/>
                <w:szCs w:val="22"/>
                <w:lang w:val="en-IE" w:eastAsia="en-IE"/>
              </w:rPr>
            </w:pPr>
            <w:r w:rsidRPr="00E204F5">
              <w:rPr>
                <w:rFonts w:eastAsia="Times New Roman"/>
                <w:color w:val="000000"/>
                <w:szCs w:val="22"/>
                <w:lang w:val="en-IE" w:eastAsia="en-IE"/>
              </w:rPr>
              <w:t>€0.00</w:t>
            </w:r>
          </w:p>
        </w:tc>
      </w:tr>
      <w:tr w:rsidR="00E204F5" w:rsidRPr="00E204F5" w14:paraId="019B6CD7" w14:textId="77777777" w:rsidTr="00E204F5">
        <w:trPr>
          <w:trHeight w:val="469"/>
        </w:trPr>
        <w:tc>
          <w:tcPr>
            <w:tcW w:w="3119" w:type="dxa"/>
            <w:tcBorders>
              <w:top w:val="nil"/>
              <w:left w:val="single" w:sz="4" w:space="0" w:color="auto"/>
              <w:bottom w:val="single" w:sz="4" w:space="0" w:color="auto"/>
              <w:right w:val="single" w:sz="4" w:space="0" w:color="auto"/>
            </w:tcBorders>
            <w:noWrap/>
            <w:vAlign w:val="center"/>
            <w:hideMark/>
          </w:tcPr>
          <w:p w14:paraId="208E786B" w14:textId="77777777" w:rsidR="00E204F5" w:rsidRPr="00E204F5" w:rsidRDefault="00E204F5" w:rsidP="00E204F5">
            <w:pPr>
              <w:spacing w:line="240" w:lineRule="auto"/>
              <w:jc w:val="center"/>
              <w:rPr>
                <w:rFonts w:eastAsia="Times New Roman"/>
                <w:color w:val="000000"/>
                <w:szCs w:val="22"/>
                <w:lang w:val="en-IE" w:eastAsia="en-IE"/>
              </w:rPr>
            </w:pPr>
            <w:r w:rsidRPr="00E204F5">
              <w:rPr>
                <w:rFonts w:eastAsia="Times New Roman"/>
                <w:color w:val="000000"/>
                <w:szCs w:val="22"/>
                <w:lang w:val="en-IE" w:eastAsia="en-IE"/>
              </w:rPr>
              <w:t>Example 4 Total</w:t>
            </w:r>
          </w:p>
        </w:tc>
        <w:tc>
          <w:tcPr>
            <w:tcW w:w="3145" w:type="dxa"/>
            <w:tcBorders>
              <w:top w:val="nil"/>
              <w:left w:val="nil"/>
              <w:bottom w:val="single" w:sz="4" w:space="0" w:color="auto"/>
              <w:right w:val="single" w:sz="4" w:space="0" w:color="auto"/>
            </w:tcBorders>
            <w:noWrap/>
            <w:vAlign w:val="center"/>
            <w:hideMark/>
          </w:tcPr>
          <w:p w14:paraId="14AE6668" w14:textId="77777777" w:rsidR="00E204F5" w:rsidRPr="00E204F5" w:rsidRDefault="00E204F5" w:rsidP="00E204F5">
            <w:pPr>
              <w:spacing w:line="240" w:lineRule="auto"/>
              <w:jc w:val="center"/>
              <w:rPr>
                <w:rFonts w:eastAsia="Times New Roman"/>
                <w:color w:val="000000"/>
                <w:szCs w:val="22"/>
                <w:lang w:val="en-IE" w:eastAsia="en-IE"/>
              </w:rPr>
            </w:pPr>
            <w:r w:rsidRPr="00E204F5">
              <w:rPr>
                <w:rFonts w:eastAsia="Times New Roman"/>
                <w:color w:val="000000"/>
                <w:szCs w:val="22"/>
                <w:lang w:val="en-IE" w:eastAsia="en-IE"/>
              </w:rPr>
              <w:t>€0.00</w:t>
            </w:r>
          </w:p>
        </w:tc>
      </w:tr>
      <w:tr w:rsidR="00E204F5" w:rsidRPr="00E204F5" w14:paraId="73A1C5BF" w14:textId="77777777" w:rsidTr="00E204F5">
        <w:trPr>
          <w:trHeight w:val="720"/>
        </w:trPr>
        <w:tc>
          <w:tcPr>
            <w:tcW w:w="3119" w:type="dxa"/>
            <w:tcBorders>
              <w:top w:val="nil"/>
              <w:left w:val="single" w:sz="4" w:space="0" w:color="auto"/>
              <w:bottom w:val="single" w:sz="4" w:space="0" w:color="auto"/>
              <w:right w:val="single" w:sz="4" w:space="0" w:color="auto"/>
            </w:tcBorders>
            <w:noWrap/>
            <w:vAlign w:val="center"/>
            <w:hideMark/>
          </w:tcPr>
          <w:p w14:paraId="42AB2B67" w14:textId="77777777" w:rsidR="00E204F5" w:rsidRPr="00E204F5" w:rsidRDefault="00E204F5" w:rsidP="00E204F5">
            <w:pPr>
              <w:spacing w:line="240" w:lineRule="auto"/>
              <w:jc w:val="right"/>
              <w:rPr>
                <w:rFonts w:eastAsia="Times New Roman"/>
                <w:b/>
                <w:bCs/>
                <w:color w:val="000000"/>
                <w:szCs w:val="22"/>
                <w:lang w:val="en-IE" w:eastAsia="en-IE"/>
              </w:rPr>
            </w:pPr>
            <w:r w:rsidRPr="00E204F5">
              <w:rPr>
                <w:rFonts w:eastAsia="Times New Roman"/>
                <w:b/>
                <w:bCs/>
                <w:color w:val="000000"/>
                <w:szCs w:val="22"/>
                <w:lang w:val="en-IE" w:eastAsia="en-IE"/>
              </w:rPr>
              <w:t xml:space="preserve">Notional Tender Price </w:t>
            </w:r>
          </w:p>
        </w:tc>
        <w:tc>
          <w:tcPr>
            <w:tcW w:w="3145" w:type="dxa"/>
            <w:tcBorders>
              <w:top w:val="nil"/>
              <w:left w:val="nil"/>
              <w:bottom w:val="single" w:sz="4" w:space="0" w:color="auto"/>
              <w:right w:val="single" w:sz="4" w:space="0" w:color="auto"/>
            </w:tcBorders>
            <w:shd w:val="clear" w:color="000000" w:fill="F2CEEF"/>
            <w:noWrap/>
            <w:vAlign w:val="center"/>
            <w:hideMark/>
          </w:tcPr>
          <w:p w14:paraId="3BACEA35" w14:textId="77777777" w:rsidR="00E204F5" w:rsidRPr="00E204F5" w:rsidRDefault="00E204F5" w:rsidP="00E204F5">
            <w:pPr>
              <w:spacing w:line="240" w:lineRule="auto"/>
              <w:jc w:val="center"/>
              <w:rPr>
                <w:rFonts w:eastAsia="Times New Roman"/>
                <w:b/>
                <w:bCs/>
                <w:color w:val="000000"/>
                <w:szCs w:val="22"/>
                <w:lang w:val="en-IE" w:eastAsia="en-IE"/>
              </w:rPr>
            </w:pPr>
            <w:r w:rsidRPr="00E204F5">
              <w:rPr>
                <w:rFonts w:eastAsia="Times New Roman"/>
                <w:b/>
                <w:bCs/>
                <w:color w:val="000000"/>
                <w:szCs w:val="22"/>
                <w:lang w:val="en-IE" w:eastAsia="en-IE"/>
              </w:rPr>
              <w:t>€0.00</w:t>
            </w:r>
          </w:p>
        </w:tc>
      </w:tr>
      <w:tr w:rsidR="00E204F5" w:rsidRPr="00E204F5" w14:paraId="68224932" w14:textId="77777777" w:rsidTr="00E204F5">
        <w:trPr>
          <w:trHeight w:val="398"/>
        </w:trPr>
        <w:tc>
          <w:tcPr>
            <w:tcW w:w="3119" w:type="dxa"/>
            <w:tcBorders>
              <w:top w:val="nil"/>
              <w:left w:val="single" w:sz="4" w:space="0" w:color="auto"/>
              <w:bottom w:val="single" w:sz="4" w:space="0" w:color="auto"/>
              <w:right w:val="single" w:sz="4" w:space="0" w:color="auto"/>
            </w:tcBorders>
            <w:noWrap/>
            <w:vAlign w:val="center"/>
            <w:hideMark/>
          </w:tcPr>
          <w:p w14:paraId="202C3011" w14:textId="77777777" w:rsidR="00E204F5" w:rsidRPr="00E204F5" w:rsidRDefault="00E204F5" w:rsidP="00E204F5">
            <w:pPr>
              <w:spacing w:line="240" w:lineRule="auto"/>
              <w:jc w:val="right"/>
              <w:rPr>
                <w:rFonts w:eastAsia="Times New Roman"/>
                <w:i/>
                <w:iCs/>
                <w:color w:val="000000"/>
                <w:szCs w:val="22"/>
                <w:lang w:val="en-IE" w:eastAsia="en-IE"/>
              </w:rPr>
            </w:pPr>
            <w:r w:rsidRPr="00E204F5">
              <w:rPr>
                <w:rFonts w:eastAsia="Times New Roman"/>
                <w:i/>
                <w:iCs/>
                <w:color w:val="000000"/>
                <w:szCs w:val="22"/>
                <w:lang w:val="en-IE" w:eastAsia="en-IE"/>
              </w:rPr>
              <w:t>VAT at 23%</w:t>
            </w:r>
          </w:p>
        </w:tc>
        <w:tc>
          <w:tcPr>
            <w:tcW w:w="3145" w:type="dxa"/>
            <w:tcBorders>
              <w:top w:val="nil"/>
              <w:left w:val="nil"/>
              <w:bottom w:val="single" w:sz="4" w:space="0" w:color="auto"/>
              <w:right w:val="single" w:sz="4" w:space="0" w:color="auto"/>
            </w:tcBorders>
            <w:noWrap/>
            <w:vAlign w:val="center"/>
            <w:hideMark/>
          </w:tcPr>
          <w:p w14:paraId="5A3CC36E" w14:textId="77777777" w:rsidR="00E204F5" w:rsidRPr="00E204F5" w:rsidRDefault="00E204F5" w:rsidP="00E204F5">
            <w:pPr>
              <w:spacing w:line="240" w:lineRule="auto"/>
              <w:jc w:val="center"/>
              <w:rPr>
                <w:rFonts w:eastAsia="Times New Roman"/>
                <w:i/>
                <w:iCs/>
                <w:color w:val="000000"/>
                <w:szCs w:val="22"/>
                <w:lang w:val="en-IE" w:eastAsia="en-IE"/>
              </w:rPr>
            </w:pPr>
            <w:r w:rsidRPr="00E204F5">
              <w:rPr>
                <w:rFonts w:eastAsia="Times New Roman"/>
                <w:i/>
                <w:iCs/>
                <w:color w:val="000000"/>
                <w:szCs w:val="22"/>
                <w:lang w:val="en-IE" w:eastAsia="en-IE"/>
              </w:rPr>
              <w:t>€0.00</w:t>
            </w:r>
          </w:p>
        </w:tc>
      </w:tr>
      <w:tr w:rsidR="00E204F5" w:rsidRPr="00E204F5" w14:paraId="7CCA0073" w14:textId="77777777" w:rsidTr="00E204F5">
        <w:trPr>
          <w:trHeight w:val="398"/>
        </w:trPr>
        <w:tc>
          <w:tcPr>
            <w:tcW w:w="3119" w:type="dxa"/>
            <w:tcBorders>
              <w:top w:val="nil"/>
              <w:left w:val="single" w:sz="4" w:space="0" w:color="auto"/>
              <w:bottom w:val="single" w:sz="4" w:space="0" w:color="auto"/>
              <w:right w:val="single" w:sz="4" w:space="0" w:color="auto"/>
            </w:tcBorders>
            <w:noWrap/>
            <w:vAlign w:val="center"/>
            <w:hideMark/>
          </w:tcPr>
          <w:p w14:paraId="065EF522" w14:textId="77777777" w:rsidR="00E204F5" w:rsidRPr="00E204F5" w:rsidRDefault="00E204F5" w:rsidP="00E204F5">
            <w:pPr>
              <w:spacing w:line="240" w:lineRule="auto"/>
              <w:jc w:val="right"/>
              <w:rPr>
                <w:rFonts w:eastAsia="Times New Roman"/>
                <w:i/>
                <w:iCs/>
                <w:color w:val="000000"/>
                <w:szCs w:val="22"/>
                <w:lang w:val="en-IE" w:eastAsia="en-IE"/>
              </w:rPr>
            </w:pPr>
            <w:r w:rsidRPr="00E204F5">
              <w:rPr>
                <w:rFonts w:eastAsia="Times New Roman"/>
                <w:i/>
                <w:iCs/>
                <w:color w:val="000000"/>
                <w:szCs w:val="22"/>
                <w:lang w:val="en-IE" w:eastAsia="en-IE"/>
              </w:rPr>
              <w:t>Total Including VAT (not to be used for tender Assessment)</w:t>
            </w:r>
          </w:p>
        </w:tc>
        <w:tc>
          <w:tcPr>
            <w:tcW w:w="3145" w:type="dxa"/>
            <w:tcBorders>
              <w:top w:val="nil"/>
              <w:left w:val="nil"/>
              <w:bottom w:val="single" w:sz="4" w:space="0" w:color="auto"/>
              <w:right w:val="single" w:sz="4" w:space="0" w:color="auto"/>
            </w:tcBorders>
            <w:noWrap/>
            <w:vAlign w:val="center"/>
            <w:hideMark/>
          </w:tcPr>
          <w:p w14:paraId="03EED765" w14:textId="77777777" w:rsidR="00E204F5" w:rsidRPr="00E204F5" w:rsidRDefault="00E204F5" w:rsidP="00E204F5">
            <w:pPr>
              <w:spacing w:line="240" w:lineRule="auto"/>
              <w:jc w:val="center"/>
              <w:rPr>
                <w:rFonts w:eastAsia="Times New Roman"/>
                <w:i/>
                <w:iCs/>
                <w:color w:val="000000"/>
                <w:szCs w:val="22"/>
                <w:lang w:val="en-IE" w:eastAsia="en-IE"/>
              </w:rPr>
            </w:pPr>
            <w:r w:rsidRPr="00E204F5">
              <w:rPr>
                <w:rFonts w:eastAsia="Times New Roman"/>
                <w:i/>
                <w:iCs/>
                <w:color w:val="000000"/>
                <w:szCs w:val="22"/>
                <w:lang w:val="en-IE" w:eastAsia="en-IE"/>
              </w:rPr>
              <w:t>€0.00</w:t>
            </w:r>
          </w:p>
        </w:tc>
      </w:tr>
    </w:tbl>
    <w:p w14:paraId="2FB118A6" w14:textId="77777777" w:rsidR="00EB53D3" w:rsidRPr="003B41CE" w:rsidRDefault="00EB53D3" w:rsidP="00985543">
      <w:pPr>
        <w:jc w:val="left"/>
        <w:rPr>
          <w:sz w:val="24"/>
          <w:lang w:val="en-IE"/>
        </w:rPr>
      </w:pPr>
    </w:p>
    <w:p w14:paraId="02E3B0CB" w14:textId="6DD54DCA" w:rsidR="00985543" w:rsidRPr="001B0371" w:rsidRDefault="00985543" w:rsidP="001B0371">
      <w:pPr>
        <w:spacing w:after="160" w:line="278" w:lineRule="auto"/>
        <w:jc w:val="left"/>
        <w:rPr>
          <w:rFonts w:eastAsia="Aptos"/>
          <w:color w:val="0F4761" w:themeColor="accent1" w:themeShade="BF"/>
          <w:lang w:val="en-IE"/>
        </w:rPr>
      </w:pPr>
    </w:p>
    <w:p w14:paraId="495F44B2" w14:textId="77777777" w:rsidR="00985543" w:rsidRDefault="00985543">
      <w:pPr>
        <w:spacing w:after="160" w:line="278" w:lineRule="auto"/>
        <w:jc w:val="left"/>
        <w:rPr>
          <w:rFonts w:eastAsia="Open Sans" w:cstheme="majorBidi"/>
          <w:b/>
          <w:color w:val="92D050"/>
          <w:sz w:val="40"/>
          <w:szCs w:val="40"/>
          <w:lang w:val="en-IE"/>
        </w:rPr>
      </w:pPr>
      <w:r>
        <w:rPr>
          <w:rFonts w:eastAsia="Open Sans"/>
          <w:lang w:val="en-IE"/>
        </w:rPr>
        <w:br w:type="page"/>
      </w:r>
    </w:p>
    <w:p w14:paraId="12062F8B" w14:textId="6D9006BC" w:rsidR="00D05A4F" w:rsidRPr="003B41CE" w:rsidRDefault="00D05A4F" w:rsidP="005E5884">
      <w:pPr>
        <w:pStyle w:val="Heading1"/>
        <w:shd w:val="clear" w:color="auto" w:fill="153D63" w:themeFill="text2" w:themeFillTint="E6"/>
        <w:rPr>
          <w:rFonts w:eastAsia="Open Sans"/>
          <w:lang w:val="en-IE"/>
        </w:rPr>
      </w:pPr>
      <w:bookmarkStart w:id="45" w:name="_Toc233793594"/>
      <w:r w:rsidRPr="003B41CE">
        <w:rPr>
          <w:rFonts w:eastAsia="Open Sans"/>
          <w:lang w:val="en-IE"/>
        </w:rPr>
        <w:lastRenderedPageBreak/>
        <w:t>Appendix 3: Tenderer’s Statement</w:t>
      </w:r>
      <w:bookmarkEnd w:id="43"/>
      <w:bookmarkEnd w:id="45"/>
    </w:p>
    <w:p w14:paraId="125AA610" w14:textId="77777777" w:rsidR="00D05A4F" w:rsidRPr="003B41CE" w:rsidRDefault="00D05A4F" w:rsidP="00D05A4F">
      <w:pPr>
        <w:spacing w:line="240" w:lineRule="auto"/>
        <w:rPr>
          <w:rFonts w:eastAsia="Open Sans"/>
          <w:i/>
          <w:color w:val="000000"/>
          <w:sz w:val="24"/>
          <w:lang w:val="en-IE" w:eastAsia="en-US"/>
        </w:rPr>
      </w:pPr>
      <w:r w:rsidRPr="003B41CE">
        <w:rPr>
          <w:rFonts w:eastAsia="Open Sans"/>
          <w:i/>
          <w:color w:val="000000"/>
          <w:sz w:val="24"/>
          <w:lang w:val="en-IE" w:eastAsia="en-US"/>
        </w:rPr>
        <w:t xml:space="preserve">Please submit the following with the completed TRD: </w:t>
      </w:r>
    </w:p>
    <w:p w14:paraId="3AA180FD" w14:textId="77777777" w:rsidR="00D05A4F" w:rsidRPr="003B41CE" w:rsidRDefault="00D05A4F" w:rsidP="00D05A4F">
      <w:pPr>
        <w:spacing w:line="240" w:lineRule="auto"/>
        <w:rPr>
          <w:rFonts w:eastAsia="Open Sans"/>
          <w:color w:val="000000"/>
          <w:sz w:val="24"/>
          <w:lang w:val="en-IE" w:eastAsia="en-US"/>
        </w:rPr>
      </w:pPr>
    </w:p>
    <w:p w14:paraId="60DE4732" w14:textId="08F9B832" w:rsidR="00D05A4F" w:rsidRPr="003B41CE" w:rsidRDefault="00D05A4F" w:rsidP="00D05A4F">
      <w:pPr>
        <w:rPr>
          <w:rFonts w:eastAsia="Open Sans"/>
          <w:color w:val="000000"/>
          <w:sz w:val="24"/>
          <w:lang w:val="en-IE" w:eastAsia="en-US"/>
        </w:rPr>
      </w:pPr>
      <w:r w:rsidRPr="003B41CE">
        <w:rPr>
          <w:rFonts w:eastAsia="Open Sans"/>
          <w:b/>
          <w:color w:val="000000"/>
          <w:sz w:val="24"/>
          <w:lang w:val="en-IE" w:eastAsia="en-US"/>
        </w:rPr>
        <w:t>TO</w:t>
      </w:r>
      <w:r w:rsidRPr="003B41CE">
        <w:rPr>
          <w:rFonts w:eastAsia="Open Sans"/>
          <w:color w:val="000000"/>
          <w:sz w:val="24"/>
          <w:lang w:val="en-IE" w:eastAsia="en-US"/>
        </w:rPr>
        <w:t xml:space="preserve">: </w:t>
      </w:r>
      <w:r w:rsidR="005E5884" w:rsidRPr="003B41CE">
        <w:rPr>
          <w:rFonts w:eastAsia="Open Sans"/>
          <w:color w:val="000000"/>
          <w:sz w:val="24"/>
          <w:lang w:val="en-IE" w:eastAsia="en-US"/>
        </w:rPr>
        <w:t>Inland Fisheries</w:t>
      </w:r>
      <w:r w:rsidRPr="003B41CE">
        <w:rPr>
          <w:rFonts w:eastAsia="Open Sans"/>
          <w:color w:val="000000"/>
          <w:sz w:val="24"/>
          <w:lang w:val="en-IE" w:eastAsia="en-US"/>
        </w:rPr>
        <w:t xml:space="preserve"> Ireland (the “Contracting Authority”).</w:t>
      </w:r>
    </w:p>
    <w:p w14:paraId="4A5E2879" w14:textId="59A3C57F" w:rsidR="00D05A4F" w:rsidRPr="003B41CE" w:rsidRDefault="00D05A4F" w:rsidP="00D05A4F">
      <w:pPr>
        <w:rPr>
          <w:rFonts w:eastAsia="Open Sans"/>
          <w:color w:val="000000"/>
          <w:sz w:val="24"/>
          <w:lang w:val="en-IE" w:eastAsia="en-US"/>
        </w:rPr>
      </w:pPr>
      <w:r w:rsidRPr="003B41CE">
        <w:rPr>
          <w:rFonts w:eastAsia="Open Sans"/>
          <w:b/>
          <w:color w:val="000000"/>
          <w:sz w:val="24"/>
          <w:lang w:val="en-IE" w:eastAsia="en-US"/>
        </w:rPr>
        <w:t>RE</w:t>
      </w:r>
      <w:r w:rsidRPr="003B41CE">
        <w:rPr>
          <w:rFonts w:eastAsia="Open Sans"/>
          <w:color w:val="000000"/>
          <w:sz w:val="24"/>
          <w:lang w:val="en-IE" w:eastAsia="en-US"/>
        </w:rPr>
        <w:t xml:space="preserve">: </w:t>
      </w:r>
      <w:r w:rsidR="002150AB" w:rsidRPr="003B41CE">
        <w:rPr>
          <w:rFonts w:eastAsia="Open Sans"/>
          <w:color w:val="000000"/>
          <w:sz w:val="24"/>
          <w:lang w:val="en-IE" w:eastAsia="en-US"/>
        </w:rPr>
        <w:t>RFT</w:t>
      </w:r>
      <w:r w:rsidRPr="003B41CE">
        <w:rPr>
          <w:rFonts w:eastAsia="Open Sans"/>
          <w:color w:val="000000"/>
          <w:sz w:val="24"/>
          <w:lang w:val="en-IE" w:eastAsia="en-US"/>
        </w:rPr>
        <w:t xml:space="preserve"> for the provision of </w:t>
      </w:r>
      <w:r w:rsidR="00C40D2B" w:rsidRPr="003B41CE">
        <w:rPr>
          <w:rFonts w:eastAsia="Open Sans"/>
          <w:color w:val="000000"/>
          <w:sz w:val="24"/>
          <w:lang w:val="en-IE" w:eastAsia="en-US"/>
        </w:rPr>
        <w:t xml:space="preserve">Supply and delivery of </w:t>
      </w:r>
      <w:r w:rsidR="00B1294B" w:rsidRPr="003B41CE">
        <w:rPr>
          <w:rFonts w:eastAsia="Open Sans"/>
          <w:color w:val="000000"/>
          <w:sz w:val="24"/>
          <w:lang w:val="en-IE" w:eastAsia="en-US"/>
        </w:rPr>
        <w:t xml:space="preserve">XXX </w:t>
      </w:r>
      <w:r w:rsidR="00C40D2B" w:rsidRPr="003B41CE">
        <w:rPr>
          <w:rFonts w:eastAsia="Open Sans"/>
          <w:color w:val="000000"/>
          <w:sz w:val="24"/>
          <w:lang w:val="en-IE" w:eastAsia="en-US"/>
        </w:rPr>
        <w:t>for inland Fisheries Ireland</w:t>
      </w:r>
    </w:p>
    <w:p w14:paraId="19438599" w14:textId="77777777" w:rsidR="00D05A4F" w:rsidRPr="003B41CE" w:rsidRDefault="00D05A4F" w:rsidP="00D05A4F">
      <w:pPr>
        <w:rPr>
          <w:rFonts w:eastAsia="Open Sans"/>
          <w:color w:val="000000"/>
          <w:sz w:val="24"/>
          <w:lang w:val="en-IE" w:eastAsia="en-US"/>
        </w:rPr>
      </w:pPr>
    </w:p>
    <w:p w14:paraId="4E68F7AD" w14:textId="35262CFD" w:rsidR="00D05A4F" w:rsidRPr="003B41CE" w:rsidRDefault="00D05A4F" w:rsidP="00D05A4F">
      <w:pPr>
        <w:rPr>
          <w:rFonts w:eastAsia="Open Sans"/>
          <w:color w:val="000000"/>
          <w:sz w:val="24"/>
          <w:lang w:val="en-IE" w:eastAsia="en-US"/>
        </w:rPr>
      </w:pPr>
      <w:r w:rsidRPr="003B41CE">
        <w:rPr>
          <w:rFonts w:eastAsia="Open Sans"/>
          <w:color w:val="000000"/>
          <w:sz w:val="24"/>
          <w:lang w:val="en-IE" w:eastAsia="en-US"/>
        </w:rPr>
        <w:t>Having examined the Request for Quotations (the “</w:t>
      </w:r>
      <w:r w:rsidR="002150AB" w:rsidRPr="003B41CE">
        <w:rPr>
          <w:rFonts w:eastAsia="Open Sans"/>
          <w:color w:val="000000"/>
          <w:sz w:val="24"/>
          <w:lang w:val="en-IE" w:eastAsia="en-US"/>
        </w:rPr>
        <w:t>RFT</w:t>
      </w:r>
      <w:r w:rsidRPr="003B41CE">
        <w:rPr>
          <w:rFonts w:eastAsia="Open Sans"/>
          <w:color w:val="000000"/>
          <w:sz w:val="24"/>
          <w:lang w:val="en-IE" w:eastAsia="en-US"/>
        </w:rPr>
        <w:t>”) including the Instructions to Tenderers, the Selection Criteria, the Requirements and Specifications, and the terms and conditions of the Contract we hereby agree and declare the following:</w:t>
      </w:r>
    </w:p>
    <w:p w14:paraId="2BF2916C" w14:textId="7BF9ABCB" w:rsidR="00D05A4F" w:rsidRPr="003B41CE" w:rsidRDefault="00D05A4F" w:rsidP="00D05A4F">
      <w:pPr>
        <w:numPr>
          <w:ilvl w:val="0"/>
          <w:numId w:val="23"/>
        </w:numPr>
        <w:spacing w:line="276" w:lineRule="auto"/>
        <w:rPr>
          <w:rFonts w:eastAsia="Open Sans"/>
          <w:color w:val="000000"/>
          <w:lang w:val="en-IE" w:eastAsia="en-US"/>
        </w:rPr>
      </w:pPr>
      <w:r w:rsidRPr="003B41CE">
        <w:rPr>
          <w:rFonts w:eastAsia="Open Sans"/>
          <w:color w:val="000000"/>
          <w:sz w:val="24"/>
          <w:lang w:val="en-IE" w:eastAsia="en-US"/>
        </w:rPr>
        <w:t xml:space="preserve">We understand the nature and extent of the Services required to be delivered as described in the Requirements and Specifications at </w:t>
      </w:r>
      <w:r w:rsidR="00F857B2" w:rsidRPr="003B41CE">
        <w:rPr>
          <w:rFonts w:eastAsia="Open Sans"/>
          <w:color w:val="000000"/>
          <w:sz w:val="24"/>
          <w:lang w:val="en-IE" w:eastAsia="en-US"/>
        </w:rPr>
        <w:t>Section</w:t>
      </w:r>
      <w:r w:rsidRPr="003B41CE">
        <w:rPr>
          <w:rFonts w:eastAsia="Open Sans"/>
          <w:color w:val="000000"/>
          <w:sz w:val="24"/>
          <w:lang w:val="en-IE" w:eastAsia="en-US"/>
        </w:rPr>
        <w:t xml:space="preserve"> 3 to the </w:t>
      </w:r>
      <w:r w:rsidR="002150AB" w:rsidRPr="003B41CE">
        <w:rPr>
          <w:rFonts w:eastAsia="Open Sans"/>
          <w:color w:val="000000"/>
          <w:sz w:val="24"/>
          <w:lang w:val="en-IE" w:eastAsia="en-US"/>
        </w:rPr>
        <w:t>RFT</w:t>
      </w:r>
      <w:r w:rsidRPr="003B41CE">
        <w:rPr>
          <w:rFonts w:eastAsia="Open Sans"/>
          <w:color w:val="000000"/>
          <w:sz w:val="24"/>
          <w:lang w:val="en-IE" w:eastAsia="en-US"/>
        </w:rPr>
        <w:t>.</w:t>
      </w:r>
    </w:p>
    <w:p w14:paraId="13C1B374" w14:textId="77777777" w:rsidR="00D05A4F" w:rsidRPr="003B41CE" w:rsidRDefault="00D05A4F" w:rsidP="00D05A4F">
      <w:pPr>
        <w:ind w:left="720"/>
        <w:rPr>
          <w:rFonts w:eastAsia="Open Sans"/>
          <w:color w:val="000000"/>
          <w:sz w:val="24"/>
          <w:lang w:val="en-IE" w:eastAsia="en-US"/>
        </w:rPr>
      </w:pPr>
    </w:p>
    <w:p w14:paraId="090E2D1B" w14:textId="1CA95963" w:rsidR="00D05A4F" w:rsidRPr="003B41CE" w:rsidRDefault="00D05A4F" w:rsidP="00D05A4F">
      <w:pPr>
        <w:numPr>
          <w:ilvl w:val="0"/>
          <w:numId w:val="23"/>
        </w:numPr>
        <w:spacing w:line="276" w:lineRule="auto"/>
        <w:rPr>
          <w:rFonts w:eastAsia="Open Sans"/>
          <w:color w:val="000000"/>
          <w:lang w:val="en-IE" w:eastAsia="en-US"/>
        </w:rPr>
      </w:pPr>
      <w:r w:rsidRPr="003B41CE">
        <w:rPr>
          <w:rFonts w:eastAsia="Open Sans"/>
          <w:color w:val="000000"/>
          <w:sz w:val="24"/>
          <w:lang w:val="en-IE" w:eastAsia="en-US"/>
        </w:rPr>
        <w:t xml:space="preserve">We accept all of the Terms and Conditions of the </w:t>
      </w:r>
      <w:r w:rsidR="002150AB" w:rsidRPr="003B41CE">
        <w:rPr>
          <w:rFonts w:eastAsia="Open Sans"/>
          <w:color w:val="000000"/>
          <w:sz w:val="24"/>
          <w:lang w:val="en-IE" w:eastAsia="en-US"/>
        </w:rPr>
        <w:t>RFT</w:t>
      </w:r>
      <w:r w:rsidRPr="003B41CE">
        <w:rPr>
          <w:rFonts w:eastAsia="Open Sans"/>
          <w:color w:val="000000"/>
          <w:sz w:val="24"/>
          <w:lang w:val="en-IE" w:eastAsia="en-US"/>
        </w:rPr>
        <w:t xml:space="preserve">, and the Contract and Confidentiality Agreement appended to the </w:t>
      </w:r>
      <w:r w:rsidR="002150AB" w:rsidRPr="003B41CE">
        <w:rPr>
          <w:rFonts w:eastAsia="Open Sans"/>
          <w:color w:val="000000"/>
          <w:sz w:val="24"/>
          <w:lang w:val="en-IE" w:eastAsia="en-US"/>
        </w:rPr>
        <w:t>RFT</w:t>
      </w:r>
      <w:r w:rsidR="0046363C" w:rsidRPr="003B41CE">
        <w:rPr>
          <w:rFonts w:eastAsia="Open Sans"/>
          <w:color w:val="000000"/>
          <w:sz w:val="24"/>
          <w:lang w:val="en-IE" w:eastAsia="en-US"/>
        </w:rPr>
        <w:t xml:space="preserve"> and</w:t>
      </w:r>
      <w:r w:rsidRPr="003B41CE">
        <w:rPr>
          <w:rFonts w:eastAsia="Open Sans"/>
          <w:color w:val="000000"/>
          <w:sz w:val="24"/>
          <w:lang w:val="en-IE" w:eastAsia="en-US"/>
        </w:rPr>
        <w:t xml:space="preserve"> agree if awarded any contract pursuant to the </w:t>
      </w:r>
      <w:r w:rsidR="0046363C" w:rsidRPr="003B41CE">
        <w:rPr>
          <w:rFonts w:eastAsia="Open Sans"/>
          <w:color w:val="000000"/>
          <w:sz w:val="24"/>
          <w:lang w:val="en-IE" w:eastAsia="en-US"/>
        </w:rPr>
        <w:t>tender competition</w:t>
      </w:r>
      <w:r w:rsidRPr="003B41CE">
        <w:rPr>
          <w:rFonts w:eastAsia="Open Sans"/>
          <w:color w:val="000000"/>
          <w:sz w:val="24"/>
          <w:lang w:val="en-IE" w:eastAsia="en-US"/>
        </w:rPr>
        <w:t xml:space="preserve"> to execute the Contract and Confidentiality Agreement appended to the </w:t>
      </w:r>
      <w:r w:rsidR="002150AB" w:rsidRPr="003B41CE">
        <w:rPr>
          <w:rFonts w:eastAsia="Open Sans"/>
          <w:color w:val="000000"/>
          <w:sz w:val="24"/>
          <w:lang w:val="en-IE" w:eastAsia="en-US"/>
        </w:rPr>
        <w:t>RFT</w:t>
      </w:r>
      <w:r w:rsidRPr="003B41CE">
        <w:rPr>
          <w:rFonts w:eastAsia="Open Sans"/>
          <w:color w:val="000000"/>
          <w:sz w:val="24"/>
          <w:lang w:val="en-IE" w:eastAsia="en-US"/>
        </w:rPr>
        <w:t>.</w:t>
      </w:r>
    </w:p>
    <w:p w14:paraId="7FE50E9D" w14:textId="77777777" w:rsidR="00D05A4F" w:rsidRPr="003B41CE" w:rsidRDefault="00D05A4F" w:rsidP="00D05A4F">
      <w:pPr>
        <w:ind w:left="720"/>
        <w:rPr>
          <w:rFonts w:eastAsia="Open Sans"/>
          <w:color w:val="000000"/>
          <w:sz w:val="24"/>
          <w:lang w:val="en-IE" w:eastAsia="en-US"/>
        </w:rPr>
      </w:pPr>
    </w:p>
    <w:p w14:paraId="116EAAE1" w14:textId="5430E347" w:rsidR="00D05A4F" w:rsidRPr="003B41CE" w:rsidRDefault="00D05A4F" w:rsidP="00D05A4F">
      <w:pPr>
        <w:numPr>
          <w:ilvl w:val="0"/>
          <w:numId w:val="23"/>
        </w:numPr>
        <w:spacing w:line="276" w:lineRule="auto"/>
        <w:rPr>
          <w:rFonts w:eastAsia="Open Sans"/>
          <w:color w:val="000000"/>
          <w:lang w:val="en-IE" w:eastAsia="en-US"/>
        </w:rPr>
      </w:pPr>
      <w:r w:rsidRPr="003B41CE">
        <w:rPr>
          <w:rFonts w:eastAsia="Open Sans"/>
          <w:color w:val="000000"/>
          <w:sz w:val="24"/>
          <w:lang w:val="en-IE" w:eastAsia="en-US"/>
        </w:rPr>
        <w:t xml:space="preserve">We confirm that we have complied with all requirements as set out at </w:t>
      </w:r>
      <w:r w:rsidR="00F857B2" w:rsidRPr="003B41CE">
        <w:rPr>
          <w:rFonts w:eastAsia="Open Sans"/>
          <w:color w:val="000000"/>
          <w:sz w:val="24"/>
          <w:lang w:val="en-IE" w:eastAsia="en-US"/>
        </w:rPr>
        <w:t>Section</w:t>
      </w:r>
      <w:r w:rsidRPr="003B41CE">
        <w:rPr>
          <w:rFonts w:eastAsia="Open Sans"/>
          <w:color w:val="000000"/>
          <w:sz w:val="24"/>
          <w:lang w:val="en-IE" w:eastAsia="en-US"/>
        </w:rPr>
        <w:t xml:space="preserve"> 6 of the </w:t>
      </w:r>
      <w:r w:rsidR="002150AB" w:rsidRPr="003B41CE">
        <w:rPr>
          <w:rFonts w:eastAsia="Open Sans"/>
          <w:color w:val="000000"/>
          <w:sz w:val="24"/>
          <w:lang w:val="en-IE" w:eastAsia="en-US"/>
        </w:rPr>
        <w:t>RFT</w:t>
      </w:r>
      <w:r w:rsidRPr="003B41CE">
        <w:rPr>
          <w:rFonts w:eastAsia="Open Sans"/>
          <w:color w:val="000000"/>
          <w:sz w:val="24"/>
          <w:lang w:val="en-IE" w:eastAsia="en-US"/>
        </w:rPr>
        <w:t>.</w:t>
      </w:r>
    </w:p>
    <w:p w14:paraId="5D9E275E" w14:textId="77777777" w:rsidR="00D05A4F" w:rsidRPr="003B41CE" w:rsidRDefault="00D05A4F" w:rsidP="00D05A4F">
      <w:pPr>
        <w:ind w:left="720"/>
        <w:rPr>
          <w:rFonts w:eastAsia="Open Sans"/>
          <w:color w:val="000000"/>
          <w:sz w:val="24"/>
          <w:lang w:val="en-IE" w:eastAsia="en-US"/>
        </w:rPr>
      </w:pPr>
      <w:r w:rsidRPr="003B41CE">
        <w:rPr>
          <w:rFonts w:eastAsia="Open Sans"/>
          <w:color w:val="000000"/>
          <w:sz w:val="24"/>
          <w:lang w:val="en-IE" w:eastAsia="en-US"/>
        </w:rPr>
        <w:t xml:space="preserve"> </w:t>
      </w:r>
    </w:p>
    <w:p w14:paraId="175932BE" w14:textId="016AD78A" w:rsidR="00D05A4F" w:rsidRPr="003B41CE" w:rsidRDefault="00D05A4F" w:rsidP="00D05A4F">
      <w:pPr>
        <w:numPr>
          <w:ilvl w:val="0"/>
          <w:numId w:val="23"/>
        </w:numPr>
        <w:spacing w:line="276" w:lineRule="auto"/>
        <w:rPr>
          <w:rFonts w:eastAsia="Open Sans"/>
          <w:color w:val="000000"/>
          <w:lang w:val="en-IE" w:eastAsia="en-US"/>
        </w:rPr>
      </w:pPr>
      <w:r w:rsidRPr="003B41CE">
        <w:rPr>
          <w:rFonts w:eastAsia="Open Sans"/>
          <w:color w:val="000000"/>
          <w:sz w:val="24"/>
          <w:lang w:val="en-IE" w:eastAsia="en-US"/>
        </w:rPr>
        <w:t xml:space="preserve">We accept all the Selection Criteria as set out in </w:t>
      </w:r>
      <w:r w:rsidR="00F857B2" w:rsidRPr="003B41CE">
        <w:rPr>
          <w:rFonts w:eastAsia="Open Sans"/>
          <w:color w:val="000000"/>
          <w:sz w:val="24"/>
          <w:lang w:val="en-IE" w:eastAsia="en-US"/>
        </w:rPr>
        <w:t>Section</w:t>
      </w:r>
      <w:r w:rsidRPr="003B41CE">
        <w:rPr>
          <w:rFonts w:eastAsia="Open Sans"/>
          <w:color w:val="000000"/>
          <w:sz w:val="24"/>
          <w:lang w:val="en-IE" w:eastAsia="en-US"/>
        </w:rPr>
        <w:t xml:space="preserve"> 4 of the </w:t>
      </w:r>
      <w:r w:rsidR="002150AB" w:rsidRPr="003B41CE">
        <w:rPr>
          <w:rFonts w:eastAsia="Open Sans"/>
          <w:color w:val="000000"/>
          <w:sz w:val="24"/>
          <w:lang w:val="en-IE" w:eastAsia="en-US"/>
        </w:rPr>
        <w:t>RFT</w:t>
      </w:r>
      <w:r w:rsidRPr="003B41CE">
        <w:rPr>
          <w:rFonts w:eastAsia="Open Sans"/>
          <w:color w:val="000000"/>
          <w:sz w:val="24"/>
          <w:lang w:val="en-IE" w:eastAsia="en-US"/>
        </w:rPr>
        <w:t>.</w:t>
      </w:r>
    </w:p>
    <w:p w14:paraId="53FC6496" w14:textId="77777777" w:rsidR="00D05A4F" w:rsidRPr="003B41CE" w:rsidRDefault="00D05A4F" w:rsidP="00D05A4F">
      <w:pPr>
        <w:ind w:left="720"/>
        <w:rPr>
          <w:rFonts w:eastAsia="Open Sans"/>
          <w:color w:val="000000"/>
          <w:sz w:val="24"/>
          <w:lang w:val="en-IE" w:eastAsia="en-US"/>
        </w:rPr>
      </w:pPr>
    </w:p>
    <w:p w14:paraId="14ABA5DD" w14:textId="27F97E18" w:rsidR="00D05A4F" w:rsidRPr="003B41CE" w:rsidRDefault="00D05A4F" w:rsidP="00D05A4F">
      <w:pPr>
        <w:numPr>
          <w:ilvl w:val="0"/>
          <w:numId w:val="23"/>
        </w:numPr>
        <w:spacing w:line="276" w:lineRule="auto"/>
        <w:rPr>
          <w:rFonts w:eastAsia="Open Sans"/>
          <w:color w:val="000000"/>
          <w:lang w:val="en-IE" w:eastAsia="en-US"/>
        </w:rPr>
      </w:pPr>
      <w:r w:rsidRPr="003B41CE">
        <w:rPr>
          <w:rFonts w:eastAsia="Open Sans"/>
          <w:color w:val="000000"/>
          <w:sz w:val="24"/>
          <w:lang w:val="en-IE" w:eastAsia="en-US"/>
        </w:rPr>
        <w:t xml:space="preserve">We agree to provide the Services in accordance with the </w:t>
      </w:r>
      <w:r w:rsidR="002150AB" w:rsidRPr="003B41CE">
        <w:rPr>
          <w:rFonts w:eastAsia="Open Sans"/>
          <w:color w:val="000000"/>
          <w:sz w:val="24"/>
          <w:lang w:val="en-IE" w:eastAsia="en-US"/>
        </w:rPr>
        <w:t>RFT</w:t>
      </w:r>
      <w:r w:rsidRPr="003B41CE">
        <w:rPr>
          <w:rFonts w:eastAsia="Open Sans"/>
          <w:color w:val="000000"/>
          <w:sz w:val="24"/>
          <w:lang w:val="en-IE" w:eastAsia="en-US"/>
        </w:rPr>
        <w:t xml:space="preserve">, our Tender Submission, the </w:t>
      </w:r>
      <w:r w:rsidR="002150AB" w:rsidRPr="003B41CE">
        <w:rPr>
          <w:rFonts w:eastAsia="Open Sans"/>
          <w:color w:val="000000"/>
          <w:sz w:val="24"/>
          <w:lang w:val="en-IE" w:eastAsia="en-US"/>
        </w:rPr>
        <w:t>RFT</w:t>
      </w:r>
      <w:r w:rsidRPr="003B41CE">
        <w:rPr>
          <w:rFonts w:eastAsia="Open Sans"/>
          <w:color w:val="000000"/>
          <w:sz w:val="24"/>
          <w:lang w:val="en-IE" w:eastAsia="en-US"/>
        </w:rPr>
        <w:t xml:space="preserve"> and our response to the </w:t>
      </w:r>
      <w:r w:rsidR="002150AB" w:rsidRPr="003B41CE">
        <w:rPr>
          <w:rFonts w:eastAsia="Open Sans"/>
          <w:color w:val="000000"/>
          <w:sz w:val="24"/>
          <w:lang w:val="en-IE" w:eastAsia="en-US"/>
        </w:rPr>
        <w:t>RFT</w:t>
      </w:r>
      <w:r w:rsidRPr="003B41CE">
        <w:rPr>
          <w:rFonts w:eastAsia="Open Sans"/>
          <w:color w:val="000000"/>
          <w:sz w:val="24"/>
          <w:lang w:val="en-IE" w:eastAsia="en-US"/>
        </w:rPr>
        <w:t xml:space="preserve"> if awarded any Contract</w:t>
      </w:r>
      <w:r w:rsidR="0046363C" w:rsidRPr="003B41CE">
        <w:rPr>
          <w:rFonts w:eastAsia="Open Sans"/>
          <w:color w:val="000000"/>
          <w:sz w:val="24"/>
          <w:lang w:val="en-IE" w:eastAsia="en-US"/>
        </w:rPr>
        <w:t>.</w:t>
      </w:r>
    </w:p>
    <w:p w14:paraId="1806BAD2" w14:textId="77777777" w:rsidR="00D05A4F" w:rsidRPr="003B41CE" w:rsidRDefault="00D05A4F" w:rsidP="00D05A4F">
      <w:pPr>
        <w:ind w:left="720"/>
        <w:rPr>
          <w:rFonts w:eastAsia="Open Sans"/>
          <w:color w:val="000000"/>
          <w:sz w:val="24"/>
          <w:lang w:val="en-IE" w:eastAsia="en-US"/>
        </w:rPr>
      </w:pPr>
      <w:r w:rsidRPr="003B41CE">
        <w:rPr>
          <w:rFonts w:eastAsia="Open Sans"/>
          <w:color w:val="000000"/>
          <w:sz w:val="24"/>
          <w:lang w:val="en-IE" w:eastAsia="en-US"/>
        </w:rPr>
        <w:t xml:space="preserve"> </w:t>
      </w:r>
    </w:p>
    <w:p w14:paraId="5539D238" w14:textId="266083A4" w:rsidR="00D05A4F" w:rsidRPr="003B41CE" w:rsidRDefault="00D05A4F" w:rsidP="00D05A4F">
      <w:pPr>
        <w:numPr>
          <w:ilvl w:val="0"/>
          <w:numId w:val="23"/>
        </w:numPr>
        <w:spacing w:line="276" w:lineRule="auto"/>
        <w:rPr>
          <w:rFonts w:eastAsia="Open Sans"/>
          <w:color w:val="000000"/>
          <w:lang w:val="en-IE" w:eastAsia="en-US"/>
        </w:rPr>
      </w:pPr>
      <w:r w:rsidRPr="003B41CE">
        <w:rPr>
          <w:rFonts w:eastAsia="Open Sans"/>
          <w:color w:val="000000"/>
          <w:sz w:val="24"/>
          <w:lang w:val="en-IE" w:eastAsia="en-US"/>
        </w:rPr>
        <w:t>We agree that, if a</w:t>
      </w:r>
      <w:r w:rsidR="0046363C" w:rsidRPr="003B41CE">
        <w:rPr>
          <w:rFonts w:eastAsia="Open Sans"/>
          <w:color w:val="000000"/>
          <w:sz w:val="24"/>
          <w:lang w:val="en-IE" w:eastAsia="en-US"/>
        </w:rPr>
        <w:t>warded a Contract</w:t>
      </w:r>
      <w:r w:rsidRPr="003B41CE">
        <w:rPr>
          <w:rFonts w:eastAsia="Open Sans"/>
          <w:color w:val="000000"/>
          <w:sz w:val="24"/>
          <w:lang w:val="en-IE" w:eastAsia="en-US"/>
        </w:rPr>
        <w:t xml:space="preserve">, we will be bound by the </w:t>
      </w:r>
      <w:r w:rsidR="00A9684E" w:rsidRPr="003B41CE">
        <w:rPr>
          <w:rFonts w:eastAsia="Open Sans"/>
          <w:color w:val="000000"/>
          <w:sz w:val="24"/>
          <w:lang w:val="en-IE" w:eastAsia="en-US"/>
        </w:rPr>
        <w:t xml:space="preserve">Contract </w:t>
      </w:r>
      <w:r w:rsidRPr="003B41CE">
        <w:rPr>
          <w:rFonts w:eastAsia="Open Sans"/>
          <w:color w:val="000000"/>
          <w:sz w:val="24"/>
          <w:lang w:val="en-IE" w:eastAsia="en-US"/>
        </w:rPr>
        <w:t>at Appendix 4 and that, if awarded any contract pursuant to a Mini-Competition, we shall comply with the terms and conditions of the Contract at Appendix 5.</w:t>
      </w:r>
    </w:p>
    <w:p w14:paraId="26429692" w14:textId="77777777" w:rsidR="00D05A4F" w:rsidRPr="003B41CE" w:rsidRDefault="00D05A4F" w:rsidP="00D05A4F">
      <w:pPr>
        <w:ind w:left="720"/>
        <w:rPr>
          <w:rFonts w:eastAsia="Open Sans"/>
          <w:color w:val="000000"/>
          <w:sz w:val="24"/>
          <w:lang w:val="en-IE" w:eastAsia="en-US"/>
        </w:rPr>
      </w:pPr>
    </w:p>
    <w:p w14:paraId="63972BEA" w14:textId="76F4A300" w:rsidR="00D05A4F" w:rsidRPr="003B41CE" w:rsidRDefault="00D05A4F" w:rsidP="00D05A4F">
      <w:pPr>
        <w:numPr>
          <w:ilvl w:val="0"/>
          <w:numId w:val="23"/>
        </w:numPr>
        <w:spacing w:line="276" w:lineRule="auto"/>
        <w:rPr>
          <w:rFonts w:eastAsia="Open Sans"/>
          <w:color w:val="000000"/>
          <w:lang w:val="en-IE" w:eastAsia="en-US"/>
        </w:rPr>
      </w:pPr>
      <w:r w:rsidRPr="003B41CE">
        <w:rPr>
          <w:rFonts w:eastAsia="Open Sans"/>
          <w:color w:val="000000"/>
          <w:sz w:val="24"/>
          <w:lang w:val="en-IE" w:eastAsia="en-US"/>
        </w:rPr>
        <w:t xml:space="preserve">We shall, if awarded any Contract, have in place on the Effective Date of the Contract all insurances (if any) as required by paragraph 6.21.1 of the </w:t>
      </w:r>
      <w:r w:rsidR="002150AB" w:rsidRPr="003B41CE">
        <w:rPr>
          <w:rFonts w:eastAsia="Open Sans"/>
          <w:color w:val="000000"/>
          <w:sz w:val="24"/>
          <w:lang w:val="en-IE" w:eastAsia="en-US"/>
        </w:rPr>
        <w:t>RFT</w:t>
      </w:r>
      <w:r w:rsidRPr="003B41CE">
        <w:rPr>
          <w:rFonts w:eastAsia="Open Sans"/>
          <w:color w:val="000000"/>
          <w:sz w:val="24"/>
          <w:lang w:val="en-IE" w:eastAsia="en-US"/>
        </w:rPr>
        <w:t>.</w:t>
      </w:r>
    </w:p>
    <w:p w14:paraId="397C97C9" w14:textId="77777777" w:rsidR="00D05A4F" w:rsidRPr="003B41CE" w:rsidRDefault="00D05A4F" w:rsidP="00D05A4F">
      <w:pPr>
        <w:ind w:left="720"/>
        <w:rPr>
          <w:rFonts w:eastAsia="Open Sans"/>
          <w:color w:val="000000"/>
          <w:sz w:val="24"/>
          <w:lang w:val="en-IE" w:eastAsia="en-US"/>
        </w:rPr>
      </w:pPr>
    </w:p>
    <w:p w14:paraId="7D802C20" w14:textId="77777777" w:rsidR="0046363C" w:rsidRPr="003B41CE" w:rsidRDefault="00D05A4F" w:rsidP="00D05A4F">
      <w:pPr>
        <w:numPr>
          <w:ilvl w:val="0"/>
          <w:numId w:val="23"/>
        </w:numPr>
        <w:spacing w:line="276" w:lineRule="auto"/>
        <w:rPr>
          <w:rFonts w:eastAsia="Open Sans"/>
          <w:color w:val="000000"/>
          <w:lang w:val="en-IE" w:eastAsia="en-US"/>
        </w:rPr>
      </w:pPr>
      <w:r w:rsidRPr="003B41CE">
        <w:rPr>
          <w:rFonts w:eastAsia="Open Sans"/>
          <w:color w:val="000000"/>
          <w:sz w:val="24"/>
          <w:lang w:val="en-IE" w:eastAsia="en-US"/>
        </w:rPr>
        <w:t>We agree that, if awarded any Contract, we shall, in the performance of such contract, comply with all applicable obligations in the field of environmental, social and labour law.</w:t>
      </w:r>
    </w:p>
    <w:p w14:paraId="709ABAA0" w14:textId="7B0EAFEE" w:rsidR="00D05A4F" w:rsidRPr="003B41CE" w:rsidRDefault="00D05A4F" w:rsidP="00D05A4F">
      <w:pPr>
        <w:numPr>
          <w:ilvl w:val="0"/>
          <w:numId w:val="23"/>
        </w:numPr>
        <w:spacing w:line="276" w:lineRule="auto"/>
        <w:rPr>
          <w:rFonts w:eastAsia="Open Sans"/>
          <w:color w:val="000000"/>
          <w:lang w:val="en-IE" w:eastAsia="en-US"/>
        </w:rPr>
      </w:pPr>
      <w:r w:rsidRPr="003B41CE">
        <w:rPr>
          <w:rFonts w:eastAsia="Open Sans"/>
          <w:color w:val="000000"/>
          <w:sz w:val="24"/>
          <w:lang w:val="en-IE" w:eastAsia="en-US"/>
        </w:rPr>
        <w:t xml:space="preserve">We confirm that all Data Subjects whose Personal Data is provided in our Tender Submission have consented to the processing of such Personal Data by us, the </w:t>
      </w:r>
      <w:r w:rsidRPr="003B41CE">
        <w:rPr>
          <w:rFonts w:eastAsia="Open Sans"/>
          <w:color w:val="000000"/>
          <w:sz w:val="24"/>
          <w:lang w:val="en-IE" w:eastAsia="en-US"/>
        </w:rPr>
        <w:lastRenderedPageBreak/>
        <w:t>Contracting Authority, the Evaluation Team and the supplier of the etenders.gov.ie website, for the purposes of our participation in this Competition or that we otherwise have a legal basis for providing such Personal Data to the Contracting Authority for the purposes of our participation in this Competition and that we will provide evidence of such consent and / or legal basis to the Contracting Authority upon request.</w:t>
      </w:r>
    </w:p>
    <w:p w14:paraId="7AF6825C" w14:textId="77777777" w:rsidR="00D05A4F" w:rsidRPr="003B41CE" w:rsidRDefault="00D05A4F" w:rsidP="00D05A4F">
      <w:pPr>
        <w:rPr>
          <w:rFonts w:eastAsia="Open Sans"/>
          <w:color w:val="000000"/>
          <w:sz w:val="24"/>
          <w:lang w:val="en-IE" w:eastAsia="en-US"/>
        </w:rPr>
      </w:pP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4961"/>
      </w:tblGrid>
      <w:tr w:rsidR="00D05A4F" w:rsidRPr="003B41CE" w14:paraId="19C5A1ED" w14:textId="77777777" w:rsidTr="005E5884">
        <w:trPr>
          <w:trHeight w:val="386"/>
          <w:jc w:val="center"/>
        </w:trPr>
        <w:tc>
          <w:tcPr>
            <w:tcW w:w="3539" w:type="dxa"/>
            <w:shd w:val="clear" w:color="auto" w:fill="153D63" w:themeFill="text2" w:themeFillTint="E6"/>
          </w:tcPr>
          <w:p w14:paraId="5DF3F589" w14:textId="77777777" w:rsidR="00D05A4F" w:rsidRPr="003B41CE" w:rsidRDefault="00D05A4F" w:rsidP="005A53ED">
            <w:pPr>
              <w:tabs>
                <w:tab w:val="center" w:pos="4320"/>
                <w:tab w:val="center" w:pos="9991"/>
                <w:tab w:val="left" w:pos="2694"/>
                <w:tab w:val="left" w:pos="6120"/>
                <w:tab w:val="left" w:pos="7920"/>
              </w:tabs>
              <w:spacing w:after="100"/>
              <w:rPr>
                <w:rFonts w:eastAsia="Open Sans"/>
                <w:color w:val="FFFFFF"/>
                <w:lang w:val="en-IE" w:eastAsia="en-US"/>
              </w:rPr>
            </w:pPr>
            <w:r w:rsidRPr="003B41CE">
              <w:rPr>
                <w:rFonts w:eastAsia="Open Sans"/>
                <w:b/>
                <w:color w:val="FFFFFF"/>
                <w:lang w:val="en-IE" w:eastAsia="en-US"/>
              </w:rPr>
              <w:t xml:space="preserve">Signed: </w:t>
            </w:r>
            <w:r w:rsidRPr="003B41CE">
              <w:rPr>
                <w:rFonts w:eastAsia="Open Sans"/>
                <w:color w:val="FFFFFF"/>
                <w:lang w:val="en-IE" w:eastAsia="en-US"/>
              </w:rPr>
              <w:t>(Authorised Signatory)</w:t>
            </w:r>
          </w:p>
        </w:tc>
        <w:tc>
          <w:tcPr>
            <w:tcW w:w="4961" w:type="dxa"/>
          </w:tcPr>
          <w:p w14:paraId="731F7B2F" w14:textId="77777777" w:rsidR="00D05A4F" w:rsidRPr="003B41CE" w:rsidRDefault="00D05A4F" w:rsidP="005A53ED">
            <w:pPr>
              <w:tabs>
                <w:tab w:val="center" w:pos="4320"/>
                <w:tab w:val="center" w:pos="9991"/>
                <w:tab w:val="left" w:pos="2694"/>
                <w:tab w:val="left" w:pos="6120"/>
                <w:tab w:val="left" w:pos="7920"/>
              </w:tabs>
              <w:spacing w:after="100"/>
              <w:rPr>
                <w:rFonts w:eastAsia="Open Sans"/>
                <w:b/>
                <w:color w:val="000000"/>
                <w:lang w:val="en-IE" w:eastAsia="en-US"/>
              </w:rPr>
            </w:pPr>
          </w:p>
        </w:tc>
      </w:tr>
      <w:tr w:rsidR="00D05A4F" w:rsidRPr="003B41CE" w14:paraId="59C158DE" w14:textId="77777777" w:rsidTr="005E5884">
        <w:trPr>
          <w:trHeight w:val="386"/>
          <w:jc w:val="center"/>
        </w:trPr>
        <w:tc>
          <w:tcPr>
            <w:tcW w:w="3539" w:type="dxa"/>
            <w:shd w:val="clear" w:color="auto" w:fill="153D63" w:themeFill="text2" w:themeFillTint="E6"/>
          </w:tcPr>
          <w:p w14:paraId="4DE1D1A5" w14:textId="77777777" w:rsidR="00D05A4F" w:rsidRPr="003B41CE" w:rsidRDefault="00D05A4F" w:rsidP="005A53ED">
            <w:pPr>
              <w:tabs>
                <w:tab w:val="center" w:pos="4320"/>
                <w:tab w:val="center" w:pos="9991"/>
                <w:tab w:val="left" w:pos="2694"/>
                <w:tab w:val="left" w:pos="6120"/>
                <w:tab w:val="left" w:pos="7920"/>
              </w:tabs>
              <w:spacing w:after="100"/>
              <w:rPr>
                <w:rFonts w:eastAsia="Open Sans"/>
                <w:b/>
                <w:color w:val="FFFFFF"/>
                <w:lang w:val="en-IE" w:eastAsia="en-US"/>
              </w:rPr>
            </w:pPr>
            <w:r w:rsidRPr="003B41CE">
              <w:rPr>
                <w:rFonts w:eastAsia="Open Sans"/>
                <w:b/>
                <w:color w:val="FFFFFF"/>
                <w:lang w:val="en-IE" w:eastAsia="en-US"/>
              </w:rPr>
              <w:t>Print Name in Block Capitals:</w:t>
            </w:r>
          </w:p>
        </w:tc>
        <w:tc>
          <w:tcPr>
            <w:tcW w:w="4961" w:type="dxa"/>
          </w:tcPr>
          <w:p w14:paraId="6B348AE5" w14:textId="77777777" w:rsidR="00D05A4F" w:rsidRPr="003B41CE" w:rsidRDefault="00D05A4F" w:rsidP="005A53ED">
            <w:pPr>
              <w:tabs>
                <w:tab w:val="center" w:pos="4320"/>
                <w:tab w:val="center" w:pos="9991"/>
                <w:tab w:val="left" w:pos="2694"/>
                <w:tab w:val="left" w:pos="6120"/>
                <w:tab w:val="left" w:pos="7920"/>
              </w:tabs>
              <w:spacing w:after="100"/>
              <w:rPr>
                <w:rFonts w:eastAsia="Open Sans"/>
                <w:b/>
                <w:color w:val="000000"/>
                <w:lang w:val="en-IE" w:eastAsia="en-US"/>
              </w:rPr>
            </w:pPr>
            <w:r w:rsidRPr="003B41CE">
              <w:rPr>
                <w:rFonts w:eastAsia="Open Sans"/>
                <w:color w:val="000000"/>
                <w:lang w:val="en-IE" w:eastAsia="en-US"/>
              </w:rPr>
              <w:t>Click here and insert name</w:t>
            </w:r>
          </w:p>
        </w:tc>
      </w:tr>
      <w:tr w:rsidR="00D05A4F" w:rsidRPr="003B41CE" w14:paraId="7019E6AE" w14:textId="77777777" w:rsidTr="005E5884">
        <w:trPr>
          <w:trHeight w:val="386"/>
          <w:jc w:val="center"/>
        </w:trPr>
        <w:tc>
          <w:tcPr>
            <w:tcW w:w="3539" w:type="dxa"/>
            <w:shd w:val="clear" w:color="auto" w:fill="153D63" w:themeFill="text2" w:themeFillTint="E6"/>
          </w:tcPr>
          <w:p w14:paraId="697B2938" w14:textId="77777777" w:rsidR="00D05A4F" w:rsidRPr="003B41CE" w:rsidRDefault="00D05A4F" w:rsidP="005A53ED">
            <w:pPr>
              <w:tabs>
                <w:tab w:val="center" w:pos="4320"/>
                <w:tab w:val="center" w:pos="9991"/>
                <w:tab w:val="left" w:pos="2694"/>
                <w:tab w:val="left" w:pos="6120"/>
                <w:tab w:val="left" w:pos="7920"/>
              </w:tabs>
              <w:spacing w:after="100"/>
              <w:rPr>
                <w:rFonts w:eastAsia="Open Sans"/>
                <w:b/>
                <w:color w:val="FFFFFF"/>
                <w:lang w:val="en-IE" w:eastAsia="en-US"/>
              </w:rPr>
            </w:pPr>
            <w:r w:rsidRPr="003B41CE">
              <w:rPr>
                <w:rFonts w:eastAsia="Open Sans"/>
                <w:b/>
                <w:color w:val="FFFFFF"/>
                <w:lang w:val="en-IE" w:eastAsia="en-US"/>
              </w:rPr>
              <w:t>Position:</w:t>
            </w:r>
          </w:p>
        </w:tc>
        <w:tc>
          <w:tcPr>
            <w:tcW w:w="4961" w:type="dxa"/>
          </w:tcPr>
          <w:p w14:paraId="34E92AC0" w14:textId="77777777" w:rsidR="00D05A4F" w:rsidRPr="003B41CE" w:rsidRDefault="00D05A4F" w:rsidP="005A53ED">
            <w:pPr>
              <w:tabs>
                <w:tab w:val="center" w:pos="4320"/>
                <w:tab w:val="center" w:pos="9991"/>
                <w:tab w:val="left" w:pos="2694"/>
                <w:tab w:val="left" w:pos="6120"/>
                <w:tab w:val="left" w:pos="7920"/>
              </w:tabs>
              <w:spacing w:after="100"/>
              <w:rPr>
                <w:rFonts w:eastAsia="Open Sans"/>
                <w:b/>
                <w:color w:val="000000"/>
                <w:lang w:val="en-IE" w:eastAsia="en-US"/>
              </w:rPr>
            </w:pPr>
            <w:r w:rsidRPr="003B41CE">
              <w:rPr>
                <w:rFonts w:eastAsia="Open Sans"/>
                <w:color w:val="000000"/>
                <w:lang w:val="en-IE" w:eastAsia="en-US"/>
              </w:rPr>
              <w:t>Click here and insert details</w:t>
            </w:r>
          </w:p>
        </w:tc>
      </w:tr>
      <w:tr w:rsidR="00D05A4F" w:rsidRPr="003B41CE" w14:paraId="22ACA915" w14:textId="77777777" w:rsidTr="005E5884">
        <w:trPr>
          <w:trHeight w:val="386"/>
          <w:jc w:val="center"/>
        </w:trPr>
        <w:tc>
          <w:tcPr>
            <w:tcW w:w="3539" w:type="dxa"/>
            <w:shd w:val="clear" w:color="auto" w:fill="153D63" w:themeFill="text2" w:themeFillTint="E6"/>
          </w:tcPr>
          <w:p w14:paraId="2CB3A6BC" w14:textId="77777777" w:rsidR="00D05A4F" w:rsidRPr="003B41CE" w:rsidRDefault="00D05A4F" w:rsidP="005A53ED">
            <w:pPr>
              <w:tabs>
                <w:tab w:val="center" w:pos="4320"/>
                <w:tab w:val="center" w:pos="9991"/>
                <w:tab w:val="left" w:pos="2694"/>
                <w:tab w:val="left" w:pos="6120"/>
                <w:tab w:val="left" w:pos="7920"/>
              </w:tabs>
              <w:spacing w:after="100"/>
              <w:rPr>
                <w:rFonts w:eastAsia="Open Sans"/>
                <w:b/>
                <w:color w:val="FFFFFF"/>
                <w:lang w:val="en-IE" w:eastAsia="en-US"/>
              </w:rPr>
            </w:pPr>
            <w:r w:rsidRPr="003B41CE">
              <w:rPr>
                <w:rFonts w:eastAsia="Open Sans"/>
                <w:b/>
                <w:color w:val="FFFFFF"/>
                <w:lang w:val="en-IE" w:eastAsia="en-US"/>
              </w:rPr>
              <w:t>Company:</w:t>
            </w:r>
          </w:p>
        </w:tc>
        <w:tc>
          <w:tcPr>
            <w:tcW w:w="4961" w:type="dxa"/>
          </w:tcPr>
          <w:p w14:paraId="03104827" w14:textId="77777777" w:rsidR="00D05A4F" w:rsidRPr="003B41CE" w:rsidRDefault="00D05A4F" w:rsidP="005A53ED">
            <w:pPr>
              <w:tabs>
                <w:tab w:val="center" w:pos="4320"/>
                <w:tab w:val="center" w:pos="9991"/>
                <w:tab w:val="left" w:pos="2694"/>
                <w:tab w:val="left" w:pos="6120"/>
                <w:tab w:val="left" w:pos="7920"/>
              </w:tabs>
              <w:spacing w:after="100"/>
              <w:rPr>
                <w:rFonts w:eastAsia="Open Sans"/>
                <w:color w:val="000000"/>
                <w:lang w:val="en-IE" w:eastAsia="en-US"/>
              </w:rPr>
            </w:pPr>
            <w:r w:rsidRPr="003B41CE">
              <w:rPr>
                <w:rFonts w:eastAsia="Open Sans"/>
                <w:color w:val="000000"/>
                <w:lang w:val="en-IE" w:eastAsia="en-US"/>
              </w:rPr>
              <w:t>Click here and insert details</w:t>
            </w:r>
          </w:p>
        </w:tc>
      </w:tr>
      <w:tr w:rsidR="00D05A4F" w:rsidRPr="003B41CE" w14:paraId="6F4EF187" w14:textId="77777777" w:rsidTr="005E5884">
        <w:trPr>
          <w:trHeight w:val="386"/>
          <w:jc w:val="center"/>
        </w:trPr>
        <w:tc>
          <w:tcPr>
            <w:tcW w:w="3539" w:type="dxa"/>
            <w:shd w:val="clear" w:color="auto" w:fill="153D63" w:themeFill="text2" w:themeFillTint="E6"/>
          </w:tcPr>
          <w:p w14:paraId="54DF44D9" w14:textId="77777777" w:rsidR="00D05A4F" w:rsidRPr="003B41CE" w:rsidRDefault="00D05A4F" w:rsidP="005A53ED">
            <w:pPr>
              <w:tabs>
                <w:tab w:val="center" w:pos="4320"/>
                <w:tab w:val="center" w:pos="9991"/>
                <w:tab w:val="left" w:pos="2694"/>
                <w:tab w:val="left" w:pos="6120"/>
                <w:tab w:val="left" w:pos="7920"/>
              </w:tabs>
              <w:spacing w:after="100"/>
              <w:rPr>
                <w:rFonts w:eastAsia="Open Sans"/>
                <w:b/>
                <w:color w:val="FFFFFF"/>
                <w:lang w:val="en-IE" w:eastAsia="en-US"/>
              </w:rPr>
            </w:pPr>
            <w:r w:rsidRPr="003B41CE">
              <w:rPr>
                <w:rFonts w:eastAsia="Open Sans"/>
                <w:b/>
                <w:color w:val="FFFFFF"/>
                <w:lang w:val="en-IE" w:eastAsia="en-US"/>
              </w:rPr>
              <w:t>Registered Office Address:</w:t>
            </w:r>
          </w:p>
        </w:tc>
        <w:tc>
          <w:tcPr>
            <w:tcW w:w="4961" w:type="dxa"/>
          </w:tcPr>
          <w:p w14:paraId="14612ED9" w14:textId="77777777" w:rsidR="00D05A4F" w:rsidRPr="003B41CE" w:rsidRDefault="00D05A4F" w:rsidP="005A53ED">
            <w:pPr>
              <w:tabs>
                <w:tab w:val="center" w:pos="4320"/>
                <w:tab w:val="center" w:pos="9991"/>
                <w:tab w:val="left" w:pos="2694"/>
                <w:tab w:val="left" w:pos="6120"/>
                <w:tab w:val="left" w:pos="7920"/>
              </w:tabs>
              <w:spacing w:after="100"/>
              <w:rPr>
                <w:rFonts w:eastAsia="Open Sans"/>
                <w:color w:val="000000"/>
                <w:lang w:val="en-IE" w:eastAsia="en-US"/>
              </w:rPr>
            </w:pPr>
            <w:r w:rsidRPr="003B41CE">
              <w:rPr>
                <w:rFonts w:eastAsia="Open Sans"/>
                <w:color w:val="000000"/>
                <w:lang w:val="en-IE" w:eastAsia="en-US"/>
              </w:rPr>
              <w:t>Click here and insert address</w:t>
            </w:r>
          </w:p>
        </w:tc>
      </w:tr>
      <w:tr w:rsidR="00D05A4F" w:rsidRPr="003B41CE" w14:paraId="59D6F3BB" w14:textId="77777777" w:rsidTr="005E5884">
        <w:trPr>
          <w:trHeight w:val="386"/>
          <w:jc w:val="center"/>
        </w:trPr>
        <w:tc>
          <w:tcPr>
            <w:tcW w:w="3539" w:type="dxa"/>
            <w:shd w:val="clear" w:color="auto" w:fill="153D63" w:themeFill="text2" w:themeFillTint="E6"/>
          </w:tcPr>
          <w:p w14:paraId="4294B8CF" w14:textId="77777777" w:rsidR="00D05A4F" w:rsidRPr="003B41CE" w:rsidRDefault="00D05A4F" w:rsidP="005A53ED">
            <w:pPr>
              <w:tabs>
                <w:tab w:val="center" w:pos="4320"/>
                <w:tab w:val="center" w:pos="9991"/>
                <w:tab w:val="left" w:pos="2694"/>
                <w:tab w:val="left" w:pos="6120"/>
                <w:tab w:val="left" w:pos="7920"/>
              </w:tabs>
              <w:spacing w:after="100"/>
              <w:rPr>
                <w:rFonts w:eastAsia="Open Sans"/>
                <w:b/>
                <w:color w:val="FFFFFF"/>
                <w:lang w:val="en-IE" w:eastAsia="en-US"/>
              </w:rPr>
            </w:pPr>
            <w:r w:rsidRPr="003B41CE">
              <w:rPr>
                <w:rFonts w:eastAsia="Open Sans"/>
                <w:b/>
                <w:color w:val="FFFFFF"/>
                <w:lang w:val="en-IE" w:eastAsia="en-US"/>
              </w:rPr>
              <w:t>Date:</w:t>
            </w:r>
          </w:p>
        </w:tc>
        <w:tc>
          <w:tcPr>
            <w:tcW w:w="4961" w:type="dxa"/>
          </w:tcPr>
          <w:p w14:paraId="5E82C546" w14:textId="77777777" w:rsidR="00D05A4F" w:rsidRPr="003B41CE" w:rsidRDefault="00D05A4F" w:rsidP="005A53ED">
            <w:pPr>
              <w:tabs>
                <w:tab w:val="center" w:pos="4320"/>
                <w:tab w:val="center" w:pos="9991"/>
                <w:tab w:val="left" w:pos="2694"/>
                <w:tab w:val="left" w:pos="6120"/>
                <w:tab w:val="left" w:pos="7920"/>
              </w:tabs>
              <w:spacing w:after="100"/>
              <w:rPr>
                <w:rFonts w:eastAsia="Open Sans"/>
                <w:b/>
                <w:color w:val="000000"/>
                <w:lang w:val="en-IE" w:eastAsia="en-US"/>
              </w:rPr>
            </w:pPr>
            <w:r w:rsidRPr="003B41CE">
              <w:rPr>
                <w:rFonts w:eastAsia="Open Sans"/>
                <w:color w:val="000000"/>
                <w:lang w:val="en-IE" w:eastAsia="en-US"/>
              </w:rPr>
              <w:t>Click here and insert date</w:t>
            </w:r>
          </w:p>
        </w:tc>
      </w:tr>
    </w:tbl>
    <w:p w14:paraId="26513CF4" w14:textId="77777777" w:rsidR="00D05A4F" w:rsidRPr="003B41CE" w:rsidRDefault="00D05A4F" w:rsidP="00D05A4F">
      <w:pPr>
        <w:rPr>
          <w:rFonts w:eastAsia="Open Sans"/>
          <w:color w:val="000000"/>
          <w:sz w:val="24"/>
          <w:lang w:val="en-IE" w:eastAsia="en-US"/>
        </w:rPr>
      </w:pPr>
    </w:p>
    <w:p w14:paraId="159C2553" w14:textId="77777777" w:rsidR="00D05A4F" w:rsidRPr="003B41CE" w:rsidRDefault="00D05A4F" w:rsidP="00D05A4F">
      <w:pPr>
        <w:spacing w:after="160" w:line="278" w:lineRule="auto"/>
        <w:jc w:val="left"/>
        <w:rPr>
          <w:rFonts w:eastAsia="Aptos"/>
          <w:color w:val="000000"/>
          <w:lang w:val="en-IE" w:eastAsia="en-US"/>
        </w:rPr>
      </w:pPr>
      <w:r w:rsidRPr="003B41CE">
        <w:rPr>
          <w:rFonts w:eastAsia="Aptos"/>
          <w:color w:val="000000"/>
          <w:lang w:val="en-IE" w:eastAsia="en-US"/>
        </w:rPr>
        <w:br w:type="page"/>
      </w:r>
    </w:p>
    <w:p w14:paraId="22509BF9" w14:textId="2A04CAA9" w:rsidR="00D05A4F" w:rsidRPr="003B41CE" w:rsidRDefault="00D05A4F" w:rsidP="005E5884">
      <w:pPr>
        <w:pStyle w:val="Heading2"/>
        <w:rPr>
          <w:lang w:val="en-IE"/>
        </w:rPr>
      </w:pPr>
      <w:bookmarkStart w:id="46" w:name="_Toc202407547"/>
      <w:bookmarkStart w:id="47" w:name="_Toc233793595"/>
      <w:r w:rsidRPr="003B41CE">
        <w:rPr>
          <w:lang w:val="en-IE"/>
        </w:rPr>
        <w:lastRenderedPageBreak/>
        <w:t>Appendix 3</w:t>
      </w:r>
      <w:r w:rsidR="00843DA9">
        <w:rPr>
          <w:lang w:val="en-IE"/>
        </w:rPr>
        <w:t>.1</w:t>
      </w:r>
      <w:r w:rsidRPr="003B41CE">
        <w:rPr>
          <w:lang w:val="en-IE"/>
        </w:rPr>
        <w:t xml:space="preserve">: Declaration as to Personal Circumstances of </w:t>
      </w:r>
      <w:bookmarkEnd w:id="46"/>
      <w:r w:rsidRPr="003B41CE">
        <w:rPr>
          <w:lang w:val="en-IE"/>
        </w:rPr>
        <w:t>Tenderer</w:t>
      </w:r>
      <w:bookmarkEnd w:id="47"/>
      <w:r w:rsidRPr="003B41CE">
        <w:rPr>
          <w:lang w:val="en-IE"/>
        </w:rPr>
        <w:t xml:space="preserve"> </w:t>
      </w:r>
    </w:p>
    <w:p w14:paraId="097C697D" w14:textId="77777777" w:rsidR="00D05A4F" w:rsidRPr="003B41CE" w:rsidRDefault="00D05A4F" w:rsidP="03AA50AC">
      <w:pPr>
        <w:spacing w:after="20"/>
        <w:ind w:right="-48"/>
        <w:rPr>
          <w:rFonts w:eastAsia="Aptos"/>
          <w:color w:val="000000"/>
          <w:lang w:eastAsia="en-US"/>
        </w:rPr>
      </w:pPr>
      <w:r w:rsidRPr="03AA50AC">
        <w:rPr>
          <w:rFonts w:eastAsia="Aptos"/>
          <w:b/>
          <w:bCs/>
          <w:color w:val="000000"/>
          <w:lang w:eastAsia="en-US"/>
        </w:rPr>
        <w:t>NAME</w:t>
      </w:r>
      <w:r w:rsidRPr="03AA50AC">
        <w:rPr>
          <w:rFonts w:eastAsia="Aptos"/>
          <w:color w:val="000000"/>
          <w:lang w:eastAsia="en-US"/>
        </w:rPr>
        <w:t>:  [</w:t>
      </w:r>
      <w:r w:rsidRPr="03AA50AC">
        <w:rPr>
          <w:rFonts w:eastAsia="Aptos"/>
          <w:i/>
          <w:iCs/>
          <w:color w:val="000000"/>
          <w:shd w:val="clear" w:color="auto" w:fill="D3D3D3"/>
          <w:lang w:eastAsia="en-US"/>
        </w:rPr>
        <w:t>Click here and insert name]</w:t>
      </w:r>
      <w:r w:rsidRPr="03AA50AC">
        <w:rPr>
          <w:rFonts w:eastAsia="Aptos"/>
          <w:color w:val="000000"/>
          <w:lang w:eastAsia="en-US"/>
        </w:rPr>
        <w:t xml:space="preserve">  </w:t>
      </w:r>
    </w:p>
    <w:p w14:paraId="04E7A593" w14:textId="77777777" w:rsidR="00D05A4F" w:rsidRPr="003B41CE" w:rsidRDefault="00D05A4F" w:rsidP="00D05A4F">
      <w:pPr>
        <w:spacing w:after="20"/>
        <w:ind w:right="-48"/>
        <w:rPr>
          <w:rFonts w:eastAsia="Aptos"/>
          <w:color w:val="000000"/>
          <w:lang w:val="en-IE" w:eastAsia="en-US"/>
        </w:rPr>
      </w:pPr>
      <w:r w:rsidRPr="003B41CE">
        <w:rPr>
          <w:rFonts w:eastAsia="Aptos"/>
          <w:b/>
          <w:color w:val="000000"/>
          <w:lang w:val="en-IE" w:eastAsia="en-US"/>
        </w:rPr>
        <w:t>ADDRESS</w:t>
      </w:r>
      <w:r w:rsidRPr="003B41CE">
        <w:rPr>
          <w:rFonts w:eastAsia="Aptos"/>
          <w:color w:val="000000"/>
          <w:lang w:val="en-IE" w:eastAsia="en-US"/>
        </w:rPr>
        <w:t xml:space="preserve">: </w:t>
      </w:r>
      <w:r w:rsidRPr="003B41CE">
        <w:rPr>
          <w:rFonts w:eastAsia="Aptos"/>
          <w:i/>
          <w:color w:val="000000"/>
          <w:shd w:val="clear" w:color="auto" w:fill="D3D3D3"/>
          <w:lang w:val="en-IE" w:eastAsia="en-US"/>
        </w:rPr>
        <w:t>[Click here and insert name]</w:t>
      </w:r>
      <w:r w:rsidRPr="003B41CE">
        <w:rPr>
          <w:rFonts w:eastAsia="Aptos"/>
          <w:color w:val="000000"/>
          <w:lang w:val="en-IE" w:eastAsia="en-US"/>
        </w:rPr>
        <w:t xml:space="preserve"> </w:t>
      </w:r>
    </w:p>
    <w:p w14:paraId="45C79E9E" w14:textId="77777777" w:rsidR="00D05A4F" w:rsidRPr="003B41CE" w:rsidRDefault="00D05A4F" w:rsidP="00D05A4F">
      <w:pPr>
        <w:spacing w:after="36"/>
        <w:ind w:left="384" w:right="-48"/>
        <w:rPr>
          <w:rFonts w:eastAsia="Aptos"/>
          <w:color w:val="000000"/>
          <w:lang w:val="en-IE" w:eastAsia="en-US"/>
        </w:rPr>
      </w:pPr>
      <w:r w:rsidRPr="003B41CE">
        <w:rPr>
          <w:rFonts w:eastAsia="Aptos"/>
          <w:color w:val="000000"/>
          <w:lang w:val="en-IE" w:eastAsia="en-US"/>
        </w:rPr>
        <w:t xml:space="preserve"> </w:t>
      </w:r>
    </w:p>
    <w:p w14:paraId="161CDF4E" w14:textId="77777777" w:rsidR="00D05A4F" w:rsidRPr="003B41CE" w:rsidRDefault="00D05A4F" w:rsidP="00D05A4F">
      <w:pPr>
        <w:spacing w:after="36" w:line="276" w:lineRule="auto"/>
        <w:ind w:right="-48"/>
        <w:rPr>
          <w:rFonts w:eastAsia="Aptos"/>
          <w:color w:val="000000"/>
          <w:lang w:val="en-IE" w:eastAsia="en-US"/>
        </w:rPr>
      </w:pPr>
      <w:r w:rsidRPr="003B41CE">
        <w:rPr>
          <w:rFonts w:eastAsia="Aptos"/>
          <w:color w:val="000000"/>
          <w:lang w:val="en-IE" w:eastAsia="en-US"/>
        </w:rPr>
        <w:t xml:space="preserve">I, </w:t>
      </w:r>
      <w:r w:rsidRPr="003B41CE">
        <w:rPr>
          <w:rFonts w:eastAsia="Aptos"/>
          <w:i/>
          <w:color w:val="000000"/>
          <w:shd w:val="clear" w:color="auto" w:fill="D3D3D3"/>
          <w:lang w:val="en-IE" w:eastAsia="en-US"/>
        </w:rPr>
        <w:t>[click here and insert name of Declarant]</w:t>
      </w:r>
      <w:r w:rsidRPr="003B41CE">
        <w:rPr>
          <w:rFonts w:eastAsia="Aptos"/>
          <w:color w:val="000000"/>
          <w:lang w:val="en-IE" w:eastAsia="en-US"/>
        </w:rPr>
        <w:t xml:space="preserve"> having been duly authorised by </w:t>
      </w:r>
      <w:r w:rsidRPr="003B41CE">
        <w:rPr>
          <w:rFonts w:eastAsia="Aptos"/>
          <w:i/>
          <w:color w:val="000000"/>
          <w:shd w:val="clear" w:color="auto" w:fill="D3D3D3"/>
          <w:lang w:val="en-IE" w:eastAsia="en-US"/>
        </w:rPr>
        <w:t>[click here and</w:t>
      </w:r>
      <w:r w:rsidRPr="003B41CE">
        <w:rPr>
          <w:rFonts w:eastAsia="Aptos"/>
          <w:i/>
          <w:color w:val="000000"/>
          <w:lang w:val="en-IE" w:eastAsia="en-US"/>
        </w:rPr>
        <w:t xml:space="preserve"> </w:t>
      </w:r>
      <w:r w:rsidRPr="003B41CE">
        <w:rPr>
          <w:rFonts w:eastAsia="Aptos"/>
          <w:i/>
          <w:color w:val="000000"/>
          <w:shd w:val="clear" w:color="auto" w:fill="D3D3D3"/>
          <w:lang w:val="en-IE" w:eastAsia="en-US"/>
        </w:rPr>
        <w:t>insert name of entity]</w:t>
      </w:r>
      <w:r w:rsidRPr="003B41CE">
        <w:rPr>
          <w:rFonts w:eastAsia="Aptos"/>
          <w:color w:val="000000"/>
          <w:lang w:val="en-IE" w:eastAsia="en-US"/>
        </w:rPr>
        <w:t xml:space="preserve">, sincerely declare that </w:t>
      </w:r>
      <w:r w:rsidRPr="003B41CE">
        <w:rPr>
          <w:rFonts w:eastAsia="Aptos"/>
          <w:i/>
          <w:color w:val="000000"/>
          <w:shd w:val="clear" w:color="auto" w:fill="D3D3D3"/>
          <w:lang w:val="en-IE" w:eastAsia="en-US"/>
        </w:rPr>
        <w:t>[click here and insert name of entity]</w:t>
      </w:r>
      <w:r w:rsidRPr="003B41CE">
        <w:rPr>
          <w:rFonts w:eastAsia="Aptos"/>
          <w:color w:val="000000"/>
          <w:lang w:val="en-IE" w:eastAsia="en-US"/>
        </w:rPr>
        <w:t xml:space="preserve"> itself or any person who has is a member of the administrative, management or supervisory body of </w:t>
      </w:r>
      <w:r w:rsidRPr="003B41CE">
        <w:rPr>
          <w:rFonts w:eastAsia="Aptos"/>
          <w:i/>
          <w:color w:val="000000"/>
          <w:shd w:val="clear" w:color="auto" w:fill="D3D3D3"/>
          <w:lang w:val="en-IE" w:eastAsia="en-US"/>
        </w:rPr>
        <w:t>[click here and insert name of entity]</w:t>
      </w:r>
      <w:r w:rsidRPr="003B41CE">
        <w:rPr>
          <w:rFonts w:eastAsia="Aptos"/>
          <w:color w:val="000000"/>
          <w:lang w:val="en-IE" w:eastAsia="en-US"/>
        </w:rPr>
        <w:t xml:space="preserve"> or has powers of representation, decision or control in  </w:t>
      </w:r>
      <w:r w:rsidRPr="003B41CE">
        <w:rPr>
          <w:rFonts w:eastAsia="Aptos"/>
          <w:i/>
          <w:color w:val="000000"/>
          <w:shd w:val="clear" w:color="auto" w:fill="D3D3D3"/>
          <w:lang w:val="en-IE" w:eastAsia="en-US"/>
        </w:rPr>
        <w:t>[click here and insert name of entity]</w:t>
      </w:r>
      <w:r w:rsidRPr="003B41CE">
        <w:rPr>
          <w:rFonts w:eastAsia="Aptos"/>
          <w:color w:val="000000"/>
          <w:lang w:val="en-IE" w:eastAsia="en-US"/>
        </w:rPr>
        <w:t xml:space="preserve"> : </w:t>
      </w:r>
    </w:p>
    <w:p w14:paraId="6CAF66E2" w14:textId="77777777" w:rsidR="00D05A4F" w:rsidRPr="003B41CE" w:rsidRDefault="00D05A4F" w:rsidP="00D05A4F">
      <w:pPr>
        <w:spacing w:after="57" w:line="276" w:lineRule="auto"/>
        <w:ind w:left="384" w:right="-48"/>
        <w:rPr>
          <w:rFonts w:eastAsia="Aptos"/>
          <w:color w:val="000000"/>
          <w:lang w:val="en-IE" w:eastAsia="en-US"/>
        </w:rPr>
      </w:pPr>
      <w:r w:rsidRPr="003B41CE">
        <w:rPr>
          <w:rFonts w:eastAsia="Aptos"/>
          <w:color w:val="000000"/>
          <w:lang w:val="en-IE" w:eastAsia="en-US"/>
        </w:rPr>
        <w:t xml:space="preserve"> </w:t>
      </w:r>
    </w:p>
    <w:p w14:paraId="200AEB1B" w14:textId="77777777" w:rsidR="00D05A4F" w:rsidRPr="003B41CE" w:rsidRDefault="00D05A4F" w:rsidP="00D05A4F">
      <w:pPr>
        <w:numPr>
          <w:ilvl w:val="0"/>
          <w:numId w:val="24"/>
        </w:numPr>
        <w:spacing w:after="9" w:line="276" w:lineRule="auto"/>
        <w:ind w:left="353" w:right="-48" w:hanging="353"/>
        <w:rPr>
          <w:rFonts w:eastAsia="Aptos"/>
          <w:color w:val="000000"/>
          <w:lang w:val="en-IE" w:eastAsia="en-US"/>
        </w:rPr>
      </w:pPr>
      <w:r w:rsidRPr="003B41CE">
        <w:rPr>
          <w:rFonts w:eastAsia="Aptos"/>
          <w:color w:val="000000"/>
          <w:lang w:val="en-IE" w:eastAsia="en-US"/>
        </w:rPr>
        <w:t xml:space="preserve">Has never been the subject of a conviction for participation in a criminal organisation, as defined in Article 2 of Council Framework Decision 2008/841/JHA. </w:t>
      </w:r>
    </w:p>
    <w:p w14:paraId="5DEA4027" w14:textId="77777777" w:rsidR="00D05A4F" w:rsidRPr="003B41CE" w:rsidRDefault="00D05A4F" w:rsidP="00D05A4F">
      <w:pPr>
        <w:spacing w:after="57" w:line="276" w:lineRule="auto"/>
        <w:ind w:left="353" w:right="-48"/>
        <w:rPr>
          <w:rFonts w:eastAsia="Aptos"/>
          <w:color w:val="000000"/>
          <w:lang w:val="en-IE" w:eastAsia="en-US"/>
        </w:rPr>
      </w:pPr>
      <w:r w:rsidRPr="003B41CE">
        <w:rPr>
          <w:rFonts w:eastAsia="Aptos"/>
          <w:color w:val="000000"/>
          <w:lang w:val="en-IE" w:eastAsia="en-US"/>
        </w:rPr>
        <w:t xml:space="preserve"> </w:t>
      </w:r>
    </w:p>
    <w:p w14:paraId="7EABEDBC" w14:textId="77777777" w:rsidR="00D05A4F" w:rsidRPr="003B41CE" w:rsidRDefault="00D05A4F" w:rsidP="00D05A4F">
      <w:pPr>
        <w:numPr>
          <w:ilvl w:val="0"/>
          <w:numId w:val="24"/>
        </w:numPr>
        <w:spacing w:after="9" w:line="276" w:lineRule="auto"/>
        <w:ind w:left="353" w:right="-48" w:hanging="353"/>
        <w:rPr>
          <w:rFonts w:eastAsia="Aptos"/>
          <w:color w:val="000000"/>
          <w:lang w:val="en-IE" w:eastAsia="en-US"/>
        </w:rPr>
      </w:pPr>
      <w:r w:rsidRPr="003B41CE">
        <w:rPr>
          <w:rFonts w:eastAsia="Aptos"/>
          <w:color w:val="000000"/>
          <w:lang w:val="en-IE" w:eastAsia="en-US"/>
        </w:rPr>
        <w:t>Has never been the subject of a conviction for corruption, as defined in Article 3 of the Convention on the fight against corruption involving officials of the European Communities or officials of Member States of the European Union and Article 2(1) of Council Framework Decision 2003/568/JHA as well as corruption as defined in the national law of the Contracting Authority</w:t>
      </w:r>
      <w:r w:rsidRPr="003B41CE">
        <w:rPr>
          <w:rFonts w:eastAsia="Aptos" w:cs="Times New Roman"/>
          <w:color w:val="000000"/>
          <w:lang w:val="en-IE" w:eastAsia="en-US"/>
        </w:rPr>
        <w:t>.</w:t>
      </w:r>
    </w:p>
    <w:p w14:paraId="24CC2FC6" w14:textId="77777777" w:rsidR="00D05A4F" w:rsidRPr="003B41CE" w:rsidRDefault="00D05A4F" w:rsidP="00D05A4F">
      <w:pPr>
        <w:spacing w:after="57" w:line="276" w:lineRule="auto"/>
        <w:ind w:left="353" w:right="-48"/>
        <w:rPr>
          <w:rFonts w:eastAsia="Aptos"/>
          <w:color w:val="000000"/>
          <w:lang w:val="en-IE" w:eastAsia="en-US"/>
        </w:rPr>
      </w:pPr>
      <w:r w:rsidRPr="003B41CE">
        <w:rPr>
          <w:rFonts w:eastAsia="Aptos"/>
          <w:color w:val="000000"/>
          <w:lang w:val="en-IE" w:eastAsia="en-US"/>
        </w:rPr>
        <w:t xml:space="preserve"> </w:t>
      </w:r>
    </w:p>
    <w:p w14:paraId="485176C0" w14:textId="77777777" w:rsidR="00D05A4F" w:rsidRPr="003B41CE" w:rsidRDefault="00D05A4F" w:rsidP="00D05A4F">
      <w:pPr>
        <w:numPr>
          <w:ilvl w:val="0"/>
          <w:numId w:val="24"/>
        </w:numPr>
        <w:spacing w:after="9" w:line="276" w:lineRule="auto"/>
        <w:ind w:left="353" w:right="-48" w:hanging="353"/>
        <w:rPr>
          <w:rFonts w:eastAsia="Aptos"/>
          <w:color w:val="000000"/>
          <w:lang w:val="en-IE" w:eastAsia="en-US"/>
        </w:rPr>
      </w:pPr>
      <w:r w:rsidRPr="003B41CE">
        <w:rPr>
          <w:rFonts w:eastAsia="Aptos"/>
          <w:color w:val="000000"/>
          <w:lang w:val="en-IE" w:eastAsia="en-US"/>
        </w:rPr>
        <w:t xml:space="preserve">Has never been the subject of a conviction for fraud within the meaning of Article 1 of the Convention on the protection of the European Communities’ financial interests. </w:t>
      </w:r>
    </w:p>
    <w:p w14:paraId="784589F3" w14:textId="77777777" w:rsidR="00D05A4F" w:rsidRPr="003B41CE" w:rsidRDefault="00D05A4F" w:rsidP="00D05A4F">
      <w:pPr>
        <w:spacing w:after="57" w:line="276" w:lineRule="auto"/>
        <w:ind w:left="353" w:right="-48"/>
        <w:rPr>
          <w:rFonts w:eastAsia="Aptos"/>
          <w:color w:val="000000"/>
          <w:lang w:val="en-IE" w:eastAsia="en-US"/>
        </w:rPr>
      </w:pPr>
      <w:r w:rsidRPr="003B41CE">
        <w:rPr>
          <w:rFonts w:eastAsia="Aptos"/>
          <w:color w:val="000000"/>
          <w:lang w:val="en-IE" w:eastAsia="en-US"/>
        </w:rPr>
        <w:t xml:space="preserve"> </w:t>
      </w:r>
    </w:p>
    <w:p w14:paraId="1ECA2631" w14:textId="77777777" w:rsidR="00D05A4F" w:rsidRPr="003B41CE" w:rsidRDefault="00D05A4F" w:rsidP="00D05A4F">
      <w:pPr>
        <w:numPr>
          <w:ilvl w:val="0"/>
          <w:numId w:val="24"/>
        </w:numPr>
        <w:spacing w:after="9" w:line="276" w:lineRule="auto"/>
        <w:ind w:left="353" w:right="-48" w:hanging="353"/>
        <w:rPr>
          <w:rFonts w:eastAsia="Aptos"/>
          <w:color w:val="000000"/>
          <w:lang w:val="en-IE" w:eastAsia="en-US"/>
        </w:rPr>
      </w:pPr>
      <w:r w:rsidRPr="003B41CE">
        <w:rPr>
          <w:rFonts w:eastAsia="Aptos"/>
          <w:color w:val="000000"/>
          <w:lang w:val="en-IE" w:eastAsia="en-US"/>
        </w:rPr>
        <w:t xml:space="preserve">Has never been the subject of a conviction for terrorist offences or offences linked to terrorist activities, as defined in Articles 1 and 3 of Council Framework Decision 2002/475/JHA respectively, or for inciting or aiding or abetting or attempting to commit an offence, as referred to in Article 4 of that Framework Decision. </w:t>
      </w:r>
    </w:p>
    <w:p w14:paraId="4C27E377" w14:textId="77777777" w:rsidR="00D05A4F" w:rsidRPr="003B41CE" w:rsidRDefault="00D05A4F" w:rsidP="00D05A4F">
      <w:pPr>
        <w:spacing w:after="57" w:line="276" w:lineRule="auto"/>
        <w:ind w:left="353" w:right="-48"/>
        <w:rPr>
          <w:rFonts w:eastAsia="Aptos"/>
          <w:color w:val="000000"/>
          <w:lang w:val="en-IE" w:eastAsia="en-US"/>
        </w:rPr>
      </w:pPr>
      <w:r w:rsidRPr="003B41CE">
        <w:rPr>
          <w:rFonts w:eastAsia="Aptos"/>
          <w:color w:val="000000"/>
          <w:lang w:val="en-IE" w:eastAsia="en-US"/>
        </w:rPr>
        <w:t xml:space="preserve"> </w:t>
      </w:r>
    </w:p>
    <w:p w14:paraId="314E38E1" w14:textId="77777777" w:rsidR="00D05A4F" w:rsidRPr="003B41CE" w:rsidRDefault="00D05A4F" w:rsidP="00D05A4F">
      <w:pPr>
        <w:numPr>
          <w:ilvl w:val="0"/>
          <w:numId w:val="24"/>
        </w:numPr>
        <w:spacing w:after="9" w:line="276" w:lineRule="auto"/>
        <w:ind w:left="353" w:right="-48" w:hanging="353"/>
        <w:rPr>
          <w:rFonts w:eastAsia="Aptos"/>
          <w:color w:val="000000"/>
          <w:lang w:val="en-IE" w:eastAsia="en-US"/>
        </w:rPr>
      </w:pPr>
      <w:r w:rsidRPr="003B41CE">
        <w:rPr>
          <w:rFonts w:eastAsia="Aptos"/>
          <w:color w:val="000000"/>
          <w:lang w:val="en-IE" w:eastAsia="en-US"/>
        </w:rPr>
        <w:t xml:space="preserve">Has never been the subject of a conviction for money laundering or terrorist financing, as defined in Article 1 of Directive 2005/60/EC of the European Parliament and of the Council. </w:t>
      </w:r>
    </w:p>
    <w:p w14:paraId="20E8D1C1" w14:textId="77777777" w:rsidR="00D05A4F" w:rsidRPr="003B41CE" w:rsidRDefault="00D05A4F" w:rsidP="00D05A4F">
      <w:pPr>
        <w:spacing w:after="57" w:line="276" w:lineRule="auto"/>
        <w:ind w:left="353" w:right="-48"/>
        <w:rPr>
          <w:rFonts w:eastAsia="Aptos"/>
          <w:color w:val="000000"/>
          <w:lang w:val="en-IE" w:eastAsia="en-US"/>
        </w:rPr>
      </w:pPr>
      <w:r w:rsidRPr="003B41CE">
        <w:rPr>
          <w:rFonts w:eastAsia="Aptos"/>
          <w:color w:val="000000"/>
          <w:lang w:val="en-IE" w:eastAsia="en-US"/>
        </w:rPr>
        <w:t xml:space="preserve"> </w:t>
      </w:r>
    </w:p>
    <w:p w14:paraId="1EC38D91" w14:textId="77777777" w:rsidR="00D05A4F" w:rsidRPr="003B41CE" w:rsidRDefault="00D05A4F" w:rsidP="00D05A4F">
      <w:pPr>
        <w:numPr>
          <w:ilvl w:val="0"/>
          <w:numId w:val="24"/>
        </w:numPr>
        <w:spacing w:after="9" w:line="276" w:lineRule="auto"/>
        <w:ind w:left="353" w:right="-48" w:hanging="353"/>
        <w:rPr>
          <w:rFonts w:eastAsia="Aptos"/>
          <w:color w:val="000000"/>
          <w:lang w:val="en-IE" w:eastAsia="en-US"/>
        </w:rPr>
      </w:pPr>
      <w:r w:rsidRPr="003B41CE">
        <w:rPr>
          <w:rFonts w:eastAsia="Aptos"/>
          <w:color w:val="000000"/>
          <w:lang w:val="en-IE" w:eastAsia="en-US"/>
        </w:rPr>
        <w:t xml:space="preserve">Has never been the subject of a conviction for child labour and other forms of trafficking in human beings as defined in Article 2 of Directive 2011/36/EU of the European Parliament and of the Council. </w:t>
      </w:r>
    </w:p>
    <w:p w14:paraId="4F1AACD8" w14:textId="77777777" w:rsidR="00D05A4F" w:rsidRPr="003B41CE" w:rsidRDefault="00D05A4F" w:rsidP="00D05A4F">
      <w:pPr>
        <w:spacing w:line="276" w:lineRule="auto"/>
        <w:ind w:left="353" w:right="-48"/>
        <w:rPr>
          <w:rFonts w:eastAsia="Aptos"/>
          <w:color w:val="000000"/>
          <w:lang w:val="en-IE" w:eastAsia="en-US"/>
        </w:rPr>
      </w:pPr>
      <w:r w:rsidRPr="003B41CE">
        <w:rPr>
          <w:rFonts w:eastAsia="Aptos"/>
          <w:color w:val="000000"/>
          <w:lang w:val="en-IE" w:eastAsia="en-US"/>
        </w:rPr>
        <w:t xml:space="preserve"> </w:t>
      </w:r>
    </w:p>
    <w:p w14:paraId="4D65CB03" w14:textId="77777777" w:rsidR="00D05A4F" w:rsidRPr="003B41CE" w:rsidRDefault="00D05A4F" w:rsidP="00D05A4F">
      <w:pPr>
        <w:numPr>
          <w:ilvl w:val="0"/>
          <w:numId w:val="24"/>
        </w:numPr>
        <w:spacing w:after="9" w:line="276" w:lineRule="auto"/>
        <w:ind w:left="353" w:right="-48" w:hanging="353"/>
        <w:rPr>
          <w:rFonts w:eastAsia="Aptos"/>
          <w:color w:val="000000"/>
          <w:lang w:val="en-IE" w:eastAsia="en-US"/>
        </w:rPr>
      </w:pPr>
      <w:r w:rsidRPr="003B41CE">
        <w:rPr>
          <w:rFonts w:eastAsia="Aptos"/>
          <w:color w:val="000000"/>
          <w:lang w:val="en-IE" w:eastAsia="en-US"/>
        </w:rPr>
        <w:t xml:space="preserve">Is not in breach of its obligations relating to the payment of taxes or social security contributions. </w:t>
      </w:r>
    </w:p>
    <w:p w14:paraId="552A052F" w14:textId="77777777" w:rsidR="00D05A4F" w:rsidRPr="003B41CE" w:rsidRDefault="00D05A4F" w:rsidP="00D05A4F">
      <w:pPr>
        <w:spacing w:after="57" w:line="276" w:lineRule="auto"/>
        <w:ind w:left="353" w:right="-48"/>
        <w:rPr>
          <w:rFonts w:eastAsia="Aptos"/>
          <w:color w:val="000000"/>
          <w:lang w:val="en-IE" w:eastAsia="en-US"/>
        </w:rPr>
      </w:pPr>
      <w:r w:rsidRPr="003B41CE">
        <w:rPr>
          <w:rFonts w:eastAsia="Aptos"/>
          <w:color w:val="000000"/>
          <w:lang w:val="en-IE" w:eastAsia="en-US"/>
        </w:rPr>
        <w:t xml:space="preserve"> </w:t>
      </w:r>
    </w:p>
    <w:p w14:paraId="4815C6C6" w14:textId="77777777" w:rsidR="00D05A4F" w:rsidRPr="003B41CE" w:rsidRDefault="00D05A4F" w:rsidP="00D05A4F">
      <w:pPr>
        <w:numPr>
          <w:ilvl w:val="0"/>
          <w:numId w:val="24"/>
        </w:numPr>
        <w:spacing w:after="9" w:line="276" w:lineRule="auto"/>
        <w:ind w:left="353" w:right="-48" w:hanging="353"/>
        <w:rPr>
          <w:rFonts w:eastAsia="Aptos"/>
          <w:color w:val="000000"/>
          <w:lang w:val="en-IE" w:eastAsia="en-US"/>
        </w:rPr>
      </w:pPr>
      <w:r w:rsidRPr="003B41CE">
        <w:rPr>
          <w:rFonts w:eastAsia="Aptos"/>
          <w:color w:val="000000"/>
          <w:lang w:val="en-IE" w:eastAsia="en-US"/>
        </w:rPr>
        <w:t xml:space="preserve">Has, in the performance of all public contracts, complied with applicable obligations in the field of environmental, social and labour law that apply at the place where the works are carried out or the Services provided, that have been established by EU law, national law, collective agreements or by international, environmental, social and labour law listed in Schedule 7 of the European Union (Award of Public Authority Contracts) Regulations 2016 (SI 284 of 2016). </w:t>
      </w:r>
    </w:p>
    <w:p w14:paraId="06776696" w14:textId="77777777" w:rsidR="00D05A4F" w:rsidRPr="003B41CE" w:rsidRDefault="00D05A4F" w:rsidP="00D05A4F">
      <w:pPr>
        <w:spacing w:after="57" w:line="276" w:lineRule="auto"/>
        <w:ind w:left="353" w:right="-48"/>
        <w:rPr>
          <w:rFonts w:eastAsia="Aptos"/>
          <w:color w:val="000000"/>
          <w:lang w:val="en-IE" w:eastAsia="en-US"/>
        </w:rPr>
      </w:pPr>
      <w:r w:rsidRPr="003B41CE">
        <w:rPr>
          <w:rFonts w:eastAsia="Aptos"/>
          <w:color w:val="000000"/>
          <w:lang w:val="en-IE" w:eastAsia="en-US"/>
        </w:rPr>
        <w:t xml:space="preserve"> </w:t>
      </w:r>
    </w:p>
    <w:p w14:paraId="2DA73500" w14:textId="77777777" w:rsidR="00D05A4F" w:rsidRPr="003B41CE" w:rsidRDefault="00D05A4F" w:rsidP="00D05A4F">
      <w:pPr>
        <w:numPr>
          <w:ilvl w:val="0"/>
          <w:numId w:val="24"/>
        </w:numPr>
        <w:spacing w:after="9" w:line="276" w:lineRule="auto"/>
        <w:ind w:left="353" w:right="-48" w:hanging="353"/>
        <w:rPr>
          <w:rFonts w:eastAsia="Aptos"/>
          <w:color w:val="000000"/>
          <w:lang w:val="en-IE" w:eastAsia="en-US"/>
        </w:rPr>
      </w:pPr>
      <w:r w:rsidRPr="003B41CE">
        <w:rPr>
          <w:rFonts w:eastAsia="Aptos"/>
          <w:color w:val="000000"/>
          <w:lang w:val="en-IE" w:eastAsia="en-US"/>
        </w:rPr>
        <w:lastRenderedPageBreak/>
        <w:t xml:space="preserve">Is not bankrupt or the subject of insolvency or winding-up proceedings, its assets are not being administered by a liquidator or by the court, it is not in an arrangement with creditors, its business activities are not suspended nor is it in any analogous situation arising from a similar procedure under national laws and regulations. </w:t>
      </w:r>
    </w:p>
    <w:p w14:paraId="02A916CC" w14:textId="77777777" w:rsidR="00D05A4F" w:rsidRPr="003B41CE" w:rsidRDefault="00D05A4F" w:rsidP="00D05A4F">
      <w:pPr>
        <w:spacing w:after="56" w:line="276" w:lineRule="auto"/>
        <w:ind w:left="353" w:right="-48"/>
        <w:rPr>
          <w:rFonts w:eastAsia="Aptos"/>
          <w:color w:val="000000"/>
          <w:lang w:val="en-IE" w:eastAsia="en-US"/>
        </w:rPr>
      </w:pPr>
      <w:r w:rsidRPr="003B41CE">
        <w:rPr>
          <w:rFonts w:eastAsia="Aptos"/>
          <w:color w:val="000000"/>
          <w:lang w:val="en-IE" w:eastAsia="en-US"/>
        </w:rPr>
        <w:t xml:space="preserve"> </w:t>
      </w:r>
    </w:p>
    <w:p w14:paraId="2BDC42C3" w14:textId="77777777" w:rsidR="00D05A4F" w:rsidRPr="003B41CE" w:rsidRDefault="00D05A4F" w:rsidP="00D05A4F">
      <w:pPr>
        <w:numPr>
          <w:ilvl w:val="0"/>
          <w:numId w:val="24"/>
        </w:numPr>
        <w:spacing w:after="9" w:line="276" w:lineRule="auto"/>
        <w:ind w:left="353" w:right="-48" w:hanging="353"/>
        <w:rPr>
          <w:rFonts w:eastAsia="Aptos"/>
          <w:color w:val="000000"/>
          <w:lang w:val="en-IE" w:eastAsia="en-US"/>
        </w:rPr>
      </w:pPr>
      <w:r w:rsidRPr="003B41CE">
        <w:rPr>
          <w:rFonts w:eastAsia="Aptos"/>
          <w:color w:val="000000"/>
          <w:lang w:val="en-IE" w:eastAsia="en-US"/>
        </w:rPr>
        <w:t xml:space="preserve">Is not guilty of grave professional misconduct. </w:t>
      </w:r>
    </w:p>
    <w:p w14:paraId="3BFA0497" w14:textId="77777777" w:rsidR="00D05A4F" w:rsidRPr="003B41CE" w:rsidRDefault="00D05A4F" w:rsidP="00D05A4F">
      <w:pPr>
        <w:spacing w:after="57" w:line="276" w:lineRule="auto"/>
        <w:ind w:left="353" w:right="-48"/>
        <w:rPr>
          <w:rFonts w:eastAsia="Aptos"/>
          <w:color w:val="000000"/>
          <w:lang w:val="en-IE" w:eastAsia="en-US"/>
        </w:rPr>
      </w:pPr>
      <w:r w:rsidRPr="003B41CE">
        <w:rPr>
          <w:rFonts w:eastAsia="Aptos"/>
          <w:color w:val="000000"/>
          <w:lang w:val="en-IE" w:eastAsia="en-US"/>
        </w:rPr>
        <w:t xml:space="preserve"> </w:t>
      </w:r>
    </w:p>
    <w:p w14:paraId="018EE5DB" w14:textId="77777777" w:rsidR="00D05A4F" w:rsidRPr="003B41CE" w:rsidRDefault="00D05A4F" w:rsidP="00D05A4F">
      <w:pPr>
        <w:numPr>
          <w:ilvl w:val="0"/>
          <w:numId w:val="24"/>
        </w:numPr>
        <w:spacing w:after="9" w:line="276" w:lineRule="auto"/>
        <w:ind w:left="353" w:right="-48" w:hanging="353"/>
        <w:rPr>
          <w:rFonts w:eastAsia="Aptos"/>
          <w:color w:val="000000"/>
          <w:lang w:val="en-IE" w:eastAsia="en-US"/>
        </w:rPr>
      </w:pPr>
      <w:r w:rsidRPr="003B41CE">
        <w:rPr>
          <w:rFonts w:eastAsia="Aptos"/>
          <w:color w:val="000000"/>
          <w:lang w:val="en-IE" w:eastAsia="en-US"/>
        </w:rPr>
        <w:t xml:space="preserve">Has not entered into agreements with other economic operators aimed at distorting the contract </w:t>
      </w:r>
    </w:p>
    <w:p w14:paraId="6214C398" w14:textId="77777777" w:rsidR="00D05A4F" w:rsidRPr="003B41CE" w:rsidRDefault="00D05A4F" w:rsidP="00D05A4F">
      <w:pPr>
        <w:spacing w:after="56" w:line="276" w:lineRule="auto"/>
        <w:ind w:left="353" w:right="-48"/>
        <w:rPr>
          <w:rFonts w:eastAsia="Aptos"/>
          <w:color w:val="000000"/>
          <w:lang w:val="en-IE" w:eastAsia="en-US"/>
        </w:rPr>
      </w:pPr>
      <w:r w:rsidRPr="003B41CE">
        <w:rPr>
          <w:rFonts w:eastAsia="Aptos"/>
          <w:color w:val="000000"/>
          <w:lang w:val="en-IE" w:eastAsia="en-US"/>
        </w:rPr>
        <w:t xml:space="preserve"> </w:t>
      </w:r>
    </w:p>
    <w:p w14:paraId="51A09189" w14:textId="77777777" w:rsidR="00D05A4F" w:rsidRPr="003B41CE" w:rsidRDefault="00D05A4F" w:rsidP="00D05A4F">
      <w:pPr>
        <w:numPr>
          <w:ilvl w:val="0"/>
          <w:numId w:val="24"/>
        </w:numPr>
        <w:spacing w:after="9" w:line="276" w:lineRule="auto"/>
        <w:ind w:left="353" w:right="-48" w:hanging="353"/>
        <w:rPr>
          <w:rFonts w:eastAsia="Aptos"/>
          <w:color w:val="000000"/>
          <w:lang w:val="en-IE" w:eastAsia="en-US"/>
        </w:rPr>
      </w:pPr>
      <w:r w:rsidRPr="003B41CE">
        <w:rPr>
          <w:rFonts w:eastAsia="Aptos"/>
          <w:color w:val="000000"/>
          <w:lang w:val="en-IE" w:eastAsia="en-US"/>
        </w:rPr>
        <w:t xml:space="preserve">Is not aware of any conflict of interest due to its participation in the contract; </w:t>
      </w:r>
    </w:p>
    <w:p w14:paraId="17FC089E" w14:textId="77777777" w:rsidR="00D05A4F" w:rsidRPr="003B41CE" w:rsidRDefault="00D05A4F" w:rsidP="00D05A4F">
      <w:pPr>
        <w:spacing w:after="57" w:line="276" w:lineRule="auto"/>
        <w:ind w:left="353" w:right="-48"/>
        <w:rPr>
          <w:rFonts w:eastAsia="Aptos"/>
          <w:color w:val="000000"/>
          <w:lang w:val="en-IE" w:eastAsia="en-US"/>
        </w:rPr>
      </w:pPr>
      <w:r w:rsidRPr="003B41CE">
        <w:rPr>
          <w:rFonts w:eastAsia="Aptos"/>
          <w:color w:val="000000"/>
          <w:lang w:val="en-IE" w:eastAsia="en-US"/>
        </w:rPr>
        <w:t xml:space="preserve"> </w:t>
      </w:r>
    </w:p>
    <w:p w14:paraId="3AE352B1" w14:textId="77777777" w:rsidR="00D05A4F" w:rsidRPr="003B41CE" w:rsidRDefault="00D05A4F" w:rsidP="00D05A4F">
      <w:pPr>
        <w:numPr>
          <w:ilvl w:val="0"/>
          <w:numId w:val="24"/>
        </w:numPr>
        <w:spacing w:after="9" w:line="276" w:lineRule="auto"/>
        <w:ind w:left="353" w:right="-48" w:hanging="353"/>
        <w:rPr>
          <w:rFonts w:eastAsia="Aptos"/>
          <w:color w:val="000000"/>
          <w:lang w:val="en-IE" w:eastAsia="en-US"/>
        </w:rPr>
      </w:pPr>
      <w:r w:rsidRPr="003B41CE">
        <w:rPr>
          <w:rFonts w:eastAsia="Aptos"/>
          <w:color w:val="000000"/>
          <w:lang w:val="en-IE" w:eastAsia="en-US"/>
        </w:rPr>
        <w:t xml:space="preserve">Has not had any prior involvement in the preparation of the contract; </w:t>
      </w:r>
    </w:p>
    <w:p w14:paraId="3DE81A1B" w14:textId="77777777" w:rsidR="00D05A4F" w:rsidRPr="003B41CE" w:rsidRDefault="00D05A4F" w:rsidP="00D05A4F">
      <w:pPr>
        <w:spacing w:after="57" w:line="276" w:lineRule="auto"/>
        <w:ind w:left="353" w:right="-48"/>
        <w:rPr>
          <w:rFonts w:eastAsia="Aptos"/>
          <w:color w:val="000000"/>
          <w:lang w:val="en-IE" w:eastAsia="en-US"/>
        </w:rPr>
      </w:pPr>
      <w:r w:rsidRPr="003B41CE">
        <w:rPr>
          <w:rFonts w:eastAsia="Aptos"/>
          <w:color w:val="000000"/>
          <w:lang w:val="en-IE" w:eastAsia="en-US"/>
        </w:rPr>
        <w:t xml:space="preserve"> </w:t>
      </w:r>
    </w:p>
    <w:p w14:paraId="0C3E546E" w14:textId="77777777" w:rsidR="00D05A4F" w:rsidRPr="003B41CE" w:rsidRDefault="00D05A4F" w:rsidP="00D05A4F">
      <w:pPr>
        <w:numPr>
          <w:ilvl w:val="0"/>
          <w:numId w:val="24"/>
        </w:numPr>
        <w:spacing w:after="9" w:line="276" w:lineRule="auto"/>
        <w:ind w:left="353" w:right="-48" w:hanging="353"/>
        <w:rPr>
          <w:rFonts w:eastAsia="Aptos"/>
          <w:color w:val="000000"/>
          <w:lang w:val="en-IE" w:eastAsia="en-US"/>
        </w:rPr>
      </w:pPr>
      <w:r w:rsidRPr="003B41CE">
        <w:rPr>
          <w:rFonts w:eastAsia="Aptos"/>
          <w:color w:val="000000"/>
          <w:lang w:val="en-IE" w:eastAsia="en-US"/>
        </w:rPr>
        <w:t xml:space="preserve">Is not guilty of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 </w:t>
      </w:r>
    </w:p>
    <w:p w14:paraId="4E39B289" w14:textId="77777777" w:rsidR="00D05A4F" w:rsidRPr="003B41CE" w:rsidRDefault="00D05A4F" w:rsidP="00D05A4F">
      <w:pPr>
        <w:spacing w:after="73" w:line="276" w:lineRule="auto"/>
        <w:ind w:left="353" w:right="-48"/>
        <w:rPr>
          <w:rFonts w:eastAsia="Aptos"/>
          <w:color w:val="000000"/>
          <w:lang w:val="en-IE" w:eastAsia="en-US"/>
        </w:rPr>
      </w:pPr>
      <w:r w:rsidRPr="003B41CE">
        <w:rPr>
          <w:rFonts w:eastAsia="Aptos"/>
          <w:color w:val="000000"/>
          <w:lang w:val="en-IE" w:eastAsia="en-US"/>
        </w:rPr>
        <w:t xml:space="preserve"> </w:t>
      </w:r>
    </w:p>
    <w:p w14:paraId="168322EA" w14:textId="77777777" w:rsidR="00D05A4F" w:rsidRPr="003B41CE" w:rsidRDefault="00D05A4F" w:rsidP="00D05A4F">
      <w:pPr>
        <w:numPr>
          <w:ilvl w:val="0"/>
          <w:numId w:val="24"/>
        </w:numPr>
        <w:spacing w:after="9" w:line="276" w:lineRule="auto"/>
        <w:ind w:left="353" w:right="-48" w:hanging="353"/>
        <w:rPr>
          <w:rFonts w:eastAsia="Aptos"/>
          <w:color w:val="000000"/>
          <w:lang w:val="en-IE" w:eastAsia="en-US"/>
        </w:rPr>
      </w:pPr>
      <w:r w:rsidRPr="003B41CE">
        <w:rPr>
          <w:rFonts w:eastAsia="Aptos"/>
          <w:color w:val="000000"/>
          <w:lang w:val="en-IE" w:eastAsia="en-US"/>
        </w:rPr>
        <w:t xml:space="preserve">Is not guilty of serious misrepresentation in supplying the information required for the verification of the absence of grounds for exclusion or the fulfilment of the Selection Criteria for this Contract and did not withhold such information and did not fail to submit supporting documents in respect of this Competition as required under Regulation 59 of the European Union (Award of Public Authority Contracts) Regulations 2016 (SI 284 of 2016).  </w:t>
      </w:r>
    </w:p>
    <w:p w14:paraId="3FDF2920" w14:textId="77777777" w:rsidR="00D05A4F" w:rsidRPr="003B41CE" w:rsidRDefault="00D05A4F" w:rsidP="00D05A4F">
      <w:pPr>
        <w:spacing w:after="57" w:line="276" w:lineRule="auto"/>
        <w:ind w:left="353" w:right="-48"/>
        <w:rPr>
          <w:rFonts w:eastAsia="Aptos"/>
          <w:color w:val="000000"/>
          <w:lang w:val="en-IE" w:eastAsia="en-US"/>
        </w:rPr>
      </w:pPr>
      <w:r w:rsidRPr="003B41CE">
        <w:rPr>
          <w:rFonts w:eastAsia="Aptos"/>
          <w:color w:val="000000"/>
          <w:lang w:val="en-IE" w:eastAsia="en-US"/>
        </w:rPr>
        <w:t xml:space="preserve"> </w:t>
      </w:r>
    </w:p>
    <w:p w14:paraId="6F397A5A" w14:textId="77777777" w:rsidR="00D05A4F" w:rsidRPr="003B41CE" w:rsidRDefault="00D05A4F" w:rsidP="00D05A4F">
      <w:pPr>
        <w:numPr>
          <w:ilvl w:val="0"/>
          <w:numId w:val="24"/>
        </w:numPr>
        <w:spacing w:after="9" w:line="276" w:lineRule="auto"/>
        <w:ind w:left="353" w:right="-48" w:hanging="353"/>
        <w:rPr>
          <w:rFonts w:eastAsia="Aptos"/>
          <w:color w:val="000000"/>
          <w:lang w:val="en-IE" w:eastAsia="en-US"/>
        </w:rPr>
      </w:pPr>
      <w:r w:rsidRPr="003B41CE">
        <w:rPr>
          <w:rFonts w:eastAsia="Aptos"/>
          <w:color w:val="000000"/>
          <w:lang w:val="en-IE" w:eastAsia="en-US"/>
        </w:rPr>
        <w:t xml:space="preserve">Has not undertaken to unduly influence the decision-making process of the Contracting Authority in respect of the Competition or obtain confidential information that may confer upon its undue advantages in respect of the Competition; or negligently provided misleading information that may have a material influence on decisions concerning exclusion, selection or award. </w:t>
      </w:r>
    </w:p>
    <w:p w14:paraId="0B17C4B6" w14:textId="77777777" w:rsidR="00D05A4F" w:rsidRPr="003B41CE" w:rsidRDefault="00D05A4F" w:rsidP="00D05A4F">
      <w:pPr>
        <w:spacing w:line="276" w:lineRule="auto"/>
        <w:ind w:right="-48"/>
        <w:rPr>
          <w:rFonts w:eastAsia="Aptos"/>
          <w:color w:val="000000"/>
          <w:lang w:val="en-IE" w:eastAsia="en-US"/>
        </w:rPr>
      </w:pPr>
    </w:p>
    <w:p w14:paraId="29E230E4" w14:textId="77777777" w:rsidR="00D05A4F" w:rsidRPr="003B41CE" w:rsidRDefault="00D05A4F" w:rsidP="00D05A4F">
      <w:pPr>
        <w:spacing w:line="276" w:lineRule="auto"/>
        <w:ind w:right="-48"/>
        <w:rPr>
          <w:rFonts w:eastAsia="Aptos"/>
          <w:color w:val="000000"/>
          <w:lang w:val="en-IE" w:eastAsia="en-US"/>
        </w:rPr>
      </w:pPr>
      <w:r w:rsidRPr="003B41CE">
        <w:rPr>
          <w:rFonts w:eastAsia="Aptos"/>
          <w:color w:val="000000"/>
          <w:lang w:val="en-IE" w:eastAsia="en-US"/>
        </w:rPr>
        <w:t xml:space="preserve">I understand and acknowledge that the provision of inaccurate or misleading information in this declaration may lead to my business/firm/company/partnership being excluded from participation in this or future Tender Submissions to participate in this competition, and I make this solemn declaration conscientiously believing the same to be true and by virtue of the Statutory Declarations Act, 1938.  This declaration is made for the benefit of the Contracting Authority. </w:t>
      </w:r>
    </w:p>
    <w:p w14:paraId="657A6C33" w14:textId="77777777" w:rsidR="00D05A4F" w:rsidRPr="003B41CE" w:rsidRDefault="00D05A4F" w:rsidP="00D05A4F">
      <w:pPr>
        <w:spacing w:after="160" w:line="278" w:lineRule="auto"/>
        <w:jc w:val="left"/>
        <w:rPr>
          <w:rFonts w:eastAsia="Aptos"/>
          <w:color w:val="000000"/>
          <w:lang w:val="en-IE" w:eastAsia="en-US"/>
        </w:rPr>
      </w:pPr>
      <w:r w:rsidRPr="003B41CE">
        <w:rPr>
          <w:rFonts w:eastAsia="Aptos"/>
          <w:color w:val="000000"/>
          <w:lang w:val="en-IE" w:eastAsia="en-US"/>
        </w:rPr>
        <w:br w:type="page"/>
      </w:r>
    </w:p>
    <w:p w14:paraId="2495C469" w14:textId="77777777" w:rsidR="00D05A4F" w:rsidRPr="003B41CE" w:rsidRDefault="00D05A4F" w:rsidP="00D05A4F">
      <w:pPr>
        <w:ind w:right="-48"/>
        <w:rPr>
          <w:rFonts w:eastAsia="Aptos"/>
          <w:color w:val="000000"/>
          <w:lang w:val="en-IE" w:eastAsia="en-US"/>
        </w:rPr>
      </w:pPr>
    </w:p>
    <w:tbl>
      <w:tblPr>
        <w:tblW w:w="5000" w:type="pct"/>
        <w:tblLook w:val="0400" w:firstRow="0" w:lastRow="0" w:firstColumn="0" w:lastColumn="0" w:noHBand="0" w:noVBand="1"/>
      </w:tblPr>
      <w:tblGrid>
        <w:gridCol w:w="4384"/>
        <w:gridCol w:w="4625"/>
      </w:tblGrid>
      <w:tr w:rsidR="00D05A4F" w:rsidRPr="003B41CE" w14:paraId="15EFFCD1" w14:textId="77777777" w:rsidTr="005A53ED">
        <w:trPr>
          <w:trHeight w:val="1627"/>
        </w:trPr>
        <w:tc>
          <w:tcPr>
            <w:tcW w:w="2433" w:type="pct"/>
            <w:tcBorders>
              <w:top w:val="nil"/>
              <w:left w:val="single" w:sz="7" w:space="0" w:color="FFFFFF"/>
              <w:bottom w:val="single" w:sz="6" w:space="0" w:color="FFFFFF"/>
              <w:right w:val="single" w:sz="7" w:space="0" w:color="FFFFFF"/>
            </w:tcBorders>
            <w:shd w:val="clear" w:color="auto" w:fill="F2F2F2"/>
          </w:tcPr>
          <w:p w14:paraId="209CA87E" w14:textId="77777777" w:rsidR="00D05A4F" w:rsidRPr="003B41CE" w:rsidRDefault="00D05A4F" w:rsidP="005A53ED">
            <w:pPr>
              <w:spacing w:after="229"/>
              <w:ind w:left="6" w:right="-48"/>
              <w:rPr>
                <w:rFonts w:eastAsia="Aptos"/>
                <w:color w:val="000000"/>
                <w:lang w:val="en-IE" w:eastAsia="en-US"/>
              </w:rPr>
            </w:pPr>
            <w:r w:rsidRPr="003B41CE">
              <w:rPr>
                <w:rFonts w:eastAsia="Aptos"/>
                <w:color w:val="000000"/>
                <w:lang w:val="en-IE" w:eastAsia="en-US"/>
              </w:rPr>
              <w:t xml:space="preserve"> </w:t>
            </w:r>
            <w:r w:rsidRPr="003B41CE">
              <w:rPr>
                <w:rFonts w:eastAsia="Aptos"/>
                <w:b/>
                <w:color w:val="000000"/>
                <w:lang w:val="en-IE" w:eastAsia="en-US"/>
              </w:rPr>
              <w:t xml:space="preserve"> </w:t>
            </w:r>
          </w:p>
          <w:p w14:paraId="34F8B407" w14:textId="77777777" w:rsidR="00D05A4F" w:rsidRPr="003B41CE" w:rsidRDefault="00D05A4F" w:rsidP="005A53ED">
            <w:pPr>
              <w:spacing w:after="212"/>
              <w:ind w:left="6" w:right="-48"/>
              <w:rPr>
                <w:rFonts w:eastAsia="Aptos"/>
                <w:color w:val="000000"/>
                <w:lang w:val="en-IE" w:eastAsia="en-US"/>
              </w:rPr>
            </w:pPr>
            <w:r w:rsidRPr="003B41CE">
              <w:rPr>
                <w:rFonts w:eastAsia="Aptos"/>
                <w:b/>
                <w:color w:val="000000"/>
                <w:lang w:val="en-IE" w:eastAsia="en-US"/>
              </w:rPr>
              <w:t xml:space="preserve">________________________ </w:t>
            </w:r>
          </w:p>
          <w:p w14:paraId="441F4A9B" w14:textId="77777777" w:rsidR="00D05A4F" w:rsidRPr="003B41CE" w:rsidRDefault="00D05A4F" w:rsidP="005A53ED">
            <w:pPr>
              <w:ind w:left="6" w:right="-48"/>
              <w:rPr>
                <w:rFonts w:eastAsia="Aptos"/>
                <w:color w:val="000000"/>
                <w:lang w:val="en-IE" w:eastAsia="en-US"/>
              </w:rPr>
            </w:pPr>
            <w:r w:rsidRPr="003B41CE">
              <w:rPr>
                <w:rFonts w:eastAsia="Aptos"/>
                <w:b/>
                <w:color w:val="000000"/>
                <w:lang w:val="en-IE" w:eastAsia="en-US"/>
              </w:rPr>
              <w:t xml:space="preserve">Signature of Declarant </w:t>
            </w:r>
          </w:p>
        </w:tc>
        <w:tc>
          <w:tcPr>
            <w:tcW w:w="2567" w:type="pct"/>
            <w:tcBorders>
              <w:top w:val="single" w:sz="6" w:space="0" w:color="F2F2F2"/>
              <w:left w:val="single" w:sz="7" w:space="0" w:color="FFFFFF"/>
              <w:bottom w:val="single" w:sz="6" w:space="0" w:color="FFFFFF"/>
              <w:right w:val="single" w:sz="6" w:space="0" w:color="FFFFFF"/>
            </w:tcBorders>
            <w:shd w:val="clear" w:color="auto" w:fill="F2F2F2"/>
          </w:tcPr>
          <w:p w14:paraId="7F7E02E2" w14:textId="77777777" w:rsidR="00D05A4F" w:rsidRPr="003B41CE" w:rsidRDefault="00D05A4F" w:rsidP="005A53ED">
            <w:pPr>
              <w:spacing w:after="229"/>
              <w:ind w:right="-48"/>
              <w:rPr>
                <w:rFonts w:eastAsia="Aptos"/>
                <w:color w:val="000000"/>
                <w:lang w:val="en-IE" w:eastAsia="en-US"/>
              </w:rPr>
            </w:pPr>
            <w:r w:rsidRPr="003B41CE">
              <w:rPr>
                <w:rFonts w:eastAsia="Aptos"/>
                <w:b/>
                <w:color w:val="000000"/>
                <w:lang w:val="en-IE" w:eastAsia="en-US"/>
              </w:rPr>
              <w:t xml:space="preserve"> </w:t>
            </w:r>
          </w:p>
          <w:p w14:paraId="20418B7E" w14:textId="77777777" w:rsidR="00D05A4F" w:rsidRPr="003B41CE" w:rsidRDefault="00D05A4F" w:rsidP="005A53ED">
            <w:pPr>
              <w:spacing w:after="212"/>
              <w:ind w:right="-48"/>
              <w:rPr>
                <w:rFonts w:eastAsia="Aptos"/>
                <w:color w:val="000000"/>
                <w:lang w:val="en-IE" w:eastAsia="en-US"/>
              </w:rPr>
            </w:pPr>
            <w:r w:rsidRPr="003B41CE">
              <w:rPr>
                <w:rFonts w:eastAsia="Aptos"/>
                <w:b/>
                <w:color w:val="000000"/>
                <w:lang w:val="en-IE" w:eastAsia="en-US"/>
              </w:rPr>
              <w:t xml:space="preserve">________________________ </w:t>
            </w:r>
          </w:p>
          <w:p w14:paraId="0D913020" w14:textId="77777777" w:rsidR="00D05A4F" w:rsidRPr="003B41CE" w:rsidRDefault="00D05A4F" w:rsidP="005A53ED">
            <w:pPr>
              <w:ind w:right="-48"/>
              <w:rPr>
                <w:rFonts w:eastAsia="Aptos"/>
                <w:color w:val="000000"/>
                <w:lang w:val="en-IE" w:eastAsia="en-US"/>
              </w:rPr>
            </w:pPr>
            <w:r w:rsidRPr="003B41CE">
              <w:rPr>
                <w:rFonts w:eastAsia="Aptos"/>
                <w:b/>
                <w:color w:val="000000"/>
                <w:lang w:val="en-IE" w:eastAsia="en-US"/>
              </w:rPr>
              <w:t xml:space="preserve">Name of Declarant in print or block capitals </w:t>
            </w:r>
          </w:p>
        </w:tc>
      </w:tr>
      <w:tr w:rsidR="00D05A4F" w:rsidRPr="003B41CE" w14:paraId="3EDC1BD3" w14:textId="77777777" w:rsidTr="005A53ED">
        <w:trPr>
          <w:trHeight w:val="3047"/>
        </w:trPr>
        <w:tc>
          <w:tcPr>
            <w:tcW w:w="5000" w:type="pct"/>
            <w:gridSpan w:val="2"/>
            <w:tcBorders>
              <w:top w:val="single" w:sz="6" w:space="0" w:color="FFFFFF"/>
              <w:left w:val="single" w:sz="7" w:space="0" w:color="FFFFFF"/>
              <w:bottom w:val="single" w:sz="6" w:space="0" w:color="E8F0F9"/>
              <w:right w:val="single" w:sz="6" w:space="0" w:color="FFFFFF"/>
            </w:tcBorders>
            <w:shd w:val="clear" w:color="auto" w:fill="F2F2F2"/>
          </w:tcPr>
          <w:p w14:paraId="32C29274" w14:textId="77777777" w:rsidR="00D05A4F" w:rsidRPr="003B41CE" w:rsidRDefault="00D05A4F" w:rsidP="005A53ED">
            <w:pPr>
              <w:ind w:left="6" w:right="-48"/>
              <w:rPr>
                <w:rFonts w:eastAsia="Aptos"/>
                <w:color w:val="000000"/>
                <w:lang w:val="en-IE" w:eastAsia="en-US"/>
              </w:rPr>
            </w:pPr>
            <w:r w:rsidRPr="003B41CE">
              <w:rPr>
                <w:rFonts w:eastAsia="Aptos"/>
                <w:b/>
                <w:color w:val="000000"/>
                <w:lang w:val="en-IE" w:eastAsia="en-US"/>
              </w:rPr>
              <w:t xml:space="preserve">Declared before me by ___________________________________ who is personally known to me (or who is identified to me by ______________________________who is personally known to me) at ____________________________  this ___________ day of _______________ 20__ </w:t>
            </w:r>
          </w:p>
          <w:p w14:paraId="6D792C47" w14:textId="77777777" w:rsidR="00D05A4F" w:rsidRPr="003B41CE" w:rsidRDefault="00D05A4F" w:rsidP="005A53ED">
            <w:pPr>
              <w:spacing w:after="228"/>
              <w:ind w:left="6" w:right="-48"/>
              <w:rPr>
                <w:rFonts w:eastAsia="Aptos"/>
                <w:color w:val="000000"/>
                <w:lang w:val="en-IE" w:eastAsia="en-US"/>
              </w:rPr>
            </w:pPr>
            <w:r w:rsidRPr="003B41CE">
              <w:rPr>
                <w:rFonts w:eastAsia="Aptos"/>
                <w:b/>
                <w:color w:val="000000"/>
                <w:lang w:val="en-IE" w:eastAsia="en-US"/>
              </w:rPr>
              <w:t xml:space="preserve"> </w:t>
            </w:r>
          </w:p>
          <w:p w14:paraId="5CA48C36" w14:textId="77777777" w:rsidR="00D05A4F" w:rsidRPr="003B41CE" w:rsidRDefault="00D05A4F" w:rsidP="005A53ED">
            <w:pPr>
              <w:spacing w:after="20"/>
              <w:ind w:left="6" w:right="-48"/>
              <w:rPr>
                <w:rFonts w:eastAsia="Aptos"/>
                <w:color w:val="000000"/>
                <w:lang w:val="en-IE" w:eastAsia="en-US"/>
              </w:rPr>
            </w:pPr>
            <w:r w:rsidRPr="003B41CE">
              <w:rPr>
                <w:rFonts w:eastAsia="Aptos"/>
                <w:b/>
                <w:color w:val="000000"/>
                <w:lang w:val="en-IE" w:eastAsia="en-US"/>
              </w:rPr>
              <w:t xml:space="preserve">________________________________(signed) </w:t>
            </w:r>
          </w:p>
          <w:p w14:paraId="2FA3ED87" w14:textId="77777777" w:rsidR="00D05A4F" w:rsidRPr="003B41CE" w:rsidRDefault="00D05A4F" w:rsidP="005A53ED">
            <w:pPr>
              <w:ind w:left="6" w:right="-48"/>
              <w:rPr>
                <w:rFonts w:eastAsia="Aptos"/>
                <w:color w:val="000000"/>
                <w:lang w:val="en-IE" w:eastAsia="en-US"/>
              </w:rPr>
            </w:pPr>
            <w:r w:rsidRPr="003B41CE">
              <w:rPr>
                <w:rFonts w:eastAsia="Aptos"/>
                <w:b/>
                <w:color w:val="000000"/>
                <w:lang w:val="en-IE" w:eastAsia="en-US"/>
              </w:rPr>
              <w:t xml:space="preserve">Practising Solicitor/Commissioner for Oaths </w:t>
            </w:r>
          </w:p>
        </w:tc>
      </w:tr>
    </w:tbl>
    <w:p w14:paraId="1D2447F2" w14:textId="77777777" w:rsidR="00D05A4F" w:rsidRPr="003B41CE" w:rsidRDefault="00D05A4F" w:rsidP="00D05A4F">
      <w:pPr>
        <w:ind w:right="-48"/>
        <w:rPr>
          <w:rFonts w:eastAsia="Aptos"/>
          <w:color w:val="000000"/>
          <w:lang w:val="en-IE" w:eastAsia="en-US"/>
        </w:rPr>
      </w:pPr>
    </w:p>
    <w:p w14:paraId="13E8BDAC" w14:textId="77777777" w:rsidR="00D05A4F" w:rsidRPr="003B41CE" w:rsidRDefault="00D05A4F" w:rsidP="00D05A4F">
      <w:pPr>
        <w:rPr>
          <w:lang w:val="en-IE"/>
        </w:rPr>
      </w:pPr>
    </w:p>
    <w:tbl>
      <w:tblPr>
        <w:tblW w:w="9016" w:type="dxa"/>
        <w:tblLayout w:type="fixed"/>
        <w:tblLook w:val="0400" w:firstRow="0" w:lastRow="0" w:firstColumn="0" w:lastColumn="0" w:noHBand="0" w:noVBand="1"/>
      </w:tblPr>
      <w:tblGrid>
        <w:gridCol w:w="7979"/>
        <w:gridCol w:w="543"/>
        <w:gridCol w:w="494"/>
      </w:tblGrid>
      <w:tr w:rsidR="003D1865" w:rsidRPr="003B41CE" w14:paraId="6D1AB699" w14:textId="77777777" w:rsidTr="00517CB9">
        <w:tc>
          <w:tcPr>
            <w:tcW w:w="9016" w:type="dxa"/>
            <w:gridSpan w:val="3"/>
            <w:tcBorders>
              <w:top w:val="single" w:sz="4" w:space="0" w:color="4486CF"/>
              <w:left w:val="single" w:sz="4" w:space="0" w:color="4486CF"/>
              <w:bottom w:val="single" w:sz="4" w:space="0" w:color="4486CF"/>
              <w:right w:val="single" w:sz="4" w:space="0" w:color="4486CF"/>
            </w:tcBorders>
            <w:shd w:val="clear" w:color="auto" w:fill="0A3041"/>
            <w:tcMar>
              <w:top w:w="0" w:type="dxa"/>
              <w:left w:w="115" w:type="dxa"/>
              <w:bottom w:w="0" w:type="dxa"/>
              <w:right w:w="115" w:type="dxa"/>
            </w:tcMar>
          </w:tcPr>
          <w:p w14:paraId="10F39EAB" w14:textId="77777777" w:rsidR="003D1865" w:rsidRPr="003B41CE" w:rsidRDefault="003D1865" w:rsidP="00517CB9">
            <w:pPr>
              <w:spacing w:line="240" w:lineRule="auto"/>
              <w:rPr>
                <w:sz w:val="32"/>
                <w:szCs w:val="32"/>
                <w:lang w:val="en-IE"/>
              </w:rPr>
            </w:pPr>
            <w:r w:rsidRPr="003B41CE">
              <w:rPr>
                <w:b/>
                <w:color w:val="FFFFFF"/>
                <w:sz w:val="32"/>
                <w:szCs w:val="32"/>
                <w:lang w:val="en-IE"/>
              </w:rPr>
              <w:t>Please confirm the following:</w:t>
            </w:r>
          </w:p>
        </w:tc>
      </w:tr>
      <w:tr w:rsidR="003D1865" w:rsidRPr="003B41CE" w14:paraId="114BD467" w14:textId="77777777" w:rsidTr="00517CB9">
        <w:trPr>
          <w:trHeight w:val="387"/>
        </w:trPr>
        <w:tc>
          <w:tcPr>
            <w:tcW w:w="7979" w:type="dxa"/>
            <w:vMerge w:val="restart"/>
            <w:tcBorders>
              <w:top w:val="single" w:sz="4" w:space="0" w:color="4486CF"/>
              <w:left w:val="single" w:sz="4" w:space="0" w:color="4486CF"/>
              <w:bottom w:val="single" w:sz="4" w:space="0" w:color="4486CF"/>
              <w:right w:val="single" w:sz="4" w:space="0" w:color="4486CF"/>
            </w:tcBorders>
            <w:shd w:val="clear" w:color="auto" w:fill="D9D9D9"/>
            <w:tcMar>
              <w:top w:w="0" w:type="dxa"/>
              <w:left w:w="115" w:type="dxa"/>
              <w:bottom w:w="0" w:type="dxa"/>
              <w:right w:w="115" w:type="dxa"/>
            </w:tcMar>
          </w:tcPr>
          <w:p w14:paraId="34DBF96E" w14:textId="77777777" w:rsidR="003D1865" w:rsidRPr="003B41CE" w:rsidRDefault="003D1865" w:rsidP="00517CB9">
            <w:pPr>
              <w:spacing w:line="240" w:lineRule="auto"/>
              <w:rPr>
                <w:color w:val="000000"/>
                <w:lang w:val="en-IE"/>
              </w:rPr>
            </w:pPr>
          </w:p>
          <w:p w14:paraId="75FCAF86" w14:textId="77777777" w:rsidR="003D1865" w:rsidRPr="003B41CE" w:rsidRDefault="003D1865" w:rsidP="00517CB9">
            <w:pPr>
              <w:spacing w:line="240" w:lineRule="auto"/>
              <w:rPr>
                <w:color w:val="000000"/>
                <w:lang w:val="en-IE"/>
              </w:rPr>
            </w:pPr>
          </w:p>
          <w:p w14:paraId="79E69B37" w14:textId="2A9AC9D6" w:rsidR="003D1865" w:rsidRPr="003B41CE" w:rsidRDefault="003D1865" w:rsidP="00517CB9">
            <w:pPr>
              <w:spacing w:line="240" w:lineRule="auto"/>
              <w:rPr>
                <w:sz w:val="24"/>
                <w:lang w:val="en-IE"/>
              </w:rPr>
            </w:pPr>
            <w:r w:rsidRPr="003B41CE">
              <w:rPr>
                <w:color w:val="000000"/>
                <w:lang w:val="en-IE"/>
              </w:rPr>
              <w:t>We confirm that we have read and understood Appendix 3A and schedules of the RFT regarding the Foreign Subsidies Regulation.</w:t>
            </w:r>
          </w:p>
        </w:tc>
        <w:tc>
          <w:tcPr>
            <w:tcW w:w="543" w:type="dxa"/>
            <w:tcBorders>
              <w:top w:val="single" w:sz="4" w:space="0" w:color="4486CF"/>
              <w:left w:val="single" w:sz="4" w:space="0" w:color="4486CF"/>
              <w:bottom w:val="single" w:sz="4" w:space="0" w:color="4486CF"/>
              <w:right w:val="single" w:sz="4" w:space="0" w:color="4486CF"/>
            </w:tcBorders>
            <w:shd w:val="clear" w:color="auto" w:fill="92D050"/>
            <w:tcMar>
              <w:top w:w="0" w:type="dxa"/>
              <w:left w:w="115" w:type="dxa"/>
              <w:bottom w:w="0" w:type="dxa"/>
              <w:right w:w="115" w:type="dxa"/>
            </w:tcMar>
          </w:tcPr>
          <w:p w14:paraId="1EDD90C8" w14:textId="77777777" w:rsidR="003D1865" w:rsidRPr="003B41CE" w:rsidRDefault="003D1865" w:rsidP="00517CB9">
            <w:pPr>
              <w:spacing w:line="240" w:lineRule="auto"/>
              <w:rPr>
                <w:b/>
                <w:color w:val="0A3041"/>
                <w:sz w:val="24"/>
                <w:lang w:val="en-IE"/>
              </w:rPr>
            </w:pPr>
            <w:r w:rsidRPr="003B41CE">
              <w:rPr>
                <w:b/>
                <w:color w:val="0A3041"/>
                <w:lang w:val="en-IE"/>
              </w:rPr>
              <w:t>Yes</w:t>
            </w:r>
          </w:p>
        </w:tc>
        <w:tc>
          <w:tcPr>
            <w:tcW w:w="494" w:type="dxa"/>
            <w:tcBorders>
              <w:top w:val="single" w:sz="4" w:space="0" w:color="4486CF"/>
              <w:left w:val="single" w:sz="4" w:space="0" w:color="4486CF"/>
              <w:bottom w:val="single" w:sz="4" w:space="0" w:color="4486CF"/>
              <w:right w:val="single" w:sz="4" w:space="0" w:color="4486CF"/>
            </w:tcBorders>
            <w:shd w:val="clear" w:color="auto" w:fill="92D050"/>
            <w:tcMar>
              <w:top w:w="0" w:type="dxa"/>
              <w:left w:w="115" w:type="dxa"/>
              <w:bottom w:w="0" w:type="dxa"/>
              <w:right w:w="115" w:type="dxa"/>
            </w:tcMar>
          </w:tcPr>
          <w:p w14:paraId="35080F9D" w14:textId="77777777" w:rsidR="003D1865" w:rsidRPr="003B41CE" w:rsidRDefault="003D1865" w:rsidP="00517CB9">
            <w:pPr>
              <w:spacing w:line="240" w:lineRule="auto"/>
              <w:rPr>
                <w:b/>
                <w:color w:val="0A3041"/>
                <w:sz w:val="24"/>
                <w:lang w:val="en-IE"/>
              </w:rPr>
            </w:pPr>
            <w:r w:rsidRPr="003B41CE">
              <w:rPr>
                <w:b/>
                <w:color w:val="0A3041"/>
                <w:lang w:val="en-IE"/>
              </w:rPr>
              <w:t>No</w:t>
            </w:r>
          </w:p>
        </w:tc>
      </w:tr>
      <w:tr w:rsidR="003D1865" w:rsidRPr="003B41CE" w14:paraId="5BE14C28" w14:textId="77777777" w:rsidTr="00517CB9">
        <w:trPr>
          <w:trHeight w:val="386"/>
        </w:trPr>
        <w:tc>
          <w:tcPr>
            <w:tcW w:w="7979" w:type="dxa"/>
            <w:vMerge/>
            <w:tcBorders>
              <w:top w:val="single" w:sz="4" w:space="0" w:color="4486CF"/>
              <w:left w:val="single" w:sz="4" w:space="0" w:color="4486CF"/>
              <w:bottom w:val="single" w:sz="4" w:space="0" w:color="4486CF"/>
              <w:right w:val="single" w:sz="4" w:space="0" w:color="4486CF"/>
            </w:tcBorders>
            <w:shd w:val="clear" w:color="auto" w:fill="D9D9D9"/>
            <w:tcMar>
              <w:top w:w="0" w:type="dxa"/>
              <w:left w:w="115" w:type="dxa"/>
              <w:bottom w:w="0" w:type="dxa"/>
              <w:right w:w="115" w:type="dxa"/>
            </w:tcMar>
          </w:tcPr>
          <w:p w14:paraId="25202925" w14:textId="77777777" w:rsidR="003D1865" w:rsidRPr="003B41CE" w:rsidRDefault="003D1865" w:rsidP="00517CB9">
            <w:pPr>
              <w:widowControl w:val="0"/>
              <w:pBdr>
                <w:top w:val="nil"/>
                <w:left w:val="nil"/>
                <w:bottom w:val="nil"/>
                <w:right w:val="nil"/>
                <w:between w:val="nil"/>
              </w:pBdr>
              <w:spacing w:line="276" w:lineRule="auto"/>
              <w:rPr>
                <w:b/>
                <w:color w:val="0A3041"/>
                <w:sz w:val="24"/>
                <w:lang w:val="en-IE"/>
              </w:rPr>
            </w:pPr>
          </w:p>
        </w:tc>
        <w:tc>
          <w:tcPr>
            <w:tcW w:w="543" w:type="dxa"/>
            <w:tcBorders>
              <w:top w:val="single" w:sz="4" w:space="0" w:color="4486CF"/>
              <w:left w:val="single" w:sz="4" w:space="0" w:color="4486CF"/>
              <w:bottom w:val="single" w:sz="4" w:space="0" w:color="4486CF"/>
              <w:right w:val="single" w:sz="4" w:space="0" w:color="4486CF"/>
            </w:tcBorders>
            <w:shd w:val="clear" w:color="auto" w:fill="FFFFFF"/>
            <w:tcMar>
              <w:top w:w="0" w:type="dxa"/>
              <w:left w:w="115" w:type="dxa"/>
              <w:bottom w:w="0" w:type="dxa"/>
              <w:right w:w="115" w:type="dxa"/>
            </w:tcMar>
          </w:tcPr>
          <w:p w14:paraId="5DD72CFB" w14:textId="77777777" w:rsidR="003D1865" w:rsidRPr="003B41CE" w:rsidRDefault="00861097" w:rsidP="00517CB9">
            <w:pPr>
              <w:spacing w:line="240" w:lineRule="auto"/>
              <w:rPr>
                <w:sz w:val="24"/>
                <w:lang w:val="en-IE"/>
              </w:rPr>
            </w:pPr>
            <w:sdt>
              <w:sdtPr>
                <w:rPr>
                  <w:lang w:val="en-IE"/>
                </w:rPr>
                <w:tag w:val="goog_rdk_7"/>
                <w:id w:val="-1342388108"/>
              </w:sdtPr>
              <w:sdtEndPr/>
              <w:sdtContent>
                <w:r w:rsidR="003D1865" w:rsidRPr="003B41CE">
                  <w:rPr>
                    <w:rFonts w:ascii="Arial Unicode MS" w:eastAsia="Arial Unicode MS" w:hAnsi="Arial Unicode MS" w:cs="Arial Unicode MS"/>
                    <w:color w:val="000000"/>
                    <w:lang w:val="en-IE"/>
                  </w:rPr>
                  <w:t>☐</w:t>
                </w:r>
              </w:sdtContent>
            </w:sdt>
          </w:p>
        </w:tc>
        <w:tc>
          <w:tcPr>
            <w:tcW w:w="494" w:type="dxa"/>
            <w:tcBorders>
              <w:top w:val="single" w:sz="4" w:space="0" w:color="4486CF"/>
              <w:left w:val="single" w:sz="4" w:space="0" w:color="4486CF"/>
              <w:bottom w:val="single" w:sz="4" w:space="0" w:color="4486CF"/>
              <w:right w:val="single" w:sz="4" w:space="0" w:color="4486CF"/>
            </w:tcBorders>
            <w:shd w:val="clear" w:color="auto" w:fill="FFFFFF"/>
            <w:tcMar>
              <w:top w:w="0" w:type="dxa"/>
              <w:left w:w="115" w:type="dxa"/>
              <w:bottom w:w="0" w:type="dxa"/>
              <w:right w:w="115" w:type="dxa"/>
            </w:tcMar>
          </w:tcPr>
          <w:p w14:paraId="22E59066" w14:textId="77777777" w:rsidR="003D1865" w:rsidRPr="003B41CE" w:rsidRDefault="00861097" w:rsidP="00517CB9">
            <w:pPr>
              <w:spacing w:line="240" w:lineRule="auto"/>
              <w:rPr>
                <w:sz w:val="24"/>
                <w:lang w:val="en-IE"/>
              </w:rPr>
            </w:pPr>
            <w:sdt>
              <w:sdtPr>
                <w:rPr>
                  <w:lang w:val="en-IE"/>
                </w:rPr>
                <w:tag w:val="goog_rdk_8"/>
                <w:id w:val="1760866684"/>
              </w:sdtPr>
              <w:sdtEndPr/>
              <w:sdtContent>
                <w:r w:rsidR="003D1865" w:rsidRPr="003B41CE">
                  <w:rPr>
                    <w:rFonts w:ascii="Arial Unicode MS" w:eastAsia="Arial Unicode MS" w:hAnsi="Arial Unicode MS" w:cs="Arial Unicode MS"/>
                    <w:color w:val="000000"/>
                    <w:lang w:val="en-IE"/>
                  </w:rPr>
                  <w:t>☐</w:t>
                </w:r>
              </w:sdtContent>
            </w:sdt>
          </w:p>
        </w:tc>
      </w:tr>
      <w:tr w:rsidR="003D1865" w:rsidRPr="003B41CE" w14:paraId="3CEA4CE2" w14:textId="77777777" w:rsidTr="00517CB9">
        <w:trPr>
          <w:trHeight w:val="386"/>
        </w:trPr>
        <w:tc>
          <w:tcPr>
            <w:tcW w:w="7979" w:type="dxa"/>
            <w:tcBorders>
              <w:top w:val="single" w:sz="4" w:space="0" w:color="4486CF"/>
              <w:left w:val="single" w:sz="4" w:space="0" w:color="4486CF"/>
              <w:bottom w:val="single" w:sz="4" w:space="0" w:color="4486CF"/>
              <w:right w:val="single" w:sz="4" w:space="0" w:color="4486CF"/>
            </w:tcBorders>
            <w:shd w:val="clear" w:color="auto" w:fill="D9D9D9"/>
            <w:tcMar>
              <w:top w:w="0" w:type="dxa"/>
              <w:left w:w="115" w:type="dxa"/>
              <w:bottom w:w="0" w:type="dxa"/>
              <w:right w:w="115" w:type="dxa"/>
            </w:tcMar>
          </w:tcPr>
          <w:p w14:paraId="6D336FB9" w14:textId="77777777" w:rsidR="003D1865" w:rsidRPr="003B41CE" w:rsidRDefault="003D1865" w:rsidP="00517CB9">
            <w:pPr>
              <w:spacing w:line="240" w:lineRule="auto"/>
              <w:rPr>
                <w:sz w:val="24"/>
                <w:lang w:val="en-IE"/>
              </w:rPr>
            </w:pPr>
            <w:r w:rsidRPr="003B41CE">
              <w:rPr>
                <w:color w:val="000000"/>
                <w:lang w:val="en-IE"/>
              </w:rPr>
              <w:t>We confirm that we have no foreign financial contributions to declare as per the requirements of Regulation (EU) 2022/2560.</w:t>
            </w:r>
          </w:p>
        </w:tc>
        <w:tc>
          <w:tcPr>
            <w:tcW w:w="543" w:type="dxa"/>
            <w:tcBorders>
              <w:top w:val="single" w:sz="4" w:space="0" w:color="4486CF"/>
              <w:left w:val="single" w:sz="4" w:space="0" w:color="4486CF"/>
              <w:bottom w:val="single" w:sz="4" w:space="0" w:color="4486CF"/>
              <w:right w:val="single" w:sz="4" w:space="0" w:color="4486CF"/>
            </w:tcBorders>
            <w:shd w:val="clear" w:color="auto" w:fill="FFFFFF"/>
            <w:tcMar>
              <w:top w:w="0" w:type="dxa"/>
              <w:left w:w="115" w:type="dxa"/>
              <w:bottom w:w="0" w:type="dxa"/>
              <w:right w:w="115" w:type="dxa"/>
            </w:tcMar>
          </w:tcPr>
          <w:p w14:paraId="6951FA33" w14:textId="77777777" w:rsidR="003D1865" w:rsidRPr="003B41CE" w:rsidRDefault="00861097" w:rsidP="00517CB9">
            <w:pPr>
              <w:spacing w:line="240" w:lineRule="auto"/>
              <w:rPr>
                <w:sz w:val="24"/>
                <w:lang w:val="en-IE"/>
              </w:rPr>
            </w:pPr>
            <w:sdt>
              <w:sdtPr>
                <w:rPr>
                  <w:lang w:val="en-IE"/>
                </w:rPr>
                <w:tag w:val="goog_rdk_9"/>
                <w:id w:val="1106302836"/>
              </w:sdtPr>
              <w:sdtEndPr/>
              <w:sdtContent>
                <w:r w:rsidR="003D1865" w:rsidRPr="003B41CE">
                  <w:rPr>
                    <w:rFonts w:ascii="Arial Unicode MS" w:eastAsia="Arial Unicode MS" w:hAnsi="Arial Unicode MS" w:cs="Arial Unicode MS"/>
                    <w:color w:val="000000"/>
                    <w:lang w:val="en-IE"/>
                  </w:rPr>
                  <w:t>☐</w:t>
                </w:r>
              </w:sdtContent>
            </w:sdt>
          </w:p>
        </w:tc>
        <w:tc>
          <w:tcPr>
            <w:tcW w:w="494" w:type="dxa"/>
            <w:tcBorders>
              <w:top w:val="single" w:sz="4" w:space="0" w:color="4486CF"/>
              <w:left w:val="single" w:sz="4" w:space="0" w:color="4486CF"/>
              <w:bottom w:val="single" w:sz="4" w:space="0" w:color="4486CF"/>
              <w:right w:val="single" w:sz="4" w:space="0" w:color="4486CF"/>
            </w:tcBorders>
            <w:shd w:val="clear" w:color="auto" w:fill="FFFFFF"/>
            <w:tcMar>
              <w:top w:w="0" w:type="dxa"/>
              <w:left w:w="115" w:type="dxa"/>
              <w:bottom w:w="0" w:type="dxa"/>
              <w:right w:w="115" w:type="dxa"/>
            </w:tcMar>
          </w:tcPr>
          <w:p w14:paraId="08F8693F" w14:textId="77777777" w:rsidR="003D1865" w:rsidRPr="003B41CE" w:rsidRDefault="00861097" w:rsidP="00517CB9">
            <w:pPr>
              <w:spacing w:line="240" w:lineRule="auto"/>
              <w:rPr>
                <w:sz w:val="24"/>
                <w:lang w:val="en-IE"/>
              </w:rPr>
            </w:pPr>
            <w:sdt>
              <w:sdtPr>
                <w:rPr>
                  <w:lang w:val="en-IE"/>
                </w:rPr>
                <w:tag w:val="goog_rdk_10"/>
                <w:id w:val="-524866601"/>
              </w:sdtPr>
              <w:sdtEndPr/>
              <w:sdtContent>
                <w:r w:rsidR="003D1865" w:rsidRPr="003B41CE">
                  <w:rPr>
                    <w:rFonts w:ascii="Arial Unicode MS" w:eastAsia="Arial Unicode MS" w:hAnsi="Arial Unicode MS" w:cs="Arial Unicode MS"/>
                    <w:color w:val="000000"/>
                    <w:lang w:val="en-IE"/>
                  </w:rPr>
                  <w:t>☐</w:t>
                </w:r>
              </w:sdtContent>
            </w:sdt>
          </w:p>
        </w:tc>
      </w:tr>
      <w:tr w:rsidR="003D1865" w:rsidRPr="003B41CE" w14:paraId="68C6290A" w14:textId="77777777" w:rsidTr="00517CB9">
        <w:trPr>
          <w:trHeight w:val="386"/>
        </w:trPr>
        <w:tc>
          <w:tcPr>
            <w:tcW w:w="7979" w:type="dxa"/>
            <w:tcBorders>
              <w:top w:val="single" w:sz="4" w:space="0" w:color="4486CF"/>
              <w:left w:val="single" w:sz="4" w:space="0" w:color="4486CF"/>
              <w:bottom w:val="single" w:sz="4" w:space="0" w:color="4486CF"/>
              <w:right w:val="single" w:sz="4" w:space="0" w:color="4486CF"/>
            </w:tcBorders>
            <w:shd w:val="clear" w:color="auto" w:fill="D9D9D9"/>
            <w:tcMar>
              <w:top w:w="0" w:type="dxa"/>
              <w:left w:w="115" w:type="dxa"/>
              <w:bottom w:w="0" w:type="dxa"/>
              <w:right w:w="115" w:type="dxa"/>
            </w:tcMar>
          </w:tcPr>
          <w:p w14:paraId="03946062" w14:textId="77777777" w:rsidR="003D1865" w:rsidRPr="003B41CE" w:rsidRDefault="003D1865" w:rsidP="00517CB9">
            <w:pPr>
              <w:spacing w:line="240" w:lineRule="auto"/>
              <w:rPr>
                <w:sz w:val="24"/>
                <w:lang w:val="en-IE"/>
              </w:rPr>
            </w:pPr>
            <w:r w:rsidRPr="003B41CE">
              <w:rPr>
                <w:color w:val="000000"/>
                <w:lang w:val="en-IE"/>
              </w:rPr>
              <w:t>If we have foreign financial contributions to declare, we have attached the completed declaration form as part of our ARD submission.</w:t>
            </w:r>
          </w:p>
        </w:tc>
        <w:tc>
          <w:tcPr>
            <w:tcW w:w="543" w:type="dxa"/>
            <w:tcBorders>
              <w:top w:val="single" w:sz="4" w:space="0" w:color="4486CF"/>
              <w:left w:val="single" w:sz="4" w:space="0" w:color="4486CF"/>
              <w:bottom w:val="single" w:sz="4" w:space="0" w:color="4486CF"/>
              <w:right w:val="single" w:sz="4" w:space="0" w:color="4486CF"/>
            </w:tcBorders>
            <w:shd w:val="clear" w:color="auto" w:fill="FFFFFF"/>
            <w:tcMar>
              <w:top w:w="0" w:type="dxa"/>
              <w:left w:w="115" w:type="dxa"/>
              <w:bottom w:w="0" w:type="dxa"/>
              <w:right w:w="115" w:type="dxa"/>
            </w:tcMar>
          </w:tcPr>
          <w:p w14:paraId="6E4240C1" w14:textId="77777777" w:rsidR="003D1865" w:rsidRPr="003B41CE" w:rsidRDefault="00861097" w:rsidP="00517CB9">
            <w:pPr>
              <w:spacing w:line="240" w:lineRule="auto"/>
              <w:rPr>
                <w:sz w:val="24"/>
                <w:lang w:val="en-IE"/>
              </w:rPr>
            </w:pPr>
            <w:sdt>
              <w:sdtPr>
                <w:rPr>
                  <w:lang w:val="en-IE"/>
                </w:rPr>
                <w:tag w:val="goog_rdk_11"/>
                <w:id w:val="741603321"/>
              </w:sdtPr>
              <w:sdtEndPr/>
              <w:sdtContent>
                <w:r w:rsidR="003D1865" w:rsidRPr="003B41CE">
                  <w:rPr>
                    <w:rFonts w:ascii="Arial Unicode MS" w:eastAsia="Arial Unicode MS" w:hAnsi="Arial Unicode MS" w:cs="Arial Unicode MS"/>
                    <w:color w:val="000000"/>
                    <w:lang w:val="en-IE"/>
                  </w:rPr>
                  <w:t>☐</w:t>
                </w:r>
              </w:sdtContent>
            </w:sdt>
          </w:p>
        </w:tc>
        <w:tc>
          <w:tcPr>
            <w:tcW w:w="494" w:type="dxa"/>
            <w:tcBorders>
              <w:top w:val="single" w:sz="4" w:space="0" w:color="4486CF"/>
              <w:left w:val="single" w:sz="4" w:space="0" w:color="4486CF"/>
              <w:bottom w:val="single" w:sz="4" w:space="0" w:color="4486CF"/>
              <w:right w:val="single" w:sz="4" w:space="0" w:color="4486CF"/>
            </w:tcBorders>
            <w:shd w:val="clear" w:color="auto" w:fill="FFFFFF"/>
            <w:tcMar>
              <w:top w:w="0" w:type="dxa"/>
              <w:left w:w="115" w:type="dxa"/>
              <w:bottom w:w="0" w:type="dxa"/>
              <w:right w:w="115" w:type="dxa"/>
            </w:tcMar>
          </w:tcPr>
          <w:p w14:paraId="7EBB0BF1" w14:textId="77777777" w:rsidR="003D1865" w:rsidRPr="003B41CE" w:rsidRDefault="00861097" w:rsidP="00517CB9">
            <w:pPr>
              <w:spacing w:line="240" w:lineRule="auto"/>
              <w:rPr>
                <w:sz w:val="24"/>
                <w:lang w:val="en-IE"/>
              </w:rPr>
            </w:pPr>
            <w:sdt>
              <w:sdtPr>
                <w:rPr>
                  <w:lang w:val="en-IE"/>
                </w:rPr>
                <w:tag w:val="goog_rdk_12"/>
                <w:id w:val="-2114809883"/>
              </w:sdtPr>
              <w:sdtEndPr/>
              <w:sdtContent>
                <w:r w:rsidR="003D1865" w:rsidRPr="003B41CE">
                  <w:rPr>
                    <w:rFonts w:ascii="Arial Unicode MS" w:eastAsia="Arial Unicode MS" w:hAnsi="Arial Unicode MS" w:cs="Arial Unicode MS"/>
                    <w:color w:val="000000"/>
                    <w:lang w:val="en-IE"/>
                  </w:rPr>
                  <w:t>☐</w:t>
                </w:r>
              </w:sdtContent>
            </w:sdt>
          </w:p>
        </w:tc>
      </w:tr>
      <w:tr w:rsidR="003D1865" w:rsidRPr="003B41CE" w14:paraId="72BF5E83" w14:textId="77777777" w:rsidTr="00517CB9">
        <w:trPr>
          <w:trHeight w:val="386"/>
        </w:trPr>
        <w:tc>
          <w:tcPr>
            <w:tcW w:w="9016" w:type="dxa"/>
            <w:gridSpan w:val="3"/>
            <w:tcBorders>
              <w:top w:val="single" w:sz="4" w:space="0" w:color="4486CF"/>
              <w:left w:val="single" w:sz="4" w:space="0" w:color="4486CF"/>
              <w:bottom w:val="single" w:sz="4" w:space="0" w:color="4486CF"/>
              <w:right w:val="single" w:sz="4" w:space="0" w:color="4486CF"/>
            </w:tcBorders>
            <w:tcMar>
              <w:top w:w="0" w:type="dxa"/>
              <w:left w:w="115" w:type="dxa"/>
              <w:bottom w:w="0" w:type="dxa"/>
              <w:right w:w="115" w:type="dxa"/>
            </w:tcMar>
          </w:tcPr>
          <w:p w14:paraId="152154A7" w14:textId="77777777" w:rsidR="003D1865" w:rsidRPr="003B41CE" w:rsidRDefault="003D1865" w:rsidP="00517CB9">
            <w:pPr>
              <w:spacing w:line="240" w:lineRule="auto"/>
              <w:rPr>
                <w:sz w:val="24"/>
                <w:lang w:val="en-IE"/>
              </w:rPr>
            </w:pPr>
            <w:r w:rsidRPr="003B41CE">
              <w:rPr>
                <w:i/>
                <w:color w:val="CEDFDA"/>
                <w:lang w:val="en-IE"/>
              </w:rPr>
              <w:t>Notes:</w:t>
            </w:r>
          </w:p>
          <w:p w14:paraId="3AB95359" w14:textId="77777777" w:rsidR="003D1865" w:rsidRPr="003B41CE" w:rsidRDefault="003D1865" w:rsidP="00517CB9">
            <w:pPr>
              <w:spacing w:line="240" w:lineRule="auto"/>
              <w:rPr>
                <w:sz w:val="24"/>
                <w:lang w:val="en-IE"/>
              </w:rPr>
            </w:pPr>
          </w:p>
        </w:tc>
      </w:tr>
    </w:tbl>
    <w:p w14:paraId="58941B8B" w14:textId="083058DC" w:rsidR="00DA4F35" w:rsidRPr="003B41CE" w:rsidRDefault="00DA4F35" w:rsidP="00D05A4F">
      <w:pPr>
        <w:rPr>
          <w:lang w:val="en-IE"/>
        </w:rPr>
      </w:pPr>
    </w:p>
    <w:p w14:paraId="41CDA1F9" w14:textId="4980488B" w:rsidR="00DA4F35" w:rsidRPr="007D7EE0" w:rsidRDefault="00DA4F35" w:rsidP="007D7EE0">
      <w:pPr>
        <w:pStyle w:val="Heading1"/>
        <w:shd w:val="clear" w:color="auto" w:fill="153D63" w:themeFill="text2" w:themeFillTint="E6"/>
        <w:rPr>
          <w:rFonts w:eastAsia="Open Sans"/>
          <w:lang w:val="en-IE"/>
        </w:rPr>
      </w:pPr>
      <w:r w:rsidRPr="003B41CE">
        <w:rPr>
          <w:lang w:val="en-IE"/>
        </w:rPr>
        <w:br w:type="page"/>
      </w:r>
      <w:bookmarkStart w:id="48" w:name="_Toc233793596"/>
      <w:r w:rsidR="007D7EE0" w:rsidRPr="003B41CE">
        <w:rPr>
          <w:rFonts w:eastAsia="Open Sans"/>
          <w:lang w:val="en-IE"/>
        </w:rPr>
        <w:lastRenderedPageBreak/>
        <w:t xml:space="preserve">Appendix </w:t>
      </w:r>
      <w:r w:rsidR="007D7EE0">
        <w:rPr>
          <w:rFonts w:eastAsia="Open Sans"/>
          <w:lang w:val="en-IE"/>
        </w:rPr>
        <w:t>4</w:t>
      </w:r>
      <w:r w:rsidR="007D7EE0" w:rsidRPr="003B41CE">
        <w:rPr>
          <w:rFonts w:eastAsia="Open Sans"/>
          <w:lang w:val="en-IE"/>
        </w:rPr>
        <w:t xml:space="preserve">: </w:t>
      </w:r>
      <w:r w:rsidR="007D7EE0">
        <w:rPr>
          <w:rFonts w:eastAsia="Open Sans"/>
          <w:lang w:val="en-IE"/>
        </w:rPr>
        <w:t>Form of Tender</w:t>
      </w:r>
      <w:bookmarkEnd w:id="48"/>
    </w:p>
    <w:p w14:paraId="614A31D3" w14:textId="77777777" w:rsidR="00DD646C" w:rsidRPr="00DD646C" w:rsidRDefault="00DD646C" w:rsidP="00DD646C">
      <w:pPr>
        <w:spacing w:after="180"/>
        <w:ind w:right="-188"/>
        <w:rPr>
          <w:color w:val="404040"/>
          <w:lang w:val="en-IE" w:eastAsia="ja-JP"/>
        </w:rPr>
      </w:pPr>
      <w:r w:rsidRPr="00DD646C">
        <w:rPr>
          <w:color w:val="404040"/>
          <w:lang w:val="en-IE" w:eastAsia="ja-JP"/>
        </w:rPr>
        <w:t xml:space="preserve">THIS FORM OF TENDER MUST BE COMPLETED AND RETURNED BY ALL TENDERERS. </w:t>
      </w:r>
    </w:p>
    <w:p w14:paraId="76665812" w14:textId="77777777" w:rsidR="00DD646C" w:rsidRPr="00DD646C" w:rsidRDefault="00DD646C" w:rsidP="00DD646C">
      <w:pPr>
        <w:rPr>
          <w:color w:val="404040"/>
          <w:lang w:val="en-IE" w:eastAsia="ja-JP"/>
        </w:rPr>
      </w:pPr>
      <w:r w:rsidRPr="00DD646C">
        <w:rPr>
          <w:color w:val="404040"/>
          <w:lang w:val="en-IE" w:eastAsia="ja-JP"/>
        </w:rPr>
        <w:t>Failure to sign this Form of Tender will invalidate the offer.</w:t>
      </w:r>
    </w:p>
    <w:tbl>
      <w:tblPr>
        <w:tblStyle w:val="TableGrid31"/>
        <w:tblW w:w="0" w:type="auto"/>
        <w:tblLayout w:type="fixed"/>
        <w:tblLook w:val="04A0" w:firstRow="1" w:lastRow="0" w:firstColumn="1" w:lastColumn="0" w:noHBand="0" w:noVBand="1"/>
      </w:tblPr>
      <w:tblGrid>
        <w:gridCol w:w="2235"/>
        <w:gridCol w:w="6691"/>
      </w:tblGrid>
      <w:tr w:rsidR="00DD646C" w:rsidRPr="00DD646C" w14:paraId="6D447916" w14:textId="77777777" w:rsidTr="000B3A37">
        <w:trPr>
          <w:trHeight w:val="526"/>
        </w:trPr>
        <w:tc>
          <w:tcPr>
            <w:tcW w:w="2235" w:type="dxa"/>
            <w:shd w:val="clear" w:color="auto" w:fill="153D63" w:themeFill="text2" w:themeFillTint="E6"/>
            <w:vAlign w:val="center"/>
          </w:tcPr>
          <w:p w14:paraId="4F4DA45F" w14:textId="77777777" w:rsidR="00DD646C" w:rsidRPr="00DD646C" w:rsidRDefault="00DD646C" w:rsidP="00DD646C">
            <w:pPr>
              <w:jc w:val="left"/>
              <w:rPr>
                <w:b/>
                <w:bCs/>
                <w:color w:val="D9F2D0" w:themeColor="accent6" w:themeTint="33"/>
                <w:sz w:val="24"/>
                <w:szCs w:val="24"/>
                <w:lang w:val="en-IE"/>
              </w:rPr>
            </w:pPr>
            <w:r w:rsidRPr="00DD646C">
              <w:rPr>
                <w:b/>
                <w:bCs/>
                <w:color w:val="D9F2D0" w:themeColor="accent6" w:themeTint="33"/>
                <w:sz w:val="24"/>
                <w:szCs w:val="24"/>
                <w:lang w:val="en-IE"/>
              </w:rPr>
              <w:t xml:space="preserve">To: </w:t>
            </w:r>
          </w:p>
        </w:tc>
        <w:tc>
          <w:tcPr>
            <w:tcW w:w="6691" w:type="dxa"/>
            <w:shd w:val="clear" w:color="auto" w:fill="FFFFFF" w:themeFill="background1"/>
            <w:vAlign w:val="center"/>
          </w:tcPr>
          <w:p w14:paraId="70A7B7D6" w14:textId="77777777" w:rsidR="00DD646C" w:rsidRPr="00DD646C" w:rsidRDefault="00DD646C" w:rsidP="00DD646C">
            <w:pPr>
              <w:jc w:val="left"/>
              <w:rPr>
                <w:b/>
                <w:bCs/>
                <w:color w:val="auto"/>
                <w:szCs w:val="24"/>
                <w:lang w:val="en-IE"/>
              </w:rPr>
            </w:pPr>
            <w:r w:rsidRPr="00DD646C">
              <w:rPr>
                <w:b/>
                <w:bCs/>
                <w:color w:val="auto"/>
                <w:szCs w:val="24"/>
                <w:lang w:val="en-IE"/>
              </w:rPr>
              <w:t>INLAND FISHERIES IRELAND (IFI)</w:t>
            </w:r>
          </w:p>
        </w:tc>
      </w:tr>
      <w:tr w:rsidR="00DD646C" w:rsidRPr="00DD646C" w14:paraId="7CA7BA51" w14:textId="77777777" w:rsidTr="000B3A37">
        <w:trPr>
          <w:trHeight w:val="548"/>
        </w:trPr>
        <w:tc>
          <w:tcPr>
            <w:tcW w:w="2235" w:type="dxa"/>
            <w:shd w:val="clear" w:color="auto" w:fill="153D63" w:themeFill="text2" w:themeFillTint="E6"/>
            <w:vAlign w:val="center"/>
          </w:tcPr>
          <w:p w14:paraId="76E63401" w14:textId="77777777" w:rsidR="00DD646C" w:rsidRPr="00DD646C" w:rsidRDefault="00DD646C" w:rsidP="00DD646C">
            <w:pPr>
              <w:jc w:val="left"/>
              <w:rPr>
                <w:b/>
                <w:bCs/>
                <w:color w:val="D9F2D0" w:themeColor="accent6" w:themeTint="33"/>
                <w:sz w:val="24"/>
                <w:szCs w:val="24"/>
                <w:lang w:val="en-IE"/>
              </w:rPr>
            </w:pPr>
            <w:r w:rsidRPr="00DD646C">
              <w:rPr>
                <w:b/>
                <w:bCs/>
                <w:color w:val="D9F2D0" w:themeColor="accent6" w:themeTint="33"/>
                <w:sz w:val="24"/>
                <w:szCs w:val="24"/>
                <w:lang w:val="en-IE"/>
              </w:rPr>
              <w:t xml:space="preserve">From: </w:t>
            </w:r>
          </w:p>
        </w:tc>
        <w:tc>
          <w:tcPr>
            <w:tcW w:w="6691" w:type="dxa"/>
            <w:shd w:val="clear" w:color="auto" w:fill="FFFFFF" w:themeFill="background1"/>
            <w:vAlign w:val="center"/>
          </w:tcPr>
          <w:p w14:paraId="786603AB" w14:textId="77777777" w:rsidR="00DD646C" w:rsidRPr="00DD646C" w:rsidRDefault="00DD646C" w:rsidP="00DD646C">
            <w:pPr>
              <w:jc w:val="left"/>
              <w:rPr>
                <w:color w:val="auto"/>
                <w:sz w:val="24"/>
                <w:szCs w:val="24"/>
                <w:lang w:val="en-IE"/>
              </w:rPr>
            </w:pPr>
          </w:p>
        </w:tc>
      </w:tr>
      <w:tr w:rsidR="00DD646C" w:rsidRPr="00DD646C" w14:paraId="3C4B7A18" w14:textId="77777777" w:rsidTr="000B3A37">
        <w:trPr>
          <w:trHeight w:val="570"/>
        </w:trPr>
        <w:tc>
          <w:tcPr>
            <w:tcW w:w="2235" w:type="dxa"/>
            <w:shd w:val="clear" w:color="auto" w:fill="153D63" w:themeFill="text2" w:themeFillTint="E6"/>
            <w:vAlign w:val="center"/>
          </w:tcPr>
          <w:p w14:paraId="49A3B7BA" w14:textId="77777777" w:rsidR="00DD646C" w:rsidRPr="00DD646C" w:rsidRDefault="00DD646C" w:rsidP="00DD646C">
            <w:pPr>
              <w:jc w:val="left"/>
              <w:rPr>
                <w:b/>
                <w:bCs/>
                <w:color w:val="D9F2D0" w:themeColor="accent6" w:themeTint="33"/>
                <w:sz w:val="24"/>
                <w:szCs w:val="24"/>
                <w:lang w:val="en-IE"/>
              </w:rPr>
            </w:pPr>
            <w:r w:rsidRPr="00DD646C">
              <w:rPr>
                <w:b/>
                <w:bCs/>
                <w:color w:val="D9F2D0" w:themeColor="accent6" w:themeTint="33"/>
                <w:sz w:val="24"/>
                <w:szCs w:val="24"/>
                <w:lang w:val="en-IE"/>
              </w:rPr>
              <w:t xml:space="preserve">Re: </w:t>
            </w:r>
          </w:p>
        </w:tc>
        <w:tc>
          <w:tcPr>
            <w:tcW w:w="6691" w:type="dxa"/>
            <w:shd w:val="clear" w:color="auto" w:fill="FFFFFF" w:themeFill="background1"/>
            <w:vAlign w:val="center"/>
          </w:tcPr>
          <w:p w14:paraId="28CC2F9E" w14:textId="77777777" w:rsidR="00DD646C" w:rsidRPr="00DD646C" w:rsidRDefault="00DD646C" w:rsidP="00DD646C">
            <w:pPr>
              <w:jc w:val="left"/>
              <w:rPr>
                <w:b/>
                <w:color w:val="auto"/>
                <w:szCs w:val="24"/>
                <w:lang w:val="en-IE"/>
              </w:rPr>
            </w:pPr>
          </w:p>
        </w:tc>
      </w:tr>
    </w:tbl>
    <w:p w14:paraId="3697BF50" w14:textId="77777777" w:rsidR="00DD646C" w:rsidRPr="00DD646C" w:rsidRDefault="00DD646C" w:rsidP="00DD646C">
      <w:pPr>
        <w:jc w:val="left"/>
        <w:rPr>
          <w:color w:val="404040"/>
          <w:sz w:val="24"/>
          <w:lang w:val="en-IE" w:eastAsia="ja-JP"/>
        </w:rPr>
      </w:pPr>
    </w:p>
    <w:p w14:paraId="098B7FCF" w14:textId="42ABB3F7" w:rsidR="00DD646C" w:rsidRPr="00D528ED" w:rsidRDefault="00DD646C" w:rsidP="00D528ED">
      <w:pPr>
        <w:rPr>
          <w:color w:val="404040"/>
          <w:lang w:val="en-IE" w:eastAsia="ja-JP"/>
        </w:rPr>
      </w:pPr>
      <w:r w:rsidRPr="00DD646C">
        <w:rPr>
          <w:color w:val="404040"/>
          <w:lang w:val="en-IE" w:eastAsia="ja-JP"/>
        </w:rPr>
        <w:t xml:space="preserve">I/We have examined the tender documentation and </w:t>
      </w:r>
      <w:r w:rsidRPr="00D528ED">
        <w:rPr>
          <w:lang w:val="en-IE" w:eastAsia="ja-JP"/>
        </w:rPr>
        <w:t xml:space="preserve">hereby offer to provide the services in accordance with the details of the services specified within the Request to Tender Document. </w:t>
      </w:r>
      <w:r w:rsidRPr="00D528ED">
        <w:rPr>
          <w:lang w:val="en-IE"/>
        </w:rPr>
        <w:t>Tenderers must also complete the Pricing Document at Appendix 2.</w:t>
      </w:r>
    </w:p>
    <w:p w14:paraId="47B2DC46" w14:textId="77777777" w:rsidR="00DD646C" w:rsidRPr="00DD646C" w:rsidRDefault="00DD646C" w:rsidP="00DD646C">
      <w:pPr>
        <w:widowControl w:val="0"/>
        <w:spacing w:before="120" w:after="200" w:line="276" w:lineRule="auto"/>
        <w:ind w:right="462"/>
        <w:rPr>
          <w:rFonts w:eastAsia="Aptos"/>
          <w:color w:val="0F4761" w:themeColor="accent1" w:themeShade="BF"/>
          <w:lang w:val="en-IE"/>
        </w:rPr>
      </w:pPr>
    </w:p>
    <w:p w14:paraId="33B94C7C" w14:textId="77777777" w:rsidR="00DD646C" w:rsidRPr="00DD646C" w:rsidRDefault="00DD646C" w:rsidP="00DD646C">
      <w:pPr>
        <w:widowControl w:val="0"/>
        <w:spacing w:before="120" w:after="200" w:line="276" w:lineRule="auto"/>
        <w:ind w:right="462"/>
        <w:rPr>
          <w:rFonts w:eastAsia="Aptos"/>
          <w:color w:val="0F4761" w:themeColor="accent1" w:themeShade="BF"/>
          <w:lang w:val="en-IE"/>
        </w:rPr>
      </w:pPr>
    </w:p>
    <w:p w14:paraId="66B80FD4" w14:textId="77777777" w:rsidR="00DD646C" w:rsidRPr="00DD646C" w:rsidRDefault="00DD646C" w:rsidP="00DD646C">
      <w:pPr>
        <w:widowControl w:val="0"/>
        <w:spacing w:before="120" w:after="200" w:line="276" w:lineRule="auto"/>
        <w:ind w:right="462"/>
        <w:rPr>
          <w:rFonts w:eastAsia="Aptos"/>
          <w:color w:val="0F4761" w:themeColor="accent1" w:themeShade="BF"/>
          <w:lang w:val="en-IE"/>
        </w:rPr>
      </w:pPr>
    </w:p>
    <w:p w14:paraId="3E442F9A" w14:textId="77777777" w:rsidR="00DD646C" w:rsidRPr="00DD646C" w:rsidRDefault="00DD646C" w:rsidP="00DD646C">
      <w:pPr>
        <w:widowControl w:val="0"/>
        <w:spacing w:before="120" w:after="200" w:line="276" w:lineRule="auto"/>
        <w:ind w:right="462"/>
        <w:rPr>
          <w:rFonts w:eastAsia="Aptos"/>
          <w:color w:val="0F4761" w:themeColor="accent1" w:themeShade="BF"/>
          <w:lang w:val="en-IE"/>
        </w:rPr>
      </w:pPr>
    </w:p>
    <w:p w14:paraId="58E2FCE3" w14:textId="77777777" w:rsidR="00DD646C" w:rsidRPr="00DD646C" w:rsidRDefault="00DD646C" w:rsidP="00DD646C">
      <w:pPr>
        <w:widowControl w:val="0"/>
        <w:spacing w:before="120" w:after="200" w:line="276" w:lineRule="auto"/>
        <w:ind w:right="462"/>
        <w:rPr>
          <w:rFonts w:eastAsia="Aptos"/>
          <w:color w:val="0F4761" w:themeColor="accent1" w:themeShade="BF"/>
          <w:lang w:val="en-IE"/>
        </w:rPr>
      </w:pPr>
    </w:p>
    <w:p w14:paraId="170C776B" w14:textId="77777777" w:rsidR="00DD646C" w:rsidRPr="00DD646C" w:rsidRDefault="00DD646C" w:rsidP="00DD646C">
      <w:pPr>
        <w:widowControl w:val="0"/>
        <w:spacing w:before="120" w:after="200" w:line="276" w:lineRule="auto"/>
        <w:ind w:right="462"/>
        <w:rPr>
          <w:rFonts w:eastAsia="Aptos"/>
          <w:color w:val="0F4761" w:themeColor="accent1" w:themeShade="BF"/>
          <w:lang w:val="en-IE"/>
        </w:rPr>
      </w:pPr>
    </w:p>
    <w:p w14:paraId="544E0D60" w14:textId="77777777" w:rsidR="00DD646C" w:rsidRPr="00DD646C" w:rsidRDefault="00DD646C" w:rsidP="00DD646C">
      <w:pPr>
        <w:widowControl w:val="0"/>
        <w:spacing w:before="120" w:after="200" w:line="276" w:lineRule="auto"/>
        <w:ind w:right="462"/>
        <w:rPr>
          <w:rFonts w:eastAsia="Aptos"/>
          <w:color w:val="0F4761" w:themeColor="accent1" w:themeShade="BF"/>
          <w:lang w:val="en-IE"/>
        </w:rPr>
      </w:pPr>
    </w:p>
    <w:p w14:paraId="5163FCFB" w14:textId="77777777" w:rsidR="00DD646C" w:rsidRPr="00DD646C" w:rsidRDefault="00DD646C" w:rsidP="00DD646C">
      <w:pPr>
        <w:widowControl w:val="0"/>
        <w:spacing w:before="120" w:after="200" w:line="276" w:lineRule="auto"/>
        <w:ind w:right="462"/>
        <w:rPr>
          <w:rFonts w:eastAsia="Open Sans"/>
          <w:b/>
          <w:bCs/>
          <w:i/>
          <w:iCs/>
          <w:color w:val="0F4761" w:themeColor="accent1" w:themeShade="BF"/>
          <w:sz w:val="24"/>
          <w:u w:val="single"/>
          <w:lang w:val="en-IE" w:eastAsia="en-US"/>
        </w:rPr>
      </w:pPr>
      <w:r w:rsidRPr="00DD646C">
        <w:rPr>
          <w:rFonts w:eastAsia="Aptos"/>
          <w:color w:val="0F4761" w:themeColor="accent1" w:themeShade="BF"/>
          <w:lang w:val="en-IE"/>
        </w:rPr>
        <w:br w:type="page"/>
      </w:r>
    </w:p>
    <w:p w14:paraId="03ED129D" w14:textId="77777777" w:rsidR="00DD646C" w:rsidRPr="00DD646C" w:rsidRDefault="00DD646C" w:rsidP="00DD646C">
      <w:pPr>
        <w:spacing w:after="160" w:line="278" w:lineRule="auto"/>
        <w:jc w:val="left"/>
        <w:rPr>
          <w:b/>
          <w:bCs/>
          <w:color w:val="404040"/>
          <w:lang w:val="en-IE" w:eastAsia="ja-JP"/>
        </w:rPr>
      </w:pPr>
    </w:p>
    <w:p w14:paraId="38EFB3F4" w14:textId="77777777" w:rsidR="00DD646C" w:rsidRPr="00DD646C" w:rsidRDefault="00DD646C" w:rsidP="00DD646C">
      <w:pPr>
        <w:rPr>
          <w:b/>
          <w:color w:val="FF0000"/>
          <w:lang w:val="en-IE" w:eastAsia="ja-JP"/>
        </w:rPr>
      </w:pPr>
      <w:r w:rsidRPr="00DD646C">
        <w:rPr>
          <w:b/>
          <w:bCs/>
          <w:color w:val="404040"/>
          <w:lang w:val="en-IE" w:eastAsia="ja-JP"/>
        </w:rPr>
        <w:t xml:space="preserve">I/We confirm that I/we </w:t>
      </w:r>
    </w:p>
    <w:p w14:paraId="5ED763D7" w14:textId="77777777" w:rsidR="00DD646C" w:rsidRPr="00DD646C" w:rsidRDefault="00DD646C" w:rsidP="00DD646C">
      <w:pPr>
        <w:numPr>
          <w:ilvl w:val="0"/>
          <w:numId w:val="30"/>
        </w:numPr>
        <w:spacing w:line="288" w:lineRule="auto"/>
        <w:rPr>
          <w:color w:val="404040"/>
          <w:lang w:val="en-IE" w:eastAsia="ja-JP"/>
        </w:rPr>
      </w:pPr>
      <w:r w:rsidRPr="00DD646C">
        <w:rPr>
          <w:color w:val="404040"/>
          <w:lang w:val="en-IE" w:eastAsia="ja-JP"/>
        </w:rPr>
        <w:t xml:space="preserve">Will keep this offer for the contract open for acceptance by you for a period of </w:t>
      </w:r>
      <w:r w:rsidRPr="00DD646C">
        <w:rPr>
          <w:b/>
          <w:color w:val="FF0000"/>
          <w:lang w:val="en-IE" w:eastAsia="ja-JP"/>
        </w:rPr>
        <w:t>365 days</w:t>
      </w:r>
      <w:r w:rsidRPr="00DD646C">
        <w:rPr>
          <w:color w:val="FF0000"/>
          <w:lang w:val="en-IE" w:eastAsia="ja-JP"/>
        </w:rPr>
        <w:t xml:space="preserve"> </w:t>
      </w:r>
      <w:r w:rsidRPr="00DD646C">
        <w:rPr>
          <w:color w:val="404040"/>
          <w:lang w:val="en-IE" w:eastAsia="ja-JP"/>
        </w:rPr>
        <w:t>from the date of deadline for submission of Tenders,</w:t>
      </w:r>
    </w:p>
    <w:p w14:paraId="081E24E5" w14:textId="77777777" w:rsidR="00DD646C" w:rsidRPr="00DD646C" w:rsidRDefault="00DD646C" w:rsidP="00DD646C">
      <w:pPr>
        <w:numPr>
          <w:ilvl w:val="0"/>
          <w:numId w:val="30"/>
        </w:numPr>
        <w:spacing w:line="288" w:lineRule="auto"/>
        <w:rPr>
          <w:color w:val="404040"/>
          <w:lang w:val="en-IE" w:eastAsia="ja-JP"/>
        </w:rPr>
      </w:pPr>
      <w:r w:rsidRPr="00DD646C">
        <w:rPr>
          <w:color w:val="404040"/>
          <w:lang w:val="en-IE" w:eastAsia="ja-JP"/>
        </w:rPr>
        <w:t>Agree that you are not bound to accept the most economically advantageous or any Tender you may receive,</w:t>
      </w:r>
    </w:p>
    <w:p w14:paraId="077A2D5A" w14:textId="77777777" w:rsidR="00DD646C" w:rsidRPr="00DD646C" w:rsidRDefault="00DD646C" w:rsidP="00DD646C">
      <w:pPr>
        <w:numPr>
          <w:ilvl w:val="0"/>
          <w:numId w:val="30"/>
        </w:numPr>
        <w:spacing w:line="288" w:lineRule="auto"/>
        <w:rPr>
          <w:color w:val="404040"/>
          <w:lang w:val="en-IE" w:eastAsia="ja-JP"/>
        </w:rPr>
      </w:pPr>
      <w:r w:rsidRPr="00DD646C">
        <w:rPr>
          <w:color w:val="404040"/>
          <w:lang w:val="en-IE" w:eastAsia="ja-JP"/>
        </w:rPr>
        <w:t>Have read and thoroughly examined the Tender Document,</w:t>
      </w:r>
    </w:p>
    <w:p w14:paraId="752A8619" w14:textId="77777777" w:rsidR="00DD646C" w:rsidRPr="00DD646C" w:rsidRDefault="00DD646C" w:rsidP="00DD646C">
      <w:pPr>
        <w:numPr>
          <w:ilvl w:val="0"/>
          <w:numId w:val="30"/>
        </w:numPr>
        <w:spacing w:line="288" w:lineRule="auto"/>
        <w:rPr>
          <w:color w:val="404040"/>
          <w:lang w:val="en-IE" w:eastAsia="ja-JP"/>
        </w:rPr>
      </w:pPr>
      <w:r w:rsidRPr="00DD646C">
        <w:rPr>
          <w:color w:val="404040"/>
          <w:lang w:val="en-IE" w:eastAsia="ja-JP"/>
        </w:rPr>
        <w:t>Fully understand the Tender Document and the Client’s requirements,</w:t>
      </w:r>
    </w:p>
    <w:p w14:paraId="7B6753F5" w14:textId="77777777" w:rsidR="00DD646C" w:rsidRPr="00DD646C" w:rsidRDefault="00DD646C" w:rsidP="00DD646C">
      <w:pPr>
        <w:numPr>
          <w:ilvl w:val="0"/>
          <w:numId w:val="30"/>
        </w:numPr>
        <w:spacing w:line="288" w:lineRule="auto"/>
        <w:rPr>
          <w:color w:val="404040"/>
          <w:lang w:val="en-IE" w:eastAsia="ja-JP"/>
        </w:rPr>
      </w:pPr>
      <w:r w:rsidRPr="00DD646C">
        <w:rPr>
          <w:color w:val="404040"/>
          <w:lang w:val="en-IE" w:eastAsia="ja-JP"/>
        </w:rPr>
        <w:t>Undertake to treat the details of this Invitation to Tender, its Tender, and any subsequent meetings as private and confidential,</w:t>
      </w:r>
    </w:p>
    <w:p w14:paraId="460CC6FA" w14:textId="77777777" w:rsidR="00DD646C" w:rsidRPr="00DD646C" w:rsidRDefault="00DD646C" w:rsidP="00DD646C">
      <w:pPr>
        <w:numPr>
          <w:ilvl w:val="0"/>
          <w:numId w:val="30"/>
        </w:numPr>
        <w:spacing w:line="288" w:lineRule="auto"/>
        <w:rPr>
          <w:color w:val="404040"/>
          <w:lang w:val="en-IE" w:eastAsia="ja-JP"/>
        </w:rPr>
      </w:pPr>
      <w:r w:rsidRPr="00DD646C">
        <w:rPr>
          <w:color w:val="404040"/>
          <w:lang w:val="en-IE" w:eastAsia="ja-JP"/>
        </w:rPr>
        <w:t>Acknowledge that acceptance by the Contracting Authority of this tender will not constitute a binding and enforceable agreement and that a legally enforceable agreement will not exist until and unless the contract is awarded has been established between the Contracting Authority and the Tenderer,</w:t>
      </w:r>
    </w:p>
    <w:p w14:paraId="733A5117" w14:textId="77777777" w:rsidR="00DD646C" w:rsidRPr="00DD646C" w:rsidRDefault="00DD646C" w:rsidP="00DD646C">
      <w:pPr>
        <w:numPr>
          <w:ilvl w:val="0"/>
          <w:numId w:val="30"/>
        </w:numPr>
        <w:spacing w:line="288" w:lineRule="auto"/>
        <w:rPr>
          <w:color w:val="404040"/>
          <w:lang w:val="en-IE" w:eastAsia="ja-JP"/>
        </w:rPr>
      </w:pPr>
      <w:r w:rsidRPr="00DD646C">
        <w:rPr>
          <w:color w:val="404040"/>
          <w:lang w:val="en-IE" w:eastAsia="ja-JP"/>
        </w:rPr>
        <w:t>Have availed of all offers for additional information or have otherwise satisfied myself/ourselves as to conditions that may in any manner affect the performance of the services required under the contract,</w:t>
      </w:r>
    </w:p>
    <w:p w14:paraId="1F45CB41" w14:textId="77777777" w:rsidR="00DD646C" w:rsidRPr="00DD646C" w:rsidRDefault="00DD646C" w:rsidP="00DD646C">
      <w:pPr>
        <w:numPr>
          <w:ilvl w:val="0"/>
          <w:numId w:val="30"/>
        </w:numPr>
        <w:spacing w:line="288" w:lineRule="auto"/>
        <w:rPr>
          <w:color w:val="404040"/>
          <w:lang w:val="en-IE" w:eastAsia="ja-JP"/>
        </w:rPr>
      </w:pPr>
      <w:r w:rsidRPr="00DD646C">
        <w:rPr>
          <w:color w:val="404040"/>
          <w:lang w:val="en-IE" w:eastAsia="ja-JP"/>
        </w:rPr>
        <w:t>Have included all elements necessary for the performance of the specified services, which are either expressly stated in the Tender Document or contained in any supplementary information, or which could reasonably be inferred therefrom,</w:t>
      </w:r>
    </w:p>
    <w:p w14:paraId="539345AB" w14:textId="77777777" w:rsidR="00DD646C" w:rsidRPr="00DD646C" w:rsidRDefault="00DD646C" w:rsidP="00DD646C">
      <w:pPr>
        <w:numPr>
          <w:ilvl w:val="0"/>
          <w:numId w:val="30"/>
        </w:numPr>
        <w:spacing w:line="288" w:lineRule="auto"/>
        <w:rPr>
          <w:b/>
          <w:bCs/>
          <w:color w:val="404040"/>
          <w:lang w:val="en-IE" w:eastAsia="ja-JP"/>
        </w:rPr>
      </w:pPr>
      <w:r w:rsidRPr="00DD646C">
        <w:rPr>
          <w:color w:val="404040"/>
          <w:lang w:val="en-IE" w:eastAsia="ja-JP"/>
        </w:rPr>
        <w:t>Have found no errors, omissions, conflicts, or ambiguities in the Tender Document except those which I/We have brought to the attention of the Contracting Authority before the latest date for submitting queries,</w:t>
      </w:r>
    </w:p>
    <w:p w14:paraId="53E48EC8" w14:textId="77777777" w:rsidR="00DD646C" w:rsidRPr="00DD646C" w:rsidRDefault="00DD646C" w:rsidP="00DD646C">
      <w:pPr>
        <w:numPr>
          <w:ilvl w:val="0"/>
          <w:numId w:val="30"/>
        </w:numPr>
        <w:spacing w:line="288" w:lineRule="auto"/>
        <w:rPr>
          <w:b/>
          <w:bCs/>
          <w:color w:val="404040"/>
          <w:lang w:val="en-IE" w:eastAsia="ja-JP"/>
        </w:rPr>
      </w:pPr>
      <w:r w:rsidRPr="00DD646C">
        <w:rPr>
          <w:color w:val="404040"/>
          <w:lang w:val="en-IE" w:eastAsia="ja-JP"/>
        </w:rPr>
        <w:t xml:space="preserve">Have included for compliance with all statutory requirements applicable in Ireland and those applicable in any country where parts of the contract may be performed that are in force 7 days prior to the deadline for receipt of Tenders, </w:t>
      </w:r>
    </w:p>
    <w:p w14:paraId="02466A73" w14:textId="77777777" w:rsidR="00DD646C" w:rsidRPr="00DD646C" w:rsidRDefault="00DD646C" w:rsidP="00DD646C">
      <w:pPr>
        <w:numPr>
          <w:ilvl w:val="0"/>
          <w:numId w:val="30"/>
        </w:numPr>
        <w:contextualSpacing/>
        <w:rPr>
          <w:color w:val="404040"/>
          <w:lang w:val="en-IE" w:eastAsia="ja-JP"/>
        </w:rPr>
      </w:pPr>
      <w:r w:rsidRPr="00DD646C">
        <w:rPr>
          <w:color w:val="404040"/>
          <w:lang w:val="en-IE" w:eastAsia="ja-JP"/>
        </w:rPr>
        <w:t>Will not, if awarded a contract employ labour in a manner that is discriminatory in relation to gender, race, religious beliefs, age etc.</w:t>
      </w:r>
    </w:p>
    <w:p w14:paraId="626E5E72" w14:textId="77777777" w:rsidR="00DD646C" w:rsidRPr="00DD646C" w:rsidRDefault="00DD646C" w:rsidP="00DD646C">
      <w:pPr>
        <w:ind w:left="360"/>
        <w:contextualSpacing/>
        <w:rPr>
          <w:color w:val="404040"/>
          <w:lang w:val="en-IE" w:eastAsia="ja-JP"/>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2555"/>
        <w:gridCol w:w="1051"/>
        <w:gridCol w:w="3756"/>
      </w:tblGrid>
      <w:tr w:rsidR="00DD646C" w:rsidRPr="00DD646C" w14:paraId="37030F46" w14:textId="77777777" w:rsidTr="000B3A37">
        <w:tc>
          <w:tcPr>
            <w:tcW w:w="2333" w:type="pct"/>
            <w:gridSpan w:val="2"/>
            <w:shd w:val="clear" w:color="auto" w:fill="153D63" w:themeFill="text2" w:themeFillTint="E6"/>
            <w:hideMark/>
          </w:tcPr>
          <w:p w14:paraId="3F2A1CC0" w14:textId="77777777" w:rsidR="00DD646C" w:rsidRPr="00DD646C" w:rsidRDefault="00DD646C" w:rsidP="00DD646C">
            <w:pPr>
              <w:spacing w:before="120" w:after="120" w:line="288" w:lineRule="auto"/>
              <w:jc w:val="left"/>
              <w:rPr>
                <w:b/>
                <w:color w:val="D9F2D0" w:themeColor="accent6" w:themeTint="33"/>
                <w:sz w:val="24"/>
                <w:lang w:val="en-IE" w:eastAsia="ja-JP"/>
              </w:rPr>
            </w:pPr>
            <w:r w:rsidRPr="00DD646C">
              <w:rPr>
                <w:b/>
                <w:color w:val="D9F2D0" w:themeColor="accent6" w:themeTint="33"/>
                <w:sz w:val="24"/>
                <w:lang w:val="en-IE" w:eastAsia="ja-JP"/>
              </w:rPr>
              <w:t>Signed:</w:t>
            </w:r>
          </w:p>
        </w:tc>
        <w:tc>
          <w:tcPr>
            <w:tcW w:w="2667" w:type="pct"/>
            <w:gridSpan w:val="2"/>
            <w:shd w:val="clear" w:color="auto" w:fill="FFFFFF" w:themeFill="background1"/>
          </w:tcPr>
          <w:p w14:paraId="4D9DBA5B" w14:textId="77777777" w:rsidR="00DD646C" w:rsidRPr="00DD646C" w:rsidRDefault="00DD646C" w:rsidP="00DD646C">
            <w:pPr>
              <w:spacing w:before="120" w:after="120" w:line="288" w:lineRule="auto"/>
              <w:jc w:val="left"/>
              <w:rPr>
                <w:color w:val="404040"/>
                <w:sz w:val="24"/>
                <w:lang w:val="en-IE" w:eastAsia="ja-JP"/>
              </w:rPr>
            </w:pPr>
          </w:p>
        </w:tc>
      </w:tr>
      <w:tr w:rsidR="00DD646C" w:rsidRPr="00DD646C" w14:paraId="6CEFC71B" w14:textId="77777777" w:rsidTr="000B3A37">
        <w:tc>
          <w:tcPr>
            <w:tcW w:w="2333" w:type="pct"/>
            <w:gridSpan w:val="2"/>
            <w:shd w:val="clear" w:color="auto" w:fill="153D63" w:themeFill="text2" w:themeFillTint="E6"/>
            <w:hideMark/>
          </w:tcPr>
          <w:p w14:paraId="0B6DBE95" w14:textId="77777777" w:rsidR="00DD646C" w:rsidRPr="00DD646C" w:rsidRDefault="00DD646C" w:rsidP="00DD646C">
            <w:pPr>
              <w:spacing w:before="120" w:after="120" w:line="288" w:lineRule="auto"/>
              <w:jc w:val="left"/>
              <w:rPr>
                <w:b/>
                <w:color w:val="D9F2D0" w:themeColor="accent6" w:themeTint="33"/>
                <w:sz w:val="24"/>
                <w:lang w:val="en-IE" w:eastAsia="ja-JP"/>
              </w:rPr>
            </w:pPr>
            <w:r w:rsidRPr="00DD646C">
              <w:rPr>
                <w:b/>
                <w:color w:val="D9F2D0" w:themeColor="accent6" w:themeTint="33"/>
                <w:sz w:val="24"/>
                <w:lang w:val="en-IE" w:eastAsia="ja-JP"/>
              </w:rPr>
              <w:t>Name (in Capital Letters):</w:t>
            </w:r>
          </w:p>
        </w:tc>
        <w:tc>
          <w:tcPr>
            <w:tcW w:w="2667" w:type="pct"/>
            <w:gridSpan w:val="2"/>
            <w:shd w:val="clear" w:color="auto" w:fill="FFFFFF" w:themeFill="background1"/>
          </w:tcPr>
          <w:p w14:paraId="0C351EEB" w14:textId="77777777" w:rsidR="00DD646C" w:rsidRPr="00DD646C" w:rsidRDefault="00DD646C" w:rsidP="00DD646C">
            <w:pPr>
              <w:tabs>
                <w:tab w:val="left" w:pos="720"/>
                <w:tab w:val="left" w:pos="1440"/>
                <w:tab w:val="left" w:pos="2304"/>
                <w:tab w:val="right" w:pos="7938"/>
              </w:tabs>
              <w:spacing w:before="120" w:after="120" w:line="240" w:lineRule="auto"/>
              <w:jc w:val="left"/>
              <w:rPr>
                <w:sz w:val="24"/>
                <w:lang w:val="en-IE"/>
              </w:rPr>
            </w:pPr>
          </w:p>
        </w:tc>
      </w:tr>
      <w:tr w:rsidR="00DD646C" w:rsidRPr="00DD646C" w14:paraId="74201D7A" w14:textId="77777777" w:rsidTr="000B3A37">
        <w:tc>
          <w:tcPr>
            <w:tcW w:w="2333" w:type="pct"/>
            <w:gridSpan w:val="2"/>
            <w:shd w:val="clear" w:color="auto" w:fill="153D63" w:themeFill="text2" w:themeFillTint="E6"/>
            <w:hideMark/>
          </w:tcPr>
          <w:p w14:paraId="45B63751" w14:textId="77777777" w:rsidR="00DD646C" w:rsidRPr="00DD646C" w:rsidRDefault="00DD646C" w:rsidP="00DD646C">
            <w:pPr>
              <w:spacing w:before="120" w:after="120" w:line="288" w:lineRule="auto"/>
              <w:jc w:val="left"/>
              <w:rPr>
                <w:b/>
                <w:color w:val="D9F2D0" w:themeColor="accent6" w:themeTint="33"/>
                <w:sz w:val="24"/>
                <w:lang w:val="en-IE" w:eastAsia="ja-JP"/>
              </w:rPr>
            </w:pPr>
            <w:r w:rsidRPr="00DD646C">
              <w:rPr>
                <w:b/>
                <w:color w:val="D9F2D0" w:themeColor="accent6" w:themeTint="33"/>
                <w:sz w:val="24"/>
                <w:lang w:val="en-IE" w:eastAsia="ja-JP"/>
              </w:rPr>
              <w:t>On behalf of:</w:t>
            </w:r>
            <w:r w:rsidRPr="00DD646C">
              <w:rPr>
                <w:b/>
                <w:color w:val="D9F2D0" w:themeColor="accent6" w:themeTint="33"/>
                <w:sz w:val="24"/>
                <w:lang w:val="en-IE" w:eastAsia="ja-JP"/>
              </w:rPr>
              <w:tab/>
            </w:r>
          </w:p>
        </w:tc>
        <w:tc>
          <w:tcPr>
            <w:tcW w:w="2667" w:type="pct"/>
            <w:gridSpan w:val="2"/>
            <w:shd w:val="clear" w:color="auto" w:fill="FFFFFF" w:themeFill="background1"/>
          </w:tcPr>
          <w:p w14:paraId="7A74F677" w14:textId="77777777" w:rsidR="00DD646C" w:rsidRPr="00DD646C" w:rsidRDefault="00DD646C" w:rsidP="00DD646C">
            <w:pPr>
              <w:spacing w:before="120" w:after="120" w:line="288" w:lineRule="auto"/>
              <w:jc w:val="left"/>
              <w:rPr>
                <w:color w:val="404040"/>
                <w:sz w:val="24"/>
                <w:lang w:val="en-IE" w:eastAsia="ja-JP"/>
              </w:rPr>
            </w:pPr>
          </w:p>
        </w:tc>
      </w:tr>
      <w:tr w:rsidR="00DD646C" w:rsidRPr="00DD646C" w14:paraId="71B1DD02" w14:textId="77777777" w:rsidTr="000B3A37">
        <w:tc>
          <w:tcPr>
            <w:tcW w:w="2333" w:type="pct"/>
            <w:gridSpan w:val="2"/>
            <w:shd w:val="clear" w:color="auto" w:fill="153D63" w:themeFill="text2" w:themeFillTint="E6"/>
            <w:hideMark/>
          </w:tcPr>
          <w:p w14:paraId="0F17C10B" w14:textId="77777777" w:rsidR="00DD646C" w:rsidRPr="00DD646C" w:rsidRDefault="00DD646C" w:rsidP="00DD646C">
            <w:pPr>
              <w:spacing w:before="120" w:after="120" w:line="288" w:lineRule="auto"/>
              <w:jc w:val="left"/>
              <w:rPr>
                <w:b/>
                <w:color w:val="D9F2D0" w:themeColor="accent6" w:themeTint="33"/>
                <w:sz w:val="24"/>
                <w:lang w:val="en-IE" w:eastAsia="ja-JP"/>
              </w:rPr>
            </w:pPr>
            <w:r w:rsidRPr="00DD646C">
              <w:rPr>
                <w:b/>
                <w:color w:val="D9F2D0" w:themeColor="accent6" w:themeTint="33"/>
                <w:sz w:val="24"/>
                <w:lang w:val="en-IE" w:eastAsia="ja-JP"/>
              </w:rPr>
              <w:t>Address:</w:t>
            </w:r>
          </w:p>
        </w:tc>
        <w:tc>
          <w:tcPr>
            <w:tcW w:w="2667" w:type="pct"/>
            <w:gridSpan w:val="2"/>
            <w:shd w:val="clear" w:color="auto" w:fill="FFFFFF" w:themeFill="background1"/>
          </w:tcPr>
          <w:p w14:paraId="1D556FE1" w14:textId="77777777" w:rsidR="00DD646C" w:rsidRPr="00DD646C" w:rsidRDefault="00DD646C" w:rsidP="00DD646C">
            <w:pPr>
              <w:spacing w:before="120" w:after="120" w:line="288" w:lineRule="auto"/>
              <w:jc w:val="left"/>
              <w:rPr>
                <w:color w:val="404040"/>
                <w:sz w:val="24"/>
                <w:lang w:val="en-IE" w:eastAsia="ja-JP"/>
              </w:rPr>
            </w:pPr>
          </w:p>
        </w:tc>
      </w:tr>
      <w:tr w:rsidR="00DD646C" w:rsidRPr="00DD646C" w14:paraId="26752CAD" w14:textId="77777777" w:rsidTr="000B3A37">
        <w:tc>
          <w:tcPr>
            <w:tcW w:w="917" w:type="pct"/>
            <w:shd w:val="clear" w:color="auto" w:fill="153D63" w:themeFill="text2" w:themeFillTint="E6"/>
            <w:hideMark/>
          </w:tcPr>
          <w:p w14:paraId="4F788080" w14:textId="77777777" w:rsidR="00DD646C" w:rsidRPr="00DD646C" w:rsidRDefault="00DD646C" w:rsidP="00DD646C">
            <w:pPr>
              <w:spacing w:before="120" w:after="120" w:line="288" w:lineRule="auto"/>
              <w:jc w:val="left"/>
              <w:rPr>
                <w:b/>
                <w:color w:val="D9F2D0" w:themeColor="accent6" w:themeTint="33"/>
                <w:sz w:val="24"/>
                <w:lang w:val="en-IE" w:eastAsia="ja-JP"/>
              </w:rPr>
            </w:pPr>
            <w:r w:rsidRPr="00DD646C">
              <w:rPr>
                <w:b/>
                <w:color w:val="D9F2D0" w:themeColor="accent6" w:themeTint="33"/>
                <w:sz w:val="24"/>
                <w:lang w:val="en-IE" w:eastAsia="ja-JP"/>
              </w:rPr>
              <w:t>Telephone:</w:t>
            </w:r>
          </w:p>
        </w:tc>
        <w:tc>
          <w:tcPr>
            <w:tcW w:w="1417" w:type="pct"/>
            <w:shd w:val="clear" w:color="auto" w:fill="FFFFFF" w:themeFill="background1"/>
          </w:tcPr>
          <w:p w14:paraId="5CE68232" w14:textId="77777777" w:rsidR="00DD646C" w:rsidRPr="00DD646C" w:rsidRDefault="00DD646C" w:rsidP="00DD646C">
            <w:pPr>
              <w:spacing w:before="120" w:after="120" w:line="288" w:lineRule="auto"/>
              <w:jc w:val="left"/>
              <w:rPr>
                <w:color w:val="404040"/>
                <w:sz w:val="24"/>
                <w:lang w:val="en-IE" w:eastAsia="ja-JP"/>
              </w:rPr>
            </w:pPr>
          </w:p>
        </w:tc>
        <w:tc>
          <w:tcPr>
            <w:tcW w:w="583" w:type="pct"/>
            <w:shd w:val="clear" w:color="auto" w:fill="D9F2D0" w:themeFill="accent6" w:themeFillTint="33"/>
            <w:hideMark/>
          </w:tcPr>
          <w:p w14:paraId="121D8DE3" w14:textId="77777777" w:rsidR="00DD646C" w:rsidRPr="00DD646C" w:rsidRDefault="00DD646C" w:rsidP="00DD646C">
            <w:pPr>
              <w:spacing w:before="120" w:after="120" w:line="288" w:lineRule="auto"/>
              <w:jc w:val="left"/>
              <w:rPr>
                <w:b/>
                <w:color w:val="153D63" w:themeColor="text2" w:themeTint="E6"/>
                <w:sz w:val="24"/>
                <w:lang w:val="en-IE" w:eastAsia="ja-JP"/>
              </w:rPr>
            </w:pPr>
            <w:r w:rsidRPr="00DD646C">
              <w:rPr>
                <w:b/>
                <w:color w:val="153D63" w:themeColor="text2" w:themeTint="E6"/>
                <w:sz w:val="24"/>
                <w:lang w:val="en-IE" w:eastAsia="ja-JP"/>
              </w:rPr>
              <w:t>Fax:</w:t>
            </w:r>
          </w:p>
        </w:tc>
        <w:tc>
          <w:tcPr>
            <w:tcW w:w="2083" w:type="pct"/>
            <w:shd w:val="clear" w:color="auto" w:fill="FFFFFF" w:themeFill="background1"/>
          </w:tcPr>
          <w:p w14:paraId="12D8E927" w14:textId="77777777" w:rsidR="00DD646C" w:rsidRPr="00DD646C" w:rsidRDefault="00DD646C" w:rsidP="00DD646C">
            <w:pPr>
              <w:spacing w:before="120" w:after="120" w:line="288" w:lineRule="auto"/>
              <w:jc w:val="left"/>
              <w:rPr>
                <w:color w:val="404040"/>
                <w:sz w:val="24"/>
                <w:lang w:val="en-IE" w:eastAsia="ja-JP"/>
              </w:rPr>
            </w:pPr>
          </w:p>
        </w:tc>
      </w:tr>
      <w:tr w:rsidR="00DD646C" w:rsidRPr="00DD646C" w14:paraId="7F8D4FB7" w14:textId="77777777" w:rsidTr="000B3A37">
        <w:tc>
          <w:tcPr>
            <w:tcW w:w="917" w:type="pct"/>
            <w:shd w:val="clear" w:color="auto" w:fill="153D63" w:themeFill="text2" w:themeFillTint="E6"/>
            <w:hideMark/>
          </w:tcPr>
          <w:p w14:paraId="783FA277" w14:textId="77777777" w:rsidR="00DD646C" w:rsidRPr="00DD646C" w:rsidRDefault="00DD646C" w:rsidP="00DD646C">
            <w:pPr>
              <w:spacing w:before="120" w:after="120" w:line="288" w:lineRule="auto"/>
              <w:jc w:val="left"/>
              <w:rPr>
                <w:b/>
                <w:color w:val="D9F2D0" w:themeColor="accent6" w:themeTint="33"/>
                <w:sz w:val="24"/>
                <w:lang w:val="en-IE" w:eastAsia="ja-JP"/>
              </w:rPr>
            </w:pPr>
            <w:r w:rsidRPr="00DD646C">
              <w:rPr>
                <w:b/>
                <w:color w:val="D9F2D0" w:themeColor="accent6" w:themeTint="33"/>
                <w:sz w:val="24"/>
                <w:lang w:val="en-IE" w:eastAsia="ja-JP"/>
              </w:rPr>
              <w:t>Email:</w:t>
            </w:r>
          </w:p>
        </w:tc>
        <w:tc>
          <w:tcPr>
            <w:tcW w:w="1417" w:type="pct"/>
            <w:shd w:val="clear" w:color="auto" w:fill="FFFFFF" w:themeFill="background1"/>
          </w:tcPr>
          <w:p w14:paraId="3C48A338" w14:textId="77777777" w:rsidR="00DD646C" w:rsidRPr="00DD646C" w:rsidRDefault="00DD646C" w:rsidP="00DD646C">
            <w:pPr>
              <w:spacing w:before="120" w:after="120" w:line="288" w:lineRule="auto"/>
              <w:jc w:val="left"/>
              <w:rPr>
                <w:color w:val="404040"/>
                <w:sz w:val="24"/>
                <w:lang w:val="en-IE" w:eastAsia="ja-JP"/>
              </w:rPr>
            </w:pPr>
          </w:p>
        </w:tc>
        <w:tc>
          <w:tcPr>
            <w:tcW w:w="583" w:type="pct"/>
            <w:shd w:val="clear" w:color="auto" w:fill="D9F2D0" w:themeFill="accent6" w:themeFillTint="33"/>
            <w:hideMark/>
          </w:tcPr>
          <w:p w14:paraId="49AA7C13" w14:textId="77777777" w:rsidR="00DD646C" w:rsidRPr="00DD646C" w:rsidRDefault="00DD646C" w:rsidP="00DD646C">
            <w:pPr>
              <w:spacing w:before="120" w:after="120" w:line="288" w:lineRule="auto"/>
              <w:jc w:val="left"/>
              <w:rPr>
                <w:b/>
                <w:color w:val="153D63" w:themeColor="text2" w:themeTint="E6"/>
                <w:sz w:val="24"/>
                <w:lang w:val="en-IE" w:eastAsia="ja-JP"/>
              </w:rPr>
            </w:pPr>
            <w:r w:rsidRPr="00DD646C">
              <w:rPr>
                <w:b/>
                <w:color w:val="153D63" w:themeColor="text2" w:themeTint="E6"/>
                <w:sz w:val="24"/>
                <w:lang w:val="en-IE" w:eastAsia="ja-JP"/>
              </w:rPr>
              <w:t>Date:</w:t>
            </w:r>
          </w:p>
        </w:tc>
        <w:tc>
          <w:tcPr>
            <w:tcW w:w="2083" w:type="pct"/>
            <w:shd w:val="clear" w:color="auto" w:fill="FFFFFF" w:themeFill="background1"/>
          </w:tcPr>
          <w:p w14:paraId="2C66D1D9" w14:textId="77777777" w:rsidR="00DD646C" w:rsidRPr="00DD646C" w:rsidRDefault="00DD646C" w:rsidP="00DD646C">
            <w:pPr>
              <w:spacing w:before="120" w:after="120" w:line="288" w:lineRule="auto"/>
              <w:jc w:val="left"/>
              <w:rPr>
                <w:color w:val="404040"/>
                <w:sz w:val="24"/>
                <w:lang w:val="en-IE" w:eastAsia="ja-JP"/>
              </w:rPr>
            </w:pPr>
          </w:p>
        </w:tc>
      </w:tr>
    </w:tbl>
    <w:p w14:paraId="050CC8F5" w14:textId="77777777" w:rsidR="00DD646C" w:rsidRPr="00DD646C" w:rsidRDefault="00DD646C" w:rsidP="00DD646C">
      <w:pPr>
        <w:rPr>
          <w:lang w:val="en-IE"/>
        </w:rPr>
      </w:pPr>
    </w:p>
    <w:sectPr w:rsidR="00DD646C" w:rsidRPr="00DD646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E79F4" w14:textId="77777777" w:rsidR="00861097" w:rsidRDefault="00861097">
      <w:pPr>
        <w:spacing w:line="240" w:lineRule="auto"/>
      </w:pPr>
      <w:r>
        <w:separator/>
      </w:r>
    </w:p>
  </w:endnote>
  <w:endnote w:type="continuationSeparator" w:id="0">
    <w:p w14:paraId="4329F60D" w14:textId="77777777" w:rsidR="00861097" w:rsidRDefault="008610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2507033"/>
      <w:docPartObj>
        <w:docPartGallery w:val="Page Numbers (Bottom of Page)"/>
        <w:docPartUnique/>
      </w:docPartObj>
    </w:sdtPr>
    <w:sdtEndPr/>
    <w:sdtContent>
      <w:p w14:paraId="4F96CCE3" w14:textId="77777777" w:rsidR="0046363C" w:rsidRDefault="0046363C">
        <w:pPr>
          <w:pStyle w:val="Footer"/>
          <w:jc w:val="right"/>
        </w:pPr>
        <w:r>
          <w:fldChar w:fldCharType="begin"/>
        </w:r>
        <w:r>
          <w:instrText>PAGE   \* MERGEFORMAT</w:instrText>
        </w:r>
        <w:r>
          <w:fldChar w:fldCharType="separate"/>
        </w:r>
        <w:r>
          <w:t>2</w:t>
        </w:r>
        <w:r>
          <w:fldChar w:fldCharType="end"/>
        </w:r>
      </w:p>
    </w:sdtContent>
  </w:sdt>
  <w:p w14:paraId="673F0A69" w14:textId="77777777" w:rsidR="0046363C" w:rsidRDefault="004636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07861541"/>
      <w:docPartObj>
        <w:docPartGallery w:val="Page Numbers (Bottom of Page)"/>
        <w:docPartUnique/>
      </w:docPartObj>
    </w:sdtPr>
    <w:sdtEndPr>
      <w:rPr>
        <w:rStyle w:val="PageNumber"/>
      </w:rPr>
    </w:sdtEndPr>
    <w:sdtContent>
      <w:p w14:paraId="1348EAB7" w14:textId="77777777" w:rsidR="0046363C" w:rsidRDefault="0046363C" w:rsidP="00D379A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F612819" w14:textId="77777777" w:rsidR="0046363C" w:rsidRDefault="0046363C" w:rsidP="00CF370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C011E" w14:textId="77777777" w:rsidR="00861097" w:rsidRDefault="00861097">
      <w:pPr>
        <w:spacing w:line="240" w:lineRule="auto"/>
      </w:pPr>
      <w:r>
        <w:separator/>
      </w:r>
    </w:p>
  </w:footnote>
  <w:footnote w:type="continuationSeparator" w:id="0">
    <w:p w14:paraId="2EDD87FE" w14:textId="77777777" w:rsidR="00861097" w:rsidRDefault="0086109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41F32" w14:textId="77777777" w:rsidR="001F2EDD" w:rsidRPr="00571980" w:rsidRDefault="001F2EDD" w:rsidP="001F2EDD">
    <w:pPr>
      <w:pStyle w:val="Header"/>
      <w:tabs>
        <w:tab w:val="left" w:pos="446"/>
      </w:tabs>
      <w:jc w:val="left"/>
      <w:rPr>
        <w:b/>
        <w:bCs/>
        <w:color w:val="156082" w:themeColor="accent1"/>
      </w:rPr>
    </w:pPr>
    <w:r w:rsidRPr="00571980">
      <w:rPr>
        <w:b/>
        <w:bCs/>
        <w:noProof/>
        <w:color w:val="156082" w:themeColor="accent1"/>
      </w:rPr>
      <w:drawing>
        <wp:anchor distT="0" distB="0" distL="114300" distR="114300" simplePos="0" relativeHeight="251658240" behindDoc="0" locked="0" layoutInCell="1" allowOverlap="1" wp14:anchorId="3DEB7BCD" wp14:editId="0DF93A46">
          <wp:simplePos x="0" y="0"/>
          <wp:positionH relativeFrom="column">
            <wp:posOffset>5268232</wp:posOffset>
          </wp:positionH>
          <wp:positionV relativeFrom="paragraph">
            <wp:posOffset>-98425</wp:posOffset>
          </wp:positionV>
          <wp:extent cx="381000" cy="381000"/>
          <wp:effectExtent l="0" t="0" r="0" b="0"/>
          <wp:wrapThrough wrapText="bothSides">
            <wp:wrapPolygon edited="0">
              <wp:start x="0" y="0"/>
              <wp:lineTo x="0" y="20520"/>
              <wp:lineTo x="20520" y="20520"/>
              <wp:lineTo x="20520" y="0"/>
              <wp:lineTo x="0" y="0"/>
            </wp:wrapPolygon>
          </wp:wrapThrough>
          <wp:docPr id="127306626" name="Picture 1" descr="Cork Fisherman celebrated by Inland Fisheries Ireland – TheCor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k Fisherman celebrated by Inland Fisheries Ireland – TheCork.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V relativeFrom="margin">
            <wp14:pctHeight>0</wp14:pctHeight>
          </wp14:sizeRelV>
        </wp:anchor>
      </w:drawing>
    </w:r>
    <w:r w:rsidRPr="00571980">
      <w:rPr>
        <w:b/>
        <w:bCs/>
        <w:color w:val="156082" w:themeColor="accent1"/>
      </w:rPr>
      <w:t>Inland Fisheries Ireland</w:t>
    </w:r>
    <w:r>
      <w:rPr>
        <w:b/>
        <w:bCs/>
        <w:color w:val="156082" w:themeColor="accent1"/>
      </w:rPr>
      <w:t xml:space="preserve"> </w:t>
    </w:r>
    <w:r w:rsidRPr="00571980">
      <w:rPr>
        <w:b/>
        <w:bCs/>
        <w:color w:val="156082" w:themeColor="accent1"/>
      </w:rPr>
      <w:tab/>
    </w:r>
    <w:r w:rsidRPr="00571980">
      <w:rPr>
        <w:b/>
        <w:bCs/>
        <w:color w:val="156082" w:themeColor="accent1"/>
      </w:rPr>
      <w:tab/>
    </w:r>
  </w:p>
  <w:p w14:paraId="3B8D7C6F" w14:textId="77777777" w:rsidR="001F2EDD" w:rsidRDefault="001F2EDD" w:rsidP="001F2EDD">
    <w:pPr>
      <w:pStyle w:val="Header"/>
    </w:pPr>
  </w:p>
  <w:p w14:paraId="0FBCB94E" w14:textId="77777777" w:rsidR="001F2EDD" w:rsidRDefault="001F2E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7989C" w14:textId="77777777" w:rsidR="0046363C" w:rsidRPr="00361322" w:rsidRDefault="0046363C" w:rsidP="00BE07E2">
    <w:pPr>
      <w:pStyle w:val="Header"/>
      <w:pBdr>
        <w:bottom w:val="single" w:sz="4" w:space="25" w:color="auto"/>
      </w:pBdr>
      <w:jc w:val="right"/>
      <w:rPr>
        <w:rFonts w:ascii="Aptos" w:hAnsi="Aptos" w:cs="Aptos"/>
        <w:lang w:val="en-I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67D2"/>
    <w:multiLevelType w:val="multilevel"/>
    <w:tmpl w:val="3BF81332"/>
    <w:lvl w:ilvl="0">
      <w:start w:val="1"/>
      <w:numFmt w:val="decimal"/>
      <w:lvlText w:val="%1."/>
      <w:lvlJc w:val="left"/>
      <w:pPr>
        <w:ind w:left="420" w:hanging="360"/>
      </w:pPr>
      <w:rPr>
        <w:u w:val="none"/>
      </w:rPr>
    </w:lvl>
    <w:lvl w:ilvl="1">
      <w:start w:val="1"/>
      <w:numFmt w:val="lowerLetter"/>
      <w:lvlText w:val="%2."/>
      <w:lvlJc w:val="left"/>
      <w:pPr>
        <w:ind w:left="1140" w:hanging="360"/>
      </w:pPr>
      <w:rPr>
        <w:u w:val="none"/>
      </w:rPr>
    </w:lvl>
    <w:lvl w:ilvl="2">
      <w:start w:val="1"/>
      <w:numFmt w:val="lowerRoman"/>
      <w:lvlText w:val="%3."/>
      <w:lvlJc w:val="right"/>
      <w:pPr>
        <w:ind w:left="1860" w:hanging="180"/>
      </w:pPr>
      <w:rPr>
        <w:u w:val="none"/>
      </w:rPr>
    </w:lvl>
    <w:lvl w:ilvl="3">
      <w:start w:val="1"/>
      <w:numFmt w:val="decimal"/>
      <w:lvlText w:val="%4."/>
      <w:lvlJc w:val="left"/>
      <w:pPr>
        <w:ind w:left="2580" w:hanging="360"/>
      </w:pPr>
      <w:rPr>
        <w:u w:val="none"/>
      </w:rPr>
    </w:lvl>
    <w:lvl w:ilvl="4">
      <w:start w:val="1"/>
      <w:numFmt w:val="lowerLetter"/>
      <w:lvlText w:val="%5."/>
      <w:lvlJc w:val="left"/>
      <w:pPr>
        <w:ind w:left="3300" w:hanging="360"/>
      </w:pPr>
      <w:rPr>
        <w:u w:val="none"/>
      </w:rPr>
    </w:lvl>
    <w:lvl w:ilvl="5">
      <w:start w:val="1"/>
      <w:numFmt w:val="lowerRoman"/>
      <w:lvlText w:val="%6."/>
      <w:lvlJc w:val="right"/>
      <w:pPr>
        <w:ind w:left="4020" w:hanging="180"/>
      </w:pPr>
      <w:rPr>
        <w:u w:val="none"/>
      </w:rPr>
    </w:lvl>
    <w:lvl w:ilvl="6">
      <w:start w:val="1"/>
      <w:numFmt w:val="decimal"/>
      <w:lvlText w:val="%7."/>
      <w:lvlJc w:val="left"/>
      <w:pPr>
        <w:ind w:left="4740" w:hanging="360"/>
      </w:pPr>
      <w:rPr>
        <w:u w:val="none"/>
      </w:rPr>
    </w:lvl>
    <w:lvl w:ilvl="7">
      <w:start w:val="1"/>
      <w:numFmt w:val="lowerLetter"/>
      <w:lvlText w:val="%8."/>
      <w:lvlJc w:val="left"/>
      <w:pPr>
        <w:ind w:left="5460" w:hanging="360"/>
      </w:pPr>
      <w:rPr>
        <w:u w:val="none"/>
      </w:rPr>
    </w:lvl>
    <w:lvl w:ilvl="8">
      <w:start w:val="1"/>
      <w:numFmt w:val="lowerRoman"/>
      <w:lvlText w:val="%9."/>
      <w:lvlJc w:val="right"/>
      <w:pPr>
        <w:ind w:left="6180" w:hanging="180"/>
      </w:pPr>
      <w:rPr>
        <w:u w:val="none"/>
      </w:rPr>
    </w:lvl>
  </w:abstractNum>
  <w:abstractNum w:abstractNumId="1" w15:restartNumberingAfterBreak="0">
    <w:nsid w:val="06D54829"/>
    <w:multiLevelType w:val="multilevel"/>
    <w:tmpl w:val="05D05ABE"/>
    <w:lvl w:ilvl="0">
      <w:start w:val="1"/>
      <w:numFmt w:val="lowerLetter"/>
      <w:lvlText w:val="(%1)"/>
      <w:lvlJc w:val="left"/>
      <w:pPr>
        <w:ind w:left="1106" w:hanging="1106"/>
      </w:pPr>
      <w:rPr>
        <w:rFonts w:ascii="Calibri" w:eastAsia="Calibri" w:hAnsi="Calibri" w:cs="Calibri"/>
        <w:b w:val="0"/>
        <w:i w:val="0"/>
        <w:strike w:val="0"/>
        <w:color w:val="000000"/>
        <w:sz w:val="24"/>
        <w:szCs w:val="24"/>
        <w:u w:val="none"/>
        <w:shd w:val="clear" w:color="auto" w:fill="auto"/>
        <w:vertAlign w:val="baseline"/>
      </w:rPr>
    </w:lvl>
    <w:lvl w:ilvl="1">
      <w:start w:val="1"/>
      <w:numFmt w:val="lowerLetter"/>
      <w:lvlText w:val="%2"/>
      <w:lvlJc w:val="left"/>
      <w:pPr>
        <w:ind w:left="1485" w:hanging="1485"/>
      </w:pPr>
      <w:rPr>
        <w:rFonts w:ascii="Calibri" w:eastAsia="Calibri" w:hAnsi="Calibri" w:cs="Calibri"/>
        <w:b w:val="0"/>
        <w:i w:val="0"/>
        <w:strike w:val="0"/>
        <w:color w:val="000000"/>
        <w:sz w:val="24"/>
        <w:szCs w:val="24"/>
        <w:u w:val="none"/>
        <w:shd w:val="clear" w:color="auto" w:fill="auto"/>
        <w:vertAlign w:val="baseline"/>
      </w:rPr>
    </w:lvl>
    <w:lvl w:ilvl="2">
      <w:start w:val="1"/>
      <w:numFmt w:val="lowerRoman"/>
      <w:lvlText w:val="%3"/>
      <w:lvlJc w:val="left"/>
      <w:pPr>
        <w:ind w:left="2205" w:hanging="2205"/>
      </w:pPr>
      <w:rPr>
        <w:rFonts w:ascii="Calibri" w:eastAsia="Calibri" w:hAnsi="Calibri" w:cs="Calibri"/>
        <w:b w:val="0"/>
        <w:i w:val="0"/>
        <w:strike w:val="0"/>
        <w:color w:val="000000"/>
        <w:sz w:val="24"/>
        <w:szCs w:val="24"/>
        <w:u w:val="none"/>
        <w:shd w:val="clear" w:color="auto" w:fill="auto"/>
        <w:vertAlign w:val="baseline"/>
      </w:rPr>
    </w:lvl>
    <w:lvl w:ilvl="3">
      <w:start w:val="1"/>
      <w:numFmt w:val="decimal"/>
      <w:lvlText w:val="%4"/>
      <w:lvlJc w:val="left"/>
      <w:pPr>
        <w:ind w:left="2925" w:hanging="2925"/>
      </w:pPr>
      <w:rPr>
        <w:rFonts w:ascii="Calibri" w:eastAsia="Calibri" w:hAnsi="Calibri" w:cs="Calibri"/>
        <w:b w:val="0"/>
        <w:i w:val="0"/>
        <w:strike w:val="0"/>
        <w:color w:val="000000"/>
        <w:sz w:val="24"/>
        <w:szCs w:val="24"/>
        <w:u w:val="none"/>
        <w:shd w:val="clear" w:color="auto" w:fill="auto"/>
        <w:vertAlign w:val="baseline"/>
      </w:rPr>
    </w:lvl>
    <w:lvl w:ilvl="4">
      <w:start w:val="1"/>
      <w:numFmt w:val="lowerLetter"/>
      <w:lvlText w:val="%5"/>
      <w:lvlJc w:val="left"/>
      <w:pPr>
        <w:ind w:left="3645" w:hanging="3645"/>
      </w:pPr>
      <w:rPr>
        <w:rFonts w:ascii="Calibri" w:eastAsia="Calibri" w:hAnsi="Calibri" w:cs="Calibri"/>
        <w:b w:val="0"/>
        <w:i w:val="0"/>
        <w:strike w:val="0"/>
        <w:color w:val="000000"/>
        <w:sz w:val="24"/>
        <w:szCs w:val="24"/>
        <w:u w:val="none"/>
        <w:shd w:val="clear" w:color="auto" w:fill="auto"/>
        <w:vertAlign w:val="baseline"/>
      </w:rPr>
    </w:lvl>
    <w:lvl w:ilvl="5">
      <w:start w:val="1"/>
      <w:numFmt w:val="lowerRoman"/>
      <w:lvlText w:val="%6"/>
      <w:lvlJc w:val="left"/>
      <w:pPr>
        <w:ind w:left="4365" w:hanging="4365"/>
      </w:pPr>
      <w:rPr>
        <w:rFonts w:ascii="Calibri" w:eastAsia="Calibri" w:hAnsi="Calibri" w:cs="Calibri"/>
        <w:b w:val="0"/>
        <w:i w:val="0"/>
        <w:strike w:val="0"/>
        <w:color w:val="000000"/>
        <w:sz w:val="24"/>
        <w:szCs w:val="24"/>
        <w:u w:val="none"/>
        <w:shd w:val="clear" w:color="auto" w:fill="auto"/>
        <w:vertAlign w:val="baseline"/>
      </w:rPr>
    </w:lvl>
    <w:lvl w:ilvl="6">
      <w:start w:val="1"/>
      <w:numFmt w:val="decimal"/>
      <w:lvlText w:val="%7"/>
      <w:lvlJc w:val="left"/>
      <w:pPr>
        <w:ind w:left="5085" w:hanging="5085"/>
      </w:pPr>
      <w:rPr>
        <w:rFonts w:ascii="Calibri" w:eastAsia="Calibri" w:hAnsi="Calibri" w:cs="Calibri"/>
        <w:b w:val="0"/>
        <w:i w:val="0"/>
        <w:strike w:val="0"/>
        <w:color w:val="000000"/>
        <w:sz w:val="24"/>
        <w:szCs w:val="24"/>
        <w:u w:val="none"/>
        <w:shd w:val="clear" w:color="auto" w:fill="auto"/>
        <w:vertAlign w:val="baseline"/>
      </w:rPr>
    </w:lvl>
    <w:lvl w:ilvl="7">
      <w:start w:val="1"/>
      <w:numFmt w:val="lowerLetter"/>
      <w:lvlText w:val="%8"/>
      <w:lvlJc w:val="left"/>
      <w:pPr>
        <w:ind w:left="5805" w:hanging="5805"/>
      </w:pPr>
      <w:rPr>
        <w:rFonts w:ascii="Calibri" w:eastAsia="Calibri" w:hAnsi="Calibri" w:cs="Calibri"/>
        <w:b w:val="0"/>
        <w:i w:val="0"/>
        <w:strike w:val="0"/>
        <w:color w:val="000000"/>
        <w:sz w:val="24"/>
        <w:szCs w:val="24"/>
        <w:u w:val="none"/>
        <w:shd w:val="clear" w:color="auto" w:fill="auto"/>
        <w:vertAlign w:val="baseline"/>
      </w:rPr>
    </w:lvl>
    <w:lvl w:ilvl="8">
      <w:start w:val="1"/>
      <w:numFmt w:val="lowerRoman"/>
      <w:lvlText w:val="%9"/>
      <w:lvlJc w:val="left"/>
      <w:pPr>
        <w:ind w:left="6525" w:hanging="6525"/>
      </w:pPr>
      <w:rPr>
        <w:rFonts w:ascii="Calibri" w:eastAsia="Calibri" w:hAnsi="Calibri" w:cs="Calibri"/>
        <w:b w:val="0"/>
        <w:i w:val="0"/>
        <w:strike w:val="0"/>
        <w:color w:val="000000"/>
        <w:sz w:val="24"/>
        <w:szCs w:val="24"/>
        <w:u w:val="none"/>
        <w:shd w:val="clear" w:color="auto" w:fill="auto"/>
        <w:vertAlign w:val="baseline"/>
      </w:rPr>
    </w:lvl>
  </w:abstractNum>
  <w:abstractNum w:abstractNumId="2" w15:restartNumberingAfterBreak="0">
    <w:nsid w:val="07212C06"/>
    <w:multiLevelType w:val="hybridMultilevel"/>
    <w:tmpl w:val="637C09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267654"/>
    <w:multiLevelType w:val="hybridMultilevel"/>
    <w:tmpl w:val="9F8AEB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 w15:restartNumberingAfterBreak="0">
    <w:nsid w:val="0BEC1DD5"/>
    <w:multiLevelType w:val="hybridMultilevel"/>
    <w:tmpl w:val="482E85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289350A"/>
    <w:multiLevelType w:val="hybridMultilevel"/>
    <w:tmpl w:val="056A057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39312E6"/>
    <w:multiLevelType w:val="hybridMultilevel"/>
    <w:tmpl w:val="4FF4BE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59B1266"/>
    <w:multiLevelType w:val="hybridMultilevel"/>
    <w:tmpl w:val="09AA43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61719C1"/>
    <w:multiLevelType w:val="hybridMultilevel"/>
    <w:tmpl w:val="16B6B2F8"/>
    <w:lvl w:ilvl="0" w:tplc="1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17B93CAF"/>
    <w:multiLevelType w:val="hybridMultilevel"/>
    <w:tmpl w:val="A6545B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336C79"/>
    <w:multiLevelType w:val="hybridMultilevel"/>
    <w:tmpl w:val="3460CFF4"/>
    <w:lvl w:ilvl="0" w:tplc="18090017">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1E02649C"/>
    <w:multiLevelType w:val="multilevel"/>
    <w:tmpl w:val="EEF2639C"/>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05D5347"/>
    <w:multiLevelType w:val="hybridMultilevel"/>
    <w:tmpl w:val="3ACE6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487B48"/>
    <w:multiLevelType w:val="hybridMultilevel"/>
    <w:tmpl w:val="BAB4401A"/>
    <w:lvl w:ilvl="0" w:tplc="47CA7294">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4" w15:restartNumberingAfterBreak="0">
    <w:nsid w:val="27C90275"/>
    <w:multiLevelType w:val="multilevel"/>
    <w:tmpl w:val="9A9CF8E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lowerRoman"/>
      <w:lvlText w:val="%4)"/>
      <w:lvlJc w:val="left"/>
      <w:pPr>
        <w:ind w:left="2880" w:hanging="720"/>
      </w:pPr>
      <w:rPr>
        <w:rFonts w:hint="default"/>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2A0F3181"/>
    <w:multiLevelType w:val="hybridMultilevel"/>
    <w:tmpl w:val="DF60FBAC"/>
    <w:lvl w:ilvl="0" w:tplc="FE663FDA">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15:restartNumberingAfterBreak="0">
    <w:nsid w:val="2C2D0049"/>
    <w:multiLevelType w:val="hybridMultilevel"/>
    <w:tmpl w:val="421A71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5F82AE2"/>
    <w:multiLevelType w:val="hybridMultilevel"/>
    <w:tmpl w:val="A538E576"/>
    <w:lvl w:ilvl="0" w:tplc="FFFFFFFF">
      <w:start w:val="1"/>
      <w:numFmt w:val="bullet"/>
      <w:lvlText w:val=""/>
      <w:lvlJc w:val="left"/>
      <w:pPr>
        <w:ind w:left="1080"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8" w15:restartNumberingAfterBreak="0">
    <w:nsid w:val="3B020039"/>
    <w:multiLevelType w:val="hybridMultilevel"/>
    <w:tmpl w:val="337A3F5A"/>
    <w:lvl w:ilvl="0" w:tplc="D374B70E">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B090260"/>
    <w:multiLevelType w:val="hybridMultilevel"/>
    <w:tmpl w:val="AEF2FF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B141D39"/>
    <w:multiLevelType w:val="multilevel"/>
    <w:tmpl w:val="A6EC57EE"/>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0013440"/>
    <w:multiLevelType w:val="hybridMultilevel"/>
    <w:tmpl w:val="31D65F14"/>
    <w:lvl w:ilvl="0" w:tplc="DB7CB38A">
      <w:start w:val="1"/>
      <w:numFmt w:val="decimal"/>
      <w:lvlText w:val="%1."/>
      <w:lvlJc w:val="left"/>
      <w:pPr>
        <w:ind w:left="720" w:hanging="360"/>
      </w:pPr>
      <w:rPr>
        <w:rFonts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DAF728F"/>
    <w:multiLevelType w:val="hybridMultilevel"/>
    <w:tmpl w:val="085C15A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0447C37"/>
    <w:multiLevelType w:val="hybridMultilevel"/>
    <w:tmpl w:val="34806AE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50D66A10"/>
    <w:multiLevelType w:val="hybridMultilevel"/>
    <w:tmpl w:val="5B9281C0"/>
    <w:lvl w:ilvl="0" w:tplc="18090017">
      <w:start w:val="9"/>
      <w:numFmt w:val="lowerLetter"/>
      <w:lvlText w:val="%1)"/>
      <w:lvlJc w:val="left"/>
      <w:pPr>
        <w:ind w:left="720" w:hanging="360"/>
      </w:pPr>
      <w:rPr>
        <w:rFonts w:hint="default"/>
      </w:rPr>
    </w:lvl>
    <w:lvl w:ilvl="1" w:tplc="20C6BB80">
      <w:start w:val="1"/>
      <w:numFmt w:val="lowerLetter"/>
      <w:lvlText w:val="(%2)"/>
      <w:lvlJc w:val="left"/>
      <w:pPr>
        <w:ind w:left="1476" w:hanging="396"/>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578E2A3B"/>
    <w:multiLevelType w:val="hybridMultilevel"/>
    <w:tmpl w:val="1A18689E"/>
    <w:lvl w:ilvl="0" w:tplc="18090001">
      <w:start w:val="1"/>
      <w:numFmt w:val="bullet"/>
      <w:lvlText w:val=""/>
      <w:lvlJc w:val="left"/>
      <w:pPr>
        <w:ind w:left="360" w:hanging="360"/>
      </w:pPr>
      <w:rPr>
        <w:rFonts w:ascii="Symbol" w:hAnsi="Symbol" w:hint="default"/>
      </w:rPr>
    </w:lvl>
    <w:lvl w:ilvl="1" w:tplc="D7F45646">
      <w:start w:val="3"/>
      <w:numFmt w:val="bullet"/>
      <w:lvlText w:val="•"/>
      <w:lvlJc w:val="left"/>
      <w:pPr>
        <w:ind w:left="1440" w:hanging="720"/>
      </w:pPr>
      <w:rPr>
        <w:rFonts w:ascii="Calibri" w:eastAsia="Open Sans" w:hAnsi="Calibri" w:cs="Calibri"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15:restartNumberingAfterBreak="0">
    <w:nsid w:val="587B3A93"/>
    <w:multiLevelType w:val="hybridMultilevel"/>
    <w:tmpl w:val="9210F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0B11E9"/>
    <w:multiLevelType w:val="hybridMultilevel"/>
    <w:tmpl w:val="61849FE6"/>
    <w:lvl w:ilvl="0" w:tplc="B3763B6E">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5AB7556E"/>
    <w:multiLevelType w:val="hybridMultilevel"/>
    <w:tmpl w:val="CF56C5C6"/>
    <w:lvl w:ilvl="0" w:tplc="FFFFFFFF">
      <w:start w:val="1"/>
      <w:numFmt w:val="lowerRoman"/>
      <w:lvlText w:val="(%1)"/>
      <w:lvlJc w:val="left"/>
      <w:pPr>
        <w:ind w:left="1080" w:hanging="720"/>
      </w:pPr>
      <w:rPr>
        <w:rFonts w:hint="default"/>
      </w:rPr>
    </w:lvl>
    <w:lvl w:ilvl="1" w:tplc="18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AD14FBB"/>
    <w:multiLevelType w:val="multilevel"/>
    <w:tmpl w:val="F30005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0" w15:restartNumberingAfterBreak="0">
    <w:nsid w:val="62FB78A6"/>
    <w:multiLevelType w:val="hybridMultilevel"/>
    <w:tmpl w:val="95A8F1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3337182"/>
    <w:multiLevelType w:val="hybridMultilevel"/>
    <w:tmpl w:val="A202C1B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2" w15:restartNumberingAfterBreak="0">
    <w:nsid w:val="696D5B2A"/>
    <w:multiLevelType w:val="hybridMultilevel"/>
    <w:tmpl w:val="42C624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D3A0B4F"/>
    <w:multiLevelType w:val="multilevel"/>
    <w:tmpl w:val="FDF0646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4" w15:restartNumberingAfterBreak="0">
    <w:nsid w:val="6E836F08"/>
    <w:multiLevelType w:val="hybridMultilevel"/>
    <w:tmpl w:val="A03C8B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73B82F5D"/>
    <w:multiLevelType w:val="hybridMultilevel"/>
    <w:tmpl w:val="42729A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5B8635B"/>
    <w:multiLevelType w:val="hybridMultilevel"/>
    <w:tmpl w:val="F89E8EA2"/>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7" w15:restartNumberingAfterBreak="0">
    <w:nsid w:val="7AE27C37"/>
    <w:multiLevelType w:val="multilevel"/>
    <w:tmpl w:val="3BF81332"/>
    <w:lvl w:ilvl="0">
      <w:start w:val="1"/>
      <w:numFmt w:val="decimal"/>
      <w:lvlText w:val="%1."/>
      <w:lvlJc w:val="left"/>
      <w:pPr>
        <w:ind w:left="420" w:hanging="360"/>
      </w:pPr>
      <w:rPr>
        <w:u w:val="none"/>
      </w:rPr>
    </w:lvl>
    <w:lvl w:ilvl="1">
      <w:start w:val="1"/>
      <w:numFmt w:val="lowerLetter"/>
      <w:lvlText w:val="%2."/>
      <w:lvlJc w:val="left"/>
      <w:pPr>
        <w:ind w:left="1140" w:hanging="360"/>
      </w:pPr>
      <w:rPr>
        <w:u w:val="none"/>
      </w:rPr>
    </w:lvl>
    <w:lvl w:ilvl="2">
      <w:start w:val="1"/>
      <w:numFmt w:val="lowerRoman"/>
      <w:lvlText w:val="%3."/>
      <w:lvlJc w:val="right"/>
      <w:pPr>
        <w:ind w:left="1860" w:hanging="180"/>
      </w:pPr>
      <w:rPr>
        <w:u w:val="none"/>
      </w:rPr>
    </w:lvl>
    <w:lvl w:ilvl="3">
      <w:start w:val="1"/>
      <w:numFmt w:val="decimal"/>
      <w:lvlText w:val="%4."/>
      <w:lvlJc w:val="left"/>
      <w:pPr>
        <w:ind w:left="2580" w:hanging="360"/>
      </w:pPr>
      <w:rPr>
        <w:u w:val="none"/>
      </w:rPr>
    </w:lvl>
    <w:lvl w:ilvl="4">
      <w:start w:val="1"/>
      <w:numFmt w:val="lowerLetter"/>
      <w:lvlText w:val="%5."/>
      <w:lvlJc w:val="left"/>
      <w:pPr>
        <w:ind w:left="3300" w:hanging="360"/>
      </w:pPr>
      <w:rPr>
        <w:u w:val="none"/>
      </w:rPr>
    </w:lvl>
    <w:lvl w:ilvl="5">
      <w:start w:val="1"/>
      <w:numFmt w:val="lowerRoman"/>
      <w:lvlText w:val="%6."/>
      <w:lvlJc w:val="right"/>
      <w:pPr>
        <w:ind w:left="4020" w:hanging="180"/>
      </w:pPr>
      <w:rPr>
        <w:u w:val="none"/>
      </w:rPr>
    </w:lvl>
    <w:lvl w:ilvl="6">
      <w:start w:val="1"/>
      <w:numFmt w:val="decimal"/>
      <w:lvlText w:val="%7."/>
      <w:lvlJc w:val="left"/>
      <w:pPr>
        <w:ind w:left="4740" w:hanging="360"/>
      </w:pPr>
      <w:rPr>
        <w:u w:val="none"/>
      </w:rPr>
    </w:lvl>
    <w:lvl w:ilvl="7">
      <w:start w:val="1"/>
      <w:numFmt w:val="lowerLetter"/>
      <w:lvlText w:val="%8."/>
      <w:lvlJc w:val="left"/>
      <w:pPr>
        <w:ind w:left="5460" w:hanging="360"/>
      </w:pPr>
      <w:rPr>
        <w:u w:val="none"/>
      </w:rPr>
    </w:lvl>
    <w:lvl w:ilvl="8">
      <w:start w:val="1"/>
      <w:numFmt w:val="lowerRoman"/>
      <w:lvlText w:val="%9."/>
      <w:lvlJc w:val="right"/>
      <w:pPr>
        <w:ind w:left="6180" w:hanging="180"/>
      </w:pPr>
      <w:rPr>
        <w:u w:val="none"/>
      </w:rPr>
    </w:lvl>
  </w:abstractNum>
  <w:abstractNum w:abstractNumId="38" w15:restartNumberingAfterBreak="0">
    <w:nsid w:val="7F053977"/>
    <w:multiLevelType w:val="multilevel"/>
    <w:tmpl w:val="F1444D4C"/>
    <w:lvl w:ilvl="0">
      <w:start w:val="1"/>
      <w:numFmt w:val="lowerLetter"/>
      <w:lvlText w:val="%1)"/>
      <w:lvlJc w:val="left"/>
      <w:pPr>
        <w:ind w:left="360" w:hanging="360"/>
      </w:pPr>
      <w:rPr>
        <w:rFonts w:asciiTheme="minorHAnsi" w:hAnsiTheme="minorHAnsi" w:hint="default"/>
        <w:sz w:val="22"/>
        <w:szCs w:val="22"/>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615554419">
    <w:abstractNumId w:val="38"/>
  </w:num>
  <w:num w:numId="2" w16cid:durableId="2144960194">
    <w:abstractNumId w:val="36"/>
  </w:num>
  <w:num w:numId="3" w16cid:durableId="1118260915">
    <w:abstractNumId w:val="15"/>
  </w:num>
  <w:num w:numId="4" w16cid:durableId="893807959">
    <w:abstractNumId w:val="2"/>
  </w:num>
  <w:num w:numId="5" w16cid:durableId="1109550797">
    <w:abstractNumId w:val="25"/>
  </w:num>
  <w:num w:numId="6" w16cid:durableId="1640768353">
    <w:abstractNumId w:val="9"/>
  </w:num>
  <w:num w:numId="7" w16cid:durableId="1328242921">
    <w:abstractNumId w:val="23"/>
  </w:num>
  <w:num w:numId="8" w16cid:durableId="9836721">
    <w:abstractNumId w:val="35"/>
  </w:num>
  <w:num w:numId="9" w16cid:durableId="1911648627">
    <w:abstractNumId w:val="5"/>
  </w:num>
  <w:num w:numId="10" w16cid:durableId="1843087052">
    <w:abstractNumId w:val="33"/>
  </w:num>
  <w:num w:numId="11" w16cid:durableId="101073825">
    <w:abstractNumId w:val="11"/>
  </w:num>
  <w:num w:numId="12" w16cid:durableId="1833325746">
    <w:abstractNumId w:val="34"/>
  </w:num>
  <w:num w:numId="13" w16cid:durableId="1267615591">
    <w:abstractNumId w:val="0"/>
  </w:num>
  <w:num w:numId="14" w16cid:durableId="1036858336">
    <w:abstractNumId w:val="27"/>
  </w:num>
  <w:num w:numId="15" w16cid:durableId="1532182727">
    <w:abstractNumId w:val="17"/>
  </w:num>
  <w:num w:numId="16" w16cid:durableId="27875239">
    <w:abstractNumId w:val="24"/>
  </w:num>
  <w:num w:numId="17" w16cid:durableId="578640809">
    <w:abstractNumId w:val="19"/>
  </w:num>
  <w:num w:numId="18" w16cid:durableId="323432521">
    <w:abstractNumId w:val="7"/>
  </w:num>
  <w:num w:numId="19" w16cid:durableId="453910882">
    <w:abstractNumId w:val="30"/>
  </w:num>
  <w:num w:numId="20" w16cid:durableId="338512269">
    <w:abstractNumId w:val="31"/>
  </w:num>
  <w:num w:numId="21" w16cid:durableId="476142020">
    <w:abstractNumId w:val="37"/>
  </w:num>
  <w:num w:numId="22" w16cid:durableId="677272291">
    <w:abstractNumId w:val="21"/>
  </w:num>
  <w:num w:numId="23" w16cid:durableId="1527252309">
    <w:abstractNumId w:val="29"/>
  </w:num>
  <w:num w:numId="24" w16cid:durableId="869798721">
    <w:abstractNumId w:val="1"/>
  </w:num>
  <w:num w:numId="25" w16cid:durableId="1307391906">
    <w:abstractNumId w:val="14"/>
  </w:num>
  <w:num w:numId="26" w16cid:durableId="490296986">
    <w:abstractNumId w:val="16"/>
  </w:num>
  <w:num w:numId="27" w16cid:durableId="1714109676">
    <w:abstractNumId w:val="32"/>
  </w:num>
  <w:num w:numId="28" w16cid:durableId="1357536752">
    <w:abstractNumId w:val="3"/>
  </w:num>
  <w:num w:numId="29" w16cid:durableId="942960300">
    <w:abstractNumId w:val="8"/>
  </w:num>
  <w:num w:numId="30" w16cid:durableId="183636983">
    <w:abstractNumId w:val="10"/>
  </w:num>
  <w:num w:numId="31" w16cid:durableId="427584826">
    <w:abstractNumId w:val="20"/>
  </w:num>
  <w:num w:numId="32" w16cid:durableId="1951622880">
    <w:abstractNumId w:val="12"/>
  </w:num>
  <w:num w:numId="33" w16cid:durableId="1232882643">
    <w:abstractNumId w:val="26"/>
  </w:num>
  <w:num w:numId="34" w16cid:durableId="1305622414">
    <w:abstractNumId w:val="13"/>
  </w:num>
  <w:num w:numId="35" w16cid:durableId="1561404490">
    <w:abstractNumId w:val="18"/>
  </w:num>
  <w:num w:numId="36" w16cid:durableId="595140137">
    <w:abstractNumId w:val="28"/>
  </w:num>
  <w:num w:numId="37" w16cid:durableId="72700558">
    <w:abstractNumId w:val="22"/>
  </w:num>
  <w:num w:numId="38" w16cid:durableId="503782762">
    <w:abstractNumId w:val="6"/>
  </w:num>
  <w:num w:numId="39" w16cid:durableId="3896958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A4F"/>
    <w:rsid w:val="0000779D"/>
    <w:rsid w:val="00013DA9"/>
    <w:rsid w:val="00016C46"/>
    <w:rsid w:val="00021612"/>
    <w:rsid w:val="00023DA7"/>
    <w:rsid w:val="00027904"/>
    <w:rsid w:val="00045C0B"/>
    <w:rsid w:val="00053EEB"/>
    <w:rsid w:val="000548CB"/>
    <w:rsid w:val="00056303"/>
    <w:rsid w:val="000860B2"/>
    <w:rsid w:val="00087F68"/>
    <w:rsid w:val="00093FE7"/>
    <w:rsid w:val="000948CD"/>
    <w:rsid w:val="000A3E0B"/>
    <w:rsid w:val="000B159D"/>
    <w:rsid w:val="000B1F2E"/>
    <w:rsid w:val="000D065A"/>
    <w:rsid w:val="000D3AB3"/>
    <w:rsid w:val="000E0232"/>
    <w:rsid w:val="000F2BB9"/>
    <w:rsid w:val="000F3F0D"/>
    <w:rsid w:val="000F6F8C"/>
    <w:rsid w:val="00127F92"/>
    <w:rsid w:val="001318A5"/>
    <w:rsid w:val="00177CE0"/>
    <w:rsid w:val="00182B33"/>
    <w:rsid w:val="001918FE"/>
    <w:rsid w:val="001A29E1"/>
    <w:rsid w:val="001A790E"/>
    <w:rsid w:val="001B0371"/>
    <w:rsid w:val="001B22AD"/>
    <w:rsid w:val="001B720C"/>
    <w:rsid w:val="001C5E60"/>
    <w:rsid w:val="001D4840"/>
    <w:rsid w:val="001E030B"/>
    <w:rsid w:val="001E06B5"/>
    <w:rsid w:val="001E2124"/>
    <w:rsid w:val="001F1CBC"/>
    <w:rsid w:val="001F2EDD"/>
    <w:rsid w:val="001F470D"/>
    <w:rsid w:val="001F5375"/>
    <w:rsid w:val="002150AB"/>
    <w:rsid w:val="0022296F"/>
    <w:rsid w:val="00226A46"/>
    <w:rsid w:val="00231D0A"/>
    <w:rsid w:val="002352EB"/>
    <w:rsid w:val="002372C1"/>
    <w:rsid w:val="0023730B"/>
    <w:rsid w:val="00251760"/>
    <w:rsid w:val="00251C2B"/>
    <w:rsid w:val="00260B08"/>
    <w:rsid w:val="002B4D01"/>
    <w:rsid w:val="002C35C3"/>
    <w:rsid w:val="002D28EF"/>
    <w:rsid w:val="002D48FE"/>
    <w:rsid w:val="002D6AE4"/>
    <w:rsid w:val="002E0B18"/>
    <w:rsid w:val="002E1401"/>
    <w:rsid w:val="00301094"/>
    <w:rsid w:val="0032140A"/>
    <w:rsid w:val="00327FB2"/>
    <w:rsid w:val="00335BAE"/>
    <w:rsid w:val="003411E3"/>
    <w:rsid w:val="0034275F"/>
    <w:rsid w:val="003444F4"/>
    <w:rsid w:val="00345F62"/>
    <w:rsid w:val="00360B2A"/>
    <w:rsid w:val="00362F35"/>
    <w:rsid w:val="00363F6F"/>
    <w:rsid w:val="00366E8E"/>
    <w:rsid w:val="00372C7B"/>
    <w:rsid w:val="00375FC2"/>
    <w:rsid w:val="0038497C"/>
    <w:rsid w:val="003907D6"/>
    <w:rsid w:val="00393323"/>
    <w:rsid w:val="003B41CE"/>
    <w:rsid w:val="003B6744"/>
    <w:rsid w:val="003C2C79"/>
    <w:rsid w:val="003D1865"/>
    <w:rsid w:val="003E3632"/>
    <w:rsid w:val="003E67B6"/>
    <w:rsid w:val="003F3974"/>
    <w:rsid w:val="003F4C46"/>
    <w:rsid w:val="00400942"/>
    <w:rsid w:val="004065C3"/>
    <w:rsid w:val="00407F26"/>
    <w:rsid w:val="00415F1C"/>
    <w:rsid w:val="004168C1"/>
    <w:rsid w:val="004257F9"/>
    <w:rsid w:val="00435DC4"/>
    <w:rsid w:val="00443235"/>
    <w:rsid w:val="004449B4"/>
    <w:rsid w:val="004560A4"/>
    <w:rsid w:val="0046363C"/>
    <w:rsid w:val="00471A6F"/>
    <w:rsid w:val="00493978"/>
    <w:rsid w:val="00493D8A"/>
    <w:rsid w:val="00497E38"/>
    <w:rsid w:val="004A78F7"/>
    <w:rsid w:val="004B34CE"/>
    <w:rsid w:val="004B625E"/>
    <w:rsid w:val="004C742E"/>
    <w:rsid w:val="004D22FA"/>
    <w:rsid w:val="004E179B"/>
    <w:rsid w:val="004F4A6E"/>
    <w:rsid w:val="004F754F"/>
    <w:rsid w:val="004F7872"/>
    <w:rsid w:val="00510AC5"/>
    <w:rsid w:val="00525B67"/>
    <w:rsid w:val="005317F8"/>
    <w:rsid w:val="00535CEB"/>
    <w:rsid w:val="0054165F"/>
    <w:rsid w:val="00544BB1"/>
    <w:rsid w:val="00546420"/>
    <w:rsid w:val="00562512"/>
    <w:rsid w:val="00572760"/>
    <w:rsid w:val="00586818"/>
    <w:rsid w:val="00596E7C"/>
    <w:rsid w:val="005A5B18"/>
    <w:rsid w:val="005B211C"/>
    <w:rsid w:val="005B633D"/>
    <w:rsid w:val="005C117B"/>
    <w:rsid w:val="005D0223"/>
    <w:rsid w:val="005E3054"/>
    <w:rsid w:val="005E5884"/>
    <w:rsid w:val="005F6257"/>
    <w:rsid w:val="00600C46"/>
    <w:rsid w:val="00616139"/>
    <w:rsid w:val="00623C22"/>
    <w:rsid w:val="006242DF"/>
    <w:rsid w:val="00626AD2"/>
    <w:rsid w:val="00646B50"/>
    <w:rsid w:val="006505A0"/>
    <w:rsid w:val="0065156A"/>
    <w:rsid w:val="006521EC"/>
    <w:rsid w:val="006616DE"/>
    <w:rsid w:val="00664316"/>
    <w:rsid w:val="00666E36"/>
    <w:rsid w:val="006710B9"/>
    <w:rsid w:val="00684BB0"/>
    <w:rsid w:val="00685008"/>
    <w:rsid w:val="00693051"/>
    <w:rsid w:val="006A7EC6"/>
    <w:rsid w:val="006B7709"/>
    <w:rsid w:val="006B77CC"/>
    <w:rsid w:val="006B7D4F"/>
    <w:rsid w:val="006C3A61"/>
    <w:rsid w:val="006D1B5E"/>
    <w:rsid w:val="006D56A7"/>
    <w:rsid w:val="006D58A9"/>
    <w:rsid w:val="006D740F"/>
    <w:rsid w:val="006E093C"/>
    <w:rsid w:val="006E6C93"/>
    <w:rsid w:val="006F6BBE"/>
    <w:rsid w:val="00717FD2"/>
    <w:rsid w:val="00730BDD"/>
    <w:rsid w:val="007345E0"/>
    <w:rsid w:val="00750850"/>
    <w:rsid w:val="0075409E"/>
    <w:rsid w:val="00754AF5"/>
    <w:rsid w:val="007557BB"/>
    <w:rsid w:val="00757951"/>
    <w:rsid w:val="00784ADB"/>
    <w:rsid w:val="007913F9"/>
    <w:rsid w:val="007C1E6B"/>
    <w:rsid w:val="007C3BF1"/>
    <w:rsid w:val="007D438B"/>
    <w:rsid w:val="007D62DE"/>
    <w:rsid w:val="007D7EE0"/>
    <w:rsid w:val="007E00A7"/>
    <w:rsid w:val="007E5CC9"/>
    <w:rsid w:val="007F09D6"/>
    <w:rsid w:val="007F30C2"/>
    <w:rsid w:val="007F5B3C"/>
    <w:rsid w:val="00811C8D"/>
    <w:rsid w:val="00812815"/>
    <w:rsid w:val="0082036A"/>
    <w:rsid w:val="0083204A"/>
    <w:rsid w:val="008327B6"/>
    <w:rsid w:val="0083583D"/>
    <w:rsid w:val="00835ABE"/>
    <w:rsid w:val="00843DA9"/>
    <w:rsid w:val="00851EAA"/>
    <w:rsid w:val="00854952"/>
    <w:rsid w:val="00861097"/>
    <w:rsid w:val="008651BC"/>
    <w:rsid w:val="00874AAF"/>
    <w:rsid w:val="00874EDE"/>
    <w:rsid w:val="00880C34"/>
    <w:rsid w:val="00891B76"/>
    <w:rsid w:val="008A635F"/>
    <w:rsid w:val="008B3387"/>
    <w:rsid w:val="008B3C7D"/>
    <w:rsid w:val="008C2BFF"/>
    <w:rsid w:val="008C6E0B"/>
    <w:rsid w:val="008C7D04"/>
    <w:rsid w:val="008D5306"/>
    <w:rsid w:val="008D607D"/>
    <w:rsid w:val="008E4C5B"/>
    <w:rsid w:val="008E7585"/>
    <w:rsid w:val="008F1FC8"/>
    <w:rsid w:val="008F499B"/>
    <w:rsid w:val="00903C71"/>
    <w:rsid w:val="00910671"/>
    <w:rsid w:val="009117F2"/>
    <w:rsid w:val="009222E4"/>
    <w:rsid w:val="009277A9"/>
    <w:rsid w:val="00930E25"/>
    <w:rsid w:val="00931136"/>
    <w:rsid w:val="00931971"/>
    <w:rsid w:val="00943713"/>
    <w:rsid w:val="009447CA"/>
    <w:rsid w:val="00947CE6"/>
    <w:rsid w:val="00956725"/>
    <w:rsid w:val="00962280"/>
    <w:rsid w:val="00962BA5"/>
    <w:rsid w:val="00964434"/>
    <w:rsid w:val="009657F9"/>
    <w:rsid w:val="00970968"/>
    <w:rsid w:val="00973137"/>
    <w:rsid w:val="0097535B"/>
    <w:rsid w:val="00976C09"/>
    <w:rsid w:val="00981C92"/>
    <w:rsid w:val="00985543"/>
    <w:rsid w:val="0099449C"/>
    <w:rsid w:val="00996EFF"/>
    <w:rsid w:val="009A5F48"/>
    <w:rsid w:val="009B2F71"/>
    <w:rsid w:val="009C25AB"/>
    <w:rsid w:val="009D1A56"/>
    <w:rsid w:val="009E29C1"/>
    <w:rsid w:val="009E6272"/>
    <w:rsid w:val="009F1107"/>
    <w:rsid w:val="009F6539"/>
    <w:rsid w:val="00A05744"/>
    <w:rsid w:val="00A22F07"/>
    <w:rsid w:val="00A321AA"/>
    <w:rsid w:val="00A32598"/>
    <w:rsid w:val="00A32E97"/>
    <w:rsid w:val="00A36BE1"/>
    <w:rsid w:val="00A378BC"/>
    <w:rsid w:val="00A42EED"/>
    <w:rsid w:val="00A512AC"/>
    <w:rsid w:val="00A52413"/>
    <w:rsid w:val="00A85CBF"/>
    <w:rsid w:val="00A9684E"/>
    <w:rsid w:val="00A97AB9"/>
    <w:rsid w:val="00AB55AD"/>
    <w:rsid w:val="00AC2784"/>
    <w:rsid w:val="00AD0AC8"/>
    <w:rsid w:val="00AD36E5"/>
    <w:rsid w:val="00AE13D6"/>
    <w:rsid w:val="00AF074C"/>
    <w:rsid w:val="00AF2073"/>
    <w:rsid w:val="00AF390E"/>
    <w:rsid w:val="00AF79AD"/>
    <w:rsid w:val="00B109FF"/>
    <w:rsid w:val="00B121DE"/>
    <w:rsid w:val="00B1294B"/>
    <w:rsid w:val="00B12FF9"/>
    <w:rsid w:val="00B14807"/>
    <w:rsid w:val="00B1509D"/>
    <w:rsid w:val="00B20E6A"/>
    <w:rsid w:val="00B22E71"/>
    <w:rsid w:val="00B26B9E"/>
    <w:rsid w:val="00B42BED"/>
    <w:rsid w:val="00B52D01"/>
    <w:rsid w:val="00B56D2F"/>
    <w:rsid w:val="00B63B91"/>
    <w:rsid w:val="00B75086"/>
    <w:rsid w:val="00B81E32"/>
    <w:rsid w:val="00B9284F"/>
    <w:rsid w:val="00B92E2C"/>
    <w:rsid w:val="00BA3F6D"/>
    <w:rsid w:val="00BD62EA"/>
    <w:rsid w:val="00BF6E1C"/>
    <w:rsid w:val="00C00EE2"/>
    <w:rsid w:val="00C03E9B"/>
    <w:rsid w:val="00C07AD2"/>
    <w:rsid w:val="00C17AD2"/>
    <w:rsid w:val="00C21D25"/>
    <w:rsid w:val="00C40D2B"/>
    <w:rsid w:val="00C41408"/>
    <w:rsid w:val="00C5270D"/>
    <w:rsid w:val="00C63CA2"/>
    <w:rsid w:val="00C6423A"/>
    <w:rsid w:val="00C72722"/>
    <w:rsid w:val="00C743CD"/>
    <w:rsid w:val="00C902E6"/>
    <w:rsid w:val="00C95395"/>
    <w:rsid w:val="00CB3734"/>
    <w:rsid w:val="00CD0B6D"/>
    <w:rsid w:val="00CD5DD3"/>
    <w:rsid w:val="00CE2286"/>
    <w:rsid w:val="00CE281C"/>
    <w:rsid w:val="00CE6758"/>
    <w:rsid w:val="00CE7B4F"/>
    <w:rsid w:val="00CF47E5"/>
    <w:rsid w:val="00CF65DF"/>
    <w:rsid w:val="00D05A4F"/>
    <w:rsid w:val="00D13100"/>
    <w:rsid w:val="00D13F08"/>
    <w:rsid w:val="00D24F85"/>
    <w:rsid w:val="00D340DA"/>
    <w:rsid w:val="00D35DB3"/>
    <w:rsid w:val="00D528ED"/>
    <w:rsid w:val="00D61A8E"/>
    <w:rsid w:val="00D635B1"/>
    <w:rsid w:val="00D90023"/>
    <w:rsid w:val="00D933BD"/>
    <w:rsid w:val="00DA4B82"/>
    <w:rsid w:val="00DA4F35"/>
    <w:rsid w:val="00DA5DE7"/>
    <w:rsid w:val="00DB0505"/>
    <w:rsid w:val="00DB3E61"/>
    <w:rsid w:val="00DC2956"/>
    <w:rsid w:val="00DC5235"/>
    <w:rsid w:val="00DC6954"/>
    <w:rsid w:val="00DC70D9"/>
    <w:rsid w:val="00DD646C"/>
    <w:rsid w:val="00DD7286"/>
    <w:rsid w:val="00DE2A32"/>
    <w:rsid w:val="00DF54F9"/>
    <w:rsid w:val="00DF5B9A"/>
    <w:rsid w:val="00DF7FF9"/>
    <w:rsid w:val="00E01D02"/>
    <w:rsid w:val="00E02213"/>
    <w:rsid w:val="00E051E5"/>
    <w:rsid w:val="00E176C4"/>
    <w:rsid w:val="00E204F5"/>
    <w:rsid w:val="00E2469E"/>
    <w:rsid w:val="00E4055A"/>
    <w:rsid w:val="00E43B79"/>
    <w:rsid w:val="00E448C8"/>
    <w:rsid w:val="00E451F4"/>
    <w:rsid w:val="00E4651F"/>
    <w:rsid w:val="00E60D9E"/>
    <w:rsid w:val="00E75570"/>
    <w:rsid w:val="00E82C6C"/>
    <w:rsid w:val="00E839BE"/>
    <w:rsid w:val="00EA3F3A"/>
    <w:rsid w:val="00EB29AF"/>
    <w:rsid w:val="00EB4338"/>
    <w:rsid w:val="00EB53D3"/>
    <w:rsid w:val="00EC2992"/>
    <w:rsid w:val="00EC681C"/>
    <w:rsid w:val="00ED0775"/>
    <w:rsid w:val="00ED596D"/>
    <w:rsid w:val="00EE018A"/>
    <w:rsid w:val="00EE05AC"/>
    <w:rsid w:val="00EE0ECA"/>
    <w:rsid w:val="00EE2F14"/>
    <w:rsid w:val="00EE4EEC"/>
    <w:rsid w:val="00EE5851"/>
    <w:rsid w:val="00F02EDC"/>
    <w:rsid w:val="00F12989"/>
    <w:rsid w:val="00F272D5"/>
    <w:rsid w:val="00F33E6E"/>
    <w:rsid w:val="00F37EF6"/>
    <w:rsid w:val="00F417D0"/>
    <w:rsid w:val="00F56E14"/>
    <w:rsid w:val="00F6411F"/>
    <w:rsid w:val="00F7684E"/>
    <w:rsid w:val="00F77E6B"/>
    <w:rsid w:val="00F8005A"/>
    <w:rsid w:val="00F81B7A"/>
    <w:rsid w:val="00F83991"/>
    <w:rsid w:val="00F857B2"/>
    <w:rsid w:val="00F94A86"/>
    <w:rsid w:val="00F95548"/>
    <w:rsid w:val="00FA0827"/>
    <w:rsid w:val="00FA4978"/>
    <w:rsid w:val="00FA7BAF"/>
    <w:rsid w:val="00FB0766"/>
    <w:rsid w:val="00FC63C4"/>
    <w:rsid w:val="00FD143C"/>
    <w:rsid w:val="00FD1453"/>
    <w:rsid w:val="00FD44F4"/>
    <w:rsid w:val="00FD6A08"/>
    <w:rsid w:val="00FE05D0"/>
    <w:rsid w:val="00FE15A5"/>
    <w:rsid w:val="00FE5DBB"/>
    <w:rsid w:val="00FF0937"/>
    <w:rsid w:val="00FF21EC"/>
    <w:rsid w:val="012453F2"/>
    <w:rsid w:val="03AA50AC"/>
    <w:rsid w:val="26B05B1E"/>
    <w:rsid w:val="28B2F4D5"/>
    <w:rsid w:val="36F48FE6"/>
    <w:rsid w:val="3FC60491"/>
    <w:rsid w:val="4370FFC5"/>
    <w:rsid w:val="47769CB9"/>
    <w:rsid w:val="489A0846"/>
    <w:rsid w:val="677B2B5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8439D"/>
  <w15:chartTrackingRefBased/>
  <w15:docId w15:val="{E32D5EC0-D58A-441E-BE22-AF9EC0B3A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11C"/>
    <w:pPr>
      <w:spacing w:after="0" w:line="360" w:lineRule="auto"/>
      <w:jc w:val="both"/>
    </w:pPr>
    <w:rPr>
      <w:rFonts w:ascii="Calibri" w:eastAsia="Calibri" w:hAnsi="Calibri" w:cs="Calibri"/>
      <w:kern w:val="0"/>
      <w:sz w:val="22"/>
      <w:lang w:val="en-GB" w:eastAsia="en-GB"/>
      <w14:ligatures w14:val="none"/>
    </w:rPr>
  </w:style>
  <w:style w:type="paragraph" w:styleId="Heading1">
    <w:name w:val="heading 1"/>
    <w:basedOn w:val="Normal"/>
    <w:next w:val="Normal"/>
    <w:link w:val="Heading1Char"/>
    <w:qFormat/>
    <w:rsid w:val="008E4C5B"/>
    <w:pPr>
      <w:keepNext/>
      <w:keepLines/>
      <w:spacing w:before="360" w:after="80" w:line="240" w:lineRule="auto"/>
      <w:outlineLvl w:val="0"/>
    </w:pPr>
    <w:rPr>
      <w:rFonts w:eastAsiaTheme="majorEastAsia" w:cstheme="majorBidi"/>
      <w:b/>
      <w:color w:val="92D050"/>
      <w:sz w:val="40"/>
      <w:szCs w:val="40"/>
    </w:rPr>
  </w:style>
  <w:style w:type="paragraph" w:styleId="Heading2">
    <w:name w:val="heading 2"/>
    <w:basedOn w:val="Normal"/>
    <w:next w:val="Normal"/>
    <w:link w:val="Heading2Char"/>
    <w:autoRedefine/>
    <w:unhideWhenUsed/>
    <w:qFormat/>
    <w:rsid w:val="005E5884"/>
    <w:pPr>
      <w:keepNext/>
      <w:keepLines/>
      <w:shd w:val="clear" w:color="auto" w:fill="D9F2D0" w:themeFill="accent6" w:themeFillTint="33"/>
      <w:spacing w:before="160" w:after="240"/>
      <w:outlineLvl w:val="1"/>
    </w:pPr>
    <w:rPr>
      <w:rFonts w:eastAsia="Aptos"/>
      <w:b/>
      <w:bCs/>
      <w:color w:val="153D63" w:themeColor="text2" w:themeTint="E6"/>
      <w:sz w:val="28"/>
      <w:szCs w:val="22"/>
    </w:rPr>
  </w:style>
  <w:style w:type="paragraph" w:styleId="Heading3">
    <w:name w:val="heading 3"/>
    <w:basedOn w:val="Normal"/>
    <w:next w:val="Normal"/>
    <w:link w:val="Heading3Char"/>
    <w:uiPriority w:val="9"/>
    <w:unhideWhenUsed/>
    <w:qFormat/>
    <w:rsid w:val="008E4C5B"/>
    <w:pPr>
      <w:keepNext/>
      <w:keepLines/>
      <w:spacing w:before="160" w:after="80" w:line="240" w:lineRule="auto"/>
      <w:outlineLvl w:val="2"/>
    </w:pPr>
    <w:rPr>
      <w:rFonts w:eastAsiaTheme="majorEastAsia" w:cstheme="majorBidi"/>
      <w:b/>
      <w:color w:val="0F4761" w:themeColor="accent1" w:themeShade="BF"/>
      <w:sz w:val="28"/>
      <w:szCs w:val="28"/>
    </w:rPr>
  </w:style>
  <w:style w:type="paragraph" w:styleId="Heading4">
    <w:name w:val="heading 4"/>
    <w:basedOn w:val="Normal"/>
    <w:next w:val="Normal"/>
    <w:link w:val="Heading4Char"/>
    <w:uiPriority w:val="9"/>
    <w:semiHidden/>
    <w:unhideWhenUsed/>
    <w:qFormat/>
    <w:rsid w:val="00D05A4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05A4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05A4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05A4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05A4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05A4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4C5B"/>
    <w:rPr>
      <w:rFonts w:ascii="Calibri" w:eastAsiaTheme="majorEastAsia" w:hAnsi="Calibri" w:cstheme="majorBidi"/>
      <w:b/>
      <w:color w:val="92D050"/>
      <w:kern w:val="0"/>
      <w:sz w:val="40"/>
      <w:szCs w:val="40"/>
      <w:lang w:val="en-GB" w:eastAsia="en-GB"/>
      <w14:ligatures w14:val="none"/>
    </w:rPr>
  </w:style>
  <w:style w:type="character" w:customStyle="1" w:styleId="Heading2Char">
    <w:name w:val="Heading 2 Char"/>
    <w:basedOn w:val="DefaultParagraphFont"/>
    <w:link w:val="Heading2"/>
    <w:rsid w:val="005E5884"/>
    <w:rPr>
      <w:rFonts w:ascii="Calibri" w:eastAsia="Aptos" w:hAnsi="Calibri" w:cs="Calibri"/>
      <w:b/>
      <w:bCs/>
      <w:color w:val="153D63" w:themeColor="text2" w:themeTint="E6"/>
      <w:kern w:val="0"/>
      <w:sz w:val="28"/>
      <w:szCs w:val="22"/>
      <w:shd w:val="clear" w:color="auto" w:fill="D9F2D0" w:themeFill="accent6" w:themeFillTint="33"/>
      <w:lang w:val="en-GB" w:eastAsia="en-GB"/>
      <w14:ligatures w14:val="none"/>
    </w:rPr>
  </w:style>
  <w:style w:type="character" w:customStyle="1" w:styleId="Heading3Char">
    <w:name w:val="Heading 3 Char"/>
    <w:basedOn w:val="DefaultParagraphFont"/>
    <w:link w:val="Heading3"/>
    <w:uiPriority w:val="9"/>
    <w:rsid w:val="008E4C5B"/>
    <w:rPr>
      <w:rFonts w:ascii="Calibri" w:eastAsiaTheme="majorEastAsia" w:hAnsi="Calibri" w:cstheme="majorBidi"/>
      <w:b/>
      <w:color w:val="0F4761" w:themeColor="accent1" w:themeShade="BF"/>
      <w:kern w:val="0"/>
      <w:sz w:val="28"/>
      <w:szCs w:val="28"/>
      <w:lang w:val="en-GB" w:eastAsia="en-GB"/>
      <w14:ligatures w14:val="none"/>
    </w:rPr>
  </w:style>
  <w:style w:type="character" w:customStyle="1" w:styleId="Heading4Char">
    <w:name w:val="Heading 4 Char"/>
    <w:basedOn w:val="DefaultParagraphFont"/>
    <w:link w:val="Heading4"/>
    <w:uiPriority w:val="9"/>
    <w:semiHidden/>
    <w:rsid w:val="00D05A4F"/>
    <w:rPr>
      <w:rFonts w:eastAsiaTheme="majorEastAsia" w:cstheme="majorBidi"/>
      <w:i/>
      <w:iCs/>
      <w:color w:val="0F4761" w:themeColor="accent1" w:themeShade="BF"/>
      <w:kern w:val="0"/>
      <w:sz w:val="22"/>
      <w14:ligatures w14:val="none"/>
    </w:rPr>
  </w:style>
  <w:style w:type="character" w:customStyle="1" w:styleId="Heading5Char">
    <w:name w:val="Heading 5 Char"/>
    <w:basedOn w:val="DefaultParagraphFont"/>
    <w:link w:val="Heading5"/>
    <w:uiPriority w:val="9"/>
    <w:semiHidden/>
    <w:rsid w:val="00D05A4F"/>
    <w:rPr>
      <w:rFonts w:eastAsiaTheme="majorEastAsia" w:cstheme="majorBidi"/>
      <w:color w:val="0F4761" w:themeColor="accent1" w:themeShade="BF"/>
      <w:kern w:val="0"/>
      <w:sz w:val="22"/>
      <w14:ligatures w14:val="none"/>
    </w:rPr>
  </w:style>
  <w:style w:type="character" w:customStyle="1" w:styleId="Heading6Char">
    <w:name w:val="Heading 6 Char"/>
    <w:basedOn w:val="DefaultParagraphFont"/>
    <w:link w:val="Heading6"/>
    <w:uiPriority w:val="9"/>
    <w:semiHidden/>
    <w:rsid w:val="00D05A4F"/>
    <w:rPr>
      <w:rFonts w:eastAsiaTheme="majorEastAsia" w:cstheme="majorBidi"/>
      <w:i/>
      <w:iCs/>
      <w:color w:val="595959" w:themeColor="text1" w:themeTint="A6"/>
      <w:kern w:val="0"/>
      <w:sz w:val="22"/>
      <w14:ligatures w14:val="none"/>
    </w:rPr>
  </w:style>
  <w:style w:type="character" w:customStyle="1" w:styleId="Heading7Char">
    <w:name w:val="Heading 7 Char"/>
    <w:basedOn w:val="DefaultParagraphFont"/>
    <w:link w:val="Heading7"/>
    <w:uiPriority w:val="9"/>
    <w:semiHidden/>
    <w:rsid w:val="00D05A4F"/>
    <w:rPr>
      <w:rFonts w:eastAsiaTheme="majorEastAsia" w:cstheme="majorBidi"/>
      <w:color w:val="595959" w:themeColor="text1" w:themeTint="A6"/>
      <w:kern w:val="0"/>
      <w:sz w:val="22"/>
      <w14:ligatures w14:val="none"/>
    </w:rPr>
  </w:style>
  <w:style w:type="character" w:customStyle="1" w:styleId="Heading8Char">
    <w:name w:val="Heading 8 Char"/>
    <w:basedOn w:val="DefaultParagraphFont"/>
    <w:link w:val="Heading8"/>
    <w:uiPriority w:val="9"/>
    <w:semiHidden/>
    <w:rsid w:val="00D05A4F"/>
    <w:rPr>
      <w:rFonts w:eastAsiaTheme="majorEastAsia" w:cstheme="majorBidi"/>
      <w:i/>
      <w:iCs/>
      <w:color w:val="272727" w:themeColor="text1" w:themeTint="D8"/>
      <w:kern w:val="0"/>
      <w:sz w:val="22"/>
      <w14:ligatures w14:val="none"/>
    </w:rPr>
  </w:style>
  <w:style w:type="character" w:customStyle="1" w:styleId="Heading9Char">
    <w:name w:val="Heading 9 Char"/>
    <w:basedOn w:val="DefaultParagraphFont"/>
    <w:link w:val="Heading9"/>
    <w:uiPriority w:val="9"/>
    <w:semiHidden/>
    <w:rsid w:val="00D05A4F"/>
    <w:rPr>
      <w:rFonts w:eastAsiaTheme="majorEastAsia" w:cstheme="majorBidi"/>
      <w:color w:val="272727" w:themeColor="text1" w:themeTint="D8"/>
      <w:kern w:val="0"/>
      <w:sz w:val="22"/>
      <w14:ligatures w14:val="none"/>
    </w:rPr>
  </w:style>
  <w:style w:type="paragraph" w:styleId="Title">
    <w:name w:val="Title"/>
    <w:basedOn w:val="Normal"/>
    <w:next w:val="Normal"/>
    <w:link w:val="TitleChar"/>
    <w:uiPriority w:val="10"/>
    <w:qFormat/>
    <w:rsid w:val="00D05A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5A4F"/>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D05A4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5A4F"/>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D05A4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05A4F"/>
    <w:rPr>
      <w:rFonts w:ascii="Calibri" w:hAnsi="Calibri"/>
      <w:i/>
      <w:iCs/>
      <w:color w:val="404040" w:themeColor="text1" w:themeTint="BF"/>
      <w:kern w:val="0"/>
      <w:sz w:val="22"/>
      <w14:ligatures w14:val="none"/>
    </w:rPr>
  </w:style>
  <w:style w:type="paragraph" w:styleId="ListParagraph">
    <w:name w:val="List Paragraph"/>
    <w:aliases w:val="igunore,Subtitle Cover Page,Use Case List Paragraph,Bullet List,FooterText,numbered,List Paragraph1,Paragraphe de liste1,Bulletr List Paragraph,列出段落,列出段落1,List Paragraph2,List Paragraph21,Listeafsnit1,Parágrafo da Lista1,Párrafo de lista1"/>
    <w:basedOn w:val="Normal"/>
    <w:link w:val="ListParagraphChar"/>
    <w:uiPriority w:val="34"/>
    <w:qFormat/>
    <w:rsid w:val="00D05A4F"/>
    <w:pPr>
      <w:ind w:left="720"/>
      <w:contextualSpacing/>
    </w:pPr>
  </w:style>
  <w:style w:type="character" w:styleId="IntenseEmphasis">
    <w:name w:val="Intense Emphasis"/>
    <w:basedOn w:val="DefaultParagraphFont"/>
    <w:uiPriority w:val="21"/>
    <w:qFormat/>
    <w:rsid w:val="00D05A4F"/>
    <w:rPr>
      <w:i/>
      <w:iCs/>
      <w:color w:val="0F4761" w:themeColor="accent1" w:themeShade="BF"/>
    </w:rPr>
  </w:style>
  <w:style w:type="paragraph" w:styleId="IntenseQuote">
    <w:name w:val="Intense Quote"/>
    <w:basedOn w:val="Normal"/>
    <w:next w:val="Normal"/>
    <w:link w:val="IntenseQuoteChar"/>
    <w:uiPriority w:val="30"/>
    <w:qFormat/>
    <w:rsid w:val="00D05A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5A4F"/>
    <w:rPr>
      <w:rFonts w:ascii="Calibri" w:hAnsi="Calibri"/>
      <w:i/>
      <w:iCs/>
      <w:color w:val="0F4761" w:themeColor="accent1" w:themeShade="BF"/>
      <w:kern w:val="0"/>
      <w:sz w:val="22"/>
      <w14:ligatures w14:val="none"/>
    </w:rPr>
  </w:style>
  <w:style w:type="character" w:styleId="IntenseReference">
    <w:name w:val="Intense Reference"/>
    <w:basedOn w:val="DefaultParagraphFont"/>
    <w:uiPriority w:val="32"/>
    <w:qFormat/>
    <w:rsid w:val="00D05A4F"/>
    <w:rPr>
      <w:b/>
      <w:bCs/>
      <w:smallCaps/>
      <w:color w:val="0F4761" w:themeColor="accent1" w:themeShade="BF"/>
      <w:spacing w:val="5"/>
    </w:rPr>
  </w:style>
  <w:style w:type="character" w:styleId="Hyperlink">
    <w:name w:val="Hyperlink"/>
    <w:basedOn w:val="DefaultParagraphFont"/>
    <w:uiPriority w:val="99"/>
    <w:unhideWhenUsed/>
    <w:rsid w:val="00D05A4F"/>
    <w:rPr>
      <w:color w:val="467886" w:themeColor="hyperlink"/>
      <w:u w:val="single"/>
    </w:rPr>
  </w:style>
  <w:style w:type="table" w:styleId="GridTable4-Accent1">
    <w:name w:val="Grid Table 4 Accent 1"/>
    <w:basedOn w:val="TableNormal"/>
    <w:uiPriority w:val="49"/>
    <w:rsid w:val="00D05A4F"/>
    <w:pPr>
      <w:spacing w:after="0" w:line="240" w:lineRule="auto"/>
    </w:pPr>
    <w:rPr>
      <w:rFonts w:eastAsia="Times New Roman" w:hAnsi="Times New Roman" w:cs="Times New Roman"/>
      <w:kern w:val="0"/>
      <w:sz w:val="22"/>
      <w:szCs w:val="22"/>
      <w:lang w:eastAsia="en-IE"/>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Header">
    <w:name w:val="header"/>
    <w:aliases w:val="ho,header odd"/>
    <w:basedOn w:val="Normal"/>
    <w:link w:val="HeaderChar"/>
    <w:uiPriority w:val="99"/>
    <w:unhideWhenUsed/>
    <w:rsid w:val="00D05A4F"/>
    <w:pPr>
      <w:tabs>
        <w:tab w:val="center" w:pos="4513"/>
        <w:tab w:val="right" w:pos="9026"/>
      </w:tabs>
      <w:spacing w:line="240" w:lineRule="auto"/>
    </w:pPr>
  </w:style>
  <w:style w:type="character" w:customStyle="1" w:styleId="HeaderChar">
    <w:name w:val="Header Char"/>
    <w:aliases w:val="ho Char,header odd Char"/>
    <w:basedOn w:val="DefaultParagraphFont"/>
    <w:link w:val="Header"/>
    <w:uiPriority w:val="99"/>
    <w:rsid w:val="00D05A4F"/>
    <w:rPr>
      <w:rFonts w:ascii="Calibri" w:eastAsia="Calibri" w:hAnsi="Calibri" w:cs="Calibri"/>
      <w:kern w:val="0"/>
      <w:sz w:val="22"/>
      <w:lang w:val="en-GB" w:eastAsia="en-GB"/>
      <w14:ligatures w14:val="none"/>
    </w:rPr>
  </w:style>
  <w:style w:type="paragraph" w:styleId="Footer">
    <w:name w:val="footer"/>
    <w:basedOn w:val="Normal"/>
    <w:link w:val="FooterChar"/>
    <w:uiPriority w:val="99"/>
    <w:unhideWhenUsed/>
    <w:rsid w:val="00D05A4F"/>
    <w:pPr>
      <w:tabs>
        <w:tab w:val="center" w:pos="4513"/>
        <w:tab w:val="right" w:pos="9026"/>
      </w:tabs>
      <w:spacing w:line="240" w:lineRule="auto"/>
    </w:pPr>
  </w:style>
  <w:style w:type="character" w:customStyle="1" w:styleId="FooterChar">
    <w:name w:val="Footer Char"/>
    <w:basedOn w:val="DefaultParagraphFont"/>
    <w:link w:val="Footer"/>
    <w:uiPriority w:val="99"/>
    <w:rsid w:val="00D05A4F"/>
    <w:rPr>
      <w:rFonts w:ascii="Calibri" w:eastAsia="Calibri" w:hAnsi="Calibri" w:cs="Calibri"/>
      <w:kern w:val="0"/>
      <w:sz w:val="22"/>
      <w:lang w:val="en-GB" w:eastAsia="en-GB"/>
      <w14:ligatures w14:val="none"/>
    </w:rPr>
  </w:style>
  <w:style w:type="paragraph" w:styleId="TOCHeading">
    <w:name w:val="TOC Heading"/>
    <w:basedOn w:val="Heading1"/>
    <w:next w:val="Normal"/>
    <w:uiPriority w:val="39"/>
    <w:unhideWhenUsed/>
    <w:qFormat/>
    <w:rsid w:val="00D05A4F"/>
    <w:pPr>
      <w:spacing w:before="240" w:after="0" w:line="259" w:lineRule="auto"/>
      <w:jc w:val="left"/>
      <w:outlineLvl w:val="9"/>
    </w:pPr>
    <w:rPr>
      <w:rFonts w:asciiTheme="majorHAnsi" w:hAnsiTheme="majorHAnsi"/>
      <w:b w:val="0"/>
      <w:color w:val="0C3512" w:themeColor="accent3" w:themeShade="80"/>
      <w:sz w:val="32"/>
      <w:szCs w:val="32"/>
      <w:lang w:eastAsia="en-IE"/>
    </w:rPr>
  </w:style>
  <w:style w:type="numbering" w:customStyle="1" w:styleId="NoList1">
    <w:name w:val="No List1"/>
    <w:next w:val="NoList"/>
    <w:uiPriority w:val="99"/>
    <w:semiHidden/>
    <w:unhideWhenUsed/>
    <w:rsid w:val="00D05A4F"/>
  </w:style>
  <w:style w:type="table" w:styleId="TableGrid">
    <w:name w:val="Table Grid"/>
    <w:basedOn w:val="TableNormal"/>
    <w:uiPriority w:val="59"/>
    <w:rsid w:val="00D05A4F"/>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igunore Char,Subtitle Cover Page Char,Use Case List Paragraph Char,Bullet List Char,FooterText Char,numbered Char,List Paragraph1 Char,Paragraphe de liste1 Char,Bulletr List Paragraph Char,列出段落 Char,列出段落1 Char,List Paragraph2 Char"/>
    <w:link w:val="ListParagraph"/>
    <w:uiPriority w:val="34"/>
    <w:qFormat/>
    <w:locked/>
    <w:rsid w:val="00D05A4F"/>
    <w:rPr>
      <w:rFonts w:ascii="Calibri" w:hAnsi="Calibri"/>
      <w:color w:val="000000" w:themeColor="text1"/>
      <w:kern w:val="0"/>
      <w:sz w:val="22"/>
      <w14:ligatures w14:val="none"/>
    </w:rPr>
  </w:style>
  <w:style w:type="character" w:styleId="PageNumber">
    <w:name w:val="page number"/>
    <w:basedOn w:val="DefaultParagraphFont"/>
    <w:rsid w:val="00D05A4F"/>
  </w:style>
  <w:style w:type="paragraph" w:customStyle="1" w:styleId="TOC21">
    <w:name w:val="TOC 21"/>
    <w:basedOn w:val="Normal"/>
    <w:next w:val="Normal"/>
    <w:autoRedefine/>
    <w:uiPriority w:val="39"/>
    <w:rsid w:val="00D05A4F"/>
    <w:pPr>
      <w:spacing w:before="120"/>
      <w:ind w:left="240"/>
    </w:pPr>
    <w:rPr>
      <w:rFonts w:eastAsia="Aptos" w:cs="Aptos"/>
      <w:b/>
      <w:bCs/>
      <w:color w:val="000000"/>
      <w:szCs w:val="22"/>
      <w:lang w:eastAsia="en-US"/>
    </w:rPr>
  </w:style>
  <w:style w:type="paragraph" w:styleId="TOC1">
    <w:name w:val="toc 1"/>
    <w:basedOn w:val="Normal"/>
    <w:next w:val="Normal"/>
    <w:autoRedefine/>
    <w:uiPriority w:val="39"/>
    <w:rsid w:val="00D05A4F"/>
    <w:pPr>
      <w:tabs>
        <w:tab w:val="right" w:leader="dot" w:pos="9010"/>
      </w:tabs>
      <w:spacing w:before="120"/>
    </w:pPr>
    <w:rPr>
      <w:rFonts w:eastAsia="Aptos"/>
      <w:b/>
      <w:bCs/>
      <w:i/>
      <w:iCs/>
      <w:noProof/>
      <w:color w:val="0C3512" w:themeColor="accent3" w:themeShade="80"/>
      <w:lang w:eastAsia="en-US"/>
    </w:rPr>
  </w:style>
  <w:style w:type="paragraph" w:customStyle="1" w:styleId="Body">
    <w:name w:val="Body"/>
    <w:basedOn w:val="Normal"/>
    <w:rsid w:val="00D05A4F"/>
    <w:pPr>
      <w:adjustRightInd w:val="0"/>
      <w:spacing w:after="220" w:line="276" w:lineRule="auto"/>
    </w:pPr>
    <w:rPr>
      <w:rFonts w:eastAsia="Times New Roman" w:cs="Times New Roman"/>
      <w:color w:val="000000"/>
      <w:szCs w:val="22"/>
      <w:lang w:eastAsia="en-US"/>
    </w:rPr>
  </w:style>
  <w:style w:type="table" w:customStyle="1" w:styleId="GridTable5Dark-Accent11">
    <w:name w:val="Grid Table 5 Dark - Accent 11"/>
    <w:basedOn w:val="TableNormal"/>
    <w:next w:val="GridTable5Dark-Accent1"/>
    <w:uiPriority w:val="50"/>
    <w:rsid w:val="00D05A4F"/>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1E4F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15608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15608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15608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156082"/>
      </w:tcPr>
    </w:tblStylePr>
    <w:tblStylePr w:type="band1Vert">
      <w:tblPr/>
      <w:tcPr>
        <w:shd w:val="clear" w:color="auto" w:fill="83CAEB"/>
      </w:tcPr>
    </w:tblStylePr>
    <w:tblStylePr w:type="band1Horz">
      <w:tblPr/>
      <w:tcPr>
        <w:shd w:val="clear" w:color="auto" w:fill="83CAEB"/>
      </w:tcPr>
    </w:tblStylePr>
  </w:style>
  <w:style w:type="table" w:customStyle="1" w:styleId="TableGrid3">
    <w:name w:val="Table Grid3"/>
    <w:basedOn w:val="TableNormal"/>
    <w:next w:val="TableGrid"/>
    <w:uiPriority w:val="59"/>
    <w:rsid w:val="00D05A4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05A4F"/>
    <w:rPr>
      <w:color w:val="666666"/>
    </w:rPr>
  </w:style>
  <w:style w:type="table" w:styleId="GridTable5Dark-Accent1">
    <w:name w:val="Grid Table 5 Dark Accent 1"/>
    <w:basedOn w:val="TableNormal"/>
    <w:uiPriority w:val="50"/>
    <w:rsid w:val="00D05A4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character" w:styleId="UnresolvedMention">
    <w:name w:val="Unresolved Mention"/>
    <w:basedOn w:val="DefaultParagraphFont"/>
    <w:uiPriority w:val="99"/>
    <w:semiHidden/>
    <w:unhideWhenUsed/>
    <w:rsid w:val="00D05A4F"/>
    <w:rPr>
      <w:color w:val="605E5C"/>
      <w:shd w:val="clear" w:color="auto" w:fill="E1DFDD"/>
    </w:rPr>
  </w:style>
  <w:style w:type="table" w:customStyle="1" w:styleId="TableGrid5">
    <w:name w:val="Table Grid5"/>
    <w:basedOn w:val="TableNormal"/>
    <w:next w:val="TableGrid"/>
    <w:uiPriority w:val="39"/>
    <w:rsid w:val="00D05A4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D05A4F"/>
    <w:pPr>
      <w:spacing w:after="0" w:line="240" w:lineRule="auto"/>
    </w:pPr>
    <w:rPr>
      <w:rFonts w:eastAsia="Times New Roman"/>
      <w:color w:val="404040"/>
      <w:kern w:val="0"/>
      <w:sz w:val="18"/>
      <w:szCs w:val="18"/>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05A4F"/>
    <w:rPr>
      <w:sz w:val="16"/>
      <w:szCs w:val="16"/>
    </w:rPr>
  </w:style>
  <w:style w:type="paragraph" w:styleId="CommentText">
    <w:name w:val="annotation text"/>
    <w:basedOn w:val="Normal"/>
    <w:link w:val="CommentTextChar"/>
    <w:uiPriority w:val="99"/>
    <w:unhideWhenUsed/>
    <w:rsid w:val="00D05A4F"/>
    <w:pPr>
      <w:spacing w:line="240" w:lineRule="auto"/>
    </w:pPr>
    <w:rPr>
      <w:sz w:val="20"/>
      <w:szCs w:val="20"/>
    </w:rPr>
  </w:style>
  <w:style w:type="character" w:customStyle="1" w:styleId="CommentTextChar">
    <w:name w:val="Comment Text Char"/>
    <w:basedOn w:val="DefaultParagraphFont"/>
    <w:link w:val="CommentText"/>
    <w:uiPriority w:val="99"/>
    <w:rsid w:val="00D05A4F"/>
    <w:rPr>
      <w:rFonts w:ascii="Calibri" w:eastAsia="Calibri" w:hAnsi="Calibri" w:cs="Calibri"/>
      <w:kern w:val="0"/>
      <w:sz w:val="20"/>
      <w:szCs w:val="20"/>
      <w:lang w:val="en-GB" w:eastAsia="en-GB"/>
      <w14:ligatures w14:val="none"/>
    </w:rPr>
  </w:style>
  <w:style w:type="paragraph" w:styleId="CommentSubject">
    <w:name w:val="annotation subject"/>
    <w:basedOn w:val="CommentText"/>
    <w:next w:val="CommentText"/>
    <w:link w:val="CommentSubjectChar"/>
    <w:uiPriority w:val="99"/>
    <w:semiHidden/>
    <w:unhideWhenUsed/>
    <w:rsid w:val="00D05A4F"/>
    <w:rPr>
      <w:b/>
      <w:bCs/>
    </w:rPr>
  </w:style>
  <w:style w:type="character" w:customStyle="1" w:styleId="CommentSubjectChar">
    <w:name w:val="Comment Subject Char"/>
    <w:basedOn w:val="CommentTextChar"/>
    <w:link w:val="CommentSubject"/>
    <w:uiPriority w:val="99"/>
    <w:semiHidden/>
    <w:rsid w:val="00D05A4F"/>
    <w:rPr>
      <w:rFonts w:ascii="Calibri" w:eastAsia="Calibri" w:hAnsi="Calibri" w:cs="Calibri"/>
      <w:b/>
      <w:bCs/>
      <w:kern w:val="0"/>
      <w:sz w:val="20"/>
      <w:szCs w:val="20"/>
      <w:lang w:val="en-GB" w:eastAsia="en-GB"/>
      <w14:ligatures w14:val="none"/>
    </w:rPr>
  </w:style>
  <w:style w:type="paragraph" w:styleId="TOC2">
    <w:name w:val="toc 2"/>
    <w:basedOn w:val="Normal"/>
    <w:next w:val="Normal"/>
    <w:autoRedefine/>
    <w:uiPriority w:val="39"/>
    <w:unhideWhenUsed/>
    <w:rsid w:val="00D05A4F"/>
    <w:pPr>
      <w:spacing w:after="100"/>
      <w:ind w:left="220"/>
    </w:pPr>
  </w:style>
  <w:style w:type="paragraph" w:styleId="BodyText2">
    <w:name w:val="Body Text 2"/>
    <w:basedOn w:val="Normal"/>
    <w:link w:val="BodyText2Char"/>
    <w:uiPriority w:val="99"/>
    <w:rsid w:val="00F857B2"/>
    <w:pPr>
      <w:spacing w:before="240" w:after="120" w:line="480" w:lineRule="auto"/>
    </w:pPr>
    <w:rPr>
      <w:rFonts w:ascii="Arial" w:hAnsi="Arial" w:cs="Arial"/>
      <w:color w:val="000000"/>
      <w:szCs w:val="22"/>
      <w:lang w:eastAsia="en-US"/>
    </w:rPr>
  </w:style>
  <w:style w:type="character" w:customStyle="1" w:styleId="BodyText2Char">
    <w:name w:val="Body Text 2 Char"/>
    <w:basedOn w:val="DefaultParagraphFont"/>
    <w:link w:val="BodyText2"/>
    <w:uiPriority w:val="99"/>
    <w:rsid w:val="00F857B2"/>
    <w:rPr>
      <w:rFonts w:ascii="Arial" w:eastAsia="Calibri" w:hAnsi="Arial" w:cs="Arial"/>
      <w:color w:val="000000"/>
      <w:kern w:val="0"/>
      <w:sz w:val="22"/>
      <w:szCs w:val="22"/>
      <w:lang w:val="en-GB"/>
      <w14:ligatures w14:val="none"/>
    </w:rPr>
  </w:style>
  <w:style w:type="table" w:styleId="GridTable4-Accent5">
    <w:name w:val="Grid Table 4 Accent 5"/>
    <w:basedOn w:val="TableNormal"/>
    <w:uiPriority w:val="49"/>
    <w:rsid w:val="00FD44F4"/>
    <w:pPr>
      <w:spacing w:after="0" w:line="240" w:lineRule="auto"/>
    </w:pPr>
    <w:rPr>
      <w:rFonts w:eastAsia="Times New Roman" w:hAnsi="Times New Roman" w:cs="Times New Roman"/>
      <w:kern w:val="0"/>
      <w:sz w:val="22"/>
      <w:szCs w:val="22"/>
      <w:lang w:eastAsia="en-IE"/>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paragraph" w:styleId="NoSpacing">
    <w:name w:val="No Spacing"/>
    <w:uiPriority w:val="1"/>
    <w:qFormat/>
    <w:rsid w:val="00A97AB9"/>
    <w:pPr>
      <w:spacing w:after="0" w:line="240" w:lineRule="auto"/>
      <w:jc w:val="both"/>
    </w:pPr>
    <w:rPr>
      <w:rFonts w:ascii="Calibri" w:eastAsia="Calibri" w:hAnsi="Calibri" w:cs="Calibri"/>
      <w:kern w:val="0"/>
      <w:sz w:val="22"/>
      <w:lang w:val="en-GB" w:eastAsia="en-GB"/>
      <w14:ligatures w14:val="none"/>
    </w:rPr>
  </w:style>
  <w:style w:type="paragraph" w:styleId="Caption">
    <w:name w:val="caption"/>
    <w:basedOn w:val="Normal"/>
    <w:next w:val="Normal"/>
    <w:uiPriority w:val="35"/>
    <w:unhideWhenUsed/>
    <w:qFormat/>
    <w:rsid w:val="00EB4338"/>
    <w:pPr>
      <w:spacing w:after="200" w:line="240" w:lineRule="auto"/>
    </w:pPr>
    <w:rPr>
      <w:i/>
      <w:iCs/>
      <w:color w:val="0E2841" w:themeColor="text2"/>
      <w:sz w:val="18"/>
      <w:szCs w:val="18"/>
    </w:rPr>
  </w:style>
  <w:style w:type="paragraph" w:styleId="TOC3">
    <w:name w:val="toc 3"/>
    <w:basedOn w:val="Normal"/>
    <w:next w:val="Normal"/>
    <w:autoRedefine/>
    <w:uiPriority w:val="39"/>
    <w:unhideWhenUsed/>
    <w:rsid w:val="007F30C2"/>
    <w:pPr>
      <w:spacing w:after="100"/>
      <w:ind w:left="440"/>
    </w:pPr>
  </w:style>
  <w:style w:type="paragraph" w:styleId="Revision">
    <w:name w:val="Revision"/>
    <w:hidden/>
    <w:uiPriority w:val="99"/>
    <w:semiHidden/>
    <w:rsid w:val="004E179B"/>
    <w:pPr>
      <w:spacing w:after="0" w:line="240" w:lineRule="auto"/>
    </w:pPr>
    <w:rPr>
      <w:rFonts w:ascii="Calibri" w:eastAsia="Calibri" w:hAnsi="Calibri" w:cs="Calibri"/>
      <w:kern w:val="0"/>
      <w:sz w:val="22"/>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http://www.etenders.gov.i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tenders.gov.ie" TargetMode="External"/><Relationship Id="rId5" Type="http://schemas.openxmlformats.org/officeDocument/2006/relationships/styles" Target="styles.xml"/><Relationship Id="rId15" Type="http://schemas.openxmlformats.org/officeDocument/2006/relationships/hyperlink" Target="http://www.revenue.ie/" TargetMode="External"/><Relationship Id="rId10" Type="http://schemas.openxmlformats.org/officeDocument/2006/relationships/image" Target="media/image1.jpe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6420761C6054B1BA1426D24814C9537"/>
        <w:category>
          <w:name w:val="General"/>
          <w:gallery w:val="placeholder"/>
        </w:category>
        <w:types>
          <w:type w:val="bbPlcHdr"/>
        </w:types>
        <w:behaviors>
          <w:behavior w:val="content"/>
        </w:behaviors>
        <w:guid w:val="{5B74A06F-D1FE-477B-A391-7263747C38A1}"/>
      </w:docPartPr>
      <w:docPartBody>
        <w:p w:rsidR="0095674D" w:rsidRDefault="00F02EDC" w:rsidP="00F02EDC">
          <w:pPr>
            <w:pStyle w:val="76420761C6054B1BA1426D24814C9537"/>
          </w:pPr>
          <w:r w:rsidRPr="003C53DE">
            <w:rPr>
              <w:rStyle w:val="PlaceholderText"/>
            </w:rPr>
            <w:t>Choose an item.</w:t>
          </w:r>
        </w:p>
      </w:docPartBody>
    </w:docPart>
    <w:docPart>
      <w:docPartPr>
        <w:name w:val="4375A33739F94FC79F4AA23E2BF2F809"/>
        <w:category>
          <w:name w:val="General"/>
          <w:gallery w:val="placeholder"/>
        </w:category>
        <w:types>
          <w:type w:val="bbPlcHdr"/>
        </w:types>
        <w:behaviors>
          <w:behavior w:val="content"/>
        </w:behaviors>
        <w:guid w:val="{AD02D607-BE1C-48CD-8F24-B6AC5726A7A7}"/>
      </w:docPartPr>
      <w:docPartBody>
        <w:p w:rsidR="0095674D" w:rsidRDefault="00F02EDC" w:rsidP="00F02EDC">
          <w:pPr>
            <w:pStyle w:val="4375A33739F94FC79F4AA23E2BF2F809"/>
          </w:pPr>
          <w:r w:rsidRPr="00EB18C7">
            <w:rPr>
              <w:rStyle w:val="PlaceholderText"/>
            </w:rPr>
            <w:t>Click or tap to enter a date.</w:t>
          </w:r>
        </w:p>
      </w:docPartBody>
    </w:docPart>
    <w:docPart>
      <w:docPartPr>
        <w:name w:val="00EFB739D7784428AFAC74354B0DC3ED"/>
        <w:category>
          <w:name w:val="General"/>
          <w:gallery w:val="placeholder"/>
        </w:category>
        <w:types>
          <w:type w:val="bbPlcHdr"/>
        </w:types>
        <w:behaviors>
          <w:behavior w:val="content"/>
        </w:behaviors>
        <w:guid w:val="{8E5B15EB-A51F-43DE-8723-ADE01B265D91}"/>
      </w:docPartPr>
      <w:docPartBody>
        <w:p w:rsidR="0095674D" w:rsidRDefault="00F02EDC" w:rsidP="00F02EDC">
          <w:pPr>
            <w:pStyle w:val="00EFB739D7784428AFAC74354B0DC3ED"/>
          </w:pPr>
          <w:r w:rsidRPr="00EB18C7">
            <w:rPr>
              <w:rStyle w:val="PlaceholderText"/>
            </w:rPr>
            <w:t>Click or tap to enter a date.</w:t>
          </w:r>
        </w:p>
      </w:docPartBody>
    </w:docPart>
    <w:docPart>
      <w:docPartPr>
        <w:name w:val="12006C92553C4B7CAFB96EDC2672C1F7"/>
        <w:category>
          <w:name w:val="General"/>
          <w:gallery w:val="placeholder"/>
        </w:category>
        <w:types>
          <w:type w:val="bbPlcHdr"/>
        </w:types>
        <w:behaviors>
          <w:behavior w:val="content"/>
        </w:behaviors>
        <w:guid w:val="{3BBC276B-B265-460C-A6B3-917F7F302E00}"/>
      </w:docPartPr>
      <w:docPartBody>
        <w:p w:rsidR="0095674D" w:rsidRDefault="00F02EDC" w:rsidP="00F02EDC">
          <w:pPr>
            <w:pStyle w:val="12006C92553C4B7CAFB96EDC2672C1F7"/>
          </w:pPr>
          <w:r w:rsidRPr="00EB18C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EFF" w:usb1="F9DFFFFF" w:usb2="0000007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007"/>
    <w:rsid w:val="000113D6"/>
    <w:rsid w:val="00027904"/>
    <w:rsid w:val="00097B9C"/>
    <w:rsid w:val="000D3AB3"/>
    <w:rsid w:val="001A29E1"/>
    <w:rsid w:val="001A5CB1"/>
    <w:rsid w:val="00251760"/>
    <w:rsid w:val="002C63A6"/>
    <w:rsid w:val="003F5007"/>
    <w:rsid w:val="00497E38"/>
    <w:rsid w:val="00550E62"/>
    <w:rsid w:val="005B633D"/>
    <w:rsid w:val="005C117B"/>
    <w:rsid w:val="00726FA9"/>
    <w:rsid w:val="00757951"/>
    <w:rsid w:val="00776E02"/>
    <w:rsid w:val="00864FFE"/>
    <w:rsid w:val="00877890"/>
    <w:rsid w:val="008B3387"/>
    <w:rsid w:val="008C2BFF"/>
    <w:rsid w:val="008F499B"/>
    <w:rsid w:val="00947CE6"/>
    <w:rsid w:val="0095674D"/>
    <w:rsid w:val="00973137"/>
    <w:rsid w:val="0098293A"/>
    <w:rsid w:val="009D1A56"/>
    <w:rsid w:val="00A22F07"/>
    <w:rsid w:val="00AE27D3"/>
    <w:rsid w:val="00AF79AD"/>
    <w:rsid w:val="00B22E71"/>
    <w:rsid w:val="00B678AC"/>
    <w:rsid w:val="00B9284F"/>
    <w:rsid w:val="00BB495C"/>
    <w:rsid w:val="00BB5394"/>
    <w:rsid w:val="00C00EE2"/>
    <w:rsid w:val="00C93903"/>
    <w:rsid w:val="00CA330B"/>
    <w:rsid w:val="00D82B82"/>
    <w:rsid w:val="00E76B2D"/>
    <w:rsid w:val="00EE05AC"/>
    <w:rsid w:val="00F02EDC"/>
    <w:rsid w:val="00F417D0"/>
    <w:rsid w:val="00FC63C4"/>
    <w:rsid w:val="00FC7A51"/>
    <w:rsid w:val="00FD6A0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4:docId w14:val="53759BBB"/>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02EDC"/>
    <w:rPr>
      <w:color w:val="666666"/>
    </w:rPr>
  </w:style>
  <w:style w:type="paragraph" w:customStyle="1" w:styleId="76420761C6054B1BA1426D24814C9537">
    <w:name w:val="76420761C6054B1BA1426D24814C9537"/>
    <w:rsid w:val="00F02EDC"/>
  </w:style>
  <w:style w:type="paragraph" w:customStyle="1" w:styleId="4375A33739F94FC79F4AA23E2BF2F809">
    <w:name w:val="4375A33739F94FC79F4AA23E2BF2F809"/>
    <w:rsid w:val="00F02EDC"/>
  </w:style>
  <w:style w:type="paragraph" w:customStyle="1" w:styleId="00EFB739D7784428AFAC74354B0DC3ED">
    <w:name w:val="00EFB739D7784428AFAC74354B0DC3ED"/>
    <w:rsid w:val="00F02EDC"/>
  </w:style>
  <w:style w:type="paragraph" w:customStyle="1" w:styleId="12006C92553C4B7CAFB96EDC2672C1F7">
    <w:name w:val="12006C92553C4B7CAFB96EDC2672C1F7"/>
    <w:rsid w:val="00F02E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3FEC8A9D42CE49A1EB38E9260F9AFA" ma:contentTypeVersion="46" ma:contentTypeDescription="Create a new document." ma:contentTypeScope="" ma:versionID="8fd45a40ed2e0819504e8acec4a52db7">
  <xsd:schema xmlns:xsd="http://www.w3.org/2001/XMLSchema" xmlns:xs="http://www.w3.org/2001/XMLSchema" xmlns:p="http://schemas.microsoft.com/office/2006/metadata/properties" xmlns:ns2="130a21ad-a70c-4153-8ed9-73bb6c18deee" xmlns:ns3="326eab84-8017-40bf-9424-4dfe0242d831" targetNamespace="http://schemas.microsoft.com/office/2006/metadata/properties" ma:root="true" ma:fieldsID="4b5288a258c03e19df82bd8372edd009" ns2:_="" ns3:_="">
    <xsd:import namespace="130a21ad-a70c-4153-8ed9-73bb6c18deee"/>
    <xsd:import namespace="326eab84-8017-40bf-9424-4dfe0242d8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SmartSimple" minOccurs="0"/>
                <xsd:element ref="ns2:_ApprovalAssignedTo" minOccurs="0"/>
                <xsd:element ref="ns2:_ApprovalRespondedBy" minOccurs="0"/>
                <xsd:element ref="ns2:_ApprovalSentBy" minOccurs="0"/>
                <xsd:element ref="ns2:_ApprovalStatu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0a21ad-a70c-4153-8ed9-73bb6c18dee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SearchProperties" ma:index="10" nillable="true" ma:displayName="MediaServiceSearchProperties" ma:description=""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b77f7c9-1617-4e4d-8f19-573fa34b7b5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description="" ma:internalName="MediaServiceOCR" ma:readOnly="true">
      <xsd:simpleType>
        <xsd:restriction base="dms:Note">
          <xsd:maxLength value="255"/>
        </xsd:restriction>
      </xsd:simpleType>
    </xsd:element>
    <xsd:element name="MediaServiceGenerationTime" ma:index="19" nillable="true" ma:displayName="MediaServiceGenerationTime" ma:description="" ma:hidden="true" ma:internalName="MediaServiceGenerationTime" ma:readOnly="true">
      <xsd:simpleType>
        <xsd:restriction base="dms:Text"/>
      </xsd:simpleType>
    </xsd:element>
    <xsd:element name="MediaServiceEventHashCode" ma:index="20" nillable="true" ma:displayName="MediaServiceEventHashCode" ma:description="" ma:hidden="true" ma:internalName="MediaServiceEventHashCode" ma:readOnly="true">
      <xsd:simpleType>
        <xsd:restriction base="dms:Text"/>
      </xsd:simpleType>
    </xsd:element>
    <xsd:element name="MediaLengthInSeconds" ma:index="21" nillable="true" ma:displayName="MediaLengthInSeconds" ma:description=""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description="" ma:hidden="true" ma:internalName="MediaServiceBillingMetadata" ma:readOnly="true">
      <xsd:simpleType>
        <xsd:restriction base="dms:Note"/>
      </xsd:simpleType>
    </xsd:element>
    <xsd:element name="SmartSimple" ma:index="24" nillable="true" ma:displayName="SmartSimple" ma:description="Susan" ma:format="Dropdown" ma:list="UserInfo" ma:SharePointGroup="0" ma:internalName="SmartSimp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AssignedTo" ma:index="25"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6"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7"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8" nillable="true" ma:displayName="Approval status" ma:internalName="_ApprovalStatus" ma:readOnly="true">
      <xsd:simpleType>
        <xsd:restriction base="dms:Unknown"/>
      </xsd:simpleType>
    </xsd:element>
    <xsd:element name="_Flow_SignoffStatus" ma:index="29"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6eab84-8017-40bf-9424-4dfe0242d831"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TaxCatchAll" ma:index="16" nillable="true" ma:displayName="Taxonomy Catch All Column" ma:hidden="true" ma:list="{d02aca5b-b806-46a4-b265-14fef2e19422}" ma:internalName="TaxCatchAll" ma:showField="CatchAllData" ma:web="326eab84-8017-40bf-9424-4dfe0242d8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30a21ad-a70c-4153-8ed9-73bb6c18deee">
      <Terms xmlns="http://schemas.microsoft.com/office/infopath/2007/PartnerControls"/>
    </lcf76f155ced4ddcb4097134ff3c332f>
    <TaxCatchAll xmlns="326eab84-8017-40bf-9424-4dfe0242d831" xsi:nil="true"/>
    <SmartSimple xmlns="130a21ad-a70c-4153-8ed9-73bb6c18deee">
      <UserInfo>
        <DisplayName/>
        <AccountId xsi:nil="true"/>
        <AccountType/>
      </UserInfo>
    </SmartSimple>
    <_Flow_SignoffStatus xmlns="130a21ad-a70c-4153-8ed9-73bb6c18deee" xsi:nil="true"/>
    <_ApprovalAssignedTo xmlns="130a21ad-a70c-4153-8ed9-73bb6c18deee">
      <UserInfo>
        <DisplayName>i:0#.f|membership|dfelloni@fisheriesireland.ie</DisplayName>
        <AccountId>89</AccountId>
        <AccountType/>
      </UserInfo>
    </_ApprovalAssignedTo>
    <_ApprovalStatus xmlns="130a21ad-a70c-4153-8ed9-73bb6c18deee">3</_ApprovalStatus>
    <_ApprovalRespondedBy xmlns="130a21ad-a70c-4153-8ed9-73bb6c18deee">
      <UserInfo>
        <DisplayName>i:0#.f|membership|dfelloni@fisheriesireland.ie</DisplayName>
        <AccountId>89</AccountId>
        <AccountType/>
      </UserInfo>
    </_ApprovalRespondedBy>
    <_ApprovalSentBy xmlns="130a21ad-a70c-4153-8ed9-73bb6c18deee">
      <UserInfo>
        <DisplayName>Emily Rick</DisplayName>
        <AccountId>542</AccountId>
        <AccountType/>
      </UserInfo>
    </_ApprovalSentBy>
  </documentManagement>
</p:properties>
</file>

<file path=customXml/itemProps1.xml><?xml version="1.0" encoding="utf-8"?>
<ds:datastoreItem xmlns:ds="http://schemas.openxmlformats.org/officeDocument/2006/customXml" ds:itemID="{ABBD04F5-0FC2-45D6-87DC-572DB8502E11}">
  <ds:schemaRefs>
    <ds:schemaRef ds:uri="http://schemas.microsoft.com/sharepoint/v3/contenttype/forms"/>
  </ds:schemaRefs>
</ds:datastoreItem>
</file>

<file path=customXml/itemProps2.xml><?xml version="1.0" encoding="utf-8"?>
<ds:datastoreItem xmlns:ds="http://schemas.openxmlformats.org/officeDocument/2006/customXml" ds:itemID="{3AD38179-30F8-496E-BA6D-FC7E4D8538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0a21ad-a70c-4153-8ed9-73bb6c18deee"/>
    <ds:schemaRef ds:uri="326eab84-8017-40bf-9424-4dfe0242d8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37C8B8-A6F3-45F5-A6E7-57B1E9F3E826}">
  <ds:schemaRefs>
    <ds:schemaRef ds:uri="http://schemas.microsoft.com/office/2006/metadata/properties"/>
    <ds:schemaRef ds:uri="http://schemas.microsoft.com/office/infopath/2007/PartnerControls"/>
    <ds:schemaRef ds:uri="130a21ad-a70c-4153-8ed9-73bb6c18deee"/>
    <ds:schemaRef ds:uri="326eab84-8017-40bf-9424-4dfe0242d83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6646</Words>
  <Characters>37884</Characters>
  <Application>Microsoft Office Word</Application>
  <DocSecurity>0</DocSecurity>
  <Lines>315</Lines>
  <Paragraphs>88</Paragraphs>
  <ScaleCrop>false</ScaleCrop>
  <Company/>
  <LinksUpToDate>false</LinksUpToDate>
  <CharactersWithSpaces>44442</CharactersWithSpaces>
  <SharedDoc>false</SharedDoc>
  <HLinks>
    <vt:vector size="168" baseType="variant">
      <vt:variant>
        <vt:i4>6422638</vt:i4>
      </vt:variant>
      <vt:variant>
        <vt:i4>177</vt:i4>
      </vt:variant>
      <vt:variant>
        <vt:i4>0</vt:i4>
      </vt:variant>
      <vt:variant>
        <vt:i4>5</vt:i4>
      </vt:variant>
      <vt:variant>
        <vt:lpwstr>http://www.revenue.ie/</vt:lpwstr>
      </vt:variant>
      <vt:variant>
        <vt:lpwstr/>
      </vt:variant>
      <vt:variant>
        <vt:i4>1703986</vt:i4>
      </vt:variant>
      <vt:variant>
        <vt:i4>152</vt:i4>
      </vt:variant>
      <vt:variant>
        <vt:i4>0</vt:i4>
      </vt:variant>
      <vt:variant>
        <vt:i4>5</vt:i4>
      </vt:variant>
      <vt:variant>
        <vt:lpwstr/>
      </vt:variant>
      <vt:variant>
        <vt:lpwstr>_Toc233116297</vt:lpwstr>
      </vt:variant>
      <vt:variant>
        <vt:i4>1703986</vt:i4>
      </vt:variant>
      <vt:variant>
        <vt:i4>146</vt:i4>
      </vt:variant>
      <vt:variant>
        <vt:i4>0</vt:i4>
      </vt:variant>
      <vt:variant>
        <vt:i4>5</vt:i4>
      </vt:variant>
      <vt:variant>
        <vt:lpwstr/>
      </vt:variant>
      <vt:variant>
        <vt:lpwstr>_Toc233116296</vt:lpwstr>
      </vt:variant>
      <vt:variant>
        <vt:i4>1703986</vt:i4>
      </vt:variant>
      <vt:variant>
        <vt:i4>140</vt:i4>
      </vt:variant>
      <vt:variant>
        <vt:i4>0</vt:i4>
      </vt:variant>
      <vt:variant>
        <vt:i4>5</vt:i4>
      </vt:variant>
      <vt:variant>
        <vt:lpwstr/>
      </vt:variant>
      <vt:variant>
        <vt:lpwstr>_Toc233116295</vt:lpwstr>
      </vt:variant>
      <vt:variant>
        <vt:i4>1703986</vt:i4>
      </vt:variant>
      <vt:variant>
        <vt:i4>134</vt:i4>
      </vt:variant>
      <vt:variant>
        <vt:i4>0</vt:i4>
      </vt:variant>
      <vt:variant>
        <vt:i4>5</vt:i4>
      </vt:variant>
      <vt:variant>
        <vt:lpwstr/>
      </vt:variant>
      <vt:variant>
        <vt:lpwstr>_Toc233116294</vt:lpwstr>
      </vt:variant>
      <vt:variant>
        <vt:i4>1703986</vt:i4>
      </vt:variant>
      <vt:variant>
        <vt:i4>128</vt:i4>
      </vt:variant>
      <vt:variant>
        <vt:i4>0</vt:i4>
      </vt:variant>
      <vt:variant>
        <vt:i4>5</vt:i4>
      </vt:variant>
      <vt:variant>
        <vt:lpwstr/>
      </vt:variant>
      <vt:variant>
        <vt:lpwstr>_Toc233116293</vt:lpwstr>
      </vt:variant>
      <vt:variant>
        <vt:i4>1703986</vt:i4>
      </vt:variant>
      <vt:variant>
        <vt:i4>122</vt:i4>
      </vt:variant>
      <vt:variant>
        <vt:i4>0</vt:i4>
      </vt:variant>
      <vt:variant>
        <vt:i4>5</vt:i4>
      </vt:variant>
      <vt:variant>
        <vt:lpwstr/>
      </vt:variant>
      <vt:variant>
        <vt:lpwstr>_Toc233116292</vt:lpwstr>
      </vt:variant>
      <vt:variant>
        <vt:i4>1703986</vt:i4>
      </vt:variant>
      <vt:variant>
        <vt:i4>116</vt:i4>
      </vt:variant>
      <vt:variant>
        <vt:i4>0</vt:i4>
      </vt:variant>
      <vt:variant>
        <vt:i4>5</vt:i4>
      </vt:variant>
      <vt:variant>
        <vt:lpwstr/>
      </vt:variant>
      <vt:variant>
        <vt:lpwstr>_Toc233116291</vt:lpwstr>
      </vt:variant>
      <vt:variant>
        <vt:i4>1703986</vt:i4>
      </vt:variant>
      <vt:variant>
        <vt:i4>110</vt:i4>
      </vt:variant>
      <vt:variant>
        <vt:i4>0</vt:i4>
      </vt:variant>
      <vt:variant>
        <vt:i4>5</vt:i4>
      </vt:variant>
      <vt:variant>
        <vt:lpwstr/>
      </vt:variant>
      <vt:variant>
        <vt:lpwstr>_Toc233116290</vt:lpwstr>
      </vt:variant>
      <vt:variant>
        <vt:i4>1769522</vt:i4>
      </vt:variant>
      <vt:variant>
        <vt:i4>104</vt:i4>
      </vt:variant>
      <vt:variant>
        <vt:i4>0</vt:i4>
      </vt:variant>
      <vt:variant>
        <vt:i4>5</vt:i4>
      </vt:variant>
      <vt:variant>
        <vt:lpwstr/>
      </vt:variant>
      <vt:variant>
        <vt:lpwstr>_Toc233116289</vt:lpwstr>
      </vt:variant>
      <vt:variant>
        <vt:i4>1769522</vt:i4>
      </vt:variant>
      <vt:variant>
        <vt:i4>98</vt:i4>
      </vt:variant>
      <vt:variant>
        <vt:i4>0</vt:i4>
      </vt:variant>
      <vt:variant>
        <vt:i4>5</vt:i4>
      </vt:variant>
      <vt:variant>
        <vt:lpwstr/>
      </vt:variant>
      <vt:variant>
        <vt:lpwstr>_Toc233116288</vt:lpwstr>
      </vt:variant>
      <vt:variant>
        <vt:i4>1769522</vt:i4>
      </vt:variant>
      <vt:variant>
        <vt:i4>92</vt:i4>
      </vt:variant>
      <vt:variant>
        <vt:i4>0</vt:i4>
      </vt:variant>
      <vt:variant>
        <vt:i4>5</vt:i4>
      </vt:variant>
      <vt:variant>
        <vt:lpwstr/>
      </vt:variant>
      <vt:variant>
        <vt:lpwstr>_Toc233116287</vt:lpwstr>
      </vt:variant>
      <vt:variant>
        <vt:i4>1769522</vt:i4>
      </vt:variant>
      <vt:variant>
        <vt:i4>86</vt:i4>
      </vt:variant>
      <vt:variant>
        <vt:i4>0</vt:i4>
      </vt:variant>
      <vt:variant>
        <vt:i4>5</vt:i4>
      </vt:variant>
      <vt:variant>
        <vt:lpwstr/>
      </vt:variant>
      <vt:variant>
        <vt:lpwstr>_Toc233116286</vt:lpwstr>
      </vt:variant>
      <vt:variant>
        <vt:i4>1769522</vt:i4>
      </vt:variant>
      <vt:variant>
        <vt:i4>80</vt:i4>
      </vt:variant>
      <vt:variant>
        <vt:i4>0</vt:i4>
      </vt:variant>
      <vt:variant>
        <vt:i4>5</vt:i4>
      </vt:variant>
      <vt:variant>
        <vt:lpwstr/>
      </vt:variant>
      <vt:variant>
        <vt:lpwstr>_Toc233116285</vt:lpwstr>
      </vt:variant>
      <vt:variant>
        <vt:i4>1769522</vt:i4>
      </vt:variant>
      <vt:variant>
        <vt:i4>74</vt:i4>
      </vt:variant>
      <vt:variant>
        <vt:i4>0</vt:i4>
      </vt:variant>
      <vt:variant>
        <vt:i4>5</vt:i4>
      </vt:variant>
      <vt:variant>
        <vt:lpwstr/>
      </vt:variant>
      <vt:variant>
        <vt:lpwstr>_Toc233116284</vt:lpwstr>
      </vt:variant>
      <vt:variant>
        <vt:i4>1769522</vt:i4>
      </vt:variant>
      <vt:variant>
        <vt:i4>68</vt:i4>
      </vt:variant>
      <vt:variant>
        <vt:i4>0</vt:i4>
      </vt:variant>
      <vt:variant>
        <vt:i4>5</vt:i4>
      </vt:variant>
      <vt:variant>
        <vt:lpwstr/>
      </vt:variant>
      <vt:variant>
        <vt:lpwstr>_Toc233116283</vt:lpwstr>
      </vt:variant>
      <vt:variant>
        <vt:i4>1769522</vt:i4>
      </vt:variant>
      <vt:variant>
        <vt:i4>62</vt:i4>
      </vt:variant>
      <vt:variant>
        <vt:i4>0</vt:i4>
      </vt:variant>
      <vt:variant>
        <vt:i4>5</vt:i4>
      </vt:variant>
      <vt:variant>
        <vt:lpwstr/>
      </vt:variant>
      <vt:variant>
        <vt:lpwstr>_Toc233116282</vt:lpwstr>
      </vt:variant>
      <vt:variant>
        <vt:i4>1769522</vt:i4>
      </vt:variant>
      <vt:variant>
        <vt:i4>56</vt:i4>
      </vt:variant>
      <vt:variant>
        <vt:i4>0</vt:i4>
      </vt:variant>
      <vt:variant>
        <vt:i4>5</vt:i4>
      </vt:variant>
      <vt:variant>
        <vt:lpwstr/>
      </vt:variant>
      <vt:variant>
        <vt:lpwstr>_Toc233116281</vt:lpwstr>
      </vt:variant>
      <vt:variant>
        <vt:i4>1769522</vt:i4>
      </vt:variant>
      <vt:variant>
        <vt:i4>50</vt:i4>
      </vt:variant>
      <vt:variant>
        <vt:i4>0</vt:i4>
      </vt:variant>
      <vt:variant>
        <vt:i4>5</vt:i4>
      </vt:variant>
      <vt:variant>
        <vt:lpwstr/>
      </vt:variant>
      <vt:variant>
        <vt:lpwstr>_Toc233116280</vt:lpwstr>
      </vt:variant>
      <vt:variant>
        <vt:i4>1310770</vt:i4>
      </vt:variant>
      <vt:variant>
        <vt:i4>44</vt:i4>
      </vt:variant>
      <vt:variant>
        <vt:i4>0</vt:i4>
      </vt:variant>
      <vt:variant>
        <vt:i4>5</vt:i4>
      </vt:variant>
      <vt:variant>
        <vt:lpwstr/>
      </vt:variant>
      <vt:variant>
        <vt:lpwstr>_Toc233116279</vt:lpwstr>
      </vt:variant>
      <vt:variant>
        <vt:i4>1310770</vt:i4>
      </vt:variant>
      <vt:variant>
        <vt:i4>38</vt:i4>
      </vt:variant>
      <vt:variant>
        <vt:i4>0</vt:i4>
      </vt:variant>
      <vt:variant>
        <vt:i4>5</vt:i4>
      </vt:variant>
      <vt:variant>
        <vt:lpwstr/>
      </vt:variant>
      <vt:variant>
        <vt:lpwstr>_Toc233116278</vt:lpwstr>
      </vt:variant>
      <vt:variant>
        <vt:i4>1310770</vt:i4>
      </vt:variant>
      <vt:variant>
        <vt:i4>32</vt:i4>
      </vt:variant>
      <vt:variant>
        <vt:i4>0</vt:i4>
      </vt:variant>
      <vt:variant>
        <vt:i4>5</vt:i4>
      </vt:variant>
      <vt:variant>
        <vt:lpwstr/>
      </vt:variant>
      <vt:variant>
        <vt:lpwstr>_Toc233116277</vt:lpwstr>
      </vt:variant>
      <vt:variant>
        <vt:i4>1310770</vt:i4>
      </vt:variant>
      <vt:variant>
        <vt:i4>26</vt:i4>
      </vt:variant>
      <vt:variant>
        <vt:i4>0</vt:i4>
      </vt:variant>
      <vt:variant>
        <vt:i4>5</vt:i4>
      </vt:variant>
      <vt:variant>
        <vt:lpwstr/>
      </vt:variant>
      <vt:variant>
        <vt:lpwstr>_Toc233116276</vt:lpwstr>
      </vt:variant>
      <vt:variant>
        <vt:i4>1310770</vt:i4>
      </vt:variant>
      <vt:variant>
        <vt:i4>20</vt:i4>
      </vt:variant>
      <vt:variant>
        <vt:i4>0</vt:i4>
      </vt:variant>
      <vt:variant>
        <vt:i4>5</vt:i4>
      </vt:variant>
      <vt:variant>
        <vt:lpwstr/>
      </vt:variant>
      <vt:variant>
        <vt:lpwstr>_Toc233116275</vt:lpwstr>
      </vt:variant>
      <vt:variant>
        <vt:i4>1310770</vt:i4>
      </vt:variant>
      <vt:variant>
        <vt:i4>14</vt:i4>
      </vt:variant>
      <vt:variant>
        <vt:i4>0</vt:i4>
      </vt:variant>
      <vt:variant>
        <vt:i4>5</vt:i4>
      </vt:variant>
      <vt:variant>
        <vt:lpwstr/>
      </vt:variant>
      <vt:variant>
        <vt:lpwstr>_Toc233116274</vt:lpwstr>
      </vt:variant>
      <vt:variant>
        <vt:i4>1310770</vt:i4>
      </vt:variant>
      <vt:variant>
        <vt:i4>8</vt:i4>
      </vt:variant>
      <vt:variant>
        <vt:i4>0</vt:i4>
      </vt:variant>
      <vt:variant>
        <vt:i4>5</vt:i4>
      </vt:variant>
      <vt:variant>
        <vt:lpwstr/>
      </vt:variant>
      <vt:variant>
        <vt:lpwstr>_Toc233116273</vt:lpwstr>
      </vt:variant>
      <vt:variant>
        <vt:i4>3604516</vt:i4>
      </vt:variant>
      <vt:variant>
        <vt:i4>3</vt:i4>
      </vt:variant>
      <vt:variant>
        <vt:i4>0</vt:i4>
      </vt:variant>
      <vt:variant>
        <vt:i4>5</vt:i4>
      </vt:variant>
      <vt:variant>
        <vt:lpwstr>http://www.etenders.gov.ie/</vt:lpwstr>
      </vt:variant>
      <vt:variant>
        <vt:lpwstr/>
      </vt:variant>
      <vt:variant>
        <vt:i4>3604516</vt:i4>
      </vt:variant>
      <vt:variant>
        <vt:i4>0</vt:i4>
      </vt:variant>
      <vt:variant>
        <vt:i4>0</vt:i4>
      </vt:variant>
      <vt:variant>
        <vt:i4>5</vt:i4>
      </vt:variant>
      <vt:variant>
        <vt:lpwstr>http://www.etenders.gov.ie/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waad Elsadig Ahmed</dc:creator>
  <cp:keywords/>
  <dc:description/>
  <cp:lastModifiedBy>Emily Rick</cp:lastModifiedBy>
  <cp:revision>135</cp:revision>
  <dcterms:created xsi:type="dcterms:W3CDTF">2026-01-27T16:45:00Z</dcterms:created>
  <dcterms:modified xsi:type="dcterms:W3CDTF">2026-07-02T11:59:00Z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0x010100C53FEC8A9D42CE49A1EB38E9260F9AFA</vt:lpwstr>
  </property>
  <property fmtid="{D5CDD505-2E9C-101B-9397-08002B2CF9AE}" pid="3" name="MediaServiceImageTags">
    <vt:lpwstr/>
  </property>
  <property fmtid="{D5CDD505-2E9C-101B-9397-08002B2CF9AE}" pid="4" name="_MarkAsFinal">
    <vt:bool>true</vt:bool>
  </property>
</Properties>
</file>