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60BCFF6E" w14:textId="2585851A"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lang w:val="fr-FR"/>
        </w:rPr>
        <w:t xml:space="preserve">TENDER </w:t>
      </w:r>
      <w:proofErr w:type="gramStart"/>
      <w:r w:rsidRPr="4CB48853">
        <w:rPr>
          <w:rFonts w:ascii="Calibri" w:eastAsia="Calibri" w:hAnsi="Calibri" w:cs="Calibri"/>
          <w:b/>
          <w:bCs/>
          <w:sz w:val="32"/>
          <w:szCs w:val="32"/>
          <w:lang w:val="fr-FR"/>
        </w:rPr>
        <w:t>REFERENCE:</w:t>
      </w:r>
      <w:proofErr w:type="gramEnd"/>
      <w:r w:rsidRPr="4CB48853">
        <w:rPr>
          <w:rFonts w:ascii="Calibri" w:eastAsia="Calibri" w:hAnsi="Calibri" w:cs="Calibri"/>
          <w:b/>
          <w:bCs/>
          <w:sz w:val="32"/>
          <w:szCs w:val="32"/>
          <w:lang w:val="fr-FR"/>
        </w:rPr>
        <w:t xml:space="preserve"> </w:t>
      </w:r>
      <w:r w:rsidR="00AA0BEB">
        <w:rPr>
          <w:rFonts w:ascii="Calibri" w:eastAsia="Calibri" w:hAnsi="Calibri" w:cs="Calibri"/>
          <w:b/>
          <w:bCs/>
          <w:sz w:val="32"/>
          <w:szCs w:val="32"/>
          <w:lang w:val="fr-FR"/>
        </w:rPr>
        <w:t>9300</w:t>
      </w:r>
    </w:p>
    <w:p w14:paraId="07BC5FEA" w14:textId="3E0093EC"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0B81B49" w14:textId="172737A1" w:rsidR="00B16D05" w:rsidRDefault="0020704A" w:rsidP="0020704A">
      <w:pPr>
        <w:keepNext/>
        <w:pBdr>
          <w:top w:val="single" w:sz="8" w:space="1" w:color="000000"/>
          <w:left w:val="single" w:sz="8" w:space="4" w:color="000000"/>
          <w:bottom w:val="single" w:sz="8" w:space="1" w:color="000000"/>
          <w:right w:val="single" w:sz="8" w:space="4" w:color="000000"/>
        </w:pBdr>
        <w:spacing w:line="257" w:lineRule="auto"/>
        <w:ind w:left="720"/>
        <w:jc w:val="both"/>
      </w:pPr>
      <w:r>
        <w:rPr>
          <w:rFonts w:ascii="Calibri" w:eastAsia="Calibri" w:hAnsi="Calibri" w:cs="Calibri"/>
          <w:b/>
          <w:bCs/>
          <w:sz w:val="32"/>
          <w:szCs w:val="32"/>
          <w:lang w:val="en-US"/>
        </w:rPr>
        <w:t xml:space="preserve">MAINTENANCE, REPAIR AND INSTALLS Of </w:t>
      </w:r>
      <w:r w:rsidR="00AA0BEB">
        <w:rPr>
          <w:rFonts w:ascii="Calibri" w:eastAsia="Calibri" w:hAnsi="Calibri" w:cs="Calibri"/>
          <w:b/>
          <w:bCs/>
          <w:sz w:val="32"/>
          <w:szCs w:val="32"/>
          <w:lang w:val="en-US"/>
        </w:rPr>
        <w:t>TOILET DISCHARGE SYSTEM</w:t>
      </w:r>
      <w:r>
        <w:rPr>
          <w:rFonts w:ascii="Calibri" w:eastAsia="Calibri" w:hAnsi="Calibri" w:cs="Calibri"/>
          <w:b/>
          <w:bCs/>
          <w:sz w:val="32"/>
          <w:szCs w:val="32"/>
          <w:lang w:val="en-US"/>
        </w:rPr>
        <w:t>S</w:t>
      </w:r>
    </w:p>
    <w:p w14:paraId="76F0E56B" w14:textId="0C65CDE2"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65F3B5C" w14:textId="50567678"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4709B0FC" w14:textId="2FC1942C"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jc w:val="both"/>
      </w:pPr>
      <w:r w:rsidRPr="4CB48853">
        <w:rPr>
          <w:rFonts w:ascii="Calibri" w:eastAsia="Calibri" w:hAnsi="Calibri" w:cs="Calibri"/>
          <w:b/>
          <w:bCs/>
          <w:sz w:val="32"/>
          <w:szCs w:val="32"/>
        </w:rPr>
        <w:t xml:space="preserve">CLOSING DATE FOR RETURN OF COMPLETED QUESTIONNAIRE: </w:t>
      </w:r>
      <w:r w:rsidR="00922EF7">
        <w:rPr>
          <w:rFonts w:ascii="Calibri" w:eastAsia="Calibri" w:hAnsi="Calibri" w:cs="Calibri"/>
          <w:b/>
          <w:bCs/>
          <w:sz w:val="32"/>
          <w:szCs w:val="32"/>
          <w:highlight w:val="yellow"/>
        </w:rPr>
        <w:t>12:00</w:t>
      </w:r>
      <w:r w:rsidRPr="4CB48853">
        <w:rPr>
          <w:rFonts w:ascii="Calibri" w:eastAsia="Calibri" w:hAnsi="Calibri" w:cs="Calibri"/>
          <w:b/>
          <w:bCs/>
          <w:sz w:val="32"/>
          <w:szCs w:val="32"/>
          <w:highlight w:val="yellow"/>
        </w:rPr>
        <w:t xml:space="preserve"> noon on </w:t>
      </w:r>
      <w:r w:rsidR="00461584" w:rsidRPr="005948BF">
        <w:rPr>
          <w:rFonts w:ascii="Calibri" w:eastAsia="Calibri" w:hAnsi="Calibri" w:cs="Calibri"/>
          <w:b/>
          <w:bCs/>
          <w:sz w:val="32"/>
          <w:szCs w:val="32"/>
          <w:highlight w:val="yellow"/>
        </w:rPr>
        <w:t>04th</w:t>
      </w:r>
      <w:r w:rsidRPr="005948BF">
        <w:rPr>
          <w:rFonts w:ascii="Calibri" w:eastAsia="Calibri" w:hAnsi="Calibri" w:cs="Calibri"/>
          <w:b/>
          <w:bCs/>
          <w:sz w:val="32"/>
          <w:szCs w:val="32"/>
          <w:highlight w:val="yellow"/>
        </w:rPr>
        <w:t xml:space="preserve"> </w:t>
      </w:r>
      <w:r w:rsidR="00461584" w:rsidRPr="005948BF">
        <w:rPr>
          <w:rFonts w:ascii="Calibri" w:eastAsia="Calibri" w:hAnsi="Calibri" w:cs="Calibri"/>
          <w:b/>
          <w:bCs/>
          <w:sz w:val="32"/>
          <w:szCs w:val="32"/>
          <w:highlight w:val="yellow"/>
        </w:rPr>
        <w:t>August</w:t>
      </w:r>
      <w:r w:rsidR="00922EF7" w:rsidRPr="005948BF">
        <w:rPr>
          <w:rFonts w:ascii="Calibri" w:eastAsia="Calibri" w:hAnsi="Calibri" w:cs="Calibri"/>
          <w:b/>
          <w:bCs/>
          <w:sz w:val="32"/>
          <w:szCs w:val="32"/>
          <w:highlight w:val="yellow"/>
        </w:rPr>
        <w:t xml:space="preserve"> </w:t>
      </w:r>
      <w:r w:rsidRPr="005948BF">
        <w:rPr>
          <w:rFonts w:ascii="Calibri" w:eastAsia="Calibri" w:hAnsi="Calibri" w:cs="Calibri"/>
          <w:b/>
          <w:bCs/>
          <w:sz w:val="32"/>
          <w:szCs w:val="32"/>
          <w:highlight w:val="yellow"/>
        </w:rPr>
        <w:t>20</w:t>
      </w:r>
      <w:r w:rsidR="00922EF7" w:rsidRPr="005948BF">
        <w:rPr>
          <w:rFonts w:ascii="Calibri" w:eastAsia="Calibri" w:hAnsi="Calibri" w:cs="Calibri"/>
          <w:b/>
          <w:bCs/>
          <w:sz w:val="32"/>
          <w:szCs w:val="32"/>
          <w:highlight w:val="yellow"/>
        </w:rPr>
        <w:t>2</w:t>
      </w:r>
      <w:r w:rsidR="005948BF" w:rsidRPr="005948BF">
        <w:rPr>
          <w:rFonts w:ascii="Calibri" w:eastAsia="Calibri" w:hAnsi="Calibri" w:cs="Calibri"/>
          <w:b/>
          <w:bCs/>
          <w:sz w:val="32"/>
          <w:szCs w:val="32"/>
          <w:highlight w:val="yellow"/>
        </w:rPr>
        <w:t>6</w:t>
      </w:r>
    </w:p>
    <w:p w14:paraId="0E2C94A4" w14:textId="4573163F" w:rsidR="00B16D05" w:rsidRDefault="00B16D05" w:rsidP="4CB48853">
      <w:pPr>
        <w:keepNext/>
        <w:pBdr>
          <w:top w:val="single" w:sz="8" w:space="1" w:color="000000"/>
          <w:left w:val="single" w:sz="8" w:space="4" w:color="000000"/>
          <w:bottom w:val="single" w:sz="8" w:space="1" w:color="000000"/>
          <w:right w:val="single" w:sz="8" w:space="4" w:color="000000"/>
        </w:pBdr>
        <w:spacing w:line="257" w:lineRule="auto"/>
        <w:ind w:left="720"/>
        <w:jc w:val="center"/>
        <w:rPr>
          <w:rFonts w:ascii="Calibri" w:eastAsia="Calibri" w:hAnsi="Calibri" w:cs="Calibri"/>
          <w:b/>
          <w:bCs/>
          <w:sz w:val="32"/>
          <w:szCs w:val="32"/>
        </w:rPr>
      </w:pPr>
    </w:p>
    <w:p w14:paraId="0BE90607" w14:textId="73F71641" w:rsidR="00B16D05" w:rsidRDefault="6BC645D5"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center"/>
      </w:pPr>
      <w:r w:rsidRPr="4CB48853">
        <w:rPr>
          <w:rFonts w:ascii="Calibri" w:eastAsia="Calibri" w:hAnsi="Calibri" w:cs="Calibri"/>
          <w:b/>
          <w:bCs/>
          <w:sz w:val="32"/>
          <w:szCs w:val="32"/>
        </w:rPr>
        <w:t xml:space="preserve"> </w:t>
      </w: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4602D447"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461584">
        <w:rPr>
          <w:rFonts w:ascii="Calibri" w:eastAsia="Calibri" w:hAnsi="Calibri" w:cs="Calibri"/>
          <w:b/>
          <w:bCs/>
          <w:sz w:val="32"/>
          <w:szCs w:val="32"/>
        </w:rPr>
        <w:t>01</w:t>
      </w:r>
      <w:r w:rsidR="00922EF7">
        <w:rPr>
          <w:rFonts w:ascii="Calibri" w:eastAsia="Calibri" w:hAnsi="Calibri" w:cs="Calibri"/>
          <w:b/>
          <w:bCs/>
          <w:sz w:val="32"/>
          <w:szCs w:val="32"/>
        </w:rPr>
        <w:t>.</w:t>
      </w:r>
      <w:r w:rsidR="00461584">
        <w:rPr>
          <w:rFonts w:ascii="Calibri" w:eastAsia="Calibri" w:hAnsi="Calibri" w:cs="Calibri"/>
          <w:b/>
          <w:bCs/>
          <w:sz w:val="32"/>
          <w:szCs w:val="32"/>
        </w:rPr>
        <w:t>07</w:t>
      </w:r>
      <w:r w:rsidR="00922EF7">
        <w:rPr>
          <w:rFonts w:ascii="Calibri" w:eastAsia="Calibri" w:hAnsi="Calibri" w:cs="Calibri"/>
          <w:b/>
          <w:bCs/>
          <w:sz w:val="32"/>
          <w:szCs w:val="32"/>
        </w:rPr>
        <w:t>.2026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127029">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127029">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127029">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127029">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127029">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127029">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127029">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127029">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127029">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127029">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127029">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127029">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AD4F35" w:rsidRDefault="00CB3CB3" w:rsidP="00127029">
      <w:pPr>
        <w:pStyle w:val="ListParagraph"/>
        <w:numPr>
          <w:ilvl w:val="0"/>
          <w:numId w:val="1"/>
        </w:numPr>
        <w:spacing w:after="0"/>
        <w:ind w:left="567" w:hanging="567"/>
        <w:jc w:val="both"/>
        <w:rPr>
          <w:rFonts w:ascii="Calibri" w:eastAsia="Calibri" w:hAnsi="Calibri" w:cs="Calibri"/>
          <w:sz w:val="20"/>
          <w:szCs w:val="20"/>
          <w:highlight w:val="yellow"/>
        </w:rPr>
      </w:pPr>
      <w:r w:rsidRPr="00461584">
        <w:rPr>
          <w:sz w:val="20"/>
          <w:szCs w:val="20"/>
        </w:rPr>
        <w:t>Neither</w:t>
      </w:r>
      <w:r w:rsidRPr="4CB48853">
        <w:rPr>
          <w:sz w:val="20"/>
          <w:szCs w:val="20"/>
        </w:rPr>
        <w:t xml:space="preserve"> </w:t>
      </w:r>
      <w:r w:rsidR="00A83915" w:rsidRPr="4CB48853">
        <w:rPr>
          <w:sz w:val="20"/>
          <w:szCs w:val="20"/>
        </w:rPr>
        <w:t xml:space="preserve">IE </w:t>
      </w:r>
      <w:r w:rsidR="00624AB4" w:rsidRPr="4CB48853">
        <w:rPr>
          <w:sz w:val="20"/>
          <w:szCs w:val="20"/>
        </w:rPr>
        <w:t>nor any of its directors, officers, managers, employees, advisers, servants or agents,</w:t>
      </w:r>
      <w:r w:rsidR="00A83915" w:rsidRPr="4CB48853">
        <w:rPr>
          <w:sz w:val="20"/>
          <w:szCs w:val="20"/>
        </w:rPr>
        <w:t xml:space="preserve"> warrant or represent that this document, or any other information given to Applican</w:t>
      </w:r>
      <w:r w:rsidR="002D3DB7" w:rsidRPr="4CB48853">
        <w:rPr>
          <w:sz w:val="20"/>
          <w:szCs w:val="20"/>
        </w:rPr>
        <w:t xml:space="preserve">ts, is accurate or complete, and </w:t>
      </w:r>
      <w:r w:rsidR="00131DBB" w:rsidRPr="4CB48853">
        <w:rPr>
          <w:sz w:val="20"/>
          <w:szCs w:val="20"/>
        </w:rPr>
        <w:t xml:space="preserve">they </w:t>
      </w:r>
      <w:r w:rsidR="002D3DB7" w:rsidRPr="4CB48853">
        <w:rPr>
          <w:sz w:val="20"/>
          <w:szCs w:val="20"/>
        </w:rPr>
        <w:t xml:space="preserve">do </w:t>
      </w:r>
      <w:r w:rsidR="00A83915" w:rsidRPr="4CB48853">
        <w:rPr>
          <w:sz w:val="20"/>
          <w:szCs w:val="20"/>
        </w:rPr>
        <w:t xml:space="preserve">not accept liability for any error, misstatement, or omission (negligent or otherwise) in this document, or in any other information given to Applicants. </w:t>
      </w:r>
      <w:r w:rsidR="0094371C" w:rsidRPr="4CB48853">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9" w14:textId="5A8D5BD9" w:rsidR="007C16B7" w:rsidRDefault="007C16B7" w:rsidP="00F64C88">
      <w:pPr>
        <w:spacing w:after="0"/>
        <w:jc w:val="both"/>
        <w:rPr>
          <w:sz w:val="20"/>
          <w:szCs w:val="20"/>
        </w:rPr>
      </w:pPr>
    </w:p>
    <w:p w14:paraId="1BFB8C5E" w14:textId="77777777" w:rsidR="0020704A" w:rsidRDefault="0020704A" w:rsidP="00F64C88">
      <w:pPr>
        <w:spacing w:after="0"/>
        <w:jc w:val="both"/>
        <w:rPr>
          <w:sz w:val="20"/>
          <w:szCs w:val="20"/>
        </w:rPr>
      </w:pPr>
    </w:p>
    <w:p w14:paraId="11C36F17" w14:textId="77777777" w:rsidR="0020704A" w:rsidRDefault="0020704A" w:rsidP="00F64C88">
      <w:pPr>
        <w:spacing w:after="0"/>
        <w:jc w:val="both"/>
        <w:rPr>
          <w:sz w:val="20"/>
          <w:szCs w:val="20"/>
        </w:rPr>
      </w:pPr>
    </w:p>
    <w:p w14:paraId="6562AD37" w14:textId="77777777" w:rsidR="0020704A" w:rsidRDefault="0020704A" w:rsidP="00F64C88">
      <w:pPr>
        <w:spacing w:after="0"/>
        <w:jc w:val="both"/>
        <w:rPr>
          <w:sz w:val="20"/>
          <w:szCs w:val="20"/>
        </w:rPr>
      </w:pPr>
    </w:p>
    <w:p w14:paraId="1FA27E37" w14:textId="77777777" w:rsidR="0020704A" w:rsidRDefault="0020704A" w:rsidP="00F64C88">
      <w:pPr>
        <w:spacing w:after="0"/>
        <w:jc w:val="both"/>
        <w:rPr>
          <w:sz w:val="20"/>
          <w:szCs w:val="20"/>
        </w:rPr>
      </w:pPr>
    </w:p>
    <w:p w14:paraId="5F2BBD61" w14:textId="77777777" w:rsidR="0020704A" w:rsidRDefault="0020704A" w:rsidP="00F64C88">
      <w:pPr>
        <w:spacing w:after="0"/>
        <w:jc w:val="both"/>
        <w:rPr>
          <w:sz w:val="20"/>
          <w:szCs w:val="20"/>
        </w:rPr>
      </w:pPr>
    </w:p>
    <w:p w14:paraId="0CDCDE33" w14:textId="77777777" w:rsidR="0020704A" w:rsidRDefault="0020704A" w:rsidP="00F64C88">
      <w:pPr>
        <w:spacing w:after="0"/>
        <w:jc w:val="both"/>
        <w:rPr>
          <w:sz w:val="20"/>
          <w:szCs w:val="20"/>
        </w:rPr>
      </w:pPr>
    </w:p>
    <w:p w14:paraId="4055CF1B" w14:textId="77777777" w:rsidR="0020704A" w:rsidRPr="00AD4F35" w:rsidRDefault="0020704A"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127029">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4A1758" w:rsidRDefault="00747405" w:rsidP="00127029">
      <w:pPr>
        <w:pStyle w:val="ListParagraph"/>
        <w:numPr>
          <w:ilvl w:val="1"/>
          <w:numId w:val="2"/>
        </w:numPr>
        <w:spacing w:after="0"/>
        <w:ind w:left="567" w:hanging="567"/>
        <w:jc w:val="both"/>
        <w:rPr>
          <w:rFonts w:ascii="Calibri" w:eastAsia="Calibri" w:hAnsi="Calibri" w:cs="Calibri"/>
          <w:sz w:val="20"/>
          <w:szCs w:val="20"/>
        </w:rPr>
      </w:pPr>
      <w:r w:rsidRPr="004A1758">
        <w:rPr>
          <w:b/>
          <w:bCs/>
          <w:sz w:val="20"/>
          <w:szCs w:val="20"/>
        </w:rPr>
        <w:t xml:space="preserve">NAME OF </w:t>
      </w:r>
      <w:r w:rsidR="00106A67" w:rsidRPr="004A1758">
        <w:rPr>
          <w:b/>
          <w:bCs/>
          <w:sz w:val="20"/>
          <w:szCs w:val="20"/>
        </w:rPr>
        <w:t>CONTRACT</w:t>
      </w:r>
      <w:r w:rsidRPr="004A1758">
        <w:rPr>
          <w:b/>
          <w:bCs/>
          <w:sz w:val="20"/>
          <w:szCs w:val="20"/>
        </w:rPr>
        <w:t xml:space="preserve"> AND </w:t>
      </w:r>
      <w:r w:rsidR="0042285F" w:rsidRPr="004A1758">
        <w:rPr>
          <w:b/>
          <w:bCs/>
          <w:sz w:val="20"/>
          <w:szCs w:val="20"/>
        </w:rPr>
        <w:t>SUMMARY OF SERVICES/GOODS REQUIRED/SUMMARY OF REQUIREMENTS</w:t>
      </w:r>
      <w:r w:rsidR="168086EB" w:rsidRPr="004A1758">
        <w:rPr>
          <w:rFonts w:ascii="Calibri" w:eastAsia="Calibri" w:hAnsi="Calibri" w:cs="Calibri"/>
          <w:sz w:val="20"/>
          <w:szCs w:val="20"/>
        </w:rPr>
        <w:t xml:space="preserve"> </w:t>
      </w:r>
    </w:p>
    <w:p w14:paraId="0F2B8788" w14:textId="0BDA8117" w:rsidR="00747405" w:rsidRPr="00AD4F35" w:rsidRDefault="7C2981FA" w:rsidP="4CB48853">
      <w:pPr>
        <w:spacing w:after="0" w:line="257" w:lineRule="auto"/>
        <w:ind w:left="567"/>
        <w:jc w:val="both"/>
      </w:pPr>
      <w:r w:rsidRPr="004A1758">
        <w:rPr>
          <w:rFonts w:ascii="Calibri" w:eastAsia="Calibri" w:hAnsi="Calibri" w:cs="Calibri"/>
          <w:sz w:val="20"/>
          <w:szCs w:val="20"/>
        </w:rPr>
        <w:t xml:space="preserve">This is a call to competition by IE for the procurement of </w:t>
      </w:r>
      <w:r w:rsidR="00922EF7" w:rsidRPr="004A1758">
        <w:rPr>
          <w:rFonts w:ascii="Calibri" w:eastAsia="Calibri" w:hAnsi="Calibri" w:cs="Calibri"/>
          <w:sz w:val="20"/>
          <w:szCs w:val="20"/>
        </w:rPr>
        <w:t>a service and maintenance contract for CME Rolling stock Cleaning and waste management systems</w:t>
      </w:r>
      <w:r w:rsidRPr="004A1758">
        <w:rPr>
          <w:rFonts w:ascii="Calibri" w:eastAsia="Calibri" w:hAnsi="Calibri" w:cs="Calibri"/>
          <w:sz w:val="20"/>
          <w:szCs w:val="20"/>
        </w:rPr>
        <w:t>] (the “</w:t>
      </w:r>
      <w:r w:rsidRPr="004A1758">
        <w:rPr>
          <w:rFonts w:ascii="Calibri" w:eastAsia="Calibri" w:hAnsi="Calibri" w:cs="Calibri"/>
          <w:b/>
          <w:bCs/>
          <w:sz w:val="20"/>
          <w:szCs w:val="20"/>
        </w:rPr>
        <w:t>Contract</w:t>
      </w:r>
      <w:r w:rsidRPr="004A1758">
        <w:rPr>
          <w:rFonts w:ascii="Calibri" w:eastAsia="Calibri" w:hAnsi="Calibri" w:cs="Calibri"/>
          <w:sz w:val="20"/>
          <w:szCs w:val="20"/>
        </w:rPr>
        <w:t>”).</w:t>
      </w:r>
      <w:r w:rsidRPr="4CB48853">
        <w:rPr>
          <w:rFonts w:ascii="Calibri" w:eastAsia="Calibri" w:hAnsi="Calibri" w:cs="Calibri"/>
          <w:sz w:val="20"/>
          <w:szCs w:val="20"/>
        </w:rPr>
        <w:t xml:space="preserve"> </w:t>
      </w:r>
    </w:p>
    <w:p w14:paraId="474B2F37" w14:textId="2332C5E9" w:rsidR="00747405" w:rsidRPr="004A1758" w:rsidRDefault="00747405" w:rsidP="4CB48853">
      <w:pPr>
        <w:pStyle w:val="ListParagraph"/>
        <w:spacing w:after="0"/>
        <w:ind w:left="567" w:hanging="567"/>
        <w:jc w:val="both"/>
        <w:rPr>
          <w:rFonts w:ascii="Calibri" w:hAnsi="Calibri" w:cs="Calibri"/>
          <w:sz w:val="20"/>
        </w:rPr>
      </w:pPr>
    </w:p>
    <w:p w14:paraId="5F116805" w14:textId="79898BC1" w:rsidR="004A1758" w:rsidRPr="004A1758" w:rsidRDefault="0020704A" w:rsidP="004A1758">
      <w:pPr>
        <w:pStyle w:val="ListParagraph"/>
        <w:spacing w:after="0"/>
        <w:ind w:left="567" w:hanging="567"/>
        <w:jc w:val="both"/>
        <w:rPr>
          <w:rFonts w:ascii="Calibri" w:eastAsia="Calibri" w:hAnsi="Calibri" w:cs="Calibri"/>
          <w:sz w:val="20"/>
          <w:szCs w:val="20"/>
        </w:rPr>
      </w:pPr>
      <w:r w:rsidRPr="004A1758">
        <w:rPr>
          <w:rFonts w:ascii="Calibri" w:hAnsi="Calibri" w:cs="Calibri"/>
          <w:sz w:val="20"/>
        </w:rPr>
        <w:tab/>
      </w:r>
      <w:bookmarkStart w:id="28" w:name="_Hlk198649210"/>
      <w:r w:rsidRPr="00CB0A63">
        <w:rPr>
          <w:rFonts w:ascii="Calibri" w:hAnsi="Calibri" w:cs="Calibri"/>
          <w:sz w:val="20"/>
        </w:rPr>
        <w:t>Iarnród Éireann</w:t>
      </w:r>
      <w:r>
        <w:rPr>
          <w:rFonts w:ascii="Calibri" w:hAnsi="Calibri" w:cs="Calibri"/>
          <w:sz w:val="20"/>
        </w:rPr>
        <w:t xml:space="preserve"> requires</w:t>
      </w:r>
      <w:r w:rsidR="004A1758">
        <w:rPr>
          <w:rFonts w:ascii="Calibri" w:hAnsi="Calibri" w:cs="Calibri"/>
          <w:sz w:val="20"/>
        </w:rPr>
        <w:t xml:space="preserve"> the services of a competent contractor</w:t>
      </w:r>
      <w:r>
        <w:rPr>
          <w:rFonts w:ascii="Calibri" w:hAnsi="Calibri" w:cs="Calibri"/>
          <w:sz w:val="20"/>
        </w:rPr>
        <w:t xml:space="preserve"> </w:t>
      </w:r>
      <w:r w:rsidR="004A1758" w:rsidRPr="004A1758">
        <w:rPr>
          <w:rFonts w:ascii="Calibri" w:hAnsi="Calibri" w:cs="Calibri"/>
          <w:sz w:val="20"/>
        </w:rPr>
        <w:t xml:space="preserve">for the inspection, preventative maintenance, repair, calibration, and corrective maintenance of its Controlled Emission Toilet (CET) evacuation systems, train wash systems, water pumps, and power wash equipment located across </w:t>
      </w:r>
      <w:r w:rsidR="004A1758" w:rsidRPr="004A1758">
        <w:rPr>
          <w:rFonts w:ascii="Calibri" w:eastAsia="Calibri" w:hAnsi="Calibri" w:cs="Calibri"/>
          <w:sz w:val="20"/>
          <w:szCs w:val="20"/>
        </w:rPr>
        <w:t>multiple train depots nationwide.</w:t>
      </w:r>
    </w:p>
    <w:p w14:paraId="0D81F610" w14:textId="77777777" w:rsidR="004A1758" w:rsidRPr="004A1758" w:rsidRDefault="004A1758" w:rsidP="004A1758">
      <w:pPr>
        <w:pStyle w:val="ListParagraph"/>
        <w:spacing w:after="0"/>
        <w:ind w:left="567" w:hanging="567"/>
        <w:jc w:val="both"/>
        <w:rPr>
          <w:rFonts w:ascii="Calibri" w:eastAsia="Calibri" w:hAnsi="Calibri" w:cs="Calibri"/>
          <w:sz w:val="20"/>
          <w:szCs w:val="20"/>
        </w:rPr>
      </w:pPr>
    </w:p>
    <w:p w14:paraId="60574B4D" w14:textId="77777777" w:rsidR="004A1758" w:rsidRPr="004A1758" w:rsidRDefault="004A1758" w:rsidP="004A1758">
      <w:pPr>
        <w:pStyle w:val="ListParagraph"/>
        <w:spacing w:after="0"/>
        <w:ind w:left="567" w:firstLine="153"/>
        <w:jc w:val="both"/>
        <w:rPr>
          <w:rFonts w:ascii="Calibri" w:eastAsia="Calibri" w:hAnsi="Calibri" w:cs="Calibri"/>
          <w:sz w:val="20"/>
          <w:szCs w:val="20"/>
        </w:rPr>
      </w:pPr>
      <w:r w:rsidRPr="004A1758">
        <w:rPr>
          <w:rFonts w:ascii="Calibri" w:eastAsia="Calibri" w:hAnsi="Calibri" w:cs="Calibri"/>
          <w:sz w:val="20"/>
          <w:szCs w:val="20"/>
        </w:rPr>
        <w:t>The contract covers the ongoing maintenance and servicing of:</w:t>
      </w:r>
    </w:p>
    <w:p w14:paraId="0FF0A6C9"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CET (toilet evacuation) systems at Portlaoise, Heuston, Connolly, Drogheda, Limerick and Cork depots.</w:t>
      </w:r>
    </w:p>
    <w:p w14:paraId="1E3B3062"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Train wash systems at Drogheda, Fairview, Heuston, Inchicore, Portlaoise, Limerick, Connolly and Cork depots.</w:t>
      </w:r>
    </w:p>
    <w:p w14:paraId="5FBBDE64"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Associated water pumps and power wash equipment used in train servicing operations.</w:t>
      </w:r>
    </w:p>
    <w:p w14:paraId="41709EDB" w14:textId="39D08420" w:rsidR="0020704A" w:rsidRPr="004A1758" w:rsidRDefault="0020704A" w:rsidP="004A1758">
      <w:pPr>
        <w:spacing w:after="0"/>
        <w:jc w:val="both"/>
        <w:rPr>
          <w:rFonts w:ascii="Calibri" w:eastAsia="Calibri" w:hAnsi="Calibri" w:cs="Calibri"/>
          <w:sz w:val="20"/>
          <w:szCs w:val="20"/>
        </w:rPr>
      </w:pPr>
    </w:p>
    <w:p w14:paraId="315A3B38" w14:textId="77777777" w:rsidR="004A1758" w:rsidRPr="004A1758" w:rsidRDefault="004A1758" w:rsidP="004A1758">
      <w:pPr>
        <w:pStyle w:val="ListParagraph"/>
        <w:spacing w:after="0"/>
        <w:ind w:left="567" w:firstLine="153"/>
        <w:jc w:val="both"/>
        <w:rPr>
          <w:rFonts w:ascii="Calibri" w:eastAsia="Calibri" w:hAnsi="Calibri" w:cs="Calibri"/>
          <w:sz w:val="20"/>
          <w:szCs w:val="20"/>
        </w:rPr>
      </w:pPr>
      <w:r w:rsidRPr="004A1758">
        <w:rPr>
          <w:rFonts w:ascii="Calibri" w:eastAsia="Calibri" w:hAnsi="Calibri" w:cs="Calibri"/>
          <w:sz w:val="20"/>
          <w:szCs w:val="20"/>
        </w:rPr>
        <w:t>The successful contractor will be required to provide:</w:t>
      </w:r>
    </w:p>
    <w:p w14:paraId="6D9E9D12"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Planned preventative maintenance on a scheduled basis.</w:t>
      </w:r>
    </w:p>
    <w:p w14:paraId="78FCB18C"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Corrective and breakdown maintenance as required.</w:t>
      </w:r>
    </w:p>
    <w:p w14:paraId="11344B5D"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Equipment inspections, testing and calibration of mechanical, pneumatic, sensor and control systems.</w:t>
      </w:r>
    </w:p>
    <w:p w14:paraId="1E3BD9DF"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Supply and replacement of spare parts and consumables.</w:t>
      </w:r>
    </w:p>
    <w:p w14:paraId="7922047E"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proofErr w:type="gramStart"/>
      <w:r w:rsidRPr="004A1758">
        <w:rPr>
          <w:rFonts w:ascii="Calibri" w:eastAsia="Calibri" w:hAnsi="Calibri" w:cs="Calibri"/>
          <w:sz w:val="20"/>
          <w:szCs w:val="20"/>
        </w:rPr>
        <w:t>Detailed maintenance reports,</w:t>
      </w:r>
      <w:proofErr w:type="gramEnd"/>
      <w:r w:rsidRPr="004A1758">
        <w:rPr>
          <w:rFonts w:ascii="Calibri" w:eastAsia="Calibri" w:hAnsi="Calibri" w:cs="Calibri"/>
          <w:sz w:val="20"/>
          <w:szCs w:val="20"/>
        </w:rPr>
        <w:t xml:space="preserve"> signed service checklists and monthly performance reporting.</w:t>
      </w:r>
    </w:p>
    <w:p w14:paraId="291356BA" w14:textId="77777777" w:rsidR="004A1758" w:rsidRPr="004A1758" w:rsidRDefault="004A1758" w:rsidP="00127029">
      <w:pPr>
        <w:pStyle w:val="ListParagraph"/>
        <w:numPr>
          <w:ilvl w:val="0"/>
          <w:numId w:val="20"/>
        </w:numPr>
        <w:spacing w:after="0"/>
        <w:jc w:val="both"/>
        <w:rPr>
          <w:rFonts w:ascii="Calibri" w:eastAsia="Calibri" w:hAnsi="Calibri" w:cs="Calibri"/>
          <w:sz w:val="20"/>
          <w:szCs w:val="20"/>
        </w:rPr>
      </w:pPr>
      <w:r w:rsidRPr="004A1758">
        <w:rPr>
          <w:rFonts w:ascii="Calibri" w:eastAsia="Calibri" w:hAnsi="Calibri" w:cs="Calibri"/>
          <w:sz w:val="20"/>
          <w:szCs w:val="20"/>
        </w:rPr>
        <w:t>Maintenance of a comprehensive asset and maintenance database.</w:t>
      </w:r>
    </w:p>
    <w:p w14:paraId="3FBA3144" w14:textId="77777777" w:rsidR="004A1758" w:rsidRPr="004A1758" w:rsidRDefault="004A1758" w:rsidP="004A1758">
      <w:pPr>
        <w:pStyle w:val="ListParagraph"/>
        <w:spacing w:after="0"/>
        <w:ind w:left="1080"/>
        <w:jc w:val="both"/>
        <w:rPr>
          <w:rFonts w:ascii="Calibri" w:eastAsia="Calibri" w:hAnsi="Calibri" w:cs="Calibri"/>
          <w:sz w:val="20"/>
          <w:szCs w:val="20"/>
        </w:rPr>
      </w:pPr>
    </w:p>
    <w:bookmarkEnd w:id="28"/>
    <w:p w14:paraId="5D9A5098" w14:textId="77777777" w:rsidR="004A1758" w:rsidRPr="004A1758" w:rsidRDefault="004A1758" w:rsidP="004A1758">
      <w:pPr>
        <w:spacing w:after="0" w:line="300" w:lineRule="atLeast"/>
        <w:ind w:left="720"/>
        <w:rPr>
          <w:rFonts w:ascii="Calibri" w:eastAsia="Calibri" w:hAnsi="Calibri" w:cs="Calibri"/>
          <w:sz w:val="20"/>
          <w:szCs w:val="20"/>
        </w:rPr>
      </w:pPr>
      <w:r w:rsidRPr="004A1758">
        <w:rPr>
          <w:rFonts w:ascii="Calibri" w:eastAsia="Calibri" w:hAnsi="Calibri" w:cs="Calibri"/>
          <w:sz w:val="20"/>
          <w:szCs w:val="20"/>
        </w:rPr>
        <w:t>For train wash systems, the contract includes nationwide preventative maintenance delivered at a fixed monthly rate per location, inclusive of consumable materials. The contractor must also demonstrate equipment performance through operational testing and ensure all systems remain safe, functional and available for service throughout the contract period</w:t>
      </w:r>
    </w:p>
    <w:p w14:paraId="2C2CBEA6" w14:textId="77777777" w:rsidR="004A1758" w:rsidRPr="004A1758" w:rsidRDefault="004A1758" w:rsidP="004A1758">
      <w:pPr>
        <w:spacing w:after="0" w:line="300" w:lineRule="atLeast"/>
        <w:ind w:left="720"/>
        <w:rPr>
          <w:rFonts w:ascii="Calibri" w:eastAsia="Calibri" w:hAnsi="Calibri" w:cs="Calibri"/>
          <w:sz w:val="20"/>
          <w:szCs w:val="20"/>
        </w:rPr>
      </w:pPr>
    </w:p>
    <w:p w14:paraId="2C7CDAFC" w14:textId="77777777" w:rsidR="004A1758" w:rsidRPr="004A1758" w:rsidRDefault="004A1758" w:rsidP="004A1758">
      <w:pPr>
        <w:spacing w:after="0" w:line="300" w:lineRule="atLeast"/>
        <w:ind w:left="720"/>
        <w:rPr>
          <w:rFonts w:ascii="Calibri" w:eastAsia="Calibri" w:hAnsi="Calibri" w:cs="Calibri"/>
          <w:sz w:val="20"/>
          <w:szCs w:val="20"/>
        </w:rPr>
      </w:pPr>
      <w:r w:rsidRPr="004A1758">
        <w:rPr>
          <w:rFonts w:ascii="Calibri" w:eastAsia="Calibri" w:hAnsi="Calibri" w:cs="Calibri"/>
          <w:sz w:val="20"/>
          <w:szCs w:val="20"/>
        </w:rPr>
        <w:t>Iarnród Éireann reserves the right, during the term of the contract, to include additional CET systems, train wash equipment, water pumps, power wash equipment, or other similar operational servicing and inspection requirements that are of a comparable nature and within the overall scope of this contract.</w:t>
      </w:r>
    </w:p>
    <w:p w14:paraId="613E4AE9" w14:textId="77777777" w:rsidR="004A1758" w:rsidRPr="004A1758" w:rsidRDefault="004A1758" w:rsidP="004A1758">
      <w:pPr>
        <w:spacing w:after="0" w:line="300" w:lineRule="atLeast"/>
        <w:ind w:left="720"/>
        <w:rPr>
          <w:rFonts w:ascii="Segoe UI" w:eastAsia="Times New Roman" w:hAnsi="Segoe UI" w:cs="Segoe UI"/>
          <w:sz w:val="21"/>
          <w:szCs w:val="21"/>
          <w:lang w:eastAsia="en-IE"/>
        </w:rPr>
      </w:pPr>
    </w:p>
    <w:p w14:paraId="14430665" w14:textId="77777777" w:rsidR="0020704A" w:rsidRDefault="0020704A" w:rsidP="0020704A">
      <w:pPr>
        <w:spacing w:after="0"/>
        <w:jc w:val="both"/>
        <w:rPr>
          <w:rFonts w:ascii="Calibri" w:hAnsi="Calibri" w:cs="Calibri"/>
          <w:sz w:val="20"/>
        </w:rPr>
      </w:pPr>
    </w:p>
    <w:p w14:paraId="4CF11C62" w14:textId="77777777" w:rsidR="0020704A" w:rsidRDefault="0020704A" w:rsidP="0020704A">
      <w:pPr>
        <w:spacing w:after="0"/>
        <w:jc w:val="both"/>
        <w:rPr>
          <w:rFonts w:ascii="Calibri" w:hAnsi="Calibri" w:cs="Calibri"/>
          <w:sz w:val="20"/>
        </w:rPr>
      </w:pPr>
    </w:p>
    <w:p w14:paraId="5A7AD5B2" w14:textId="77777777" w:rsidR="0020704A" w:rsidRPr="0020704A" w:rsidRDefault="0020704A" w:rsidP="0020704A">
      <w:pPr>
        <w:spacing w:after="0"/>
        <w:jc w:val="both"/>
        <w:rPr>
          <w:rFonts w:ascii="Calibri" w:hAnsi="Calibri" w:cs="Calibri"/>
          <w:sz w:val="20"/>
        </w:rPr>
      </w:pPr>
    </w:p>
    <w:p w14:paraId="4AF5D72B" w14:textId="77777777" w:rsidR="0020704A" w:rsidRDefault="0020704A" w:rsidP="4CB48853">
      <w:pPr>
        <w:pStyle w:val="ListParagraph"/>
        <w:spacing w:after="0"/>
        <w:ind w:left="567" w:hanging="567"/>
        <w:jc w:val="both"/>
        <w:rPr>
          <w:rFonts w:ascii="Calibri" w:hAnsi="Calibri" w:cs="Calibri"/>
          <w:sz w:val="20"/>
        </w:rPr>
      </w:pPr>
    </w:p>
    <w:p w14:paraId="1090BF3A" w14:textId="77777777" w:rsidR="0020704A" w:rsidRDefault="0020704A" w:rsidP="4CB48853">
      <w:pPr>
        <w:pStyle w:val="ListParagraph"/>
        <w:spacing w:after="0"/>
        <w:ind w:left="567" w:hanging="567"/>
        <w:jc w:val="both"/>
        <w:rPr>
          <w:sz w:val="20"/>
          <w:szCs w:val="20"/>
        </w:rPr>
      </w:pPr>
    </w:p>
    <w:p w14:paraId="28B75848" w14:textId="77777777" w:rsidR="0020704A" w:rsidRDefault="0020704A" w:rsidP="4CB48853">
      <w:pPr>
        <w:pStyle w:val="ListParagraph"/>
        <w:spacing w:after="0"/>
        <w:ind w:left="567" w:hanging="567"/>
        <w:jc w:val="both"/>
        <w:rPr>
          <w:sz w:val="20"/>
          <w:szCs w:val="20"/>
        </w:rPr>
      </w:pPr>
    </w:p>
    <w:p w14:paraId="6F6628A3" w14:textId="77777777" w:rsidR="0020704A" w:rsidRDefault="0020704A" w:rsidP="4CB48853">
      <w:pPr>
        <w:pStyle w:val="ListParagraph"/>
        <w:spacing w:after="0"/>
        <w:ind w:left="567" w:hanging="567"/>
        <w:jc w:val="both"/>
        <w:rPr>
          <w:sz w:val="20"/>
          <w:szCs w:val="20"/>
        </w:rPr>
      </w:pPr>
    </w:p>
    <w:p w14:paraId="3D14847C" w14:textId="77777777" w:rsidR="0020704A" w:rsidRDefault="0020704A" w:rsidP="4CB48853">
      <w:pPr>
        <w:pStyle w:val="ListParagraph"/>
        <w:spacing w:after="0"/>
        <w:ind w:left="567" w:hanging="567"/>
        <w:jc w:val="both"/>
        <w:rPr>
          <w:sz w:val="20"/>
          <w:szCs w:val="20"/>
        </w:rPr>
      </w:pPr>
    </w:p>
    <w:p w14:paraId="01FA319B" w14:textId="77777777" w:rsidR="004A1758" w:rsidRDefault="004A1758" w:rsidP="4CB48853">
      <w:pPr>
        <w:pStyle w:val="ListParagraph"/>
        <w:spacing w:after="0"/>
        <w:ind w:left="567" w:hanging="567"/>
        <w:jc w:val="both"/>
        <w:rPr>
          <w:sz w:val="20"/>
          <w:szCs w:val="20"/>
        </w:rPr>
      </w:pPr>
    </w:p>
    <w:p w14:paraId="1FD55941" w14:textId="77777777" w:rsidR="004A1758" w:rsidRDefault="004A1758" w:rsidP="4CB48853">
      <w:pPr>
        <w:pStyle w:val="ListParagraph"/>
        <w:spacing w:after="0"/>
        <w:ind w:left="567" w:hanging="567"/>
        <w:jc w:val="both"/>
        <w:rPr>
          <w:sz w:val="20"/>
          <w:szCs w:val="20"/>
        </w:rPr>
      </w:pPr>
    </w:p>
    <w:p w14:paraId="337F40A0" w14:textId="77777777" w:rsidR="004A1758" w:rsidRDefault="004A1758" w:rsidP="4CB48853">
      <w:pPr>
        <w:pStyle w:val="ListParagraph"/>
        <w:spacing w:after="0"/>
        <w:ind w:left="567" w:hanging="567"/>
        <w:jc w:val="both"/>
        <w:rPr>
          <w:sz w:val="20"/>
          <w:szCs w:val="20"/>
        </w:rPr>
      </w:pPr>
    </w:p>
    <w:p w14:paraId="0FC8BF82" w14:textId="77777777" w:rsidR="004A1758" w:rsidRDefault="004A1758" w:rsidP="4CB48853">
      <w:pPr>
        <w:pStyle w:val="ListParagraph"/>
        <w:spacing w:after="0"/>
        <w:ind w:left="567" w:hanging="567"/>
        <w:jc w:val="both"/>
        <w:rPr>
          <w:sz w:val="20"/>
          <w:szCs w:val="20"/>
        </w:rPr>
      </w:pPr>
    </w:p>
    <w:p w14:paraId="5A8F128F" w14:textId="77777777" w:rsidR="004A1758" w:rsidRDefault="004A1758" w:rsidP="4CB48853">
      <w:pPr>
        <w:pStyle w:val="ListParagraph"/>
        <w:spacing w:after="0"/>
        <w:ind w:left="567" w:hanging="567"/>
        <w:jc w:val="both"/>
        <w:rPr>
          <w:sz w:val="20"/>
          <w:szCs w:val="20"/>
        </w:rPr>
      </w:pPr>
    </w:p>
    <w:p w14:paraId="37270882" w14:textId="77777777" w:rsidR="0020704A" w:rsidRPr="00AD4F35" w:rsidRDefault="0020704A" w:rsidP="4CB48853">
      <w:pPr>
        <w:pStyle w:val="ListParagraph"/>
        <w:spacing w:after="0"/>
        <w:ind w:left="567" w:hanging="567"/>
        <w:jc w:val="both"/>
        <w:rPr>
          <w:sz w:val="20"/>
          <w:szCs w:val="20"/>
        </w:rPr>
      </w:pPr>
    </w:p>
    <w:p w14:paraId="474B2F3A" w14:textId="77777777" w:rsidR="00E51ECC" w:rsidRPr="00461584" w:rsidRDefault="00747405" w:rsidP="00127029">
      <w:pPr>
        <w:pStyle w:val="ListParagraph"/>
        <w:numPr>
          <w:ilvl w:val="1"/>
          <w:numId w:val="2"/>
        </w:numPr>
        <w:spacing w:after="0"/>
        <w:ind w:left="567" w:hanging="567"/>
        <w:jc w:val="both"/>
        <w:rPr>
          <w:b/>
          <w:sz w:val="20"/>
          <w:szCs w:val="20"/>
        </w:rPr>
      </w:pPr>
      <w:r w:rsidRPr="00AD4F35">
        <w:rPr>
          <w:b/>
          <w:sz w:val="20"/>
          <w:szCs w:val="20"/>
        </w:rPr>
        <w:lastRenderedPageBreak/>
        <w:t xml:space="preserve">DURATION OF CONTRACT AND </w:t>
      </w:r>
      <w:r w:rsidRPr="00461584">
        <w:rPr>
          <w:b/>
          <w:sz w:val="20"/>
          <w:szCs w:val="20"/>
        </w:rPr>
        <w:t>FORM OF CONTRACT</w:t>
      </w:r>
    </w:p>
    <w:p w14:paraId="474B2F3B" w14:textId="36C2E5F7" w:rsidR="007C16B7" w:rsidRPr="00AD4F35" w:rsidRDefault="00E51ECC" w:rsidP="38696DE5">
      <w:pPr>
        <w:pStyle w:val="ListParagraph"/>
        <w:spacing w:after="0"/>
        <w:ind w:left="567"/>
        <w:jc w:val="both"/>
        <w:rPr>
          <w:sz w:val="20"/>
          <w:szCs w:val="20"/>
        </w:rPr>
      </w:pPr>
      <w:r w:rsidRPr="00461584">
        <w:rPr>
          <w:sz w:val="20"/>
          <w:szCs w:val="20"/>
        </w:rPr>
        <w:t xml:space="preserve">The Contract the subject of this competition is a contract for </w:t>
      </w:r>
      <w:r w:rsidR="004A1758" w:rsidRPr="00461584">
        <w:rPr>
          <w:sz w:val="20"/>
          <w:szCs w:val="20"/>
        </w:rPr>
        <w:t xml:space="preserve">5 </w:t>
      </w:r>
      <w:r w:rsidRPr="00461584">
        <w:rPr>
          <w:sz w:val="20"/>
          <w:szCs w:val="20"/>
        </w:rPr>
        <w:t>years]</w:t>
      </w:r>
      <w:r w:rsidR="004A1758" w:rsidRPr="00461584">
        <w:rPr>
          <w:sz w:val="20"/>
          <w:szCs w:val="20"/>
        </w:rPr>
        <w:t xml:space="preserve"> </w:t>
      </w:r>
      <w:r w:rsidRPr="00461584">
        <w:rPr>
          <w:sz w:val="20"/>
          <w:szCs w:val="20"/>
        </w:rPr>
        <w:t>wi</w:t>
      </w:r>
      <w:r w:rsidR="00291F24" w:rsidRPr="00461584">
        <w:rPr>
          <w:sz w:val="20"/>
          <w:szCs w:val="20"/>
        </w:rPr>
        <w:t xml:space="preserve">th an option to extend by </w:t>
      </w:r>
      <w:r w:rsidR="004A1758" w:rsidRPr="00461584">
        <w:rPr>
          <w:sz w:val="20"/>
          <w:szCs w:val="20"/>
        </w:rPr>
        <w:t>1</w:t>
      </w:r>
      <w:r w:rsidR="004A1758">
        <w:rPr>
          <w:sz w:val="20"/>
          <w:szCs w:val="20"/>
        </w:rPr>
        <w:t xml:space="preserve"> additional year </w:t>
      </w:r>
      <w:r w:rsidRPr="38696DE5">
        <w:rPr>
          <w:sz w:val="20"/>
          <w:szCs w:val="20"/>
        </w:rPr>
        <w:t>at IE’s discretion, subject to the terms and conditions of the Contract].</w:t>
      </w:r>
      <w:r w:rsidR="005637F4" w:rsidRPr="38696DE5">
        <w:rPr>
          <w:sz w:val="20"/>
          <w:szCs w:val="20"/>
        </w:rPr>
        <w:t xml:space="preserve"> </w:t>
      </w:r>
      <w:r w:rsidR="009770D5" w:rsidRPr="38696DE5">
        <w:rPr>
          <w:sz w:val="20"/>
          <w:szCs w:val="20"/>
        </w:rPr>
        <w:t xml:space="preserve"> </w:t>
      </w:r>
      <w:r w:rsidR="007F4F8D" w:rsidRPr="38696DE5">
        <w:rPr>
          <w:sz w:val="20"/>
          <w:szCs w:val="20"/>
        </w:rPr>
        <w:t xml:space="preserve">The Contract Notice is referred to in Section 3.1 of this PQQ. </w:t>
      </w:r>
      <w:r w:rsidR="009770D5" w:rsidRPr="38696DE5">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127029">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127029">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127029">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127029">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127029">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127029">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127029">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127029">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127029">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127029">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127029">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3A7A9FBD" w:rsidR="008425F1" w:rsidRPr="00AD4F35" w:rsidRDefault="001556AF" w:rsidP="38696DE5">
      <w:pPr>
        <w:pStyle w:val="ListParagraph"/>
        <w:spacing w:after="0"/>
        <w:ind w:left="567"/>
        <w:jc w:val="both"/>
        <w:rPr>
          <w:sz w:val="20"/>
          <w:szCs w:val="20"/>
        </w:rPr>
      </w:pPr>
      <w:r w:rsidRPr="004A1758">
        <w:rPr>
          <w:sz w:val="20"/>
          <w:szCs w:val="20"/>
        </w:rPr>
        <w:t xml:space="preserve">IE published a call to competition </w:t>
      </w:r>
      <w:r w:rsidR="00AE218D" w:rsidRPr="004A1758">
        <w:rPr>
          <w:sz w:val="20"/>
          <w:szCs w:val="20"/>
        </w:rPr>
        <w:t xml:space="preserve">for </w:t>
      </w:r>
      <w:hyperlink r:id="rId12" w:history="1">
        <w:r w:rsidR="004A1758" w:rsidRPr="004A1758">
          <w:t>CME Rolling stock Cleaning and waste management system</w:t>
        </w:r>
      </w:hyperlink>
      <w:r w:rsidR="00AE218D" w:rsidRPr="004A1758">
        <w:rPr>
          <w:sz w:val="20"/>
          <w:szCs w:val="20"/>
        </w:rPr>
        <w:t xml:space="preserve">            </w:t>
      </w:r>
      <w:r w:rsidR="004A1758" w:rsidRPr="004A1758">
        <w:rPr>
          <w:sz w:val="20"/>
          <w:szCs w:val="20"/>
        </w:rPr>
        <w:t>o</w:t>
      </w:r>
      <w:r w:rsidRPr="004A1758">
        <w:rPr>
          <w:sz w:val="20"/>
          <w:szCs w:val="20"/>
        </w:rPr>
        <w:t xml:space="preserve">n the </w:t>
      </w:r>
      <w:r w:rsidR="004A1758" w:rsidRPr="004A1758">
        <w:rPr>
          <w:sz w:val="20"/>
          <w:szCs w:val="20"/>
        </w:rPr>
        <w:t>30th</w:t>
      </w:r>
      <w:r w:rsidRPr="004A1758">
        <w:rPr>
          <w:sz w:val="20"/>
          <w:szCs w:val="20"/>
        </w:rPr>
        <w:t xml:space="preserve"> day of </w:t>
      </w:r>
      <w:r w:rsidR="004A1758" w:rsidRPr="004A1758">
        <w:rPr>
          <w:sz w:val="20"/>
          <w:szCs w:val="20"/>
        </w:rPr>
        <w:t xml:space="preserve">July </w:t>
      </w:r>
      <w:r w:rsidRPr="004A1758">
        <w:rPr>
          <w:sz w:val="20"/>
          <w:szCs w:val="20"/>
        </w:rPr>
        <w:t>20</w:t>
      </w:r>
      <w:r w:rsidR="004A1758" w:rsidRPr="004A1758">
        <w:rPr>
          <w:sz w:val="20"/>
          <w:szCs w:val="20"/>
        </w:rPr>
        <w:t>27</w:t>
      </w:r>
      <w:r w:rsidRPr="004A1758">
        <w:rPr>
          <w:sz w:val="20"/>
          <w:szCs w:val="20"/>
        </w:rPr>
        <w:t xml:space="preserve"> </w:t>
      </w:r>
      <w:r w:rsidR="00FE304B" w:rsidRPr="004A1758">
        <w:rPr>
          <w:sz w:val="20"/>
          <w:szCs w:val="20"/>
        </w:rPr>
        <w:t xml:space="preserve">[in </w:t>
      </w:r>
      <w:r w:rsidRPr="004A1758">
        <w:rPr>
          <w:sz w:val="20"/>
          <w:szCs w:val="20"/>
        </w:rPr>
        <w:t xml:space="preserve">the Official Journal of the EU (the OJEU) under Reference Number: </w:t>
      </w:r>
      <w:r w:rsidR="004A1758" w:rsidRPr="004A1758">
        <w:rPr>
          <w:sz w:val="20"/>
          <w:szCs w:val="20"/>
        </w:rPr>
        <w:t>9300 CFT ID 8473286</w:t>
      </w:r>
      <w:r w:rsidRPr="004A1758">
        <w:rPr>
          <w:sz w:val="20"/>
          <w:szCs w:val="20"/>
        </w:rPr>
        <w:t xml:space="preserve">        </w:t>
      </w:r>
      <w:r w:rsidR="00FE304B" w:rsidRPr="004A1758">
        <w:rPr>
          <w:sz w:val="20"/>
          <w:szCs w:val="20"/>
        </w:rPr>
        <w:t xml:space="preserve">    </w:t>
      </w:r>
      <w:r w:rsidRPr="004A1758">
        <w:rPr>
          <w:sz w:val="20"/>
          <w:szCs w:val="20"/>
        </w:rPr>
        <w:t xml:space="preserve">      </w:t>
      </w:r>
      <w:r w:rsidR="008425F1"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127029">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5B6F3228"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 xml:space="preserve">qualified Applicants.  </w:t>
      </w:r>
    </w:p>
    <w:p w14:paraId="474B2F89" w14:textId="77777777" w:rsidR="00FE62EC" w:rsidRPr="00AD4F35" w:rsidRDefault="00FE62EC" w:rsidP="00F64C88">
      <w:pPr>
        <w:pStyle w:val="ListParagraph"/>
        <w:spacing w:after="0"/>
        <w:ind w:left="1440" w:hanging="1134"/>
        <w:jc w:val="both"/>
        <w:rPr>
          <w:sz w:val="20"/>
          <w:szCs w:val="20"/>
        </w:rPr>
      </w:pPr>
    </w:p>
    <w:p w14:paraId="474B2F8A" w14:textId="2F874B69"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127029">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127029">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127029">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53E411CE"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674CA767" w:rsidR="00A40143" w:rsidRPr="00AD4F35" w:rsidRDefault="008100DE" w:rsidP="002138BC">
            <w:pPr>
              <w:jc w:val="both"/>
              <w:rPr>
                <w:b/>
                <w:sz w:val="20"/>
                <w:szCs w:val="20"/>
              </w:rPr>
            </w:pPr>
            <w:r>
              <w:rPr>
                <w:b/>
                <w:sz w:val="20"/>
                <w:szCs w:val="20"/>
              </w:rPr>
              <w:t>27</w:t>
            </w:r>
            <w:r w:rsidRPr="008100DE">
              <w:rPr>
                <w:b/>
                <w:sz w:val="20"/>
                <w:szCs w:val="20"/>
                <w:vertAlign w:val="superscript"/>
              </w:rPr>
              <w:t>th</w:t>
            </w:r>
            <w:r>
              <w:rPr>
                <w:b/>
                <w:sz w:val="20"/>
                <w:szCs w:val="20"/>
              </w:rPr>
              <w:t xml:space="preserve"> July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486911F0" w:rsidR="00A40143" w:rsidRPr="00AD4F35" w:rsidRDefault="008100DE" w:rsidP="002138BC">
            <w:pPr>
              <w:jc w:val="both"/>
              <w:rPr>
                <w:b/>
                <w:sz w:val="20"/>
                <w:szCs w:val="20"/>
              </w:rPr>
            </w:pPr>
            <w:r>
              <w:rPr>
                <w:b/>
                <w:sz w:val="20"/>
                <w:szCs w:val="20"/>
              </w:rPr>
              <w:t>August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0C9BBFF5" w:rsidR="00A40143" w:rsidRPr="00AD4F35" w:rsidRDefault="008100DE" w:rsidP="002138BC">
            <w:pPr>
              <w:jc w:val="both"/>
              <w:rPr>
                <w:b/>
                <w:sz w:val="20"/>
                <w:szCs w:val="20"/>
              </w:rPr>
            </w:pPr>
            <w:r>
              <w:rPr>
                <w:b/>
                <w:sz w:val="20"/>
                <w:szCs w:val="20"/>
              </w:rPr>
              <w:t>September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5DB17F4D" w:rsidR="00A40143" w:rsidRPr="00AD4F35" w:rsidRDefault="008100DE" w:rsidP="00F64C88">
            <w:pPr>
              <w:jc w:val="both"/>
              <w:rPr>
                <w:b/>
                <w:sz w:val="20"/>
                <w:szCs w:val="20"/>
              </w:rPr>
            </w:pPr>
            <w:r>
              <w:rPr>
                <w:b/>
                <w:sz w:val="20"/>
                <w:szCs w:val="20"/>
              </w:rPr>
              <w:t>October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127029">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127029">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127029">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127029">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127029">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127029">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127029">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127029">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127029">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127029">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127029">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127029">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127029">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127029">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127029">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127029">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127029">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8100DE" w:rsidRDefault="00747C67" w:rsidP="00127029">
      <w:pPr>
        <w:pStyle w:val="ListParagraph"/>
        <w:numPr>
          <w:ilvl w:val="1"/>
          <w:numId w:val="6"/>
        </w:numPr>
        <w:spacing w:after="0"/>
        <w:ind w:left="567" w:hanging="567"/>
        <w:jc w:val="both"/>
        <w:rPr>
          <w:b/>
          <w:sz w:val="20"/>
          <w:szCs w:val="20"/>
        </w:rPr>
      </w:pPr>
      <w:r w:rsidRPr="008100DE">
        <w:rPr>
          <w:b/>
          <w:sz w:val="20"/>
          <w:szCs w:val="20"/>
        </w:rPr>
        <w:t>FORMAT OF PQQ SUBMISSIONS AND RETURN OF PQQ</w:t>
      </w:r>
      <w:r w:rsidR="001F7313" w:rsidRPr="008100DE">
        <w:rPr>
          <w:b/>
          <w:sz w:val="20"/>
          <w:szCs w:val="20"/>
        </w:rPr>
        <w:t xml:space="preserve"> </w:t>
      </w:r>
    </w:p>
    <w:p w14:paraId="474B2FDE" w14:textId="1E40D550" w:rsidR="00D22D03" w:rsidRPr="008100DE" w:rsidRDefault="00D22D03" w:rsidP="38696DE5">
      <w:pPr>
        <w:pStyle w:val="ListParagraph"/>
        <w:spacing w:after="0"/>
        <w:ind w:left="567"/>
        <w:jc w:val="both"/>
        <w:rPr>
          <w:sz w:val="20"/>
          <w:szCs w:val="20"/>
        </w:rPr>
      </w:pPr>
      <w:r w:rsidRPr="008100DE">
        <w:rPr>
          <w:sz w:val="20"/>
          <w:szCs w:val="20"/>
        </w:rPr>
        <w:t>PQQ submis</w:t>
      </w:r>
      <w:r w:rsidR="00541759" w:rsidRPr="008100DE">
        <w:rPr>
          <w:sz w:val="20"/>
          <w:szCs w:val="20"/>
        </w:rPr>
        <w:t>sions and the duly completed Questionnaire</w:t>
      </w:r>
      <w:r w:rsidRPr="008100DE">
        <w:rPr>
          <w:sz w:val="20"/>
          <w:szCs w:val="20"/>
        </w:rPr>
        <w:t xml:space="preserve"> should be </w:t>
      </w:r>
      <w:r w:rsidR="00F24931" w:rsidRPr="008100DE">
        <w:rPr>
          <w:sz w:val="20"/>
          <w:szCs w:val="20"/>
        </w:rPr>
        <w:t>submitted via the e-tenders portal only.</w:t>
      </w:r>
      <w:r w:rsidRPr="008100DE">
        <w:rPr>
          <w:sz w:val="20"/>
          <w:szCs w:val="20"/>
        </w:rPr>
        <w:t xml:space="preserve"> </w:t>
      </w:r>
    </w:p>
    <w:p w14:paraId="474B2FDF" w14:textId="77777777" w:rsidR="00D22D03" w:rsidRPr="008100DE"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8100DE" w14:paraId="474B2FE2" w14:textId="77777777" w:rsidTr="00592961">
        <w:tc>
          <w:tcPr>
            <w:tcW w:w="1843" w:type="dxa"/>
            <w:shd w:val="clear" w:color="auto" w:fill="F2F2F2" w:themeFill="background1" w:themeFillShade="F2"/>
          </w:tcPr>
          <w:p w14:paraId="474B2FE0" w14:textId="77777777" w:rsidR="004B3291" w:rsidRPr="008100DE" w:rsidRDefault="001C3CF5" w:rsidP="001C3CF5">
            <w:pPr>
              <w:pStyle w:val="ListParagraph"/>
              <w:spacing w:line="360" w:lineRule="auto"/>
              <w:ind w:left="0"/>
              <w:jc w:val="both"/>
              <w:rPr>
                <w:b/>
                <w:sz w:val="20"/>
                <w:szCs w:val="20"/>
              </w:rPr>
            </w:pPr>
            <w:r w:rsidRPr="008100DE">
              <w:rPr>
                <w:b/>
                <w:sz w:val="20"/>
                <w:szCs w:val="20"/>
              </w:rPr>
              <w:t>(QUESTIONNAIRE)</w:t>
            </w:r>
          </w:p>
        </w:tc>
        <w:tc>
          <w:tcPr>
            <w:tcW w:w="6521" w:type="dxa"/>
            <w:shd w:val="clear" w:color="auto" w:fill="F2F2F2" w:themeFill="background1" w:themeFillShade="F2"/>
          </w:tcPr>
          <w:p w14:paraId="474B2FE1" w14:textId="77777777" w:rsidR="004B3291" w:rsidRPr="008100DE" w:rsidRDefault="004B3291" w:rsidP="001C3CF5">
            <w:pPr>
              <w:pStyle w:val="ListParagraph"/>
              <w:spacing w:line="360" w:lineRule="auto"/>
              <w:ind w:left="0"/>
              <w:jc w:val="both"/>
              <w:rPr>
                <w:b/>
                <w:sz w:val="20"/>
                <w:szCs w:val="20"/>
              </w:rPr>
            </w:pPr>
            <w:r w:rsidRPr="008100DE">
              <w:rPr>
                <w:b/>
                <w:sz w:val="20"/>
                <w:szCs w:val="20"/>
              </w:rPr>
              <w:t>SUBJECT MATTER OF PART – update as necessary</w:t>
            </w:r>
          </w:p>
        </w:tc>
      </w:tr>
      <w:tr w:rsidR="004B3291" w:rsidRPr="008100DE" w14:paraId="474B2FE5" w14:textId="77777777" w:rsidTr="00592961">
        <w:tc>
          <w:tcPr>
            <w:tcW w:w="1843" w:type="dxa"/>
            <w:shd w:val="clear" w:color="auto" w:fill="F2F2F2" w:themeFill="background1" w:themeFillShade="F2"/>
          </w:tcPr>
          <w:p w14:paraId="474B2FE3" w14:textId="3F153D2A" w:rsidR="004B3291" w:rsidRPr="008100DE" w:rsidRDefault="004B3291" w:rsidP="001C3CF5">
            <w:pPr>
              <w:pStyle w:val="ListParagraph"/>
              <w:spacing w:line="360" w:lineRule="auto"/>
              <w:ind w:left="0"/>
              <w:jc w:val="both"/>
              <w:rPr>
                <w:b/>
                <w:sz w:val="20"/>
                <w:szCs w:val="20"/>
              </w:rPr>
            </w:pPr>
            <w:r w:rsidRPr="008100DE">
              <w:rPr>
                <w:b/>
                <w:sz w:val="20"/>
                <w:szCs w:val="20"/>
              </w:rPr>
              <w:t>Part 1</w:t>
            </w:r>
          </w:p>
        </w:tc>
        <w:tc>
          <w:tcPr>
            <w:tcW w:w="6521" w:type="dxa"/>
            <w:shd w:val="clear" w:color="auto" w:fill="F2F2F2" w:themeFill="background1" w:themeFillShade="F2"/>
          </w:tcPr>
          <w:p w14:paraId="474B2FE4"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Applicant Details and General Information</w:t>
            </w:r>
          </w:p>
        </w:tc>
      </w:tr>
      <w:tr w:rsidR="00592961" w:rsidRPr="008100DE" w14:paraId="474B2FE8" w14:textId="77777777" w:rsidTr="00592961">
        <w:tc>
          <w:tcPr>
            <w:tcW w:w="1843" w:type="dxa"/>
            <w:shd w:val="clear" w:color="auto" w:fill="F2F2F2" w:themeFill="background1" w:themeFillShade="F2"/>
          </w:tcPr>
          <w:p w14:paraId="474B2FE6" w14:textId="77777777" w:rsidR="00592961" w:rsidRPr="008100DE" w:rsidRDefault="00592961" w:rsidP="001C3CF5">
            <w:pPr>
              <w:spacing w:line="360" w:lineRule="auto"/>
            </w:pPr>
            <w:r w:rsidRPr="008100DE">
              <w:rPr>
                <w:b/>
                <w:sz w:val="20"/>
                <w:szCs w:val="20"/>
              </w:rPr>
              <w:t>Part 2</w:t>
            </w:r>
          </w:p>
        </w:tc>
        <w:tc>
          <w:tcPr>
            <w:tcW w:w="6521" w:type="dxa"/>
            <w:shd w:val="clear" w:color="auto" w:fill="F2F2F2" w:themeFill="background1" w:themeFillShade="F2"/>
          </w:tcPr>
          <w:p w14:paraId="474B2FE7"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Information/Declaration re Minimum Qualification Criteria  </w:t>
            </w:r>
          </w:p>
        </w:tc>
      </w:tr>
      <w:tr w:rsidR="00592961" w:rsidRPr="008100DE" w14:paraId="474B2FEB" w14:textId="77777777" w:rsidTr="00592961">
        <w:tc>
          <w:tcPr>
            <w:tcW w:w="1843" w:type="dxa"/>
            <w:shd w:val="clear" w:color="auto" w:fill="F2F2F2" w:themeFill="background1" w:themeFillShade="F2"/>
          </w:tcPr>
          <w:p w14:paraId="474B2FE9" w14:textId="77777777" w:rsidR="00592961" w:rsidRPr="008100DE" w:rsidRDefault="00592961" w:rsidP="001C3CF5">
            <w:pPr>
              <w:spacing w:line="360" w:lineRule="auto"/>
            </w:pPr>
            <w:r w:rsidRPr="008100DE">
              <w:rPr>
                <w:b/>
                <w:sz w:val="20"/>
                <w:szCs w:val="20"/>
              </w:rPr>
              <w:t>Part 3</w:t>
            </w:r>
          </w:p>
        </w:tc>
        <w:tc>
          <w:tcPr>
            <w:tcW w:w="6521" w:type="dxa"/>
            <w:shd w:val="clear" w:color="auto" w:fill="F2F2F2" w:themeFill="background1" w:themeFillShade="F2"/>
          </w:tcPr>
          <w:p w14:paraId="474B2FEA" w14:textId="7DA57851" w:rsidR="00592961" w:rsidRPr="008100DE" w:rsidRDefault="008100DE" w:rsidP="001C3CF5">
            <w:pPr>
              <w:pStyle w:val="ListParagraph"/>
              <w:spacing w:line="360" w:lineRule="auto"/>
              <w:ind w:left="0"/>
              <w:jc w:val="both"/>
              <w:rPr>
                <w:b/>
                <w:sz w:val="20"/>
                <w:szCs w:val="20"/>
              </w:rPr>
            </w:pPr>
            <w:r w:rsidRPr="008100DE">
              <w:rPr>
                <w:b/>
                <w:sz w:val="20"/>
                <w:szCs w:val="20"/>
              </w:rPr>
              <w:t>N/A</w:t>
            </w:r>
          </w:p>
        </w:tc>
      </w:tr>
      <w:tr w:rsidR="00592961" w:rsidRPr="008100DE" w14:paraId="474B2FEE" w14:textId="77777777" w:rsidTr="00592961">
        <w:trPr>
          <w:trHeight w:val="157"/>
        </w:trPr>
        <w:tc>
          <w:tcPr>
            <w:tcW w:w="1843" w:type="dxa"/>
            <w:shd w:val="clear" w:color="auto" w:fill="F2F2F2" w:themeFill="background1" w:themeFillShade="F2"/>
          </w:tcPr>
          <w:p w14:paraId="474B2FEC" w14:textId="77777777" w:rsidR="00592961" w:rsidRPr="008100DE" w:rsidRDefault="00592961" w:rsidP="001C3CF5">
            <w:pPr>
              <w:spacing w:line="360" w:lineRule="auto"/>
            </w:pPr>
            <w:r w:rsidRPr="008100DE">
              <w:rPr>
                <w:b/>
                <w:sz w:val="20"/>
                <w:szCs w:val="20"/>
              </w:rPr>
              <w:t>Part 4</w:t>
            </w:r>
          </w:p>
        </w:tc>
        <w:tc>
          <w:tcPr>
            <w:tcW w:w="6521" w:type="dxa"/>
            <w:shd w:val="clear" w:color="auto" w:fill="F2F2F2" w:themeFill="background1" w:themeFillShade="F2"/>
          </w:tcPr>
          <w:p w14:paraId="474B2FED" w14:textId="77777777" w:rsidR="00592961" w:rsidRPr="008100DE" w:rsidRDefault="00592961" w:rsidP="001C3CF5">
            <w:pPr>
              <w:pStyle w:val="ListParagraph"/>
              <w:spacing w:line="360" w:lineRule="auto"/>
              <w:ind w:left="0"/>
              <w:jc w:val="both"/>
              <w:rPr>
                <w:b/>
                <w:sz w:val="20"/>
                <w:szCs w:val="20"/>
              </w:rPr>
            </w:pPr>
            <w:r w:rsidRPr="008100DE">
              <w:rPr>
                <w:b/>
                <w:sz w:val="20"/>
                <w:szCs w:val="20"/>
              </w:rPr>
              <w:t>Technical/Professional Ability: Relevant Experience</w:t>
            </w:r>
          </w:p>
        </w:tc>
      </w:tr>
      <w:tr w:rsidR="00592961" w:rsidRPr="008100DE" w14:paraId="474B2FF1" w14:textId="77777777" w:rsidTr="00592961">
        <w:tc>
          <w:tcPr>
            <w:tcW w:w="1843" w:type="dxa"/>
            <w:shd w:val="clear" w:color="auto" w:fill="F2F2F2" w:themeFill="background1" w:themeFillShade="F2"/>
          </w:tcPr>
          <w:p w14:paraId="474B2FEF" w14:textId="77777777" w:rsidR="00592961" w:rsidRPr="008100DE" w:rsidRDefault="00592961" w:rsidP="001C3CF5">
            <w:pPr>
              <w:spacing w:line="360" w:lineRule="auto"/>
            </w:pPr>
            <w:r w:rsidRPr="008100DE">
              <w:rPr>
                <w:b/>
                <w:sz w:val="20"/>
                <w:szCs w:val="20"/>
              </w:rPr>
              <w:t>Part 5</w:t>
            </w:r>
          </w:p>
        </w:tc>
        <w:tc>
          <w:tcPr>
            <w:tcW w:w="6521" w:type="dxa"/>
            <w:shd w:val="clear" w:color="auto" w:fill="F2F2F2" w:themeFill="background1" w:themeFillShade="F2"/>
          </w:tcPr>
          <w:p w14:paraId="474B2FF0"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Technical/Professional Ability: Company Resources </w:t>
            </w:r>
          </w:p>
        </w:tc>
      </w:tr>
      <w:tr w:rsidR="00592961" w:rsidRPr="008100DE" w14:paraId="474B2FF4" w14:textId="77777777" w:rsidTr="00592961">
        <w:tc>
          <w:tcPr>
            <w:tcW w:w="1843" w:type="dxa"/>
            <w:shd w:val="clear" w:color="auto" w:fill="F2F2F2" w:themeFill="background1" w:themeFillShade="F2"/>
          </w:tcPr>
          <w:p w14:paraId="474B2FF2" w14:textId="77777777" w:rsidR="00592961" w:rsidRPr="008100DE" w:rsidRDefault="00592961" w:rsidP="001C3CF5">
            <w:pPr>
              <w:spacing w:line="360" w:lineRule="auto"/>
            </w:pPr>
            <w:r w:rsidRPr="008100DE">
              <w:rPr>
                <w:b/>
                <w:sz w:val="20"/>
                <w:szCs w:val="20"/>
              </w:rPr>
              <w:t>Part 6</w:t>
            </w:r>
          </w:p>
        </w:tc>
        <w:tc>
          <w:tcPr>
            <w:tcW w:w="6521" w:type="dxa"/>
            <w:shd w:val="clear" w:color="auto" w:fill="F2F2F2" w:themeFill="background1" w:themeFillShade="F2"/>
          </w:tcPr>
          <w:p w14:paraId="474B2FF3" w14:textId="7DE996C2" w:rsidR="00592961" w:rsidRPr="008100DE" w:rsidRDefault="00592961" w:rsidP="001C3CF5">
            <w:pPr>
              <w:pStyle w:val="ListParagraph"/>
              <w:spacing w:line="360" w:lineRule="auto"/>
              <w:ind w:left="0"/>
              <w:jc w:val="both"/>
              <w:rPr>
                <w:b/>
                <w:sz w:val="20"/>
                <w:szCs w:val="20"/>
              </w:rPr>
            </w:pPr>
            <w:r w:rsidRPr="008100DE">
              <w:rPr>
                <w:b/>
                <w:sz w:val="20"/>
                <w:szCs w:val="20"/>
              </w:rPr>
              <w:t xml:space="preserve">Quality Management Systems </w:t>
            </w:r>
          </w:p>
        </w:tc>
      </w:tr>
      <w:tr w:rsidR="00592961" w:rsidRPr="008100DE" w14:paraId="474B2FF7" w14:textId="77777777" w:rsidTr="00592961">
        <w:tc>
          <w:tcPr>
            <w:tcW w:w="1843" w:type="dxa"/>
            <w:shd w:val="clear" w:color="auto" w:fill="F2F2F2" w:themeFill="background1" w:themeFillShade="F2"/>
          </w:tcPr>
          <w:p w14:paraId="474B2FF5" w14:textId="77777777" w:rsidR="00592961" w:rsidRPr="008100DE" w:rsidRDefault="00592961" w:rsidP="001C3CF5">
            <w:pPr>
              <w:spacing w:line="360" w:lineRule="auto"/>
            </w:pPr>
            <w:r w:rsidRPr="008100DE">
              <w:rPr>
                <w:b/>
                <w:sz w:val="20"/>
                <w:szCs w:val="20"/>
              </w:rPr>
              <w:t>Part 7</w:t>
            </w:r>
          </w:p>
        </w:tc>
        <w:tc>
          <w:tcPr>
            <w:tcW w:w="6521" w:type="dxa"/>
            <w:shd w:val="clear" w:color="auto" w:fill="F2F2F2" w:themeFill="background1" w:themeFillShade="F2"/>
          </w:tcPr>
          <w:p w14:paraId="474B2FF6" w14:textId="77777777" w:rsidR="00592961" w:rsidRPr="008100DE" w:rsidRDefault="00592961" w:rsidP="001C3CF5">
            <w:pPr>
              <w:pStyle w:val="ListParagraph"/>
              <w:spacing w:line="360" w:lineRule="auto"/>
              <w:ind w:left="0"/>
              <w:jc w:val="both"/>
              <w:rPr>
                <w:b/>
                <w:sz w:val="20"/>
                <w:szCs w:val="20"/>
              </w:rPr>
            </w:pPr>
            <w:r w:rsidRPr="008100DE">
              <w:rPr>
                <w:b/>
                <w:sz w:val="20"/>
                <w:szCs w:val="20"/>
              </w:rPr>
              <w:t>Health and Safety</w:t>
            </w:r>
          </w:p>
        </w:tc>
      </w:tr>
      <w:tr w:rsidR="005906AE" w:rsidRPr="008100DE" w14:paraId="0447252F" w14:textId="77777777" w:rsidTr="00592961">
        <w:tc>
          <w:tcPr>
            <w:tcW w:w="1843" w:type="dxa"/>
            <w:shd w:val="clear" w:color="auto" w:fill="F2F2F2" w:themeFill="background1" w:themeFillShade="F2"/>
          </w:tcPr>
          <w:p w14:paraId="20289419" w14:textId="291B729B" w:rsidR="005906AE" w:rsidRPr="008100DE" w:rsidRDefault="005906AE" w:rsidP="001C3CF5">
            <w:pPr>
              <w:spacing w:line="360" w:lineRule="auto"/>
              <w:rPr>
                <w:b/>
                <w:sz w:val="20"/>
                <w:szCs w:val="20"/>
              </w:rPr>
            </w:pPr>
            <w:r w:rsidRPr="008100DE">
              <w:rPr>
                <w:b/>
                <w:sz w:val="20"/>
                <w:szCs w:val="20"/>
              </w:rPr>
              <w:t>Part 8</w:t>
            </w:r>
          </w:p>
        </w:tc>
        <w:tc>
          <w:tcPr>
            <w:tcW w:w="6521" w:type="dxa"/>
            <w:shd w:val="clear" w:color="auto" w:fill="F2F2F2" w:themeFill="background1" w:themeFillShade="F2"/>
          </w:tcPr>
          <w:p w14:paraId="4FC644B8" w14:textId="572A463B" w:rsidR="005906AE" w:rsidRPr="008100DE" w:rsidRDefault="005906AE" w:rsidP="001C3CF5">
            <w:pPr>
              <w:pStyle w:val="ListParagraph"/>
              <w:spacing w:line="360" w:lineRule="auto"/>
              <w:ind w:left="0"/>
              <w:jc w:val="both"/>
              <w:rPr>
                <w:b/>
                <w:sz w:val="20"/>
                <w:szCs w:val="20"/>
              </w:rPr>
            </w:pPr>
            <w:r w:rsidRPr="008100DE">
              <w:rPr>
                <w:b/>
                <w:sz w:val="20"/>
                <w:szCs w:val="20"/>
              </w:rPr>
              <w:t>Organizational Sustainability</w:t>
            </w:r>
          </w:p>
        </w:tc>
      </w:tr>
      <w:tr w:rsidR="00592961" w:rsidRPr="008100DE" w14:paraId="474B2FFA" w14:textId="77777777" w:rsidTr="00592961">
        <w:tc>
          <w:tcPr>
            <w:tcW w:w="1843" w:type="dxa"/>
            <w:shd w:val="clear" w:color="auto" w:fill="F2F2F2" w:themeFill="background1" w:themeFillShade="F2"/>
          </w:tcPr>
          <w:p w14:paraId="474B2FF8" w14:textId="0BC41F18" w:rsidR="00592961" w:rsidRPr="008100DE" w:rsidRDefault="00592961" w:rsidP="001C3CF5">
            <w:pPr>
              <w:spacing w:line="360" w:lineRule="auto"/>
            </w:pPr>
            <w:r w:rsidRPr="008100DE">
              <w:rPr>
                <w:b/>
                <w:sz w:val="20"/>
                <w:szCs w:val="20"/>
              </w:rPr>
              <w:t xml:space="preserve">Part </w:t>
            </w:r>
            <w:r w:rsidR="005906AE" w:rsidRPr="008100DE">
              <w:rPr>
                <w:b/>
                <w:sz w:val="20"/>
                <w:szCs w:val="20"/>
              </w:rPr>
              <w:t>9</w:t>
            </w:r>
          </w:p>
        </w:tc>
        <w:tc>
          <w:tcPr>
            <w:tcW w:w="6521" w:type="dxa"/>
            <w:shd w:val="clear" w:color="auto" w:fill="F2F2F2" w:themeFill="background1" w:themeFillShade="F2"/>
          </w:tcPr>
          <w:p w14:paraId="474B2FF9" w14:textId="77777777" w:rsidR="00592961" w:rsidRPr="008100DE" w:rsidRDefault="00592961" w:rsidP="001C3CF5">
            <w:pPr>
              <w:pStyle w:val="ListParagraph"/>
              <w:spacing w:line="360" w:lineRule="auto"/>
              <w:ind w:left="0"/>
              <w:jc w:val="both"/>
              <w:rPr>
                <w:b/>
                <w:sz w:val="20"/>
                <w:szCs w:val="20"/>
              </w:rPr>
            </w:pPr>
            <w:r w:rsidRPr="008100DE">
              <w:rPr>
                <w:b/>
                <w:sz w:val="20"/>
                <w:szCs w:val="20"/>
              </w:rPr>
              <w:t xml:space="preserve">Declaration of Eligibility </w:t>
            </w:r>
          </w:p>
        </w:tc>
      </w:tr>
      <w:tr w:rsidR="004B3291" w:rsidRPr="008100DE" w14:paraId="474B2FFD" w14:textId="77777777" w:rsidTr="00592961">
        <w:tc>
          <w:tcPr>
            <w:tcW w:w="1843" w:type="dxa"/>
            <w:shd w:val="clear" w:color="auto" w:fill="F2F2F2" w:themeFill="background1" w:themeFillShade="F2"/>
          </w:tcPr>
          <w:p w14:paraId="474B2FFB"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Appendix 2</w:t>
            </w:r>
          </w:p>
        </w:tc>
        <w:tc>
          <w:tcPr>
            <w:tcW w:w="6521" w:type="dxa"/>
            <w:shd w:val="clear" w:color="auto" w:fill="F2F2F2" w:themeFill="background1" w:themeFillShade="F2"/>
          </w:tcPr>
          <w:p w14:paraId="474B2FFC" w14:textId="77777777" w:rsidR="004B3291" w:rsidRPr="008100DE" w:rsidRDefault="004B3291" w:rsidP="001C3CF5">
            <w:pPr>
              <w:pStyle w:val="ListParagraph"/>
              <w:spacing w:line="360" w:lineRule="auto"/>
              <w:ind w:left="0"/>
              <w:jc w:val="both"/>
              <w:rPr>
                <w:b/>
                <w:sz w:val="20"/>
                <w:szCs w:val="20"/>
              </w:rPr>
            </w:pPr>
            <w:r w:rsidRPr="008100DE">
              <w:rPr>
                <w:b/>
                <w:sz w:val="20"/>
                <w:szCs w:val="20"/>
              </w:rPr>
              <w:t xml:space="preserve">Consortium Requirements (where applicable) </w:t>
            </w:r>
          </w:p>
        </w:tc>
      </w:tr>
      <w:tr w:rsidR="001C3CF5" w:rsidRPr="008100DE" w14:paraId="474B3000" w14:textId="77777777" w:rsidTr="00592961">
        <w:tc>
          <w:tcPr>
            <w:tcW w:w="1843" w:type="dxa"/>
            <w:shd w:val="clear" w:color="auto" w:fill="F2F2F2" w:themeFill="background1" w:themeFillShade="F2"/>
          </w:tcPr>
          <w:p w14:paraId="474B2FFE" w14:textId="77777777" w:rsidR="001C3CF5" w:rsidRPr="008100DE" w:rsidRDefault="001C3CF5" w:rsidP="001C3CF5">
            <w:pPr>
              <w:pStyle w:val="ListParagraph"/>
              <w:spacing w:line="360" w:lineRule="auto"/>
              <w:ind w:left="0"/>
              <w:jc w:val="both"/>
              <w:rPr>
                <w:b/>
                <w:sz w:val="20"/>
                <w:szCs w:val="20"/>
              </w:rPr>
            </w:pPr>
            <w:r w:rsidRPr="008100DE">
              <w:rPr>
                <w:b/>
                <w:sz w:val="20"/>
                <w:szCs w:val="20"/>
              </w:rPr>
              <w:t>Appendix 3</w:t>
            </w:r>
          </w:p>
        </w:tc>
        <w:tc>
          <w:tcPr>
            <w:tcW w:w="6521" w:type="dxa"/>
            <w:shd w:val="clear" w:color="auto" w:fill="F2F2F2" w:themeFill="background1" w:themeFillShade="F2"/>
          </w:tcPr>
          <w:p w14:paraId="474B2FFF" w14:textId="77777777" w:rsidR="001C3CF5" w:rsidRPr="008100DE" w:rsidRDefault="001C3CF5" w:rsidP="001C3CF5">
            <w:pPr>
              <w:pStyle w:val="ListParagraph"/>
              <w:spacing w:line="360" w:lineRule="auto"/>
              <w:ind w:left="0"/>
              <w:jc w:val="both"/>
              <w:rPr>
                <w:b/>
                <w:sz w:val="20"/>
                <w:szCs w:val="20"/>
              </w:rPr>
            </w:pPr>
            <w:r w:rsidRPr="008100DE">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8100DE" w:rsidRDefault="004B3291" w:rsidP="001C3CF5">
            <w:pPr>
              <w:pStyle w:val="ListParagraph"/>
              <w:spacing w:line="360" w:lineRule="auto"/>
              <w:ind w:left="0"/>
              <w:jc w:val="both"/>
              <w:rPr>
                <w:b/>
                <w:sz w:val="20"/>
                <w:szCs w:val="20"/>
              </w:rPr>
            </w:pPr>
            <w:r w:rsidRPr="008100DE">
              <w:rPr>
                <w:b/>
                <w:sz w:val="20"/>
                <w:szCs w:val="20"/>
              </w:rPr>
              <w:t>Ap</w:t>
            </w:r>
            <w:r w:rsidR="001C3CF5" w:rsidRPr="008100DE">
              <w:rPr>
                <w:b/>
                <w:sz w:val="20"/>
                <w:szCs w:val="20"/>
              </w:rPr>
              <w:t>pendix 4</w:t>
            </w:r>
            <w:r w:rsidRPr="008100DE">
              <w:rPr>
                <w:b/>
                <w:sz w:val="20"/>
                <w:szCs w:val="20"/>
              </w:rPr>
              <w:t xml:space="preserve"> </w:t>
            </w:r>
          </w:p>
        </w:tc>
        <w:tc>
          <w:tcPr>
            <w:tcW w:w="6521" w:type="dxa"/>
            <w:shd w:val="clear" w:color="auto" w:fill="F2F2F2" w:themeFill="background1" w:themeFillShade="F2"/>
          </w:tcPr>
          <w:p w14:paraId="474B3002" w14:textId="77777777" w:rsidR="004B3291" w:rsidRPr="008100DE" w:rsidRDefault="004B3291" w:rsidP="001C3CF5">
            <w:pPr>
              <w:pStyle w:val="ListParagraph"/>
              <w:spacing w:line="360" w:lineRule="auto"/>
              <w:ind w:left="0"/>
              <w:jc w:val="both"/>
              <w:rPr>
                <w:b/>
                <w:sz w:val="20"/>
                <w:szCs w:val="20"/>
              </w:rPr>
            </w:pPr>
            <w:r w:rsidRPr="008100DE">
              <w:rPr>
                <w:b/>
                <w:sz w:val="20"/>
                <w:szCs w:val="20"/>
              </w:rPr>
              <w:t>Applicant</w:t>
            </w:r>
            <w:r w:rsidR="001C3CF5" w:rsidRPr="008100DE">
              <w:rPr>
                <w:b/>
                <w:sz w:val="20"/>
                <w:szCs w:val="20"/>
              </w:rPr>
              <w:t>’</w:t>
            </w:r>
            <w:r w:rsidRPr="008100DE">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127029">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127029">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127029">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w:t>
      </w:r>
      <w:proofErr w:type="gramStart"/>
      <w:r w:rsidRPr="38696DE5">
        <w:rPr>
          <w:sz w:val="20"/>
          <w:szCs w:val="20"/>
        </w:rPr>
        <w:t>in order to</w:t>
      </w:r>
      <w:proofErr w:type="gramEnd"/>
      <w:r w:rsidRPr="38696DE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127029">
      <w:pPr>
        <w:pStyle w:val="ListParagraph"/>
        <w:numPr>
          <w:ilvl w:val="0"/>
          <w:numId w:val="11"/>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1D6E2280" w:rsidR="00750F6D" w:rsidRPr="00AD4F35" w:rsidRDefault="00D83C34" w:rsidP="38696DE5">
      <w:pPr>
        <w:spacing w:after="0"/>
        <w:ind w:left="567"/>
        <w:jc w:val="both"/>
        <w:rPr>
          <w:sz w:val="20"/>
          <w:szCs w:val="20"/>
        </w:rPr>
      </w:pPr>
      <w:r w:rsidRPr="008100DE">
        <w:rPr>
          <w:b/>
          <w:bCs/>
          <w:sz w:val="20"/>
          <w:szCs w:val="20"/>
        </w:rPr>
        <w:t>TURNOVER</w:t>
      </w:r>
      <w:r w:rsidR="00B3151C" w:rsidRPr="008100DE">
        <w:rPr>
          <w:b/>
          <w:bCs/>
          <w:sz w:val="20"/>
          <w:szCs w:val="20"/>
        </w:rPr>
        <w:t xml:space="preserve"> (exclusive of VAT)</w:t>
      </w:r>
      <w:r w:rsidR="00B068B9" w:rsidRPr="008100DE">
        <w:rPr>
          <w:sz w:val="20"/>
          <w:szCs w:val="20"/>
        </w:rPr>
        <w:t xml:space="preserve">: </w:t>
      </w:r>
      <w:r w:rsidR="001F4BA8" w:rsidRPr="008100DE">
        <w:rPr>
          <w:sz w:val="20"/>
          <w:szCs w:val="20"/>
        </w:rPr>
        <w:t xml:space="preserve">A minimum annual turnover of </w:t>
      </w:r>
      <w:r w:rsidR="001F4BA8" w:rsidRPr="008100DE">
        <w:rPr>
          <w:b/>
          <w:bCs/>
          <w:sz w:val="20"/>
          <w:szCs w:val="20"/>
        </w:rPr>
        <w:t>€</w:t>
      </w:r>
      <w:r w:rsidR="008100DE" w:rsidRPr="008100DE">
        <w:rPr>
          <w:b/>
          <w:bCs/>
          <w:sz w:val="20"/>
          <w:szCs w:val="20"/>
        </w:rPr>
        <w:t>700,000</w:t>
      </w:r>
      <w:r w:rsidR="008100DE">
        <w:rPr>
          <w:b/>
          <w:bCs/>
          <w:sz w:val="20"/>
          <w:szCs w:val="20"/>
        </w:rPr>
        <w:t xml:space="preserve"> (Seven Hundred Thousand) </w:t>
      </w:r>
      <w:r w:rsidR="001F4BA8" w:rsidRPr="38696DE5">
        <w:rPr>
          <w:sz w:val="20"/>
          <w:szCs w:val="20"/>
        </w:rPr>
        <w:t>per annum for three</w:t>
      </w:r>
      <w:r w:rsidR="008100DE">
        <w:rPr>
          <w:sz w:val="20"/>
          <w:szCs w:val="20"/>
        </w:rPr>
        <w:t xml:space="preserve"> of the last five</w:t>
      </w:r>
      <w:r w:rsidR="001F4BA8" w:rsidRPr="38696DE5">
        <w:rPr>
          <w:sz w:val="20"/>
          <w:szCs w:val="20"/>
        </w:rPr>
        <w:t xml:space="preserv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769090A2" w14:textId="77777777" w:rsidR="008100DE" w:rsidRDefault="008100DE" w:rsidP="38696DE5">
      <w:pPr>
        <w:spacing w:after="0"/>
        <w:ind w:left="567"/>
        <w:jc w:val="both"/>
        <w:rPr>
          <w:sz w:val="20"/>
          <w:szCs w:val="20"/>
        </w:rPr>
      </w:pPr>
    </w:p>
    <w:p w14:paraId="4253A17D" w14:textId="77777777" w:rsidR="008100DE" w:rsidRPr="00AD4F35" w:rsidRDefault="008100DE" w:rsidP="38696DE5">
      <w:pPr>
        <w:spacing w:after="0"/>
        <w:ind w:left="567"/>
        <w:jc w:val="both"/>
        <w:rPr>
          <w:sz w:val="20"/>
          <w:szCs w:val="20"/>
        </w:rPr>
      </w:pPr>
    </w:p>
    <w:p w14:paraId="2A6B064E" w14:textId="748D9A26" w:rsidR="008100DE" w:rsidRPr="008100DE" w:rsidRDefault="008100DE" w:rsidP="00127029">
      <w:pPr>
        <w:pStyle w:val="ListParagraph"/>
        <w:numPr>
          <w:ilvl w:val="0"/>
          <w:numId w:val="11"/>
        </w:numPr>
        <w:spacing w:after="0"/>
        <w:jc w:val="both"/>
        <w:rPr>
          <w:b/>
          <w:sz w:val="20"/>
          <w:szCs w:val="20"/>
        </w:rPr>
      </w:pPr>
      <w:r w:rsidRPr="008100DE">
        <w:rPr>
          <w:b/>
          <w:sz w:val="20"/>
          <w:szCs w:val="20"/>
        </w:rPr>
        <w:t>Minimum Quality Management Systems Qualification Criteria:</w:t>
      </w:r>
      <w:r w:rsidRPr="008100DE">
        <w:rPr>
          <w:b/>
          <w:sz w:val="20"/>
          <w:szCs w:val="20"/>
        </w:rPr>
        <w:tab/>
        <w:t xml:space="preserve"> (PASS/FAIL)</w:t>
      </w:r>
    </w:p>
    <w:p w14:paraId="1A3D3BE8" w14:textId="1851DFBB" w:rsidR="008100DE" w:rsidRPr="008100DE" w:rsidRDefault="008100DE" w:rsidP="008100DE">
      <w:pPr>
        <w:spacing w:after="0"/>
        <w:ind w:left="567"/>
        <w:jc w:val="both"/>
        <w:rPr>
          <w:sz w:val="20"/>
          <w:szCs w:val="20"/>
        </w:rPr>
      </w:pPr>
      <w:r w:rsidRPr="008100DE">
        <w:rPr>
          <w:sz w:val="20"/>
          <w:szCs w:val="20"/>
        </w:rPr>
        <w:t>Applicants must demonstrate that robust quality management</w:t>
      </w:r>
      <w:r>
        <w:rPr>
          <w:sz w:val="20"/>
          <w:szCs w:val="20"/>
        </w:rPr>
        <w:t xml:space="preserve"> </w:t>
      </w:r>
      <w:r w:rsidRPr="008100DE">
        <w:rPr>
          <w:sz w:val="20"/>
          <w:szCs w:val="20"/>
        </w:rPr>
        <w:t>controls are in place to ensure the consistent delivery of services in</w:t>
      </w:r>
      <w:r>
        <w:rPr>
          <w:sz w:val="20"/>
          <w:szCs w:val="20"/>
        </w:rPr>
        <w:t xml:space="preserve"> </w:t>
      </w:r>
      <w:r w:rsidRPr="008100DE">
        <w:rPr>
          <w:sz w:val="20"/>
          <w:szCs w:val="20"/>
        </w:rPr>
        <w:t>line with contractual, regulatory and operational requirements.</w:t>
      </w:r>
    </w:p>
    <w:p w14:paraId="3A2FEC74" w14:textId="77777777" w:rsidR="008100DE" w:rsidRPr="008100DE" w:rsidRDefault="008100DE" w:rsidP="008100DE">
      <w:pPr>
        <w:spacing w:after="0"/>
        <w:ind w:left="567"/>
        <w:jc w:val="both"/>
        <w:rPr>
          <w:sz w:val="20"/>
          <w:szCs w:val="20"/>
        </w:rPr>
      </w:pPr>
      <w:r w:rsidRPr="008100DE">
        <w:rPr>
          <w:sz w:val="20"/>
          <w:szCs w:val="20"/>
        </w:rPr>
        <w:t>Applicants are required to provide either:</w:t>
      </w:r>
    </w:p>
    <w:p w14:paraId="5B8EE851" w14:textId="77777777" w:rsidR="008100DE" w:rsidRPr="008100DE" w:rsidRDefault="008100DE" w:rsidP="008100DE">
      <w:pPr>
        <w:spacing w:after="0"/>
        <w:ind w:left="567"/>
        <w:jc w:val="both"/>
        <w:rPr>
          <w:b/>
          <w:bCs/>
          <w:sz w:val="20"/>
          <w:szCs w:val="20"/>
        </w:rPr>
      </w:pPr>
      <w:r w:rsidRPr="008100DE">
        <w:rPr>
          <w:b/>
          <w:bCs/>
          <w:sz w:val="20"/>
          <w:szCs w:val="20"/>
        </w:rPr>
        <w:t>A. Certified Quality Management System</w:t>
      </w:r>
    </w:p>
    <w:p w14:paraId="4847B120" w14:textId="51147C66" w:rsidR="008100DE" w:rsidRPr="008100DE" w:rsidRDefault="008100DE" w:rsidP="008100DE">
      <w:pPr>
        <w:spacing w:after="0"/>
        <w:ind w:left="567"/>
        <w:jc w:val="both"/>
        <w:rPr>
          <w:sz w:val="20"/>
          <w:szCs w:val="20"/>
        </w:rPr>
      </w:pPr>
      <w:r w:rsidRPr="008100DE">
        <w:rPr>
          <w:sz w:val="20"/>
          <w:szCs w:val="20"/>
        </w:rPr>
        <w:t>Evidence of an externally audited Quality Management System</w:t>
      </w:r>
      <w:r>
        <w:rPr>
          <w:sz w:val="20"/>
          <w:szCs w:val="20"/>
        </w:rPr>
        <w:t xml:space="preserve"> </w:t>
      </w:r>
      <w:r w:rsidRPr="008100DE">
        <w:rPr>
          <w:sz w:val="20"/>
          <w:szCs w:val="20"/>
        </w:rPr>
        <w:t>accredited to ISO 9001 (or an equivalent recognised international</w:t>
      </w:r>
      <w:r>
        <w:rPr>
          <w:sz w:val="20"/>
          <w:szCs w:val="20"/>
        </w:rPr>
        <w:t xml:space="preserve"> </w:t>
      </w:r>
      <w:r w:rsidRPr="008100DE">
        <w:rPr>
          <w:sz w:val="20"/>
          <w:szCs w:val="20"/>
        </w:rPr>
        <w:t>quality standard).</w:t>
      </w:r>
    </w:p>
    <w:p w14:paraId="0162EB80" w14:textId="77777777" w:rsidR="008100DE" w:rsidRPr="008100DE" w:rsidRDefault="008100DE" w:rsidP="008100DE">
      <w:pPr>
        <w:spacing w:after="0"/>
        <w:ind w:left="567"/>
        <w:jc w:val="both"/>
        <w:rPr>
          <w:sz w:val="20"/>
          <w:szCs w:val="20"/>
        </w:rPr>
      </w:pPr>
      <w:r w:rsidRPr="008100DE">
        <w:rPr>
          <w:sz w:val="20"/>
          <w:szCs w:val="20"/>
        </w:rPr>
        <w:t>OR</w:t>
      </w:r>
    </w:p>
    <w:p w14:paraId="4AF13CEE" w14:textId="77777777" w:rsidR="008100DE" w:rsidRPr="008100DE" w:rsidRDefault="008100DE" w:rsidP="008100DE">
      <w:pPr>
        <w:spacing w:after="0"/>
        <w:ind w:left="567"/>
        <w:jc w:val="both"/>
        <w:rPr>
          <w:b/>
          <w:bCs/>
          <w:sz w:val="20"/>
          <w:szCs w:val="20"/>
        </w:rPr>
      </w:pPr>
      <w:r w:rsidRPr="008100DE">
        <w:rPr>
          <w:b/>
          <w:bCs/>
          <w:sz w:val="20"/>
          <w:szCs w:val="20"/>
        </w:rPr>
        <w:t>B. Documented Quality Management Processes</w:t>
      </w:r>
    </w:p>
    <w:p w14:paraId="5D53B1BF" w14:textId="0FE701A7" w:rsidR="008100DE" w:rsidRPr="008100DE" w:rsidRDefault="008100DE" w:rsidP="008100DE">
      <w:pPr>
        <w:spacing w:after="0"/>
        <w:ind w:left="567"/>
        <w:jc w:val="both"/>
        <w:rPr>
          <w:sz w:val="20"/>
          <w:szCs w:val="20"/>
        </w:rPr>
      </w:pPr>
      <w:r w:rsidRPr="008100DE">
        <w:rPr>
          <w:sz w:val="20"/>
          <w:szCs w:val="20"/>
        </w:rPr>
        <w:t>Comprehensive evidence of the quality processes and procedures</w:t>
      </w:r>
      <w:r>
        <w:rPr>
          <w:sz w:val="20"/>
          <w:szCs w:val="20"/>
        </w:rPr>
        <w:t xml:space="preserve"> </w:t>
      </w:r>
      <w:r w:rsidRPr="008100DE">
        <w:rPr>
          <w:sz w:val="20"/>
          <w:szCs w:val="20"/>
        </w:rPr>
        <w:t>currently implemented within the organisation, including details of</w:t>
      </w:r>
      <w:r>
        <w:rPr>
          <w:sz w:val="20"/>
          <w:szCs w:val="20"/>
        </w:rPr>
        <w:t xml:space="preserve"> </w:t>
      </w:r>
      <w:r w:rsidRPr="008100DE">
        <w:rPr>
          <w:sz w:val="20"/>
          <w:szCs w:val="20"/>
        </w:rPr>
        <w:t>the applicant’s Quality Management System and Quality Policy.</w:t>
      </w:r>
    </w:p>
    <w:p w14:paraId="41628687" w14:textId="57AB01AF" w:rsidR="008100DE" w:rsidRPr="008100DE" w:rsidRDefault="008100DE" w:rsidP="008100DE">
      <w:pPr>
        <w:spacing w:after="0"/>
        <w:ind w:left="567"/>
        <w:jc w:val="both"/>
        <w:rPr>
          <w:sz w:val="20"/>
          <w:szCs w:val="20"/>
        </w:rPr>
      </w:pPr>
      <w:r w:rsidRPr="008100DE">
        <w:rPr>
          <w:sz w:val="20"/>
          <w:szCs w:val="20"/>
        </w:rPr>
        <w:t>This should demonstrate how quality is planned, controlled,</w:t>
      </w:r>
      <w:r>
        <w:rPr>
          <w:sz w:val="20"/>
          <w:szCs w:val="20"/>
        </w:rPr>
        <w:t xml:space="preserve"> </w:t>
      </w:r>
      <w:r w:rsidRPr="008100DE">
        <w:rPr>
          <w:sz w:val="20"/>
          <w:szCs w:val="20"/>
        </w:rPr>
        <w:t>monitored and continuously improved.</w:t>
      </w:r>
    </w:p>
    <w:p w14:paraId="58B5E7EC" w14:textId="77777777" w:rsidR="008100DE" w:rsidRPr="008100DE" w:rsidRDefault="008100DE" w:rsidP="008100DE">
      <w:pPr>
        <w:spacing w:after="0"/>
        <w:ind w:left="567"/>
        <w:jc w:val="both"/>
        <w:rPr>
          <w:sz w:val="20"/>
          <w:szCs w:val="20"/>
        </w:rPr>
      </w:pPr>
      <w:r w:rsidRPr="008100DE">
        <w:rPr>
          <w:sz w:val="20"/>
          <w:szCs w:val="20"/>
        </w:rPr>
        <w:t>Applicants should provide evidence demonstrating quality</w:t>
      </w:r>
      <w:r>
        <w:rPr>
          <w:sz w:val="20"/>
          <w:szCs w:val="20"/>
        </w:rPr>
        <w:t xml:space="preserve"> </w:t>
      </w:r>
      <w:r w:rsidRPr="008100DE">
        <w:rPr>
          <w:sz w:val="20"/>
          <w:szCs w:val="20"/>
        </w:rPr>
        <w:t>assurance measures, including (where applicable) internal audit</w:t>
      </w:r>
      <w:r>
        <w:rPr>
          <w:sz w:val="20"/>
          <w:szCs w:val="20"/>
        </w:rPr>
        <w:t xml:space="preserve"> </w:t>
      </w:r>
      <w:r w:rsidRPr="008100DE">
        <w:rPr>
          <w:sz w:val="20"/>
          <w:szCs w:val="20"/>
        </w:rPr>
        <w:t>arrangements, corrective action processes and management</w:t>
      </w:r>
    </w:p>
    <w:p w14:paraId="558F292B" w14:textId="77777777" w:rsidR="008100DE" w:rsidRPr="008100DE" w:rsidRDefault="008100DE" w:rsidP="008100DE">
      <w:pPr>
        <w:spacing w:after="0"/>
        <w:ind w:left="567"/>
        <w:jc w:val="both"/>
        <w:rPr>
          <w:sz w:val="20"/>
          <w:szCs w:val="20"/>
        </w:rPr>
      </w:pPr>
      <w:r w:rsidRPr="008100DE">
        <w:rPr>
          <w:sz w:val="20"/>
          <w:szCs w:val="20"/>
        </w:rPr>
        <w:t>review procedures.</w:t>
      </w:r>
    </w:p>
    <w:p w14:paraId="2B4DE785" w14:textId="693D891D" w:rsidR="008100DE" w:rsidRDefault="008100DE" w:rsidP="008100DE">
      <w:pPr>
        <w:spacing w:after="0"/>
        <w:ind w:left="567"/>
        <w:jc w:val="both"/>
        <w:rPr>
          <w:sz w:val="20"/>
          <w:szCs w:val="20"/>
        </w:rPr>
      </w:pPr>
      <w:r w:rsidRPr="008100DE">
        <w:rPr>
          <w:sz w:val="20"/>
          <w:szCs w:val="20"/>
        </w:rPr>
        <w:t>This may include, but is not limited to, equivalent certification from</w:t>
      </w:r>
      <w:r>
        <w:rPr>
          <w:sz w:val="20"/>
          <w:szCs w:val="20"/>
        </w:rPr>
        <w:t xml:space="preserve"> </w:t>
      </w:r>
      <w:r w:rsidRPr="008100DE">
        <w:rPr>
          <w:sz w:val="20"/>
          <w:szCs w:val="20"/>
        </w:rPr>
        <w:t>other national certification bodies (e.g. a current certificate from the</w:t>
      </w:r>
      <w:r>
        <w:rPr>
          <w:sz w:val="20"/>
          <w:szCs w:val="20"/>
        </w:rPr>
        <w:t xml:space="preserve"> </w:t>
      </w:r>
      <w:r w:rsidRPr="008100DE">
        <w:rPr>
          <w:sz w:val="20"/>
          <w:szCs w:val="20"/>
        </w:rPr>
        <w:t>national certification body).</w:t>
      </w:r>
    </w:p>
    <w:p w14:paraId="29A07DC3" w14:textId="77777777" w:rsidR="008100DE" w:rsidRDefault="008100DE" w:rsidP="008100DE">
      <w:pPr>
        <w:spacing w:after="0"/>
        <w:ind w:left="567"/>
        <w:jc w:val="both"/>
        <w:rPr>
          <w:sz w:val="20"/>
          <w:szCs w:val="20"/>
        </w:rPr>
      </w:pPr>
    </w:p>
    <w:p w14:paraId="47918235" w14:textId="29111DE6" w:rsidR="008100DE" w:rsidRPr="008100DE" w:rsidRDefault="008100DE" w:rsidP="00127029">
      <w:pPr>
        <w:pStyle w:val="ListParagraph"/>
        <w:numPr>
          <w:ilvl w:val="0"/>
          <w:numId w:val="11"/>
        </w:numPr>
        <w:spacing w:after="0"/>
        <w:jc w:val="both"/>
        <w:rPr>
          <w:sz w:val="20"/>
          <w:szCs w:val="20"/>
        </w:rPr>
      </w:pPr>
      <w:r w:rsidRPr="008100DE">
        <w:rPr>
          <w:b/>
          <w:sz w:val="20"/>
          <w:szCs w:val="20"/>
        </w:rPr>
        <w:t xml:space="preserve">Minimum </w:t>
      </w:r>
      <w:r w:rsidRPr="008100DE">
        <w:rPr>
          <w:b/>
          <w:bCs/>
          <w:sz w:val="20"/>
          <w:szCs w:val="20"/>
        </w:rPr>
        <w:t>Health and Safety</w:t>
      </w:r>
      <w:r>
        <w:rPr>
          <w:b/>
          <w:bCs/>
          <w:sz w:val="20"/>
          <w:szCs w:val="20"/>
        </w:rPr>
        <w:t xml:space="preserve"> </w:t>
      </w:r>
      <w:r w:rsidRPr="008100DE">
        <w:rPr>
          <w:b/>
          <w:sz w:val="20"/>
          <w:szCs w:val="20"/>
        </w:rPr>
        <w:t>Qualification Criteria:</w:t>
      </w:r>
      <w:r w:rsidRPr="008100DE">
        <w:rPr>
          <w:b/>
          <w:sz w:val="20"/>
          <w:szCs w:val="20"/>
        </w:rPr>
        <w:tab/>
        <w:t xml:space="preserve"> (PASS/FAIL)</w:t>
      </w:r>
    </w:p>
    <w:p w14:paraId="4983DF0F" w14:textId="608C45DA" w:rsidR="008100DE" w:rsidRPr="008100DE" w:rsidRDefault="008100DE" w:rsidP="008100DE">
      <w:pPr>
        <w:spacing w:after="0"/>
        <w:ind w:left="567"/>
        <w:jc w:val="both"/>
        <w:rPr>
          <w:sz w:val="20"/>
          <w:szCs w:val="20"/>
        </w:rPr>
      </w:pPr>
      <w:r w:rsidRPr="008100DE">
        <w:rPr>
          <w:sz w:val="20"/>
          <w:szCs w:val="20"/>
        </w:rPr>
        <w:t>Applicants are required to demonstrate their approach to managing</w:t>
      </w:r>
      <w:r>
        <w:rPr>
          <w:sz w:val="20"/>
          <w:szCs w:val="20"/>
        </w:rPr>
        <w:t xml:space="preserve"> </w:t>
      </w:r>
      <w:r w:rsidRPr="008100DE">
        <w:rPr>
          <w:sz w:val="20"/>
          <w:szCs w:val="20"/>
        </w:rPr>
        <w:t>the health and safety of their workforce and demonstrate that they</w:t>
      </w:r>
      <w:r>
        <w:rPr>
          <w:sz w:val="20"/>
          <w:szCs w:val="20"/>
        </w:rPr>
        <w:t xml:space="preserve"> </w:t>
      </w:r>
      <w:r w:rsidRPr="008100DE">
        <w:rPr>
          <w:sz w:val="20"/>
          <w:szCs w:val="20"/>
        </w:rPr>
        <w:t>have robust health and safety processes and procedures in place.</w:t>
      </w:r>
    </w:p>
    <w:p w14:paraId="220139DC" w14:textId="17962458" w:rsidR="008100DE" w:rsidRPr="008100DE" w:rsidRDefault="008100DE" w:rsidP="008100DE">
      <w:pPr>
        <w:spacing w:after="0"/>
        <w:ind w:left="567"/>
        <w:jc w:val="both"/>
        <w:rPr>
          <w:sz w:val="20"/>
          <w:szCs w:val="20"/>
        </w:rPr>
      </w:pPr>
      <w:r w:rsidRPr="008100DE">
        <w:rPr>
          <w:sz w:val="20"/>
          <w:szCs w:val="20"/>
        </w:rPr>
        <w:t>Applicants must provide full details of any accidents, injuries or lost</w:t>
      </w:r>
      <w:r>
        <w:rPr>
          <w:sz w:val="20"/>
          <w:szCs w:val="20"/>
        </w:rPr>
        <w:t xml:space="preserve"> </w:t>
      </w:r>
      <w:r w:rsidRPr="008100DE">
        <w:rPr>
          <w:sz w:val="20"/>
          <w:szCs w:val="20"/>
        </w:rPr>
        <w:t>time to staff and sub-contractors over the past 5 years.</w:t>
      </w:r>
    </w:p>
    <w:p w14:paraId="0322DDC6" w14:textId="0A5DF65E" w:rsidR="008100DE" w:rsidRDefault="008100DE" w:rsidP="008100DE">
      <w:pPr>
        <w:spacing w:after="0"/>
        <w:ind w:left="567"/>
        <w:jc w:val="both"/>
        <w:rPr>
          <w:sz w:val="20"/>
          <w:szCs w:val="20"/>
        </w:rPr>
      </w:pPr>
      <w:r w:rsidRPr="008100DE">
        <w:rPr>
          <w:sz w:val="20"/>
          <w:szCs w:val="20"/>
        </w:rPr>
        <w:t>An externally audited Safety Management System, accredited to</w:t>
      </w:r>
      <w:r>
        <w:rPr>
          <w:sz w:val="20"/>
          <w:szCs w:val="20"/>
        </w:rPr>
        <w:t xml:space="preserve"> </w:t>
      </w:r>
      <w:r w:rsidRPr="008100DE">
        <w:rPr>
          <w:sz w:val="20"/>
          <w:szCs w:val="20"/>
        </w:rPr>
        <w:t>ISO 45001:2018 or equivalent, is desirable with applicants required</w:t>
      </w:r>
      <w:r>
        <w:rPr>
          <w:sz w:val="20"/>
          <w:szCs w:val="20"/>
        </w:rPr>
        <w:t xml:space="preserve"> </w:t>
      </w:r>
      <w:r w:rsidRPr="008100DE">
        <w:rPr>
          <w:sz w:val="20"/>
          <w:szCs w:val="20"/>
        </w:rPr>
        <w:t>to provide, as a minimum, a copy of their company safety</w:t>
      </w:r>
    </w:p>
    <w:p w14:paraId="575F7807" w14:textId="77777777" w:rsidR="008100DE" w:rsidRDefault="008100DE" w:rsidP="008100DE">
      <w:pPr>
        <w:spacing w:after="0"/>
        <w:ind w:left="567"/>
        <w:jc w:val="both"/>
        <w:rPr>
          <w:sz w:val="20"/>
          <w:szCs w:val="20"/>
        </w:rPr>
      </w:pPr>
    </w:p>
    <w:p w14:paraId="269B9742" w14:textId="79929FC1" w:rsidR="008100DE" w:rsidRPr="008100DE" w:rsidRDefault="008100DE" w:rsidP="00127029">
      <w:pPr>
        <w:pStyle w:val="ListParagraph"/>
        <w:numPr>
          <w:ilvl w:val="0"/>
          <w:numId w:val="11"/>
        </w:numPr>
        <w:spacing w:after="0"/>
        <w:jc w:val="both"/>
        <w:rPr>
          <w:sz w:val="20"/>
          <w:szCs w:val="20"/>
        </w:rPr>
      </w:pPr>
      <w:r w:rsidRPr="008100DE">
        <w:rPr>
          <w:b/>
          <w:sz w:val="20"/>
          <w:szCs w:val="20"/>
        </w:rPr>
        <w:t xml:space="preserve">Minimum </w:t>
      </w:r>
      <w:r>
        <w:rPr>
          <w:b/>
          <w:bCs/>
          <w:sz w:val="20"/>
          <w:szCs w:val="20"/>
        </w:rPr>
        <w:t xml:space="preserve">Environmental Management Systems </w:t>
      </w:r>
      <w:r w:rsidRPr="008100DE">
        <w:rPr>
          <w:b/>
          <w:sz w:val="20"/>
          <w:szCs w:val="20"/>
        </w:rPr>
        <w:t>Qualification Criteria:</w:t>
      </w:r>
      <w:r w:rsidRPr="008100DE">
        <w:rPr>
          <w:b/>
          <w:sz w:val="20"/>
          <w:szCs w:val="20"/>
        </w:rPr>
        <w:tab/>
        <w:t xml:space="preserve"> (PASS/FAIL)</w:t>
      </w:r>
    </w:p>
    <w:p w14:paraId="7103A183" w14:textId="12359EB0" w:rsidR="008100DE" w:rsidRPr="008100DE" w:rsidRDefault="008100DE" w:rsidP="008100DE">
      <w:pPr>
        <w:spacing w:after="0"/>
        <w:ind w:left="567"/>
        <w:jc w:val="both"/>
        <w:rPr>
          <w:sz w:val="20"/>
          <w:szCs w:val="20"/>
        </w:rPr>
      </w:pPr>
      <w:r w:rsidRPr="008100DE">
        <w:rPr>
          <w:sz w:val="20"/>
          <w:szCs w:val="20"/>
        </w:rPr>
        <w:t>Applicants must demonstrate that robust environmental</w:t>
      </w:r>
      <w:r>
        <w:rPr>
          <w:sz w:val="20"/>
          <w:szCs w:val="20"/>
        </w:rPr>
        <w:t xml:space="preserve"> </w:t>
      </w:r>
      <w:r w:rsidRPr="008100DE">
        <w:rPr>
          <w:sz w:val="20"/>
          <w:szCs w:val="20"/>
        </w:rPr>
        <w:t>management controls are in place, they are required to provide</w:t>
      </w:r>
      <w:r>
        <w:rPr>
          <w:sz w:val="20"/>
          <w:szCs w:val="20"/>
        </w:rPr>
        <w:t xml:space="preserve"> </w:t>
      </w:r>
      <w:r w:rsidRPr="008100DE">
        <w:rPr>
          <w:sz w:val="20"/>
          <w:szCs w:val="20"/>
        </w:rPr>
        <w:t>either:</w:t>
      </w:r>
    </w:p>
    <w:p w14:paraId="07F113EB" w14:textId="77777777" w:rsidR="008100DE" w:rsidRDefault="008100DE" w:rsidP="008100DE">
      <w:pPr>
        <w:spacing w:after="0"/>
        <w:ind w:left="567"/>
        <w:jc w:val="both"/>
        <w:rPr>
          <w:sz w:val="20"/>
          <w:szCs w:val="20"/>
        </w:rPr>
      </w:pPr>
      <w:r w:rsidRPr="008100DE">
        <w:rPr>
          <w:b/>
          <w:bCs/>
          <w:sz w:val="20"/>
          <w:szCs w:val="20"/>
        </w:rPr>
        <w:t>A certified Environmental Management System Evidence</w:t>
      </w:r>
    </w:p>
    <w:p w14:paraId="5A845891" w14:textId="434B82E7" w:rsidR="008100DE" w:rsidRPr="008100DE" w:rsidRDefault="008100DE" w:rsidP="008100DE">
      <w:pPr>
        <w:spacing w:after="0"/>
        <w:ind w:left="567"/>
        <w:jc w:val="both"/>
        <w:rPr>
          <w:sz w:val="20"/>
          <w:szCs w:val="20"/>
        </w:rPr>
      </w:pPr>
      <w:r w:rsidRPr="008100DE">
        <w:rPr>
          <w:sz w:val="20"/>
          <w:szCs w:val="20"/>
        </w:rPr>
        <w:t xml:space="preserve"> of an</w:t>
      </w:r>
      <w:r>
        <w:rPr>
          <w:sz w:val="20"/>
          <w:szCs w:val="20"/>
        </w:rPr>
        <w:t xml:space="preserve"> </w:t>
      </w:r>
      <w:r w:rsidRPr="008100DE">
        <w:rPr>
          <w:sz w:val="20"/>
          <w:szCs w:val="20"/>
        </w:rPr>
        <w:t>externally audited EMS accredited to ISO 14001 or an equivalent</w:t>
      </w:r>
      <w:r>
        <w:rPr>
          <w:sz w:val="20"/>
          <w:szCs w:val="20"/>
        </w:rPr>
        <w:t xml:space="preserve"> </w:t>
      </w:r>
      <w:r w:rsidRPr="008100DE">
        <w:rPr>
          <w:sz w:val="20"/>
          <w:szCs w:val="20"/>
        </w:rPr>
        <w:t>recognised international standard.</w:t>
      </w:r>
    </w:p>
    <w:p w14:paraId="224689AB" w14:textId="77777777" w:rsidR="008100DE" w:rsidRPr="008100DE" w:rsidRDefault="008100DE" w:rsidP="008100DE">
      <w:pPr>
        <w:spacing w:after="0"/>
        <w:ind w:left="567"/>
        <w:jc w:val="both"/>
        <w:rPr>
          <w:sz w:val="20"/>
          <w:szCs w:val="20"/>
        </w:rPr>
      </w:pPr>
      <w:r w:rsidRPr="008100DE">
        <w:rPr>
          <w:sz w:val="20"/>
          <w:szCs w:val="20"/>
        </w:rPr>
        <w:t>OR</w:t>
      </w:r>
    </w:p>
    <w:p w14:paraId="071C3A8B" w14:textId="77777777" w:rsidR="008100DE" w:rsidRPr="008100DE" w:rsidRDefault="008100DE" w:rsidP="008100DE">
      <w:pPr>
        <w:spacing w:after="0"/>
        <w:ind w:left="567"/>
        <w:jc w:val="both"/>
        <w:rPr>
          <w:b/>
          <w:bCs/>
          <w:sz w:val="20"/>
          <w:szCs w:val="20"/>
        </w:rPr>
      </w:pPr>
      <w:r w:rsidRPr="008100DE">
        <w:rPr>
          <w:b/>
          <w:bCs/>
          <w:sz w:val="20"/>
          <w:szCs w:val="20"/>
        </w:rPr>
        <w:t>Documented Environmental Management Processes</w:t>
      </w:r>
    </w:p>
    <w:p w14:paraId="2103B74C" w14:textId="74DF8056" w:rsidR="008100DE" w:rsidRPr="008100DE" w:rsidRDefault="008100DE" w:rsidP="008100DE">
      <w:pPr>
        <w:spacing w:after="0"/>
        <w:ind w:left="567"/>
        <w:jc w:val="both"/>
        <w:rPr>
          <w:sz w:val="20"/>
          <w:szCs w:val="20"/>
        </w:rPr>
      </w:pPr>
      <w:r w:rsidRPr="008100DE">
        <w:rPr>
          <w:sz w:val="20"/>
          <w:szCs w:val="20"/>
        </w:rPr>
        <w:t>Comprehensive evidence of the environmental processes and</w:t>
      </w:r>
      <w:r>
        <w:rPr>
          <w:sz w:val="20"/>
          <w:szCs w:val="20"/>
        </w:rPr>
        <w:t xml:space="preserve"> </w:t>
      </w:r>
      <w:r w:rsidRPr="008100DE">
        <w:rPr>
          <w:sz w:val="20"/>
          <w:szCs w:val="20"/>
        </w:rPr>
        <w:t>procedures currently implemented within the organisation, including</w:t>
      </w:r>
      <w:r>
        <w:rPr>
          <w:sz w:val="20"/>
          <w:szCs w:val="20"/>
        </w:rPr>
        <w:t xml:space="preserve"> </w:t>
      </w:r>
      <w:r w:rsidRPr="008100DE">
        <w:rPr>
          <w:sz w:val="20"/>
          <w:szCs w:val="20"/>
        </w:rPr>
        <w:t>details of your Environmental Management Systems and</w:t>
      </w:r>
      <w:r>
        <w:rPr>
          <w:sz w:val="20"/>
          <w:szCs w:val="20"/>
        </w:rPr>
        <w:t xml:space="preserve"> </w:t>
      </w:r>
      <w:r w:rsidRPr="008100DE">
        <w:rPr>
          <w:sz w:val="20"/>
          <w:szCs w:val="20"/>
        </w:rPr>
        <w:t>Environmental Policy</w:t>
      </w:r>
    </w:p>
    <w:p w14:paraId="474B3028" w14:textId="66DDB4E0" w:rsidR="0085610C" w:rsidRPr="00AD4F35" w:rsidRDefault="0085610C" w:rsidP="00F64C88">
      <w:pPr>
        <w:spacing w:after="0"/>
        <w:ind w:left="2160" w:hanging="1593"/>
        <w:jc w:val="both"/>
        <w:rPr>
          <w:sz w:val="20"/>
          <w:szCs w:val="20"/>
        </w:rPr>
      </w:pPr>
    </w:p>
    <w:p w14:paraId="474B302A" w14:textId="77777777" w:rsidR="003215F8" w:rsidRPr="00AD4F35" w:rsidRDefault="003215F8" w:rsidP="003215F8">
      <w:pPr>
        <w:pStyle w:val="ListParagraph"/>
        <w:spacing w:after="0"/>
        <w:ind w:left="927"/>
        <w:jc w:val="both"/>
        <w:rPr>
          <w:b/>
          <w:sz w:val="20"/>
          <w:szCs w:val="20"/>
        </w:rPr>
      </w:pPr>
    </w:p>
    <w:p w14:paraId="474B302D" w14:textId="49AB5647" w:rsidR="00B068B9" w:rsidRPr="008100DE" w:rsidRDefault="00861A5C" w:rsidP="00127029">
      <w:pPr>
        <w:pStyle w:val="ListParagraph"/>
        <w:numPr>
          <w:ilvl w:val="1"/>
          <w:numId w:val="6"/>
        </w:numPr>
        <w:spacing w:after="0"/>
        <w:ind w:left="567" w:hanging="567"/>
        <w:jc w:val="both"/>
        <w:rPr>
          <w:sz w:val="20"/>
          <w:szCs w:val="20"/>
        </w:rPr>
      </w:pPr>
      <w:r w:rsidRPr="00AD4F35">
        <w:rPr>
          <w:b/>
          <w:sz w:val="20"/>
          <w:szCs w:val="20"/>
        </w:rPr>
        <w:t>ECONOMIC AND FINANCIAL CAPACITY</w:t>
      </w:r>
      <w:r w:rsidR="00BA378E" w:rsidRPr="00AD4F35">
        <w:rPr>
          <w:b/>
          <w:sz w:val="20"/>
          <w:szCs w:val="20"/>
        </w:rPr>
        <w:t xml:space="preserve"> – </w:t>
      </w:r>
      <w:r w:rsidR="008100DE">
        <w:rPr>
          <w:b/>
          <w:sz w:val="20"/>
          <w:szCs w:val="20"/>
        </w:rPr>
        <w:t>not applicable</w:t>
      </w:r>
    </w:p>
    <w:p w14:paraId="505E0D8F" w14:textId="77777777" w:rsidR="008100DE" w:rsidRPr="008100DE" w:rsidRDefault="008100DE" w:rsidP="008100DE">
      <w:pPr>
        <w:spacing w:after="0"/>
        <w:jc w:val="both"/>
        <w:rPr>
          <w:sz w:val="20"/>
          <w:szCs w:val="20"/>
        </w:rPr>
      </w:pPr>
    </w:p>
    <w:p w14:paraId="474B3041" w14:textId="77777777" w:rsidR="00331901" w:rsidRPr="008100DE" w:rsidRDefault="00331901" w:rsidP="008100DE">
      <w:pPr>
        <w:spacing w:after="0"/>
        <w:jc w:val="both"/>
        <w:rPr>
          <w:sz w:val="20"/>
          <w:szCs w:val="20"/>
        </w:rPr>
      </w:pPr>
    </w:p>
    <w:p w14:paraId="474B3042" w14:textId="77777777" w:rsidR="00A728CB" w:rsidRPr="00AD4F35" w:rsidRDefault="00A728CB" w:rsidP="00127029">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3D4B4E8A"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1701"/>
        <w:gridCol w:w="3209"/>
      </w:tblGrid>
      <w:tr w:rsidR="008100DE" w:rsidRPr="00AD4F35" w14:paraId="051EC55D" w14:textId="77777777" w:rsidTr="00545E76">
        <w:tc>
          <w:tcPr>
            <w:tcW w:w="8449" w:type="dxa"/>
            <w:gridSpan w:val="4"/>
            <w:shd w:val="clear" w:color="auto" w:fill="F2F2F2" w:themeFill="background1" w:themeFillShade="F2"/>
          </w:tcPr>
          <w:p w14:paraId="18EA59EC" w14:textId="77777777" w:rsidR="008100DE" w:rsidRPr="008100DE" w:rsidRDefault="008100DE" w:rsidP="008100DE">
            <w:pPr>
              <w:jc w:val="center"/>
              <w:rPr>
                <w:b/>
                <w:sz w:val="20"/>
                <w:szCs w:val="20"/>
              </w:rPr>
            </w:pPr>
            <w:r w:rsidRPr="008100DE">
              <w:rPr>
                <w:b/>
                <w:sz w:val="20"/>
                <w:szCs w:val="20"/>
              </w:rPr>
              <w:t>MINIMUM QUALIFICATION CRITERIA</w:t>
            </w:r>
          </w:p>
          <w:p w14:paraId="1634DD69" w14:textId="77777777" w:rsidR="008100DE" w:rsidRPr="38696DE5" w:rsidRDefault="008100DE" w:rsidP="38696DE5">
            <w:pPr>
              <w:pStyle w:val="ListParagraph"/>
              <w:ind w:left="0"/>
              <w:jc w:val="both"/>
              <w:rPr>
                <w:b/>
                <w:bCs/>
                <w:sz w:val="20"/>
                <w:szCs w:val="20"/>
              </w:rPr>
            </w:pPr>
          </w:p>
        </w:tc>
      </w:tr>
      <w:tr w:rsidR="008100DE" w:rsidRPr="00AD4F35" w14:paraId="07D3BAB4" w14:textId="77777777" w:rsidTr="0012617F">
        <w:tc>
          <w:tcPr>
            <w:tcW w:w="8449" w:type="dxa"/>
            <w:gridSpan w:val="4"/>
            <w:shd w:val="clear" w:color="auto" w:fill="F2F2F2" w:themeFill="background1" w:themeFillShade="F2"/>
          </w:tcPr>
          <w:p w14:paraId="69C00D86" w14:textId="5B9622DF" w:rsidR="008100DE" w:rsidRPr="38696DE5" w:rsidRDefault="008100DE" w:rsidP="008100DE">
            <w:pPr>
              <w:pStyle w:val="ListParagraph"/>
              <w:ind w:left="0"/>
              <w:jc w:val="center"/>
              <w:rPr>
                <w:b/>
                <w:bCs/>
                <w:sz w:val="20"/>
                <w:szCs w:val="20"/>
              </w:rPr>
            </w:pPr>
            <w:r>
              <w:rPr>
                <w:b/>
                <w:bCs/>
                <w:sz w:val="20"/>
                <w:szCs w:val="20"/>
              </w:rPr>
              <w:t>See Section 5.1 above</w:t>
            </w:r>
          </w:p>
        </w:tc>
      </w:tr>
      <w:tr w:rsidR="008100DE" w:rsidRPr="00AD4F35" w14:paraId="74E18AA3" w14:textId="77777777" w:rsidTr="00D750C9">
        <w:tc>
          <w:tcPr>
            <w:tcW w:w="2122" w:type="dxa"/>
            <w:shd w:val="clear" w:color="auto" w:fill="F2F2F2" w:themeFill="background1" w:themeFillShade="F2"/>
          </w:tcPr>
          <w:p w14:paraId="6705C93F" w14:textId="77777777" w:rsidR="008100DE" w:rsidRPr="00AD4F35" w:rsidRDefault="008100DE" w:rsidP="008100DE">
            <w:pPr>
              <w:pStyle w:val="ListParagraph"/>
              <w:ind w:left="0"/>
              <w:jc w:val="both"/>
              <w:rPr>
                <w:b/>
                <w:sz w:val="20"/>
                <w:szCs w:val="20"/>
              </w:rPr>
            </w:pPr>
            <w:r w:rsidRPr="00AD4F35">
              <w:rPr>
                <w:b/>
                <w:sz w:val="20"/>
                <w:szCs w:val="20"/>
              </w:rPr>
              <w:t>Technical and Professional Ability Criteria</w:t>
            </w:r>
          </w:p>
          <w:p w14:paraId="169D0A52" w14:textId="77777777" w:rsidR="008100DE" w:rsidRPr="00AD4F35" w:rsidRDefault="008100DE" w:rsidP="00F64C88">
            <w:pPr>
              <w:pStyle w:val="ListParagraph"/>
              <w:ind w:left="0"/>
              <w:jc w:val="both"/>
              <w:rPr>
                <w:b/>
                <w:sz w:val="20"/>
                <w:szCs w:val="20"/>
              </w:rPr>
            </w:pPr>
          </w:p>
        </w:tc>
        <w:tc>
          <w:tcPr>
            <w:tcW w:w="1417" w:type="dxa"/>
            <w:shd w:val="clear" w:color="auto" w:fill="F2F2F2" w:themeFill="background1" w:themeFillShade="F2"/>
          </w:tcPr>
          <w:p w14:paraId="21A1B7EB" w14:textId="62F94F8C" w:rsidR="008100DE" w:rsidRPr="00AD4F35" w:rsidRDefault="008100DE"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54197AD3" w14:textId="3C55D697" w:rsidR="008100DE" w:rsidRPr="00AD4F35" w:rsidRDefault="008100DE"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7089E34A" w14:textId="11DB315D" w:rsidR="008100DE" w:rsidRPr="38696DE5" w:rsidRDefault="008100DE" w:rsidP="38696DE5">
            <w:pPr>
              <w:pStyle w:val="ListParagraph"/>
              <w:ind w:left="0"/>
              <w:jc w:val="both"/>
              <w:rPr>
                <w:b/>
                <w:bCs/>
                <w:sz w:val="20"/>
                <w:szCs w:val="20"/>
              </w:rPr>
            </w:pPr>
            <w:r w:rsidRPr="38696DE5">
              <w:rPr>
                <w:b/>
                <w:bCs/>
                <w:sz w:val="20"/>
                <w:szCs w:val="20"/>
              </w:rPr>
              <w:t>Minimum Rule/Minimum Score</w:t>
            </w:r>
          </w:p>
        </w:tc>
      </w:tr>
      <w:tr w:rsidR="008100DE" w:rsidRPr="00AD4F35" w14:paraId="119D147A" w14:textId="77777777" w:rsidTr="00D750C9">
        <w:tc>
          <w:tcPr>
            <w:tcW w:w="2122" w:type="dxa"/>
            <w:shd w:val="clear" w:color="auto" w:fill="F2F2F2" w:themeFill="background1" w:themeFillShade="F2"/>
          </w:tcPr>
          <w:p w14:paraId="6E87E6FE" w14:textId="77777777" w:rsidR="008100DE" w:rsidRDefault="008100DE" w:rsidP="00F64C88">
            <w:pPr>
              <w:pStyle w:val="ListParagraph"/>
              <w:ind w:left="0"/>
              <w:jc w:val="both"/>
              <w:rPr>
                <w:sz w:val="20"/>
                <w:szCs w:val="20"/>
              </w:rPr>
            </w:pPr>
            <w:r w:rsidRPr="008100DE">
              <w:rPr>
                <w:sz w:val="20"/>
                <w:szCs w:val="20"/>
              </w:rPr>
              <w:t>Financial</w:t>
            </w:r>
          </w:p>
          <w:p w14:paraId="66155883" w14:textId="4099331F"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5BF17C32" w14:textId="50E86B9B"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5A366580" w14:textId="3109EB54" w:rsidR="008100DE" w:rsidRPr="00AD4F35" w:rsidRDefault="00D750C9" w:rsidP="00F64C88">
            <w:pPr>
              <w:pStyle w:val="ListParagraph"/>
              <w:ind w:left="0"/>
              <w:jc w:val="both"/>
              <w:rPr>
                <w:b/>
                <w:sz w:val="20"/>
                <w:szCs w:val="20"/>
              </w:rPr>
            </w:pPr>
            <w:r w:rsidRPr="003D6070">
              <w:rPr>
                <w:sz w:val="20"/>
                <w:szCs w:val="20"/>
              </w:rPr>
              <w:t>Art 2, Appendix 1</w:t>
            </w:r>
          </w:p>
        </w:tc>
        <w:tc>
          <w:tcPr>
            <w:tcW w:w="3209" w:type="dxa"/>
            <w:shd w:val="clear" w:color="auto" w:fill="F2F2F2" w:themeFill="background1" w:themeFillShade="F2"/>
          </w:tcPr>
          <w:p w14:paraId="73E0C972" w14:textId="2D165423"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3469D4D4" w14:textId="77777777" w:rsidTr="00D750C9">
        <w:tc>
          <w:tcPr>
            <w:tcW w:w="2122" w:type="dxa"/>
            <w:shd w:val="clear" w:color="auto" w:fill="F2F2F2" w:themeFill="background1" w:themeFillShade="F2"/>
          </w:tcPr>
          <w:p w14:paraId="721FAB66" w14:textId="77777777" w:rsidR="008100DE" w:rsidRDefault="008100DE" w:rsidP="00F64C88">
            <w:pPr>
              <w:pStyle w:val="ListParagraph"/>
              <w:ind w:left="0"/>
              <w:jc w:val="both"/>
              <w:rPr>
                <w:sz w:val="20"/>
                <w:szCs w:val="20"/>
              </w:rPr>
            </w:pPr>
            <w:r w:rsidRPr="008100DE">
              <w:rPr>
                <w:sz w:val="20"/>
                <w:szCs w:val="20"/>
              </w:rPr>
              <w:t>Quality Management Systems</w:t>
            </w:r>
          </w:p>
          <w:p w14:paraId="5EE30F2D" w14:textId="2D6F2D1C"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47CA2350" w14:textId="65494FBB" w:rsidR="008100DE" w:rsidRPr="003D6070" w:rsidRDefault="00D750C9" w:rsidP="00F64C88">
            <w:pPr>
              <w:pStyle w:val="ListParagraph"/>
              <w:ind w:left="0"/>
              <w:jc w:val="both"/>
              <w:rPr>
                <w:sz w:val="20"/>
                <w:szCs w:val="20"/>
              </w:rPr>
            </w:pPr>
            <w:r w:rsidRPr="003D6070">
              <w:rPr>
                <w:sz w:val="20"/>
                <w:szCs w:val="20"/>
              </w:rPr>
              <w:t>Pass/</w:t>
            </w:r>
            <w:r w:rsidR="003D6070">
              <w:rPr>
                <w:sz w:val="20"/>
                <w:szCs w:val="20"/>
              </w:rPr>
              <w:t>F</w:t>
            </w:r>
            <w:r w:rsidRPr="003D6070">
              <w:rPr>
                <w:sz w:val="20"/>
                <w:szCs w:val="20"/>
              </w:rPr>
              <w:t>ail</w:t>
            </w:r>
          </w:p>
        </w:tc>
        <w:tc>
          <w:tcPr>
            <w:tcW w:w="1701" w:type="dxa"/>
            <w:shd w:val="clear" w:color="auto" w:fill="F2F2F2" w:themeFill="background1" w:themeFillShade="F2"/>
          </w:tcPr>
          <w:p w14:paraId="30B99878" w14:textId="0E342B86" w:rsidR="008100DE" w:rsidRPr="00AD4F35" w:rsidRDefault="00D750C9" w:rsidP="00F64C88">
            <w:pPr>
              <w:pStyle w:val="ListParagraph"/>
              <w:ind w:left="0"/>
              <w:jc w:val="both"/>
              <w:rPr>
                <w:b/>
                <w:sz w:val="20"/>
                <w:szCs w:val="20"/>
              </w:rPr>
            </w:pPr>
            <w:r w:rsidRPr="00AD4F35">
              <w:rPr>
                <w:sz w:val="20"/>
                <w:szCs w:val="20"/>
              </w:rPr>
              <w:t>Part 6, Appendix 1</w:t>
            </w:r>
          </w:p>
        </w:tc>
        <w:tc>
          <w:tcPr>
            <w:tcW w:w="3209" w:type="dxa"/>
            <w:shd w:val="clear" w:color="auto" w:fill="F2F2F2" w:themeFill="background1" w:themeFillShade="F2"/>
          </w:tcPr>
          <w:p w14:paraId="5B1AF65B" w14:textId="2E8048E1"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0B2BDA04" w14:textId="77777777" w:rsidTr="00D750C9">
        <w:tc>
          <w:tcPr>
            <w:tcW w:w="2122" w:type="dxa"/>
            <w:shd w:val="clear" w:color="auto" w:fill="F2F2F2" w:themeFill="background1" w:themeFillShade="F2"/>
          </w:tcPr>
          <w:p w14:paraId="175C263E" w14:textId="77777777" w:rsidR="008100DE" w:rsidRDefault="008100DE" w:rsidP="00F64C88">
            <w:pPr>
              <w:pStyle w:val="ListParagraph"/>
              <w:ind w:left="0"/>
              <w:jc w:val="both"/>
              <w:rPr>
                <w:sz w:val="20"/>
                <w:szCs w:val="20"/>
              </w:rPr>
            </w:pPr>
            <w:r w:rsidRPr="00D750C9">
              <w:rPr>
                <w:sz w:val="20"/>
                <w:szCs w:val="20"/>
              </w:rPr>
              <w:t>Health and Safety</w:t>
            </w:r>
          </w:p>
          <w:p w14:paraId="3AB8BB48" w14:textId="13D6D667" w:rsidR="00D750C9" w:rsidRPr="008100DE" w:rsidRDefault="00D750C9" w:rsidP="00F64C88">
            <w:pPr>
              <w:pStyle w:val="ListParagraph"/>
              <w:ind w:left="0"/>
              <w:jc w:val="both"/>
              <w:rPr>
                <w:sz w:val="20"/>
                <w:szCs w:val="20"/>
              </w:rPr>
            </w:pPr>
          </w:p>
        </w:tc>
        <w:tc>
          <w:tcPr>
            <w:tcW w:w="1417" w:type="dxa"/>
            <w:shd w:val="clear" w:color="auto" w:fill="F2F2F2" w:themeFill="background1" w:themeFillShade="F2"/>
          </w:tcPr>
          <w:p w14:paraId="5BF58FC6" w14:textId="45CBD408"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769977DE" w14:textId="59FF26A4" w:rsidR="008100DE" w:rsidRPr="00AD4F35" w:rsidRDefault="00D750C9" w:rsidP="00F64C88">
            <w:pPr>
              <w:pStyle w:val="ListParagraph"/>
              <w:ind w:left="0"/>
              <w:jc w:val="both"/>
              <w:rPr>
                <w:b/>
                <w:sz w:val="20"/>
                <w:szCs w:val="20"/>
              </w:rPr>
            </w:pPr>
            <w:r w:rsidRPr="00AD4F35">
              <w:rPr>
                <w:sz w:val="20"/>
                <w:szCs w:val="20"/>
              </w:rPr>
              <w:t>Part 7, Appendix 1</w:t>
            </w:r>
          </w:p>
        </w:tc>
        <w:tc>
          <w:tcPr>
            <w:tcW w:w="3209" w:type="dxa"/>
            <w:shd w:val="clear" w:color="auto" w:fill="F2F2F2" w:themeFill="background1" w:themeFillShade="F2"/>
          </w:tcPr>
          <w:p w14:paraId="789870C9" w14:textId="0A78B96E" w:rsidR="008100DE" w:rsidRPr="00461584" w:rsidRDefault="00461584" w:rsidP="38696DE5">
            <w:pPr>
              <w:pStyle w:val="ListParagraph"/>
              <w:ind w:left="0"/>
              <w:jc w:val="both"/>
              <w:rPr>
                <w:sz w:val="20"/>
                <w:szCs w:val="20"/>
              </w:rPr>
            </w:pPr>
            <w:r w:rsidRPr="00461584">
              <w:rPr>
                <w:sz w:val="20"/>
                <w:szCs w:val="20"/>
              </w:rPr>
              <w:t>Applicants must pass</w:t>
            </w:r>
          </w:p>
        </w:tc>
      </w:tr>
      <w:tr w:rsidR="008100DE" w:rsidRPr="00AD4F35" w14:paraId="439F9EC6" w14:textId="77777777" w:rsidTr="00D750C9">
        <w:tc>
          <w:tcPr>
            <w:tcW w:w="2122" w:type="dxa"/>
            <w:shd w:val="clear" w:color="auto" w:fill="F2F2F2" w:themeFill="background1" w:themeFillShade="F2"/>
          </w:tcPr>
          <w:p w14:paraId="358F3D7C" w14:textId="77777777" w:rsidR="008100DE" w:rsidRDefault="00D750C9" w:rsidP="00F64C88">
            <w:pPr>
              <w:pStyle w:val="ListParagraph"/>
              <w:ind w:left="0"/>
              <w:jc w:val="both"/>
              <w:rPr>
                <w:sz w:val="20"/>
                <w:szCs w:val="20"/>
              </w:rPr>
            </w:pPr>
            <w:r w:rsidRPr="00D750C9">
              <w:rPr>
                <w:sz w:val="20"/>
                <w:szCs w:val="20"/>
              </w:rPr>
              <w:t>Environmental Management Systems</w:t>
            </w:r>
          </w:p>
          <w:p w14:paraId="5B914FE7" w14:textId="2334D6A2" w:rsidR="00D750C9" w:rsidRPr="00D750C9" w:rsidRDefault="00D750C9" w:rsidP="00F64C88">
            <w:pPr>
              <w:pStyle w:val="ListParagraph"/>
              <w:ind w:left="0"/>
              <w:jc w:val="both"/>
              <w:rPr>
                <w:sz w:val="20"/>
                <w:szCs w:val="20"/>
              </w:rPr>
            </w:pPr>
          </w:p>
        </w:tc>
        <w:tc>
          <w:tcPr>
            <w:tcW w:w="1417" w:type="dxa"/>
            <w:shd w:val="clear" w:color="auto" w:fill="F2F2F2" w:themeFill="background1" w:themeFillShade="F2"/>
          </w:tcPr>
          <w:p w14:paraId="70B34188" w14:textId="77321CBB" w:rsidR="008100DE" w:rsidRPr="003D6070" w:rsidRDefault="003D6070" w:rsidP="00F64C88">
            <w:pPr>
              <w:pStyle w:val="ListParagraph"/>
              <w:ind w:left="0"/>
              <w:jc w:val="both"/>
              <w:rPr>
                <w:sz w:val="20"/>
                <w:szCs w:val="20"/>
              </w:rPr>
            </w:pPr>
            <w:r w:rsidRPr="003D6070">
              <w:rPr>
                <w:sz w:val="20"/>
                <w:szCs w:val="20"/>
              </w:rPr>
              <w:t>Pass/</w:t>
            </w:r>
            <w:r>
              <w:rPr>
                <w:sz w:val="20"/>
                <w:szCs w:val="20"/>
              </w:rPr>
              <w:t>F</w:t>
            </w:r>
            <w:r w:rsidRPr="003D6070">
              <w:rPr>
                <w:sz w:val="20"/>
                <w:szCs w:val="20"/>
              </w:rPr>
              <w:t>ail</w:t>
            </w:r>
          </w:p>
        </w:tc>
        <w:tc>
          <w:tcPr>
            <w:tcW w:w="1701" w:type="dxa"/>
            <w:shd w:val="clear" w:color="auto" w:fill="F2F2F2" w:themeFill="background1" w:themeFillShade="F2"/>
          </w:tcPr>
          <w:p w14:paraId="27E5FED6" w14:textId="523D55F2" w:rsidR="008100DE" w:rsidRPr="00AD4F35" w:rsidRDefault="00D750C9" w:rsidP="00F64C88">
            <w:pPr>
              <w:pStyle w:val="ListParagraph"/>
              <w:ind w:left="0"/>
              <w:jc w:val="both"/>
              <w:rPr>
                <w:b/>
                <w:sz w:val="20"/>
                <w:szCs w:val="20"/>
              </w:rPr>
            </w:pPr>
            <w:r w:rsidRPr="00AD4F35">
              <w:rPr>
                <w:sz w:val="20"/>
                <w:szCs w:val="20"/>
              </w:rPr>
              <w:t xml:space="preserve">Part </w:t>
            </w:r>
            <w:r>
              <w:rPr>
                <w:sz w:val="20"/>
                <w:szCs w:val="20"/>
              </w:rPr>
              <w:t>8</w:t>
            </w:r>
            <w:r w:rsidRPr="00AD4F35">
              <w:rPr>
                <w:sz w:val="20"/>
                <w:szCs w:val="20"/>
              </w:rPr>
              <w:t>, Appendix 1</w:t>
            </w:r>
          </w:p>
        </w:tc>
        <w:tc>
          <w:tcPr>
            <w:tcW w:w="3209" w:type="dxa"/>
            <w:shd w:val="clear" w:color="auto" w:fill="F2F2F2" w:themeFill="background1" w:themeFillShade="F2"/>
          </w:tcPr>
          <w:p w14:paraId="3D6E181B" w14:textId="546E74B2" w:rsidR="008100DE" w:rsidRPr="00461584" w:rsidRDefault="00461584" w:rsidP="38696DE5">
            <w:pPr>
              <w:pStyle w:val="ListParagraph"/>
              <w:ind w:left="0"/>
              <w:jc w:val="both"/>
              <w:rPr>
                <w:sz w:val="20"/>
                <w:szCs w:val="20"/>
              </w:rPr>
            </w:pPr>
            <w:r w:rsidRPr="00461584">
              <w:rPr>
                <w:sz w:val="20"/>
                <w:szCs w:val="20"/>
              </w:rPr>
              <w:t>Applicants must pass</w:t>
            </w:r>
          </w:p>
        </w:tc>
      </w:tr>
      <w:tr w:rsidR="00D750C9" w:rsidRPr="00AD4F35" w14:paraId="767A42E7" w14:textId="77777777" w:rsidTr="00D750C9">
        <w:tc>
          <w:tcPr>
            <w:tcW w:w="2122" w:type="dxa"/>
            <w:shd w:val="clear" w:color="auto" w:fill="000000" w:themeFill="text1"/>
          </w:tcPr>
          <w:p w14:paraId="359FEA44" w14:textId="77777777" w:rsidR="00D750C9" w:rsidRPr="00AD4F35" w:rsidRDefault="00D750C9" w:rsidP="00F64C88">
            <w:pPr>
              <w:pStyle w:val="ListParagraph"/>
              <w:ind w:left="0"/>
              <w:jc w:val="both"/>
              <w:rPr>
                <w:b/>
                <w:sz w:val="20"/>
                <w:szCs w:val="20"/>
              </w:rPr>
            </w:pPr>
          </w:p>
        </w:tc>
        <w:tc>
          <w:tcPr>
            <w:tcW w:w="1417" w:type="dxa"/>
            <w:shd w:val="clear" w:color="auto" w:fill="000000" w:themeFill="text1"/>
          </w:tcPr>
          <w:p w14:paraId="52EB06D9" w14:textId="77777777" w:rsidR="00D750C9" w:rsidRPr="00AD4F35" w:rsidRDefault="00D750C9" w:rsidP="00F64C88">
            <w:pPr>
              <w:pStyle w:val="ListParagraph"/>
              <w:ind w:left="0"/>
              <w:jc w:val="both"/>
              <w:rPr>
                <w:b/>
                <w:sz w:val="20"/>
                <w:szCs w:val="20"/>
              </w:rPr>
            </w:pPr>
          </w:p>
        </w:tc>
        <w:tc>
          <w:tcPr>
            <w:tcW w:w="1701" w:type="dxa"/>
            <w:shd w:val="clear" w:color="auto" w:fill="000000" w:themeFill="text1"/>
          </w:tcPr>
          <w:p w14:paraId="1D728C00" w14:textId="77777777" w:rsidR="00D750C9" w:rsidRPr="00AD4F35" w:rsidRDefault="00D750C9" w:rsidP="00F64C88">
            <w:pPr>
              <w:pStyle w:val="ListParagraph"/>
              <w:ind w:left="0"/>
              <w:jc w:val="both"/>
              <w:rPr>
                <w:b/>
                <w:sz w:val="20"/>
                <w:szCs w:val="20"/>
              </w:rPr>
            </w:pPr>
          </w:p>
        </w:tc>
        <w:tc>
          <w:tcPr>
            <w:tcW w:w="3209" w:type="dxa"/>
            <w:shd w:val="clear" w:color="auto" w:fill="000000" w:themeFill="text1"/>
          </w:tcPr>
          <w:p w14:paraId="4E719552" w14:textId="77777777" w:rsidR="00D750C9" w:rsidRPr="38696DE5" w:rsidRDefault="00D750C9" w:rsidP="38696DE5">
            <w:pPr>
              <w:pStyle w:val="ListParagraph"/>
              <w:ind w:left="0"/>
              <w:jc w:val="both"/>
              <w:rPr>
                <w:b/>
                <w:bCs/>
                <w:sz w:val="20"/>
                <w:szCs w:val="20"/>
              </w:rPr>
            </w:pPr>
          </w:p>
        </w:tc>
      </w:tr>
      <w:tr w:rsidR="00E86C38" w:rsidRPr="00AD4F35" w14:paraId="474B304B" w14:textId="77777777" w:rsidTr="00D750C9">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417"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D750C9">
        <w:tc>
          <w:tcPr>
            <w:tcW w:w="2122" w:type="dxa"/>
            <w:shd w:val="clear" w:color="auto" w:fill="F2F2F2" w:themeFill="background1" w:themeFillShade="F2"/>
          </w:tcPr>
          <w:p w14:paraId="474B304C" w14:textId="77777777" w:rsidR="00EF5787" w:rsidRPr="00AD4F35" w:rsidRDefault="004A0041" w:rsidP="00F64C88">
            <w:pPr>
              <w:pStyle w:val="ListParagraph"/>
              <w:ind w:left="0"/>
              <w:jc w:val="both"/>
              <w:rPr>
                <w:sz w:val="20"/>
                <w:szCs w:val="20"/>
              </w:rPr>
            </w:pPr>
            <w:r w:rsidRPr="00AD4F35">
              <w:rPr>
                <w:sz w:val="20"/>
                <w:szCs w:val="20"/>
              </w:rPr>
              <w:t>Relevant Experience of Applicant</w:t>
            </w:r>
          </w:p>
          <w:p w14:paraId="474B304D"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3756EA70" w14:textId="77777777" w:rsidR="00D750C9" w:rsidRDefault="00D750C9" w:rsidP="38696DE5">
            <w:pPr>
              <w:pStyle w:val="ListParagraph"/>
              <w:ind w:left="0"/>
              <w:jc w:val="both"/>
              <w:rPr>
                <w:sz w:val="20"/>
                <w:szCs w:val="20"/>
              </w:rPr>
            </w:pPr>
            <w:r>
              <w:rPr>
                <w:sz w:val="20"/>
                <w:szCs w:val="20"/>
              </w:rPr>
              <w:t>70</w:t>
            </w:r>
            <w:r w:rsidR="00523AFF" w:rsidRPr="00AD4F35">
              <w:rPr>
                <w:sz w:val="20"/>
                <w:szCs w:val="20"/>
              </w:rPr>
              <w:t>%</w:t>
            </w:r>
          </w:p>
          <w:p w14:paraId="474B304F" w14:textId="4708CABF" w:rsidR="00523AFF" w:rsidRPr="00AD4F35" w:rsidRDefault="00D750C9" w:rsidP="38696DE5">
            <w:pPr>
              <w:pStyle w:val="ListParagraph"/>
              <w:ind w:left="0"/>
              <w:jc w:val="both"/>
              <w:rPr>
                <w:sz w:val="20"/>
                <w:szCs w:val="20"/>
              </w:rPr>
            </w:pPr>
            <w:r>
              <w:rPr>
                <w:sz w:val="20"/>
                <w:szCs w:val="20"/>
              </w:rPr>
              <w:t>700</w:t>
            </w:r>
            <w:r w:rsidR="00523AFF" w:rsidRPr="38696DE5">
              <w:rPr>
                <w:sz w:val="20"/>
                <w:szCs w:val="20"/>
              </w:rPr>
              <w:t xml:space="preserve"> points </w:t>
            </w:r>
            <w:r w:rsidR="0085610C" w:rsidRPr="38696DE5">
              <w:rPr>
                <w:sz w:val="20"/>
                <w:szCs w:val="20"/>
              </w:rPr>
              <w:t>available</w:t>
            </w:r>
          </w:p>
        </w:tc>
        <w:tc>
          <w:tcPr>
            <w:tcW w:w="1701"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209" w:type="dxa"/>
            <w:shd w:val="clear" w:color="auto" w:fill="F2F2F2" w:themeFill="background1" w:themeFillShade="F2"/>
          </w:tcPr>
          <w:p w14:paraId="474B3051" w14:textId="77777777" w:rsidR="00EF5787" w:rsidRDefault="00077A64" w:rsidP="38696DE5">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 xml:space="preserve">cated score under </w:t>
            </w:r>
            <w:proofErr w:type="gramStart"/>
            <w:r w:rsidR="002138BC" w:rsidRPr="38696DE5">
              <w:rPr>
                <w:sz w:val="20"/>
                <w:szCs w:val="20"/>
              </w:rPr>
              <w:t>this criteria</w:t>
            </w:r>
            <w:proofErr w:type="gramEnd"/>
            <w:r w:rsidR="002138BC" w:rsidRPr="38696DE5">
              <w:rPr>
                <w:sz w:val="20"/>
                <w:szCs w:val="20"/>
              </w:rPr>
              <w:t>.</w:t>
            </w:r>
          </w:p>
          <w:p w14:paraId="0CFC7739" w14:textId="77777777" w:rsidR="00D750C9" w:rsidRDefault="00D750C9" w:rsidP="38696DE5">
            <w:pPr>
              <w:pStyle w:val="ListParagraph"/>
              <w:ind w:left="0"/>
              <w:jc w:val="both"/>
              <w:rPr>
                <w:sz w:val="20"/>
                <w:szCs w:val="20"/>
              </w:rPr>
            </w:pPr>
          </w:p>
          <w:p w14:paraId="6E1206FB" w14:textId="4A23C304" w:rsidR="00D750C9" w:rsidRDefault="00D750C9" w:rsidP="00D750C9">
            <w:pPr>
              <w:jc w:val="both"/>
              <w:rPr>
                <w:sz w:val="20"/>
                <w:szCs w:val="20"/>
              </w:rPr>
            </w:pPr>
            <w:r w:rsidRPr="00D750C9">
              <w:rPr>
                <w:sz w:val="20"/>
                <w:szCs w:val="20"/>
              </w:rPr>
              <w:t>Applicants must provide 3 examples of relevant contracts undertaken over the last</w:t>
            </w:r>
            <w:r>
              <w:rPr>
                <w:sz w:val="20"/>
                <w:szCs w:val="20"/>
              </w:rPr>
              <w:t xml:space="preserve"> </w:t>
            </w:r>
            <w:r w:rsidRPr="00D750C9">
              <w:rPr>
                <w:sz w:val="20"/>
                <w:szCs w:val="20"/>
              </w:rPr>
              <w:t>5 years (Contracts may be ongoing)</w:t>
            </w:r>
          </w:p>
          <w:p w14:paraId="068B42C5" w14:textId="77777777" w:rsidR="00D750C9" w:rsidRPr="00D750C9" w:rsidRDefault="00D750C9" w:rsidP="00D750C9">
            <w:pPr>
              <w:jc w:val="both"/>
              <w:rPr>
                <w:sz w:val="20"/>
                <w:szCs w:val="20"/>
              </w:rPr>
            </w:pPr>
          </w:p>
          <w:p w14:paraId="44A2B01D" w14:textId="77777777" w:rsidR="00D750C9" w:rsidRPr="00D750C9" w:rsidRDefault="00D750C9" w:rsidP="00D750C9">
            <w:pPr>
              <w:jc w:val="both"/>
              <w:rPr>
                <w:sz w:val="20"/>
                <w:szCs w:val="20"/>
              </w:rPr>
            </w:pPr>
            <w:r w:rsidRPr="00D750C9">
              <w:rPr>
                <w:sz w:val="20"/>
                <w:szCs w:val="20"/>
              </w:rPr>
              <w:t>Examples must demonstrate experience in maintaining CET systems, train wash</w:t>
            </w:r>
          </w:p>
          <w:p w14:paraId="763C66F4" w14:textId="304B15CA" w:rsidR="00D750C9" w:rsidRPr="00AD4F35" w:rsidRDefault="00D750C9" w:rsidP="00D750C9">
            <w:pPr>
              <w:pStyle w:val="ListParagraph"/>
              <w:ind w:left="0"/>
              <w:jc w:val="both"/>
              <w:rPr>
                <w:sz w:val="20"/>
                <w:szCs w:val="20"/>
              </w:rPr>
            </w:pPr>
            <w:r w:rsidRPr="00D750C9">
              <w:rPr>
                <w:sz w:val="20"/>
                <w:szCs w:val="20"/>
              </w:rPr>
              <w:t>facilities, pumping systems or comparable installations across multiple locations.</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D750C9">
        <w:tc>
          <w:tcPr>
            <w:tcW w:w="2122" w:type="dxa"/>
            <w:shd w:val="clear" w:color="auto" w:fill="F2F2F2" w:themeFill="background1" w:themeFillShade="F2"/>
          </w:tcPr>
          <w:p w14:paraId="474B305C" w14:textId="6DD80B15" w:rsidR="00E86C38" w:rsidRPr="00AD4F35" w:rsidRDefault="00E86C38" w:rsidP="00F64C88">
            <w:pPr>
              <w:pStyle w:val="ListParagraph"/>
              <w:ind w:left="0"/>
              <w:jc w:val="both"/>
              <w:rPr>
                <w:sz w:val="20"/>
                <w:szCs w:val="20"/>
              </w:rPr>
            </w:pPr>
          </w:p>
          <w:p w14:paraId="474B305D" w14:textId="77777777" w:rsidR="00E86C38" w:rsidRPr="00AD4F35" w:rsidRDefault="00E86C38" w:rsidP="00F64C88">
            <w:pPr>
              <w:pStyle w:val="ListParagraph"/>
              <w:ind w:left="0"/>
              <w:jc w:val="both"/>
              <w:rPr>
                <w:sz w:val="20"/>
                <w:szCs w:val="20"/>
              </w:rPr>
            </w:pPr>
            <w:r w:rsidRPr="00AD4F35">
              <w:rPr>
                <w:sz w:val="20"/>
                <w:szCs w:val="20"/>
              </w:rPr>
              <w:t xml:space="preserve">Technical </w:t>
            </w:r>
          </w:p>
          <w:p w14:paraId="474B305E" w14:textId="77777777" w:rsidR="00EF5787" w:rsidRPr="00AD4F35" w:rsidRDefault="00077A64" w:rsidP="00F64C88">
            <w:pPr>
              <w:pStyle w:val="ListParagraph"/>
              <w:ind w:left="0"/>
              <w:jc w:val="both"/>
              <w:rPr>
                <w:sz w:val="20"/>
                <w:szCs w:val="20"/>
              </w:rPr>
            </w:pPr>
            <w:r w:rsidRPr="00AD4F35">
              <w:rPr>
                <w:sz w:val="20"/>
                <w:szCs w:val="20"/>
              </w:rPr>
              <w:t>Resources</w:t>
            </w:r>
          </w:p>
          <w:p w14:paraId="474B305F" w14:textId="77777777" w:rsidR="00EF5787" w:rsidRPr="00AD4F35" w:rsidRDefault="00EF5787" w:rsidP="00F64C88">
            <w:pPr>
              <w:pStyle w:val="ListParagraph"/>
              <w:ind w:left="0"/>
              <w:jc w:val="both"/>
              <w:rPr>
                <w:sz w:val="20"/>
                <w:szCs w:val="20"/>
              </w:rPr>
            </w:pPr>
          </w:p>
          <w:p w14:paraId="474B3060"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474B3061" w14:textId="59D59C85" w:rsidR="00523AFF" w:rsidRPr="00AD4F35" w:rsidRDefault="00D750C9" w:rsidP="00F64C88">
            <w:pPr>
              <w:pStyle w:val="ListParagraph"/>
              <w:ind w:left="0"/>
              <w:jc w:val="both"/>
              <w:rPr>
                <w:sz w:val="20"/>
                <w:szCs w:val="20"/>
              </w:rPr>
            </w:pPr>
            <w:r>
              <w:rPr>
                <w:sz w:val="20"/>
                <w:szCs w:val="20"/>
              </w:rPr>
              <w:t>20</w:t>
            </w:r>
            <w:r w:rsidR="00523AFF" w:rsidRPr="00AD4F35">
              <w:rPr>
                <w:sz w:val="20"/>
                <w:szCs w:val="20"/>
              </w:rPr>
              <w:t xml:space="preserve"> %</w:t>
            </w:r>
          </w:p>
          <w:p w14:paraId="474B3062" w14:textId="18CC3BAE" w:rsidR="00EF5787" w:rsidRPr="00AD4F35" w:rsidRDefault="00D750C9" w:rsidP="38696DE5">
            <w:pPr>
              <w:pStyle w:val="ListParagraph"/>
              <w:ind w:left="0"/>
              <w:jc w:val="both"/>
              <w:rPr>
                <w:sz w:val="20"/>
                <w:szCs w:val="20"/>
              </w:rPr>
            </w:pPr>
            <w:r>
              <w:rPr>
                <w:sz w:val="20"/>
                <w:szCs w:val="20"/>
              </w:rPr>
              <w:t>200</w:t>
            </w:r>
            <w:r w:rsidR="00523AFF" w:rsidRPr="38696DE5">
              <w:rPr>
                <w:sz w:val="20"/>
                <w:szCs w:val="20"/>
              </w:rPr>
              <w:t xml:space="preserve"> points</w:t>
            </w:r>
            <w:r w:rsidR="0085610C" w:rsidRPr="38696DE5">
              <w:rPr>
                <w:sz w:val="20"/>
                <w:szCs w:val="20"/>
              </w:rPr>
              <w:t xml:space="preserve"> available</w:t>
            </w:r>
          </w:p>
        </w:tc>
        <w:tc>
          <w:tcPr>
            <w:tcW w:w="1701"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3209" w:type="dxa"/>
            <w:shd w:val="clear" w:color="auto" w:fill="F2F2F2" w:themeFill="background1" w:themeFillShade="F2"/>
          </w:tcPr>
          <w:p w14:paraId="474B3064" w14:textId="77777777" w:rsidR="004361D6" w:rsidRDefault="004361D6"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020B4A44" w14:textId="77777777" w:rsidR="00D750C9" w:rsidRDefault="00D750C9" w:rsidP="38696DE5">
            <w:pPr>
              <w:pStyle w:val="ListParagraph"/>
              <w:ind w:left="0"/>
              <w:jc w:val="both"/>
              <w:rPr>
                <w:sz w:val="20"/>
                <w:szCs w:val="20"/>
              </w:rPr>
            </w:pPr>
          </w:p>
          <w:p w14:paraId="2F0023BC" w14:textId="77777777" w:rsidR="00D750C9" w:rsidRPr="00D750C9" w:rsidRDefault="00D750C9" w:rsidP="00D750C9">
            <w:pPr>
              <w:jc w:val="both"/>
              <w:rPr>
                <w:sz w:val="20"/>
                <w:szCs w:val="20"/>
              </w:rPr>
            </w:pPr>
            <w:r w:rsidRPr="00D750C9">
              <w:rPr>
                <w:sz w:val="20"/>
                <w:szCs w:val="20"/>
              </w:rPr>
              <w:t>Applicants are required to demonstrate that they have the technical capability,</w:t>
            </w:r>
          </w:p>
          <w:p w14:paraId="2C516A97" w14:textId="3D4F5F85" w:rsidR="00D750C9" w:rsidRPr="00D750C9" w:rsidRDefault="00D750C9" w:rsidP="00D750C9">
            <w:pPr>
              <w:jc w:val="both"/>
              <w:rPr>
                <w:sz w:val="20"/>
                <w:szCs w:val="20"/>
              </w:rPr>
            </w:pPr>
            <w:r w:rsidRPr="00D750C9">
              <w:rPr>
                <w:sz w:val="20"/>
                <w:szCs w:val="20"/>
              </w:rPr>
              <w:t>staffing resources, systems and infrastructure necessary to deliver the services</w:t>
            </w:r>
            <w:r>
              <w:rPr>
                <w:sz w:val="20"/>
                <w:szCs w:val="20"/>
              </w:rPr>
              <w:t xml:space="preserve"> </w:t>
            </w:r>
            <w:r w:rsidRPr="00D750C9">
              <w:rPr>
                <w:sz w:val="20"/>
                <w:szCs w:val="20"/>
              </w:rPr>
              <w:t>described in the Description of Services, including:</w:t>
            </w:r>
          </w:p>
          <w:p w14:paraId="4A72E0E5" w14:textId="77777777" w:rsidR="00D750C9" w:rsidRPr="00D750C9" w:rsidRDefault="00D750C9" w:rsidP="00D750C9">
            <w:pPr>
              <w:jc w:val="both"/>
              <w:rPr>
                <w:sz w:val="20"/>
                <w:szCs w:val="20"/>
              </w:rPr>
            </w:pPr>
            <w:r w:rsidRPr="00D750C9">
              <w:rPr>
                <w:sz w:val="20"/>
                <w:szCs w:val="20"/>
              </w:rPr>
              <w:t>Applicants should provide a clear and structured response addressing the following</w:t>
            </w:r>
          </w:p>
          <w:p w14:paraId="342A9A51" w14:textId="77777777" w:rsidR="00D750C9" w:rsidRPr="00D750C9" w:rsidRDefault="00D750C9" w:rsidP="00D750C9">
            <w:pPr>
              <w:pStyle w:val="ListParagraph"/>
              <w:jc w:val="both"/>
              <w:rPr>
                <w:sz w:val="20"/>
                <w:szCs w:val="20"/>
              </w:rPr>
            </w:pPr>
            <w:r w:rsidRPr="00D750C9">
              <w:rPr>
                <w:sz w:val="20"/>
                <w:szCs w:val="20"/>
              </w:rPr>
              <w:t>areas:</w:t>
            </w:r>
          </w:p>
          <w:p w14:paraId="616EE932" w14:textId="77777777" w:rsidR="00D750C9" w:rsidRPr="00D750C9" w:rsidRDefault="00D750C9" w:rsidP="00D750C9">
            <w:pPr>
              <w:pStyle w:val="ListParagraph"/>
              <w:ind w:left="0"/>
              <w:jc w:val="both"/>
              <w:rPr>
                <w:sz w:val="20"/>
                <w:szCs w:val="20"/>
              </w:rPr>
            </w:pPr>
            <w:r w:rsidRPr="00D750C9">
              <w:rPr>
                <w:sz w:val="20"/>
                <w:szCs w:val="20"/>
              </w:rPr>
              <w:t>1. Qualified technicians and supervisors</w:t>
            </w:r>
          </w:p>
          <w:p w14:paraId="76F4FFD9" w14:textId="77777777" w:rsidR="00D750C9" w:rsidRPr="00D750C9" w:rsidRDefault="00D750C9" w:rsidP="00D750C9">
            <w:pPr>
              <w:pStyle w:val="ListParagraph"/>
              <w:ind w:left="0"/>
              <w:jc w:val="both"/>
              <w:rPr>
                <w:sz w:val="20"/>
                <w:szCs w:val="20"/>
              </w:rPr>
            </w:pPr>
            <w:r w:rsidRPr="00D750C9">
              <w:rPr>
                <w:sz w:val="20"/>
                <w:szCs w:val="20"/>
              </w:rPr>
              <w:t>2. Breakdown and call-out capability</w:t>
            </w:r>
          </w:p>
          <w:p w14:paraId="30081C1F" w14:textId="77777777" w:rsidR="00D750C9" w:rsidRPr="00D750C9" w:rsidRDefault="00D750C9" w:rsidP="00D750C9">
            <w:pPr>
              <w:pStyle w:val="ListParagraph"/>
              <w:ind w:left="0"/>
              <w:jc w:val="both"/>
              <w:rPr>
                <w:sz w:val="20"/>
                <w:szCs w:val="20"/>
              </w:rPr>
            </w:pPr>
            <w:r w:rsidRPr="00D750C9">
              <w:rPr>
                <w:sz w:val="20"/>
                <w:szCs w:val="20"/>
              </w:rPr>
              <w:t>3. Spare parts sourcing and logistics</w:t>
            </w:r>
          </w:p>
          <w:p w14:paraId="20E2C6C0" w14:textId="77777777" w:rsidR="004361D6" w:rsidRDefault="00D750C9" w:rsidP="00D750C9">
            <w:pPr>
              <w:pStyle w:val="ListParagraph"/>
              <w:ind w:left="0"/>
              <w:jc w:val="both"/>
              <w:rPr>
                <w:sz w:val="20"/>
                <w:szCs w:val="20"/>
              </w:rPr>
            </w:pPr>
            <w:r w:rsidRPr="00D750C9">
              <w:rPr>
                <w:sz w:val="20"/>
                <w:szCs w:val="20"/>
              </w:rPr>
              <w:t>4. Maintenance planning and reporting systems</w:t>
            </w:r>
          </w:p>
          <w:p w14:paraId="1B77354D" w14:textId="77777777" w:rsidR="00D750C9" w:rsidRDefault="00D750C9" w:rsidP="00D750C9">
            <w:pPr>
              <w:pStyle w:val="ListParagraph"/>
              <w:ind w:left="0"/>
              <w:jc w:val="both"/>
              <w:rPr>
                <w:sz w:val="20"/>
                <w:szCs w:val="20"/>
              </w:rPr>
            </w:pPr>
          </w:p>
          <w:p w14:paraId="7869873F" w14:textId="77777777" w:rsidR="00D750C9" w:rsidRPr="00D750C9" w:rsidRDefault="00D750C9" w:rsidP="00D750C9">
            <w:pPr>
              <w:jc w:val="both"/>
              <w:rPr>
                <w:sz w:val="20"/>
                <w:szCs w:val="20"/>
              </w:rPr>
            </w:pPr>
            <w:r w:rsidRPr="00D750C9">
              <w:rPr>
                <w:sz w:val="20"/>
                <w:szCs w:val="20"/>
              </w:rPr>
              <w:t>Retained Resources</w:t>
            </w:r>
          </w:p>
          <w:p w14:paraId="732A3409" w14:textId="3DD68455" w:rsidR="00D750C9" w:rsidRDefault="00D750C9" w:rsidP="00D750C9">
            <w:pPr>
              <w:jc w:val="both"/>
              <w:rPr>
                <w:sz w:val="20"/>
                <w:szCs w:val="20"/>
              </w:rPr>
            </w:pPr>
            <w:r w:rsidRPr="00D750C9">
              <w:rPr>
                <w:sz w:val="20"/>
                <w:szCs w:val="20"/>
              </w:rPr>
              <w:t>Applicants must provide details on the number of personnel involved in the 3</w:t>
            </w:r>
            <w:r>
              <w:rPr>
                <w:sz w:val="20"/>
                <w:szCs w:val="20"/>
              </w:rPr>
              <w:t xml:space="preserve"> </w:t>
            </w:r>
            <w:r w:rsidRPr="00D750C9">
              <w:rPr>
                <w:sz w:val="20"/>
                <w:szCs w:val="20"/>
              </w:rPr>
              <w:t>referenced projects as detailed under ‘Relevant Experience’ above.</w:t>
            </w:r>
          </w:p>
          <w:p w14:paraId="273AD64C" w14:textId="77777777" w:rsidR="00D750C9" w:rsidRPr="00D750C9" w:rsidRDefault="00D750C9" w:rsidP="00D750C9">
            <w:pPr>
              <w:jc w:val="both"/>
              <w:rPr>
                <w:sz w:val="20"/>
                <w:szCs w:val="20"/>
              </w:rPr>
            </w:pPr>
          </w:p>
          <w:p w14:paraId="351B2353" w14:textId="77777777" w:rsidR="00D750C9" w:rsidRPr="00D750C9" w:rsidRDefault="00D750C9" w:rsidP="00D750C9">
            <w:pPr>
              <w:jc w:val="both"/>
              <w:rPr>
                <w:sz w:val="20"/>
                <w:szCs w:val="20"/>
              </w:rPr>
            </w:pPr>
            <w:r w:rsidRPr="00D750C9">
              <w:rPr>
                <w:sz w:val="20"/>
                <w:szCs w:val="20"/>
              </w:rPr>
              <w:t>Applicants must also submit details of staff involved in the 3 referenced projects:</w:t>
            </w:r>
          </w:p>
          <w:p w14:paraId="6D26E9E9" w14:textId="77777777" w:rsidR="00D750C9" w:rsidRPr="00D750C9" w:rsidRDefault="00D750C9" w:rsidP="00D750C9">
            <w:pPr>
              <w:pStyle w:val="ListParagraph"/>
              <w:jc w:val="both"/>
              <w:rPr>
                <w:sz w:val="20"/>
                <w:szCs w:val="20"/>
              </w:rPr>
            </w:pPr>
            <w:r w:rsidRPr="00D750C9">
              <w:rPr>
                <w:sz w:val="20"/>
                <w:szCs w:val="20"/>
              </w:rPr>
              <w:t>• The key technical, management and supervisory staff involved.</w:t>
            </w:r>
          </w:p>
          <w:p w14:paraId="08E889C8" w14:textId="77777777" w:rsidR="00D750C9" w:rsidRPr="00D750C9" w:rsidRDefault="00D750C9" w:rsidP="00D750C9">
            <w:pPr>
              <w:pStyle w:val="ListParagraph"/>
              <w:jc w:val="both"/>
              <w:rPr>
                <w:sz w:val="20"/>
                <w:szCs w:val="20"/>
              </w:rPr>
            </w:pPr>
            <w:r w:rsidRPr="00D750C9">
              <w:rPr>
                <w:sz w:val="20"/>
                <w:szCs w:val="20"/>
              </w:rPr>
              <w:t>• Roles and responsibilities in the delivery of the project</w:t>
            </w:r>
          </w:p>
          <w:p w14:paraId="5BFA7421" w14:textId="77777777" w:rsidR="00D750C9" w:rsidRPr="00D750C9" w:rsidRDefault="00D750C9" w:rsidP="00D750C9">
            <w:pPr>
              <w:pStyle w:val="ListParagraph"/>
              <w:jc w:val="both"/>
              <w:rPr>
                <w:sz w:val="20"/>
                <w:szCs w:val="20"/>
              </w:rPr>
            </w:pPr>
            <w:r w:rsidRPr="00D750C9">
              <w:rPr>
                <w:sz w:val="20"/>
                <w:szCs w:val="20"/>
              </w:rPr>
              <w:t>• Outline the number of personnel assigned</w:t>
            </w:r>
          </w:p>
          <w:p w14:paraId="474B3065" w14:textId="42D1BD99" w:rsidR="00D750C9" w:rsidRPr="00AD4F35" w:rsidRDefault="00D750C9" w:rsidP="00D750C9">
            <w:pPr>
              <w:jc w:val="both"/>
              <w:rPr>
                <w:sz w:val="20"/>
                <w:szCs w:val="20"/>
              </w:rPr>
            </w:pPr>
            <w:r w:rsidRPr="00D750C9">
              <w:rPr>
                <w:sz w:val="20"/>
                <w:szCs w:val="20"/>
              </w:rPr>
              <w:t xml:space="preserve">Applicants must confirm the roles these resources performed in the </w:t>
            </w:r>
            <w:r>
              <w:rPr>
                <w:sz w:val="20"/>
                <w:szCs w:val="20"/>
              </w:rPr>
              <w:t xml:space="preserve">reference </w:t>
            </w:r>
            <w:r w:rsidRPr="00D750C9">
              <w:rPr>
                <w:sz w:val="20"/>
                <w:szCs w:val="20"/>
              </w:rPr>
              <w:t xml:space="preserve">projects </w:t>
            </w:r>
            <w:proofErr w:type="gramStart"/>
            <w:r w:rsidRPr="00D750C9">
              <w:rPr>
                <w:sz w:val="20"/>
                <w:szCs w:val="20"/>
              </w:rPr>
              <w:t>and also</w:t>
            </w:r>
            <w:proofErr w:type="gramEnd"/>
            <w:r w:rsidRPr="00D750C9">
              <w:rPr>
                <w:sz w:val="20"/>
                <w:szCs w:val="20"/>
              </w:rPr>
              <w:t xml:space="preserve"> how many of these resources are still employed by the applicant.</w:t>
            </w:r>
          </w:p>
        </w:tc>
      </w:tr>
      <w:tr w:rsidR="0079456E" w:rsidRPr="00AD4F35" w14:paraId="32D9AF71" w14:textId="77777777" w:rsidTr="00D750C9">
        <w:tc>
          <w:tcPr>
            <w:tcW w:w="2122" w:type="dxa"/>
            <w:shd w:val="clear" w:color="auto" w:fill="F2F2F2" w:themeFill="background1" w:themeFillShade="F2"/>
          </w:tcPr>
          <w:p w14:paraId="1C62565D" w14:textId="478276D1" w:rsidR="0079456E" w:rsidRPr="00AD4F35" w:rsidRDefault="00D750C9" w:rsidP="0079456E">
            <w:pPr>
              <w:pStyle w:val="ListParagraph"/>
              <w:ind w:left="0"/>
              <w:jc w:val="both"/>
              <w:rPr>
                <w:sz w:val="20"/>
                <w:szCs w:val="20"/>
              </w:rPr>
            </w:pPr>
            <w:r w:rsidRPr="00D750C9">
              <w:rPr>
                <w:b/>
                <w:bCs/>
                <w:sz w:val="20"/>
                <w:szCs w:val="20"/>
              </w:rPr>
              <w:t>Relevant Sustainability Experience</w:t>
            </w:r>
          </w:p>
        </w:tc>
        <w:tc>
          <w:tcPr>
            <w:tcW w:w="1417" w:type="dxa"/>
            <w:shd w:val="clear" w:color="auto" w:fill="F2F2F2" w:themeFill="background1" w:themeFillShade="F2"/>
          </w:tcPr>
          <w:p w14:paraId="6AD86396" w14:textId="38A36ABD" w:rsidR="0079456E" w:rsidRPr="00AD4F35" w:rsidRDefault="00D750C9" w:rsidP="0079456E">
            <w:pPr>
              <w:pStyle w:val="ListParagraph"/>
              <w:ind w:left="0"/>
              <w:jc w:val="both"/>
              <w:rPr>
                <w:sz w:val="20"/>
                <w:szCs w:val="20"/>
              </w:rPr>
            </w:pPr>
            <w:r>
              <w:rPr>
                <w:sz w:val="20"/>
                <w:szCs w:val="20"/>
              </w:rPr>
              <w:t>10</w:t>
            </w:r>
            <w:r w:rsidR="0079456E" w:rsidRPr="00AD4F35">
              <w:rPr>
                <w:sz w:val="20"/>
                <w:szCs w:val="20"/>
              </w:rPr>
              <w:t>%</w:t>
            </w:r>
          </w:p>
          <w:p w14:paraId="0A715586" w14:textId="27411B3B" w:rsidR="0079456E" w:rsidRPr="00AD4F35" w:rsidRDefault="00D750C9" w:rsidP="38696DE5">
            <w:pPr>
              <w:pStyle w:val="ListParagraph"/>
              <w:ind w:left="0"/>
              <w:jc w:val="both"/>
              <w:rPr>
                <w:sz w:val="20"/>
                <w:szCs w:val="20"/>
              </w:rPr>
            </w:pPr>
            <w:r>
              <w:rPr>
                <w:sz w:val="20"/>
                <w:szCs w:val="20"/>
              </w:rPr>
              <w:t>100</w:t>
            </w:r>
            <w:r w:rsidR="0079456E" w:rsidRPr="38696DE5">
              <w:rPr>
                <w:sz w:val="20"/>
                <w:szCs w:val="20"/>
              </w:rPr>
              <w:t xml:space="preserve">   points available</w:t>
            </w:r>
          </w:p>
          <w:p w14:paraId="0397DD5E" w14:textId="77777777" w:rsidR="0079456E" w:rsidRPr="00AD4F35" w:rsidRDefault="0079456E" w:rsidP="0079456E">
            <w:pPr>
              <w:pStyle w:val="ListParagraph"/>
              <w:ind w:left="0"/>
              <w:jc w:val="both"/>
              <w:rPr>
                <w:sz w:val="20"/>
                <w:szCs w:val="20"/>
              </w:rPr>
            </w:pPr>
          </w:p>
        </w:tc>
        <w:tc>
          <w:tcPr>
            <w:tcW w:w="1701" w:type="dxa"/>
            <w:shd w:val="clear" w:color="auto" w:fill="F2F2F2" w:themeFill="background1" w:themeFillShade="F2"/>
          </w:tcPr>
          <w:p w14:paraId="74141FBC" w14:textId="4A9B9D6A" w:rsidR="0079456E" w:rsidRPr="00AD4F35" w:rsidRDefault="00D750C9"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3209" w:type="dxa"/>
            <w:shd w:val="clear" w:color="auto" w:fill="F2F2F2" w:themeFill="background1" w:themeFillShade="F2"/>
          </w:tcPr>
          <w:p w14:paraId="203C949E" w14:textId="77777777" w:rsidR="0079456E" w:rsidRDefault="0079456E" w:rsidP="38696DE5">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64CBEF87" w14:textId="77777777" w:rsidR="00D750C9" w:rsidRDefault="00D750C9" w:rsidP="38696DE5">
            <w:pPr>
              <w:pStyle w:val="ListParagraph"/>
              <w:ind w:left="0"/>
              <w:jc w:val="both"/>
              <w:rPr>
                <w:sz w:val="20"/>
                <w:szCs w:val="20"/>
              </w:rPr>
            </w:pPr>
          </w:p>
          <w:p w14:paraId="5B8E183D" w14:textId="77777777" w:rsidR="00D750C9" w:rsidRPr="00D750C9" w:rsidRDefault="00D750C9" w:rsidP="00D750C9">
            <w:pPr>
              <w:pStyle w:val="ListParagraph"/>
              <w:jc w:val="both"/>
              <w:rPr>
                <w:sz w:val="20"/>
                <w:szCs w:val="20"/>
              </w:rPr>
            </w:pPr>
            <w:r w:rsidRPr="00D750C9">
              <w:rPr>
                <w:sz w:val="20"/>
                <w:szCs w:val="20"/>
              </w:rPr>
              <w:t>Applicants must demonstrate their experience in delivering sustainability and</w:t>
            </w:r>
          </w:p>
          <w:p w14:paraId="7544D35E" w14:textId="77777777" w:rsidR="00D750C9" w:rsidRPr="00D750C9" w:rsidRDefault="00D750C9" w:rsidP="00D750C9">
            <w:pPr>
              <w:pStyle w:val="ListParagraph"/>
              <w:jc w:val="both"/>
              <w:rPr>
                <w:sz w:val="20"/>
                <w:szCs w:val="20"/>
              </w:rPr>
            </w:pPr>
            <w:r w:rsidRPr="00D750C9">
              <w:rPr>
                <w:sz w:val="20"/>
                <w:szCs w:val="20"/>
              </w:rPr>
              <w:t>environmental outcomes as part of previous or ongoing contracts.</w:t>
            </w:r>
          </w:p>
          <w:p w14:paraId="6C6DBCF9" w14:textId="77777777" w:rsidR="00D750C9" w:rsidRPr="00D750C9" w:rsidRDefault="00D750C9" w:rsidP="00D750C9">
            <w:pPr>
              <w:pStyle w:val="ListParagraph"/>
              <w:jc w:val="both"/>
              <w:rPr>
                <w:sz w:val="20"/>
                <w:szCs w:val="20"/>
              </w:rPr>
            </w:pPr>
            <w:r w:rsidRPr="00D750C9">
              <w:rPr>
                <w:sz w:val="20"/>
                <w:szCs w:val="20"/>
              </w:rPr>
              <w:t>A minimum of one and a maximum of two relevant contracts undertaken within the</w:t>
            </w:r>
          </w:p>
          <w:p w14:paraId="48F7982A" w14:textId="77777777" w:rsidR="00D750C9" w:rsidRPr="00D750C9" w:rsidRDefault="00D750C9" w:rsidP="00D750C9">
            <w:pPr>
              <w:pStyle w:val="ListParagraph"/>
              <w:jc w:val="both"/>
              <w:rPr>
                <w:sz w:val="20"/>
                <w:szCs w:val="20"/>
              </w:rPr>
            </w:pPr>
            <w:r w:rsidRPr="00D750C9">
              <w:rPr>
                <w:sz w:val="20"/>
                <w:szCs w:val="20"/>
              </w:rPr>
              <w:t>past five years should be submitted.</w:t>
            </w:r>
          </w:p>
          <w:p w14:paraId="5D9558E6" w14:textId="77777777" w:rsidR="00D750C9" w:rsidRPr="00D750C9" w:rsidRDefault="00D750C9" w:rsidP="00D750C9">
            <w:pPr>
              <w:pStyle w:val="ListParagraph"/>
              <w:jc w:val="both"/>
              <w:rPr>
                <w:sz w:val="20"/>
                <w:szCs w:val="20"/>
              </w:rPr>
            </w:pPr>
            <w:r w:rsidRPr="00D750C9">
              <w:rPr>
                <w:sz w:val="20"/>
                <w:szCs w:val="20"/>
              </w:rPr>
              <w:t>Relevant contracts are those that directly correspond to the scope and requirements</w:t>
            </w:r>
          </w:p>
          <w:p w14:paraId="458060FF" w14:textId="77777777" w:rsidR="00D750C9" w:rsidRPr="00D750C9" w:rsidRDefault="00D750C9" w:rsidP="00D750C9">
            <w:pPr>
              <w:pStyle w:val="ListParagraph"/>
              <w:jc w:val="both"/>
              <w:rPr>
                <w:sz w:val="20"/>
                <w:szCs w:val="20"/>
              </w:rPr>
            </w:pPr>
            <w:r w:rsidRPr="00D750C9">
              <w:rPr>
                <w:sz w:val="20"/>
                <w:szCs w:val="20"/>
              </w:rPr>
              <w:t>outlined in Section 1.1, Description of the Contract Being Procured, of this PQQ</w:t>
            </w:r>
          </w:p>
          <w:p w14:paraId="6915F0A0" w14:textId="77777777" w:rsidR="00D750C9" w:rsidRPr="00D750C9" w:rsidRDefault="00D750C9" w:rsidP="00D750C9">
            <w:pPr>
              <w:pStyle w:val="ListParagraph"/>
              <w:jc w:val="both"/>
              <w:rPr>
                <w:sz w:val="20"/>
                <w:szCs w:val="20"/>
              </w:rPr>
            </w:pPr>
            <w:r w:rsidRPr="00D750C9">
              <w:rPr>
                <w:sz w:val="20"/>
                <w:szCs w:val="20"/>
              </w:rPr>
              <w:t>document.</w:t>
            </w:r>
          </w:p>
          <w:p w14:paraId="09BD09BD" w14:textId="77777777" w:rsidR="00D750C9" w:rsidRPr="00D750C9" w:rsidRDefault="00D750C9" w:rsidP="00D750C9">
            <w:pPr>
              <w:pStyle w:val="ListParagraph"/>
              <w:jc w:val="both"/>
              <w:rPr>
                <w:sz w:val="20"/>
                <w:szCs w:val="20"/>
              </w:rPr>
            </w:pPr>
            <w:r w:rsidRPr="00D750C9">
              <w:rPr>
                <w:sz w:val="20"/>
                <w:szCs w:val="20"/>
              </w:rPr>
              <w:t>Examples submitted must clearly demonstrate how sustainability considerations</w:t>
            </w:r>
          </w:p>
          <w:p w14:paraId="342B4272" w14:textId="77777777" w:rsidR="00D750C9" w:rsidRPr="00D750C9" w:rsidRDefault="00D750C9" w:rsidP="00D750C9">
            <w:pPr>
              <w:pStyle w:val="ListParagraph"/>
              <w:jc w:val="both"/>
              <w:rPr>
                <w:sz w:val="20"/>
                <w:szCs w:val="20"/>
              </w:rPr>
            </w:pPr>
            <w:r w:rsidRPr="00D750C9">
              <w:rPr>
                <w:sz w:val="20"/>
                <w:szCs w:val="20"/>
              </w:rPr>
              <w:t xml:space="preserve">were incorporated into the delivery of the contract, with </w:t>
            </w:r>
            <w:proofErr w:type="gramStart"/>
            <w:r w:rsidRPr="00D750C9">
              <w:rPr>
                <w:sz w:val="20"/>
                <w:szCs w:val="20"/>
              </w:rPr>
              <w:t>particular relevance</w:t>
            </w:r>
            <w:proofErr w:type="gramEnd"/>
            <w:r w:rsidRPr="00D750C9">
              <w:rPr>
                <w:sz w:val="20"/>
                <w:szCs w:val="20"/>
              </w:rPr>
              <w:t xml:space="preserve"> to</w:t>
            </w:r>
          </w:p>
          <w:p w14:paraId="7AA0DE63" w14:textId="77777777" w:rsidR="00D750C9" w:rsidRPr="00D750C9" w:rsidRDefault="00D750C9" w:rsidP="00D750C9">
            <w:pPr>
              <w:pStyle w:val="ListParagraph"/>
              <w:jc w:val="both"/>
              <w:rPr>
                <w:sz w:val="20"/>
                <w:szCs w:val="20"/>
              </w:rPr>
            </w:pPr>
            <w:r w:rsidRPr="00D750C9">
              <w:rPr>
                <w:sz w:val="20"/>
                <w:szCs w:val="20"/>
              </w:rPr>
              <w:t>maintaining CET systems, train wash facilities and pumping systems</w:t>
            </w:r>
          </w:p>
          <w:p w14:paraId="0880670B" w14:textId="77777777" w:rsidR="00D750C9" w:rsidRPr="00D750C9" w:rsidRDefault="00D750C9" w:rsidP="00D750C9">
            <w:pPr>
              <w:pStyle w:val="ListParagraph"/>
              <w:jc w:val="both"/>
              <w:rPr>
                <w:sz w:val="20"/>
                <w:szCs w:val="20"/>
              </w:rPr>
            </w:pPr>
            <w:r w:rsidRPr="00D750C9">
              <w:rPr>
                <w:sz w:val="20"/>
                <w:szCs w:val="20"/>
              </w:rPr>
              <w:t xml:space="preserve">This may include but not be limited </w:t>
            </w:r>
            <w:proofErr w:type="gramStart"/>
            <w:r w:rsidRPr="00D750C9">
              <w:rPr>
                <w:sz w:val="20"/>
                <w:szCs w:val="20"/>
              </w:rPr>
              <w:t>to:</w:t>
            </w:r>
            <w:proofErr w:type="gramEnd"/>
            <w:r w:rsidRPr="00D750C9">
              <w:rPr>
                <w:sz w:val="20"/>
                <w:szCs w:val="20"/>
              </w:rPr>
              <w:t xml:space="preserve"> environmental impact reduction, Energy</w:t>
            </w:r>
          </w:p>
          <w:p w14:paraId="40FDB3D7" w14:textId="77777777" w:rsidR="00D750C9" w:rsidRPr="00D750C9" w:rsidRDefault="00D750C9" w:rsidP="00D750C9">
            <w:pPr>
              <w:pStyle w:val="ListParagraph"/>
              <w:jc w:val="both"/>
              <w:rPr>
                <w:sz w:val="20"/>
                <w:szCs w:val="20"/>
              </w:rPr>
            </w:pPr>
            <w:r w:rsidRPr="00D750C9">
              <w:rPr>
                <w:sz w:val="20"/>
                <w:szCs w:val="20"/>
              </w:rPr>
              <w:t>efficiency measures, waste management, circular economy practises, carbon</w:t>
            </w:r>
          </w:p>
          <w:p w14:paraId="5FE90456" w14:textId="77777777" w:rsidR="00D750C9" w:rsidRPr="00D750C9" w:rsidRDefault="00D750C9" w:rsidP="00D750C9">
            <w:pPr>
              <w:pStyle w:val="ListParagraph"/>
              <w:jc w:val="both"/>
              <w:rPr>
                <w:sz w:val="20"/>
                <w:szCs w:val="20"/>
              </w:rPr>
            </w:pPr>
            <w:r w:rsidRPr="00D750C9">
              <w:rPr>
                <w:sz w:val="20"/>
                <w:szCs w:val="20"/>
              </w:rPr>
              <w:t>reporting or monitoring associated with fleet or maintenance activities and social</w:t>
            </w:r>
          </w:p>
          <w:p w14:paraId="6424161E" w14:textId="09585127" w:rsidR="00D750C9" w:rsidRPr="00AD4F35" w:rsidRDefault="00D750C9" w:rsidP="00D750C9">
            <w:pPr>
              <w:pStyle w:val="ListParagraph"/>
              <w:ind w:left="0"/>
              <w:jc w:val="both"/>
              <w:rPr>
                <w:sz w:val="20"/>
                <w:szCs w:val="20"/>
              </w:rPr>
            </w:pPr>
            <w:r w:rsidRPr="00D750C9">
              <w:rPr>
                <w:sz w:val="20"/>
                <w:szCs w:val="20"/>
              </w:rPr>
              <w:t>value initiatives relevant to contract delivery – training, local employment etc.</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D750C9">
        <w:tc>
          <w:tcPr>
            <w:tcW w:w="2122"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1417"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11B892B0" w:rsidR="0079456E" w:rsidRPr="00AD4F35" w:rsidRDefault="00D750C9"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701"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3209"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w:t>
      </w:r>
      <w:proofErr w:type="gramStart"/>
      <w:r w:rsidRPr="38696DE5">
        <w:rPr>
          <w:sz w:val="20"/>
          <w:szCs w:val="20"/>
        </w:rPr>
        <w:t>In particular, if</w:t>
      </w:r>
      <w:proofErr w:type="gramEnd"/>
      <w:r w:rsidRPr="38696DE5">
        <w:rPr>
          <w:sz w:val="20"/>
          <w:szCs w:val="20"/>
        </w:rPr>
        <w:t xml:space="preserve">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127029">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sidRPr="38696DE5">
              <w:rPr>
                <w:sz w:val="20"/>
                <w:szCs w:val="20"/>
              </w:rPr>
              <w:t>are</w:t>
            </w:r>
            <w:proofErr w:type="gramEnd"/>
            <w:r w:rsidRPr="38696DE5">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474B30A1" w14:textId="0D53B2D3" w:rsidR="00A719FA" w:rsidRPr="00AD4F35" w:rsidRDefault="00A719FA" w:rsidP="38696DE5">
      <w:pPr>
        <w:pStyle w:val="ListParagraph"/>
        <w:ind w:left="567"/>
        <w:jc w:val="both"/>
        <w:rPr>
          <w:sz w:val="20"/>
          <w:szCs w:val="20"/>
        </w:rPr>
      </w:pPr>
      <w:r w:rsidRPr="38696DE5">
        <w:rPr>
          <w:sz w:val="20"/>
          <w:szCs w:val="20"/>
        </w:rPr>
        <w:t>Failure to meet the minimum threshold</w:t>
      </w:r>
      <w:r w:rsidR="00335FB6" w:rsidRPr="38696DE5">
        <w:rPr>
          <w:sz w:val="20"/>
          <w:szCs w:val="20"/>
        </w:rPr>
        <w:t xml:space="preserve"> (where applicable) under </w:t>
      </w:r>
      <w:r w:rsidRPr="38696DE5">
        <w:rPr>
          <w:sz w:val="20"/>
          <w:szCs w:val="20"/>
        </w:rPr>
        <w:t>the qu</w:t>
      </w:r>
      <w:r w:rsidR="00335FB6" w:rsidRPr="38696DE5">
        <w:rPr>
          <w:sz w:val="20"/>
          <w:szCs w:val="20"/>
        </w:rPr>
        <w:t>alitative selection criteria shall</w:t>
      </w:r>
      <w:r w:rsidRPr="38696DE5">
        <w:rPr>
          <w:sz w:val="20"/>
          <w:szCs w:val="20"/>
        </w:rPr>
        <w:t xml:space="preserve"> result </w:t>
      </w:r>
      <w:r w:rsidR="00474BDE" w:rsidRPr="38696DE5">
        <w:rPr>
          <w:sz w:val="20"/>
          <w:szCs w:val="20"/>
        </w:rPr>
        <w:t xml:space="preserve"> </w:t>
      </w:r>
      <w:r w:rsidRPr="38696DE5">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127029">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127029">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39E7DB16"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proofErr w:type="gramStart"/>
      <w:r w:rsidR="00677140" w:rsidRPr="38696DE5">
        <w:rPr>
          <w:sz w:val="20"/>
          <w:szCs w:val="20"/>
        </w:rPr>
        <w:t xml:space="preserve">within </w:t>
      </w:r>
      <w:r w:rsidR="00E327BD" w:rsidRPr="38696DE5">
        <w:rPr>
          <w:sz w:val="20"/>
          <w:szCs w:val="20"/>
        </w:rPr>
        <w:t xml:space="preserve"> </w:t>
      </w:r>
      <w:r w:rsidR="00E327BD" w:rsidRPr="38696DE5">
        <w:rPr>
          <w:sz w:val="20"/>
          <w:szCs w:val="20"/>
          <w:highlight w:val="yellow"/>
        </w:rPr>
        <w:t>[</w:t>
      </w:r>
      <w:proofErr w:type="gramEnd"/>
      <w:r w:rsidR="00E327BD" w:rsidRPr="38696DE5">
        <w:rPr>
          <w:sz w:val="20"/>
          <w:szCs w:val="20"/>
          <w:highlight w:val="yellow"/>
        </w:rPr>
        <w:t xml:space="preserve">   </w:t>
      </w:r>
      <w:r w:rsidR="00DB3065" w:rsidRPr="38696DE5">
        <w:rPr>
          <w:sz w:val="20"/>
          <w:szCs w:val="20"/>
          <w:highlight w:val="yellow"/>
        </w:rPr>
        <w:t xml:space="preserve">  </w:t>
      </w:r>
      <w:r w:rsidR="00677140" w:rsidRPr="38696DE5">
        <w:rPr>
          <w:sz w:val="20"/>
          <w:szCs w:val="20"/>
          <w:highlight w:val="yellow"/>
        </w:rPr>
        <w:t xml:space="preserve">  </w:t>
      </w:r>
      <w:r w:rsidR="00461584">
        <w:rPr>
          <w:sz w:val="20"/>
          <w:szCs w:val="20"/>
          <w:highlight w:val="yellow"/>
        </w:rPr>
        <w:t>10</w:t>
      </w:r>
      <w:r w:rsidR="00677140" w:rsidRPr="38696DE5">
        <w:rPr>
          <w:sz w:val="20"/>
          <w:szCs w:val="20"/>
          <w:highlight w:val="yellow"/>
        </w:rPr>
        <w:t xml:space="preserve">   </w:t>
      </w:r>
      <w:r w:rsidR="00DB3065" w:rsidRPr="38696DE5">
        <w:rPr>
          <w:sz w:val="20"/>
          <w:szCs w:val="20"/>
          <w:highlight w:val="yellow"/>
        </w:rPr>
        <w:t xml:space="preserve"> </w:t>
      </w:r>
      <w:proofErr w:type="gramStart"/>
      <w:r w:rsidR="00E327BD" w:rsidRPr="38696DE5">
        <w:rPr>
          <w:sz w:val="20"/>
          <w:szCs w:val="20"/>
          <w:highlight w:val="yellow"/>
        </w:rPr>
        <w:t xml:space="preserve">  </w:t>
      </w:r>
      <w:r w:rsidR="00E3600C" w:rsidRPr="38696DE5">
        <w:rPr>
          <w:sz w:val="20"/>
          <w:szCs w:val="20"/>
          <w:highlight w:val="yellow"/>
        </w:rPr>
        <w:t>]</w:t>
      </w:r>
      <w:proofErr w:type="gramEnd"/>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proofErr w:type="gramStart"/>
      <w:r w:rsidR="002C3F30" w:rsidRPr="38696DE5">
        <w:rPr>
          <w:sz w:val="20"/>
          <w:szCs w:val="20"/>
        </w:rPr>
        <w:t>4.</w:t>
      </w:r>
      <w:r w:rsidR="0069045E" w:rsidRPr="38696DE5">
        <w:rPr>
          <w:sz w:val="20"/>
          <w:szCs w:val="20"/>
        </w:rPr>
        <w:t>3</w:t>
      </w:r>
      <w:r w:rsidR="00E327BD" w:rsidRPr="38696DE5">
        <w:rPr>
          <w:sz w:val="20"/>
          <w:szCs w:val="20"/>
        </w:rPr>
        <w:t xml:space="preserve">  above</w:t>
      </w:r>
      <w:proofErr w:type="gramEnd"/>
      <w:r w:rsidR="00E327BD" w:rsidRPr="38696DE5">
        <w:rPr>
          <w:sz w:val="20"/>
          <w:szCs w:val="20"/>
        </w:rPr>
        <w:t>.</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127029">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w:t>
      </w:r>
      <w:proofErr w:type="spellStart"/>
      <w:r w:rsidRPr="38696DE5">
        <w:rPr>
          <w:sz w:val="20"/>
          <w:szCs w:val="20"/>
        </w:rPr>
        <w:t>Europort</w:t>
      </w:r>
      <w:proofErr w:type="spellEnd"/>
      <w:r w:rsidRPr="38696DE5">
        <w:rPr>
          <w:sz w:val="20"/>
          <w:szCs w:val="20"/>
        </w:rPr>
        <w:t xml:space="preserve">.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127029">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127029">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127029">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127029">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127029">
      <w:pPr>
        <w:pStyle w:val="ListParagraph"/>
        <w:numPr>
          <w:ilvl w:val="0"/>
          <w:numId w:val="15"/>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127029">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127029">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127029">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127029">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127029">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007C6908">
      <w:pPr>
        <w:tabs>
          <w:tab w:val="left" w:pos="5653"/>
        </w:tabs>
        <w:jc w:val="center"/>
        <w:rPr>
          <w:b/>
          <w:sz w:val="20"/>
          <w:szCs w:val="20"/>
        </w:rPr>
      </w:pPr>
    </w:p>
    <w:p w14:paraId="474B30E3" w14:textId="77777777" w:rsidR="003C0E78" w:rsidRDefault="003C0E78" w:rsidP="007C6908">
      <w:pPr>
        <w:tabs>
          <w:tab w:val="left" w:pos="5653"/>
        </w:tabs>
        <w:jc w:val="center"/>
        <w:rPr>
          <w:b/>
          <w:sz w:val="20"/>
          <w:szCs w:val="20"/>
        </w:rPr>
      </w:pPr>
    </w:p>
    <w:p w14:paraId="474B30E4" w14:textId="77777777" w:rsidR="003C0E78" w:rsidRDefault="003C0E7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127029">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F2490" id="Rectangle 5" o:spid="_x0000_s1026" style="position:absolute;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142DF" id="Rectangle 3" o:spid="_x0000_s1026" style="position:absolute;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1D2A7" id="Rectangle 2" o:spid="_x0000_s1026" style="position:absolute;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B2B6E" id="Rectangle 40" o:spid="_x0000_s1026" style="position:absolute;margin-left:8.75pt;margin-top:20pt;width:3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12A1" id="Rectangle 41" o:spid="_x0000_s1026" style="position:absolute;margin-left:13.95pt;margin-top:32.5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77777777"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r w:rsidRPr="38696DE5">
        <w:rPr>
          <w:rFonts w:ascii="Calibri" w:hAnsi="Calibri" w:cs="Arial"/>
          <w:sz w:val="20"/>
          <w:szCs w:val="20"/>
        </w:rPr>
        <w:t xml:space="preserve"> </w:t>
      </w:r>
      <w:r w:rsidR="00037226" w:rsidRPr="38696DE5">
        <w:rPr>
          <w:rFonts w:ascii="Calibri" w:hAnsi="Calibri" w:cs="Arial"/>
          <w:sz w:val="20"/>
          <w:szCs w:val="20"/>
          <w:highlight w:val="yellow"/>
        </w:rPr>
        <w:t xml:space="preserve">– </w:t>
      </w:r>
      <w:r w:rsidR="00AD775C" w:rsidRPr="38696DE5">
        <w:rPr>
          <w:rFonts w:ascii="Calibri" w:hAnsi="Calibri" w:cs="Arial"/>
          <w:sz w:val="20"/>
          <w:szCs w:val="20"/>
          <w:highlight w:val="yellow"/>
        </w:rPr>
        <w:t>[</w:t>
      </w:r>
      <w:r w:rsidR="00037226" w:rsidRPr="38696DE5">
        <w:rPr>
          <w:rFonts w:ascii="Calibri" w:hAnsi="Calibri" w:cs="Arial"/>
          <w:sz w:val="20"/>
          <w:szCs w:val="20"/>
          <w:highlight w:val="yellow"/>
        </w:rPr>
        <w:t>Align with Section 5.1</w:t>
      </w:r>
      <w:r w:rsidR="00156157" w:rsidRPr="38696DE5">
        <w:rPr>
          <w:i/>
          <w:iCs/>
          <w:color w:val="FF0000"/>
          <w:sz w:val="20"/>
          <w:szCs w:val="20"/>
        </w:rPr>
        <w:t xml:space="preserve"> delete this note prior to issue!</w:t>
      </w:r>
      <w:r w:rsidR="00AD775C" w:rsidRPr="38696DE5">
        <w:rPr>
          <w:rFonts w:ascii="Calibri" w:hAnsi="Calibri" w:cs="Arial"/>
          <w:sz w:val="20"/>
          <w:szCs w:val="20"/>
        </w:rPr>
        <w:t>]</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786E4AFA"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 xml:space="preserve">Please provide details of the annual turnover which must equal or exceed </w:t>
      </w:r>
      <w:proofErr w:type="gramStart"/>
      <w:r w:rsidRPr="38696DE5">
        <w:rPr>
          <w:rFonts w:ascii="Calibri" w:hAnsi="Calibri" w:cs="Arial"/>
          <w:b/>
          <w:bCs/>
          <w:sz w:val="20"/>
          <w:szCs w:val="20"/>
        </w:rPr>
        <w:t>€</w:t>
      </w:r>
      <w:r w:rsidRPr="38696DE5">
        <w:rPr>
          <w:rFonts w:ascii="Calibri" w:hAnsi="Calibri" w:cs="Arial"/>
          <w:b/>
          <w:bCs/>
          <w:sz w:val="20"/>
          <w:szCs w:val="20"/>
          <w:highlight w:val="yellow"/>
        </w:rPr>
        <w:t>[</w:t>
      </w:r>
      <w:proofErr w:type="gramEnd"/>
      <w:r w:rsidRPr="38696DE5">
        <w:rPr>
          <w:rFonts w:ascii="Calibri" w:hAnsi="Calibri" w:cs="Arial"/>
          <w:b/>
          <w:bCs/>
          <w:sz w:val="20"/>
          <w:szCs w:val="20"/>
          <w:highlight w:val="yellow"/>
        </w:rPr>
        <w:t xml:space="preserve">                             </w:t>
      </w:r>
      <w:proofErr w:type="gramStart"/>
      <w:r w:rsidRPr="38696DE5">
        <w:rPr>
          <w:rFonts w:ascii="Calibri" w:hAnsi="Calibri" w:cs="Arial"/>
          <w:b/>
          <w:bCs/>
          <w:sz w:val="20"/>
          <w:szCs w:val="20"/>
          <w:highlight w:val="yellow"/>
        </w:rPr>
        <w:t xml:space="preserve">  </w:t>
      </w:r>
      <w:r w:rsidR="002215B3" w:rsidRPr="38696DE5">
        <w:rPr>
          <w:rFonts w:ascii="Calibri" w:hAnsi="Calibri" w:cs="Arial"/>
          <w:b/>
          <w:bCs/>
          <w:sz w:val="20"/>
          <w:szCs w:val="20"/>
          <w:highlight w:val="yellow"/>
        </w:rPr>
        <w:t>]</w:t>
      </w:r>
      <w:proofErr w:type="gramEnd"/>
      <w:r w:rsidRPr="38696DE5">
        <w:rPr>
          <w:rFonts w:ascii="Calibri" w:hAnsi="Calibri" w:cs="Arial"/>
          <w:sz w:val="20"/>
          <w:szCs w:val="20"/>
        </w:rPr>
        <w:t xml:space="preserve"> </w:t>
      </w:r>
      <w:r w:rsidRPr="38696DE5">
        <w:rPr>
          <w:rFonts w:ascii="Calibri" w:hAnsi="Calibri" w:cs="Arial"/>
          <w:b/>
          <w:bCs/>
          <w:sz w:val="20"/>
          <w:szCs w:val="20"/>
        </w:rPr>
        <w:t xml:space="preserve">per annum for the last three audited financial year ends. </w:t>
      </w:r>
    </w:p>
    <w:p w14:paraId="474B31AA" w14:textId="77777777" w:rsidR="00F64CCC" w:rsidRPr="00AD4F35" w:rsidRDefault="00F64CCC" w:rsidP="00F64CCC">
      <w:pPr>
        <w:tabs>
          <w:tab w:val="left" w:pos="709"/>
        </w:tabs>
        <w:spacing w:before="120" w:after="120"/>
        <w:jc w:val="both"/>
        <w:rPr>
          <w:rFonts w:ascii="Calibri" w:hAnsi="Calibri" w:cs="Arial"/>
          <w:b/>
          <w:i/>
          <w:sz w:val="20"/>
          <w:szCs w:val="20"/>
        </w:rPr>
      </w:pPr>
      <w:r w:rsidRPr="008B5B6D">
        <w:rPr>
          <w:rFonts w:ascii="Calibri" w:hAnsi="Calibri" w:cs="Arial"/>
          <w:b/>
          <w:i/>
          <w:sz w:val="20"/>
          <w:szCs w:val="20"/>
          <w:highlight w:val="yellow"/>
        </w:rPr>
        <w:t>[IE adjust the turnover requirement as necessary to suit requirements of the competition]</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743B" id="Rectangle 5" o:spid="_x0000_s1026" style="position:absolute;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AD32C" id="Rectangle 6" o:spid="_x0000_s1026" style="position:absolute;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9BB6B" id="Rectangle 6" o:spid="_x0000_s1026" style="position:absolute;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p>
    <w:p w14:paraId="474B31D9" w14:textId="77777777" w:rsidR="00F64CCC" w:rsidRPr="00AD4F35" w:rsidRDefault="00F64CCC" w:rsidP="00F64CCC">
      <w:pPr>
        <w:jc w:val="both"/>
        <w:rPr>
          <w:b/>
          <w:sz w:val="20"/>
          <w:szCs w:val="20"/>
        </w:rPr>
      </w:pPr>
      <w:r w:rsidRPr="00AD4F35">
        <w:rPr>
          <w:b/>
          <w:sz w:val="20"/>
          <w:szCs w:val="20"/>
        </w:rPr>
        <w:t>[IE set out requirements in this section if seeking further evidence of economic and financial capacity under the qualitative selection criteria set out in Section 5.</w:t>
      </w:r>
      <w:r w:rsidR="008C47E2" w:rsidRPr="00AD4F35">
        <w:rPr>
          <w:b/>
          <w:sz w:val="20"/>
          <w:szCs w:val="20"/>
        </w:rPr>
        <w:t>2</w:t>
      </w:r>
      <w:r w:rsidRPr="00AD4F35">
        <w:rPr>
          <w:b/>
          <w:sz w:val="20"/>
          <w:szCs w:val="20"/>
        </w:rPr>
        <w:t xml:space="preserve"> of the PQQ] </w:t>
      </w:r>
    </w:p>
    <w:p w14:paraId="474B31DA" w14:textId="77777777" w:rsidR="00F64CCC" w:rsidRPr="00AD4F35" w:rsidRDefault="00F64CCC" w:rsidP="38696DE5">
      <w:pPr>
        <w:jc w:val="both"/>
        <w:rPr>
          <w:b/>
          <w:bCs/>
          <w:sz w:val="20"/>
          <w:szCs w:val="20"/>
        </w:rPr>
      </w:pPr>
      <w:r w:rsidRPr="38696DE5">
        <w:rPr>
          <w:b/>
          <w:bCs/>
          <w:sz w:val="20"/>
          <w:szCs w:val="20"/>
        </w:rPr>
        <w:t>[e</w:t>
      </w:r>
      <w:proofErr w:type="gramStart"/>
      <w:r w:rsidRPr="38696DE5">
        <w:rPr>
          <w:b/>
          <w:bCs/>
          <w:sz w:val="20"/>
          <w:szCs w:val="20"/>
        </w:rPr>
        <w:t>/.g.</w:t>
      </w:r>
      <w:proofErr w:type="gramEnd"/>
      <w:r w:rsidRPr="38696DE5">
        <w:rPr>
          <w:b/>
          <w:bCs/>
          <w:sz w:val="20"/>
          <w:szCs w:val="20"/>
        </w:rPr>
        <w:t xml:space="preserve"> Liquidity ratios/ gearing ratios/banker’s reference/audit report/profit types/]</w:t>
      </w:r>
    </w:p>
    <w:p w14:paraId="474B31DB" w14:textId="77777777" w:rsidR="00F64CCC" w:rsidRPr="00AD4F35" w:rsidRDefault="00F64CCC" w:rsidP="00F64CCC">
      <w:pPr>
        <w:jc w:val="both"/>
        <w:rPr>
          <w:b/>
          <w:sz w:val="20"/>
          <w:szCs w:val="20"/>
        </w:rPr>
      </w:pPr>
    </w:p>
    <w:p w14:paraId="474B31DC" w14:textId="77777777" w:rsidR="00F64CCC"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D" w14:textId="77777777" w:rsidR="00590525" w:rsidRPr="00AD4F35"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77777777"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AD775C" w:rsidRPr="00AD4F35">
        <w:rPr>
          <w:rFonts w:ascii="Calibri" w:hAnsi="Calibri" w:cs="Arial"/>
          <w:sz w:val="20"/>
          <w:szCs w:val="20"/>
        </w:rPr>
        <w:t>[</w:t>
      </w:r>
      <w:r w:rsidRPr="00AD4F35">
        <w:rPr>
          <w:rFonts w:ascii="Calibri" w:hAnsi="Calibri" w:cs="Arial"/>
          <w:b/>
          <w:sz w:val="20"/>
          <w:szCs w:val="20"/>
          <w:highlight w:val="yellow"/>
          <w:u w:val="single"/>
        </w:rPr>
        <w:t>3</w:t>
      </w:r>
      <w:r w:rsidR="00AD775C" w:rsidRPr="00AD4F35">
        <w:rPr>
          <w:rFonts w:ascii="Calibri" w:hAnsi="Calibri" w:cs="Arial"/>
          <w:b/>
          <w:sz w:val="20"/>
          <w:szCs w:val="20"/>
          <w:highlight w:val="yellow"/>
          <w:u w:val="single"/>
        </w:rPr>
        <w:t>] [</w:t>
      </w:r>
      <w:r w:rsidRPr="00AD4F35">
        <w:rPr>
          <w:rFonts w:ascii="Calibri" w:hAnsi="Calibri" w:cs="Arial"/>
          <w:b/>
          <w:sz w:val="20"/>
          <w:szCs w:val="20"/>
          <w:highlight w:val="yellow"/>
          <w:u w:val="single"/>
        </w:rPr>
        <w:t>5</w:t>
      </w:r>
      <w:r w:rsidR="00AD775C" w:rsidRPr="00AD4F35">
        <w:rPr>
          <w:rFonts w:ascii="Calibri" w:hAnsi="Calibri" w:cs="Arial"/>
          <w:b/>
          <w:sz w:val="20"/>
          <w:szCs w:val="20"/>
          <w:highlight w:val="yellow"/>
          <w:u w:val="single"/>
        </w:rPr>
        <w:t xml:space="preserve">] </w:t>
      </w:r>
      <w:r w:rsidRPr="00AD4F35">
        <w:rPr>
          <w:rFonts w:ascii="Calibri" w:hAnsi="Calibri" w:cs="Arial"/>
          <w:b/>
          <w:sz w:val="20"/>
          <w:szCs w:val="20"/>
          <w:highlight w:val="yellow"/>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r w:rsidR="00037226" w:rsidRPr="00AD4F35">
        <w:rPr>
          <w:rFonts w:ascii="Calibri" w:hAnsi="Calibri" w:cs="Arial"/>
          <w:sz w:val="20"/>
          <w:szCs w:val="20"/>
        </w:rPr>
        <w:t xml:space="preserve"> </w:t>
      </w:r>
      <w:r w:rsidR="00AD775C" w:rsidRPr="00AD4F35">
        <w:rPr>
          <w:rFonts w:ascii="Calibri" w:hAnsi="Calibri" w:cs="Arial"/>
          <w:sz w:val="20"/>
          <w:szCs w:val="20"/>
        </w:rPr>
        <w:t>[</w:t>
      </w:r>
      <w:r w:rsidR="00037226" w:rsidRPr="00AD4F35">
        <w:rPr>
          <w:rFonts w:ascii="Calibri" w:hAnsi="Calibri" w:cs="Arial"/>
          <w:sz w:val="20"/>
          <w:szCs w:val="20"/>
        </w:rPr>
        <w:t>(</w:t>
      </w:r>
      <w:r w:rsidR="00037226" w:rsidRPr="00AD4F35">
        <w:rPr>
          <w:rFonts w:ascii="Calibri" w:hAnsi="Calibri" w:cs="Arial"/>
          <w:sz w:val="20"/>
          <w:szCs w:val="20"/>
          <w:highlight w:val="yellow"/>
        </w:rPr>
        <w:t>Link with Section 5.3</w:t>
      </w:r>
      <w:r w:rsidR="00037226" w:rsidRPr="00AD4F35">
        <w:rPr>
          <w:rFonts w:ascii="Calibri" w:hAnsi="Calibri" w:cs="Arial"/>
          <w:sz w:val="20"/>
          <w:szCs w:val="20"/>
        </w:rPr>
        <w:t>)</w:t>
      </w:r>
      <w:r w:rsidR="00AD775C" w:rsidRPr="00AD4F35">
        <w:rPr>
          <w:rFonts w:ascii="Calibri" w:hAnsi="Calibri" w:cs="Arial"/>
          <w:sz w:val="20"/>
          <w:szCs w:val="20"/>
        </w:rPr>
        <w:t>]</w:t>
      </w:r>
      <w:r w:rsidRPr="00AD4F35">
        <w:rPr>
          <w:rFonts w:ascii="Calibri" w:hAnsi="Calibri" w:cs="Arial"/>
          <w:sz w:val="20"/>
          <w:szCs w:val="20"/>
        </w:rPr>
        <w:t>:</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461584" w:rsidRPr="00AD4F35" w14:paraId="3A1097AD" w14:textId="77777777" w:rsidTr="38696DE5">
        <w:tc>
          <w:tcPr>
            <w:tcW w:w="4562" w:type="dxa"/>
          </w:tcPr>
          <w:p w14:paraId="7753FF98" w14:textId="7711E6B5"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1" w:type="dxa"/>
          </w:tcPr>
          <w:p w14:paraId="6C815E6E" w14:textId="77777777" w:rsidR="00461584" w:rsidRPr="00AD4F35" w:rsidRDefault="00461584"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461584" w:rsidRPr="00AD4F35" w14:paraId="13F50157" w14:textId="77777777" w:rsidTr="38696DE5">
        <w:tc>
          <w:tcPr>
            <w:tcW w:w="4536" w:type="dxa"/>
          </w:tcPr>
          <w:p w14:paraId="3868A452" w14:textId="391CC294"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2" w:type="dxa"/>
          </w:tcPr>
          <w:p w14:paraId="2174ABF1" w14:textId="77777777" w:rsidR="00461584" w:rsidRPr="00AD4F35" w:rsidRDefault="00461584"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461584" w:rsidRPr="00AD4F35" w14:paraId="6CDDFC33" w14:textId="77777777" w:rsidTr="38696DE5">
        <w:tc>
          <w:tcPr>
            <w:tcW w:w="4536" w:type="dxa"/>
          </w:tcPr>
          <w:p w14:paraId="79208C9B" w14:textId="1B2111DD" w:rsidR="00461584" w:rsidRPr="00AD4F35" w:rsidRDefault="00461584" w:rsidP="009E2256">
            <w:pPr>
              <w:jc w:val="both"/>
              <w:rPr>
                <w:rFonts w:ascii="Calibri" w:hAnsi="Calibri" w:cs="Arial"/>
                <w:b/>
                <w:sz w:val="20"/>
                <w:szCs w:val="20"/>
              </w:rPr>
            </w:pPr>
            <w:r>
              <w:rPr>
                <w:rFonts w:ascii="Calibri" w:hAnsi="Calibri" w:cs="Arial"/>
                <w:b/>
                <w:sz w:val="20"/>
                <w:szCs w:val="20"/>
              </w:rPr>
              <w:t>D</w:t>
            </w:r>
            <w:r w:rsidRPr="00461584">
              <w:rPr>
                <w:rFonts w:ascii="Calibri" w:hAnsi="Calibri" w:cs="Arial"/>
                <w:b/>
                <w:sz w:val="20"/>
                <w:szCs w:val="20"/>
              </w:rPr>
              <w:t>emonstrate experience in maintaining CET systems, train wash facilities, pumping systems or comparable installations across multiple locations</w:t>
            </w:r>
          </w:p>
        </w:tc>
        <w:tc>
          <w:tcPr>
            <w:tcW w:w="4962" w:type="dxa"/>
          </w:tcPr>
          <w:p w14:paraId="70BF1037" w14:textId="77777777" w:rsidR="00461584" w:rsidRPr="00AD4F35" w:rsidRDefault="00461584"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777777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037226" w:rsidRPr="00AD4F35">
        <w:rPr>
          <w:rFonts w:ascii="Calibri" w:hAnsi="Calibri" w:cs="Arial"/>
          <w:b/>
          <w:sz w:val="20"/>
          <w:szCs w:val="20"/>
          <w:highlight w:val="yellow"/>
        </w:rPr>
        <w:t>Link with section 5.3</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23BA8CAC" w14:textId="77777777" w:rsidR="00461584" w:rsidRDefault="00461584" w:rsidP="00F64CCC">
      <w:pPr>
        <w:jc w:val="both"/>
        <w:rPr>
          <w:rFonts w:ascii="Calibri" w:hAnsi="Calibri" w:cs="Arial"/>
          <w:b/>
          <w:sz w:val="20"/>
          <w:szCs w:val="20"/>
        </w:rPr>
      </w:pPr>
    </w:p>
    <w:p w14:paraId="6CEC4262" w14:textId="77777777" w:rsidR="00461584" w:rsidRDefault="00461584" w:rsidP="00F64CCC">
      <w:pPr>
        <w:jc w:val="both"/>
        <w:rPr>
          <w:rFonts w:ascii="Calibri" w:hAnsi="Calibri" w:cs="Arial"/>
          <w:b/>
          <w:sz w:val="20"/>
          <w:szCs w:val="20"/>
        </w:rPr>
      </w:pPr>
    </w:p>
    <w:p w14:paraId="40D2B122" w14:textId="77777777" w:rsidR="00461584" w:rsidRDefault="00461584" w:rsidP="00F64CCC">
      <w:pPr>
        <w:jc w:val="both"/>
        <w:rPr>
          <w:rFonts w:ascii="Calibri" w:hAnsi="Calibri" w:cs="Arial"/>
          <w:b/>
          <w:sz w:val="20"/>
          <w:szCs w:val="20"/>
        </w:rPr>
      </w:pPr>
    </w:p>
    <w:p w14:paraId="19464781" w14:textId="77777777" w:rsidR="00461584" w:rsidRDefault="00461584" w:rsidP="00F64CCC">
      <w:pPr>
        <w:jc w:val="both"/>
        <w:rPr>
          <w:rFonts w:ascii="Calibri" w:hAnsi="Calibri" w:cs="Arial"/>
          <w:b/>
          <w:sz w:val="20"/>
          <w:szCs w:val="20"/>
        </w:rPr>
      </w:pPr>
    </w:p>
    <w:p w14:paraId="6D0F250C" w14:textId="77777777" w:rsidR="00461584" w:rsidRDefault="00461584" w:rsidP="00F64CCC">
      <w:pPr>
        <w:jc w:val="both"/>
        <w:rPr>
          <w:rFonts w:ascii="Calibri" w:hAnsi="Calibri" w:cs="Arial"/>
          <w:b/>
          <w:sz w:val="20"/>
          <w:szCs w:val="20"/>
        </w:rPr>
      </w:pPr>
    </w:p>
    <w:p w14:paraId="0A562234" w14:textId="77777777" w:rsidR="00461584" w:rsidRDefault="00461584" w:rsidP="00F64CCC">
      <w:pPr>
        <w:jc w:val="both"/>
        <w:rPr>
          <w:rFonts w:ascii="Calibri" w:hAnsi="Calibri" w:cs="Arial"/>
          <w:b/>
          <w:sz w:val="20"/>
          <w:szCs w:val="20"/>
        </w:rPr>
      </w:pPr>
    </w:p>
    <w:p w14:paraId="0F62DB2B" w14:textId="77777777" w:rsidR="00461584" w:rsidRDefault="00461584" w:rsidP="00F64CCC">
      <w:pPr>
        <w:jc w:val="both"/>
        <w:rPr>
          <w:rFonts w:ascii="Calibri" w:hAnsi="Calibri" w:cs="Arial"/>
          <w:b/>
          <w:sz w:val="20"/>
          <w:szCs w:val="20"/>
        </w:rPr>
      </w:pPr>
    </w:p>
    <w:p w14:paraId="3E822CBC" w14:textId="77777777" w:rsidR="00461584" w:rsidRDefault="00461584" w:rsidP="00F64CCC">
      <w:pPr>
        <w:jc w:val="both"/>
        <w:rPr>
          <w:rFonts w:ascii="Calibri" w:hAnsi="Calibri" w:cs="Arial"/>
          <w:b/>
          <w:sz w:val="20"/>
          <w:szCs w:val="20"/>
        </w:rPr>
      </w:pPr>
    </w:p>
    <w:p w14:paraId="1470B4AA" w14:textId="77777777" w:rsidR="00461584" w:rsidRDefault="00461584" w:rsidP="00F64CCC">
      <w:pPr>
        <w:jc w:val="both"/>
        <w:rPr>
          <w:rFonts w:ascii="Calibri" w:hAnsi="Calibri" w:cs="Arial"/>
          <w:b/>
          <w:sz w:val="20"/>
          <w:szCs w:val="20"/>
        </w:rPr>
      </w:pPr>
    </w:p>
    <w:p w14:paraId="474B3257" w14:textId="22FB0EBA"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gridCol w:w="4768"/>
      </w:tblGrid>
      <w:tr w:rsidR="00461584" w:rsidRPr="00AD4F35" w14:paraId="474B325B" w14:textId="593E4A95" w:rsidTr="00461584">
        <w:trPr>
          <w:trHeight w:val="537"/>
        </w:trPr>
        <w:tc>
          <w:tcPr>
            <w:tcW w:w="1701" w:type="dxa"/>
          </w:tcPr>
          <w:p w14:paraId="474B3258" w14:textId="77777777" w:rsidR="00461584" w:rsidRPr="00AD4F35" w:rsidRDefault="00461584" w:rsidP="009E2256">
            <w:pPr>
              <w:jc w:val="both"/>
              <w:rPr>
                <w:rFonts w:ascii="Calibri" w:hAnsi="Calibri" w:cs="Arial"/>
                <w:b/>
                <w:sz w:val="20"/>
                <w:szCs w:val="20"/>
              </w:rPr>
            </w:pPr>
            <w:r w:rsidRPr="00AD4F35">
              <w:rPr>
                <w:rFonts w:ascii="Calibri" w:hAnsi="Calibri" w:cs="Arial"/>
                <w:b/>
                <w:sz w:val="20"/>
                <w:szCs w:val="20"/>
              </w:rPr>
              <w:tab/>
            </w:r>
          </w:p>
        </w:tc>
        <w:tc>
          <w:tcPr>
            <w:tcW w:w="2552" w:type="dxa"/>
          </w:tcPr>
          <w:p w14:paraId="474B3259" w14:textId="77777777" w:rsidR="00461584" w:rsidRPr="00AD4F35" w:rsidRDefault="00461584" w:rsidP="009E2256">
            <w:pPr>
              <w:jc w:val="both"/>
              <w:rPr>
                <w:rFonts w:ascii="Calibri" w:hAnsi="Calibri" w:cs="Arial"/>
                <w:b/>
                <w:sz w:val="20"/>
                <w:szCs w:val="20"/>
              </w:rPr>
            </w:pPr>
          </w:p>
          <w:p w14:paraId="474B325A" w14:textId="77777777" w:rsidR="00461584" w:rsidRPr="00AD4F35" w:rsidRDefault="00461584"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c>
          <w:tcPr>
            <w:tcW w:w="4768" w:type="dxa"/>
          </w:tcPr>
          <w:p w14:paraId="3E51DC43" w14:textId="06AFC194" w:rsidR="00461584" w:rsidRPr="00461584" w:rsidRDefault="00461584" w:rsidP="00461584">
            <w:pPr>
              <w:jc w:val="both"/>
              <w:rPr>
                <w:rFonts w:ascii="Calibri" w:hAnsi="Calibri" w:cs="Arial"/>
                <w:sz w:val="20"/>
                <w:szCs w:val="20"/>
              </w:rPr>
            </w:pPr>
            <w:r>
              <w:rPr>
                <w:rFonts w:ascii="Calibri" w:hAnsi="Calibri" w:cs="Arial"/>
                <w:sz w:val="20"/>
                <w:szCs w:val="20"/>
              </w:rPr>
              <w:t>D</w:t>
            </w:r>
            <w:r w:rsidRPr="00461584">
              <w:rPr>
                <w:rFonts w:ascii="Calibri" w:hAnsi="Calibri" w:cs="Arial"/>
                <w:sz w:val="20"/>
                <w:szCs w:val="20"/>
              </w:rPr>
              <w:t>etails of staff involved in the 3 referenced projects:</w:t>
            </w:r>
          </w:p>
          <w:p w14:paraId="657BD7AB" w14:textId="77777777" w:rsidR="00461584" w:rsidRPr="00461584" w:rsidRDefault="00461584" w:rsidP="00461584">
            <w:pPr>
              <w:jc w:val="both"/>
              <w:rPr>
                <w:rFonts w:ascii="Calibri" w:hAnsi="Calibri" w:cs="Arial"/>
                <w:sz w:val="20"/>
                <w:szCs w:val="20"/>
              </w:rPr>
            </w:pPr>
            <w:bookmarkStart w:id="29" w:name="_Hlk200014623"/>
            <w:r w:rsidRPr="00461584">
              <w:rPr>
                <w:rFonts w:ascii="Calibri" w:hAnsi="Calibri" w:cs="Arial"/>
                <w:sz w:val="20"/>
                <w:szCs w:val="20"/>
              </w:rPr>
              <w:t>The key technical, management and supervisory staff involved.</w:t>
            </w:r>
          </w:p>
          <w:bookmarkEnd w:id="29"/>
          <w:p w14:paraId="5B0DB973" w14:textId="77777777" w:rsidR="00461584" w:rsidRPr="00461584" w:rsidRDefault="00461584" w:rsidP="00461584">
            <w:pPr>
              <w:jc w:val="both"/>
              <w:rPr>
                <w:rFonts w:ascii="Calibri" w:hAnsi="Calibri" w:cs="Arial"/>
                <w:sz w:val="20"/>
                <w:szCs w:val="20"/>
              </w:rPr>
            </w:pPr>
            <w:r w:rsidRPr="00461584">
              <w:rPr>
                <w:rFonts w:ascii="Calibri" w:hAnsi="Calibri" w:cs="Arial"/>
                <w:sz w:val="20"/>
                <w:szCs w:val="20"/>
              </w:rPr>
              <w:t>Roles and responsibilities in the delivery of the project</w:t>
            </w:r>
          </w:p>
          <w:p w14:paraId="3890540F" w14:textId="77777777" w:rsidR="00461584" w:rsidRPr="00461584" w:rsidRDefault="00461584" w:rsidP="00461584">
            <w:pPr>
              <w:jc w:val="both"/>
              <w:rPr>
                <w:rFonts w:ascii="Calibri" w:hAnsi="Calibri" w:cs="Arial"/>
                <w:sz w:val="20"/>
                <w:szCs w:val="20"/>
              </w:rPr>
            </w:pPr>
            <w:r w:rsidRPr="00461584">
              <w:rPr>
                <w:rFonts w:ascii="Calibri" w:hAnsi="Calibri" w:cs="Arial"/>
                <w:sz w:val="20"/>
                <w:szCs w:val="20"/>
              </w:rPr>
              <w:t xml:space="preserve">Outline the number of personnel assigned </w:t>
            </w:r>
          </w:p>
          <w:p w14:paraId="45C01B48" w14:textId="77777777" w:rsidR="00461584" w:rsidRPr="00AD4F35" w:rsidRDefault="00461584" w:rsidP="009E2256">
            <w:pPr>
              <w:jc w:val="both"/>
              <w:rPr>
                <w:rFonts w:ascii="Calibri" w:hAnsi="Calibri" w:cs="Arial"/>
                <w:b/>
                <w:sz w:val="20"/>
                <w:szCs w:val="20"/>
              </w:rPr>
            </w:pPr>
          </w:p>
        </w:tc>
      </w:tr>
      <w:tr w:rsidR="00461584" w:rsidRPr="00AD4F35" w14:paraId="474B325E" w14:textId="75E37B3C" w:rsidTr="00461584">
        <w:tc>
          <w:tcPr>
            <w:tcW w:w="1701" w:type="dxa"/>
          </w:tcPr>
          <w:p w14:paraId="474B325C"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1</w:t>
            </w:r>
          </w:p>
        </w:tc>
        <w:tc>
          <w:tcPr>
            <w:tcW w:w="2552" w:type="dxa"/>
          </w:tcPr>
          <w:p w14:paraId="474B325D" w14:textId="77777777" w:rsidR="00461584" w:rsidRPr="00AD4F35" w:rsidRDefault="00461584" w:rsidP="009E2256">
            <w:pPr>
              <w:jc w:val="both"/>
              <w:rPr>
                <w:rFonts w:ascii="Calibri" w:hAnsi="Calibri" w:cs="Arial"/>
                <w:b/>
                <w:sz w:val="20"/>
                <w:szCs w:val="20"/>
              </w:rPr>
            </w:pPr>
          </w:p>
        </w:tc>
        <w:tc>
          <w:tcPr>
            <w:tcW w:w="4768" w:type="dxa"/>
          </w:tcPr>
          <w:p w14:paraId="32FBA415" w14:textId="77777777" w:rsidR="00461584" w:rsidRPr="00AD4F35" w:rsidRDefault="00461584" w:rsidP="009E2256">
            <w:pPr>
              <w:jc w:val="both"/>
              <w:rPr>
                <w:rFonts w:ascii="Calibri" w:hAnsi="Calibri" w:cs="Arial"/>
                <w:b/>
                <w:sz w:val="20"/>
                <w:szCs w:val="20"/>
              </w:rPr>
            </w:pPr>
          </w:p>
        </w:tc>
      </w:tr>
      <w:tr w:rsidR="00461584" w:rsidRPr="00AD4F35" w14:paraId="474B3261" w14:textId="7AD29A0F" w:rsidTr="00461584">
        <w:tc>
          <w:tcPr>
            <w:tcW w:w="1701" w:type="dxa"/>
          </w:tcPr>
          <w:p w14:paraId="474B325F"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2</w:t>
            </w:r>
          </w:p>
        </w:tc>
        <w:tc>
          <w:tcPr>
            <w:tcW w:w="2552" w:type="dxa"/>
          </w:tcPr>
          <w:p w14:paraId="474B3260" w14:textId="77777777" w:rsidR="00461584" w:rsidRPr="00AD4F35" w:rsidRDefault="00461584" w:rsidP="009E2256">
            <w:pPr>
              <w:jc w:val="both"/>
              <w:rPr>
                <w:rFonts w:ascii="Calibri" w:hAnsi="Calibri" w:cs="Arial"/>
                <w:b/>
                <w:sz w:val="20"/>
                <w:szCs w:val="20"/>
              </w:rPr>
            </w:pPr>
          </w:p>
        </w:tc>
        <w:tc>
          <w:tcPr>
            <w:tcW w:w="4768" w:type="dxa"/>
          </w:tcPr>
          <w:p w14:paraId="7C6D28E2" w14:textId="77777777" w:rsidR="00461584" w:rsidRPr="00AD4F35" w:rsidRDefault="00461584" w:rsidP="009E2256">
            <w:pPr>
              <w:jc w:val="both"/>
              <w:rPr>
                <w:rFonts w:ascii="Calibri" w:hAnsi="Calibri" w:cs="Arial"/>
                <w:b/>
                <w:sz w:val="20"/>
                <w:szCs w:val="20"/>
              </w:rPr>
            </w:pPr>
          </w:p>
        </w:tc>
      </w:tr>
      <w:tr w:rsidR="00461584" w:rsidRPr="00AD4F35" w14:paraId="474B3264" w14:textId="02C654A0" w:rsidTr="00461584">
        <w:tc>
          <w:tcPr>
            <w:tcW w:w="1701" w:type="dxa"/>
          </w:tcPr>
          <w:p w14:paraId="474B3262" w14:textId="77777777" w:rsidR="00461584" w:rsidRPr="00461584" w:rsidRDefault="00461584" w:rsidP="009E2256">
            <w:pPr>
              <w:jc w:val="both"/>
              <w:rPr>
                <w:rFonts w:ascii="Calibri" w:hAnsi="Calibri" w:cs="Arial"/>
                <w:b/>
                <w:bCs/>
                <w:i/>
                <w:iCs/>
                <w:sz w:val="20"/>
                <w:szCs w:val="20"/>
              </w:rPr>
            </w:pPr>
            <w:r w:rsidRPr="00461584">
              <w:rPr>
                <w:rFonts w:ascii="Calibri" w:hAnsi="Calibri" w:cs="Arial"/>
                <w:b/>
                <w:bCs/>
                <w:i/>
                <w:iCs/>
                <w:sz w:val="20"/>
                <w:szCs w:val="20"/>
              </w:rPr>
              <w:t>Reference project 3</w:t>
            </w:r>
          </w:p>
        </w:tc>
        <w:tc>
          <w:tcPr>
            <w:tcW w:w="2552" w:type="dxa"/>
          </w:tcPr>
          <w:p w14:paraId="474B3263" w14:textId="77777777" w:rsidR="00461584" w:rsidRPr="00AD4F35" w:rsidRDefault="00461584" w:rsidP="009E2256">
            <w:pPr>
              <w:jc w:val="both"/>
              <w:rPr>
                <w:rFonts w:ascii="Calibri" w:hAnsi="Calibri" w:cs="Arial"/>
                <w:b/>
                <w:sz w:val="20"/>
                <w:szCs w:val="20"/>
              </w:rPr>
            </w:pPr>
          </w:p>
        </w:tc>
        <w:tc>
          <w:tcPr>
            <w:tcW w:w="4768" w:type="dxa"/>
          </w:tcPr>
          <w:p w14:paraId="0DA92E9B" w14:textId="77777777" w:rsidR="00461584" w:rsidRPr="00AD4F35" w:rsidRDefault="00461584" w:rsidP="009E2256">
            <w:pPr>
              <w:jc w:val="both"/>
              <w:rPr>
                <w:rFonts w:ascii="Calibri" w:hAnsi="Calibri" w:cs="Arial"/>
                <w:b/>
                <w:sz w:val="20"/>
                <w:szCs w:val="20"/>
              </w:rPr>
            </w:pPr>
          </w:p>
        </w:tc>
      </w:tr>
      <w:tr w:rsidR="00461584" w:rsidRPr="00AD4F35" w14:paraId="474B326B" w14:textId="2E6DB7CB" w:rsidTr="00461584">
        <w:tc>
          <w:tcPr>
            <w:tcW w:w="1701" w:type="dxa"/>
          </w:tcPr>
          <w:p w14:paraId="474B3268" w14:textId="77777777" w:rsidR="00461584" w:rsidRDefault="00461584" w:rsidP="009E2256">
            <w:pPr>
              <w:jc w:val="both"/>
              <w:rPr>
                <w:rFonts w:ascii="Calibri" w:hAnsi="Calibri" w:cs="Arial"/>
                <w:sz w:val="20"/>
                <w:szCs w:val="20"/>
              </w:rPr>
            </w:pPr>
          </w:p>
          <w:p w14:paraId="474B3269" w14:textId="77777777" w:rsidR="00461584" w:rsidRPr="00AD4F35" w:rsidRDefault="00461584" w:rsidP="009E2256">
            <w:pPr>
              <w:jc w:val="both"/>
              <w:rPr>
                <w:rFonts w:ascii="Calibri" w:hAnsi="Calibri" w:cs="Arial"/>
                <w:sz w:val="20"/>
                <w:szCs w:val="20"/>
              </w:rPr>
            </w:pPr>
          </w:p>
        </w:tc>
        <w:tc>
          <w:tcPr>
            <w:tcW w:w="2552" w:type="dxa"/>
          </w:tcPr>
          <w:p w14:paraId="474B326A" w14:textId="77777777" w:rsidR="00461584" w:rsidRPr="00AD4F35" w:rsidRDefault="00461584" w:rsidP="009E2256">
            <w:pPr>
              <w:jc w:val="both"/>
              <w:rPr>
                <w:rFonts w:ascii="Calibri" w:hAnsi="Calibri" w:cs="Arial"/>
                <w:b/>
                <w:sz w:val="20"/>
                <w:szCs w:val="20"/>
              </w:rPr>
            </w:pPr>
          </w:p>
        </w:tc>
        <w:tc>
          <w:tcPr>
            <w:tcW w:w="4768" w:type="dxa"/>
          </w:tcPr>
          <w:p w14:paraId="4230BC2A" w14:textId="77777777" w:rsidR="00461584" w:rsidRPr="00AD4F35" w:rsidRDefault="00461584" w:rsidP="009E2256">
            <w:pPr>
              <w:jc w:val="both"/>
              <w:rPr>
                <w:rFonts w:ascii="Calibri" w:hAnsi="Calibri" w:cs="Arial"/>
                <w:b/>
                <w:sz w:val="20"/>
                <w:szCs w:val="20"/>
              </w:rPr>
            </w:pPr>
          </w:p>
        </w:tc>
      </w:tr>
    </w:tbl>
    <w:p w14:paraId="2D13539E" w14:textId="68171923" w:rsidR="00461584" w:rsidRPr="00461584" w:rsidRDefault="00461584" w:rsidP="00461584">
      <w:pPr>
        <w:spacing w:before="120" w:after="120" w:line="360" w:lineRule="auto"/>
        <w:jc w:val="both"/>
        <w:rPr>
          <w:rFonts w:ascii="Arial" w:hAnsi="Arial" w:cs="Arial"/>
          <w:sz w:val="20"/>
        </w:rPr>
      </w:pPr>
      <w:r w:rsidRPr="00780DE5">
        <w:rPr>
          <w:rFonts w:ascii="Arial" w:hAnsi="Arial" w:cs="Arial"/>
          <w:sz w:val="20"/>
        </w:rPr>
        <w:t>Applicants are required to demonstrate that they have the technical capability, staffing resources, systems and infrastructure necessary to deliver the services described in the Description of Services, including:</w:t>
      </w:r>
    </w:p>
    <w:p w14:paraId="235F7C25" w14:textId="77777777" w:rsidR="00461584" w:rsidRDefault="00461584" w:rsidP="00461584">
      <w:pPr>
        <w:spacing w:before="120" w:after="120" w:line="360" w:lineRule="auto"/>
        <w:jc w:val="both"/>
        <w:rPr>
          <w:rFonts w:ascii="Arial" w:hAnsi="Arial" w:cs="Arial"/>
          <w:sz w:val="20"/>
        </w:rPr>
      </w:pPr>
      <w:r w:rsidRPr="00780DE5">
        <w:rPr>
          <w:rFonts w:ascii="Arial" w:hAnsi="Arial" w:cs="Arial"/>
          <w:sz w:val="20"/>
        </w:rPr>
        <w:t>Applicants should provide a clear and structured response addressing the following areas:</w:t>
      </w:r>
    </w:p>
    <w:p w14:paraId="3F0FF042" w14:textId="0D7D93C2" w:rsidR="00461584" w:rsidRPr="00461584"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Qualified technicians and supervisors</w:t>
      </w:r>
    </w:p>
    <w:tbl>
      <w:tblPr>
        <w:tblStyle w:val="TableGrid"/>
        <w:tblW w:w="0" w:type="auto"/>
        <w:tblLook w:val="04A0" w:firstRow="1" w:lastRow="0" w:firstColumn="1" w:lastColumn="0" w:noHBand="0" w:noVBand="1"/>
      </w:tblPr>
      <w:tblGrid>
        <w:gridCol w:w="9016"/>
      </w:tblGrid>
      <w:tr w:rsidR="00461584" w14:paraId="3B6C75C4" w14:textId="77777777" w:rsidTr="00461584">
        <w:tc>
          <w:tcPr>
            <w:tcW w:w="9016" w:type="dxa"/>
          </w:tcPr>
          <w:p w14:paraId="263A0422" w14:textId="2EA5D5C5" w:rsidR="00461584" w:rsidRDefault="00461584" w:rsidP="38696DE5">
            <w:pPr>
              <w:jc w:val="both"/>
              <w:rPr>
                <w:rFonts w:ascii="Calibri" w:hAnsi="Calibri" w:cs="Arial"/>
                <w:b/>
                <w:bCs/>
                <w:sz w:val="20"/>
                <w:szCs w:val="20"/>
              </w:rPr>
            </w:pPr>
          </w:p>
          <w:p w14:paraId="6E00A33D" w14:textId="77777777" w:rsidR="00461584" w:rsidRDefault="00461584" w:rsidP="38696DE5">
            <w:pPr>
              <w:jc w:val="both"/>
              <w:rPr>
                <w:rFonts w:ascii="Calibri" w:hAnsi="Calibri" w:cs="Arial"/>
                <w:b/>
                <w:bCs/>
                <w:sz w:val="20"/>
                <w:szCs w:val="20"/>
              </w:rPr>
            </w:pPr>
          </w:p>
          <w:p w14:paraId="2DF90042" w14:textId="77777777" w:rsidR="00461584" w:rsidRDefault="00461584" w:rsidP="38696DE5">
            <w:pPr>
              <w:jc w:val="both"/>
              <w:rPr>
                <w:rFonts w:ascii="Calibri" w:hAnsi="Calibri" w:cs="Arial"/>
                <w:b/>
                <w:bCs/>
                <w:sz w:val="20"/>
                <w:szCs w:val="20"/>
              </w:rPr>
            </w:pPr>
          </w:p>
          <w:p w14:paraId="38F21DC2" w14:textId="77777777" w:rsidR="00461584" w:rsidRDefault="00461584" w:rsidP="38696DE5">
            <w:pPr>
              <w:jc w:val="both"/>
              <w:rPr>
                <w:rFonts w:ascii="Calibri" w:hAnsi="Calibri" w:cs="Arial"/>
                <w:b/>
                <w:bCs/>
                <w:sz w:val="20"/>
                <w:szCs w:val="20"/>
              </w:rPr>
            </w:pPr>
          </w:p>
        </w:tc>
      </w:tr>
    </w:tbl>
    <w:p w14:paraId="6559069C" w14:textId="77777777" w:rsidR="00461584" w:rsidRDefault="00461584" w:rsidP="38696DE5">
      <w:pPr>
        <w:jc w:val="both"/>
        <w:rPr>
          <w:rFonts w:ascii="Calibri" w:hAnsi="Calibri" w:cs="Arial"/>
          <w:b/>
          <w:bCs/>
          <w:sz w:val="20"/>
          <w:szCs w:val="20"/>
        </w:rPr>
      </w:pPr>
    </w:p>
    <w:p w14:paraId="3939D9FE"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Breakdown and call</w:t>
      </w:r>
      <w:r w:rsidRPr="00D42CEF">
        <w:rPr>
          <w:rFonts w:ascii="Arial" w:hAnsi="Arial" w:cs="Arial"/>
          <w:sz w:val="20"/>
        </w:rPr>
        <w:noBreakHyphen/>
        <w:t>out capability</w:t>
      </w:r>
    </w:p>
    <w:tbl>
      <w:tblPr>
        <w:tblStyle w:val="TableGrid"/>
        <w:tblW w:w="0" w:type="auto"/>
        <w:tblLook w:val="04A0" w:firstRow="1" w:lastRow="0" w:firstColumn="1" w:lastColumn="0" w:noHBand="0" w:noVBand="1"/>
      </w:tblPr>
      <w:tblGrid>
        <w:gridCol w:w="9016"/>
      </w:tblGrid>
      <w:tr w:rsidR="00461584" w14:paraId="1D18B46A" w14:textId="77777777" w:rsidTr="00461584">
        <w:tc>
          <w:tcPr>
            <w:tcW w:w="9016" w:type="dxa"/>
          </w:tcPr>
          <w:p w14:paraId="3450B38C" w14:textId="77777777" w:rsidR="00461584" w:rsidRDefault="00461584" w:rsidP="00461584">
            <w:pPr>
              <w:jc w:val="both"/>
              <w:rPr>
                <w:rFonts w:ascii="Calibri" w:hAnsi="Calibri" w:cs="Arial"/>
                <w:b/>
                <w:bCs/>
                <w:sz w:val="20"/>
                <w:szCs w:val="20"/>
              </w:rPr>
            </w:pPr>
          </w:p>
          <w:p w14:paraId="308FB226" w14:textId="77777777" w:rsidR="00461584" w:rsidRDefault="00461584" w:rsidP="00461584">
            <w:pPr>
              <w:jc w:val="both"/>
              <w:rPr>
                <w:rFonts w:ascii="Calibri" w:hAnsi="Calibri" w:cs="Arial"/>
                <w:b/>
                <w:bCs/>
                <w:sz w:val="20"/>
                <w:szCs w:val="20"/>
              </w:rPr>
            </w:pPr>
          </w:p>
          <w:p w14:paraId="1483BDE5" w14:textId="77777777" w:rsidR="00461584" w:rsidRDefault="00461584" w:rsidP="00461584">
            <w:pPr>
              <w:jc w:val="both"/>
              <w:rPr>
                <w:rFonts w:ascii="Calibri" w:hAnsi="Calibri" w:cs="Arial"/>
                <w:b/>
                <w:bCs/>
                <w:sz w:val="20"/>
                <w:szCs w:val="20"/>
              </w:rPr>
            </w:pPr>
          </w:p>
        </w:tc>
      </w:tr>
    </w:tbl>
    <w:p w14:paraId="63528D5B" w14:textId="77777777" w:rsidR="00461584" w:rsidRDefault="00461584" w:rsidP="00461584">
      <w:pPr>
        <w:jc w:val="both"/>
        <w:rPr>
          <w:rFonts w:ascii="Calibri" w:hAnsi="Calibri" w:cs="Arial"/>
          <w:b/>
          <w:bCs/>
          <w:sz w:val="20"/>
          <w:szCs w:val="20"/>
        </w:rPr>
      </w:pPr>
    </w:p>
    <w:p w14:paraId="797AC0C2"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Spare parts sourcing and logistics</w:t>
      </w:r>
    </w:p>
    <w:tbl>
      <w:tblPr>
        <w:tblStyle w:val="TableGrid"/>
        <w:tblW w:w="0" w:type="auto"/>
        <w:tblInd w:w="-5" w:type="dxa"/>
        <w:tblLook w:val="04A0" w:firstRow="1" w:lastRow="0" w:firstColumn="1" w:lastColumn="0" w:noHBand="0" w:noVBand="1"/>
      </w:tblPr>
      <w:tblGrid>
        <w:gridCol w:w="9021"/>
      </w:tblGrid>
      <w:tr w:rsidR="00461584" w14:paraId="7B63E1F8" w14:textId="77777777" w:rsidTr="00461584">
        <w:tc>
          <w:tcPr>
            <w:tcW w:w="9021" w:type="dxa"/>
          </w:tcPr>
          <w:p w14:paraId="223338A5" w14:textId="77777777" w:rsidR="00461584" w:rsidRDefault="00461584" w:rsidP="00461584">
            <w:pPr>
              <w:pStyle w:val="ListParagraph"/>
              <w:ind w:left="0"/>
              <w:jc w:val="both"/>
              <w:rPr>
                <w:rFonts w:ascii="Calibri" w:hAnsi="Calibri" w:cs="Arial"/>
                <w:b/>
                <w:bCs/>
                <w:sz w:val="20"/>
                <w:szCs w:val="20"/>
              </w:rPr>
            </w:pPr>
          </w:p>
          <w:p w14:paraId="7D8B70D3" w14:textId="77777777" w:rsidR="00461584" w:rsidRDefault="00461584" w:rsidP="00461584">
            <w:pPr>
              <w:pStyle w:val="ListParagraph"/>
              <w:ind w:left="0"/>
              <w:jc w:val="both"/>
              <w:rPr>
                <w:rFonts w:ascii="Calibri" w:hAnsi="Calibri" w:cs="Arial"/>
                <w:b/>
                <w:bCs/>
                <w:sz w:val="20"/>
                <w:szCs w:val="20"/>
              </w:rPr>
            </w:pPr>
          </w:p>
          <w:p w14:paraId="2F43EAD2" w14:textId="77777777" w:rsidR="00461584" w:rsidRDefault="00461584" w:rsidP="00461584">
            <w:pPr>
              <w:pStyle w:val="ListParagraph"/>
              <w:ind w:left="0"/>
              <w:jc w:val="both"/>
              <w:rPr>
                <w:rFonts w:ascii="Calibri" w:hAnsi="Calibri" w:cs="Arial"/>
                <w:b/>
                <w:bCs/>
                <w:sz w:val="20"/>
                <w:szCs w:val="20"/>
              </w:rPr>
            </w:pPr>
          </w:p>
          <w:p w14:paraId="4BDD1462" w14:textId="77777777" w:rsidR="00461584" w:rsidRDefault="00461584" w:rsidP="00461584">
            <w:pPr>
              <w:pStyle w:val="ListParagraph"/>
              <w:ind w:left="0"/>
              <w:jc w:val="both"/>
              <w:rPr>
                <w:rFonts w:ascii="Calibri" w:hAnsi="Calibri" w:cs="Arial"/>
                <w:b/>
                <w:bCs/>
                <w:sz w:val="20"/>
                <w:szCs w:val="20"/>
              </w:rPr>
            </w:pPr>
          </w:p>
        </w:tc>
      </w:tr>
    </w:tbl>
    <w:p w14:paraId="07309B6A" w14:textId="77777777" w:rsidR="00461584" w:rsidRDefault="00461584" w:rsidP="00461584">
      <w:pPr>
        <w:jc w:val="both"/>
        <w:rPr>
          <w:rFonts w:ascii="Calibri" w:hAnsi="Calibri" w:cs="Arial"/>
          <w:b/>
          <w:bCs/>
          <w:sz w:val="20"/>
          <w:szCs w:val="20"/>
        </w:rPr>
      </w:pPr>
    </w:p>
    <w:p w14:paraId="09785D9E" w14:textId="77777777" w:rsidR="00461584" w:rsidRPr="00D42CEF" w:rsidRDefault="00461584" w:rsidP="00461584">
      <w:pPr>
        <w:pStyle w:val="ListParagraph"/>
        <w:numPr>
          <w:ilvl w:val="0"/>
          <w:numId w:val="21"/>
        </w:numPr>
        <w:spacing w:before="120" w:after="120" w:line="360" w:lineRule="auto"/>
        <w:jc w:val="both"/>
        <w:rPr>
          <w:rFonts w:ascii="Arial" w:hAnsi="Arial" w:cs="Arial"/>
          <w:sz w:val="20"/>
        </w:rPr>
      </w:pPr>
      <w:r w:rsidRPr="00D42CEF">
        <w:rPr>
          <w:rFonts w:ascii="Arial" w:hAnsi="Arial" w:cs="Arial"/>
          <w:sz w:val="20"/>
        </w:rPr>
        <w:t>Maintenance planning and reporting systems</w:t>
      </w:r>
    </w:p>
    <w:tbl>
      <w:tblPr>
        <w:tblStyle w:val="TableGrid"/>
        <w:tblW w:w="0" w:type="auto"/>
        <w:tblLook w:val="04A0" w:firstRow="1" w:lastRow="0" w:firstColumn="1" w:lastColumn="0" w:noHBand="0" w:noVBand="1"/>
      </w:tblPr>
      <w:tblGrid>
        <w:gridCol w:w="9016"/>
      </w:tblGrid>
      <w:tr w:rsidR="00461584" w14:paraId="32CC88D9" w14:textId="77777777" w:rsidTr="00461584">
        <w:tc>
          <w:tcPr>
            <w:tcW w:w="9016" w:type="dxa"/>
          </w:tcPr>
          <w:p w14:paraId="0782052D" w14:textId="77777777" w:rsidR="00461584" w:rsidRDefault="00461584" w:rsidP="00461584">
            <w:pPr>
              <w:jc w:val="both"/>
              <w:rPr>
                <w:rFonts w:ascii="Calibri" w:hAnsi="Calibri" w:cs="Arial"/>
                <w:b/>
                <w:bCs/>
                <w:sz w:val="20"/>
                <w:szCs w:val="20"/>
              </w:rPr>
            </w:pPr>
          </w:p>
          <w:p w14:paraId="7247E4A2" w14:textId="77777777" w:rsidR="00461584" w:rsidRDefault="00461584" w:rsidP="00461584">
            <w:pPr>
              <w:jc w:val="both"/>
              <w:rPr>
                <w:rFonts w:ascii="Calibri" w:hAnsi="Calibri" w:cs="Arial"/>
                <w:b/>
                <w:bCs/>
                <w:sz w:val="20"/>
                <w:szCs w:val="20"/>
              </w:rPr>
            </w:pPr>
          </w:p>
          <w:p w14:paraId="7148EB71" w14:textId="77777777" w:rsidR="00461584" w:rsidRDefault="00461584" w:rsidP="00461584">
            <w:pPr>
              <w:jc w:val="both"/>
              <w:rPr>
                <w:rFonts w:ascii="Calibri" w:hAnsi="Calibri" w:cs="Arial"/>
                <w:b/>
                <w:bCs/>
                <w:sz w:val="20"/>
                <w:szCs w:val="20"/>
              </w:rPr>
            </w:pPr>
          </w:p>
          <w:p w14:paraId="2B4936EA" w14:textId="77777777" w:rsidR="00461584" w:rsidRDefault="00461584" w:rsidP="00461584">
            <w:pPr>
              <w:jc w:val="both"/>
              <w:rPr>
                <w:rFonts w:ascii="Calibri" w:hAnsi="Calibri" w:cs="Arial"/>
                <w:b/>
                <w:bCs/>
                <w:sz w:val="20"/>
                <w:szCs w:val="20"/>
              </w:rPr>
            </w:pPr>
          </w:p>
        </w:tc>
      </w:tr>
    </w:tbl>
    <w:p w14:paraId="31AF7E0E" w14:textId="77777777" w:rsidR="00461584" w:rsidRDefault="00461584" w:rsidP="38696DE5">
      <w:pPr>
        <w:jc w:val="both"/>
        <w:rPr>
          <w:rFonts w:ascii="Calibri" w:hAnsi="Calibri" w:cs="Arial"/>
          <w:b/>
          <w:bCs/>
          <w:sz w:val="20"/>
          <w:szCs w:val="20"/>
        </w:rPr>
      </w:pPr>
    </w:p>
    <w:p w14:paraId="393551FB" w14:textId="77777777" w:rsidR="00461584" w:rsidRDefault="00461584" w:rsidP="38696DE5">
      <w:pPr>
        <w:jc w:val="both"/>
        <w:rPr>
          <w:rFonts w:ascii="Calibri" w:hAnsi="Calibri" w:cs="Arial"/>
          <w:b/>
          <w:bCs/>
          <w:sz w:val="20"/>
          <w:szCs w:val="20"/>
        </w:rPr>
      </w:pPr>
    </w:p>
    <w:p w14:paraId="474B326C" w14:textId="3483A3F2"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011DFCA6" w14:textId="77777777" w:rsidR="009B7015" w:rsidRDefault="009B7015" w:rsidP="38696DE5">
      <w:pPr>
        <w:jc w:val="both"/>
        <w:rPr>
          <w:rFonts w:ascii="Calibri" w:hAnsi="Calibri" w:cs="Arial"/>
          <w:b/>
          <w:bCs/>
          <w:sz w:val="20"/>
          <w:szCs w:val="20"/>
        </w:rPr>
      </w:pP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w:t>
      </w:r>
      <w:proofErr w:type="gramStart"/>
      <w:r w:rsidR="00933173"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5C77DE28" w14:textId="77D8D640" w:rsidR="009B7015" w:rsidRPr="009B7015" w:rsidRDefault="00CB78B8" w:rsidP="009B701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w:t>
      </w:r>
      <w:proofErr w:type="gramStart"/>
      <w:r w:rsidR="00933173" w:rsidRPr="38696DE5">
        <w:rPr>
          <w:rFonts w:ascii="Calibri" w:hAnsi="Calibri" w:cs="Arial"/>
          <w:sz w:val="20"/>
          <w:szCs w:val="20"/>
        </w:rPr>
        <w:t>in order to</w:t>
      </w:r>
      <w:proofErr w:type="gramEnd"/>
      <w:r w:rsidR="00933173" w:rsidRPr="38696DE5">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52929556"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r w:rsidR="00037226" w:rsidRPr="00AD4F35">
        <w:rPr>
          <w:rFonts w:ascii="Calibri" w:hAnsi="Calibri" w:cs="Arial"/>
          <w:b/>
          <w:sz w:val="20"/>
          <w:szCs w:val="20"/>
        </w:rPr>
        <w:t xml:space="preserve"> [</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If </w:t>
      </w:r>
      <w:proofErr w:type="gramStart"/>
      <w:r w:rsidRPr="00AD4F35">
        <w:rPr>
          <w:rFonts w:ascii="Calibri" w:hAnsi="Calibri" w:cs="Arial"/>
          <w:b/>
          <w:sz w:val="20"/>
          <w:szCs w:val="20"/>
          <w:lang w:val="en-GB"/>
        </w:rPr>
        <w:t>YES</w:t>
      </w:r>
      <w:proofErr w:type="gramEnd"/>
      <w:r w:rsidRPr="00AD4F35">
        <w:rPr>
          <w:rFonts w:ascii="Calibri" w:hAnsi="Calibri" w:cs="Arial"/>
          <w:b/>
          <w:sz w:val="20"/>
          <w:szCs w:val="20"/>
          <w:lang w:val="en-GB"/>
        </w:rPr>
        <w:t xml:space="preserve"> then please provide a copy.</w:t>
      </w:r>
    </w:p>
    <w:p w14:paraId="474B327E"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r w:rsidR="00037226" w:rsidRPr="00AD4F35">
        <w:rPr>
          <w:rFonts w:ascii="Calibri" w:hAnsi="Calibri" w:cs="Arial"/>
          <w:b/>
          <w:sz w:val="20"/>
          <w:szCs w:val="20"/>
          <w:u w:val="single"/>
        </w:rPr>
        <w:t xml:space="preserve">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24D592C0" w14:textId="77777777" w:rsidR="009B7015" w:rsidRPr="009B7015" w:rsidRDefault="00F64CCC" w:rsidP="009B7015">
            <w:pPr>
              <w:pStyle w:val="AJTableStyle100"/>
              <w:spacing w:line="360" w:lineRule="auto"/>
              <w:jc w:val="both"/>
              <w:rPr>
                <w:rFonts w:cs="Arial"/>
                <w:b/>
                <w:bCs/>
                <w:sz w:val="20"/>
                <w:szCs w:val="20"/>
              </w:rPr>
            </w:pPr>
            <w:r w:rsidRPr="38696DE5">
              <w:rPr>
                <w:rFonts w:cs="Arial"/>
                <w:b/>
                <w:bCs/>
                <w:sz w:val="20"/>
                <w:szCs w:val="20"/>
              </w:rPr>
              <w:t xml:space="preserve">If NO, </w:t>
            </w:r>
            <w:r w:rsidR="009B7015" w:rsidRPr="009B7015">
              <w:rPr>
                <w:rFonts w:cs="Arial"/>
                <w:b/>
                <w:bCs/>
                <w:sz w:val="20"/>
                <w:szCs w:val="20"/>
              </w:rPr>
              <w:t>Comprehensive evidence of the quality processes and procedures currently implemented within the organisation, including details of the applicant’s Quality Management System and Quality Policy. This should demonstrate how quality is planned, controlled, monitored and continuously improved.</w:t>
            </w:r>
          </w:p>
          <w:p w14:paraId="1B0883BD" w14:textId="77777777" w:rsidR="009B7015" w:rsidRPr="009B7015" w:rsidRDefault="009B7015" w:rsidP="009B7015">
            <w:pPr>
              <w:pStyle w:val="AJTableStyle100"/>
              <w:spacing w:line="360" w:lineRule="auto"/>
              <w:jc w:val="both"/>
              <w:rPr>
                <w:rFonts w:cs="Arial"/>
                <w:b/>
                <w:bCs/>
                <w:sz w:val="20"/>
                <w:szCs w:val="20"/>
              </w:rPr>
            </w:pPr>
            <w:r w:rsidRPr="009B7015">
              <w:rPr>
                <w:rFonts w:cs="Arial"/>
                <w:b/>
                <w:bCs/>
                <w:sz w:val="20"/>
                <w:szCs w:val="20"/>
              </w:rPr>
              <w:t>Applicants should provide evidence demonstrating quality assurance measures, including (where applicable) internal audit arrangements, corrective action processes and management review procedures.</w:t>
            </w:r>
          </w:p>
          <w:p w14:paraId="30B2BC16" w14:textId="77777777" w:rsidR="009B7015" w:rsidRPr="009B7015" w:rsidRDefault="009B7015" w:rsidP="009B7015">
            <w:pPr>
              <w:pStyle w:val="Default"/>
              <w:spacing w:line="360" w:lineRule="auto"/>
              <w:jc w:val="both"/>
              <w:rPr>
                <w:rFonts w:ascii="Calibri" w:hAnsi="Calibri"/>
                <w:b/>
                <w:bCs/>
                <w:color w:val="auto"/>
                <w:kern w:val="24"/>
                <w:sz w:val="20"/>
                <w:szCs w:val="20"/>
                <w:lang w:val="x-none" w:eastAsia="en-US"/>
              </w:rPr>
            </w:pPr>
            <w:r w:rsidRPr="009B7015">
              <w:rPr>
                <w:rFonts w:ascii="Calibri" w:hAnsi="Calibri"/>
                <w:b/>
                <w:bCs/>
                <w:color w:val="auto"/>
                <w:kern w:val="24"/>
                <w:sz w:val="20"/>
                <w:szCs w:val="20"/>
                <w:lang w:val="x-none" w:eastAsia="en-US"/>
              </w:rPr>
              <w:t xml:space="preserve">This may include, but is not limited to, equivalent certification from other national certification bodies (e.g. a current certificate from the national certification body). </w:t>
            </w:r>
          </w:p>
          <w:p w14:paraId="474B328B" w14:textId="53E65AFA" w:rsidR="00F64CCC" w:rsidRPr="00AD4F35" w:rsidRDefault="00F64CCC" w:rsidP="009B7015">
            <w:pPr>
              <w:jc w:val="both"/>
              <w:rPr>
                <w:rFonts w:ascii="Calibri" w:hAnsi="Calibri" w:cs="Arial"/>
                <w:b/>
                <w:bCs/>
                <w:sz w:val="20"/>
                <w:szCs w:val="20"/>
              </w:rPr>
            </w:pP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Arrangements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To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each member of a Consortium.</w:t>
      </w:r>
      <w:r w:rsidR="00665DBB" w:rsidRPr="38696DE5">
        <w:rPr>
          <w:rFonts w:ascii="Calibri" w:hAnsi="Calibri" w:cs="Arial"/>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w:t>
      </w:r>
      <w:proofErr w:type="gramStart"/>
      <w:r w:rsidR="00933173" w:rsidRPr="38696DE5">
        <w:rPr>
          <w:rFonts w:ascii="Calibri" w:hAnsi="Calibri" w:cs="Arial"/>
          <w:sz w:val="20"/>
          <w:szCs w:val="20"/>
        </w:rPr>
        <w:t>in order to</w:t>
      </w:r>
      <w:proofErr w:type="gramEnd"/>
      <w:r w:rsidR="00933173" w:rsidRPr="38696DE5">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CF" w14:textId="77777777" w:rsidR="00037226" w:rsidRPr="00AD4F35" w:rsidRDefault="00665DBB"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 </w:t>
      </w:r>
      <w:r w:rsidR="00037226" w:rsidRPr="00AD4F35">
        <w:rPr>
          <w:rFonts w:ascii="Calibri" w:hAnsi="Calibri" w:cs="Arial"/>
          <w:b/>
          <w:sz w:val="20"/>
          <w:szCs w:val="20"/>
        </w:rPr>
        <w:t>[</w:t>
      </w:r>
      <w:r w:rsidR="00037226" w:rsidRPr="00AD4F35">
        <w:rPr>
          <w:rFonts w:ascii="Calibri" w:hAnsi="Calibri" w:cs="Arial"/>
          <w:b/>
          <w:sz w:val="20"/>
          <w:szCs w:val="20"/>
          <w:highlight w:val="yellow"/>
        </w:rPr>
        <w:t>Link with section 5.3</w:t>
      </w:r>
      <w:r w:rsidR="00037226" w:rsidRPr="00AD4F35">
        <w:rPr>
          <w:rFonts w:ascii="Calibri" w:hAnsi="Calibri" w:cs="Arial"/>
          <w:b/>
          <w:sz w:val="20"/>
          <w:szCs w:val="20"/>
        </w:rPr>
        <w:t>]</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474B32D6"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127029">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127029">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474B32E2" w14:textId="77777777" w:rsidR="00F64CCC" w:rsidRPr="00AD4F35" w:rsidRDefault="00F64CCC" w:rsidP="00F64CCC">
      <w:pPr>
        <w:jc w:val="both"/>
        <w:rPr>
          <w:rFonts w:ascii="Calibri" w:hAnsi="Calibri" w:cs="Arial"/>
          <w:b/>
          <w:sz w:val="20"/>
          <w:szCs w:val="20"/>
          <w:lang w:val="en-GB"/>
        </w:rPr>
      </w:pPr>
      <w:r w:rsidRPr="009B7015">
        <w:rPr>
          <w:rFonts w:ascii="Calibri" w:hAnsi="Calibri" w:cs="Arial"/>
          <w:b/>
          <w:sz w:val="20"/>
          <w:szCs w:val="20"/>
          <w:highlight w:val="yellow"/>
          <w:lang w:val="en-GB"/>
        </w:rPr>
        <w:t>Please provide a copy of your Company Safety Statement.</w:t>
      </w:r>
      <w:r w:rsidRPr="00AD4F35">
        <w:rPr>
          <w:rFonts w:ascii="Calibri" w:hAnsi="Calibri" w:cs="Arial"/>
          <w:b/>
          <w:sz w:val="20"/>
          <w:szCs w:val="20"/>
          <w:lang w:val="en-GB"/>
        </w:rPr>
        <w:t xml:space="preserve"> </w:t>
      </w:r>
    </w:p>
    <w:p w14:paraId="474B32E3" w14:textId="77777777" w:rsidR="00F64CCC" w:rsidRPr="00AD4F35" w:rsidRDefault="00F64CCC" w:rsidP="00127029">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474B32E4" w14:textId="77777777" w:rsidR="00F64CCC" w:rsidRPr="00AD4F35" w:rsidRDefault="00F64CCC" w:rsidP="00F64CCC">
      <w:pPr>
        <w:spacing w:after="0" w:line="240" w:lineRule="auto"/>
        <w:ind w:left="567"/>
        <w:jc w:val="both"/>
        <w:rPr>
          <w:rFonts w:ascii="Calibri" w:hAnsi="Calibri" w:cs="Arial"/>
          <w:sz w:val="20"/>
          <w:szCs w:val="20"/>
          <w:lang w:val="en-GB"/>
        </w:rPr>
      </w:pPr>
    </w:p>
    <w:p w14:paraId="474B32E5" w14:textId="77777777" w:rsidR="00F64CCC" w:rsidRPr="00AD4F35" w:rsidRDefault="00F64CCC" w:rsidP="00127029">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F64CCC" w:rsidRPr="00AD4F35" w14:paraId="474B32E8" w14:textId="77777777" w:rsidTr="0A300256">
        <w:trPr>
          <w:gridAfter w:val="2"/>
          <w:wAfter w:w="1290" w:type="dxa"/>
          <w:cantSplit/>
          <w:trHeight w:val="190"/>
        </w:trPr>
        <w:tc>
          <w:tcPr>
            <w:tcW w:w="7353" w:type="dxa"/>
            <w:gridSpan w:val="2"/>
          </w:tcPr>
          <w:p w14:paraId="474B32E6"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Do you employ a full time company safety officer?</w:t>
            </w:r>
          </w:p>
          <w:p w14:paraId="474B32E7" w14:textId="77777777" w:rsidR="00F64CCC" w:rsidRPr="00AD4F35" w:rsidRDefault="00F64CCC" w:rsidP="009E2256">
            <w:pPr>
              <w:jc w:val="both"/>
              <w:rPr>
                <w:rFonts w:ascii="Calibri" w:hAnsi="Calibri" w:cs="Arial"/>
                <w:sz w:val="20"/>
                <w:szCs w:val="20"/>
                <w:lang w:val="en-GB"/>
              </w:rPr>
            </w:pPr>
            <w:r w:rsidRPr="0A300256">
              <w:rPr>
                <w:rFonts w:ascii="Calibri" w:hAnsi="Calibri" w:cs="Arial"/>
                <w:sz w:val="20"/>
                <w:szCs w:val="20"/>
                <w:lang w:val="en-GB"/>
              </w:rPr>
              <w:t xml:space="preserve">In-house </w:t>
            </w:r>
            <w:r w:rsidRPr="0A300256">
              <w:rPr>
                <w:rFonts w:ascii="Symbol" w:eastAsia="Symbol" w:hAnsi="Symbol" w:cs="Symbol"/>
                <w:sz w:val="20"/>
                <w:szCs w:val="20"/>
                <w:lang w:val="en-GB"/>
              </w:rPr>
              <w:t>□</w:t>
            </w:r>
            <w:r w:rsidRPr="0A300256">
              <w:rPr>
                <w:rFonts w:ascii="Calibri" w:hAnsi="Calibri" w:cs="Arial"/>
                <w:sz w:val="20"/>
                <w:szCs w:val="20"/>
                <w:lang w:val="en-GB"/>
              </w:rPr>
              <w:t xml:space="preserve"> or external</w:t>
            </w:r>
            <w:r w:rsidRPr="0A300256">
              <w:rPr>
                <w:rFonts w:ascii="Symbol" w:eastAsia="Symbol" w:hAnsi="Symbol" w:cs="Symbol"/>
                <w:sz w:val="20"/>
                <w:szCs w:val="20"/>
                <w:lang w:val="en-GB"/>
              </w:rPr>
              <w:t>□</w:t>
            </w:r>
            <w:r w:rsidRPr="0A300256">
              <w:rPr>
                <w:rFonts w:ascii="Calibri" w:hAnsi="Calibri" w:cs="Arial"/>
                <w:sz w:val="20"/>
                <w:szCs w:val="20"/>
                <w:lang w:val="en-GB"/>
              </w:rPr>
              <w:t xml:space="preserve">?     Is this a dedicated resource?  </w:t>
            </w:r>
            <w:proofErr w:type="gramStart"/>
            <w:r w:rsidRPr="0A300256">
              <w:rPr>
                <w:rFonts w:ascii="Calibri" w:hAnsi="Calibri" w:cs="Arial"/>
                <w:sz w:val="20"/>
                <w:szCs w:val="20"/>
                <w:lang w:val="en-GB"/>
              </w:rPr>
              <w:t xml:space="preserve">Yes  </w:t>
            </w:r>
            <w:r w:rsidRPr="0A300256">
              <w:rPr>
                <w:rFonts w:ascii="Symbol" w:eastAsia="Symbol" w:hAnsi="Symbol" w:cs="Symbol"/>
                <w:sz w:val="20"/>
                <w:szCs w:val="20"/>
                <w:lang w:val="en-GB"/>
              </w:rPr>
              <w:t>□</w:t>
            </w:r>
            <w:proofErr w:type="gramEnd"/>
            <w:r w:rsidRPr="0A300256">
              <w:rPr>
                <w:rFonts w:ascii="Calibri" w:hAnsi="Calibri" w:cs="Arial"/>
                <w:sz w:val="20"/>
                <w:szCs w:val="20"/>
                <w:lang w:val="en-GB"/>
              </w:rPr>
              <w:t xml:space="preserve">    </w:t>
            </w:r>
            <w:proofErr w:type="gramStart"/>
            <w:r w:rsidRPr="0A300256">
              <w:rPr>
                <w:rFonts w:ascii="Calibri" w:hAnsi="Calibri" w:cs="Arial"/>
                <w:sz w:val="20"/>
                <w:szCs w:val="20"/>
                <w:lang w:val="en-GB"/>
              </w:rPr>
              <w:t xml:space="preserve">No  </w:t>
            </w:r>
            <w:r w:rsidRPr="0A300256">
              <w:rPr>
                <w:rFonts w:ascii="Symbol" w:eastAsia="Symbol" w:hAnsi="Symbol" w:cs="Symbol"/>
                <w:sz w:val="20"/>
                <w:szCs w:val="20"/>
                <w:lang w:val="en-GB"/>
              </w:rPr>
              <w:t>□</w:t>
            </w:r>
            <w:proofErr w:type="gramEnd"/>
          </w:p>
        </w:tc>
      </w:tr>
      <w:tr w:rsidR="00F64CCC" w:rsidRPr="00AD4F35" w14:paraId="474B32EA" w14:textId="77777777" w:rsidTr="0A300256">
        <w:trPr>
          <w:gridAfter w:val="2"/>
          <w:wAfter w:w="1290" w:type="dxa"/>
          <w:cantSplit/>
          <w:trHeight w:val="190"/>
        </w:trPr>
        <w:tc>
          <w:tcPr>
            <w:tcW w:w="7353" w:type="dxa"/>
            <w:gridSpan w:val="2"/>
          </w:tcPr>
          <w:p w14:paraId="474B32E9"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F64CCC" w:rsidRPr="00AD4F35" w14:paraId="474B32ED" w14:textId="77777777" w:rsidTr="0A300256">
        <w:trPr>
          <w:gridAfter w:val="2"/>
          <w:wAfter w:w="1290" w:type="dxa"/>
          <w:cantSplit/>
          <w:trHeight w:val="380"/>
        </w:trPr>
        <w:tc>
          <w:tcPr>
            <w:tcW w:w="2536" w:type="dxa"/>
            <w:vAlign w:val="bottom"/>
          </w:tcPr>
          <w:p w14:paraId="474B32E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74B32E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0" w14:textId="77777777" w:rsidTr="0A300256">
        <w:trPr>
          <w:cantSplit/>
          <w:trHeight w:val="190"/>
        </w:trPr>
        <w:tc>
          <w:tcPr>
            <w:tcW w:w="8407" w:type="dxa"/>
            <w:gridSpan w:val="3"/>
          </w:tcPr>
          <w:p w14:paraId="474B32EE" w14:textId="77777777" w:rsidR="00F64CCC" w:rsidRPr="00AD4F35" w:rsidRDefault="00F64CCC" w:rsidP="1A266A1A">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w:t>
            </w:r>
            <w:proofErr w:type="gramStart"/>
            <w:r w:rsidRPr="0A300256">
              <w:rPr>
                <w:rFonts w:ascii="Calibri" w:hAnsi="Calibri" w:cs="Arial"/>
                <w:b/>
                <w:bCs/>
                <w:sz w:val="20"/>
                <w:szCs w:val="20"/>
                <w:lang w:val="en-GB"/>
              </w:rPr>
              <w:t xml:space="preserve">Yes  </w:t>
            </w:r>
            <w:r w:rsidRPr="0A300256">
              <w:rPr>
                <w:rFonts w:ascii="Symbol" w:eastAsia="Symbol" w:hAnsi="Symbol" w:cs="Symbol"/>
                <w:b/>
                <w:bCs/>
                <w:sz w:val="20"/>
                <w:szCs w:val="20"/>
                <w:lang w:val="en-GB"/>
              </w:rPr>
              <w:t>□</w:t>
            </w:r>
            <w:proofErr w:type="gramEnd"/>
            <w:r w:rsidRPr="0A300256">
              <w:rPr>
                <w:rFonts w:ascii="Calibri" w:hAnsi="Calibri" w:cs="Arial"/>
                <w:b/>
                <w:bCs/>
                <w:sz w:val="20"/>
                <w:szCs w:val="20"/>
                <w:lang w:val="en-GB"/>
              </w:rPr>
              <w:t xml:space="preserve">    </w:t>
            </w:r>
            <w:proofErr w:type="gramStart"/>
            <w:r w:rsidRPr="0A300256">
              <w:rPr>
                <w:rFonts w:ascii="Calibri" w:hAnsi="Calibri" w:cs="Arial"/>
                <w:b/>
                <w:bCs/>
                <w:sz w:val="20"/>
                <w:szCs w:val="20"/>
                <w:lang w:val="en-GB"/>
              </w:rPr>
              <w:t xml:space="preserve">No  </w:t>
            </w:r>
            <w:r w:rsidRPr="0A300256">
              <w:rPr>
                <w:rFonts w:ascii="Symbol" w:eastAsia="Symbol" w:hAnsi="Symbol" w:cs="Symbol"/>
                <w:b/>
                <w:bCs/>
                <w:sz w:val="20"/>
                <w:szCs w:val="20"/>
                <w:lang w:val="en-GB"/>
              </w:rPr>
              <w:t>□</w:t>
            </w:r>
            <w:proofErr w:type="gramEnd"/>
          </w:p>
        </w:tc>
        <w:tc>
          <w:tcPr>
            <w:tcW w:w="236" w:type="dxa"/>
          </w:tcPr>
          <w:p w14:paraId="474B32EF"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2" w14:textId="77777777" w:rsidTr="0A300256">
        <w:trPr>
          <w:gridAfter w:val="2"/>
          <w:wAfter w:w="1290" w:type="dxa"/>
          <w:cantSplit/>
          <w:trHeight w:val="190"/>
        </w:trPr>
        <w:tc>
          <w:tcPr>
            <w:tcW w:w="7353" w:type="dxa"/>
            <w:gridSpan w:val="2"/>
          </w:tcPr>
          <w:p w14:paraId="474B32F1" w14:textId="77777777" w:rsidR="00F64CCC" w:rsidRPr="00AD4F35" w:rsidRDefault="00F64CCC" w:rsidP="008B119A">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474B32F3" w14:textId="77777777" w:rsidR="00F64CCC" w:rsidRPr="00AD4F35" w:rsidRDefault="00F64CCC" w:rsidP="008B119A">
      <w:pPr>
        <w:spacing w:after="0"/>
        <w:jc w:val="both"/>
        <w:rPr>
          <w:rFonts w:ascii="Calibri" w:hAnsi="Calibri" w:cs="Arial"/>
          <w:b/>
          <w:sz w:val="20"/>
          <w:szCs w:val="20"/>
          <w:lang w:val="en-GB"/>
        </w:rPr>
      </w:pPr>
      <w:r w:rsidRPr="00AD4F35">
        <w:rPr>
          <w:rFonts w:ascii="Calibri" w:hAnsi="Calibri" w:cs="Arial"/>
          <w:b/>
          <w:sz w:val="20"/>
          <w:szCs w:val="20"/>
          <w:lang w:val="en-GB"/>
        </w:rPr>
        <w:t>Accident Statistics</w:t>
      </w:r>
      <w:r w:rsidR="002D2BBA" w:rsidRPr="00AD4F35">
        <w:rPr>
          <w:rFonts w:ascii="Calibri" w:hAnsi="Calibri" w:cs="Arial"/>
          <w:b/>
          <w:sz w:val="20"/>
          <w:szCs w:val="20"/>
          <w:lang w:val="en-GB"/>
        </w:rPr>
        <w:t xml:space="preserve"> </w:t>
      </w:r>
    </w:p>
    <w:p w14:paraId="474B32F4" w14:textId="77777777" w:rsidR="00F64CCC" w:rsidRDefault="00F64CCC" w:rsidP="00F64CCC">
      <w:pPr>
        <w:jc w:val="both"/>
        <w:rPr>
          <w:rFonts w:ascii="Calibri" w:hAnsi="Calibri" w:cs="Arial"/>
          <w:sz w:val="20"/>
          <w:szCs w:val="20"/>
          <w:lang w:val="en-GB"/>
        </w:rPr>
      </w:pPr>
      <w:r w:rsidRPr="0A300256">
        <w:rPr>
          <w:rFonts w:ascii="Calibri" w:hAnsi="Calibri" w:cs="Arial"/>
          <w:sz w:val="20"/>
          <w:szCs w:val="20"/>
          <w:lang w:val="en-GB"/>
        </w:rPr>
        <w:t xml:space="preserve">Please provide the following statistics in the table below.  These statistics must include the projects referred by you in Part </w:t>
      </w:r>
      <w:r w:rsidR="001E0C18" w:rsidRPr="0A300256">
        <w:rPr>
          <w:rFonts w:ascii="Calibri" w:hAnsi="Calibri" w:cs="Arial"/>
          <w:sz w:val="20"/>
          <w:szCs w:val="20"/>
          <w:lang w:val="en-GB"/>
        </w:rPr>
        <w:t xml:space="preserve">4 </w:t>
      </w:r>
      <w:r w:rsidRPr="0A300256">
        <w:rPr>
          <w:rFonts w:ascii="Calibri" w:hAnsi="Calibri" w:cs="Arial"/>
          <w:sz w:val="20"/>
          <w:szCs w:val="20"/>
          <w:lang w:val="en-GB"/>
        </w:rPr>
        <w:t>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p w14:paraId="474B32F5" w14:textId="77777777" w:rsidR="00665DBB" w:rsidRPr="00AD4F35" w:rsidRDefault="00665DBB" w:rsidP="00F64CCC">
      <w:pPr>
        <w:jc w:val="both"/>
        <w:rPr>
          <w:rFonts w:ascii="Calibri" w:hAnsi="Calibri"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F64CCC" w:rsidRPr="00AD4F35" w14:paraId="474B32FC" w14:textId="77777777" w:rsidTr="003C0E78">
        <w:trPr>
          <w:tblHeader/>
        </w:trPr>
        <w:tc>
          <w:tcPr>
            <w:tcW w:w="4253" w:type="dxa"/>
          </w:tcPr>
          <w:p w14:paraId="474B32F6" w14:textId="77777777" w:rsidR="00F64CCC" w:rsidRPr="00AD4F35" w:rsidRDefault="00F64CCC" w:rsidP="009E2256">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474B32F7" w14:textId="77777777" w:rsidR="00F64CCC" w:rsidRPr="00AD4F35" w:rsidRDefault="00F64CCC" w:rsidP="005C3449">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474B32F8" w14:textId="77777777" w:rsidR="00F64CCC" w:rsidRPr="00AD4F35" w:rsidRDefault="00F64CCC" w:rsidP="005C3449">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474B32F9" w14:textId="77777777" w:rsidR="00F64CCC" w:rsidRPr="00AD4F35" w:rsidRDefault="00F64CCC" w:rsidP="005C3449">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474B32FA" w14:textId="77777777" w:rsidR="00F64CCC" w:rsidRPr="00AD4F35" w:rsidRDefault="00F64CCC" w:rsidP="005C3449">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474B32FB" w14:textId="77777777" w:rsidR="00F64CCC" w:rsidRPr="00AD4F35" w:rsidRDefault="00F64CCC" w:rsidP="005C3449">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F64CCC" w:rsidRPr="00AD4F35" w14:paraId="474B3303" w14:textId="77777777" w:rsidTr="003C0E78">
        <w:trPr>
          <w:trHeight w:val="426"/>
        </w:trPr>
        <w:tc>
          <w:tcPr>
            <w:tcW w:w="4253" w:type="dxa"/>
          </w:tcPr>
          <w:p w14:paraId="474B32FD"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474B32FE"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2FF"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1"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2"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0A" w14:textId="77777777" w:rsidTr="003C0E78">
        <w:tc>
          <w:tcPr>
            <w:tcW w:w="4253" w:type="dxa"/>
          </w:tcPr>
          <w:p w14:paraId="474B3304"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2) Numbers employed (including sub-contractors)</w:t>
            </w:r>
          </w:p>
        </w:tc>
        <w:tc>
          <w:tcPr>
            <w:tcW w:w="992" w:type="dxa"/>
          </w:tcPr>
          <w:p w14:paraId="474B3305"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6"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8"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9"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1" w14:textId="77777777" w:rsidTr="003C0E78">
        <w:tc>
          <w:tcPr>
            <w:tcW w:w="4253" w:type="dxa"/>
          </w:tcPr>
          <w:p w14:paraId="474B330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474B330C"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D"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E"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F"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0"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8" w14:textId="77777777" w:rsidTr="003C0E78">
        <w:tc>
          <w:tcPr>
            <w:tcW w:w="4253" w:type="dxa"/>
          </w:tcPr>
          <w:p w14:paraId="474B3312"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474B3313"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4"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5"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6"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7"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F" w14:textId="77777777" w:rsidTr="003C0E78">
        <w:tc>
          <w:tcPr>
            <w:tcW w:w="4253" w:type="dxa"/>
          </w:tcPr>
          <w:p w14:paraId="474B3319"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474B331A"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B"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C"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D"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E"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6" w14:textId="77777777" w:rsidTr="003C0E78">
        <w:tc>
          <w:tcPr>
            <w:tcW w:w="4253" w:type="dxa"/>
          </w:tcPr>
          <w:p w14:paraId="474B3320"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474B3321"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2"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3"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4"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5"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D" w14:textId="77777777" w:rsidTr="003C0E78">
        <w:tc>
          <w:tcPr>
            <w:tcW w:w="4253" w:type="dxa"/>
          </w:tcPr>
          <w:p w14:paraId="474B3327"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74B3328"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9"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A"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B"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4" w14:textId="77777777" w:rsidTr="003C0E78">
        <w:tc>
          <w:tcPr>
            <w:tcW w:w="4253" w:type="dxa"/>
          </w:tcPr>
          <w:p w14:paraId="474B332E"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474B332F"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1"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2"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3"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B" w14:textId="77777777" w:rsidTr="003C0E78">
        <w:trPr>
          <w:trHeight w:val="558"/>
        </w:trPr>
        <w:tc>
          <w:tcPr>
            <w:tcW w:w="4253" w:type="dxa"/>
          </w:tcPr>
          <w:p w14:paraId="474B3335"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474B3336"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8"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9"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A" w14:textId="77777777" w:rsidR="00F64CCC" w:rsidRPr="00AD4F35" w:rsidRDefault="00F64CCC" w:rsidP="009E2256">
            <w:pPr>
              <w:ind w:left="567"/>
              <w:jc w:val="both"/>
              <w:rPr>
                <w:rFonts w:ascii="Calibri" w:hAnsi="Calibri" w:cs="Arial"/>
                <w:b/>
                <w:sz w:val="20"/>
                <w:szCs w:val="20"/>
                <w:lang w:val="en-GB"/>
              </w:rPr>
            </w:pPr>
          </w:p>
        </w:tc>
      </w:tr>
    </w:tbl>
    <w:p w14:paraId="474B333C"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If you have received any Prohibitions / Improvements notices, etc. either from your National Health &amp; Safety Authority or your client, you are required to provide details of those notices. </w:t>
      </w:r>
    </w:p>
    <w:p w14:paraId="474B333D" w14:textId="77777777" w:rsidR="00F64CCC" w:rsidRPr="003C0E78" w:rsidRDefault="00F64CCC" w:rsidP="00F64CCC">
      <w:pPr>
        <w:jc w:val="both"/>
        <w:rPr>
          <w:rFonts w:ascii="Calibri" w:hAnsi="Calibri" w:cs="Arial"/>
          <w:b/>
          <w:sz w:val="18"/>
          <w:szCs w:val="18"/>
          <w:u w:val="single"/>
          <w:lang w:val="en-GB"/>
        </w:rPr>
      </w:pPr>
      <w:r w:rsidRPr="003C0E78">
        <w:rPr>
          <w:rFonts w:ascii="Calibri" w:hAnsi="Calibri" w:cs="Arial"/>
          <w:b/>
          <w:sz w:val="18"/>
          <w:szCs w:val="18"/>
          <w:u w:val="single"/>
          <w:lang w:val="en-GB"/>
        </w:rPr>
        <w:t xml:space="preserve">DEFINITIONS FOR PART </w:t>
      </w:r>
      <w:r w:rsidR="003A2513" w:rsidRPr="003C0E78">
        <w:rPr>
          <w:rFonts w:ascii="Calibri" w:hAnsi="Calibri" w:cs="Arial"/>
          <w:b/>
          <w:sz w:val="18"/>
          <w:szCs w:val="18"/>
          <w:u w:val="single"/>
          <w:lang w:val="en-GB"/>
        </w:rPr>
        <w:t xml:space="preserve">7 </w:t>
      </w:r>
      <w:r w:rsidRPr="003C0E78">
        <w:rPr>
          <w:rFonts w:ascii="Calibri" w:hAnsi="Calibri" w:cs="Arial"/>
          <w:b/>
          <w:sz w:val="18"/>
          <w:szCs w:val="18"/>
          <w:u w:val="single"/>
          <w:lang w:val="en-GB"/>
        </w:rPr>
        <w:t>OF THE QUESTIONNAIRE</w:t>
      </w:r>
    </w:p>
    <w:p w14:paraId="474B333E"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Injury accidents: total number of accidents which required at minimum first aid and must include all 3 day reportable accidents)</w:t>
      </w:r>
    </w:p>
    <w:p w14:paraId="474B333F"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474B3340"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474B3341"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474B3342"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74B3343"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74B3344"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Severity rate:  Is calculated as number of days lost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injury accidents (including first aid and 3 </w:t>
      </w:r>
      <w:proofErr w:type="gramStart"/>
      <w:r w:rsidRPr="38696DE5">
        <w:rPr>
          <w:rFonts w:ascii="Calibri" w:hAnsi="Calibri" w:cs="Arial"/>
          <w:b/>
          <w:bCs/>
          <w:sz w:val="18"/>
          <w:szCs w:val="18"/>
        </w:rPr>
        <w:t>day</w:t>
      </w:r>
      <w:proofErr w:type="gramEnd"/>
      <w:r w:rsidRPr="38696DE5">
        <w:rPr>
          <w:rFonts w:ascii="Calibri" w:hAnsi="Calibri" w:cs="Arial"/>
          <w:b/>
          <w:bCs/>
          <w:sz w:val="18"/>
          <w:szCs w:val="18"/>
        </w:rPr>
        <w:t xml:space="preserve"> reportable) divided by the number of injury accidents </w:t>
      </w:r>
    </w:p>
    <w:p w14:paraId="474B3345" w14:textId="77777777" w:rsidR="00F64CCC" w:rsidRPr="003C0E78" w:rsidRDefault="00F64CCC" w:rsidP="00127029">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474B3346"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Total number of prohibition and improvement notices issued for each project used in your submission. Audit severity rate is total number of improvement notices and prohibition notices issues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the number of audits divided by the number of audits.</w:t>
      </w:r>
    </w:p>
    <w:p w14:paraId="474B3347" w14:textId="77777777" w:rsidR="00F64CCC" w:rsidRPr="003C0E78" w:rsidRDefault="00F64CCC" w:rsidP="00127029">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w:t>
      </w:r>
      <w:proofErr w:type="gramStart"/>
      <w:r>
        <w:rPr>
          <w:rFonts w:ascii="Calibri" w:hAnsi="Calibri" w:cs="Arial"/>
          <w:sz w:val="20"/>
          <w:szCs w:val="20"/>
        </w:rPr>
        <w:t>in order to</w:t>
      </w:r>
      <w:proofErr w:type="gramEnd"/>
      <w:r>
        <w:rPr>
          <w:rFonts w:ascii="Calibri" w:hAnsi="Calibri" w:cs="Arial"/>
          <w:sz w:val="20"/>
          <w:szCs w:val="20"/>
        </w:rPr>
        <w:t xml:space="preserve">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1B0ADEC2" w:rsidR="00473AEC" w:rsidRPr="001A488E" w:rsidRDefault="00473AEC" w:rsidP="00127029">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w:t>
            </w:r>
            <w:r w:rsidR="009B7015">
              <w:rPr>
                <w:rFonts w:cs="Arial"/>
                <w:b/>
                <w:sz w:val="20"/>
                <w:szCs w:val="20"/>
                <w:u w:val="single"/>
              </w:rPr>
              <w:t>Management Systems</w:t>
            </w:r>
            <w:r w:rsidRPr="001A488E">
              <w:rPr>
                <w:rFonts w:cs="Arial"/>
                <w:b/>
                <w:sz w:val="20"/>
                <w:szCs w:val="20"/>
                <w:u w:val="single"/>
              </w:rPr>
              <w:t xml:space="preserve"> </w:t>
            </w:r>
          </w:p>
          <w:p w14:paraId="0367399A" w14:textId="77777777" w:rsidR="00473AEC" w:rsidRPr="009B7015" w:rsidRDefault="00473AEC" w:rsidP="00203D8C">
            <w:pPr>
              <w:pStyle w:val="ListParagraph"/>
              <w:spacing w:before="120" w:after="120" w:line="276" w:lineRule="auto"/>
              <w:rPr>
                <w:rFonts w:ascii="Calibri" w:hAnsi="Calibri" w:cs="Arial"/>
                <w:bCs/>
                <w:sz w:val="20"/>
                <w:szCs w:val="20"/>
                <w:lang w:val="en-GB"/>
              </w:rPr>
            </w:pPr>
          </w:p>
          <w:p w14:paraId="361C750D"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Applicants must demonstrate that robust environmental management controls are in place, they are required to provide either: </w:t>
            </w:r>
          </w:p>
          <w:p w14:paraId="7CC34458"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A </w:t>
            </w:r>
            <w:r w:rsidRPr="009B7015">
              <w:rPr>
                <w:rFonts w:ascii="Calibri" w:hAnsi="Calibri" w:cs="Arial"/>
                <w:b/>
                <w:sz w:val="20"/>
                <w:szCs w:val="20"/>
                <w:lang w:val="en-GB"/>
              </w:rPr>
              <w:t>certified Environmental Management System</w:t>
            </w:r>
            <w:r w:rsidRPr="009B7015">
              <w:rPr>
                <w:rFonts w:ascii="Calibri" w:hAnsi="Calibri" w:cs="Arial"/>
                <w:bCs/>
                <w:sz w:val="20"/>
                <w:szCs w:val="20"/>
                <w:lang w:val="en-GB"/>
              </w:rPr>
              <w:t xml:space="preserve"> Evidence of an externally audited EMS accredited to ISO 14001 or an equivalent recognised international standard. </w:t>
            </w:r>
          </w:p>
          <w:p w14:paraId="6A21CEE4" w14:textId="77777777" w:rsidR="009B7015" w:rsidRPr="009B7015" w:rsidRDefault="009B7015" w:rsidP="009B7015">
            <w:pPr>
              <w:spacing w:line="360" w:lineRule="auto"/>
              <w:jc w:val="both"/>
              <w:rPr>
                <w:rFonts w:ascii="Calibri" w:hAnsi="Calibri" w:cs="Arial"/>
                <w:bCs/>
                <w:sz w:val="20"/>
                <w:szCs w:val="20"/>
                <w:lang w:val="en-GB"/>
              </w:rPr>
            </w:pPr>
            <w:r w:rsidRPr="009B7015">
              <w:rPr>
                <w:rFonts w:ascii="Calibri" w:hAnsi="Calibri" w:cs="Arial"/>
                <w:bCs/>
                <w:sz w:val="20"/>
                <w:szCs w:val="20"/>
                <w:lang w:val="en-GB"/>
              </w:rPr>
              <w:t xml:space="preserve">OR </w:t>
            </w:r>
          </w:p>
          <w:p w14:paraId="40B683BD" w14:textId="2E0AE276" w:rsidR="00473AEC" w:rsidRPr="009B7015" w:rsidRDefault="009B7015" w:rsidP="009B7015">
            <w:pPr>
              <w:spacing w:after="0" w:line="240" w:lineRule="auto"/>
              <w:jc w:val="both"/>
              <w:rPr>
                <w:rFonts w:ascii="Calibri" w:hAnsi="Calibri" w:cs="Arial"/>
                <w:bCs/>
                <w:sz w:val="20"/>
                <w:szCs w:val="20"/>
                <w:lang w:val="en-GB"/>
              </w:rPr>
            </w:pPr>
            <w:r w:rsidRPr="009B7015">
              <w:rPr>
                <w:rFonts w:ascii="Calibri" w:hAnsi="Calibri" w:cs="Arial"/>
                <w:b/>
                <w:sz w:val="20"/>
                <w:szCs w:val="20"/>
                <w:lang w:val="en-GB"/>
              </w:rPr>
              <w:t>Documented Environmental Management Processes</w:t>
            </w:r>
            <w:r w:rsidRPr="009B7015">
              <w:rPr>
                <w:rFonts w:ascii="Calibri" w:hAnsi="Calibri" w:cs="Arial"/>
                <w:bCs/>
                <w:sz w:val="20"/>
                <w:szCs w:val="20"/>
                <w:lang w:val="en-GB"/>
              </w:rPr>
              <w:t xml:space="preserve"> Comprehensive evidence of the environmental processes and procedures currently implemented within the organisation, including details of your Environmental Management Systems and Environmental Policy</w:t>
            </w: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04674985" w14:textId="00DDE2E9" w:rsidR="009B7015" w:rsidRPr="009B7015" w:rsidRDefault="009B7015" w:rsidP="009B7015">
            <w:pPr>
              <w:pStyle w:val="ListParagraph"/>
              <w:numPr>
                <w:ilvl w:val="1"/>
                <w:numId w:val="19"/>
              </w:numPr>
              <w:spacing w:before="120" w:after="120" w:line="276" w:lineRule="auto"/>
              <w:rPr>
                <w:rFonts w:cs="Arial"/>
                <w:b/>
                <w:sz w:val="20"/>
                <w:szCs w:val="20"/>
                <w:u w:val="single"/>
              </w:rPr>
            </w:pPr>
            <w:r w:rsidRPr="009B7015">
              <w:rPr>
                <w:rFonts w:cs="Arial"/>
                <w:b/>
                <w:sz w:val="20"/>
                <w:szCs w:val="20"/>
                <w:u w:val="single"/>
              </w:rPr>
              <w:t>Relevant Sustainability Experience</w:t>
            </w:r>
          </w:p>
          <w:p w14:paraId="6F2624D9"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Applicants must demonstrate their experience in delivering sustainability and environmental outcomes as part of previous or ongoing contracts.</w:t>
            </w:r>
          </w:p>
          <w:p w14:paraId="25609956"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05E73F81"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A minimum of one and a maximum of two relevant contracts undertaken within the past five years should be submitted. </w:t>
            </w:r>
          </w:p>
          <w:p w14:paraId="137BE160"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1281EB7B"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Relevant contracts are those that directly correspond to the scope and requirements outlined in Section 1.1, Description of the Contract Being Procured, of this PQQ document. </w:t>
            </w:r>
          </w:p>
          <w:p w14:paraId="1D338BBA"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p>
          <w:p w14:paraId="5D842154" w14:textId="77777777"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Examples submitted must clearly demonstrate how sustainability considerations were incorporated into the delivery of the contract, with </w:t>
            </w:r>
            <w:proofErr w:type="gramStart"/>
            <w:r w:rsidRPr="009B7015">
              <w:rPr>
                <w:rFonts w:ascii="Calibri" w:eastAsiaTheme="minorHAnsi" w:hAnsi="Calibri"/>
                <w:bCs/>
                <w:color w:val="auto"/>
                <w:sz w:val="20"/>
                <w:szCs w:val="20"/>
                <w:lang w:val="en-GB" w:eastAsia="en-US"/>
              </w:rPr>
              <w:t>particular relevance</w:t>
            </w:r>
            <w:proofErr w:type="gramEnd"/>
            <w:r w:rsidRPr="009B7015">
              <w:rPr>
                <w:rFonts w:ascii="Calibri" w:eastAsiaTheme="minorHAnsi" w:hAnsi="Calibri"/>
                <w:bCs/>
                <w:color w:val="auto"/>
                <w:sz w:val="20"/>
                <w:szCs w:val="20"/>
                <w:lang w:val="en-GB" w:eastAsia="en-US"/>
              </w:rPr>
              <w:t xml:space="preserve"> to maintaining CET systems, train wash facilities and pumping systems</w:t>
            </w:r>
          </w:p>
          <w:p w14:paraId="30FF8DA6" w14:textId="77777777" w:rsidR="009B7015" w:rsidRPr="00780DE5" w:rsidRDefault="009B7015" w:rsidP="009B7015">
            <w:pPr>
              <w:pStyle w:val="Default"/>
              <w:spacing w:line="360" w:lineRule="auto"/>
              <w:jc w:val="both"/>
              <w:rPr>
                <w:sz w:val="20"/>
                <w:szCs w:val="20"/>
              </w:rPr>
            </w:pPr>
          </w:p>
          <w:p w14:paraId="1AAD2E82" w14:textId="56E9F5FD" w:rsidR="009B7015" w:rsidRPr="009B7015" w:rsidRDefault="009B7015" w:rsidP="009B7015">
            <w:pPr>
              <w:pStyle w:val="Default"/>
              <w:spacing w:line="360" w:lineRule="auto"/>
              <w:jc w:val="both"/>
              <w:rPr>
                <w:rFonts w:ascii="Calibri" w:eastAsiaTheme="minorHAnsi" w:hAnsi="Calibri"/>
                <w:bCs/>
                <w:color w:val="auto"/>
                <w:sz w:val="20"/>
                <w:szCs w:val="20"/>
                <w:lang w:val="en-GB" w:eastAsia="en-US"/>
              </w:rPr>
            </w:pPr>
            <w:r w:rsidRPr="009B7015">
              <w:rPr>
                <w:rFonts w:ascii="Calibri" w:eastAsiaTheme="minorHAnsi" w:hAnsi="Calibri"/>
                <w:bCs/>
                <w:color w:val="auto"/>
                <w:sz w:val="20"/>
                <w:szCs w:val="20"/>
                <w:lang w:val="en-GB" w:eastAsia="en-US"/>
              </w:rPr>
              <w:t xml:space="preserve">This may include but not be limited </w:t>
            </w:r>
            <w:proofErr w:type="gramStart"/>
            <w:r w:rsidRPr="009B7015">
              <w:rPr>
                <w:rFonts w:ascii="Calibri" w:eastAsiaTheme="minorHAnsi" w:hAnsi="Calibri"/>
                <w:bCs/>
                <w:color w:val="auto"/>
                <w:sz w:val="20"/>
                <w:szCs w:val="20"/>
                <w:lang w:val="en-GB" w:eastAsia="en-US"/>
              </w:rPr>
              <w:t>to:</w:t>
            </w:r>
            <w:proofErr w:type="gramEnd"/>
            <w:r w:rsidRPr="009B7015">
              <w:rPr>
                <w:rFonts w:ascii="Calibri" w:eastAsiaTheme="minorHAnsi" w:hAnsi="Calibri"/>
                <w:bCs/>
                <w:color w:val="auto"/>
                <w:sz w:val="20"/>
                <w:szCs w:val="20"/>
                <w:lang w:val="en-GB" w:eastAsia="en-US"/>
              </w:rPr>
              <w:t xml:space="preserve"> environmental impact reduction, Energy efficiency measures, waste management, circular economy practises, carbon reporting or monitoring associated with fleet or maintenance activities and social value initiatives relevant to contract delivery – training, local employment etc</w:t>
            </w:r>
          </w:p>
          <w:p w14:paraId="7C2A7BE1" w14:textId="77777777" w:rsidR="00473AEC" w:rsidRDefault="00473AEC" w:rsidP="00203D8C">
            <w:pPr>
              <w:spacing w:after="0" w:line="240" w:lineRule="auto"/>
              <w:jc w:val="both"/>
              <w:rPr>
                <w:rFonts w:cs="Arial"/>
                <w:bCs/>
                <w:sz w:val="20"/>
                <w:szCs w:val="20"/>
              </w:rPr>
            </w:pPr>
          </w:p>
          <w:p w14:paraId="04DF5BDB" w14:textId="59DF1329" w:rsidR="00473AEC" w:rsidRPr="003B5CF7" w:rsidRDefault="00473AEC" w:rsidP="38696DE5">
            <w:pPr>
              <w:spacing w:after="0" w:line="240" w:lineRule="auto"/>
              <w:jc w:val="both"/>
              <w:rPr>
                <w:rFonts w:cs="Arial"/>
                <w:sz w:val="20"/>
                <w:szCs w:val="20"/>
              </w:rPr>
            </w:pPr>
            <w:r w:rsidRPr="38696DE5">
              <w:rPr>
                <w:rFonts w:cs="Arial"/>
                <w:sz w:val="20"/>
                <w:szCs w:val="20"/>
              </w:rPr>
              <w:t xml:space="preserve"> </w:t>
            </w:r>
          </w:p>
        </w:tc>
      </w:tr>
      <w:tr w:rsidR="00473AEC" w:rsidRPr="00665EF5" w14:paraId="05E017AE" w14:textId="77777777" w:rsidTr="38696DE5">
        <w:tc>
          <w:tcPr>
            <w:tcW w:w="9242" w:type="dxa"/>
          </w:tcPr>
          <w:p w14:paraId="5A58F526" w14:textId="33D2EDBC"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w:t>
            </w:r>
          </w:p>
          <w:tbl>
            <w:tblPr>
              <w:tblW w:w="9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0"/>
              <w:gridCol w:w="5788"/>
            </w:tblGrid>
            <w:tr w:rsidR="00523B47" w:rsidRPr="00AD4F35" w14:paraId="048F933B" w14:textId="77777777" w:rsidTr="00523B47">
              <w:trPr>
                <w:tblHeader/>
              </w:trPr>
              <w:tc>
                <w:tcPr>
                  <w:tcW w:w="3710" w:type="dxa"/>
                </w:tcPr>
                <w:p w14:paraId="7AE4B2C9"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Nature of Contract</w:t>
                  </w:r>
                </w:p>
              </w:tc>
              <w:tc>
                <w:tcPr>
                  <w:tcW w:w="5788" w:type="dxa"/>
                </w:tcPr>
                <w:p w14:paraId="32ABD177" w14:textId="77777777" w:rsidR="00523B47" w:rsidRPr="00AD4F35" w:rsidRDefault="00523B47" w:rsidP="00523B47">
                  <w:pPr>
                    <w:jc w:val="both"/>
                    <w:rPr>
                      <w:rFonts w:ascii="Calibri" w:hAnsi="Calibri" w:cs="Arial"/>
                      <w:b/>
                      <w:sz w:val="20"/>
                      <w:szCs w:val="20"/>
                    </w:rPr>
                  </w:pPr>
                </w:p>
              </w:tc>
            </w:tr>
            <w:tr w:rsidR="00523B47" w:rsidRPr="00AD4F35" w14:paraId="14926007" w14:textId="77777777" w:rsidTr="00523B47">
              <w:tc>
                <w:tcPr>
                  <w:tcW w:w="3710" w:type="dxa"/>
                </w:tcPr>
                <w:p w14:paraId="130FFF79"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Name of Awarding Entity</w:t>
                  </w:r>
                </w:p>
              </w:tc>
              <w:tc>
                <w:tcPr>
                  <w:tcW w:w="5788" w:type="dxa"/>
                </w:tcPr>
                <w:p w14:paraId="67C891E8" w14:textId="77777777" w:rsidR="00523B47" w:rsidRPr="00AD4F35" w:rsidRDefault="00523B47" w:rsidP="00523B47">
                  <w:pPr>
                    <w:jc w:val="both"/>
                    <w:rPr>
                      <w:rFonts w:ascii="Calibri" w:hAnsi="Calibri" w:cs="Arial"/>
                      <w:sz w:val="20"/>
                      <w:szCs w:val="20"/>
                    </w:rPr>
                  </w:pPr>
                </w:p>
              </w:tc>
            </w:tr>
            <w:tr w:rsidR="00523B47" w:rsidRPr="00AD4F35" w14:paraId="7E7153C6" w14:textId="77777777" w:rsidTr="00523B47">
              <w:tc>
                <w:tcPr>
                  <w:tcW w:w="3710" w:type="dxa"/>
                </w:tcPr>
                <w:p w14:paraId="4E7AB1D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Description of Contract obligations</w:t>
                  </w:r>
                </w:p>
              </w:tc>
              <w:tc>
                <w:tcPr>
                  <w:tcW w:w="5788" w:type="dxa"/>
                </w:tcPr>
                <w:p w14:paraId="5405D2B5" w14:textId="77777777" w:rsidR="00523B47" w:rsidRPr="00AD4F35" w:rsidRDefault="00523B47" w:rsidP="00523B47">
                  <w:pPr>
                    <w:jc w:val="both"/>
                    <w:rPr>
                      <w:rFonts w:ascii="Calibri" w:hAnsi="Calibri" w:cs="Arial"/>
                      <w:sz w:val="20"/>
                      <w:szCs w:val="20"/>
                    </w:rPr>
                  </w:pPr>
                </w:p>
              </w:tc>
            </w:tr>
            <w:tr w:rsidR="00523B47" w:rsidRPr="00AD4F35" w14:paraId="69E3B91B" w14:textId="77777777" w:rsidTr="00523B47">
              <w:tc>
                <w:tcPr>
                  <w:tcW w:w="3710" w:type="dxa"/>
                </w:tcPr>
                <w:p w14:paraId="591FCDED" w14:textId="77777777" w:rsidR="00523B47" w:rsidRDefault="00523B47" w:rsidP="00523B47">
                  <w:pPr>
                    <w:jc w:val="both"/>
                    <w:rPr>
                      <w:rFonts w:ascii="Calibri" w:hAnsi="Calibri" w:cs="Arial"/>
                      <w:b/>
                      <w:sz w:val="20"/>
                      <w:szCs w:val="20"/>
                    </w:rPr>
                  </w:pPr>
                  <w:r>
                    <w:rPr>
                      <w:rFonts w:ascii="Calibri" w:hAnsi="Calibri" w:cs="Arial"/>
                      <w:b/>
                      <w:sz w:val="20"/>
                      <w:szCs w:val="20"/>
                    </w:rPr>
                    <w:t>D</w:t>
                  </w:r>
                  <w:r w:rsidRPr="00523B47">
                    <w:rPr>
                      <w:rFonts w:ascii="Calibri" w:hAnsi="Calibri" w:cs="Arial"/>
                      <w:b/>
                      <w:sz w:val="20"/>
                      <w:szCs w:val="20"/>
                    </w:rPr>
                    <w:t xml:space="preserve">emonstrate how sustainability considerations were incorporated into the delivery of the contract, with </w:t>
                  </w:r>
                  <w:proofErr w:type="gramStart"/>
                  <w:r w:rsidRPr="00523B47">
                    <w:rPr>
                      <w:rFonts w:ascii="Calibri" w:hAnsi="Calibri" w:cs="Arial"/>
                      <w:b/>
                      <w:sz w:val="20"/>
                      <w:szCs w:val="20"/>
                    </w:rPr>
                    <w:t>particular relevance</w:t>
                  </w:r>
                  <w:proofErr w:type="gramEnd"/>
                  <w:r w:rsidRPr="00523B47">
                    <w:rPr>
                      <w:rFonts w:ascii="Calibri" w:hAnsi="Calibri" w:cs="Arial"/>
                      <w:b/>
                      <w:sz w:val="20"/>
                      <w:szCs w:val="20"/>
                    </w:rPr>
                    <w:t xml:space="preserve"> to maintaining CET systems, train wash facilities and pumping systems</w:t>
                  </w:r>
                </w:p>
                <w:p w14:paraId="128813DA" w14:textId="77777777" w:rsidR="00523B47" w:rsidRDefault="00523B47" w:rsidP="00523B47">
                  <w:pPr>
                    <w:jc w:val="both"/>
                    <w:rPr>
                      <w:rFonts w:ascii="Calibri" w:hAnsi="Calibri" w:cs="Arial"/>
                      <w:b/>
                      <w:sz w:val="20"/>
                      <w:szCs w:val="20"/>
                    </w:rPr>
                  </w:pPr>
                </w:p>
                <w:p w14:paraId="6795FC18" w14:textId="77777777" w:rsidR="00523B47" w:rsidRDefault="00523B47" w:rsidP="00523B47">
                  <w:pPr>
                    <w:jc w:val="both"/>
                    <w:rPr>
                      <w:rFonts w:ascii="Calibri" w:hAnsi="Calibri" w:cs="Arial"/>
                      <w:b/>
                      <w:sz w:val="20"/>
                      <w:szCs w:val="20"/>
                    </w:rPr>
                  </w:pPr>
                </w:p>
                <w:p w14:paraId="5CA7D3F4" w14:textId="6400B20E" w:rsidR="00523B47" w:rsidRPr="00AD4F35" w:rsidRDefault="00523B47" w:rsidP="00523B47">
                  <w:pPr>
                    <w:jc w:val="both"/>
                    <w:rPr>
                      <w:rFonts w:ascii="Calibri" w:hAnsi="Calibri" w:cs="Arial"/>
                      <w:b/>
                      <w:sz w:val="20"/>
                      <w:szCs w:val="20"/>
                    </w:rPr>
                  </w:pPr>
                </w:p>
              </w:tc>
              <w:tc>
                <w:tcPr>
                  <w:tcW w:w="5788" w:type="dxa"/>
                </w:tcPr>
                <w:p w14:paraId="2D7B2FC1" w14:textId="77777777" w:rsidR="00523B47" w:rsidRPr="00AD4F35" w:rsidRDefault="00523B47" w:rsidP="00523B47">
                  <w:pPr>
                    <w:jc w:val="both"/>
                    <w:rPr>
                      <w:rFonts w:ascii="Calibri" w:hAnsi="Calibri" w:cs="Arial"/>
                      <w:sz w:val="20"/>
                      <w:szCs w:val="20"/>
                    </w:rPr>
                  </w:pPr>
                </w:p>
              </w:tc>
            </w:tr>
            <w:tr w:rsidR="00523B47" w:rsidRPr="00AD4F35" w14:paraId="3089F231" w14:textId="77777777" w:rsidTr="00523B47">
              <w:trPr>
                <w:trHeight w:val="544"/>
              </w:trPr>
              <w:tc>
                <w:tcPr>
                  <w:tcW w:w="3710" w:type="dxa"/>
                </w:tcPr>
                <w:p w14:paraId="308ADAC0" w14:textId="77777777" w:rsidR="00523B47" w:rsidRDefault="00523B47" w:rsidP="00523B47">
                  <w:pPr>
                    <w:jc w:val="both"/>
                    <w:rPr>
                      <w:rFonts w:ascii="Calibri" w:hAnsi="Calibri" w:cs="Arial"/>
                      <w:b/>
                      <w:sz w:val="20"/>
                      <w:szCs w:val="20"/>
                    </w:rPr>
                  </w:pPr>
                  <w:r w:rsidRPr="00523B47">
                    <w:rPr>
                      <w:rFonts w:ascii="Calibri" w:hAnsi="Calibri" w:cs="Arial"/>
                      <w:b/>
                      <w:sz w:val="20"/>
                      <w:szCs w:val="20"/>
                    </w:rPr>
                    <w:t xml:space="preserve">This may include but not be limited </w:t>
                  </w:r>
                  <w:proofErr w:type="gramStart"/>
                  <w:r w:rsidRPr="00523B47">
                    <w:rPr>
                      <w:rFonts w:ascii="Calibri" w:hAnsi="Calibri" w:cs="Arial"/>
                      <w:b/>
                      <w:sz w:val="20"/>
                      <w:szCs w:val="20"/>
                    </w:rPr>
                    <w:t>to:</w:t>
                  </w:r>
                  <w:proofErr w:type="gramEnd"/>
                  <w:r w:rsidRPr="00523B47">
                    <w:rPr>
                      <w:rFonts w:ascii="Calibri" w:hAnsi="Calibri" w:cs="Arial"/>
                      <w:b/>
                      <w:sz w:val="20"/>
                      <w:szCs w:val="20"/>
                    </w:rPr>
                    <w:t xml:space="preserve"> environmental impact reduction, Energy efficiency measures, waste management, circular economy practises, carbon reporting or monitoring associated with fleet or maintenance activities and social value initiatives relevant to contract delivery – training, local employment etc</w:t>
                  </w:r>
                </w:p>
                <w:p w14:paraId="6A4C9CA0" w14:textId="77777777" w:rsidR="00523B47" w:rsidRDefault="00523B47" w:rsidP="00523B47">
                  <w:pPr>
                    <w:jc w:val="both"/>
                    <w:rPr>
                      <w:rFonts w:ascii="Calibri" w:hAnsi="Calibri" w:cs="Arial"/>
                      <w:b/>
                      <w:bCs/>
                      <w:sz w:val="20"/>
                      <w:szCs w:val="20"/>
                    </w:rPr>
                  </w:pPr>
                </w:p>
                <w:p w14:paraId="60413146" w14:textId="3B68D650" w:rsidR="00523B47" w:rsidRPr="00AD4F35" w:rsidRDefault="00523B47" w:rsidP="00523B47">
                  <w:pPr>
                    <w:jc w:val="both"/>
                    <w:rPr>
                      <w:rFonts w:ascii="Calibri" w:hAnsi="Calibri" w:cs="Arial"/>
                      <w:b/>
                      <w:bCs/>
                      <w:sz w:val="20"/>
                      <w:szCs w:val="20"/>
                    </w:rPr>
                  </w:pPr>
                </w:p>
              </w:tc>
              <w:tc>
                <w:tcPr>
                  <w:tcW w:w="5788" w:type="dxa"/>
                </w:tcPr>
                <w:p w14:paraId="400C3CEC" w14:textId="77777777" w:rsidR="00523B47" w:rsidRPr="00AD4F35" w:rsidRDefault="00523B47" w:rsidP="00523B47">
                  <w:pPr>
                    <w:jc w:val="both"/>
                    <w:rPr>
                      <w:rFonts w:ascii="Calibri" w:hAnsi="Calibri" w:cs="Arial"/>
                      <w:sz w:val="20"/>
                      <w:szCs w:val="20"/>
                    </w:rPr>
                  </w:pPr>
                </w:p>
              </w:tc>
            </w:tr>
            <w:tr w:rsidR="00523B47" w:rsidRPr="00AD4F35" w14:paraId="74AA766D" w14:textId="77777777" w:rsidTr="00523B47">
              <w:tc>
                <w:tcPr>
                  <w:tcW w:w="3710" w:type="dxa"/>
                </w:tcPr>
                <w:p w14:paraId="371D0E14"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Contract Value to Applicant (€)</w:t>
                  </w:r>
                </w:p>
              </w:tc>
              <w:tc>
                <w:tcPr>
                  <w:tcW w:w="5788" w:type="dxa"/>
                </w:tcPr>
                <w:p w14:paraId="70B1EBA8" w14:textId="77777777" w:rsidR="00523B47" w:rsidRPr="00AD4F35" w:rsidRDefault="00523B47" w:rsidP="00523B47">
                  <w:pPr>
                    <w:jc w:val="both"/>
                    <w:rPr>
                      <w:rFonts w:ascii="Calibri" w:hAnsi="Calibri" w:cs="Arial"/>
                      <w:b/>
                      <w:sz w:val="20"/>
                      <w:szCs w:val="20"/>
                    </w:rPr>
                  </w:pPr>
                </w:p>
              </w:tc>
            </w:tr>
            <w:tr w:rsidR="00523B47" w:rsidRPr="00AD4F35" w14:paraId="00C88DA4" w14:textId="77777777" w:rsidTr="00523B47">
              <w:tc>
                <w:tcPr>
                  <w:tcW w:w="3710" w:type="dxa"/>
                </w:tcPr>
                <w:p w14:paraId="4A8E311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Start Date</w:t>
                  </w:r>
                </w:p>
              </w:tc>
              <w:tc>
                <w:tcPr>
                  <w:tcW w:w="5788" w:type="dxa"/>
                </w:tcPr>
                <w:p w14:paraId="4BFE95E0" w14:textId="77777777" w:rsidR="00523B47" w:rsidRPr="00AD4F35" w:rsidRDefault="00523B47" w:rsidP="00523B47">
                  <w:pPr>
                    <w:jc w:val="both"/>
                    <w:rPr>
                      <w:rFonts w:ascii="Calibri" w:hAnsi="Calibri" w:cs="Arial"/>
                      <w:b/>
                      <w:sz w:val="20"/>
                      <w:szCs w:val="20"/>
                    </w:rPr>
                  </w:pPr>
                </w:p>
              </w:tc>
            </w:tr>
            <w:tr w:rsidR="00523B47" w:rsidRPr="00AD4F35" w14:paraId="6BA1F007" w14:textId="77777777" w:rsidTr="00523B47">
              <w:tc>
                <w:tcPr>
                  <w:tcW w:w="3710" w:type="dxa"/>
                </w:tcPr>
                <w:p w14:paraId="28EE8932"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 xml:space="preserve">End Date </w:t>
                  </w:r>
                </w:p>
              </w:tc>
              <w:tc>
                <w:tcPr>
                  <w:tcW w:w="5788" w:type="dxa"/>
                </w:tcPr>
                <w:p w14:paraId="62121AFB" w14:textId="77777777" w:rsidR="00523B47" w:rsidRPr="00AD4F35" w:rsidRDefault="00523B47" w:rsidP="00523B47">
                  <w:pPr>
                    <w:jc w:val="both"/>
                    <w:rPr>
                      <w:rFonts w:ascii="Calibri" w:hAnsi="Calibri" w:cs="Arial"/>
                      <w:b/>
                      <w:sz w:val="20"/>
                      <w:szCs w:val="20"/>
                    </w:rPr>
                  </w:pPr>
                </w:p>
              </w:tc>
            </w:tr>
            <w:tr w:rsidR="00523B47" w:rsidRPr="00AD4F35" w14:paraId="71DDB85C" w14:textId="77777777" w:rsidTr="00523B47">
              <w:trPr>
                <w:tblHeader/>
              </w:trPr>
              <w:tc>
                <w:tcPr>
                  <w:tcW w:w="3710" w:type="dxa"/>
                </w:tcPr>
                <w:p w14:paraId="3E8220CC"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Contract Duration</w:t>
                  </w:r>
                </w:p>
              </w:tc>
              <w:tc>
                <w:tcPr>
                  <w:tcW w:w="5788" w:type="dxa"/>
                </w:tcPr>
                <w:p w14:paraId="21310D73" w14:textId="77777777" w:rsidR="00523B47" w:rsidRPr="00AD4F35" w:rsidRDefault="00523B47" w:rsidP="00523B47">
                  <w:pPr>
                    <w:jc w:val="both"/>
                    <w:rPr>
                      <w:rFonts w:ascii="Calibri" w:hAnsi="Calibri" w:cs="Arial"/>
                      <w:b/>
                      <w:sz w:val="20"/>
                      <w:szCs w:val="20"/>
                    </w:rPr>
                  </w:pPr>
                </w:p>
              </w:tc>
            </w:tr>
            <w:tr w:rsidR="00523B47" w:rsidRPr="00AD4F35" w14:paraId="39A18856" w14:textId="77777777" w:rsidTr="00523B47">
              <w:tc>
                <w:tcPr>
                  <w:tcW w:w="3710" w:type="dxa"/>
                </w:tcPr>
                <w:p w14:paraId="61F69B7A"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Name of Client Contact</w:t>
                  </w:r>
                </w:p>
              </w:tc>
              <w:tc>
                <w:tcPr>
                  <w:tcW w:w="5788" w:type="dxa"/>
                </w:tcPr>
                <w:p w14:paraId="4CB7937A" w14:textId="77777777" w:rsidR="00523B47" w:rsidRPr="00AD4F35" w:rsidRDefault="00523B47" w:rsidP="00523B47">
                  <w:pPr>
                    <w:jc w:val="both"/>
                    <w:rPr>
                      <w:rFonts w:ascii="Calibri" w:hAnsi="Calibri" w:cs="Arial"/>
                      <w:sz w:val="20"/>
                      <w:szCs w:val="20"/>
                    </w:rPr>
                  </w:pPr>
                </w:p>
              </w:tc>
            </w:tr>
            <w:tr w:rsidR="00523B47" w:rsidRPr="00AD4F35" w14:paraId="5F1B2BFD" w14:textId="77777777" w:rsidTr="00523B47">
              <w:tc>
                <w:tcPr>
                  <w:tcW w:w="3710" w:type="dxa"/>
                </w:tcPr>
                <w:p w14:paraId="04F81CFE" w14:textId="77777777" w:rsidR="00523B47" w:rsidRPr="00AD4F35" w:rsidRDefault="00523B47" w:rsidP="00523B47">
                  <w:pPr>
                    <w:jc w:val="both"/>
                    <w:rPr>
                      <w:rFonts w:ascii="Calibri" w:hAnsi="Calibri" w:cs="Arial"/>
                      <w:b/>
                      <w:sz w:val="20"/>
                      <w:szCs w:val="20"/>
                    </w:rPr>
                  </w:pPr>
                  <w:r w:rsidRPr="00AD4F35">
                    <w:rPr>
                      <w:rFonts w:ascii="Calibri" w:hAnsi="Calibri" w:cs="Arial"/>
                      <w:b/>
                      <w:sz w:val="20"/>
                      <w:szCs w:val="20"/>
                    </w:rPr>
                    <w:t>Client Contact Details</w:t>
                  </w:r>
                </w:p>
              </w:tc>
              <w:tc>
                <w:tcPr>
                  <w:tcW w:w="5788" w:type="dxa"/>
                </w:tcPr>
                <w:p w14:paraId="3D7CF645" w14:textId="77777777" w:rsidR="00523B47" w:rsidRPr="00AD4F35" w:rsidRDefault="00523B47" w:rsidP="00523B47">
                  <w:pPr>
                    <w:jc w:val="both"/>
                    <w:rPr>
                      <w:rFonts w:ascii="Calibri" w:hAnsi="Calibri" w:cs="Arial"/>
                      <w:b/>
                      <w:bCs/>
                      <w:sz w:val="20"/>
                      <w:szCs w:val="20"/>
                    </w:rPr>
                  </w:pPr>
                  <w:r w:rsidRPr="00AD4F35">
                    <w:rPr>
                      <w:rFonts w:ascii="Calibri" w:hAnsi="Calibri" w:cs="Arial"/>
                      <w:b/>
                      <w:bCs/>
                      <w:sz w:val="20"/>
                      <w:szCs w:val="20"/>
                    </w:rPr>
                    <w:t>Contact Name:</w:t>
                  </w:r>
                </w:p>
                <w:p w14:paraId="7E007F2B" w14:textId="77777777" w:rsidR="00523B47" w:rsidRPr="00AD4F35" w:rsidRDefault="00523B47" w:rsidP="00523B47">
                  <w:pPr>
                    <w:jc w:val="both"/>
                    <w:rPr>
                      <w:rFonts w:ascii="Calibri" w:hAnsi="Calibri" w:cs="Arial"/>
                      <w:b/>
                      <w:bCs/>
                      <w:sz w:val="20"/>
                      <w:szCs w:val="20"/>
                    </w:rPr>
                  </w:pPr>
                  <w:r w:rsidRPr="00AD4F35">
                    <w:rPr>
                      <w:rFonts w:ascii="Calibri" w:hAnsi="Calibri" w:cs="Arial"/>
                      <w:b/>
                      <w:bCs/>
                      <w:sz w:val="20"/>
                      <w:szCs w:val="20"/>
                    </w:rPr>
                    <w:t>Address:</w:t>
                  </w:r>
                </w:p>
                <w:p w14:paraId="741B871C" w14:textId="77777777" w:rsidR="00523B47" w:rsidRPr="00665DBB" w:rsidRDefault="00523B47" w:rsidP="00523B47">
                  <w:pPr>
                    <w:jc w:val="both"/>
                    <w:rPr>
                      <w:rFonts w:ascii="Calibri" w:hAnsi="Calibri" w:cs="Arial"/>
                      <w:b/>
                      <w:bCs/>
                      <w:sz w:val="20"/>
                      <w:szCs w:val="20"/>
                    </w:rPr>
                  </w:pPr>
                  <w:r w:rsidRPr="00AD4F35">
                    <w:rPr>
                      <w:rFonts w:ascii="Calibri" w:hAnsi="Calibri" w:cs="Arial"/>
                      <w:b/>
                      <w:bCs/>
                      <w:sz w:val="20"/>
                      <w:szCs w:val="20"/>
                    </w:rPr>
                    <w:t>Telephone number:</w:t>
                  </w:r>
                </w:p>
              </w:tc>
            </w:tr>
            <w:tr w:rsidR="00295F46" w:rsidRPr="00AD4F35" w14:paraId="30801288" w14:textId="77777777" w:rsidTr="00523B47">
              <w:tc>
                <w:tcPr>
                  <w:tcW w:w="3710" w:type="dxa"/>
                </w:tcPr>
                <w:p w14:paraId="3CBCF9AC" w14:textId="77777777" w:rsidR="00295F46" w:rsidRPr="00AD4F35" w:rsidRDefault="00295F46" w:rsidP="00523B47">
                  <w:pPr>
                    <w:jc w:val="both"/>
                    <w:rPr>
                      <w:rFonts w:ascii="Calibri" w:hAnsi="Calibri" w:cs="Arial"/>
                      <w:b/>
                      <w:sz w:val="20"/>
                      <w:szCs w:val="20"/>
                    </w:rPr>
                  </w:pPr>
                </w:p>
              </w:tc>
              <w:tc>
                <w:tcPr>
                  <w:tcW w:w="5788" w:type="dxa"/>
                </w:tcPr>
                <w:p w14:paraId="38C31EC4" w14:textId="77777777" w:rsidR="00295F46" w:rsidRPr="00AD4F35" w:rsidRDefault="00295F46" w:rsidP="00523B47">
                  <w:pPr>
                    <w:jc w:val="both"/>
                    <w:rPr>
                      <w:rFonts w:ascii="Calibri" w:hAnsi="Calibri" w:cs="Arial"/>
                      <w:b/>
                      <w:bCs/>
                      <w:sz w:val="20"/>
                      <w:szCs w:val="20"/>
                    </w:rPr>
                  </w:pPr>
                </w:p>
              </w:tc>
            </w:tr>
          </w:tbl>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30" w:name="_DV_M57"/>
      <w:bookmarkEnd w:id="30"/>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127029">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127029">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127029">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127029">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127029">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127029">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127029">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127029">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127029">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1" w:name="_DV_M44"/>
      <w:bookmarkEnd w:id="31"/>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2" w:name="_DV_M45"/>
      <w:bookmarkEnd w:id="32"/>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3" w:name="_DV_M47"/>
      <w:bookmarkStart w:id="34" w:name="_DV_M48"/>
      <w:bookmarkEnd w:id="33"/>
      <w:bookmarkEnd w:id="34"/>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5" w:name="_DV_M49"/>
      <w:bookmarkEnd w:id="35"/>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6" w:name="_DV_M50"/>
      <w:bookmarkEnd w:id="36"/>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7" w:name="_DV_M51"/>
      <w:bookmarkEnd w:id="37"/>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8" w:name="_DV_M54"/>
      <w:bookmarkEnd w:id="38"/>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9" w:name="_DV_M55"/>
      <w:bookmarkEnd w:id="39"/>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40" w:name="_DV_M56"/>
      <w:bookmarkStart w:id="41" w:name="_DV_C33"/>
      <w:bookmarkEnd w:id="40"/>
      <w:r w:rsidRPr="00AD4F35">
        <w:rPr>
          <w:rFonts w:ascii="Calibri" w:hAnsi="Calibri" w:cs="Arial"/>
          <w:b/>
          <w:sz w:val="20"/>
          <w:szCs w:val="20"/>
        </w:rPr>
        <w:t>If no, in what other undertakings will the Consortium be involved?</w:t>
      </w:r>
      <w:bookmarkEnd w:id="41"/>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2" w:name="_DV_M64"/>
      <w:bookmarkEnd w:id="42"/>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3" w:name="_DV_M63"/>
      <w:bookmarkEnd w:id="43"/>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127029">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127029">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127029">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127029">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127029">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127029">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127029">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127029">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127029">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127029">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127029">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127029">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127029">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127029">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127029">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127029">
      <w:pPr>
        <w:pStyle w:val="ListParagraph"/>
        <w:numPr>
          <w:ilvl w:val="0"/>
          <w:numId w:val="13"/>
        </w:numPr>
        <w:spacing w:line="276" w:lineRule="auto"/>
        <w:ind w:left="567" w:hanging="567"/>
        <w:jc w:val="both"/>
        <w:rPr>
          <w:sz w:val="20"/>
          <w:szCs w:val="20"/>
        </w:rPr>
      </w:pPr>
      <w:r w:rsidRPr="00BF0F71">
        <w:rPr>
          <w:sz w:val="20"/>
          <w:szCs w:val="20"/>
        </w:rPr>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2769" w14:textId="77777777" w:rsidR="006A3277" w:rsidRDefault="006A3277" w:rsidP="000F6E53">
      <w:pPr>
        <w:spacing w:after="0" w:line="240" w:lineRule="auto"/>
      </w:pPr>
      <w:r>
        <w:separator/>
      </w:r>
    </w:p>
  </w:endnote>
  <w:endnote w:type="continuationSeparator" w:id="0">
    <w:p w14:paraId="3901C409" w14:textId="77777777" w:rsidR="006A3277" w:rsidRDefault="006A3277" w:rsidP="000F6E53">
      <w:pPr>
        <w:spacing w:after="0" w:line="240" w:lineRule="auto"/>
      </w:pPr>
      <w:r>
        <w:continuationSeparator/>
      </w:r>
    </w:p>
  </w:endnote>
  <w:endnote w:type="continuationNotice" w:id="1">
    <w:p w14:paraId="562A771F" w14:textId="77777777" w:rsidR="006A3277" w:rsidRDefault="006A32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4CBF" w14:textId="77777777" w:rsidR="006A3277" w:rsidRDefault="006A3277" w:rsidP="000F6E53">
      <w:pPr>
        <w:spacing w:after="0" w:line="240" w:lineRule="auto"/>
      </w:pPr>
      <w:r>
        <w:separator/>
      </w:r>
    </w:p>
  </w:footnote>
  <w:footnote w:type="continuationSeparator" w:id="0">
    <w:p w14:paraId="48DD5058" w14:textId="77777777" w:rsidR="006A3277" w:rsidRDefault="006A3277" w:rsidP="000F6E53">
      <w:pPr>
        <w:spacing w:after="0" w:line="240" w:lineRule="auto"/>
      </w:pPr>
      <w:r>
        <w:continuationSeparator/>
      </w:r>
    </w:p>
  </w:footnote>
  <w:footnote w:type="continuationNotice" w:id="1">
    <w:p w14:paraId="1A12F427" w14:textId="77777777" w:rsidR="006A3277" w:rsidRDefault="006A32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11E6617"/>
    <w:multiLevelType w:val="hybridMultilevel"/>
    <w:tmpl w:val="8D6AA0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8160E57"/>
    <w:multiLevelType w:val="hybridMultilevel"/>
    <w:tmpl w:val="87DEE7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0"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1"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6"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1" w15:restartNumberingAfterBreak="0">
    <w:nsid w:val="710F2BF3"/>
    <w:multiLevelType w:val="hybridMultilevel"/>
    <w:tmpl w:val="787C9D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6172150">
    <w:abstractNumId w:val="6"/>
  </w:num>
  <w:num w:numId="2" w16cid:durableId="1666588485">
    <w:abstractNumId w:val="10"/>
  </w:num>
  <w:num w:numId="3" w16cid:durableId="1753434374">
    <w:abstractNumId w:val="14"/>
  </w:num>
  <w:num w:numId="4" w16cid:durableId="1471022860">
    <w:abstractNumId w:val="17"/>
  </w:num>
  <w:num w:numId="5" w16cid:durableId="696658183">
    <w:abstractNumId w:val="13"/>
  </w:num>
  <w:num w:numId="6" w16cid:durableId="567961331">
    <w:abstractNumId w:val="9"/>
  </w:num>
  <w:num w:numId="7" w16cid:durableId="703402877">
    <w:abstractNumId w:val="5"/>
  </w:num>
  <w:num w:numId="8" w16cid:durableId="587999700">
    <w:abstractNumId w:val="19"/>
  </w:num>
  <w:num w:numId="9" w16cid:durableId="490174327">
    <w:abstractNumId w:val="16"/>
  </w:num>
  <w:num w:numId="10" w16cid:durableId="1683362186">
    <w:abstractNumId w:val="20"/>
  </w:num>
  <w:num w:numId="11" w16cid:durableId="1168859577">
    <w:abstractNumId w:val="15"/>
  </w:num>
  <w:num w:numId="12" w16cid:durableId="1452358419">
    <w:abstractNumId w:val="18"/>
  </w:num>
  <w:num w:numId="13" w16cid:durableId="27529365">
    <w:abstractNumId w:val="12"/>
  </w:num>
  <w:num w:numId="14" w16cid:durableId="774714429">
    <w:abstractNumId w:val="1"/>
  </w:num>
  <w:num w:numId="15" w16cid:durableId="197857670">
    <w:abstractNumId w:val="3"/>
  </w:num>
  <w:num w:numId="16" w16cid:durableId="457913803">
    <w:abstractNumId w:val="7"/>
  </w:num>
  <w:num w:numId="17" w16cid:durableId="1934164868">
    <w:abstractNumId w:val="0"/>
  </w:num>
  <w:num w:numId="18" w16cid:durableId="1048067113">
    <w:abstractNumId w:val="4"/>
  </w:num>
  <w:num w:numId="19" w16cid:durableId="1098330224">
    <w:abstractNumId w:val="11"/>
  </w:num>
  <w:num w:numId="20" w16cid:durableId="1704361102">
    <w:abstractNumId w:val="8"/>
  </w:num>
  <w:num w:numId="21" w16cid:durableId="845242418">
    <w:abstractNumId w:val="21"/>
  </w:num>
  <w:num w:numId="22" w16cid:durableId="13332154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263D8"/>
    <w:rsid w:val="00030527"/>
    <w:rsid w:val="000308E7"/>
    <w:rsid w:val="00031016"/>
    <w:rsid w:val="00037226"/>
    <w:rsid w:val="00040B77"/>
    <w:rsid w:val="0005005B"/>
    <w:rsid w:val="00055A0A"/>
    <w:rsid w:val="00060DA3"/>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27029"/>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2383"/>
    <w:rsid w:val="001B0D59"/>
    <w:rsid w:val="001C3CF5"/>
    <w:rsid w:val="001C7D43"/>
    <w:rsid w:val="001D0098"/>
    <w:rsid w:val="001D0268"/>
    <w:rsid w:val="001D704F"/>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04A"/>
    <w:rsid w:val="00207FC9"/>
    <w:rsid w:val="00211785"/>
    <w:rsid w:val="00211BA5"/>
    <w:rsid w:val="002138BC"/>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95F46"/>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6070"/>
    <w:rsid w:val="003D776D"/>
    <w:rsid w:val="003E13FE"/>
    <w:rsid w:val="003F3263"/>
    <w:rsid w:val="003F5469"/>
    <w:rsid w:val="00412C67"/>
    <w:rsid w:val="004209F1"/>
    <w:rsid w:val="00421CC2"/>
    <w:rsid w:val="0042285F"/>
    <w:rsid w:val="004361D6"/>
    <w:rsid w:val="00436E0A"/>
    <w:rsid w:val="00454B28"/>
    <w:rsid w:val="00456145"/>
    <w:rsid w:val="00456C80"/>
    <w:rsid w:val="00461584"/>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1758"/>
    <w:rsid w:val="004A2CFF"/>
    <w:rsid w:val="004B07D4"/>
    <w:rsid w:val="004B3291"/>
    <w:rsid w:val="004B458D"/>
    <w:rsid w:val="004C47EC"/>
    <w:rsid w:val="004C6691"/>
    <w:rsid w:val="004D1981"/>
    <w:rsid w:val="004D2E48"/>
    <w:rsid w:val="004D3AB9"/>
    <w:rsid w:val="004D55AA"/>
    <w:rsid w:val="004E22BF"/>
    <w:rsid w:val="004E3CE4"/>
    <w:rsid w:val="004E559B"/>
    <w:rsid w:val="004F0521"/>
    <w:rsid w:val="004F24CC"/>
    <w:rsid w:val="004F5AA6"/>
    <w:rsid w:val="004F793A"/>
    <w:rsid w:val="0050106C"/>
    <w:rsid w:val="00501080"/>
    <w:rsid w:val="0050696B"/>
    <w:rsid w:val="005154CA"/>
    <w:rsid w:val="00520515"/>
    <w:rsid w:val="00523AFF"/>
    <w:rsid w:val="00523B47"/>
    <w:rsid w:val="00525ACB"/>
    <w:rsid w:val="005340F9"/>
    <w:rsid w:val="00535CFA"/>
    <w:rsid w:val="00536CDF"/>
    <w:rsid w:val="00541199"/>
    <w:rsid w:val="00541759"/>
    <w:rsid w:val="005423E4"/>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948BF"/>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0FF7"/>
    <w:rsid w:val="005F2ECE"/>
    <w:rsid w:val="005F3ABE"/>
    <w:rsid w:val="005F724A"/>
    <w:rsid w:val="00600B10"/>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A3277"/>
    <w:rsid w:val="006B4D90"/>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C16B7"/>
    <w:rsid w:val="007C5A3C"/>
    <w:rsid w:val="007C6908"/>
    <w:rsid w:val="007D642A"/>
    <w:rsid w:val="007F43E0"/>
    <w:rsid w:val="007F4F8D"/>
    <w:rsid w:val="0080228E"/>
    <w:rsid w:val="00802FD7"/>
    <w:rsid w:val="00806EB1"/>
    <w:rsid w:val="008100DE"/>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749B"/>
    <w:rsid w:val="0092086F"/>
    <w:rsid w:val="0092217C"/>
    <w:rsid w:val="00922EF7"/>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D60"/>
    <w:rsid w:val="009B6256"/>
    <w:rsid w:val="009B7015"/>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0BEB"/>
    <w:rsid w:val="00AA35B8"/>
    <w:rsid w:val="00AC2FF1"/>
    <w:rsid w:val="00AC4F5F"/>
    <w:rsid w:val="00AD0720"/>
    <w:rsid w:val="00AD4F35"/>
    <w:rsid w:val="00AD775C"/>
    <w:rsid w:val="00AE0868"/>
    <w:rsid w:val="00AE218D"/>
    <w:rsid w:val="00AE4C00"/>
    <w:rsid w:val="00AF2A62"/>
    <w:rsid w:val="00AF7494"/>
    <w:rsid w:val="00AF7B09"/>
    <w:rsid w:val="00B03F65"/>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750C9"/>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4352"/>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C064E"/>
    <w:rsid w:val="00FC183A"/>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9BA317A"/>
    <w:rsid w:val="2B375071"/>
    <w:rsid w:val="2CD3667B"/>
    <w:rsid w:val="2FDD01C4"/>
    <w:rsid w:val="38696DE5"/>
    <w:rsid w:val="3BDD7D42"/>
    <w:rsid w:val="3C5F335E"/>
    <w:rsid w:val="3E83413F"/>
    <w:rsid w:val="49BC27F2"/>
    <w:rsid w:val="4CB48853"/>
    <w:rsid w:val="53A78135"/>
    <w:rsid w:val="55ECD5C5"/>
    <w:rsid w:val="58329A8C"/>
    <w:rsid w:val="5B78CC12"/>
    <w:rsid w:val="6BC645D5"/>
    <w:rsid w:val="6C8AAAA8"/>
    <w:rsid w:val="70960353"/>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9457C87-868B-4443-8629-804744FB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basedOn w:val="DefaultParagraphFont"/>
    <w:link w:val="ListParagraph"/>
    <w:uiPriority w:val="34"/>
    <w:locked/>
    <w:rsid w:val="003E13FE"/>
  </w:style>
  <w:style w:type="character" w:styleId="UnresolvedMention">
    <w:name w:val="Unresolved Mention"/>
    <w:basedOn w:val="DefaultParagraphFont"/>
    <w:uiPriority w:val="99"/>
    <w:semiHidden/>
    <w:unhideWhenUsed/>
    <w:rsid w:val="004A1758"/>
    <w:rPr>
      <w:color w:val="605E5C"/>
      <w:shd w:val="clear" w:color="auto" w:fill="E1DFDD"/>
    </w:rPr>
  </w:style>
  <w:style w:type="paragraph" w:customStyle="1" w:styleId="Default">
    <w:name w:val="Default"/>
    <w:rsid w:val="009B7015"/>
    <w:pPr>
      <w:autoSpaceDE w:val="0"/>
      <w:autoSpaceDN w:val="0"/>
      <w:adjustRightInd w:val="0"/>
      <w:spacing w:after="0" w:line="240" w:lineRule="auto"/>
    </w:pPr>
    <w:rPr>
      <w:rFonts w:ascii="Arial" w:eastAsia="Times New Roman"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enders.gov.ie/epps/cft/prepareViewCfTWS.do?resourceId=84732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04286f1d0b35c3cef50c5cf0d560d23">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9b8a0cdc3e0eb92effe68584cef3a65"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2FFE9-0E98-4F5C-81AD-9592F3A9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Pages>
  <Words>15183</Words>
  <Characters>86544</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101524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David Behan</cp:lastModifiedBy>
  <cp:revision>10</cp:revision>
  <cp:lastPrinted>2018-05-26T00:11:00Z</cp:lastPrinted>
  <dcterms:created xsi:type="dcterms:W3CDTF">2024-04-12T18:49:00Z</dcterms:created>
  <dcterms:modified xsi:type="dcterms:W3CDTF">2026-07-01T10:22:00Z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