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3B39" w14:textId="77777777" w:rsidR="00BE48D0" w:rsidRDefault="00BE48D0"/>
    <w:p w14:paraId="1106E23C" w14:textId="77777777" w:rsidR="00BE48D0" w:rsidRDefault="00BE48D0"/>
    <w:p w14:paraId="5021DA2F" w14:textId="77777777" w:rsidR="00BE48D0" w:rsidRDefault="00BE48D0">
      <w:pPr>
        <w:jc w:val="right"/>
      </w:pPr>
    </w:p>
    <w:p w14:paraId="3DBC145E" w14:textId="77777777" w:rsidR="00BE48D0" w:rsidRDefault="00BE48D0"/>
    <w:p w14:paraId="73662513" w14:textId="77777777" w:rsidR="00BE48D0" w:rsidRDefault="00BE48D0"/>
    <w:p w14:paraId="30A93C52" w14:textId="77777777" w:rsidR="00BE48D0" w:rsidRDefault="00BE48D0"/>
    <w:p w14:paraId="677BD759" w14:textId="77777777" w:rsidR="00BE48D0" w:rsidRDefault="00000000">
      <w:r>
        <w:rPr>
          <w:noProof/>
        </w:rPr>
        <w:drawing>
          <wp:inline distT="0" distB="0" distL="0" distR="0" wp14:anchorId="5D2F3FDD" wp14:editId="78B1E05E">
            <wp:extent cx="2156749" cy="621947"/>
            <wp:effectExtent l="0" t="0" r="0" b="6703"/>
            <wp:docPr id="1477300946" name="Picture 2" descr="A blue square on a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6749" cy="6219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5016F11" w14:textId="77777777" w:rsidR="00BE48D0" w:rsidRDefault="00BE48D0">
      <w:pPr>
        <w:pStyle w:val="WardMPVersionNumber"/>
      </w:pPr>
    </w:p>
    <w:p w14:paraId="730E8AB5" w14:textId="77777777" w:rsidR="00BE48D0" w:rsidRDefault="00BE48D0">
      <w:pPr>
        <w:pStyle w:val="WardMPVersionNumber"/>
      </w:pPr>
    </w:p>
    <w:p w14:paraId="0FEC300D" w14:textId="77777777" w:rsidR="00BE48D0" w:rsidRPr="00B90361" w:rsidRDefault="00000000">
      <w:pPr>
        <w:pStyle w:val="WardMPProjectTitle"/>
        <w:spacing w:after="360"/>
        <w:jc w:val="center"/>
        <w:rPr>
          <w:color w:val="000000" w:themeColor="text1"/>
          <w:sz w:val="56"/>
          <w:szCs w:val="56"/>
        </w:rPr>
      </w:pPr>
      <w:r w:rsidRPr="00B90361">
        <w:rPr>
          <w:color w:val="000000" w:themeColor="text1"/>
          <w:sz w:val="56"/>
          <w:szCs w:val="56"/>
        </w:rPr>
        <w:t>Supplier Data Protection &amp; Information Security (DPIS) Assessment Questionnaire</w:t>
      </w:r>
    </w:p>
    <w:p w14:paraId="72FC2495" w14:textId="77777777" w:rsidR="00BE48D0" w:rsidRDefault="00BE48D0">
      <w:pPr>
        <w:pStyle w:val="WardMPProjectTitle"/>
        <w:spacing w:after="360"/>
        <w:rPr>
          <w:color w:val="569155"/>
          <w:sz w:val="56"/>
          <w:szCs w:val="56"/>
        </w:rPr>
      </w:pPr>
    </w:p>
    <w:p w14:paraId="4E145B5E" w14:textId="77777777" w:rsidR="00BE48D0" w:rsidRDefault="00BE48D0"/>
    <w:p w14:paraId="7E020D12" w14:textId="77777777" w:rsidR="00BE48D0" w:rsidRDefault="00BE48D0"/>
    <w:p w14:paraId="2FBC6945" w14:textId="77777777" w:rsidR="00BE48D0" w:rsidRDefault="00BE48D0">
      <w:pPr>
        <w:jc w:val="center"/>
      </w:pPr>
    </w:p>
    <w:p w14:paraId="6A1F4E1C" w14:textId="77777777" w:rsidR="00BE48D0" w:rsidRDefault="00BE48D0"/>
    <w:p w14:paraId="4E048467" w14:textId="77777777" w:rsidR="00BE48D0" w:rsidRDefault="00BE48D0">
      <w:pPr>
        <w:pStyle w:val="WardMPRHSNormal"/>
      </w:pPr>
    </w:p>
    <w:p w14:paraId="1E584367" w14:textId="77777777" w:rsidR="00BE48D0" w:rsidRDefault="00BE48D0">
      <w:pPr>
        <w:pStyle w:val="WardMPRHSNormal"/>
      </w:pPr>
    </w:p>
    <w:p w14:paraId="3B1E940B" w14:textId="77777777" w:rsidR="00BE48D0" w:rsidRDefault="00BE48D0">
      <w:pPr>
        <w:pStyle w:val="WardMPRHSNormal"/>
      </w:pPr>
    </w:p>
    <w:p w14:paraId="1F224ABB" w14:textId="77777777" w:rsidR="00BE48D0" w:rsidRDefault="00BE48D0">
      <w:pPr>
        <w:pStyle w:val="WardMPRHSNormal"/>
      </w:pPr>
    </w:p>
    <w:p w14:paraId="0199AE85" w14:textId="77777777" w:rsidR="00BE48D0" w:rsidRDefault="00BE48D0">
      <w:pPr>
        <w:pStyle w:val="WardMPRHSNormal"/>
      </w:pPr>
    </w:p>
    <w:p w14:paraId="7FC8DBD6" w14:textId="77777777" w:rsidR="00BE48D0" w:rsidRDefault="00BE48D0">
      <w:pPr>
        <w:pStyle w:val="WardMPRHSNormal"/>
      </w:pPr>
    </w:p>
    <w:p w14:paraId="57A6916F" w14:textId="77777777" w:rsidR="00BE48D0" w:rsidRDefault="00BE48D0"/>
    <w:p w14:paraId="2C263BE6" w14:textId="77777777" w:rsidR="00BE48D0" w:rsidRDefault="00BE48D0"/>
    <w:p w14:paraId="2FB7F0DB" w14:textId="07E6EC9C" w:rsidR="00B90361" w:rsidRDefault="00000000" w:rsidP="00B90361">
      <w:pPr>
        <w:pStyle w:val="Heading1"/>
      </w:pPr>
      <w:r>
        <w:lastRenderedPageBreak/>
        <w:t>Data Protection &amp; Information Security</w:t>
      </w:r>
    </w:p>
    <w:p w14:paraId="196B940E" w14:textId="1A7B30E5" w:rsidR="00B90361" w:rsidRPr="00B90361" w:rsidRDefault="00B90361" w:rsidP="00B90361">
      <w:pPr>
        <w:rPr>
          <w:rFonts w:ascii="Calibri Light" w:hAnsi="Calibri Light" w:cs="Calibri Light"/>
          <w:color w:val="153D63" w:themeColor="text2" w:themeTint="E6"/>
          <w:sz w:val="32"/>
          <w:szCs w:val="32"/>
        </w:rPr>
      </w:pPr>
      <w:r w:rsidRPr="00B90361">
        <w:rPr>
          <w:rFonts w:ascii="Calibri Light" w:hAnsi="Calibri Light" w:cs="Calibri Light"/>
          <w:color w:val="153D63" w:themeColor="text2" w:themeTint="E6"/>
          <w:sz w:val="32"/>
          <w:szCs w:val="32"/>
        </w:rPr>
        <w:t>Supplier Name:</w:t>
      </w:r>
    </w:p>
    <w:p w14:paraId="14FB91E1" w14:textId="77777777" w:rsidR="00B90361" w:rsidRPr="00B90361" w:rsidRDefault="00B90361" w:rsidP="00B90361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"/>
        <w:gridCol w:w="3056"/>
        <w:gridCol w:w="5439"/>
      </w:tblGrid>
      <w:tr w:rsidR="00BE48D0" w14:paraId="1B543F80" w14:textId="77777777">
        <w:tblPrEx>
          <w:tblCellMar>
            <w:top w:w="0" w:type="dxa"/>
            <w:bottom w:w="0" w:type="dxa"/>
          </w:tblCellMar>
        </w:tblPrEx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84984" w14:textId="77777777" w:rsidR="00BE48D0" w:rsidRDefault="00000000">
            <w:pPr>
              <w:jc w:val="center"/>
            </w:pPr>
            <w:r>
              <w:rPr>
                <w:rFonts w:cs="Calibri"/>
                <w:b/>
                <w:color w:val="FFFFFF"/>
                <w:lang w:val="en-GB" w:eastAsia="en-GB"/>
              </w:rPr>
              <w:t>Ref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92C1D" w14:textId="77777777" w:rsidR="00BE48D0" w:rsidRDefault="00000000">
            <w:r>
              <w:rPr>
                <w:rFonts w:cs="Calibri"/>
                <w:b/>
                <w:color w:val="FFFFFF"/>
                <w:lang w:val="en-GB" w:eastAsia="en-GB"/>
              </w:rPr>
              <w:t>Question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E223D" w14:textId="77777777" w:rsidR="00BE48D0" w:rsidRDefault="00000000">
            <w:r>
              <w:rPr>
                <w:rFonts w:cs="Calibri"/>
                <w:b/>
                <w:color w:val="FFFFFF"/>
                <w:lang w:val="en-GB" w:eastAsia="en-GB"/>
              </w:rPr>
              <w:t>Response</w:t>
            </w:r>
          </w:p>
        </w:tc>
      </w:tr>
      <w:tr w:rsidR="00BE48D0" w14:paraId="7071F699" w14:textId="77777777">
        <w:tblPrEx>
          <w:tblCellMar>
            <w:top w:w="0" w:type="dxa"/>
            <w:bottom w:w="0" w:type="dxa"/>
          </w:tblCellMar>
        </w:tblPrEx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4D3F7" w14:textId="77777777" w:rsidR="00BE48D0" w:rsidRDefault="00BE48D0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cs="Calibri"/>
                <w:lang w:val="en-GB" w:eastAsia="en-GB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462A0" w14:textId="77777777" w:rsidR="00BE48D0" w:rsidRDefault="00000000">
            <w:pPr>
              <w:rPr>
                <w:rFonts w:cs="Calibri"/>
                <w:lang w:val="en-GB" w:eastAsia="en-GB"/>
              </w:rPr>
            </w:pPr>
            <w:r>
              <w:rPr>
                <w:rFonts w:cs="Calibri"/>
                <w:lang w:val="en-GB" w:eastAsia="en-GB"/>
              </w:rPr>
              <w:t>Does your organisation have a documented Data Protection policy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8814C" w14:textId="77777777" w:rsidR="00BE48D0" w:rsidRDefault="00000000">
            <w:r>
              <w:rPr>
                <w:rFonts w:ascii="Segoe UI Symbol" w:eastAsia="MS Gothic" w:hAnsi="Segoe UI Symbol" w:cs="Segoe UI Symbol"/>
                <w:lang w:val="en-GB" w:eastAsia="en-GB"/>
              </w:rPr>
              <w:t>☐</w:t>
            </w:r>
            <w:r>
              <w:rPr>
                <w:rFonts w:cs="Calibri"/>
                <w:lang w:val="en-GB" w:eastAsia="en-GB"/>
              </w:rPr>
              <w:t xml:space="preserve"> YES</w:t>
            </w:r>
          </w:p>
          <w:p w14:paraId="68250D09" w14:textId="77777777" w:rsidR="00BE48D0" w:rsidRDefault="00000000">
            <w:r>
              <w:rPr>
                <w:rFonts w:ascii="MS Gothic" w:eastAsia="MS Gothic" w:hAnsi="MS Gothic" w:cs="Calibri"/>
                <w:lang w:val="en-GB" w:eastAsia="en-GB"/>
              </w:rPr>
              <w:t>☐</w:t>
            </w:r>
            <w:r>
              <w:rPr>
                <w:rFonts w:cs="Calibri"/>
                <w:lang w:val="en-GB" w:eastAsia="en-GB"/>
              </w:rPr>
              <w:t xml:space="preserve"> NO</w:t>
            </w:r>
          </w:p>
        </w:tc>
      </w:tr>
      <w:tr w:rsidR="00BE48D0" w14:paraId="7157F0FF" w14:textId="77777777">
        <w:tblPrEx>
          <w:tblCellMar>
            <w:top w:w="0" w:type="dxa"/>
            <w:bottom w:w="0" w:type="dxa"/>
          </w:tblCellMar>
        </w:tblPrEx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E2DBD" w14:textId="77777777" w:rsidR="00BE48D0" w:rsidRDefault="00BE48D0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cs="Calibri"/>
                <w:lang w:val="en-GB" w:eastAsia="en-GB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D83B4" w14:textId="77777777" w:rsidR="00BE48D0" w:rsidRDefault="00000000">
            <w:pPr>
              <w:rPr>
                <w:rFonts w:cs="Calibri"/>
                <w:lang w:val="en-GB" w:eastAsia="en-GB"/>
              </w:rPr>
            </w:pPr>
            <w:r>
              <w:rPr>
                <w:rFonts w:cs="Calibri"/>
                <w:lang w:val="en-GB" w:eastAsia="en-GB"/>
              </w:rPr>
              <w:t>If yes, can you provide Trócaire with a copy of your Data Protection policy?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25447" w14:textId="77777777" w:rsidR="00BE48D0" w:rsidRDefault="00BE48D0">
            <w:pPr>
              <w:rPr>
                <w:rFonts w:ascii="Segoe UI Symbol" w:eastAsia="MS Gothic" w:hAnsi="Segoe UI Symbol" w:cs="Segoe UI Symbol"/>
                <w:lang w:val="en-GB" w:eastAsia="en-GB"/>
              </w:rPr>
            </w:pPr>
          </w:p>
        </w:tc>
      </w:tr>
      <w:tr w:rsidR="00BE48D0" w14:paraId="62766AC0" w14:textId="77777777">
        <w:tblPrEx>
          <w:tblCellMar>
            <w:top w:w="0" w:type="dxa"/>
            <w:bottom w:w="0" w:type="dxa"/>
          </w:tblCellMar>
        </w:tblPrEx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5523C" w14:textId="77777777" w:rsidR="00BE48D0" w:rsidRDefault="00BE48D0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cs="Calibri"/>
                <w:lang w:val="en-GB" w:eastAsia="en-GB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09B58" w14:textId="77777777" w:rsidR="00BE48D0" w:rsidRDefault="00000000">
            <w:pPr>
              <w:rPr>
                <w:rFonts w:cs="Calibri"/>
                <w:lang w:val="en-GB" w:eastAsia="en-GB"/>
              </w:rPr>
            </w:pPr>
            <w:r>
              <w:rPr>
                <w:rFonts w:cs="Calibri"/>
                <w:lang w:val="en-GB" w:eastAsia="en-GB"/>
              </w:rPr>
              <w:t>Does your organisation have a documented information security policy?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446C0" w14:textId="77777777" w:rsidR="00BE48D0" w:rsidRDefault="00000000">
            <w:r>
              <w:rPr>
                <w:rFonts w:ascii="Segoe UI Symbol" w:eastAsia="MS Gothic" w:hAnsi="Segoe UI Symbol" w:cs="Segoe UI Symbol"/>
                <w:lang w:val="en-GB" w:eastAsia="en-GB"/>
              </w:rPr>
              <w:t>☐</w:t>
            </w:r>
            <w:r>
              <w:rPr>
                <w:rFonts w:cs="Calibri"/>
                <w:lang w:val="en-GB" w:eastAsia="en-GB"/>
              </w:rPr>
              <w:t xml:space="preserve"> YES</w:t>
            </w:r>
          </w:p>
          <w:p w14:paraId="079B0E0B" w14:textId="77777777" w:rsidR="00BE48D0" w:rsidRDefault="00000000">
            <w:r>
              <w:rPr>
                <w:rFonts w:ascii="MS Gothic" w:eastAsia="MS Gothic" w:hAnsi="MS Gothic" w:cs="Calibri"/>
                <w:lang w:val="en-GB" w:eastAsia="en-GB"/>
              </w:rPr>
              <w:t>☐</w:t>
            </w:r>
            <w:r>
              <w:rPr>
                <w:rFonts w:cs="Calibri"/>
                <w:lang w:val="en-GB" w:eastAsia="en-GB"/>
              </w:rPr>
              <w:t xml:space="preserve"> NO</w:t>
            </w:r>
          </w:p>
        </w:tc>
      </w:tr>
      <w:tr w:rsidR="00BE48D0" w14:paraId="0BEFBF0E" w14:textId="77777777">
        <w:tblPrEx>
          <w:tblCellMar>
            <w:top w:w="0" w:type="dxa"/>
            <w:bottom w:w="0" w:type="dxa"/>
          </w:tblCellMar>
        </w:tblPrEx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A2EC6" w14:textId="77777777" w:rsidR="00BE48D0" w:rsidRDefault="00BE48D0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cs="Calibri"/>
                <w:lang w:val="en-GB" w:eastAsia="en-GB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158C3" w14:textId="77777777" w:rsidR="00BE48D0" w:rsidRDefault="00000000">
            <w:pPr>
              <w:rPr>
                <w:rFonts w:cs="Calibri"/>
                <w:lang w:val="en-GB" w:eastAsia="en-GB"/>
              </w:rPr>
            </w:pPr>
            <w:r>
              <w:rPr>
                <w:rFonts w:cs="Calibri"/>
                <w:lang w:val="en-GB" w:eastAsia="en-GB"/>
              </w:rPr>
              <w:t>If yes, can you provide Trócaire with a copy of your information security policy?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3458" w14:textId="77777777" w:rsidR="00BE48D0" w:rsidRDefault="00BE48D0">
            <w:pPr>
              <w:rPr>
                <w:rFonts w:ascii="Segoe UI Symbol" w:eastAsia="MS Gothic" w:hAnsi="Segoe UI Symbol" w:cs="Segoe UI Symbol"/>
                <w:lang w:val="en-GB" w:eastAsia="en-GB"/>
              </w:rPr>
            </w:pPr>
          </w:p>
        </w:tc>
      </w:tr>
      <w:tr w:rsidR="00BE48D0" w14:paraId="66146575" w14:textId="77777777">
        <w:tblPrEx>
          <w:tblCellMar>
            <w:top w:w="0" w:type="dxa"/>
            <w:bottom w:w="0" w:type="dxa"/>
          </w:tblCellMar>
        </w:tblPrEx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14093" w14:textId="77777777" w:rsidR="00BE48D0" w:rsidRDefault="00BE48D0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cs="Calibri"/>
                <w:lang w:val="en-GB" w:eastAsia="en-GB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6FBA2" w14:textId="77777777" w:rsidR="00BE48D0" w:rsidRDefault="00000000">
            <w:pPr>
              <w:rPr>
                <w:rFonts w:cs="Calibri"/>
                <w:lang w:val="en-GB" w:eastAsia="en-GB"/>
              </w:rPr>
            </w:pPr>
            <w:r>
              <w:rPr>
                <w:rFonts w:cs="Calibri"/>
                <w:lang w:val="en-GB" w:eastAsia="en-GB"/>
              </w:rPr>
              <w:t>Which of the following areas are addressed in your data protection and information security policies? Mark all that apply.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01A1E" w14:textId="77777777" w:rsidR="00BE48D0" w:rsidRDefault="00000000">
            <w:r>
              <w:rPr>
                <w:rFonts w:ascii="MS Gothic" w:eastAsia="MS Gothic" w:hAnsi="MS Gothic" w:cs="Calibri"/>
                <w:lang w:val="en-GB" w:eastAsia="en-GB"/>
              </w:rPr>
              <w:t>☐</w:t>
            </w:r>
            <w:r>
              <w:rPr>
                <w:rFonts w:cs="Calibri"/>
                <w:lang w:val="en-GB" w:eastAsia="en-GB"/>
              </w:rPr>
              <w:t xml:space="preserve"> Identified roles responsible for information security</w:t>
            </w:r>
          </w:p>
          <w:p w14:paraId="4936C771" w14:textId="77777777" w:rsidR="00BE48D0" w:rsidRDefault="00000000">
            <w:r>
              <w:rPr>
                <w:rFonts w:ascii="MS Gothic" w:eastAsia="MS Gothic" w:hAnsi="MS Gothic" w:cs="Calibri"/>
                <w:lang w:val="en-GB" w:eastAsia="en-GB"/>
              </w:rPr>
              <w:t>☐</w:t>
            </w:r>
            <w:r>
              <w:rPr>
                <w:rFonts w:cs="Calibri"/>
                <w:lang w:val="en-GB" w:eastAsia="en-GB"/>
              </w:rPr>
              <w:t xml:space="preserve"> Acceptable use</w:t>
            </w:r>
          </w:p>
          <w:p w14:paraId="558E0C05" w14:textId="77777777" w:rsidR="00BE48D0" w:rsidRDefault="00000000">
            <w:r>
              <w:rPr>
                <w:rFonts w:ascii="MS Gothic" w:eastAsia="MS Gothic" w:hAnsi="MS Gothic" w:cs="Calibri"/>
                <w:lang w:val="en-GB" w:eastAsia="en-GB"/>
              </w:rPr>
              <w:t>☐</w:t>
            </w:r>
            <w:r>
              <w:rPr>
                <w:rFonts w:cs="Calibri"/>
                <w:lang w:val="en-GB" w:eastAsia="en-GB"/>
              </w:rPr>
              <w:t xml:space="preserve"> Data classification</w:t>
            </w:r>
          </w:p>
          <w:p w14:paraId="45701114" w14:textId="77777777" w:rsidR="00BE48D0" w:rsidRDefault="00000000">
            <w:r>
              <w:rPr>
                <w:rFonts w:ascii="MS Gothic" w:eastAsia="MS Gothic" w:hAnsi="MS Gothic" w:cs="Calibri"/>
                <w:lang w:val="en-GB" w:eastAsia="en-GB"/>
              </w:rPr>
              <w:t>☐</w:t>
            </w:r>
            <w:r>
              <w:rPr>
                <w:rFonts w:cs="Calibri"/>
                <w:lang w:val="en-GB" w:eastAsia="en-GB"/>
              </w:rPr>
              <w:t xml:space="preserve"> Data retention</w:t>
            </w:r>
          </w:p>
          <w:p w14:paraId="774C105E" w14:textId="77777777" w:rsidR="00BE48D0" w:rsidRDefault="00000000">
            <w:r>
              <w:rPr>
                <w:rFonts w:ascii="MS Gothic" w:eastAsia="MS Gothic" w:hAnsi="MS Gothic" w:cs="Calibri"/>
                <w:lang w:val="en-GB" w:eastAsia="en-GB"/>
              </w:rPr>
              <w:t>☐</w:t>
            </w:r>
            <w:r>
              <w:rPr>
                <w:rFonts w:cs="Calibri"/>
                <w:lang w:val="en-GB" w:eastAsia="en-GB"/>
              </w:rPr>
              <w:t xml:space="preserve"> Data destruction</w:t>
            </w:r>
          </w:p>
          <w:p w14:paraId="3C1CD9C3" w14:textId="77777777" w:rsidR="00BE48D0" w:rsidRDefault="00000000">
            <w:r>
              <w:rPr>
                <w:rFonts w:ascii="MS Gothic" w:eastAsia="MS Gothic" w:hAnsi="MS Gothic" w:cs="Calibri"/>
                <w:lang w:val="en-GB" w:eastAsia="en-GB"/>
              </w:rPr>
              <w:t>☐</w:t>
            </w:r>
            <w:r>
              <w:rPr>
                <w:rFonts w:cs="Calibri"/>
                <w:lang w:val="en-GB" w:eastAsia="en-GB"/>
              </w:rPr>
              <w:t xml:space="preserve"> Use of encryption</w:t>
            </w:r>
          </w:p>
          <w:p w14:paraId="39DAF22B" w14:textId="77777777" w:rsidR="00BE48D0" w:rsidRDefault="00000000">
            <w:r>
              <w:rPr>
                <w:rFonts w:ascii="MS Gothic" w:eastAsia="MS Gothic" w:hAnsi="MS Gothic" w:cs="Calibri"/>
                <w:lang w:val="en-GB" w:eastAsia="en-GB"/>
              </w:rPr>
              <w:t>☐</w:t>
            </w:r>
            <w:r>
              <w:rPr>
                <w:rFonts w:cs="Calibri"/>
                <w:lang w:val="en-GB" w:eastAsia="en-GB"/>
              </w:rPr>
              <w:t xml:space="preserve"> Data privacy</w:t>
            </w:r>
          </w:p>
          <w:p w14:paraId="1F893DC8" w14:textId="77777777" w:rsidR="00BE48D0" w:rsidRDefault="00000000">
            <w:r>
              <w:rPr>
                <w:rFonts w:ascii="MS Gothic" w:eastAsia="MS Gothic" w:hAnsi="MS Gothic" w:cs="Calibri"/>
                <w:lang w:val="en-GB" w:eastAsia="en-GB"/>
              </w:rPr>
              <w:t>☐</w:t>
            </w:r>
            <w:r>
              <w:rPr>
                <w:rFonts w:cs="Calibri"/>
                <w:lang w:val="en-GB" w:eastAsia="en-GB"/>
              </w:rPr>
              <w:t xml:space="preserve"> Access Control</w:t>
            </w:r>
          </w:p>
          <w:p w14:paraId="6F13D32E" w14:textId="77777777" w:rsidR="00BE48D0" w:rsidRDefault="00000000">
            <w:r>
              <w:rPr>
                <w:rFonts w:ascii="MS Gothic" w:eastAsia="MS Gothic" w:hAnsi="MS Gothic" w:cs="Calibri"/>
                <w:lang w:val="en-GB" w:eastAsia="en-GB"/>
              </w:rPr>
              <w:t>☐</w:t>
            </w:r>
            <w:r>
              <w:rPr>
                <w:rFonts w:cs="Calibri"/>
                <w:lang w:val="en-GB" w:eastAsia="en-GB"/>
              </w:rPr>
              <w:t xml:space="preserve"> Clear Desk</w:t>
            </w:r>
          </w:p>
          <w:p w14:paraId="66998E62" w14:textId="77777777" w:rsidR="00BE48D0" w:rsidRDefault="00000000">
            <w:r>
              <w:rPr>
                <w:rFonts w:ascii="Segoe UI Symbol" w:eastAsia="MS Gothic" w:hAnsi="Segoe UI Symbol" w:cs="Segoe UI Symbol"/>
                <w:lang w:val="en-GB" w:eastAsia="en-GB"/>
              </w:rPr>
              <w:t>☐</w:t>
            </w:r>
            <w:r>
              <w:rPr>
                <w:rFonts w:cs="Calibri"/>
                <w:lang w:val="en-GB" w:eastAsia="en-GB"/>
              </w:rPr>
              <w:t xml:space="preserve"> Smartphone use</w:t>
            </w:r>
          </w:p>
          <w:p w14:paraId="2BF83D6A" w14:textId="77777777" w:rsidR="00BE48D0" w:rsidRDefault="00000000">
            <w:r>
              <w:rPr>
                <w:rFonts w:ascii="MS Gothic" w:eastAsia="MS Gothic" w:hAnsi="MS Gothic" w:cs="Calibri"/>
                <w:lang w:val="en-GB" w:eastAsia="en-GB"/>
              </w:rPr>
              <w:t>☐</w:t>
            </w:r>
            <w:r>
              <w:rPr>
                <w:rFonts w:cs="Calibri"/>
                <w:lang w:val="en-GB" w:eastAsia="en-GB"/>
              </w:rPr>
              <w:t xml:space="preserve"> Physical Security</w:t>
            </w:r>
          </w:p>
          <w:p w14:paraId="6D58CFFD" w14:textId="77777777" w:rsidR="00BE48D0" w:rsidRDefault="00000000">
            <w:r>
              <w:rPr>
                <w:rFonts w:ascii="MS Gothic" w:eastAsia="MS Gothic" w:hAnsi="MS Gothic" w:cs="Calibri"/>
                <w:lang w:val="en-GB" w:eastAsia="en-GB"/>
              </w:rPr>
              <w:t>☐</w:t>
            </w:r>
            <w:r>
              <w:rPr>
                <w:rFonts w:cs="Calibri"/>
                <w:lang w:val="en-GB" w:eastAsia="en-GB"/>
              </w:rPr>
              <w:t xml:space="preserve"> Network Security</w:t>
            </w:r>
          </w:p>
          <w:p w14:paraId="03301DDE" w14:textId="77777777" w:rsidR="00BE48D0" w:rsidRDefault="00000000">
            <w:r>
              <w:rPr>
                <w:rFonts w:ascii="Segoe UI Symbol" w:eastAsia="MS Gothic" w:hAnsi="Segoe UI Symbol" w:cs="Segoe UI Symbol"/>
                <w:lang w:val="en-GB" w:eastAsia="en-GB"/>
              </w:rPr>
              <w:t>☐</w:t>
            </w:r>
            <w:r>
              <w:rPr>
                <w:rFonts w:cs="Calibri"/>
                <w:lang w:val="en-GB" w:eastAsia="en-GB"/>
              </w:rPr>
              <w:t xml:space="preserve"> Movers/Leavers</w:t>
            </w:r>
          </w:p>
          <w:p w14:paraId="67F671FD" w14:textId="77777777" w:rsidR="00BE48D0" w:rsidRDefault="00000000">
            <w:r>
              <w:rPr>
                <w:rFonts w:ascii="MS Gothic" w:eastAsia="MS Gothic" w:hAnsi="MS Gothic" w:cs="Calibri"/>
                <w:lang w:val="en-GB" w:eastAsia="en-GB"/>
              </w:rPr>
              <w:t>☐</w:t>
            </w:r>
            <w:r>
              <w:rPr>
                <w:rFonts w:cs="Calibri"/>
                <w:lang w:val="en-GB" w:eastAsia="en-GB"/>
              </w:rPr>
              <w:t xml:space="preserve"> Media handling</w:t>
            </w:r>
          </w:p>
          <w:p w14:paraId="747FD46C" w14:textId="77777777" w:rsidR="00BE48D0" w:rsidRDefault="00000000">
            <w:r>
              <w:rPr>
                <w:rFonts w:ascii="MS Gothic" w:eastAsia="MS Gothic" w:hAnsi="MS Gothic" w:cs="Calibri"/>
                <w:lang w:val="en-GB" w:eastAsia="en-GB"/>
              </w:rPr>
              <w:t>☐</w:t>
            </w:r>
            <w:r>
              <w:rPr>
                <w:rFonts w:cs="Calibri"/>
                <w:lang w:val="en-GB" w:eastAsia="en-GB"/>
              </w:rPr>
              <w:t xml:space="preserve"> Disposal of assets</w:t>
            </w:r>
          </w:p>
          <w:p w14:paraId="67051816" w14:textId="77777777" w:rsidR="00BE48D0" w:rsidRDefault="00000000">
            <w:r>
              <w:rPr>
                <w:rFonts w:ascii="MS Gothic" w:eastAsia="MS Gothic" w:hAnsi="MS Gothic" w:cs="Calibri"/>
                <w:lang w:val="en-GB" w:eastAsia="en-GB"/>
              </w:rPr>
              <w:t>☐</w:t>
            </w:r>
            <w:r>
              <w:rPr>
                <w:rFonts w:cs="Calibri"/>
                <w:lang w:val="en-GB" w:eastAsia="en-GB"/>
              </w:rPr>
              <w:t xml:space="preserve"> other relevant policies</w:t>
            </w:r>
          </w:p>
          <w:p w14:paraId="4979F0B6" w14:textId="77777777" w:rsidR="00BE48D0" w:rsidRDefault="00BE48D0">
            <w:pPr>
              <w:rPr>
                <w:rFonts w:ascii="Segoe UI Symbol" w:eastAsia="MS Gothic" w:hAnsi="Segoe UI Symbol" w:cs="Segoe UI Symbol"/>
                <w:lang w:val="en-GB" w:eastAsia="en-GB"/>
              </w:rPr>
            </w:pPr>
          </w:p>
        </w:tc>
      </w:tr>
      <w:tr w:rsidR="00BE48D0" w14:paraId="010CE8F9" w14:textId="77777777">
        <w:tblPrEx>
          <w:tblCellMar>
            <w:top w:w="0" w:type="dxa"/>
            <w:bottom w:w="0" w:type="dxa"/>
          </w:tblCellMar>
        </w:tblPrEx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5368F" w14:textId="77777777" w:rsidR="00BE48D0" w:rsidRDefault="00BE48D0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cs="Calibri"/>
                <w:lang w:val="en-GB" w:eastAsia="en-GB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AEBDC" w14:textId="77777777" w:rsidR="00BE48D0" w:rsidRDefault="00000000">
            <w:pPr>
              <w:rPr>
                <w:rFonts w:cs="Calibri"/>
                <w:lang w:val="en-GB" w:eastAsia="en-GB"/>
              </w:rPr>
            </w:pPr>
            <w:r>
              <w:rPr>
                <w:rFonts w:cs="Calibri"/>
                <w:lang w:val="en-GB" w:eastAsia="en-GB"/>
              </w:rPr>
              <w:t>Does the scope of your organisations data protection and information security policies and compliance include all areas involved in providing service to Trócaire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1D94" w14:textId="77777777" w:rsidR="00BE48D0" w:rsidRDefault="00000000">
            <w:r>
              <w:rPr>
                <w:rFonts w:ascii="Segoe UI Symbol" w:eastAsia="MS Gothic" w:hAnsi="Segoe UI Symbol" w:cs="Segoe UI Symbol"/>
                <w:lang w:val="en-GB" w:eastAsia="en-GB"/>
              </w:rPr>
              <w:t>☐</w:t>
            </w:r>
            <w:r>
              <w:rPr>
                <w:rFonts w:cs="Calibri"/>
                <w:lang w:val="en-GB" w:eastAsia="en-GB"/>
              </w:rPr>
              <w:t xml:space="preserve"> YES</w:t>
            </w:r>
          </w:p>
          <w:p w14:paraId="02869BA0" w14:textId="77777777" w:rsidR="00BE48D0" w:rsidRDefault="00000000">
            <w:r>
              <w:rPr>
                <w:rFonts w:ascii="Segoe UI Symbol" w:eastAsia="MS Gothic" w:hAnsi="Segoe UI Symbol" w:cs="Segoe UI Symbol"/>
                <w:lang w:val="en-GB" w:eastAsia="en-GB"/>
              </w:rPr>
              <w:t>☐</w:t>
            </w:r>
            <w:r>
              <w:rPr>
                <w:rFonts w:cs="Calibri"/>
                <w:lang w:val="en-GB" w:eastAsia="en-GB"/>
              </w:rPr>
              <w:t xml:space="preserve"> NO</w:t>
            </w:r>
          </w:p>
        </w:tc>
      </w:tr>
      <w:tr w:rsidR="00BE48D0" w14:paraId="7308535F" w14:textId="77777777">
        <w:tblPrEx>
          <w:tblCellMar>
            <w:top w:w="0" w:type="dxa"/>
            <w:bottom w:w="0" w:type="dxa"/>
          </w:tblCellMar>
        </w:tblPrEx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25380" w14:textId="77777777" w:rsidR="00BE48D0" w:rsidRDefault="00BE48D0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cs="Calibri"/>
                <w:lang w:val="en-GB" w:eastAsia="en-GB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A4B6E" w14:textId="77777777" w:rsidR="00BE48D0" w:rsidRDefault="00000000">
            <w:pPr>
              <w:rPr>
                <w:rFonts w:cs="Calibri"/>
                <w:lang w:val="en-GB" w:eastAsia="en-GB"/>
              </w:rPr>
            </w:pPr>
            <w:r>
              <w:rPr>
                <w:rFonts w:cs="Calibri"/>
                <w:lang w:val="en-GB" w:eastAsia="en-GB"/>
              </w:rPr>
              <w:t>When was the last time that your data protection and information security process and policies were audited and who conducted this audit?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A450" w14:textId="77777777" w:rsidR="00BE48D0" w:rsidRDefault="00BE48D0">
            <w:pPr>
              <w:rPr>
                <w:rFonts w:cs="Calibri"/>
                <w:lang w:val="en-GB" w:eastAsia="en-GB"/>
              </w:rPr>
            </w:pPr>
          </w:p>
        </w:tc>
      </w:tr>
      <w:tr w:rsidR="00BE48D0" w14:paraId="444E5C6C" w14:textId="77777777">
        <w:tblPrEx>
          <w:tblCellMar>
            <w:top w:w="0" w:type="dxa"/>
            <w:bottom w:w="0" w:type="dxa"/>
          </w:tblCellMar>
        </w:tblPrEx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35A33" w14:textId="77777777" w:rsidR="00BE48D0" w:rsidRDefault="00BE48D0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cs="Calibri"/>
                <w:lang w:val="en-GB" w:eastAsia="en-GB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82593" w14:textId="77777777" w:rsidR="00BE48D0" w:rsidRDefault="00000000">
            <w:pPr>
              <w:rPr>
                <w:rFonts w:cs="Calibri"/>
                <w:lang w:val="en-GB" w:eastAsia="en-GB"/>
              </w:rPr>
            </w:pPr>
            <w:r>
              <w:rPr>
                <w:rFonts w:cs="Calibri"/>
                <w:lang w:val="en-GB" w:eastAsia="en-GB"/>
              </w:rPr>
              <w:t>Is your solution hosted in Azure, AWS, Google Cloud or Self Hosted/Leased?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66A72" w14:textId="77777777" w:rsidR="00BE48D0" w:rsidRDefault="00BE48D0">
            <w:pPr>
              <w:rPr>
                <w:rFonts w:cs="Calibri"/>
                <w:lang w:val="en-GB" w:eastAsia="en-GB"/>
              </w:rPr>
            </w:pPr>
          </w:p>
        </w:tc>
      </w:tr>
      <w:tr w:rsidR="00BE48D0" w14:paraId="0DBD3CA8" w14:textId="77777777">
        <w:tblPrEx>
          <w:tblCellMar>
            <w:top w:w="0" w:type="dxa"/>
            <w:bottom w:w="0" w:type="dxa"/>
          </w:tblCellMar>
        </w:tblPrEx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C803E" w14:textId="77777777" w:rsidR="00BE48D0" w:rsidRDefault="00BE48D0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cs="Calibri"/>
                <w:lang w:val="en-GB" w:eastAsia="en-GB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0784D" w14:textId="77777777" w:rsidR="00BE48D0" w:rsidRDefault="00000000">
            <w:pPr>
              <w:rPr>
                <w:rFonts w:cs="Calibri"/>
                <w:lang w:val="en-GB" w:eastAsia="en-GB"/>
              </w:rPr>
            </w:pPr>
            <w:r>
              <w:rPr>
                <w:rFonts w:cs="Calibri"/>
                <w:lang w:val="en-GB" w:eastAsia="en-GB"/>
              </w:rPr>
              <w:t xml:space="preserve">What is the location of your primary data store </w:t>
            </w:r>
          </w:p>
          <w:p w14:paraId="43E42180" w14:textId="77777777" w:rsidR="00BE48D0" w:rsidRDefault="00000000">
            <w:pPr>
              <w:rPr>
                <w:rFonts w:cs="Calibri"/>
                <w:lang w:val="en-GB" w:eastAsia="en-GB"/>
              </w:rPr>
            </w:pPr>
            <w:r>
              <w:rPr>
                <w:rFonts w:cs="Calibri"/>
                <w:lang w:val="en-GB" w:eastAsia="en-GB"/>
              </w:rPr>
              <w:t>EU</w:t>
            </w:r>
          </w:p>
          <w:p w14:paraId="21E60B30" w14:textId="77777777" w:rsidR="00BE48D0" w:rsidRDefault="00000000">
            <w:pPr>
              <w:rPr>
                <w:rFonts w:cs="Calibri"/>
                <w:lang w:val="en-GB" w:eastAsia="en-GB"/>
              </w:rPr>
            </w:pPr>
            <w:r>
              <w:rPr>
                <w:rFonts w:cs="Calibri"/>
                <w:lang w:val="en-GB" w:eastAsia="en-GB"/>
              </w:rPr>
              <w:t>Other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7E231" w14:textId="77777777" w:rsidR="00BE48D0" w:rsidRDefault="00BE48D0">
            <w:pPr>
              <w:rPr>
                <w:rFonts w:cs="Calibri"/>
                <w:lang w:val="en-GB" w:eastAsia="en-GB"/>
              </w:rPr>
            </w:pPr>
          </w:p>
        </w:tc>
      </w:tr>
      <w:tr w:rsidR="00BE48D0" w14:paraId="7A25C9C9" w14:textId="77777777">
        <w:tblPrEx>
          <w:tblCellMar>
            <w:top w:w="0" w:type="dxa"/>
            <w:bottom w:w="0" w:type="dxa"/>
          </w:tblCellMar>
        </w:tblPrEx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BE1E" w14:textId="77777777" w:rsidR="00BE48D0" w:rsidRDefault="00BE48D0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cs="Calibri"/>
                <w:lang w:val="en-GB" w:eastAsia="en-GB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64A81" w14:textId="77777777" w:rsidR="00BE48D0" w:rsidRDefault="00000000">
            <w:pPr>
              <w:rPr>
                <w:rFonts w:cs="Calibri"/>
                <w:lang w:val="en-GB" w:eastAsia="en-GB"/>
              </w:rPr>
            </w:pPr>
            <w:r>
              <w:rPr>
                <w:rFonts w:cs="Calibri"/>
                <w:lang w:val="en-GB" w:eastAsia="en-GB"/>
              </w:rPr>
              <w:t>Is Data transferred between locations or to third parties?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52D3F" w14:textId="77777777" w:rsidR="00BE48D0" w:rsidRDefault="00BE48D0">
            <w:pPr>
              <w:rPr>
                <w:rFonts w:cs="Calibri"/>
                <w:lang w:val="en-GB" w:eastAsia="en-GB"/>
              </w:rPr>
            </w:pPr>
          </w:p>
        </w:tc>
      </w:tr>
      <w:tr w:rsidR="00BE48D0" w14:paraId="5AECE917" w14:textId="77777777">
        <w:tblPrEx>
          <w:tblCellMar>
            <w:top w:w="0" w:type="dxa"/>
            <w:bottom w:w="0" w:type="dxa"/>
          </w:tblCellMar>
        </w:tblPrEx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B269F" w14:textId="77777777" w:rsidR="00BE48D0" w:rsidRDefault="00BE48D0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cs="Calibri"/>
                <w:lang w:val="en-GB" w:eastAsia="en-GB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56C51" w14:textId="77777777" w:rsidR="00BE48D0" w:rsidRDefault="00000000">
            <w:pPr>
              <w:rPr>
                <w:rFonts w:cs="Calibri"/>
                <w:lang w:val="en-GB" w:eastAsia="en-GB"/>
              </w:rPr>
            </w:pPr>
            <w:r>
              <w:rPr>
                <w:rFonts w:cs="Calibri"/>
                <w:lang w:val="en-GB" w:eastAsia="en-GB"/>
              </w:rPr>
              <w:t>If you answered Yes to Question 10 above, please give details on how Trócaire data is protected?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92F00" w14:textId="77777777" w:rsidR="00BE48D0" w:rsidRDefault="00BE48D0">
            <w:pPr>
              <w:rPr>
                <w:rFonts w:cs="Calibri"/>
                <w:lang w:val="en-GB" w:eastAsia="en-GB"/>
              </w:rPr>
            </w:pPr>
          </w:p>
        </w:tc>
      </w:tr>
      <w:tr w:rsidR="00BE48D0" w14:paraId="12021AC8" w14:textId="77777777">
        <w:tblPrEx>
          <w:tblCellMar>
            <w:top w:w="0" w:type="dxa"/>
            <w:bottom w:w="0" w:type="dxa"/>
          </w:tblCellMar>
        </w:tblPrEx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70C3E" w14:textId="77777777" w:rsidR="00BE48D0" w:rsidRDefault="00BE48D0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cs="Calibri"/>
                <w:lang w:val="en-GB" w:eastAsia="en-GB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8E27" w14:textId="77777777" w:rsidR="00BE48D0" w:rsidRDefault="00000000">
            <w:pPr>
              <w:rPr>
                <w:rFonts w:cs="Calibri"/>
                <w:lang w:val="en-GB" w:eastAsia="en-GB"/>
              </w:rPr>
            </w:pPr>
            <w:r>
              <w:rPr>
                <w:rFonts w:cs="Calibri"/>
                <w:lang w:val="en-GB" w:eastAsia="en-GB"/>
              </w:rPr>
              <w:t>What is your approvals process for sub-contractors, and do you have a list of them?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29A9" w14:textId="77777777" w:rsidR="00BE48D0" w:rsidRDefault="00BE48D0">
            <w:pPr>
              <w:rPr>
                <w:rFonts w:cs="Calibri"/>
                <w:lang w:val="en-GB" w:eastAsia="en-GB"/>
              </w:rPr>
            </w:pPr>
          </w:p>
        </w:tc>
      </w:tr>
      <w:tr w:rsidR="00BE48D0" w14:paraId="17052BBE" w14:textId="77777777">
        <w:tblPrEx>
          <w:tblCellMar>
            <w:top w:w="0" w:type="dxa"/>
            <w:bottom w:w="0" w:type="dxa"/>
          </w:tblCellMar>
        </w:tblPrEx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A21BA" w14:textId="77777777" w:rsidR="00BE48D0" w:rsidRDefault="00BE48D0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cs="Calibri"/>
                <w:lang w:val="en-GB" w:eastAsia="en-GB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C9D0" w14:textId="77777777" w:rsidR="00BE48D0" w:rsidRDefault="00000000">
            <w:pPr>
              <w:rPr>
                <w:rFonts w:cs="Calibri"/>
                <w:lang w:val="en-GB" w:eastAsia="en-GB"/>
              </w:rPr>
            </w:pPr>
            <w:r>
              <w:rPr>
                <w:rFonts w:cs="Calibri"/>
                <w:lang w:val="en-GB" w:eastAsia="en-GB"/>
              </w:rPr>
              <w:t>Does your organisation have an incident management response plan and if so, can you provide the documentation for it?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72A78" w14:textId="77777777" w:rsidR="00BE48D0" w:rsidRDefault="00BE48D0">
            <w:pPr>
              <w:rPr>
                <w:rFonts w:cs="Calibri"/>
                <w:lang w:val="en-GB" w:eastAsia="en-GB"/>
              </w:rPr>
            </w:pPr>
          </w:p>
        </w:tc>
      </w:tr>
      <w:tr w:rsidR="00BE48D0" w14:paraId="098E1652" w14:textId="77777777">
        <w:tblPrEx>
          <w:tblCellMar>
            <w:top w:w="0" w:type="dxa"/>
            <w:bottom w:w="0" w:type="dxa"/>
          </w:tblCellMar>
        </w:tblPrEx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BCBF3" w14:textId="77777777" w:rsidR="00BE48D0" w:rsidRDefault="00BE48D0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cs="Calibri"/>
                <w:lang w:val="en-GB" w:eastAsia="en-GB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BFE66" w14:textId="77777777" w:rsidR="00BE48D0" w:rsidRDefault="00000000">
            <w:pPr>
              <w:rPr>
                <w:rFonts w:cs="Calibri"/>
                <w:lang w:val="en-GB" w:eastAsia="en-GB"/>
              </w:rPr>
            </w:pPr>
            <w:r>
              <w:rPr>
                <w:rFonts w:cs="Calibri"/>
                <w:lang w:val="en-GB" w:eastAsia="en-GB"/>
              </w:rPr>
              <w:t xml:space="preserve">Does your organisation have a Business Continuity Plan and Disaster </w:t>
            </w:r>
            <w:proofErr w:type="spellStart"/>
            <w:r>
              <w:rPr>
                <w:rFonts w:cs="Calibri"/>
                <w:lang w:val="en-GB" w:eastAsia="en-GB"/>
              </w:rPr>
              <w:t>Recover</w:t>
            </w:r>
            <w:proofErr w:type="spellEnd"/>
            <w:r>
              <w:rPr>
                <w:rFonts w:cs="Calibri"/>
                <w:lang w:val="en-GB" w:eastAsia="en-GB"/>
              </w:rPr>
              <w:t xml:space="preserve"> Plan?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B4FB8" w14:textId="77777777" w:rsidR="00BE48D0" w:rsidRDefault="00BE48D0">
            <w:pPr>
              <w:rPr>
                <w:rFonts w:cs="Calibri"/>
                <w:lang w:val="en-GB" w:eastAsia="en-GB"/>
              </w:rPr>
            </w:pPr>
          </w:p>
        </w:tc>
      </w:tr>
      <w:tr w:rsidR="00BE48D0" w14:paraId="14F26C86" w14:textId="77777777">
        <w:tblPrEx>
          <w:tblCellMar>
            <w:top w:w="0" w:type="dxa"/>
            <w:bottom w:w="0" w:type="dxa"/>
          </w:tblCellMar>
        </w:tblPrEx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AFE6A" w14:textId="77777777" w:rsidR="00BE48D0" w:rsidRDefault="00BE48D0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cs="Calibri"/>
                <w:lang w:val="en-GB" w:eastAsia="en-GB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EEBF1" w14:textId="77777777" w:rsidR="00BE48D0" w:rsidRDefault="00000000">
            <w:pPr>
              <w:rPr>
                <w:rFonts w:cs="Calibri"/>
                <w:lang w:val="en-GB" w:eastAsia="en-GB"/>
              </w:rPr>
            </w:pPr>
            <w:r>
              <w:rPr>
                <w:rFonts w:cs="Calibri"/>
                <w:lang w:val="en-GB" w:eastAsia="en-GB"/>
              </w:rPr>
              <w:t>What change management controls are in place? Do you have documentation and if so, can you provide a copy?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E68AC" w14:textId="77777777" w:rsidR="00BE48D0" w:rsidRDefault="00BE48D0">
            <w:pPr>
              <w:rPr>
                <w:rFonts w:cs="Calibri"/>
                <w:lang w:val="en-GB" w:eastAsia="en-GB"/>
              </w:rPr>
            </w:pPr>
          </w:p>
        </w:tc>
      </w:tr>
      <w:tr w:rsidR="00BE48D0" w14:paraId="6FEBB0FF" w14:textId="77777777">
        <w:tblPrEx>
          <w:tblCellMar>
            <w:top w:w="0" w:type="dxa"/>
            <w:bottom w:w="0" w:type="dxa"/>
          </w:tblCellMar>
        </w:tblPrEx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A0295" w14:textId="77777777" w:rsidR="00BE48D0" w:rsidRDefault="00BE48D0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cs="Calibri"/>
                <w:lang w:val="en-GB" w:eastAsia="en-GB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1E6EB" w14:textId="77777777" w:rsidR="00BE48D0" w:rsidRDefault="00000000">
            <w:r>
              <w:rPr>
                <w:rFonts w:eastAsia="Calibri" w:cs="Calibri"/>
              </w:rPr>
              <w:t xml:space="preserve">Is your organisation ISO27001 </w:t>
            </w:r>
            <w:r>
              <w:rPr>
                <w:rFonts w:eastAsia="Calibri" w:cs="Calibri"/>
                <w:b/>
              </w:rPr>
              <w:t>certified</w:t>
            </w:r>
            <w:r>
              <w:rPr>
                <w:rFonts w:eastAsia="Calibri" w:cs="Calibri"/>
              </w:rPr>
              <w:t>?</w:t>
            </w:r>
          </w:p>
          <w:p w14:paraId="3984A894" w14:textId="77777777" w:rsidR="00BE48D0" w:rsidRDefault="00000000">
            <w:r>
              <w:rPr>
                <w:rFonts w:eastAsia="Calibri" w:cs="Calibri"/>
              </w:rPr>
              <w:t>If yes, can you provide Trócaire with a copy of your ISO27001 certification.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3FC20" w14:textId="77777777" w:rsidR="00BE48D0" w:rsidRDefault="00000000">
            <w:pPr>
              <w:spacing w:after="0"/>
            </w:pPr>
            <w:r>
              <w:rPr>
                <w:rFonts w:ascii="Segoe UI Symbol" w:eastAsia="MS Gothic" w:hAnsi="Segoe UI Symbol" w:cs="Segoe UI Symbol"/>
                <w:lang w:val="en-GB" w:eastAsia="en-GB"/>
              </w:rPr>
              <w:t>☐</w:t>
            </w:r>
            <w:r>
              <w:rPr>
                <w:rFonts w:cs="Calibri"/>
                <w:lang w:val="en-GB" w:eastAsia="en-GB"/>
              </w:rPr>
              <w:t xml:space="preserve"> YES</w:t>
            </w:r>
          </w:p>
          <w:p w14:paraId="182C209C" w14:textId="77777777" w:rsidR="00BE48D0" w:rsidRDefault="00000000">
            <w:r>
              <w:rPr>
                <w:rFonts w:ascii="MS Gothic" w:eastAsia="MS Gothic" w:hAnsi="MS Gothic" w:cs="Calibri"/>
                <w:lang w:val="en-GB" w:eastAsia="en-GB"/>
              </w:rPr>
              <w:t>☐</w:t>
            </w:r>
            <w:r>
              <w:rPr>
                <w:rFonts w:cs="Calibri"/>
                <w:lang w:val="en-GB" w:eastAsia="en-GB"/>
              </w:rPr>
              <w:t xml:space="preserve"> NO</w:t>
            </w:r>
          </w:p>
        </w:tc>
      </w:tr>
      <w:tr w:rsidR="00BE48D0" w14:paraId="4A8CF978" w14:textId="77777777">
        <w:tblPrEx>
          <w:tblCellMar>
            <w:top w:w="0" w:type="dxa"/>
            <w:bottom w:w="0" w:type="dxa"/>
          </w:tblCellMar>
        </w:tblPrEx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22CE9" w14:textId="77777777" w:rsidR="00BE48D0" w:rsidRDefault="00BE48D0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cs="Calibri"/>
                <w:lang w:val="en-GB" w:eastAsia="en-GB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1AD4D" w14:textId="77777777" w:rsidR="00BE48D0" w:rsidRDefault="00000000">
            <w:r>
              <w:rPr>
                <w:rFonts w:eastAsia="Calibri" w:cs="Calibri"/>
              </w:rPr>
              <w:t xml:space="preserve">Is your organisation UK Cyber Essentials </w:t>
            </w:r>
            <w:r>
              <w:rPr>
                <w:rFonts w:eastAsia="Calibri" w:cs="Calibri"/>
                <w:b/>
              </w:rPr>
              <w:t>certified</w:t>
            </w:r>
            <w:r>
              <w:rPr>
                <w:rFonts w:eastAsia="Calibri" w:cs="Calibri"/>
              </w:rPr>
              <w:t>?</w:t>
            </w:r>
          </w:p>
          <w:p w14:paraId="635247D3" w14:textId="77777777" w:rsidR="00BE48D0" w:rsidRDefault="0000000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If yes, can you provide Trócaire with a copy of your UK Cyber Essentials certification.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A5639" w14:textId="77777777" w:rsidR="00BE48D0" w:rsidRDefault="00000000">
            <w:pPr>
              <w:spacing w:after="0"/>
            </w:pPr>
            <w:r>
              <w:rPr>
                <w:rFonts w:ascii="Segoe UI Symbol" w:eastAsia="MS Gothic" w:hAnsi="Segoe UI Symbol" w:cs="Segoe UI Symbol"/>
                <w:lang w:val="en-GB" w:eastAsia="en-GB"/>
              </w:rPr>
              <w:t>☐</w:t>
            </w:r>
            <w:r>
              <w:rPr>
                <w:rFonts w:cs="Calibri"/>
                <w:lang w:val="en-GB" w:eastAsia="en-GB"/>
              </w:rPr>
              <w:t xml:space="preserve"> YES</w:t>
            </w:r>
          </w:p>
          <w:p w14:paraId="49EAAA1D" w14:textId="77777777" w:rsidR="00BE48D0" w:rsidRDefault="00000000">
            <w:pPr>
              <w:spacing w:after="0"/>
            </w:pPr>
            <w:r>
              <w:rPr>
                <w:rFonts w:ascii="MS Gothic" w:eastAsia="MS Gothic" w:hAnsi="MS Gothic" w:cs="Calibri"/>
                <w:lang w:val="en-GB" w:eastAsia="en-GB"/>
              </w:rPr>
              <w:t>☐</w:t>
            </w:r>
            <w:r>
              <w:rPr>
                <w:rFonts w:cs="Calibri"/>
                <w:lang w:val="en-GB" w:eastAsia="en-GB"/>
              </w:rPr>
              <w:t xml:space="preserve"> NO</w:t>
            </w:r>
          </w:p>
        </w:tc>
      </w:tr>
      <w:tr w:rsidR="00BE48D0" w14:paraId="5F112A80" w14:textId="77777777">
        <w:tblPrEx>
          <w:tblCellMar>
            <w:top w:w="0" w:type="dxa"/>
            <w:bottom w:w="0" w:type="dxa"/>
          </w:tblCellMar>
        </w:tblPrEx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B4FC1" w14:textId="77777777" w:rsidR="00BE48D0" w:rsidRDefault="00BE48D0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cs="Calibri"/>
                <w:lang w:val="en-GB" w:eastAsia="en-GB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F6CD0" w14:textId="77777777" w:rsidR="00BE48D0" w:rsidRDefault="00000000">
            <w:r>
              <w:rPr>
                <w:rFonts w:cs="Calibri"/>
                <w:lang w:val="en-GB" w:eastAsia="en-GB"/>
              </w:rPr>
              <w:t>Is your organisation certified compliant to any other industry standards not identified in question 5 and question 6 above? (please supply details)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E4F44" w14:textId="77777777" w:rsidR="00BE48D0" w:rsidRDefault="00000000">
            <w:r>
              <w:rPr>
                <w:rFonts w:ascii="Segoe UI Symbol" w:eastAsia="MS Gothic" w:hAnsi="Segoe UI Symbol" w:cs="Segoe UI Symbol"/>
                <w:lang w:val="en-GB" w:eastAsia="en-GB"/>
              </w:rPr>
              <w:t>☐</w:t>
            </w:r>
            <w:r>
              <w:rPr>
                <w:rFonts w:cs="Calibri"/>
                <w:lang w:val="en-GB" w:eastAsia="en-GB"/>
              </w:rPr>
              <w:t xml:space="preserve"> YES</w:t>
            </w:r>
          </w:p>
          <w:p w14:paraId="3273A62A" w14:textId="77777777" w:rsidR="00BE48D0" w:rsidRDefault="00000000">
            <w:r>
              <w:rPr>
                <w:rFonts w:ascii="Segoe UI Symbol" w:eastAsia="MS Gothic" w:hAnsi="Segoe UI Symbol" w:cs="Segoe UI Symbol"/>
                <w:lang w:val="en-GB" w:eastAsia="en-GB"/>
              </w:rPr>
              <w:t>☐</w:t>
            </w:r>
            <w:r>
              <w:rPr>
                <w:rFonts w:cs="Calibri"/>
                <w:lang w:val="en-GB" w:eastAsia="en-GB"/>
              </w:rPr>
              <w:t xml:space="preserve"> NO</w:t>
            </w:r>
          </w:p>
          <w:p w14:paraId="19BA7785" w14:textId="77777777" w:rsidR="00BE48D0" w:rsidRDefault="00000000">
            <w:pPr>
              <w:rPr>
                <w:rFonts w:cs="Calibri"/>
                <w:lang w:val="en-GB" w:eastAsia="en-GB"/>
              </w:rPr>
            </w:pPr>
            <w:r>
              <w:rPr>
                <w:rFonts w:cs="Calibri"/>
                <w:lang w:val="en-GB" w:eastAsia="en-GB"/>
              </w:rPr>
              <w:t>Details:</w:t>
            </w:r>
          </w:p>
          <w:p w14:paraId="2187F020" w14:textId="77777777" w:rsidR="00BE48D0" w:rsidRDefault="00BE48D0">
            <w:pPr>
              <w:rPr>
                <w:rFonts w:cs="Calibri"/>
                <w:lang w:val="en-GB" w:eastAsia="en-GB"/>
              </w:rPr>
            </w:pPr>
          </w:p>
          <w:p w14:paraId="7713C80C" w14:textId="77777777" w:rsidR="00BE48D0" w:rsidRDefault="00BE48D0">
            <w:pPr>
              <w:rPr>
                <w:rFonts w:cs="Calibri"/>
                <w:lang w:val="en-GB" w:eastAsia="en-GB"/>
              </w:rPr>
            </w:pPr>
          </w:p>
          <w:p w14:paraId="4CEE7F0D" w14:textId="77777777" w:rsidR="00BE48D0" w:rsidRDefault="00BE48D0">
            <w:pPr>
              <w:rPr>
                <w:rFonts w:cs="Calibri"/>
                <w:lang w:val="en-GB" w:eastAsia="en-GB"/>
              </w:rPr>
            </w:pPr>
          </w:p>
          <w:p w14:paraId="748CF7F3" w14:textId="77777777" w:rsidR="00BE48D0" w:rsidRDefault="00BE48D0">
            <w:pPr>
              <w:spacing w:after="0"/>
              <w:rPr>
                <w:rFonts w:ascii="Segoe UI Symbol" w:eastAsia="MS Gothic" w:hAnsi="Segoe UI Symbol" w:cs="Segoe UI Symbol"/>
                <w:lang w:val="en-GB" w:eastAsia="en-GB"/>
              </w:rPr>
            </w:pPr>
          </w:p>
        </w:tc>
      </w:tr>
    </w:tbl>
    <w:p w14:paraId="309848D7" w14:textId="77777777" w:rsidR="00BE48D0" w:rsidRDefault="00BE48D0"/>
    <w:sectPr w:rsidR="00BE48D0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4A12" w14:textId="77777777" w:rsidR="00975594" w:rsidRDefault="00975594">
      <w:pPr>
        <w:spacing w:after="0" w:line="240" w:lineRule="auto"/>
      </w:pPr>
      <w:r>
        <w:separator/>
      </w:r>
    </w:p>
  </w:endnote>
  <w:endnote w:type="continuationSeparator" w:id="0">
    <w:p w14:paraId="5DE24375" w14:textId="77777777" w:rsidR="00975594" w:rsidRDefault="0097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58B83" w14:textId="77777777" w:rsidR="00975594" w:rsidRDefault="009755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94A340" w14:textId="77777777" w:rsidR="00975594" w:rsidRDefault="00975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9FF"/>
    <w:multiLevelType w:val="multilevel"/>
    <w:tmpl w:val="5072B914"/>
    <w:styleLink w:val="WWOutlineListStyle6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sz w:val="32"/>
        <w:szCs w:val="3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Arial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none"/>
      <w:lvlText w:val=""/>
      <w:lvlJc w:val="left"/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DC334C"/>
    <w:multiLevelType w:val="multilevel"/>
    <w:tmpl w:val="4D9E05C6"/>
    <w:styleLink w:val="WWOutlineListStyle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sz w:val="32"/>
        <w:szCs w:val="3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Arial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none"/>
      <w:lvlText w:val=""/>
      <w:lvlJc w:val="left"/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B704060"/>
    <w:multiLevelType w:val="multilevel"/>
    <w:tmpl w:val="CDEC4B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" w15:restartNumberingAfterBreak="0">
    <w:nsid w:val="2E116C1F"/>
    <w:multiLevelType w:val="multilevel"/>
    <w:tmpl w:val="4E5A2C68"/>
    <w:styleLink w:val="WWOutlineListStyle2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sz w:val="32"/>
        <w:szCs w:val="3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Arial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none"/>
      <w:lvlText w:val=""/>
      <w:lvlJc w:val="left"/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0E73D75"/>
    <w:multiLevelType w:val="multilevel"/>
    <w:tmpl w:val="C722F7F6"/>
    <w:styleLink w:val="WWOutlineListStyle4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sz w:val="32"/>
        <w:szCs w:val="3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Arial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none"/>
      <w:lvlText w:val=""/>
      <w:lvlJc w:val="left"/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6EA7B3D"/>
    <w:multiLevelType w:val="multilevel"/>
    <w:tmpl w:val="6952C482"/>
    <w:styleLink w:val="WWOutlineListStyle5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sz w:val="32"/>
        <w:szCs w:val="3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Arial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none"/>
      <w:lvlText w:val=""/>
      <w:lvlJc w:val="left"/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66D0CF9"/>
    <w:multiLevelType w:val="multilevel"/>
    <w:tmpl w:val="BB24C6EA"/>
    <w:styleLink w:val="WWOutlineListStyle3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sz w:val="32"/>
        <w:szCs w:val="3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Arial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none"/>
      <w:lvlText w:val=""/>
      <w:lvlJc w:val="left"/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D54468E"/>
    <w:multiLevelType w:val="multilevel"/>
    <w:tmpl w:val="0CC09250"/>
    <w:styleLink w:val="WWOutlineListStyle1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sz w:val="32"/>
        <w:szCs w:val="3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Arial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none"/>
      <w:lvlText w:val=""/>
      <w:lvlJc w:val="left"/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21448457">
    <w:abstractNumId w:val="0"/>
  </w:num>
  <w:num w:numId="2" w16cid:durableId="710036842">
    <w:abstractNumId w:val="5"/>
  </w:num>
  <w:num w:numId="3" w16cid:durableId="725757642">
    <w:abstractNumId w:val="4"/>
  </w:num>
  <w:num w:numId="4" w16cid:durableId="1217741685">
    <w:abstractNumId w:val="6"/>
  </w:num>
  <w:num w:numId="5" w16cid:durableId="231232056">
    <w:abstractNumId w:val="3"/>
  </w:num>
  <w:num w:numId="6" w16cid:durableId="1336879710">
    <w:abstractNumId w:val="7"/>
  </w:num>
  <w:num w:numId="7" w16cid:durableId="1912424886">
    <w:abstractNumId w:val="1"/>
  </w:num>
  <w:num w:numId="8" w16cid:durableId="349378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E48D0"/>
    <w:rsid w:val="006330E2"/>
    <w:rsid w:val="00975594"/>
    <w:rsid w:val="00B90361"/>
    <w:rsid w:val="00BE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DEB31"/>
  <w15:docId w15:val="{E5AA33E2-4C41-4DE2-9A47-569D93B4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IE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40" w:line="240" w:lineRule="auto"/>
      <w:outlineLvl w:val="0"/>
    </w:pPr>
    <w:rPr>
      <w:rFonts w:ascii="Calibri Light" w:hAnsi="Calibri Light"/>
      <w:color w:val="0A2F41"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1"/>
    </w:pPr>
    <w:rPr>
      <w:rFonts w:ascii="Calibri Light" w:hAnsi="Calibri Light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="Calibri Light" w:hAnsi="Calibri Light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hAnsi="Calibri Light"/>
      <w:color w:val="0F4761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hAnsi="Calibri Light"/>
      <w:caps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hAnsi="Calibri Light"/>
      <w:i/>
      <w:iCs/>
      <w:caps/>
      <w:color w:val="0A2F41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ascii="Calibri Light" w:hAnsi="Calibri Light"/>
      <w:b/>
      <w:bCs/>
      <w:color w:val="0A2F41"/>
    </w:rPr>
  </w:style>
  <w:style w:type="paragraph" w:styleId="Heading8">
    <w:name w:val="heading 8"/>
    <w:basedOn w:val="Normal"/>
    <w:next w:val="Normal"/>
    <w:pPr>
      <w:keepNext/>
      <w:keepLines/>
      <w:spacing w:before="40" w:after="0"/>
      <w:outlineLvl w:val="7"/>
    </w:pPr>
    <w:rPr>
      <w:rFonts w:ascii="Calibri Light" w:hAnsi="Calibri Light"/>
      <w:b/>
      <w:bCs/>
      <w:i/>
      <w:iCs/>
      <w:color w:val="0A2F41"/>
    </w:rPr>
  </w:style>
  <w:style w:type="paragraph" w:styleId="Heading9">
    <w:name w:val="heading 9"/>
    <w:basedOn w:val="Normal"/>
    <w:next w:val="Normal"/>
    <w:pPr>
      <w:keepNext/>
      <w:keepLines/>
      <w:spacing w:before="40" w:after="0"/>
      <w:outlineLvl w:val="8"/>
    </w:pPr>
    <w:rPr>
      <w:rFonts w:ascii="Calibri Light" w:hAnsi="Calibri Light"/>
      <w:i/>
      <w:iCs/>
      <w:color w:val="0A2F4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rPr>
      <w:rFonts w:ascii="Calibri Light" w:eastAsia="Times New Roman" w:hAnsi="Calibri Light" w:cs="Times New Roman"/>
      <w:b/>
      <w:bCs/>
      <w:i/>
      <w:iCs/>
      <w:color w:val="0A2F41"/>
    </w:rPr>
  </w:style>
  <w:style w:type="paragraph" w:styleId="Caption">
    <w:name w:val="caption"/>
    <w:basedOn w:val="Normal"/>
    <w:next w:val="Normal"/>
    <w:pPr>
      <w:spacing w:line="240" w:lineRule="auto"/>
    </w:pPr>
    <w:rPr>
      <w:b/>
      <w:bCs/>
      <w:smallCaps/>
      <w:color w:val="0E2841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0A2F41"/>
      <w:sz w:val="36"/>
      <w:szCs w:val="36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ascii="Calibri Light" w:eastAsia="Times New Roman" w:hAnsi="Calibri Light" w:cs="Times New Roman"/>
      <w:color w:val="0F4761"/>
      <w:sz w:val="24"/>
      <w:szCs w:val="24"/>
    </w:rPr>
  </w:style>
  <w:style w:type="character" w:customStyle="1" w:styleId="Heading5Char">
    <w:name w:val="Heading 5 Char"/>
    <w:basedOn w:val="DefaultParagraphFont"/>
    <w:rPr>
      <w:rFonts w:ascii="Calibri Light" w:eastAsia="Times New Roman" w:hAnsi="Calibri Light" w:cs="Times New Roman"/>
      <w:caps/>
      <w:color w:val="0F4761"/>
    </w:rPr>
  </w:style>
  <w:style w:type="character" w:customStyle="1" w:styleId="Heading6Char">
    <w:name w:val="Heading 6 Char"/>
    <w:basedOn w:val="DefaultParagraphFont"/>
    <w:rPr>
      <w:rFonts w:ascii="Calibri Light" w:eastAsia="Times New Roman" w:hAnsi="Calibri Light" w:cs="Times New Roman"/>
      <w:i/>
      <w:iCs/>
      <w:caps/>
      <w:color w:val="0A2F41"/>
    </w:rPr>
  </w:style>
  <w:style w:type="character" w:customStyle="1" w:styleId="Heading7Char">
    <w:name w:val="Heading 7 Char"/>
    <w:basedOn w:val="DefaultParagraphFont"/>
    <w:rPr>
      <w:rFonts w:ascii="Calibri Light" w:eastAsia="Times New Roman" w:hAnsi="Calibri Light" w:cs="Times New Roman"/>
      <w:b/>
      <w:bCs/>
      <w:color w:val="0A2F41"/>
    </w:rPr>
  </w:style>
  <w:style w:type="character" w:customStyle="1" w:styleId="Heading9Char">
    <w:name w:val="Heading 9 Char"/>
    <w:basedOn w:val="DefaultParagraphFont"/>
    <w:rPr>
      <w:rFonts w:ascii="Calibri Light" w:eastAsia="Times New Roman" w:hAnsi="Calibri Light" w:cs="Times New Roman"/>
      <w:i/>
      <w:iCs/>
      <w:color w:val="0A2F41"/>
    </w:rPr>
  </w:style>
  <w:style w:type="character" w:customStyle="1" w:styleId="Heading1Char1">
    <w:name w:val="Heading 1 Char1"/>
    <w:basedOn w:val="DefaultParagraphFont"/>
    <w:rPr>
      <w:rFonts w:ascii="Calibri" w:eastAsia="Times New Roman" w:hAnsi="Calibri" w:cs="Arial"/>
      <w:b/>
      <w:bCs/>
      <w:color w:val="8496B0"/>
      <w:kern w:val="3"/>
      <w:sz w:val="32"/>
      <w:szCs w:val="32"/>
    </w:rPr>
  </w:style>
  <w:style w:type="paragraph" w:customStyle="1" w:styleId="WardMPProjectTitle">
    <w:name w:val="Ward MP Project Title"/>
    <w:basedOn w:val="Normal"/>
    <w:pPr>
      <w:suppressAutoHyphens/>
      <w:jc w:val="right"/>
    </w:pPr>
    <w:rPr>
      <w:sz w:val="44"/>
      <w:szCs w:val="44"/>
    </w:rPr>
  </w:style>
  <w:style w:type="character" w:customStyle="1" w:styleId="WardMPProjectTitleChar">
    <w:name w:val="Ward MP Project Title Char"/>
    <w:basedOn w:val="DefaultParagraphFont"/>
    <w:rPr>
      <w:rFonts w:ascii="Calibri" w:eastAsia="Times New Roman" w:hAnsi="Calibri" w:cs="Times New Roman"/>
      <w:kern w:val="0"/>
      <w:sz w:val="44"/>
      <w:szCs w:val="44"/>
      <w:lang w:eastAsia="en-IE"/>
    </w:rPr>
  </w:style>
  <w:style w:type="paragraph" w:customStyle="1" w:styleId="WardMPVersionNumber">
    <w:name w:val="Ward MP Version Number"/>
    <w:basedOn w:val="Normal"/>
    <w:pPr>
      <w:suppressAutoHyphens/>
      <w:jc w:val="right"/>
    </w:pPr>
    <w:rPr>
      <w:rFonts w:cs="Calibri"/>
      <w:color w:val="C9C9C9"/>
      <w:sz w:val="28"/>
      <w:szCs w:val="44"/>
    </w:rPr>
  </w:style>
  <w:style w:type="paragraph" w:customStyle="1" w:styleId="WardMPRHSNormal">
    <w:name w:val="Ward MP RHS Normal"/>
    <w:basedOn w:val="Normal"/>
    <w:pPr>
      <w:suppressAutoHyphens/>
      <w:jc w:val="right"/>
    </w:pPr>
  </w:style>
  <w:style w:type="character" w:customStyle="1" w:styleId="WardMPVersionNumberChar">
    <w:name w:val="Ward MP Version Number Char"/>
    <w:basedOn w:val="DefaultParagraphFont"/>
    <w:rPr>
      <w:rFonts w:eastAsia="Times New Roman" w:cs="Calibri"/>
      <w:color w:val="C9C9C9"/>
      <w:kern w:val="0"/>
      <w:sz w:val="28"/>
      <w:szCs w:val="44"/>
    </w:rPr>
  </w:style>
  <w:style w:type="character" w:customStyle="1" w:styleId="WardMPRHSNormalChar">
    <w:name w:val="Ward MP RHS Normal Char"/>
    <w:basedOn w:val="DefaultParagraphFont"/>
    <w:rPr>
      <w:rFonts w:ascii="Calibri" w:eastAsia="Times New Roman" w:hAnsi="Calibri" w:cs="Times New Roman"/>
      <w:kern w:val="0"/>
      <w:sz w:val="20"/>
      <w:szCs w:val="20"/>
      <w:lang w:eastAsia="en-IE"/>
    </w:rPr>
  </w:style>
  <w:style w:type="paragraph" w:styleId="Title">
    <w:name w:val="Title"/>
    <w:basedOn w:val="Normal"/>
    <w:next w:val="Normal"/>
    <w:uiPriority w:val="10"/>
    <w:qFormat/>
    <w:pPr>
      <w:spacing w:after="0" w:line="204" w:lineRule="auto"/>
      <w:contextualSpacing/>
    </w:pPr>
    <w:rPr>
      <w:rFonts w:ascii="Calibri Light" w:hAnsi="Calibri Light"/>
      <w:caps/>
      <w:color w:val="0E2841"/>
      <w:spacing w:val="-15"/>
      <w:sz w:val="72"/>
      <w:szCs w:val="72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caps/>
      <w:color w:val="0E2841"/>
      <w:spacing w:val="-15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240" w:line="240" w:lineRule="auto"/>
    </w:pPr>
    <w:rPr>
      <w:rFonts w:ascii="Calibri Light" w:hAnsi="Calibri Light"/>
      <w:color w:val="156082"/>
      <w:sz w:val="28"/>
      <w:szCs w:val="28"/>
    </w:rPr>
  </w:style>
  <w:style w:type="character" w:customStyle="1" w:styleId="SubtitleChar">
    <w:name w:val="Subtitle Char"/>
    <w:basedOn w:val="DefaultParagraphFont"/>
    <w:rPr>
      <w:rFonts w:ascii="Calibri Light" w:eastAsia="Times New Roman" w:hAnsi="Calibri Light" w:cs="Times New Roman"/>
      <w:color w:val="156082"/>
      <w:sz w:val="28"/>
      <w:szCs w:val="28"/>
    </w:rPr>
  </w:style>
  <w:style w:type="character" w:styleId="Strong">
    <w:name w:val="Strong"/>
    <w:basedOn w:val="DefaultParagraphFont"/>
    <w:rPr>
      <w:b/>
      <w:bCs/>
    </w:rPr>
  </w:style>
  <w:style w:type="character" w:styleId="Emphasis">
    <w:name w:val="Emphasis"/>
    <w:basedOn w:val="DefaultParagraphFont"/>
    <w:rPr>
      <w:i/>
      <w:iCs/>
    </w:rPr>
  </w:style>
  <w:style w:type="paragraph" w:styleId="NoSpacing">
    <w:name w:val="No Spacing"/>
    <w:pPr>
      <w:spacing w:after="0" w:line="240" w:lineRule="auto"/>
    </w:pPr>
  </w:style>
  <w:style w:type="paragraph" w:styleId="Quote">
    <w:name w:val="Quote"/>
    <w:basedOn w:val="Normal"/>
    <w:next w:val="Normal"/>
    <w:pPr>
      <w:spacing w:before="120" w:after="120"/>
      <w:ind w:left="720"/>
    </w:pPr>
    <w:rPr>
      <w:color w:val="0E2841"/>
      <w:sz w:val="24"/>
      <w:szCs w:val="24"/>
    </w:rPr>
  </w:style>
  <w:style w:type="character" w:customStyle="1" w:styleId="QuoteChar">
    <w:name w:val="Quote Char"/>
    <w:basedOn w:val="DefaultParagraphFont"/>
    <w:rPr>
      <w:color w:val="0E2841"/>
      <w:sz w:val="24"/>
      <w:szCs w:val="24"/>
    </w:rPr>
  </w:style>
  <w:style w:type="paragraph" w:styleId="IntenseQuote">
    <w:name w:val="Intense Quote"/>
    <w:basedOn w:val="Normal"/>
    <w:next w:val="Normal"/>
    <w:pPr>
      <w:spacing w:before="100" w:after="240" w:line="240" w:lineRule="auto"/>
      <w:ind w:left="720"/>
      <w:jc w:val="center"/>
    </w:pPr>
    <w:rPr>
      <w:rFonts w:ascii="Calibri Light" w:hAnsi="Calibri Light"/>
      <w:color w:val="0E2841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rPr>
      <w:rFonts w:ascii="Calibri Light" w:eastAsia="Times New Roman" w:hAnsi="Calibri Light" w:cs="Times New Roman"/>
      <w:color w:val="0E2841"/>
      <w:spacing w:val="-6"/>
      <w:sz w:val="32"/>
      <w:szCs w:val="32"/>
    </w:rPr>
  </w:style>
  <w:style w:type="character" w:styleId="SubtleEmphasis">
    <w:name w:val="Subtle Emphasis"/>
    <w:basedOn w:val="DefaultParagraphFont"/>
    <w:rPr>
      <w:i/>
      <w:iCs/>
      <w:color w:val="595959"/>
    </w:rPr>
  </w:style>
  <w:style w:type="character" w:styleId="IntenseEmphasis">
    <w:name w:val="Intense Emphasis"/>
    <w:basedOn w:val="DefaultParagraphFont"/>
    <w:rPr>
      <w:b/>
      <w:bCs/>
      <w:i/>
      <w:iCs/>
    </w:rPr>
  </w:style>
  <w:style w:type="character" w:styleId="SubtleReference">
    <w:name w:val="Subtle Reference"/>
    <w:basedOn w:val="DefaultParagraphFont"/>
    <w:rPr>
      <w:smallCaps/>
      <w:color w:val="595959"/>
      <w:u w:val="none" w:color="7F7F7F"/>
    </w:rPr>
  </w:style>
  <w:style w:type="character" w:styleId="IntenseReference">
    <w:name w:val="Intense Reference"/>
    <w:basedOn w:val="DefaultParagraphFont"/>
    <w:rPr>
      <w:b/>
      <w:bCs/>
      <w:smallCaps/>
      <w:color w:val="0E2841"/>
      <w:u w:val="single"/>
    </w:rPr>
  </w:style>
  <w:style w:type="character" w:styleId="BookTitle">
    <w:name w:val="Book Title"/>
    <w:basedOn w:val="DefaultParagraphFont"/>
    <w:rPr>
      <w:b/>
      <w:bCs/>
      <w:smallCaps/>
      <w:spacing w:val="10"/>
    </w:rPr>
  </w:style>
  <w:style w:type="paragraph" w:styleId="TOCHeading">
    <w:name w:val="TOC Heading"/>
    <w:basedOn w:val="Heading1"/>
    <w:next w:val="Normal"/>
  </w:style>
  <w:style w:type="numbering" w:customStyle="1" w:styleId="WWOutlineListStyle6">
    <w:name w:val="WW_OutlineListStyle_6"/>
    <w:basedOn w:val="NoList"/>
    <w:pPr>
      <w:numPr>
        <w:numId w:val="1"/>
      </w:numPr>
    </w:pPr>
  </w:style>
  <w:style w:type="numbering" w:customStyle="1" w:styleId="WWOutlineListStyle5">
    <w:name w:val="WW_OutlineListStyle_5"/>
    <w:basedOn w:val="NoList"/>
    <w:pPr>
      <w:numPr>
        <w:numId w:val="2"/>
      </w:numPr>
    </w:pPr>
  </w:style>
  <w:style w:type="numbering" w:customStyle="1" w:styleId="WWOutlineListStyle4">
    <w:name w:val="WW_OutlineListStyle_4"/>
    <w:basedOn w:val="NoList"/>
    <w:pPr>
      <w:numPr>
        <w:numId w:val="3"/>
      </w:numPr>
    </w:pPr>
  </w:style>
  <w:style w:type="numbering" w:customStyle="1" w:styleId="WWOutlineListStyle3">
    <w:name w:val="WW_OutlineListStyle_3"/>
    <w:basedOn w:val="NoList"/>
    <w:pPr>
      <w:numPr>
        <w:numId w:val="4"/>
      </w:numPr>
    </w:pPr>
  </w:style>
  <w:style w:type="numbering" w:customStyle="1" w:styleId="WWOutlineListStyle2">
    <w:name w:val="WW_OutlineListStyle_2"/>
    <w:basedOn w:val="NoList"/>
    <w:pPr>
      <w:numPr>
        <w:numId w:val="5"/>
      </w:numPr>
    </w:pPr>
  </w:style>
  <w:style w:type="numbering" w:customStyle="1" w:styleId="WWOutlineListStyle1">
    <w:name w:val="WW_OutlineListStyle_1"/>
    <w:basedOn w:val="NoList"/>
    <w:pPr>
      <w:numPr>
        <w:numId w:val="6"/>
      </w:numPr>
    </w:pPr>
  </w:style>
  <w:style w:type="numbering" w:customStyle="1" w:styleId="WWOutlineListStyle">
    <w:name w:val="WW_OutlineListStyle"/>
    <w:basedOn w:val="NoList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Dillon</dc:creator>
  <dc:description/>
  <cp:lastModifiedBy>Keira O'Sullivan</cp:lastModifiedBy>
  <cp:revision>2</cp:revision>
  <dcterms:created xsi:type="dcterms:W3CDTF">2025-04-08T15:37:00Z</dcterms:created>
  <dcterms:modified xsi:type="dcterms:W3CDTF">2025-04-08T15:37:00Z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d3cc39-7159-417d-8ea8-1d67f6343486_Enabled">
    <vt:lpwstr>true</vt:lpwstr>
  </property>
  <property fmtid="{D5CDD505-2E9C-101B-9397-08002B2CF9AE}" pid="3" name="MSIP_Label_aad3cc39-7159-417d-8ea8-1d67f6343486_SetDate">
    <vt:lpwstr>2024-01-26T12:45:17Z</vt:lpwstr>
  </property>
  <property fmtid="{D5CDD505-2E9C-101B-9397-08002B2CF9AE}" pid="4" name="MSIP_Label_aad3cc39-7159-417d-8ea8-1d67f6343486_Method">
    <vt:lpwstr>Standard</vt:lpwstr>
  </property>
  <property fmtid="{D5CDD505-2E9C-101B-9397-08002B2CF9AE}" pid="5" name="MSIP_Label_aad3cc39-7159-417d-8ea8-1d67f6343486_Name">
    <vt:lpwstr>aad3cc39-7159-417d-8ea8-1d67f6343486</vt:lpwstr>
  </property>
  <property fmtid="{D5CDD505-2E9C-101B-9397-08002B2CF9AE}" pid="6" name="MSIP_Label_aad3cc39-7159-417d-8ea8-1d67f6343486_SiteId">
    <vt:lpwstr>668d6a48-9719-41ba-99c9-9baedef3eca6</vt:lpwstr>
  </property>
  <property fmtid="{D5CDD505-2E9C-101B-9397-08002B2CF9AE}" pid="7" name="MSIP_Label_aad3cc39-7159-417d-8ea8-1d67f6343486_ActionId">
    <vt:lpwstr>67a496ec-120b-43ec-a41a-18545253bb76</vt:lpwstr>
  </property>
  <property fmtid="{D5CDD505-2E9C-101B-9397-08002B2CF9AE}" pid="8" name="MSIP_Label_aad3cc39-7159-417d-8ea8-1d67f6343486_ContentBits">
    <vt:lpwstr>0</vt:lpwstr>
  </property>
</Properties>
</file>