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CD1638" w14:textId="258C39B6" w:rsidR="0005140D" w:rsidRPr="00A32DB2" w:rsidRDefault="00A126FA" w:rsidP="00FE52DF">
      <w:pPr>
        <w:pStyle w:val="Body"/>
        <w:widowControl w:val="0"/>
        <w:ind w:left="1440" w:hanging="1014"/>
        <w:rPr>
          <w:rFonts w:asciiTheme="minorHAnsi" w:hAnsiTheme="minorHAnsi" w:cstheme="minorBidi"/>
          <w:lang w:eastAsia="ja-JP"/>
        </w:rPr>
      </w:pPr>
      <w:r w:rsidRPr="00A32DB2">
        <w:rPr>
          <w:rFonts w:asciiTheme="minorHAnsi" w:eastAsia="Times New Roman" w:hAnsiTheme="minorHAnsi" w:cstheme="minorHAnsi"/>
          <w:b/>
          <w:bCs/>
          <w:smallCaps/>
          <w:noProof/>
          <w:sz w:val="32"/>
          <w:szCs w:val="32"/>
          <w:lang w:eastAsia="ja-JP"/>
        </w:rPr>
        <w:drawing>
          <wp:inline distT="0" distB="0" distL="0" distR="0" wp14:anchorId="2E3FF7A5" wp14:editId="3128446D">
            <wp:extent cx="2045223" cy="1473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ADT_Logo_White.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054736" cy="1480053"/>
                    </a:xfrm>
                    <a:prstGeom prst="rect">
                      <a:avLst/>
                    </a:prstGeom>
                  </pic:spPr>
                </pic:pic>
              </a:graphicData>
            </a:graphic>
          </wp:inline>
        </w:drawing>
      </w:r>
      <w:r w:rsidR="00A26588" w:rsidRPr="00A32DB2">
        <w:rPr>
          <w:rFonts w:asciiTheme="minorHAnsi" w:eastAsia="Times New Roman" w:hAnsiTheme="minorHAnsi" w:cstheme="minorHAnsi"/>
          <w:b/>
          <w:bCs/>
          <w:smallCaps/>
          <w:noProof/>
          <w:sz w:val="32"/>
          <w:szCs w:val="32"/>
          <w:lang w:eastAsia="ja-JP"/>
        </w:rPr>
        <w:drawing>
          <wp:anchor distT="0" distB="0" distL="114300" distR="114300" simplePos="0" relativeHeight="251659264" behindDoc="1" locked="0" layoutInCell="1" allowOverlap="1" wp14:anchorId="2978E544" wp14:editId="7E4E11F7">
            <wp:simplePos x="0" y="0"/>
            <wp:positionH relativeFrom="margin">
              <wp:align>right</wp:align>
            </wp:positionH>
            <wp:positionV relativeFrom="paragraph">
              <wp:posOffset>0</wp:posOffset>
            </wp:positionV>
            <wp:extent cx="2526030" cy="1343025"/>
            <wp:effectExtent l="0" t="0" r="7620" b="9525"/>
            <wp:wrapTight wrapText="bothSides">
              <wp:wrapPolygon edited="0">
                <wp:start x="0" y="0"/>
                <wp:lineTo x="0" y="21447"/>
                <wp:lineTo x="21502" y="21447"/>
                <wp:lineTo x="21502" y="0"/>
                <wp:lineTo x="0" y="0"/>
              </wp:wrapPolygon>
            </wp:wrapTight>
            <wp:docPr id="5" name="Picture 5" descr="A logo with blue gear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logo with blue gears&#10;&#10;Description automatically generated with medium confidence"/>
                    <pic:cNvPicPr/>
                  </pic:nvPicPr>
                  <pic:blipFill>
                    <a:blip r:embed="rId13">
                      <a:extLst>
                        <a:ext uri="{28A0092B-C50C-407E-A947-70E740481C1C}">
                          <a14:useLocalDpi xmlns:a14="http://schemas.microsoft.com/office/drawing/2010/main" val="0"/>
                        </a:ext>
                      </a:extLst>
                    </a:blip>
                    <a:stretch>
                      <a:fillRect/>
                    </a:stretch>
                  </pic:blipFill>
                  <pic:spPr>
                    <a:xfrm>
                      <a:off x="0" y="0"/>
                      <a:ext cx="2526030" cy="1343025"/>
                    </a:xfrm>
                    <a:prstGeom prst="rect">
                      <a:avLst/>
                    </a:prstGeom>
                  </pic:spPr>
                </pic:pic>
              </a:graphicData>
            </a:graphic>
            <wp14:sizeRelH relativeFrom="margin">
              <wp14:pctWidth>0</wp14:pctWidth>
            </wp14:sizeRelH>
            <wp14:sizeRelV relativeFrom="margin">
              <wp14:pctHeight>0</wp14:pctHeight>
            </wp14:sizeRelV>
          </wp:anchor>
        </w:drawing>
      </w:r>
      <w:r w:rsidR="00A32DB2" w:rsidRPr="00A32DB2">
        <w:rPr>
          <w:rFonts w:asciiTheme="minorHAnsi" w:hAnsiTheme="minorHAnsi" w:cstheme="minorBidi"/>
          <w:lang w:eastAsia="ja-JP"/>
        </w:rPr>
        <w:t xml:space="preserve">                 </w:t>
      </w:r>
    </w:p>
    <w:p w14:paraId="59321293" w14:textId="71FC3EF5" w:rsidR="0005140D" w:rsidRPr="00A32DB2" w:rsidRDefault="0005140D" w:rsidP="004872BB">
      <w:pPr>
        <w:pStyle w:val="Body"/>
        <w:widowControl w:val="0"/>
        <w:ind w:firstLine="720"/>
        <w:jc w:val="center"/>
        <w:rPr>
          <w:rFonts w:asciiTheme="minorHAnsi" w:hAnsiTheme="minorHAnsi" w:cstheme="minorHAnsi"/>
          <w:b/>
          <w:bCs/>
          <w:color w:val="0070C0"/>
          <w:sz w:val="32"/>
          <w:szCs w:val="32"/>
        </w:rPr>
      </w:pPr>
      <w:r w:rsidRPr="00A32DB2">
        <w:rPr>
          <w:rFonts w:asciiTheme="minorHAnsi" w:hAnsiTheme="minorHAnsi" w:cstheme="minorHAnsi"/>
          <w:b/>
          <w:bCs/>
          <w:color w:val="0070C0"/>
          <w:sz w:val="32"/>
          <w:szCs w:val="32"/>
        </w:rPr>
        <w:t>Tender Response Document (TRD)</w:t>
      </w:r>
    </w:p>
    <w:p w14:paraId="70FF85D7" w14:textId="585ED640" w:rsidR="0005140D" w:rsidRPr="00A32DB2" w:rsidRDefault="0005140D" w:rsidP="00D45326">
      <w:pPr>
        <w:pStyle w:val="Body"/>
        <w:widowControl w:val="0"/>
        <w:jc w:val="center"/>
        <w:rPr>
          <w:rFonts w:asciiTheme="minorHAnsi" w:hAnsiTheme="minorHAnsi" w:cstheme="minorHAnsi"/>
          <w:b/>
          <w:bCs/>
          <w:color w:val="0070C0"/>
          <w:sz w:val="32"/>
          <w:szCs w:val="32"/>
        </w:rPr>
      </w:pPr>
      <w:r w:rsidRPr="00A32DB2">
        <w:rPr>
          <w:rFonts w:asciiTheme="minorHAnsi" w:hAnsiTheme="minorHAnsi" w:cstheme="minorHAnsi"/>
          <w:b/>
          <w:bCs/>
          <w:color w:val="0070C0"/>
          <w:sz w:val="32"/>
          <w:szCs w:val="32"/>
        </w:rPr>
        <w:t>(</w:t>
      </w:r>
      <w:r w:rsidR="00015FA4" w:rsidRPr="00A32DB2">
        <w:rPr>
          <w:rFonts w:asciiTheme="minorHAnsi" w:hAnsiTheme="minorHAnsi" w:cstheme="minorHAnsi"/>
          <w:b/>
          <w:bCs/>
          <w:color w:val="0070C0"/>
          <w:sz w:val="32"/>
          <w:szCs w:val="32"/>
        </w:rPr>
        <w:t>Reference:</w:t>
      </w:r>
      <w:r w:rsidR="00BC56FD" w:rsidRPr="00A32DB2">
        <w:rPr>
          <w:rFonts w:asciiTheme="minorHAnsi" w:hAnsiTheme="minorHAnsi" w:cstheme="minorHAnsi"/>
          <w:b/>
          <w:bCs/>
          <w:color w:val="0070C0"/>
          <w:sz w:val="32"/>
          <w:szCs w:val="32"/>
        </w:rPr>
        <w:t xml:space="preserve"> </w:t>
      </w:r>
      <w:r w:rsidR="00417EEC" w:rsidRPr="00A32DB2">
        <w:rPr>
          <w:rFonts w:asciiTheme="minorHAnsi" w:hAnsiTheme="minorHAnsi" w:cstheme="minorHAnsi"/>
          <w:b/>
          <w:bCs/>
          <w:color w:val="0070C0"/>
          <w:sz w:val="32"/>
          <w:szCs w:val="32"/>
        </w:rPr>
        <w:t>PS3858C</w:t>
      </w:r>
      <w:r w:rsidRPr="00A32DB2">
        <w:rPr>
          <w:rFonts w:asciiTheme="minorHAnsi" w:hAnsiTheme="minorHAnsi" w:cstheme="minorHAnsi"/>
          <w:b/>
          <w:bCs/>
          <w:color w:val="0070C0"/>
          <w:sz w:val="32"/>
          <w:szCs w:val="32"/>
        </w:rPr>
        <w:t>)</w:t>
      </w:r>
    </w:p>
    <w:p w14:paraId="213E1576" w14:textId="570B24A2" w:rsidR="00D30A6D" w:rsidRPr="00A32DB2" w:rsidRDefault="00D30A6D" w:rsidP="00D30A6D">
      <w:pPr>
        <w:pStyle w:val="Body"/>
        <w:widowControl w:val="0"/>
        <w:jc w:val="center"/>
        <w:rPr>
          <w:rFonts w:asciiTheme="minorHAnsi" w:hAnsiTheme="minorHAnsi" w:cstheme="minorHAnsi"/>
          <w:b/>
          <w:bCs/>
          <w:color w:val="0070C0"/>
          <w:sz w:val="32"/>
          <w:szCs w:val="32"/>
        </w:rPr>
      </w:pPr>
      <w:bookmarkStart w:id="0" w:name="_Hlk132109976"/>
      <w:r w:rsidRPr="00A32DB2">
        <w:rPr>
          <w:rFonts w:asciiTheme="minorHAnsi" w:hAnsiTheme="minorHAnsi" w:cstheme="minorHAnsi"/>
          <w:b/>
          <w:bCs/>
          <w:color w:val="0070C0"/>
          <w:sz w:val="32"/>
          <w:szCs w:val="32"/>
        </w:rPr>
        <w:t xml:space="preserve">Request For Tenders Dated </w:t>
      </w:r>
      <w:r w:rsidR="008C0683">
        <w:rPr>
          <w:rFonts w:asciiTheme="minorHAnsi" w:hAnsiTheme="minorHAnsi" w:cstheme="minorHAnsi"/>
          <w:b/>
          <w:bCs/>
          <w:color w:val="0070C0"/>
          <w:sz w:val="32"/>
          <w:szCs w:val="32"/>
        </w:rPr>
        <w:t>Thurs</w:t>
      </w:r>
      <w:r w:rsidR="002E10F6" w:rsidRPr="00A32DB2">
        <w:rPr>
          <w:rFonts w:asciiTheme="minorHAnsi" w:hAnsiTheme="minorHAnsi" w:cstheme="minorHAnsi"/>
          <w:b/>
          <w:bCs/>
          <w:color w:val="0070C0"/>
          <w:sz w:val="32"/>
          <w:szCs w:val="32"/>
        </w:rPr>
        <w:t>day</w:t>
      </w:r>
      <w:r w:rsidR="002A61B2" w:rsidRPr="00A32DB2">
        <w:rPr>
          <w:rFonts w:asciiTheme="minorHAnsi" w:hAnsiTheme="minorHAnsi" w:cstheme="minorHAnsi"/>
          <w:b/>
          <w:bCs/>
          <w:color w:val="0070C0"/>
          <w:sz w:val="32"/>
          <w:szCs w:val="32"/>
        </w:rPr>
        <w:t xml:space="preserve"> 1</w:t>
      </w:r>
      <w:r w:rsidR="008C0683">
        <w:rPr>
          <w:rFonts w:asciiTheme="minorHAnsi" w:hAnsiTheme="minorHAnsi" w:cstheme="minorHAnsi"/>
          <w:b/>
          <w:bCs/>
          <w:color w:val="0070C0"/>
          <w:sz w:val="32"/>
          <w:szCs w:val="32"/>
        </w:rPr>
        <w:t>1</w:t>
      </w:r>
      <w:r w:rsidR="002A61B2" w:rsidRPr="00A32DB2">
        <w:rPr>
          <w:rFonts w:asciiTheme="minorHAnsi" w:hAnsiTheme="minorHAnsi" w:cstheme="minorHAnsi"/>
          <w:b/>
          <w:bCs/>
          <w:color w:val="0070C0"/>
          <w:sz w:val="32"/>
          <w:szCs w:val="32"/>
          <w:vertAlign w:val="superscript"/>
        </w:rPr>
        <w:t>th</w:t>
      </w:r>
      <w:r w:rsidR="002A61B2" w:rsidRPr="00A32DB2">
        <w:rPr>
          <w:rFonts w:asciiTheme="minorHAnsi" w:hAnsiTheme="minorHAnsi" w:cstheme="minorHAnsi"/>
          <w:b/>
          <w:bCs/>
          <w:color w:val="0070C0"/>
          <w:sz w:val="32"/>
          <w:szCs w:val="32"/>
        </w:rPr>
        <w:t xml:space="preserve"> June</w:t>
      </w:r>
      <w:r w:rsidR="002E10F6" w:rsidRPr="00A32DB2">
        <w:rPr>
          <w:rFonts w:asciiTheme="minorHAnsi" w:hAnsiTheme="minorHAnsi" w:cstheme="minorHAnsi"/>
          <w:b/>
          <w:bCs/>
          <w:color w:val="0070C0"/>
          <w:sz w:val="32"/>
          <w:szCs w:val="32"/>
        </w:rPr>
        <w:t xml:space="preserve"> </w:t>
      </w:r>
      <w:r w:rsidR="00897592" w:rsidRPr="00A32DB2">
        <w:rPr>
          <w:rFonts w:asciiTheme="minorHAnsi" w:hAnsiTheme="minorHAnsi" w:cstheme="minorHAnsi"/>
          <w:b/>
          <w:bCs/>
          <w:color w:val="0070C0"/>
          <w:sz w:val="32"/>
          <w:szCs w:val="32"/>
        </w:rPr>
        <w:t>202</w:t>
      </w:r>
      <w:r w:rsidR="00417EEC" w:rsidRPr="00A32DB2">
        <w:rPr>
          <w:rFonts w:asciiTheme="minorHAnsi" w:hAnsiTheme="minorHAnsi" w:cstheme="minorHAnsi"/>
          <w:b/>
          <w:bCs/>
          <w:color w:val="0070C0"/>
          <w:sz w:val="32"/>
          <w:szCs w:val="32"/>
        </w:rPr>
        <w:t>6</w:t>
      </w:r>
    </w:p>
    <w:p w14:paraId="258F2CDD" w14:textId="276634C5" w:rsidR="00665FD0" w:rsidRPr="00A32DB2" w:rsidRDefault="0005140D" w:rsidP="007334C5">
      <w:pPr>
        <w:pStyle w:val="Body"/>
        <w:widowControl w:val="0"/>
        <w:jc w:val="center"/>
      </w:pPr>
      <w:r w:rsidRPr="00A32DB2">
        <w:rPr>
          <w:rFonts w:asciiTheme="minorHAnsi" w:hAnsiTheme="minorHAnsi" w:cstheme="minorHAnsi"/>
          <w:b/>
          <w:bCs/>
          <w:color w:val="0070C0"/>
          <w:sz w:val="32"/>
          <w:szCs w:val="32"/>
        </w:rPr>
        <w:t xml:space="preserve">for </w:t>
      </w:r>
      <w:r w:rsidR="00810DA9" w:rsidRPr="00A32DB2">
        <w:rPr>
          <w:rFonts w:asciiTheme="minorHAnsi" w:hAnsiTheme="minorHAnsi" w:cstheme="minorHAnsi"/>
          <w:b/>
          <w:bCs/>
          <w:color w:val="0070C0"/>
          <w:sz w:val="32"/>
          <w:szCs w:val="32"/>
        </w:rPr>
        <w:t xml:space="preserve">the </w:t>
      </w:r>
      <w:r w:rsidR="00C06270" w:rsidRPr="00A32DB2">
        <w:rPr>
          <w:rFonts w:asciiTheme="minorHAnsi" w:hAnsiTheme="minorHAnsi" w:cstheme="minorHAnsi"/>
          <w:b/>
          <w:bCs/>
          <w:color w:val="0070C0"/>
          <w:sz w:val="32"/>
          <w:szCs w:val="32"/>
        </w:rPr>
        <w:t>P</w:t>
      </w:r>
      <w:r w:rsidR="00810DA9" w:rsidRPr="00A32DB2">
        <w:rPr>
          <w:rFonts w:asciiTheme="minorHAnsi" w:hAnsiTheme="minorHAnsi" w:cstheme="minorHAnsi"/>
          <w:b/>
          <w:bCs/>
          <w:color w:val="0070C0"/>
          <w:sz w:val="32"/>
          <w:szCs w:val="32"/>
        </w:rPr>
        <w:t>rovision</w:t>
      </w:r>
      <w:r w:rsidR="00927319" w:rsidRPr="00A32DB2">
        <w:rPr>
          <w:rFonts w:asciiTheme="minorHAnsi" w:hAnsiTheme="minorHAnsi" w:cstheme="minorHAnsi"/>
          <w:b/>
          <w:bCs/>
          <w:color w:val="0070C0"/>
          <w:sz w:val="32"/>
          <w:szCs w:val="32"/>
        </w:rPr>
        <w:t xml:space="preserve"> of Student Counselling Services</w:t>
      </w:r>
      <w:r w:rsidR="007334C5" w:rsidRPr="00A32DB2">
        <w:t xml:space="preserve"> </w:t>
      </w:r>
    </w:p>
    <w:p w14:paraId="15BE6D4A" w14:textId="25509882" w:rsidR="0005140D" w:rsidRPr="00A32DB2" w:rsidRDefault="007334C5" w:rsidP="007334C5">
      <w:pPr>
        <w:pStyle w:val="Body"/>
        <w:widowControl w:val="0"/>
        <w:jc w:val="center"/>
        <w:rPr>
          <w:rFonts w:asciiTheme="minorHAnsi" w:hAnsiTheme="minorHAnsi" w:cstheme="minorHAnsi"/>
          <w:b/>
          <w:bCs/>
          <w:color w:val="0070C0"/>
          <w:sz w:val="32"/>
          <w:szCs w:val="32"/>
        </w:rPr>
      </w:pPr>
      <w:r w:rsidRPr="00A32DB2">
        <w:rPr>
          <w:rFonts w:asciiTheme="minorHAnsi" w:hAnsiTheme="minorHAnsi" w:cstheme="minorHAnsi"/>
          <w:b/>
          <w:bCs/>
          <w:color w:val="0070C0"/>
          <w:sz w:val="32"/>
          <w:szCs w:val="32"/>
        </w:rPr>
        <w:t xml:space="preserve">for </w:t>
      </w:r>
      <w:r w:rsidR="00417EEC" w:rsidRPr="00A32DB2">
        <w:rPr>
          <w:rFonts w:asciiTheme="minorHAnsi" w:hAnsiTheme="minorHAnsi" w:cstheme="minorHAnsi"/>
          <w:b/>
          <w:bCs/>
          <w:color w:val="0070C0"/>
          <w:sz w:val="32"/>
          <w:szCs w:val="32"/>
        </w:rPr>
        <w:t>Dun Laoghaire Institute of Art, Design and Technology</w:t>
      </w:r>
      <w:r w:rsidR="00055E18" w:rsidRPr="00A32DB2">
        <w:rPr>
          <w:rFonts w:asciiTheme="minorHAnsi" w:hAnsiTheme="minorHAnsi" w:cstheme="minorHAnsi"/>
          <w:b/>
          <w:bCs/>
          <w:color w:val="0070C0"/>
          <w:sz w:val="32"/>
          <w:szCs w:val="32"/>
        </w:rPr>
        <w:t xml:space="preserve"> </w:t>
      </w:r>
      <w:r w:rsidRPr="00A32DB2">
        <w:rPr>
          <w:rFonts w:asciiTheme="minorHAnsi" w:hAnsiTheme="minorHAnsi" w:cstheme="minorHAnsi"/>
          <w:b/>
          <w:bCs/>
          <w:color w:val="0070C0"/>
          <w:sz w:val="32"/>
          <w:szCs w:val="32"/>
        </w:rPr>
        <w:t>(</w:t>
      </w:r>
      <w:r w:rsidR="00417EEC" w:rsidRPr="00A32DB2">
        <w:rPr>
          <w:rFonts w:asciiTheme="minorHAnsi" w:hAnsiTheme="minorHAnsi" w:cstheme="minorHAnsi"/>
          <w:b/>
          <w:bCs/>
          <w:color w:val="0070C0"/>
          <w:sz w:val="32"/>
          <w:szCs w:val="32"/>
        </w:rPr>
        <w:t>IADT</w:t>
      </w:r>
      <w:r w:rsidRPr="00A32DB2">
        <w:rPr>
          <w:rFonts w:asciiTheme="minorHAnsi" w:hAnsiTheme="minorHAnsi" w:cstheme="minorHAnsi"/>
          <w:b/>
          <w:bCs/>
          <w:color w:val="0070C0"/>
          <w:sz w:val="32"/>
          <w:szCs w:val="32"/>
        </w:rPr>
        <w:t>)</w:t>
      </w:r>
    </w:p>
    <w:p w14:paraId="11A9D667" w14:textId="01C003D9" w:rsidR="00D45326" w:rsidRPr="00A32DB2" w:rsidRDefault="00D45326" w:rsidP="00D45326">
      <w:pPr>
        <w:spacing w:after="200" w:line="276" w:lineRule="auto"/>
        <w:jc w:val="center"/>
        <w:rPr>
          <w:rFonts w:asciiTheme="minorHAnsi" w:eastAsia="Times New Roman" w:hAnsiTheme="minorHAnsi" w:cstheme="minorHAnsi"/>
          <w:b/>
          <w:bCs/>
          <w:smallCaps/>
          <w:color w:val="0070C0"/>
          <w:sz w:val="32"/>
          <w:szCs w:val="32"/>
          <w:u w:color="000000"/>
          <w:lang w:eastAsia="en-IE"/>
        </w:rPr>
      </w:pPr>
      <w:bookmarkStart w:id="1" w:name="_Toc1483550"/>
      <w:bookmarkStart w:id="2" w:name="_Toc133405166"/>
      <w:bookmarkEnd w:id="0"/>
      <w:r w:rsidRPr="00A32DB2">
        <w:rPr>
          <w:rFonts w:asciiTheme="minorHAnsi" w:eastAsia="Times New Roman" w:hAnsiTheme="minorHAnsi" w:cstheme="minorHAnsi"/>
          <w:b/>
          <w:bCs/>
          <w:smallCaps/>
          <w:color w:val="0070C0"/>
          <w:sz w:val="32"/>
          <w:szCs w:val="32"/>
          <w:u w:color="000000"/>
          <w:lang w:eastAsia="en-IE"/>
        </w:rPr>
        <w:t xml:space="preserve">Tender procedure: </w:t>
      </w:r>
      <w:bookmarkEnd w:id="1"/>
      <w:bookmarkEnd w:id="2"/>
      <w:r w:rsidR="001963CC" w:rsidRPr="00A32DB2">
        <w:rPr>
          <w:rFonts w:asciiTheme="minorHAnsi" w:eastAsia="Times New Roman" w:hAnsiTheme="minorHAnsi" w:cstheme="minorHAnsi"/>
          <w:b/>
          <w:bCs/>
          <w:smallCaps/>
          <w:color w:val="0070C0"/>
          <w:sz w:val="32"/>
          <w:szCs w:val="32"/>
          <w:u w:color="000000"/>
          <w:lang w:eastAsia="en-IE"/>
        </w:rPr>
        <w:t>O</w:t>
      </w:r>
      <w:r w:rsidR="009D0C4A" w:rsidRPr="00A32DB2">
        <w:rPr>
          <w:rFonts w:asciiTheme="minorHAnsi" w:eastAsia="Times New Roman" w:hAnsiTheme="minorHAnsi" w:cstheme="minorHAnsi"/>
          <w:b/>
          <w:bCs/>
          <w:smallCaps/>
          <w:color w:val="0070C0"/>
          <w:sz w:val="32"/>
          <w:szCs w:val="32"/>
          <w:u w:color="000000"/>
          <w:lang w:eastAsia="en-IE"/>
        </w:rPr>
        <w:t>pen Procedure (OJEU)</w:t>
      </w:r>
    </w:p>
    <w:p w14:paraId="45735DD0" w14:textId="77777777" w:rsidR="0005140D" w:rsidRPr="00A32DB2" w:rsidRDefault="0005140D" w:rsidP="00975D70">
      <w:pPr>
        <w:spacing w:after="200" w:line="276" w:lineRule="auto"/>
        <w:rPr>
          <w:rFonts w:asciiTheme="minorHAnsi" w:hAnsiTheme="minorHAnsi" w:cstheme="minorHAnsi"/>
          <w:lang w:eastAsia="en-IE"/>
        </w:rPr>
      </w:pPr>
    </w:p>
    <w:tbl>
      <w:tblPr>
        <w:tblW w:w="1044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070"/>
        <w:gridCol w:w="6379"/>
      </w:tblGrid>
      <w:tr w:rsidR="00B2001B" w:rsidRPr="00A32DB2" w14:paraId="3EE29994" w14:textId="77777777" w:rsidTr="00B825EE">
        <w:trPr>
          <w:trHeight w:val="503"/>
          <w:jc w:val="center"/>
        </w:trPr>
        <w:tc>
          <w:tcPr>
            <w:tcW w:w="4070" w:type="dxa"/>
            <w:shd w:val="clear" w:color="auto" w:fill="D9D9D9" w:themeFill="background1" w:themeFillShade="D9"/>
            <w:vAlign w:val="center"/>
          </w:tcPr>
          <w:p w14:paraId="7D067A6C" w14:textId="77777777" w:rsidR="00B2001B" w:rsidRPr="00A32DB2" w:rsidRDefault="00B2001B" w:rsidP="00B825EE">
            <w:pPr>
              <w:ind w:left="284" w:firstLine="141"/>
              <w:rPr>
                <w:rFonts w:asciiTheme="minorHAnsi" w:hAnsiTheme="minorHAnsi" w:cstheme="minorHAnsi"/>
                <w:b/>
                <w:smallCaps/>
                <w:sz w:val="22"/>
                <w:szCs w:val="22"/>
              </w:rPr>
            </w:pPr>
            <w:r w:rsidRPr="00A32DB2">
              <w:rPr>
                <w:rFonts w:asciiTheme="minorHAnsi" w:hAnsiTheme="minorHAnsi" w:cstheme="minorHAnsi"/>
                <w:b/>
                <w:smallCaps/>
                <w:sz w:val="22"/>
                <w:szCs w:val="22"/>
              </w:rPr>
              <w:t>Issue Date:</w:t>
            </w:r>
          </w:p>
        </w:tc>
        <w:tc>
          <w:tcPr>
            <w:tcW w:w="6379" w:type="dxa"/>
            <w:shd w:val="clear" w:color="auto" w:fill="B4C6E7" w:themeFill="accent1" w:themeFillTint="66"/>
            <w:vAlign w:val="center"/>
          </w:tcPr>
          <w:p w14:paraId="7C936DA7" w14:textId="444462B5" w:rsidR="00B2001B" w:rsidRPr="00A32DB2" w:rsidRDefault="008C0683" w:rsidP="00B825EE">
            <w:pPr>
              <w:rPr>
                <w:rFonts w:asciiTheme="minorHAnsi" w:hAnsiTheme="minorHAnsi" w:cstheme="minorHAnsi"/>
                <w:b/>
                <w:smallCaps/>
                <w:sz w:val="22"/>
                <w:szCs w:val="22"/>
              </w:rPr>
            </w:pPr>
            <w:r>
              <w:rPr>
                <w:rFonts w:asciiTheme="minorHAnsi" w:hAnsiTheme="minorHAnsi" w:cstheme="minorHAnsi"/>
                <w:b/>
                <w:smallCaps/>
                <w:sz w:val="22"/>
                <w:szCs w:val="22"/>
              </w:rPr>
              <w:t>Thurs</w:t>
            </w:r>
            <w:r w:rsidR="001F7E0C" w:rsidRPr="00A32DB2">
              <w:rPr>
                <w:rFonts w:asciiTheme="minorHAnsi" w:hAnsiTheme="minorHAnsi" w:cstheme="minorHAnsi"/>
                <w:b/>
                <w:smallCaps/>
                <w:sz w:val="22"/>
                <w:szCs w:val="22"/>
              </w:rPr>
              <w:t>day 1</w:t>
            </w:r>
            <w:r>
              <w:rPr>
                <w:rFonts w:asciiTheme="minorHAnsi" w:hAnsiTheme="minorHAnsi" w:cstheme="minorHAnsi"/>
                <w:b/>
                <w:smallCaps/>
                <w:sz w:val="22"/>
                <w:szCs w:val="22"/>
              </w:rPr>
              <w:t>1</w:t>
            </w:r>
            <w:r w:rsidR="001F7E0C" w:rsidRPr="00A32DB2">
              <w:rPr>
                <w:rFonts w:asciiTheme="minorHAnsi" w:hAnsiTheme="minorHAnsi" w:cstheme="minorHAnsi"/>
                <w:b/>
                <w:smallCaps/>
                <w:sz w:val="22"/>
                <w:szCs w:val="22"/>
                <w:vertAlign w:val="superscript"/>
              </w:rPr>
              <w:t>th</w:t>
            </w:r>
            <w:r w:rsidR="001F7E0C" w:rsidRPr="00A32DB2">
              <w:rPr>
                <w:rFonts w:asciiTheme="minorHAnsi" w:hAnsiTheme="minorHAnsi" w:cstheme="minorHAnsi"/>
                <w:b/>
                <w:smallCaps/>
                <w:sz w:val="22"/>
                <w:szCs w:val="22"/>
              </w:rPr>
              <w:t xml:space="preserve"> June </w:t>
            </w:r>
            <w:r w:rsidR="00B2001B" w:rsidRPr="00A32DB2">
              <w:rPr>
                <w:rFonts w:asciiTheme="minorHAnsi" w:hAnsiTheme="minorHAnsi" w:cstheme="minorHAnsi"/>
                <w:b/>
                <w:smallCaps/>
                <w:sz w:val="22"/>
                <w:szCs w:val="22"/>
              </w:rPr>
              <w:t>202</w:t>
            </w:r>
            <w:r w:rsidR="00CC0B5E" w:rsidRPr="00A32DB2">
              <w:rPr>
                <w:rFonts w:asciiTheme="minorHAnsi" w:hAnsiTheme="minorHAnsi" w:cstheme="minorHAnsi"/>
                <w:b/>
                <w:smallCaps/>
                <w:sz w:val="22"/>
                <w:szCs w:val="22"/>
              </w:rPr>
              <w:t>6</w:t>
            </w:r>
          </w:p>
        </w:tc>
      </w:tr>
      <w:tr w:rsidR="00B2001B" w:rsidRPr="00A32DB2" w14:paraId="089274D9" w14:textId="77777777" w:rsidTr="00B825EE">
        <w:trPr>
          <w:trHeight w:val="547"/>
          <w:jc w:val="center"/>
        </w:trPr>
        <w:tc>
          <w:tcPr>
            <w:tcW w:w="4070" w:type="dxa"/>
            <w:shd w:val="clear" w:color="auto" w:fill="F2F2F2" w:themeFill="background1" w:themeFillShade="F2"/>
            <w:vAlign w:val="center"/>
          </w:tcPr>
          <w:p w14:paraId="4F91320A" w14:textId="77777777" w:rsidR="00B2001B" w:rsidRPr="00A32DB2" w:rsidRDefault="00B2001B" w:rsidP="00B825EE">
            <w:pPr>
              <w:ind w:left="284" w:firstLine="141"/>
              <w:rPr>
                <w:rFonts w:asciiTheme="minorHAnsi" w:hAnsiTheme="minorHAnsi" w:cstheme="minorHAnsi"/>
                <w:b/>
                <w:smallCaps/>
                <w:sz w:val="22"/>
                <w:szCs w:val="22"/>
              </w:rPr>
            </w:pPr>
            <w:r w:rsidRPr="00A32DB2">
              <w:rPr>
                <w:rFonts w:asciiTheme="minorHAnsi" w:hAnsiTheme="minorHAnsi" w:cstheme="minorHAnsi"/>
                <w:b/>
                <w:smallCaps/>
                <w:sz w:val="22"/>
                <w:szCs w:val="22"/>
              </w:rPr>
              <w:t>Contact Details for Queries:</w:t>
            </w:r>
          </w:p>
        </w:tc>
        <w:tc>
          <w:tcPr>
            <w:tcW w:w="6379" w:type="dxa"/>
            <w:shd w:val="clear" w:color="auto" w:fill="F2F2F2" w:themeFill="background1" w:themeFillShade="F2"/>
            <w:vAlign w:val="center"/>
          </w:tcPr>
          <w:p w14:paraId="10397D8E" w14:textId="77777777" w:rsidR="00B2001B" w:rsidRPr="00A32DB2" w:rsidRDefault="00B2001B" w:rsidP="00B825EE">
            <w:pPr>
              <w:rPr>
                <w:rFonts w:asciiTheme="minorHAnsi" w:hAnsiTheme="minorHAnsi" w:cstheme="minorHAnsi"/>
                <w:b/>
                <w:smallCaps/>
                <w:sz w:val="22"/>
                <w:szCs w:val="22"/>
              </w:rPr>
            </w:pPr>
            <w:r w:rsidRPr="00A32DB2">
              <w:rPr>
                <w:rFonts w:asciiTheme="minorHAnsi" w:hAnsiTheme="minorHAnsi" w:cstheme="minorHAnsi"/>
                <w:b/>
                <w:smallCaps/>
                <w:sz w:val="22"/>
                <w:szCs w:val="22"/>
              </w:rPr>
              <w:t>clarifications through etenders</w:t>
            </w:r>
          </w:p>
        </w:tc>
      </w:tr>
      <w:tr w:rsidR="00B2001B" w:rsidRPr="00A32DB2" w14:paraId="7B2BDD67" w14:textId="77777777" w:rsidTr="00B825EE">
        <w:trPr>
          <w:trHeight w:val="521"/>
          <w:jc w:val="center"/>
        </w:trPr>
        <w:tc>
          <w:tcPr>
            <w:tcW w:w="4070" w:type="dxa"/>
            <w:shd w:val="clear" w:color="auto" w:fill="D9D9D9" w:themeFill="background1" w:themeFillShade="D9"/>
            <w:vAlign w:val="center"/>
          </w:tcPr>
          <w:p w14:paraId="75996E83" w14:textId="77777777" w:rsidR="00B2001B" w:rsidRPr="00A32DB2" w:rsidRDefault="00B2001B" w:rsidP="00B825EE">
            <w:pPr>
              <w:ind w:left="284" w:firstLine="141"/>
              <w:rPr>
                <w:rFonts w:asciiTheme="minorHAnsi" w:hAnsiTheme="minorHAnsi" w:cstheme="minorHAnsi"/>
                <w:b/>
                <w:smallCaps/>
                <w:sz w:val="22"/>
                <w:szCs w:val="22"/>
              </w:rPr>
            </w:pPr>
            <w:r w:rsidRPr="00A32DB2">
              <w:rPr>
                <w:rFonts w:asciiTheme="minorHAnsi" w:hAnsiTheme="minorHAnsi" w:cstheme="minorHAnsi"/>
                <w:b/>
                <w:smallCaps/>
                <w:sz w:val="22"/>
                <w:szCs w:val="22"/>
              </w:rPr>
              <w:t xml:space="preserve">Closing Date for Receipt of Queries: </w:t>
            </w:r>
          </w:p>
        </w:tc>
        <w:tc>
          <w:tcPr>
            <w:tcW w:w="6379" w:type="dxa"/>
            <w:shd w:val="clear" w:color="auto" w:fill="B4C6E7" w:themeFill="accent1" w:themeFillTint="66"/>
            <w:vAlign w:val="center"/>
          </w:tcPr>
          <w:p w14:paraId="1A3194F3" w14:textId="093D01C1" w:rsidR="00B2001B" w:rsidRPr="00A32DB2" w:rsidRDefault="00CA31FA" w:rsidP="00B825EE">
            <w:pPr>
              <w:rPr>
                <w:rFonts w:asciiTheme="minorHAnsi" w:hAnsiTheme="minorHAnsi" w:cstheme="minorHAnsi"/>
                <w:b/>
                <w:smallCaps/>
                <w:sz w:val="22"/>
                <w:szCs w:val="22"/>
              </w:rPr>
            </w:pPr>
            <w:r w:rsidRPr="00A32DB2">
              <w:rPr>
                <w:rFonts w:asciiTheme="minorHAnsi" w:hAnsiTheme="minorHAnsi" w:cstheme="minorHAnsi"/>
                <w:b/>
                <w:smallCaps/>
                <w:sz w:val="22"/>
                <w:szCs w:val="22"/>
              </w:rPr>
              <w:t>2pm</w:t>
            </w:r>
            <w:r w:rsidR="001F7E0C" w:rsidRPr="00A32DB2">
              <w:rPr>
                <w:rFonts w:asciiTheme="minorHAnsi" w:hAnsiTheme="minorHAnsi" w:cstheme="minorHAnsi"/>
                <w:b/>
                <w:smallCaps/>
                <w:sz w:val="22"/>
                <w:szCs w:val="22"/>
              </w:rPr>
              <w:t xml:space="preserve"> on 0</w:t>
            </w:r>
            <w:r w:rsidR="003F1AC1">
              <w:rPr>
                <w:rFonts w:asciiTheme="minorHAnsi" w:hAnsiTheme="minorHAnsi" w:cstheme="minorHAnsi"/>
                <w:b/>
                <w:smallCaps/>
                <w:sz w:val="22"/>
                <w:szCs w:val="22"/>
              </w:rPr>
              <w:t>9</w:t>
            </w:r>
            <w:r w:rsidR="003F1AC1">
              <w:rPr>
                <w:rFonts w:asciiTheme="minorHAnsi" w:hAnsiTheme="minorHAnsi" w:cstheme="minorHAnsi"/>
                <w:b/>
                <w:smallCaps/>
                <w:sz w:val="22"/>
                <w:szCs w:val="22"/>
                <w:vertAlign w:val="superscript"/>
              </w:rPr>
              <w:t>th</w:t>
            </w:r>
            <w:r w:rsidR="001F7E0C" w:rsidRPr="00A32DB2">
              <w:rPr>
                <w:rFonts w:asciiTheme="minorHAnsi" w:hAnsiTheme="minorHAnsi" w:cstheme="minorHAnsi"/>
                <w:b/>
                <w:smallCaps/>
                <w:sz w:val="22"/>
                <w:szCs w:val="22"/>
              </w:rPr>
              <w:t xml:space="preserve"> July</w:t>
            </w:r>
            <w:r w:rsidR="00AA22D8" w:rsidRPr="00A32DB2">
              <w:rPr>
                <w:rFonts w:asciiTheme="minorHAnsi" w:hAnsiTheme="minorHAnsi" w:cstheme="minorHAnsi"/>
                <w:b/>
                <w:smallCaps/>
                <w:sz w:val="22"/>
                <w:szCs w:val="22"/>
              </w:rPr>
              <w:t xml:space="preserve"> 202</w:t>
            </w:r>
            <w:r w:rsidR="00CC0B5E" w:rsidRPr="00A32DB2">
              <w:rPr>
                <w:rFonts w:asciiTheme="minorHAnsi" w:hAnsiTheme="minorHAnsi" w:cstheme="minorHAnsi"/>
                <w:b/>
                <w:smallCaps/>
                <w:sz w:val="22"/>
                <w:szCs w:val="22"/>
              </w:rPr>
              <w:t>6</w:t>
            </w:r>
          </w:p>
        </w:tc>
      </w:tr>
      <w:tr w:rsidR="00BD5985" w:rsidRPr="00A32DB2" w14:paraId="6530409B" w14:textId="77777777" w:rsidTr="00B825EE">
        <w:trPr>
          <w:trHeight w:val="605"/>
          <w:jc w:val="center"/>
        </w:trPr>
        <w:tc>
          <w:tcPr>
            <w:tcW w:w="4070" w:type="dxa"/>
            <w:shd w:val="clear" w:color="auto" w:fill="F2F2F2" w:themeFill="background1" w:themeFillShade="F2"/>
            <w:vAlign w:val="center"/>
          </w:tcPr>
          <w:p w14:paraId="5CD9C249" w14:textId="77777777" w:rsidR="00BD5985" w:rsidRPr="00A32DB2" w:rsidRDefault="00BD5985" w:rsidP="00B825EE">
            <w:pPr>
              <w:ind w:left="284" w:firstLine="141"/>
              <w:rPr>
                <w:rFonts w:asciiTheme="minorHAnsi" w:hAnsiTheme="minorHAnsi" w:cstheme="minorHAnsi"/>
                <w:b/>
                <w:smallCaps/>
                <w:sz w:val="22"/>
                <w:szCs w:val="22"/>
              </w:rPr>
            </w:pPr>
            <w:r w:rsidRPr="00A32DB2">
              <w:rPr>
                <w:rFonts w:asciiTheme="minorHAnsi" w:hAnsiTheme="minorHAnsi" w:cstheme="minorHAnsi"/>
                <w:b/>
                <w:smallCaps/>
                <w:sz w:val="22"/>
                <w:szCs w:val="22"/>
              </w:rPr>
              <w:t>Deadline for Receipt of Tenders:</w:t>
            </w:r>
          </w:p>
        </w:tc>
        <w:tc>
          <w:tcPr>
            <w:tcW w:w="6379" w:type="dxa"/>
            <w:shd w:val="clear" w:color="auto" w:fill="F2F2F2" w:themeFill="background1" w:themeFillShade="F2"/>
            <w:vAlign w:val="center"/>
          </w:tcPr>
          <w:p w14:paraId="28FF4CC1" w14:textId="5EFE1C22" w:rsidR="00BD5985" w:rsidRPr="00A32DB2" w:rsidRDefault="0049050C" w:rsidP="00B825EE">
            <w:pPr>
              <w:rPr>
                <w:rFonts w:asciiTheme="minorHAnsi" w:hAnsiTheme="minorHAnsi" w:cstheme="minorHAnsi"/>
                <w:b/>
                <w:smallCaps/>
                <w:sz w:val="22"/>
                <w:szCs w:val="22"/>
              </w:rPr>
            </w:pPr>
            <w:r w:rsidRPr="00A32DB2">
              <w:rPr>
                <w:rFonts w:asciiTheme="minorHAnsi" w:hAnsiTheme="minorHAnsi" w:cstheme="minorHAnsi"/>
                <w:b/>
                <w:smallCaps/>
                <w:sz w:val="22"/>
                <w:szCs w:val="22"/>
              </w:rPr>
              <w:t>2pm</w:t>
            </w:r>
            <w:r w:rsidR="001F7E0C" w:rsidRPr="00A32DB2">
              <w:rPr>
                <w:rFonts w:asciiTheme="minorHAnsi" w:hAnsiTheme="minorHAnsi" w:cstheme="minorHAnsi"/>
                <w:b/>
                <w:smallCaps/>
                <w:sz w:val="22"/>
                <w:szCs w:val="22"/>
              </w:rPr>
              <w:t xml:space="preserve"> on </w:t>
            </w:r>
            <w:r w:rsidR="003F1AC1">
              <w:rPr>
                <w:rFonts w:asciiTheme="minorHAnsi" w:hAnsiTheme="minorHAnsi" w:cstheme="minorHAnsi"/>
                <w:b/>
                <w:smallCaps/>
                <w:sz w:val="22"/>
                <w:szCs w:val="22"/>
              </w:rPr>
              <w:t>20</w:t>
            </w:r>
            <w:r w:rsidR="001F7E0C" w:rsidRPr="00A32DB2">
              <w:rPr>
                <w:rFonts w:asciiTheme="minorHAnsi" w:hAnsiTheme="minorHAnsi" w:cstheme="minorHAnsi"/>
                <w:b/>
                <w:smallCaps/>
                <w:sz w:val="22"/>
                <w:szCs w:val="22"/>
                <w:vertAlign w:val="superscript"/>
              </w:rPr>
              <w:t>th</w:t>
            </w:r>
            <w:r w:rsidR="001F7E0C" w:rsidRPr="00A32DB2">
              <w:rPr>
                <w:rFonts w:asciiTheme="minorHAnsi" w:hAnsiTheme="minorHAnsi" w:cstheme="minorHAnsi"/>
                <w:b/>
                <w:smallCaps/>
                <w:sz w:val="22"/>
                <w:szCs w:val="22"/>
              </w:rPr>
              <w:t xml:space="preserve"> July</w:t>
            </w:r>
            <w:r w:rsidR="008F4C1B" w:rsidRPr="00A32DB2">
              <w:rPr>
                <w:rFonts w:asciiTheme="minorHAnsi" w:hAnsiTheme="minorHAnsi" w:cstheme="minorHAnsi"/>
                <w:b/>
                <w:smallCaps/>
                <w:sz w:val="22"/>
                <w:szCs w:val="22"/>
              </w:rPr>
              <w:t xml:space="preserve"> 202</w:t>
            </w:r>
            <w:r w:rsidR="00CC0B5E" w:rsidRPr="00A32DB2">
              <w:rPr>
                <w:rFonts w:asciiTheme="minorHAnsi" w:hAnsiTheme="minorHAnsi" w:cstheme="minorHAnsi"/>
                <w:b/>
                <w:smallCaps/>
                <w:sz w:val="22"/>
                <w:szCs w:val="22"/>
              </w:rPr>
              <w:t>6</w:t>
            </w:r>
          </w:p>
        </w:tc>
      </w:tr>
    </w:tbl>
    <w:p w14:paraId="586728CC" w14:textId="77777777" w:rsidR="0005140D" w:rsidRPr="00A32DB2" w:rsidRDefault="0005140D" w:rsidP="00975D70">
      <w:pPr>
        <w:pStyle w:val="Body"/>
        <w:widowControl w:val="0"/>
        <w:spacing w:after="0"/>
        <w:rPr>
          <w:rFonts w:asciiTheme="minorHAnsi" w:hAnsiTheme="minorHAnsi" w:cstheme="minorHAnsi"/>
          <w:sz w:val="24"/>
          <w:szCs w:val="24"/>
        </w:rPr>
      </w:pPr>
    </w:p>
    <w:p w14:paraId="0894FF57" w14:textId="77777777" w:rsidR="0005140D" w:rsidRPr="00A32DB2" w:rsidRDefault="0005140D" w:rsidP="00975D70">
      <w:pPr>
        <w:pStyle w:val="Body"/>
        <w:spacing w:after="0"/>
        <w:ind w:left="709"/>
        <w:jc w:val="both"/>
        <w:rPr>
          <w:rFonts w:asciiTheme="minorHAnsi" w:eastAsia="Times New Roman" w:hAnsiTheme="minorHAnsi" w:cstheme="minorHAnsi"/>
          <w:b/>
          <w:bCs/>
          <w:smallCaps/>
          <w:sz w:val="24"/>
          <w:szCs w:val="24"/>
        </w:rPr>
      </w:pPr>
    </w:p>
    <w:p w14:paraId="57146F4A" w14:textId="77777777" w:rsidR="0005140D" w:rsidRPr="00A32DB2" w:rsidRDefault="0005140D" w:rsidP="00975D70">
      <w:pPr>
        <w:pStyle w:val="Body"/>
        <w:rPr>
          <w:rFonts w:asciiTheme="minorHAnsi" w:eastAsia="Times New Roman" w:hAnsiTheme="minorHAnsi" w:cstheme="minorHAnsi"/>
          <w:b/>
          <w:bCs/>
          <w:smallCaps/>
          <w:sz w:val="24"/>
          <w:szCs w:val="24"/>
        </w:rPr>
      </w:pPr>
    </w:p>
    <w:p w14:paraId="347823F1" w14:textId="77777777" w:rsidR="00D66597" w:rsidRPr="00A32DB2" w:rsidRDefault="00D66597" w:rsidP="00975D70">
      <w:pPr>
        <w:pStyle w:val="Body"/>
        <w:rPr>
          <w:rFonts w:asciiTheme="minorHAnsi" w:eastAsia="Times New Roman" w:hAnsiTheme="minorHAnsi" w:cstheme="minorHAnsi"/>
          <w:b/>
          <w:bCs/>
          <w:smallCaps/>
          <w:sz w:val="24"/>
          <w:szCs w:val="24"/>
        </w:rPr>
      </w:pPr>
    </w:p>
    <w:p w14:paraId="45FE5D0C" w14:textId="77777777" w:rsidR="0005140D" w:rsidRPr="00A32DB2" w:rsidRDefault="0005140D" w:rsidP="00975D70">
      <w:pPr>
        <w:pStyle w:val="Body"/>
        <w:rPr>
          <w:rFonts w:asciiTheme="minorHAnsi" w:eastAsia="Times New Roman" w:hAnsiTheme="minorHAnsi" w:cstheme="minorHAnsi"/>
          <w:b/>
          <w:bCs/>
          <w:smallCaps/>
          <w:sz w:val="24"/>
          <w:szCs w:val="24"/>
        </w:rPr>
      </w:pPr>
    </w:p>
    <w:p w14:paraId="4A44762B" w14:textId="77777777" w:rsidR="0005140D" w:rsidRPr="00A32DB2" w:rsidRDefault="0005140D" w:rsidP="00975D70">
      <w:pPr>
        <w:pStyle w:val="Body"/>
        <w:rPr>
          <w:rFonts w:asciiTheme="minorHAnsi" w:eastAsia="Times New Roman" w:hAnsiTheme="minorHAnsi" w:cstheme="minorHAnsi"/>
          <w:b/>
          <w:bCs/>
          <w:smallCaps/>
          <w:sz w:val="24"/>
          <w:szCs w:val="24"/>
        </w:rPr>
      </w:pPr>
    </w:p>
    <w:p w14:paraId="3F761D2C" w14:textId="77777777" w:rsidR="0005140D" w:rsidRPr="00A32DB2" w:rsidRDefault="0005140D" w:rsidP="00975D70">
      <w:pPr>
        <w:pStyle w:val="Body"/>
        <w:rPr>
          <w:rFonts w:asciiTheme="minorHAnsi" w:eastAsia="Times New Roman" w:hAnsiTheme="minorHAnsi" w:cstheme="minorHAnsi"/>
          <w:b/>
          <w:bCs/>
          <w:smallCaps/>
          <w:sz w:val="24"/>
          <w:szCs w:val="24"/>
        </w:rPr>
      </w:pPr>
    </w:p>
    <w:p w14:paraId="65742C70" w14:textId="77777777" w:rsidR="00CC0B5E" w:rsidRPr="00A32DB2" w:rsidRDefault="00CC0B5E" w:rsidP="00975D70">
      <w:pPr>
        <w:pStyle w:val="Body"/>
        <w:rPr>
          <w:rFonts w:asciiTheme="minorHAnsi" w:eastAsia="Times New Roman" w:hAnsiTheme="minorHAnsi" w:cstheme="minorHAnsi"/>
          <w:b/>
          <w:bCs/>
          <w:smallCaps/>
          <w:sz w:val="24"/>
          <w:szCs w:val="24"/>
        </w:rPr>
      </w:pPr>
    </w:p>
    <w:p w14:paraId="1ED98DBB" w14:textId="77777777" w:rsidR="00CC0B5E" w:rsidRPr="00A32DB2" w:rsidRDefault="00CC0B5E" w:rsidP="00975D70">
      <w:pPr>
        <w:pStyle w:val="Body"/>
        <w:rPr>
          <w:rFonts w:asciiTheme="minorHAnsi" w:eastAsia="Times New Roman" w:hAnsiTheme="minorHAnsi" w:cstheme="minorHAnsi"/>
          <w:b/>
          <w:bCs/>
          <w:smallCaps/>
          <w:sz w:val="24"/>
          <w:szCs w:val="24"/>
        </w:rPr>
      </w:pPr>
    </w:p>
    <w:sdt>
      <w:sdtPr>
        <w:rPr>
          <w:rFonts w:asciiTheme="minorHAnsi" w:eastAsia="Arial Unicode MS" w:hAnsiTheme="minorHAnsi" w:cstheme="minorHAnsi"/>
          <w:b w:val="0"/>
          <w:color w:val="auto"/>
          <w:szCs w:val="24"/>
          <w:u w:val="none"/>
          <w:bdr w:val="nil"/>
        </w:rPr>
        <w:id w:val="232596280"/>
        <w:docPartObj>
          <w:docPartGallery w:val="Table of Contents"/>
          <w:docPartUnique/>
        </w:docPartObj>
      </w:sdtPr>
      <w:sdtEndPr>
        <w:rPr>
          <w:bCs/>
        </w:rPr>
      </w:sdtEndPr>
      <w:sdtContent>
        <w:p w14:paraId="195F8A98" w14:textId="4A5701D9" w:rsidR="009210CA" w:rsidRPr="00A32DB2" w:rsidRDefault="009210CA" w:rsidP="00331C2C">
          <w:pPr>
            <w:pStyle w:val="TOCHeading"/>
            <w:jc w:val="center"/>
            <w:rPr>
              <w:rFonts w:asciiTheme="minorHAnsi" w:hAnsiTheme="minorHAnsi" w:cstheme="minorHAnsi"/>
              <w:color w:val="0070C0"/>
              <w:sz w:val="28"/>
              <w:szCs w:val="28"/>
            </w:rPr>
          </w:pPr>
          <w:r w:rsidRPr="00A32DB2">
            <w:rPr>
              <w:rFonts w:asciiTheme="minorHAnsi" w:hAnsiTheme="minorHAnsi" w:cstheme="minorHAnsi"/>
              <w:color w:val="0070C0"/>
              <w:sz w:val="28"/>
              <w:szCs w:val="28"/>
            </w:rPr>
            <w:t>Contents</w:t>
          </w:r>
        </w:p>
        <w:p w14:paraId="0A7BB6F7" w14:textId="5AC722F9" w:rsidR="00CB3179" w:rsidRPr="00A32DB2" w:rsidRDefault="009210CA">
          <w:pPr>
            <w:pStyle w:val="TOC1"/>
            <w:tabs>
              <w:tab w:val="right" w:leader="dot" w:pos="9010"/>
            </w:tabs>
            <w:rPr>
              <w:rFonts w:asciiTheme="minorHAnsi" w:eastAsiaTheme="minorEastAsia" w:hAnsiTheme="minorHAnsi" w:cstheme="minorHAnsi"/>
              <w:b/>
              <w:bCs/>
              <w:noProof/>
              <w:color w:val="4472C4" w:themeColor="accent1"/>
              <w:kern w:val="2"/>
              <w:sz w:val="22"/>
              <w:szCs w:val="22"/>
              <w:bdr w:val="none" w:sz="0" w:space="0" w:color="auto"/>
              <w:lang w:eastAsia="ja-JP"/>
              <w14:ligatures w14:val="standardContextual"/>
            </w:rPr>
          </w:pPr>
          <w:r w:rsidRPr="00A32DB2">
            <w:rPr>
              <w:rFonts w:asciiTheme="minorHAnsi" w:hAnsiTheme="minorHAnsi" w:cstheme="minorHAnsi"/>
              <w:b/>
              <w:bCs/>
              <w:color w:val="0070C0"/>
            </w:rPr>
            <w:fldChar w:fldCharType="begin"/>
          </w:r>
          <w:r w:rsidRPr="00A32DB2">
            <w:rPr>
              <w:rFonts w:asciiTheme="minorHAnsi" w:hAnsiTheme="minorHAnsi" w:cstheme="minorHAnsi"/>
              <w:b/>
              <w:bCs/>
              <w:color w:val="0070C0"/>
            </w:rPr>
            <w:instrText xml:space="preserve"> TOC \o "1-3" \h \z \u </w:instrText>
          </w:r>
          <w:r w:rsidRPr="00A32DB2">
            <w:rPr>
              <w:rFonts w:asciiTheme="minorHAnsi" w:hAnsiTheme="minorHAnsi" w:cstheme="minorHAnsi"/>
              <w:b/>
              <w:bCs/>
              <w:color w:val="0070C0"/>
            </w:rPr>
            <w:fldChar w:fldCharType="separate"/>
          </w:r>
        </w:p>
        <w:p w14:paraId="4726D4FB" w14:textId="72D43D01" w:rsidR="00CB3179" w:rsidRPr="00A32DB2" w:rsidRDefault="00CB3179">
          <w:pPr>
            <w:pStyle w:val="TOC1"/>
            <w:tabs>
              <w:tab w:val="right" w:leader="dot" w:pos="9010"/>
            </w:tabs>
            <w:rPr>
              <w:rFonts w:asciiTheme="minorHAnsi" w:hAnsiTheme="minorHAnsi" w:cstheme="minorHAnsi"/>
              <w:b/>
              <w:bCs/>
              <w:noProof/>
              <w:color w:val="4472C4" w:themeColor="accent1"/>
            </w:rPr>
          </w:pPr>
          <w:hyperlink w:anchor="_Toc144114141" w:history="1">
            <w:r w:rsidRPr="00A32DB2">
              <w:rPr>
                <w:rStyle w:val="Hyperlink"/>
                <w:rFonts w:asciiTheme="minorHAnsi" w:hAnsiTheme="minorHAnsi" w:cstheme="minorHAnsi"/>
                <w:b/>
                <w:bCs/>
                <w:noProof/>
                <w:color w:val="4472C4" w:themeColor="accent1"/>
              </w:rPr>
              <w:t>Introduction</w:t>
            </w:r>
            <w:r w:rsidRPr="00A32DB2">
              <w:rPr>
                <w:rFonts w:asciiTheme="minorHAnsi" w:hAnsiTheme="minorHAnsi" w:cstheme="minorHAnsi"/>
                <w:b/>
                <w:bCs/>
                <w:noProof/>
                <w:webHidden/>
                <w:color w:val="4472C4" w:themeColor="accent1"/>
              </w:rPr>
              <w:tab/>
            </w:r>
            <w:r w:rsidR="00422B25" w:rsidRPr="00A32DB2">
              <w:rPr>
                <w:rFonts w:asciiTheme="minorHAnsi" w:hAnsiTheme="minorHAnsi" w:cstheme="minorHAnsi"/>
                <w:b/>
                <w:bCs/>
                <w:noProof/>
                <w:webHidden/>
                <w:color w:val="4472C4" w:themeColor="accent1"/>
              </w:rPr>
              <w:t>4</w:t>
            </w:r>
          </w:hyperlink>
        </w:p>
        <w:p w14:paraId="287A0BBF" w14:textId="533550B0" w:rsidR="00B507AC" w:rsidRPr="00A32DB2" w:rsidRDefault="00B507AC" w:rsidP="00B507AC">
          <w:pPr>
            <w:pStyle w:val="TOC1"/>
            <w:tabs>
              <w:tab w:val="right" w:leader="dot" w:pos="9010"/>
            </w:tabs>
            <w:rPr>
              <w:rFonts w:asciiTheme="minorHAnsi" w:eastAsiaTheme="minorEastAsia" w:hAnsiTheme="minorHAnsi" w:cstheme="minorHAnsi"/>
              <w:b/>
              <w:bCs/>
              <w:noProof/>
              <w:color w:val="4472C4" w:themeColor="accent1"/>
              <w:kern w:val="2"/>
              <w:sz w:val="22"/>
              <w:szCs w:val="22"/>
              <w:bdr w:val="none" w:sz="0" w:space="0" w:color="auto"/>
              <w:lang w:eastAsia="ja-JP"/>
              <w14:ligatures w14:val="standardContextual"/>
            </w:rPr>
          </w:pPr>
          <w:hyperlink w:anchor="_Toc144114142" w:history="1">
            <w:r w:rsidRPr="00A32DB2">
              <w:rPr>
                <w:rStyle w:val="Hyperlink"/>
                <w:rFonts w:asciiTheme="minorHAnsi" w:hAnsiTheme="minorHAnsi" w:cstheme="minorHAnsi"/>
                <w:b/>
                <w:bCs/>
                <w:noProof/>
                <w:color w:val="4472C4" w:themeColor="accent1"/>
              </w:rPr>
              <w:t>Summary of Requirements</w:t>
            </w:r>
            <w:r w:rsidRPr="00A32DB2">
              <w:rPr>
                <w:rFonts w:asciiTheme="minorHAnsi" w:hAnsiTheme="minorHAnsi" w:cstheme="minorHAnsi"/>
                <w:b/>
                <w:bCs/>
                <w:noProof/>
                <w:webHidden/>
                <w:color w:val="4472C4" w:themeColor="accent1"/>
              </w:rPr>
              <w:tab/>
            </w:r>
          </w:hyperlink>
          <w:r w:rsidR="00422B25" w:rsidRPr="00A32DB2">
            <w:rPr>
              <w:rFonts w:asciiTheme="minorHAnsi" w:hAnsiTheme="minorHAnsi" w:cstheme="minorHAnsi"/>
              <w:b/>
              <w:bCs/>
              <w:noProof/>
              <w:color w:val="4472C4" w:themeColor="accent1"/>
            </w:rPr>
            <w:t>4</w:t>
          </w:r>
        </w:p>
        <w:p w14:paraId="3D4ADD07" w14:textId="3F655D8F" w:rsidR="00CB3179" w:rsidRPr="00A32DB2" w:rsidRDefault="00CB3179">
          <w:pPr>
            <w:pStyle w:val="TOC1"/>
            <w:tabs>
              <w:tab w:val="right" w:leader="dot" w:pos="9010"/>
            </w:tabs>
            <w:rPr>
              <w:rFonts w:asciiTheme="minorHAnsi" w:eastAsiaTheme="minorEastAsia" w:hAnsiTheme="minorHAnsi" w:cstheme="minorHAnsi"/>
              <w:b/>
              <w:bCs/>
              <w:noProof/>
              <w:color w:val="4472C4" w:themeColor="accent1"/>
              <w:kern w:val="2"/>
              <w:sz w:val="22"/>
              <w:szCs w:val="22"/>
              <w:bdr w:val="none" w:sz="0" w:space="0" w:color="auto"/>
              <w:lang w:eastAsia="ja-JP"/>
              <w14:ligatures w14:val="standardContextual"/>
            </w:rPr>
          </w:pPr>
          <w:hyperlink w:anchor="_Toc144114144" w:history="1">
            <w:r w:rsidRPr="00A32DB2">
              <w:rPr>
                <w:rStyle w:val="Hyperlink"/>
                <w:rFonts w:asciiTheme="minorHAnsi" w:hAnsiTheme="minorHAnsi" w:cstheme="minorHAnsi"/>
                <w:b/>
                <w:bCs/>
                <w:noProof/>
                <w:color w:val="4472C4" w:themeColor="accent1"/>
              </w:rPr>
              <w:t>Section A : Selection Criteria</w:t>
            </w:r>
            <w:r w:rsidRPr="00A32DB2">
              <w:rPr>
                <w:rFonts w:asciiTheme="minorHAnsi" w:hAnsiTheme="minorHAnsi" w:cstheme="minorHAnsi"/>
                <w:b/>
                <w:bCs/>
                <w:noProof/>
                <w:webHidden/>
                <w:color w:val="4472C4" w:themeColor="accent1"/>
              </w:rPr>
              <w:tab/>
            </w:r>
            <w:r w:rsidR="008D6E5F" w:rsidRPr="00A32DB2">
              <w:rPr>
                <w:rFonts w:asciiTheme="minorHAnsi" w:hAnsiTheme="minorHAnsi" w:cstheme="minorHAnsi"/>
                <w:b/>
                <w:bCs/>
                <w:noProof/>
                <w:webHidden/>
                <w:color w:val="4472C4" w:themeColor="accent1"/>
              </w:rPr>
              <w:t>6</w:t>
            </w:r>
          </w:hyperlink>
        </w:p>
        <w:p w14:paraId="3B23AA09" w14:textId="2EC306D3" w:rsidR="00CB3179" w:rsidRPr="00A32DB2" w:rsidRDefault="00CB3179">
          <w:pPr>
            <w:pStyle w:val="TOC1"/>
            <w:tabs>
              <w:tab w:val="right" w:leader="dot" w:pos="9010"/>
            </w:tabs>
            <w:rPr>
              <w:rFonts w:asciiTheme="minorHAnsi" w:eastAsiaTheme="minorEastAsia" w:hAnsiTheme="minorHAnsi" w:cstheme="minorHAnsi"/>
              <w:b/>
              <w:bCs/>
              <w:noProof/>
              <w:color w:val="4472C4" w:themeColor="accent1"/>
              <w:kern w:val="2"/>
              <w:sz w:val="22"/>
              <w:szCs w:val="22"/>
              <w:bdr w:val="none" w:sz="0" w:space="0" w:color="auto"/>
              <w:lang w:eastAsia="ja-JP"/>
              <w14:ligatures w14:val="standardContextual"/>
            </w:rPr>
          </w:pPr>
          <w:hyperlink w:anchor="_Toc144114147" w:history="1">
            <w:r w:rsidRPr="00A32DB2">
              <w:rPr>
                <w:rStyle w:val="Hyperlink"/>
                <w:rFonts w:asciiTheme="minorHAnsi" w:hAnsiTheme="minorHAnsi" w:cstheme="minorHAnsi"/>
                <w:b/>
                <w:bCs/>
                <w:noProof/>
                <w:color w:val="4472C4" w:themeColor="accent1"/>
              </w:rPr>
              <w:t>A.1 Company Summary</w:t>
            </w:r>
            <w:r w:rsidRPr="00A32DB2">
              <w:rPr>
                <w:rFonts w:asciiTheme="minorHAnsi" w:hAnsiTheme="minorHAnsi" w:cstheme="minorHAnsi"/>
                <w:b/>
                <w:bCs/>
                <w:noProof/>
                <w:webHidden/>
                <w:color w:val="4472C4" w:themeColor="accent1"/>
              </w:rPr>
              <w:tab/>
            </w:r>
            <w:r w:rsidR="008D6E5F" w:rsidRPr="00A32DB2">
              <w:rPr>
                <w:rFonts w:asciiTheme="minorHAnsi" w:hAnsiTheme="minorHAnsi" w:cstheme="minorHAnsi"/>
                <w:b/>
                <w:bCs/>
                <w:noProof/>
                <w:webHidden/>
                <w:color w:val="4472C4" w:themeColor="accent1"/>
              </w:rPr>
              <w:t>6</w:t>
            </w:r>
          </w:hyperlink>
        </w:p>
        <w:p w14:paraId="623EDEDA" w14:textId="0AE99842" w:rsidR="00CB3179" w:rsidRPr="00A32DB2" w:rsidRDefault="00CB3179">
          <w:pPr>
            <w:pStyle w:val="TOC1"/>
            <w:tabs>
              <w:tab w:val="right" w:leader="dot" w:pos="9010"/>
            </w:tabs>
            <w:rPr>
              <w:rFonts w:asciiTheme="minorHAnsi" w:eastAsiaTheme="minorEastAsia" w:hAnsiTheme="minorHAnsi" w:cstheme="minorHAnsi"/>
              <w:b/>
              <w:bCs/>
              <w:noProof/>
              <w:color w:val="4472C4" w:themeColor="accent1"/>
              <w:kern w:val="2"/>
              <w:sz w:val="22"/>
              <w:szCs w:val="22"/>
              <w:bdr w:val="none" w:sz="0" w:space="0" w:color="auto"/>
              <w:lang w:eastAsia="ja-JP"/>
              <w14:ligatures w14:val="standardContextual"/>
            </w:rPr>
          </w:pPr>
          <w:hyperlink w:anchor="_Toc144114148" w:history="1">
            <w:r w:rsidRPr="00A32DB2">
              <w:rPr>
                <w:rStyle w:val="Hyperlink"/>
                <w:rFonts w:asciiTheme="minorHAnsi" w:hAnsiTheme="minorHAnsi" w:cstheme="minorHAnsi"/>
                <w:b/>
                <w:bCs/>
                <w:noProof/>
                <w:color w:val="4472C4" w:themeColor="accent1"/>
              </w:rPr>
              <w:t>A.2 Financial Capacity</w:t>
            </w:r>
            <w:r w:rsidRPr="00A32DB2">
              <w:rPr>
                <w:rFonts w:asciiTheme="minorHAnsi" w:hAnsiTheme="minorHAnsi" w:cstheme="minorHAnsi"/>
                <w:b/>
                <w:bCs/>
                <w:noProof/>
                <w:webHidden/>
                <w:color w:val="4472C4" w:themeColor="accent1"/>
              </w:rPr>
              <w:tab/>
            </w:r>
            <w:r w:rsidR="008D6E5F" w:rsidRPr="00A32DB2">
              <w:rPr>
                <w:rFonts w:asciiTheme="minorHAnsi" w:hAnsiTheme="minorHAnsi" w:cstheme="minorHAnsi"/>
                <w:b/>
                <w:bCs/>
                <w:noProof/>
                <w:webHidden/>
                <w:color w:val="4472C4" w:themeColor="accent1"/>
              </w:rPr>
              <w:t>7</w:t>
            </w:r>
          </w:hyperlink>
        </w:p>
        <w:p w14:paraId="4B3ED20A" w14:textId="3E82DA05" w:rsidR="00CB3179" w:rsidRPr="00A32DB2" w:rsidRDefault="00CB3179">
          <w:pPr>
            <w:pStyle w:val="TOC1"/>
            <w:tabs>
              <w:tab w:val="right" w:leader="dot" w:pos="9010"/>
            </w:tabs>
            <w:rPr>
              <w:rFonts w:asciiTheme="minorHAnsi" w:eastAsiaTheme="minorEastAsia" w:hAnsiTheme="minorHAnsi" w:cstheme="minorHAnsi"/>
              <w:b/>
              <w:bCs/>
              <w:noProof/>
              <w:color w:val="4472C4" w:themeColor="accent1"/>
              <w:kern w:val="2"/>
              <w:sz w:val="22"/>
              <w:szCs w:val="22"/>
              <w:bdr w:val="none" w:sz="0" w:space="0" w:color="auto"/>
              <w:lang w:eastAsia="ja-JP"/>
              <w14:ligatures w14:val="standardContextual"/>
            </w:rPr>
          </w:pPr>
          <w:hyperlink w:anchor="_Toc144114152" w:history="1">
            <w:r w:rsidRPr="00A32DB2">
              <w:rPr>
                <w:rStyle w:val="Hyperlink"/>
                <w:rFonts w:asciiTheme="minorHAnsi" w:hAnsiTheme="minorHAnsi" w:cstheme="minorHAnsi"/>
                <w:b/>
                <w:bCs/>
                <w:noProof/>
                <w:color w:val="4472C4" w:themeColor="accent1"/>
              </w:rPr>
              <w:t>A.3 Previous Experience</w:t>
            </w:r>
            <w:r w:rsidRPr="00A32DB2">
              <w:rPr>
                <w:rFonts w:asciiTheme="minorHAnsi" w:hAnsiTheme="minorHAnsi" w:cstheme="minorHAnsi"/>
                <w:b/>
                <w:bCs/>
                <w:noProof/>
                <w:webHidden/>
                <w:color w:val="4472C4" w:themeColor="accent1"/>
              </w:rPr>
              <w:tab/>
            </w:r>
            <w:r w:rsidR="008D6E5F" w:rsidRPr="00A32DB2">
              <w:rPr>
                <w:rFonts w:asciiTheme="minorHAnsi" w:hAnsiTheme="minorHAnsi" w:cstheme="minorHAnsi"/>
                <w:b/>
                <w:bCs/>
                <w:noProof/>
                <w:webHidden/>
                <w:color w:val="4472C4" w:themeColor="accent1"/>
              </w:rPr>
              <w:t>10</w:t>
            </w:r>
          </w:hyperlink>
        </w:p>
        <w:p w14:paraId="0336F9C0" w14:textId="4391ED27" w:rsidR="008D6E5F" w:rsidRPr="00A32DB2" w:rsidRDefault="008D6E5F">
          <w:pPr>
            <w:pStyle w:val="TOC1"/>
            <w:tabs>
              <w:tab w:val="right" w:leader="dot" w:pos="9010"/>
            </w:tabs>
            <w:rPr>
              <w:rFonts w:asciiTheme="minorHAnsi" w:eastAsiaTheme="minorEastAsia" w:hAnsiTheme="minorHAnsi" w:cstheme="minorHAnsi"/>
              <w:b/>
              <w:bCs/>
              <w:noProof/>
              <w:color w:val="4472C4" w:themeColor="accent1"/>
              <w:kern w:val="2"/>
              <w:sz w:val="22"/>
              <w:szCs w:val="22"/>
              <w:bdr w:val="none" w:sz="0" w:space="0" w:color="auto"/>
              <w:lang w:eastAsia="ja-JP"/>
              <w14:ligatures w14:val="standardContextual"/>
            </w:rPr>
          </w:pPr>
          <w:hyperlink w:anchor="_Toc144114152" w:history="1">
            <w:r w:rsidRPr="00A32DB2">
              <w:rPr>
                <w:rStyle w:val="Hyperlink"/>
                <w:rFonts w:asciiTheme="minorHAnsi" w:hAnsiTheme="minorHAnsi" w:cstheme="minorHAnsi"/>
                <w:b/>
                <w:bCs/>
                <w:noProof/>
                <w:color w:val="4472C4" w:themeColor="accent1"/>
              </w:rPr>
              <w:t>A.4 Mandatory Requirements</w:t>
            </w:r>
            <w:r w:rsidRPr="00A32DB2">
              <w:rPr>
                <w:rFonts w:asciiTheme="minorHAnsi" w:hAnsiTheme="minorHAnsi" w:cstheme="minorHAnsi"/>
                <w:b/>
                <w:bCs/>
                <w:noProof/>
                <w:webHidden/>
                <w:color w:val="4472C4" w:themeColor="accent1"/>
              </w:rPr>
              <w:tab/>
            </w:r>
            <w:r w:rsidR="0049453C" w:rsidRPr="00A32DB2">
              <w:rPr>
                <w:rFonts w:asciiTheme="minorHAnsi" w:hAnsiTheme="minorHAnsi" w:cstheme="minorHAnsi"/>
                <w:b/>
                <w:bCs/>
                <w:noProof/>
                <w:webHidden/>
                <w:color w:val="4472C4" w:themeColor="accent1"/>
              </w:rPr>
              <w:t>1</w:t>
            </w:r>
            <w:r w:rsidRPr="00A32DB2">
              <w:rPr>
                <w:rFonts w:asciiTheme="minorHAnsi" w:hAnsiTheme="minorHAnsi" w:cstheme="minorHAnsi"/>
                <w:b/>
                <w:bCs/>
                <w:noProof/>
                <w:webHidden/>
                <w:color w:val="4472C4" w:themeColor="accent1"/>
              </w:rPr>
              <w:t>1</w:t>
            </w:r>
          </w:hyperlink>
        </w:p>
        <w:p w14:paraId="3D2108A3" w14:textId="3D22C67B" w:rsidR="00CB3179" w:rsidRPr="00A32DB2" w:rsidRDefault="00CB3179">
          <w:pPr>
            <w:pStyle w:val="TOC1"/>
            <w:tabs>
              <w:tab w:val="right" w:leader="dot" w:pos="9010"/>
            </w:tabs>
            <w:rPr>
              <w:rFonts w:asciiTheme="minorHAnsi" w:eastAsiaTheme="minorEastAsia" w:hAnsiTheme="minorHAnsi" w:cstheme="minorHAnsi"/>
              <w:b/>
              <w:bCs/>
              <w:noProof/>
              <w:color w:val="4472C4" w:themeColor="accent1"/>
              <w:kern w:val="2"/>
              <w:sz w:val="22"/>
              <w:szCs w:val="22"/>
              <w:bdr w:val="none" w:sz="0" w:space="0" w:color="auto"/>
              <w:lang w:eastAsia="ja-JP"/>
              <w14:ligatures w14:val="standardContextual"/>
            </w:rPr>
          </w:pPr>
          <w:hyperlink w:anchor="_Toc144114155" w:history="1">
            <w:r w:rsidRPr="00A32DB2">
              <w:rPr>
                <w:rStyle w:val="Hyperlink"/>
                <w:rFonts w:asciiTheme="minorHAnsi" w:hAnsiTheme="minorHAnsi" w:cstheme="minorHAnsi"/>
                <w:b/>
                <w:bCs/>
                <w:noProof/>
                <w:color w:val="4472C4" w:themeColor="accent1"/>
              </w:rPr>
              <w:t>Award Criteria</w:t>
            </w:r>
            <w:r w:rsidRPr="00A32DB2">
              <w:rPr>
                <w:rFonts w:asciiTheme="minorHAnsi" w:hAnsiTheme="minorHAnsi" w:cstheme="minorHAnsi"/>
                <w:b/>
                <w:bCs/>
                <w:noProof/>
                <w:webHidden/>
                <w:color w:val="4472C4" w:themeColor="accent1"/>
              </w:rPr>
              <w:tab/>
            </w:r>
            <w:r w:rsidRPr="00A32DB2">
              <w:rPr>
                <w:rFonts w:asciiTheme="minorHAnsi" w:hAnsiTheme="minorHAnsi" w:cstheme="minorHAnsi"/>
                <w:b/>
                <w:bCs/>
                <w:noProof/>
                <w:webHidden/>
                <w:color w:val="4472C4" w:themeColor="accent1"/>
              </w:rPr>
              <w:fldChar w:fldCharType="begin"/>
            </w:r>
            <w:r w:rsidRPr="00A32DB2">
              <w:rPr>
                <w:rFonts w:asciiTheme="minorHAnsi" w:hAnsiTheme="minorHAnsi" w:cstheme="minorHAnsi"/>
                <w:b/>
                <w:bCs/>
                <w:noProof/>
                <w:webHidden/>
                <w:color w:val="4472C4" w:themeColor="accent1"/>
              </w:rPr>
              <w:instrText xml:space="preserve"> PAGEREF _Toc144114155 \h </w:instrText>
            </w:r>
            <w:r w:rsidRPr="00A32DB2">
              <w:rPr>
                <w:rFonts w:asciiTheme="minorHAnsi" w:hAnsiTheme="minorHAnsi" w:cstheme="minorHAnsi"/>
                <w:b/>
                <w:bCs/>
                <w:noProof/>
                <w:webHidden/>
                <w:color w:val="4472C4" w:themeColor="accent1"/>
              </w:rPr>
            </w:r>
            <w:r w:rsidRPr="00A32DB2">
              <w:rPr>
                <w:rFonts w:asciiTheme="minorHAnsi" w:hAnsiTheme="minorHAnsi" w:cstheme="minorHAnsi"/>
                <w:b/>
                <w:bCs/>
                <w:noProof/>
                <w:webHidden/>
                <w:color w:val="4472C4" w:themeColor="accent1"/>
              </w:rPr>
              <w:fldChar w:fldCharType="separate"/>
            </w:r>
            <w:r w:rsidR="00644FE8" w:rsidRPr="00A32DB2">
              <w:rPr>
                <w:rFonts w:asciiTheme="minorHAnsi" w:hAnsiTheme="minorHAnsi" w:cstheme="minorHAnsi"/>
                <w:b/>
                <w:bCs/>
                <w:noProof/>
                <w:webHidden/>
                <w:color w:val="4472C4" w:themeColor="accent1"/>
              </w:rPr>
              <w:t>1</w:t>
            </w:r>
            <w:r w:rsidR="0049453C" w:rsidRPr="00A32DB2">
              <w:rPr>
                <w:rFonts w:asciiTheme="minorHAnsi" w:hAnsiTheme="minorHAnsi" w:cstheme="minorHAnsi"/>
                <w:b/>
                <w:bCs/>
                <w:noProof/>
                <w:webHidden/>
                <w:color w:val="4472C4" w:themeColor="accent1"/>
              </w:rPr>
              <w:t>4</w:t>
            </w:r>
            <w:r w:rsidRPr="00A32DB2">
              <w:rPr>
                <w:rFonts w:asciiTheme="minorHAnsi" w:hAnsiTheme="minorHAnsi" w:cstheme="minorHAnsi"/>
                <w:b/>
                <w:bCs/>
                <w:noProof/>
                <w:webHidden/>
                <w:color w:val="4472C4" w:themeColor="accent1"/>
              </w:rPr>
              <w:fldChar w:fldCharType="end"/>
            </w:r>
          </w:hyperlink>
        </w:p>
        <w:p w14:paraId="70E1D82A" w14:textId="1FB73324" w:rsidR="00DD25A0" w:rsidRPr="00A32DB2" w:rsidRDefault="0049453C" w:rsidP="00DD25A0">
          <w:pPr>
            <w:pStyle w:val="TOC1"/>
            <w:tabs>
              <w:tab w:val="right" w:leader="dot" w:pos="9010"/>
            </w:tabs>
          </w:pPr>
          <w:r w:rsidRPr="00A32DB2">
            <w:rPr>
              <w:rStyle w:val="Hyperlink"/>
              <w:rFonts w:asciiTheme="minorHAnsi" w:eastAsiaTheme="majorEastAsia" w:hAnsiTheme="minorHAnsi" w:cstheme="minorHAnsi"/>
              <w:b/>
              <w:bCs/>
              <w:noProof/>
              <w:color w:val="4472C4" w:themeColor="accent1"/>
              <w:u w:val="none"/>
            </w:rPr>
            <w:t>Appendix 1:</w:t>
          </w:r>
          <w:r w:rsidRPr="00A32DB2">
            <w:t xml:space="preserve"> </w:t>
          </w:r>
          <w:hyperlink w:anchor="_Toc144114156" w:history="1">
            <w:r w:rsidR="00DD25A0" w:rsidRPr="00A32DB2">
              <w:rPr>
                <w:rStyle w:val="Hyperlink"/>
                <w:rFonts w:asciiTheme="minorHAnsi" w:eastAsia="Helvetica" w:hAnsiTheme="minorHAnsi" w:cstheme="minorHAnsi"/>
                <w:b/>
                <w:bCs/>
                <w:noProof/>
                <w:color w:val="4472C4" w:themeColor="accent1"/>
              </w:rPr>
              <w:t>Specification Required &amp; Supplier Response</w:t>
            </w:r>
            <w:r w:rsidR="00DD25A0" w:rsidRPr="00A32DB2">
              <w:rPr>
                <w:rFonts w:asciiTheme="minorHAnsi" w:hAnsiTheme="minorHAnsi" w:cstheme="minorHAnsi"/>
                <w:b/>
                <w:bCs/>
                <w:noProof/>
                <w:webHidden/>
                <w:color w:val="4472C4" w:themeColor="accent1"/>
              </w:rPr>
              <w:tab/>
              <w:t>1</w:t>
            </w:r>
            <w:r w:rsidRPr="00A32DB2">
              <w:rPr>
                <w:rFonts w:asciiTheme="minorHAnsi" w:hAnsiTheme="minorHAnsi" w:cstheme="minorHAnsi"/>
                <w:b/>
                <w:bCs/>
                <w:noProof/>
                <w:webHidden/>
                <w:color w:val="4472C4" w:themeColor="accent1"/>
              </w:rPr>
              <w:t>7</w:t>
            </w:r>
          </w:hyperlink>
        </w:p>
        <w:p w14:paraId="6A34DCE6" w14:textId="676BED85" w:rsidR="00434EC0" w:rsidRPr="00A32DB2" w:rsidRDefault="00434EC0" w:rsidP="00434EC0">
          <w:pPr>
            <w:pStyle w:val="TOC1"/>
            <w:tabs>
              <w:tab w:val="right" w:leader="dot" w:pos="9010"/>
            </w:tabs>
            <w:rPr>
              <w:rFonts w:asciiTheme="minorHAnsi" w:eastAsiaTheme="minorEastAsia" w:hAnsiTheme="minorHAnsi" w:cstheme="minorHAnsi"/>
              <w:b/>
              <w:bCs/>
              <w:noProof/>
              <w:color w:val="4472C4" w:themeColor="accent1"/>
              <w:kern w:val="2"/>
              <w:sz w:val="22"/>
              <w:szCs w:val="22"/>
              <w:bdr w:val="none" w:sz="0" w:space="0" w:color="auto"/>
              <w:lang w:eastAsia="ja-JP"/>
              <w14:ligatures w14:val="standardContextual"/>
            </w:rPr>
          </w:pPr>
          <w:hyperlink w:anchor="_Toc144114158" w:history="1">
            <w:r w:rsidRPr="00A32DB2">
              <w:rPr>
                <w:rStyle w:val="Hyperlink"/>
                <w:rFonts w:asciiTheme="minorHAnsi" w:eastAsiaTheme="majorEastAsia" w:hAnsiTheme="minorHAnsi" w:cstheme="minorHAnsi"/>
                <w:b/>
                <w:bCs/>
                <w:noProof/>
                <w:color w:val="4472C4" w:themeColor="accent1"/>
              </w:rPr>
              <w:t>Appendix 2: Pricing Schedule</w:t>
            </w:r>
            <w:r w:rsidRPr="00A32DB2">
              <w:rPr>
                <w:rFonts w:asciiTheme="minorHAnsi" w:hAnsiTheme="minorHAnsi" w:cstheme="minorHAnsi"/>
                <w:b/>
                <w:bCs/>
                <w:noProof/>
                <w:webHidden/>
                <w:color w:val="4472C4" w:themeColor="accent1"/>
              </w:rPr>
              <w:tab/>
              <w:t>22</w:t>
            </w:r>
          </w:hyperlink>
        </w:p>
        <w:p w14:paraId="40A8278F" w14:textId="308AE0AF" w:rsidR="00CB3179" w:rsidRPr="00A32DB2" w:rsidRDefault="00CB3179">
          <w:pPr>
            <w:pStyle w:val="TOC1"/>
            <w:tabs>
              <w:tab w:val="right" w:leader="dot" w:pos="9010"/>
            </w:tabs>
            <w:rPr>
              <w:rFonts w:asciiTheme="minorHAnsi" w:eastAsiaTheme="minorEastAsia" w:hAnsiTheme="minorHAnsi" w:cstheme="minorHAnsi"/>
              <w:b/>
              <w:bCs/>
              <w:noProof/>
              <w:color w:val="4472C4" w:themeColor="accent1"/>
              <w:kern w:val="2"/>
              <w:sz w:val="22"/>
              <w:szCs w:val="22"/>
              <w:bdr w:val="none" w:sz="0" w:space="0" w:color="auto"/>
              <w:lang w:eastAsia="ja-JP"/>
              <w14:ligatures w14:val="standardContextual"/>
            </w:rPr>
          </w:pPr>
          <w:hyperlink w:anchor="_Toc144114158" w:history="1">
            <w:r w:rsidRPr="00A32DB2">
              <w:rPr>
                <w:rStyle w:val="Hyperlink"/>
                <w:rFonts w:asciiTheme="minorHAnsi" w:eastAsiaTheme="majorEastAsia" w:hAnsiTheme="minorHAnsi" w:cstheme="minorHAnsi"/>
                <w:b/>
                <w:bCs/>
                <w:noProof/>
                <w:color w:val="4472C4" w:themeColor="accent1"/>
              </w:rPr>
              <w:t>Appendix 3: Tenderer’s Statement</w:t>
            </w:r>
            <w:r w:rsidRPr="00A32DB2">
              <w:rPr>
                <w:rFonts w:asciiTheme="minorHAnsi" w:hAnsiTheme="minorHAnsi" w:cstheme="minorHAnsi"/>
                <w:b/>
                <w:bCs/>
                <w:noProof/>
                <w:webHidden/>
                <w:color w:val="4472C4" w:themeColor="accent1"/>
              </w:rPr>
              <w:tab/>
            </w:r>
            <w:r w:rsidR="0049453C" w:rsidRPr="00A32DB2">
              <w:rPr>
                <w:rFonts w:asciiTheme="minorHAnsi" w:hAnsiTheme="minorHAnsi" w:cstheme="minorHAnsi"/>
                <w:b/>
                <w:bCs/>
                <w:noProof/>
                <w:webHidden/>
                <w:color w:val="4472C4" w:themeColor="accent1"/>
              </w:rPr>
              <w:t>2</w:t>
            </w:r>
            <w:r w:rsidR="00434EC0" w:rsidRPr="00A32DB2">
              <w:rPr>
                <w:rFonts w:asciiTheme="minorHAnsi" w:hAnsiTheme="minorHAnsi" w:cstheme="minorHAnsi"/>
                <w:b/>
                <w:bCs/>
                <w:noProof/>
                <w:webHidden/>
                <w:color w:val="4472C4" w:themeColor="accent1"/>
              </w:rPr>
              <w:t>3</w:t>
            </w:r>
          </w:hyperlink>
        </w:p>
        <w:p w14:paraId="0E026A40" w14:textId="3E9C8266" w:rsidR="00CB3179" w:rsidRPr="00A32DB2" w:rsidRDefault="00CB3179">
          <w:pPr>
            <w:pStyle w:val="TOC1"/>
            <w:tabs>
              <w:tab w:val="right" w:leader="dot" w:pos="9010"/>
            </w:tabs>
            <w:rPr>
              <w:rFonts w:asciiTheme="minorHAnsi" w:eastAsiaTheme="minorEastAsia" w:hAnsiTheme="minorHAnsi" w:cstheme="minorHAnsi"/>
              <w:b/>
              <w:bCs/>
              <w:noProof/>
              <w:color w:val="4472C4" w:themeColor="accent1"/>
              <w:kern w:val="2"/>
              <w:sz w:val="22"/>
              <w:szCs w:val="22"/>
              <w:bdr w:val="none" w:sz="0" w:space="0" w:color="auto"/>
              <w:lang w:eastAsia="ja-JP"/>
              <w14:ligatures w14:val="standardContextual"/>
            </w:rPr>
          </w:pPr>
          <w:hyperlink w:anchor="_Toc144114159" w:history="1">
            <w:r w:rsidRPr="00A32DB2">
              <w:rPr>
                <w:rStyle w:val="Hyperlink"/>
                <w:rFonts w:asciiTheme="minorHAnsi" w:eastAsiaTheme="majorEastAsia" w:hAnsiTheme="minorHAnsi" w:cstheme="minorHAnsi"/>
                <w:b/>
                <w:bCs/>
                <w:noProof/>
                <w:color w:val="4472C4" w:themeColor="accent1"/>
              </w:rPr>
              <w:t>Appendix 4: Declaration as to Personal Circumstances of Tenderer</w:t>
            </w:r>
            <w:r w:rsidRPr="00A32DB2">
              <w:rPr>
                <w:rFonts w:asciiTheme="minorHAnsi" w:hAnsiTheme="minorHAnsi" w:cstheme="minorHAnsi"/>
                <w:b/>
                <w:bCs/>
                <w:noProof/>
                <w:webHidden/>
                <w:color w:val="4472C4" w:themeColor="accent1"/>
              </w:rPr>
              <w:tab/>
            </w:r>
            <w:r w:rsidRPr="00A32DB2">
              <w:rPr>
                <w:rFonts w:asciiTheme="minorHAnsi" w:hAnsiTheme="minorHAnsi" w:cstheme="minorHAnsi"/>
                <w:b/>
                <w:bCs/>
                <w:noProof/>
                <w:webHidden/>
                <w:color w:val="4472C4" w:themeColor="accent1"/>
              </w:rPr>
              <w:fldChar w:fldCharType="begin"/>
            </w:r>
            <w:r w:rsidRPr="00A32DB2">
              <w:rPr>
                <w:rFonts w:asciiTheme="minorHAnsi" w:hAnsiTheme="minorHAnsi" w:cstheme="minorHAnsi"/>
                <w:b/>
                <w:bCs/>
                <w:noProof/>
                <w:webHidden/>
                <w:color w:val="4472C4" w:themeColor="accent1"/>
              </w:rPr>
              <w:instrText xml:space="preserve"> PAGEREF _Toc144114159 \h </w:instrText>
            </w:r>
            <w:r w:rsidRPr="00A32DB2">
              <w:rPr>
                <w:rFonts w:asciiTheme="minorHAnsi" w:hAnsiTheme="minorHAnsi" w:cstheme="minorHAnsi"/>
                <w:b/>
                <w:bCs/>
                <w:noProof/>
                <w:webHidden/>
                <w:color w:val="4472C4" w:themeColor="accent1"/>
              </w:rPr>
            </w:r>
            <w:r w:rsidRPr="00A32DB2">
              <w:rPr>
                <w:rFonts w:asciiTheme="minorHAnsi" w:hAnsiTheme="minorHAnsi" w:cstheme="minorHAnsi"/>
                <w:b/>
                <w:bCs/>
                <w:noProof/>
                <w:webHidden/>
                <w:color w:val="4472C4" w:themeColor="accent1"/>
              </w:rPr>
              <w:fldChar w:fldCharType="separate"/>
            </w:r>
            <w:r w:rsidR="00644FE8" w:rsidRPr="00A32DB2">
              <w:rPr>
                <w:rFonts w:asciiTheme="minorHAnsi" w:hAnsiTheme="minorHAnsi" w:cstheme="minorHAnsi"/>
                <w:b/>
                <w:bCs/>
                <w:noProof/>
                <w:webHidden/>
                <w:color w:val="4472C4" w:themeColor="accent1"/>
              </w:rPr>
              <w:t>2</w:t>
            </w:r>
            <w:r w:rsidR="002A664A">
              <w:rPr>
                <w:rFonts w:asciiTheme="minorHAnsi" w:hAnsiTheme="minorHAnsi" w:cstheme="minorHAnsi"/>
                <w:b/>
                <w:bCs/>
                <w:noProof/>
                <w:webHidden/>
                <w:color w:val="4472C4" w:themeColor="accent1"/>
              </w:rPr>
              <w:t>5</w:t>
            </w:r>
            <w:r w:rsidRPr="00A32DB2">
              <w:rPr>
                <w:rFonts w:asciiTheme="minorHAnsi" w:hAnsiTheme="minorHAnsi" w:cstheme="minorHAnsi"/>
                <w:b/>
                <w:bCs/>
                <w:noProof/>
                <w:webHidden/>
                <w:color w:val="4472C4" w:themeColor="accent1"/>
              </w:rPr>
              <w:fldChar w:fldCharType="end"/>
            </w:r>
          </w:hyperlink>
        </w:p>
        <w:p w14:paraId="01549894" w14:textId="0DB2CFCD" w:rsidR="009210CA" w:rsidRPr="00A32DB2" w:rsidRDefault="009210CA">
          <w:pPr>
            <w:rPr>
              <w:rFonts w:asciiTheme="minorHAnsi" w:hAnsiTheme="minorHAnsi" w:cstheme="minorHAnsi"/>
            </w:rPr>
          </w:pPr>
          <w:r w:rsidRPr="00A32DB2">
            <w:rPr>
              <w:rFonts w:asciiTheme="minorHAnsi" w:hAnsiTheme="minorHAnsi" w:cstheme="minorHAnsi"/>
              <w:b/>
              <w:bCs/>
              <w:color w:val="0070C0"/>
            </w:rPr>
            <w:fldChar w:fldCharType="end"/>
          </w:r>
        </w:p>
      </w:sdtContent>
    </w:sdt>
    <w:p w14:paraId="3149FAC0" w14:textId="77777777" w:rsidR="0005140D" w:rsidRPr="00A32DB2" w:rsidRDefault="0005140D" w:rsidP="00975D70">
      <w:pPr>
        <w:spacing w:line="276" w:lineRule="auto"/>
        <w:rPr>
          <w:rFonts w:asciiTheme="minorHAnsi" w:eastAsia="Times New Roman" w:hAnsiTheme="minorHAnsi" w:cstheme="minorHAnsi"/>
          <w:b/>
          <w:bCs/>
          <w:smallCaps/>
          <w:color w:val="000000"/>
          <w:u w:color="000000"/>
          <w:lang w:eastAsia="en-IE"/>
        </w:rPr>
      </w:pPr>
      <w:r w:rsidRPr="00A32DB2">
        <w:rPr>
          <w:rFonts w:asciiTheme="minorHAnsi" w:eastAsia="Times New Roman" w:hAnsiTheme="minorHAnsi" w:cstheme="minorHAnsi"/>
          <w:b/>
          <w:bCs/>
          <w:smallCaps/>
        </w:rPr>
        <w:br w:type="page"/>
      </w:r>
    </w:p>
    <w:p w14:paraId="67CF56DD" w14:textId="77777777" w:rsidR="00E51F3A" w:rsidRPr="00A32DB2" w:rsidRDefault="00E51F3A" w:rsidP="00E51F3A">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Theme="minorHAnsi" w:hAnsiTheme="minorHAnsi" w:cstheme="minorHAnsi"/>
          <w:b/>
          <w:color w:val="4472C4" w:themeColor="accent1"/>
          <w:sz w:val="28"/>
          <w:szCs w:val="28"/>
          <w:u w:val="single"/>
        </w:rPr>
      </w:pPr>
      <w:r w:rsidRPr="00A32DB2">
        <w:rPr>
          <w:rFonts w:asciiTheme="minorHAnsi" w:hAnsiTheme="minorHAnsi" w:cstheme="minorHAnsi"/>
          <w:b/>
          <w:color w:val="4472C4" w:themeColor="accent1"/>
          <w:sz w:val="28"/>
          <w:szCs w:val="28"/>
          <w:u w:val="single"/>
        </w:rPr>
        <w:lastRenderedPageBreak/>
        <w:t>Important Information</w:t>
      </w:r>
    </w:p>
    <w:p w14:paraId="1844591E" w14:textId="77777777" w:rsidR="00E51F3A" w:rsidRPr="00A32DB2" w:rsidRDefault="00E51F3A" w:rsidP="00E51F3A">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Theme="minorHAnsi" w:hAnsiTheme="minorHAnsi" w:cstheme="minorHAnsi"/>
          <w:b/>
          <w:color w:val="2F5496" w:themeColor="accent1" w:themeShade="BF"/>
          <w:sz w:val="28"/>
          <w:szCs w:val="28"/>
          <w:u w:val="single"/>
        </w:rPr>
      </w:pPr>
    </w:p>
    <w:p w14:paraId="111B9EE8" w14:textId="77777777" w:rsidR="00E51F3A" w:rsidRPr="00A32DB2" w:rsidRDefault="00E51F3A" w:rsidP="001F6A14">
      <w:pPr>
        <w:pStyle w:val="ListParagraph"/>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b/>
          <w:color w:val="2F5496" w:themeColor="accent1" w:themeShade="BF"/>
          <w:lang w:val="en-IE"/>
        </w:rPr>
      </w:pPr>
      <w:r w:rsidRPr="00A32DB2">
        <w:rPr>
          <w:rFonts w:asciiTheme="minorHAnsi" w:hAnsiTheme="minorHAnsi" w:cstheme="minorHAnsi"/>
          <w:b/>
          <w:color w:val="2F5496" w:themeColor="accent1" w:themeShade="BF"/>
          <w:lang w:val="en-IE"/>
        </w:rPr>
        <w:t xml:space="preserve">You need to </w:t>
      </w:r>
      <w:r w:rsidRPr="00A32DB2">
        <w:rPr>
          <w:rFonts w:asciiTheme="minorHAnsi" w:hAnsiTheme="minorHAnsi" w:cstheme="minorHAnsi"/>
          <w:b/>
          <w:color w:val="FF0000"/>
          <w:u w:val="single"/>
          <w:lang w:val="en-IE"/>
        </w:rPr>
        <w:t>COMPLETE AND RETURN 2 DOCUMENTS.</w:t>
      </w:r>
      <w:r w:rsidRPr="00A32DB2">
        <w:rPr>
          <w:rFonts w:asciiTheme="minorHAnsi" w:hAnsiTheme="minorHAnsi" w:cstheme="minorHAnsi"/>
          <w:b/>
          <w:color w:val="FF0000"/>
          <w:lang w:val="en-IE"/>
        </w:rPr>
        <w:t xml:space="preserve"> </w:t>
      </w:r>
      <w:r w:rsidRPr="00A32DB2">
        <w:rPr>
          <w:rFonts w:asciiTheme="minorHAnsi" w:hAnsiTheme="minorHAnsi" w:cstheme="minorHAnsi"/>
          <w:b/>
          <w:color w:val="2F5496" w:themeColor="accent1" w:themeShade="BF"/>
          <w:lang w:val="en-IE"/>
        </w:rPr>
        <w:t xml:space="preserve">This TRD and the accompanying Appendix 2 Pricing Schedule. </w:t>
      </w:r>
    </w:p>
    <w:p w14:paraId="6BABD6F0" w14:textId="77777777" w:rsidR="00E51F3A" w:rsidRPr="00A32DB2" w:rsidRDefault="00E51F3A" w:rsidP="001F6A14">
      <w:pPr>
        <w:pStyle w:val="ListParagraph"/>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b/>
          <w:color w:val="2F5496" w:themeColor="accent1" w:themeShade="BF"/>
          <w:lang w:val="en-IE"/>
        </w:rPr>
      </w:pPr>
      <w:r w:rsidRPr="00A32DB2">
        <w:rPr>
          <w:rFonts w:asciiTheme="minorHAnsi" w:hAnsiTheme="minorHAnsi" w:cstheme="minorHAnsi"/>
          <w:b/>
          <w:color w:val="2F5496" w:themeColor="accent1" w:themeShade="BF"/>
          <w:lang w:val="en-IE"/>
        </w:rPr>
        <w:t xml:space="preserve">You </w:t>
      </w:r>
      <w:r w:rsidRPr="00A32DB2">
        <w:rPr>
          <w:rFonts w:asciiTheme="minorHAnsi" w:hAnsiTheme="minorHAnsi" w:cstheme="minorHAnsi"/>
          <w:b/>
          <w:color w:val="FF0000"/>
          <w:u w:val="single"/>
          <w:lang w:val="en-IE"/>
        </w:rPr>
        <w:t>DO NOT</w:t>
      </w:r>
      <w:r w:rsidRPr="00A32DB2">
        <w:rPr>
          <w:rFonts w:asciiTheme="minorHAnsi" w:hAnsiTheme="minorHAnsi" w:cstheme="minorHAnsi"/>
          <w:b/>
          <w:color w:val="FF0000"/>
          <w:lang w:val="en-IE"/>
        </w:rPr>
        <w:t xml:space="preserve"> </w:t>
      </w:r>
      <w:r w:rsidRPr="00A32DB2">
        <w:rPr>
          <w:rFonts w:asciiTheme="minorHAnsi" w:hAnsiTheme="minorHAnsi" w:cstheme="minorHAnsi"/>
          <w:b/>
          <w:color w:val="2F5496" w:themeColor="accent1" w:themeShade="BF"/>
          <w:lang w:val="en-IE"/>
        </w:rPr>
        <w:t xml:space="preserve">need to return the </w:t>
      </w:r>
      <w:r w:rsidRPr="00A32DB2">
        <w:rPr>
          <w:rFonts w:asciiTheme="minorHAnsi" w:hAnsiTheme="minorHAnsi" w:cstheme="minorHAnsi"/>
          <w:b/>
          <w:color w:val="FF0000"/>
          <w:lang w:val="en-IE"/>
        </w:rPr>
        <w:t>RFT Document</w:t>
      </w:r>
      <w:r w:rsidRPr="00A32DB2">
        <w:rPr>
          <w:rFonts w:asciiTheme="minorHAnsi" w:hAnsiTheme="minorHAnsi" w:cstheme="minorHAnsi"/>
          <w:b/>
          <w:color w:val="2F5496" w:themeColor="accent1" w:themeShade="BF"/>
          <w:lang w:val="en-IE"/>
        </w:rPr>
        <w:t>. The RFT document is for information purposes only.</w:t>
      </w:r>
    </w:p>
    <w:p w14:paraId="3A6198EB" w14:textId="3ED53D49" w:rsidR="00E51F3A" w:rsidRPr="00A32DB2" w:rsidRDefault="00E51F3A" w:rsidP="001F6A14">
      <w:pPr>
        <w:pStyle w:val="ListParagraph"/>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b/>
          <w:color w:val="2F5496" w:themeColor="accent1" w:themeShade="BF"/>
          <w:lang w:val="en-IE"/>
        </w:rPr>
      </w:pPr>
      <w:r w:rsidRPr="00A32DB2">
        <w:rPr>
          <w:rFonts w:asciiTheme="minorHAnsi" w:hAnsiTheme="minorHAnsi" w:cstheme="minorHAnsi"/>
          <w:b/>
          <w:color w:val="2F5496" w:themeColor="accent1" w:themeShade="BF"/>
          <w:lang w:val="en-IE"/>
        </w:rPr>
        <w:t>Tenderers must ensure that they complete th</w:t>
      </w:r>
      <w:r w:rsidR="001873BE" w:rsidRPr="00A32DB2">
        <w:rPr>
          <w:rFonts w:asciiTheme="minorHAnsi" w:hAnsiTheme="minorHAnsi" w:cstheme="minorHAnsi"/>
          <w:b/>
          <w:color w:val="2F5496" w:themeColor="accent1" w:themeShade="BF"/>
          <w:lang w:val="en-IE"/>
        </w:rPr>
        <w:t>e Tender Response Document (</w:t>
      </w:r>
      <w:r w:rsidRPr="00A32DB2">
        <w:rPr>
          <w:rFonts w:asciiTheme="minorHAnsi" w:hAnsiTheme="minorHAnsi" w:cstheme="minorHAnsi"/>
          <w:b/>
          <w:color w:val="2F5496" w:themeColor="accent1" w:themeShade="BF"/>
          <w:lang w:val="en-IE"/>
        </w:rPr>
        <w:t>TRD</w:t>
      </w:r>
      <w:r w:rsidR="001873BE" w:rsidRPr="00A32DB2">
        <w:rPr>
          <w:rFonts w:asciiTheme="minorHAnsi" w:hAnsiTheme="minorHAnsi" w:cstheme="minorHAnsi"/>
          <w:b/>
          <w:color w:val="2F5496" w:themeColor="accent1" w:themeShade="BF"/>
          <w:lang w:val="en-IE"/>
        </w:rPr>
        <w:t>)</w:t>
      </w:r>
      <w:r w:rsidRPr="00A32DB2">
        <w:rPr>
          <w:rFonts w:asciiTheme="minorHAnsi" w:hAnsiTheme="minorHAnsi" w:cstheme="minorHAnsi"/>
          <w:b/>
          <w:color w:val="2F5496" w:themeColor="accent1" w:themeShade="BF"/>
          <w:lang w:val="en-IE"/>
        </w:rPr>
        <w:t xml:space="preserve"> and Appendix 2: Pricing Schedule </w:t>
      </w:r>
      <w:r w:rsidRPr="00A32DB2">
        <w:rPr>
          <w:rFonts w:asciiTheme="minorHAnsi" w:hAnsiTheme="minorHAnsi" w:cstheme="minorHAnsi"/>
          <w:b/>
          <w:color w:val="FF0000"/>
          <w:u w:val="single"/>
          <w:lang w:val="en-IE"/>
        </w:rPr>
        <w:t>IN FULL</w:t>
      </w:r>
      <w:r w:rsidRPr="00A32DB2">
        <w:rPr>
          <w:rFonts w:asciiTheme="minorHAnsi" w:hAnsiTheme="minorHAnsi" w:cstheme="minorHAnsi"/>
          <w:b/>
          <w:color w:val="2F5496" w:themeColor="accent1" w:themeShade="BF"/>
          <w:lang w:val="en-IE"/>
        </w:rPr>
        <w:t>.</w:t>
      </w:r>
    </w:p>
    <w:p w14:paraId="624B0B30" w14:textId="77777777" w:rsidR="00652B5B" w:rsidRPr="00A32DB2" w:rsidRDefault="00652B5B" w:rsidP="00435819">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b/>
          <w:color w:val="2F5496" w:themeColor="accent1" w:themeShade="BF"/>
        </w:rPr>
      </w:pPr>
    </w:p>
    <w:p w14:paraId="37A7931A" w14:textId="280D9DBE" w:rsidR="00345251" w:rsidRPr="00A32DB2" w:rsidRDefault="00345251" w:rsidP="001F6A14">
      <w:pPr>
        <w:pStyle w:val="ListParagraph"/>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Bidi"/>
          <w:b/>
          <w:color w:val="2F5496" w:themeColor="accent1" w:themeShade="BF"/>
          <w:lang w:val="en-IE"/>
        </w:rPr>
      </w:pPr>
      <w:r w:rsidRPr="00A32DB2">
        <w:rPr>
          <w:rFonts w:asciiTheme="minorHAnsi" w:hAnsiTheme="minorHAnsi" w:cstheme="minorBidi"/>
          <w:b/>
          <w:color w:val="2F5496" w:themeColor="accent1" w:themeShade="BF"/>
          <w:lang w:val="en-IE"/>
        </w:rPr>
        <w:t>Where an additional document is required to support your response, the attached document and relevant section within the document MUST be clearly referenced in your answer.</w:t>
      </w:r>
      <w:r w:rsidR="00B81B96" w:rsidRPr="00A32DB2">
        <w:rPr>
          <w:rFonts w:asciiTheme="minorHAnsi" w:hAnsiTheme="minorHAnsi" w:cstheme="minorBidi"/>
          <w:b/>
          <w:color w:val="2F5496" w:themeColor="accent1" w:themeShade="BF"/>
          <w:lang w:val="en-IE"/>
        </w:rPr>
        <w:t xml:space="preserve"> </w:t>
      </w:r>
      <w:r w:rsidRPr="00A32DB2">
        <w:rPr>
          <w:rFonts w:asciiTheme="minorHAnsi" w:hAnsiTheme="minorHAnsi" w:cstheme="minorBidi"/>
          <w:b/>
          <w:color w:val="FF0000"/>
          <w:u w:val="single"/>
          <w:lang w:val="en-IE"/>
        </w:rPr>
        <w:t>Only referenced documents will form part of the evaluation</w:t>
      </w:r>
      <w:r w:rsidRPr="00A32DB2">
        <w:rPr>
          <w:rFonts w:asciiTheme="minorHAnsi" w:hAnsiTheme="minorHAnsi" w:cstheme="minorBidi"/>
          <w:b/>
          <w:color w:val="2F5496" w:themeColor="accent1" w:themeShade="BF"/>
          <w:lang w:val="en-IE"/>
        </w:rPr>
        <w:t>.</w:t>
      </w:r>
      <w:r w:rsidR="000A7F1C" w:rsidRPr="00A32DB2">
        <w:rPr>
          <w:lang w:val="en-IE"/>
        </w:rPr>
        <w:t xml:space="preserve"> </w:t>
      </w:r>
    </w:p>
    <w:p w14:paraId="4D344038" w14:textId="77777777" w:rsidR="00E51F3A" w:rsidRPr="00A32DB2" w:rsidRDefault="00E51F3A" w:rsidP="001F6A14">
      <w:pPr>
        <w:pStyle w:val="ListParagraph"/>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b/>
          <w:color w:val="2F5496" w:themeColor="accent1" w:themeShade="BF"/>
          <w:lang w:val="en-IE"/>
        </w:rPr>
      </w:pPr>
      <w:r w:rsidRPr="00A32DB2">
        <w:rPr>
          <w:rFonts w:asciiTheme="minorHAnsi" w:hAnsiTheme="minorHAnsi" w:cstheme="minorHAnsi"/>
          <w:b/>
          <w:color w:val="2F5496" w:themeColor="accent1" w:themeShade="BF"/>
          <w:lang w:val="en-IE"/>
        </w:rPr>
        <w:t xml:space="preserve">All returned documents must be uploaded to Etenders in one </w:t>
      </w:r>
      <w:r w:rsidRPr="00A32DB2">
        <w:rPr>
          <w:rFonts w:asciiTheme="minorHAnsi" w:hAnsiTheme="minorHAnsi" w:cstheme="minorHAnsi"/>
          <w:b/>
          <w:color w:val="FF0000"/>
          <w:lang w:val="en-IE"/>
        </w:rPr>
        <w:t>zipped folder</w:t>
      </w:r>
      <w:r w:rsidRPr="00A32DB2">
        <w:rPr>
          <w:rFonts w:asciiTheme="minorHAnsi" w:hAnsiTheme="minorHAnsi" w:cstheme="minorHAnsi"/>
          <w:b/>
          <w:color w:val="2F5496" w:themeColor="accent1" w:themeShade="BF"/>
          <w:lang w:val="en-IE"/>
        </w:rPr>
        <w:t>.</w:t>
      </w:r>
    </w:p>
    <w:p w14:paraId="68907DCE" w14:textId="77777777" w:rsidR="00E51F3A" w:rsidRPr="00A32DB2" w:rsidRDefault="00E51F3A" w:rsidP="0065595C">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heme="minorHAnsi" w:hAnsiTheme="minorHAnsi" w:cstheme="minorHAnsi"/>
          <w:b/>
          <w:color w:val="2F5496" w:themeColor="accent1" w:themeShade="BF"/>
          <w:sz w:val="22"/>
          <w:szCs w:val="22"/>
        </w:rPr>
      </w:pPr>
    </w:p>
    <w:p w14:paraId="0A374365" w14:textId="1480E862" w:rsidR="00E51F3A" w:rsidRPr="00A32DB2" w:rsidRDefault="00E51F3A" w:rsidP="0065595C">
      <w:pPr>
        <w:pStyle w:val="ListParagraph"/>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lang w:val="en-IE"/>
        </w:rPr>
      </w:pPr>
      <w:r w:rsidRPr="00A32DB2">
        <w:rPr>
          <w:rFonts w:asciiTheme="minorHAnsi" w:hAnsiTheme="minorHAnsi" w:cstheme="minorHAnsi"/>
          <w:lang w:val="en-IE"/>
        </w:rPr>
        <w:t>Please ensure you complete all of Section A before you progress to Section B.</w:t>
      </w:r>
      <w:r w:rsidR="00A32DB2" w:rsidRPr="00A32DB2">
        <w:rPr>
          <w:rFonts w:asciiTheme="minorHAnsi" w:hAnsiTheme="minorHAnsi" w:cstheme="minorHAnsi"/>
          <w:lang w:val="en-IE"/>
        </w:rPr>
        <w:t xml:space="preserve"> </w:t>
      </w:r>
    </w:p>
    <w:p w14:paraId="05214154" w14:textId="305FC1B5" w:rsidR="00E51F3A" w:rsidRPr="00A32DB2" w:rsidRDefault="00E51F3A" w:rsidP="0065595C">
      <w:pPr>
        <w:pStyle w:val="ListParagraph"/>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lang w:val="en-IE"/>
        </w:rPr>
      </w:pPr>
      <w:r w:rsidRPr="00A32DB2">
        <w:rPr>
          <w:rFonts w:asciiTheme="minorHAnsi" w:hAnsiTheme="minorHAnsi" w:cstheme="minorHAnsi"/>
          <w:lang w:val="en-IE"/>
        </w:rPr>
        <w:t xml:space="preserve">Tenderers should note they </w:t>
      </w:r>
      <w:r w:rsidR="00C3134C" w:rsidRPr="00A32DB2">
        <w:rPr>
          <w:rFonts w:asciiTheme="minorHAnsi" w:hAnsiTheme="minorHAnsi" w:cstheme="minorHAnsi"/>
          <w:b/>
          <w:u w:val="single"/>
          <w:lang w:val="en-IE"/>
        </w:rPr>
        <w:t>MUST</w:t>
      </w:r>
      <w:r w:rsidRPr="00A32DB2">
        <w:rPr>
          <w:rFonts w:asciiTheme="minorHAnsi" w:hAnsiTheme="minorHAnsi" w:cstheme="minorHAnsi"/>
          <w:lang w:val="en-IE"/>
        </w:rPr>
        <w:t xml:space="preserve"> meet and pass all the rules contained in Section A, the</w:t>
      </w:r>
      <w:r w:rsidR="00A32DB2" w:rsidRPr="00A32DB2">
        <w:rPr>
          <w:rFonts w:asciiTheme="minorHAnsi" w:hAnsiTheme="minorHAnsi" w:cstheme="minorHAnsi"/>
          <w:lang w:val="en-IE"/>
        </w:rPr>
        <w:t xml:space="preserve"> </w:t>
      </w:r>
      <w:r w:rsidRPr="00A32DB2">
        <w:rPr>
          <w:rFonts w:asciiTheme="minorHAnsi" w:hAnsiTheme="minorHAnsi" w:cstheme="minorHAnsi"/>
          <w:lang w:val="en-IE"/>
        </w:rPr>
        <w:t xml:space="preserve"> Selection Criteria, in order to be considered eligible for assessment against the award criteria, Section B.</w:t>
      </w:r>
    </w:p>
    <w:p w14:paraId="67D3D981" w14:textId="6680AC9A" w:rsidR="00E51F3A" w:rsidRPr="00A32DB2" w:rsidRDefault="00E51F3A" w:rsidP="0065595C">
      <w:pPr>
        <w:pStyle w:val="ListParagraph"/>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lang w:val="en-IE"/>
        </w:rPr>
      </w:pPr>
      <w:r w:rsidRPr="00A32DB2">
        <w:rPr>
          <w:rFonts w:asciiTheme="minorHAnsi" w:hAnsiTheme="minorHAnsi" w:cstheme="minorHAnsi"/>
          <w:lang w:val="en-IE"/>
        </w:rPr>
        <w:t xml:space="preserve">Where evidence of certification is required, please ensure to include it in your tender submission. Each attachment </w:t>
      </w:r>
      <w:r w:rsidR="00C3134C" w:rsidRPr="00A32DB2">
        <w:rPr>
          <w:rFonts w:asciiTheme="minorHAnsi" w:hAnsiTheme="minorHAnsi" w:cstheme="minorHAnsi"/>
          <w:b/>
          <w:u w:val="single"/>
          <w:lang w:val="en-IE"/>
        </w:rPr>
        <w:t>MUST</w:t>
      </w:r>
      <w:r w:rsidRPr="00A32DB2">
        <w:rPr>
          <w:rFonts w:asciiTheme="minorHAnsi" w:hAnsiTheme="minorHAnsi" w:cstheme="minorHAnsi"/>
          <w:b/>
          <w:u w:val="single"/>
          <w:lang w:val="en-IE"/>
        </w:rPr>
        <w:t xml:space="preserve"> </w:t>
      </w:r>
      <w:r w:rsidRPr="00A32DB2">
        <w:rPr>
          <w:rFonts w:asciiTheme="minorHAnsi" w:hAnsiTheme="minorHAnsi" w:cstheme="minorHAnsi"/>
          <w:lang w:val="en-IE"/>
        </w:rPr>
        <w:t>be clearly identified in your submission</w:t>
      </w:r>
      <w:r w:rsidR="009E430C" w:rsidRPr="00A32DB2">
        <w:rPr>
          <w:rFonts w:asciiTheme="minorHAnsi" w:hAnsiTheme="minorHAnsi" w:cstheme="minorHAnsi"/>
          <w:lang w:val="en-IE"/>
        </w:rPr>
        <w:t xml:space="preserve"> in the zipped folder</w:t>
      </w:r>
      <w:r w:rsidRPr="00A32DB2">
        <w:rPr>
          <w:rFonts w:asciiTheme="minorHAnsi" w:hAnsiTheme="minorHAnsi" w:cstheme="minorHAnsi"/>
          <w:lang w:val="en-IE"/>
        </w:rPr>
        <w:t>.</w:t>
      </w:r>
    </w:p>
    <w:p w14:paraId="454C0739" w14:textId="77777777" w:rsidR="00E51F3A" w:rsidRPr="00A32DB2" w:rsidRDefault="00E51F3A" w:rsidP="00E51F3A">
      <w:pPr>
        <w:pStyle w:val="Heading1"/>
        <w:spacing w:line="276" w:lineRule="auto"/>
        <w:jc w:val="center"/>
        <w:rPr>
          <w:rFonts w:asciiTheme="minorHAnsi" w:hAnsiTheme="minorHAnsi" w:cstheme="minorHAnsi"/>
        </w:rPr>
      </w:pPr>
      <w:bookmarkStart w:id="3" w:name="_Toc144114140"/>
      <w:r w:rsidRPr="00A32DB2">
        <w:rPr>
          <w:rFonts w:asciiTheme="minorHAnsi" w:hAnsiTheme="minorHAnsi" w:cstheme="minorHAnsi"/>
        </w:rPr>
        <w:t>Please ensure you have completed ALL the following:</w:t>
      </w:r>
      <w:bookmarkEnd w:id="3"/>
    </w:p>
    <w:p w14:paraId="10BDFBFD" w14:textId="77777777" w:rsidR="00E51F3A" w:rsidRPr="00A32DB2" w:rsidRDefault="00E51F3A" w:rsidP="00E51F3A">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heme="minorHAnsi" w:hAnsiTheme="minorHAnsi" w:cstheme="minorHAnsi"/>
          <w:bCs/>
        </w:rPr>
      </w:pPr>
      <w:r w:rsidRPr="00A32DB2">
        <w:rPr>
          <w:rFonts w:asciiTheme="minorHAnsi" w:hAnsiTheme="minorHAnsi" w:cstheme="minorHAnsi"/>
          <w:bCs/>
        </w:rPr>
        <w:tab/>
      </w:r>
      <w:r w:rsidRPr="00A32DB2">
        <w:rPr>
          <w:rFonts w:asciiTheme="minorHAnsi" w:hAnsiTheme="minorHAnsi" w:cstheme="minorHAnsi"/>
          <w:bCs/>
        </w:rPr>
        <w:tab/>
      </w:r>
    </w:p>
    <w:p w14:paraId="6378CA10" w14:textId="77777777" w:rsidR="00E51F3A" w:rsidRPr="00A32DB2" w:rsidRDefault="00E51F3A" w:rsidP="00E51F3A">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heme="minorHAnsi" w:hAnsiTheme="minorHAnsi" w:cstheme="minorHAnsi"/>
          <w:b/>
          <w:bCs/>
        </w:rPr>
      </w:pPr>
      <w:r w:rsidRPr="00A32DB2">
        <w:rPr>
          <w:rFonts w:asciiTheme="minorHAnsi" w:hAnsiTheme="minorHAnsi" w:cstheme="minorHAnsi"/>
          <w:noProof/>
          <w:lang w:eastAsia="ja-JP"/>
        </w:rPr>
        <mc:AlternateContent>
          <mc:Choice Requires="wps">
            <w:drawing>
              <wp:anchor distT="0" distB="0" distL="114300" distR="114300" simplePos="0" relativeHeight="251658241" behindDoc="0" locked="0" layoutInCell="1" allowOverlap="1" wp14:anchorId="01A7C2B3" wp14:editId="1BE4FA10">
                <wp:simplePos x="0" y="0"/>
                <wp:positionH relativeFrom="column">
                  <wp:posOffset>4942205</wp:posOffset>
                </wp:positionH>
                <wp:positionV relativeFrom="paragraph">
                  <wp:posOffset>132080</wp:posOffset>
                </wp:positionV>
                <wp:extent cx="352425" cy="276225"/>
                <wp:effectExtent l="0" t="0" r="0" b="0"/>
                <wp:wrapNone/>
                <wp:docPr id="13"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425" cy="2762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593A59" id="Rectangle 56" o:spid="_x0000_s1026" style="position:absolute;margin-left:389.15pt;margin-top:10.4pt;width:27.75pt;height:21.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"/>
            </w:pict>
          </mc:Fallback>
        </mc:AlternateContent>
      </w:r>
    </w:p>
    <w:p w14:paraId="2BECA7A6" w14:textId="172ED161" w:rsidR="00E51F3A" w:rsidRPr="00A32DB2" w:rsidRDefault="00E51F3A" w:rsidP="00E51F3A">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firstLine="720"/>
        <w:jc w:val="both"/>
        <w:rPr>
          <w:rFonts w:asciiTheme="minorHAnsi" w:hAnsiTheme="minorHAnsi" w:cstheme="minorHAnsi"/>
          <w:b/>
          <w:bCs/>
        </w:rPr>
      </w:pPr>
      <w:r w:rsidRPr="00A32DB2">
        <w:rPr>
          <w:rFonts w:asciiTheme="minorHAnsi" w:hAnsiTheme="minorHAnsi" w:cstheme="minorHAnsi"/>
          <w:b/>
          <w:bCs/>
        </w:rPr>
        <w:t>TRD Section</w:t>
      </w:r>
      <w:r w:rsidR="007450F2" w:rsidRPr="00A32DB2">
        <w:rPr>
          <w:rFonts w:asciiTheme="minorHAnsi" w:hAnsiTheme="minorHAnsi" w:cstheme="minorHAnsi"/>
          <w:b/>
          <w:bCs/>
        </w:rPr>
        <w:t xml:space="preserve"> </w:t>
      </w:r>
      <w:r w:rsidRPr="00A32DB2">
        <w:rPr>
          <w:rFonts w:asciiTheme="minorHAnsi" w:hAnsiTheme="minorHAnsi" w:cstheme="minorHAnsi"/>
          <w:b/>
          <w:bCs/>
        </w:rPr>
        <w:t>A: Selection Criteria</w:t>
      </w:r>
    </w:p>
    <w:p w14:paraId="30E84AFF" w14:textId="77777777" w:rsidR="00E51F3A" w:rsidRPr="00A32DB2" w:rsidRDefault="00E51F3A" w:rsidP="00E51F3A">
      <w:pPr>
        <w:pStyle w:val="NormalWeb"/>
        <w:pBdr>
          <w:top w:val="none" w:sz="0" w:space="0" w:color="auto"/>
          <w:left w:val="none" w:sz="0" w:space="0" w:color="auto"/>
          <w:bottom w:val="none" w:sz="0" w:space="0" w:color="auto"/>
          <w:right w:val="none" w:sz="0" w:space="0" w:color="auto"/>
          <w:between w:val="none" w:sz="0" w:space="0" w:color="auto"/>
          <w:bar w:val="none" w:sz="0" w:color="auto"/>
        </w:pBdr>
        <w:tabs>
          <w:tab w:val="num" w:pos="360"/>
        </w:tabs>
        <w:spacing w:before="0" w:after="0" w:line="276" w:lineRule="auto"/>
        <w:rPr>
          <w:rFonts w:asciiTheme="minorHAnsi" w:hAnsiTheme="minorHAnsi" w:cstheme="minorHAnsi"/>
          <w:b/>
          <w:bCs/>
          <w:color w:val="auto"/>
          <w:sz w:val="20"/>
          <w:szCs w:val="20"/>
          <w:lang w:val="en-IE"/>
        </w:rPr>
      </w:pPr>
      <w:r w:rsidRPr="00A32DB2">
        <w:rPr>
          <w:rFonts w:asciiTheme="minorHAnsi" w:hAnsiTheme="minorHAnsi" w:cstheme="minorHAnsi"/>
          <w:noProof/>
          <w:sz w:val="20"/>
          <w:szCs w:val="20"/>
          <w:lang w:val="en-IE" w:eastAsia="ja-JP"/>
        </w:rPr>
        <mc:AlternateContent>
          <mc:Choice Requires="wps">
            <w:drawing>
              <wp:anchor distT="0" distB="0" distL="114300" distR="114300" simplePos="0" relativeHeight="251658242" behindDoc="0" locked="0" layoutInCell="1" allowOverlap="1" wp14:anchorId="3A59F1A9" wp14:editId="2798A811">
                <wp:simplePos x="0" y="0"/>
                <wp:positionH relativeFrom="column">
                  <wp:posOffset>4942205</wp:posOffset>
                </wp:positionH>
                <wp:positionV relativeFrom="paragraph">
                  <wp:posOffset>116840</wp:posOffset>
                </wp:positionV>
                <wp:extent cx="352425" cy="276225"/>
                <wp:effectExtent l="0" t="0" r="0" b="0"/>
                <wp:wrapNone/>
                <wp:docPr id="12"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425" cy="2762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70B63A" id="Rectangle 57" o:spid="_x0000_s1026" style="position:absolute;margin-left:389.15pt;margin-top:9.2pt;width:27.75pt;height:21.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"/>
            </w:pict>
          </mc:Fallback>
        </mc:AlternateContent>
      </w:r>
    </w:p>
    <w:p w14:paraId="5A91DB3F" w14:textId="31B3A6C6" w:rsidR="00E51F3A" w:rsidRPr="00A32DB2" w:rsidRDefault="00E51F3A" w:rsidP="00E51F3A">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firstLine="720"/>
        <w:rPr>
          <w:rFonts w:asciiTheme="minorHAnsi" w:hAnsiTheme="minorHAnsi" w:cstheme="minorHAnsi"/>
          <w:b/>
        </w:rPr>
      </w:pPr>
      <w:r w:rsidRPr="00A32DB2">
        <w:rPr>
          <w:rFonts w:asciiTheme="minorHAnsi" w:hAnsiTheme="minorHAnsi" w:cstheme="minorHAnsi"/>
          <w:b/>
          <w:bCs/>
        </w:rPr>
        <w:t xml:space="preserve">TRD </w:t>
      </w:r>
      <w:r w:rsidRPr="00A32DB2">
        <w:rPr>
          <w:rFonts w:asciiTheme="minorHAnsi" w:hAnsiTheme="minorHAnsi" w:cstheme="minorHAnsi"/>
          <w:b/>
        </w:rPr>
        <w:t>Section</w:t>
      </w:r>
      <w:r w:rsidR="007450F2" w:rsidRPr="00A32DB2">
        <w:rPr>
          <w:rFonts w:asciiTheme="minorHAnsi" w:hAnsiTheme="minorHAnsi" w:cstheme="minorHAnsi"/>
          <w:b/>
        </w:rPr>
        <w:t xml:space="preserve"> </w:t>
      </w:r>
      <w:r w:rsidRPr="00A32DB2">
        <w:rPr>
          <w:rFonts w:asciiTheme="minorHAnsi" w:hAnsiTheme="minorHAnsi" w:cstheme="minorHAnsi"/>
          <w:b/>
        </w:rPr>
        <w:t>B: Appendix 1 Specification &amp; Supplier Response</w:t>
      </w:r>
    </w:p>
    <w:p w14:paraId="2894EC16" w14:textId="77777777" w:rsidR="00E51F3A" w:rsidRPr="00A32DB2" w:rsidRDefault="00E51F3A" w:rsidP="00E51F3A">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firstLine="720"/>
        <w:rPr>
          <w:rFonts w:asciiTheme="minorHAnsi" w:hAnsiTheme="minorHAnsi" w:cstheme="minorHAnsi"/>
          <w:b/>
        </w:rPr>
      </w:pPr>
    </w:p>
    <w:p w14:paraId="7431C68E" w14:textId="700A0B30" w:rsidR="00E51F3A" w:rsidRPr="00A32DB2" w:rsidRDefault="00E51F3A" w:rsidP="00E51F3A">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firstLine="720"/>
        <w:rPr>
          <w:rFonts w:asciiTheme="minorHAnsi" w:hAnsiTheme="minorHAnsi" w:cstheme="minorHAnsi"/>
          <w:b/>
        </w:rPr>
      </w:pPr>
      <w:r w:rsidRPr="00A32DB2">
        <w:rPr>
          <w:rFonts w:asciiTheme="minorHAnsi" w:hAnsiTheme="minorHAnsi" w:cstheme="minorHAnsi"/>
          <w:strike/>
          <w:noProof/>
          <w:color w:val="FF0000"/>
          <w:sz w:val="20"/>
          <w:szCs w:val="20"/>
          <w:lang w:eastAsia="ja-JP"/>
        </w:rPr>
        <mc:AlternateContent>
          <mc:Choice Requires="wps">
            <w:drawing>
              <wp:anchor distT="0" distB="0" distL="114300" distR="114300" simplePos="0" relativeHeight="251658243" behindDoc="0" locked="0" layoutInCell="1" allowOverlap="1" wp14:anchorId="267450DF" wp14:editId="574F336E">
                <wp:simplePos x="0" y="0"/>
                <wp:positionH relativeFrom="column">
                  <wp:posOffset>4933950</wp:posOffset>
                </wp:positionH>
                <wp:positionV relativeFrom="paragraph">
                  <wp:posOffset>9525</wp:posOffset>
                </wp:positionV>
                <wp:extent cx="352425" cy="276225"/>
                <wp:effectExtent l="0" t="0" r="0" b="0"/>
                <wp:wrapNone/>
                <wp:docPr id="552471331"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425" cy="2762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C724F2" id="Rectangle 57" o:spid="_x0000_s1026" style="position:absolute;margin-left:388.5pt;margin-top:.75pt;width:27.75pt;height:21.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"/>
            </w:pict>
          </mc:Fallback>
        </mc:AlternateContent>
      </w:r>
      <w:r w:rsidRPr="00A32DB2">
        <w:rPr>
          <w:rFonts w:asciiTheme="minorHAnsi" w:hAnsiTheme="minorHAnsi" w:cstheme="minorHAnsi"/>
          <w:b/>
        </w:rPr>
        <w:t>Appendix 2: Pricing Schedule (Separate Document)</w:t>
      </w:r>
      <w:r w:rsidRPr="00A32DB2">
        <w:rPr>
          <w:rFonts w:asciiTheme="minorHAnsi" w:hAnsiTheme="minorHAnsi" w:cstheme="minorHAnsi"/>
          <w:sz w:val="20"/>
          <w:szCs w:val="20"/>
          <w:lang w:eastAsia="ja-JP"/>
        </w:rPr>
        <w:t xml:space="preserve"> </w:t>
      </w:r>
    </w:p>
    <w:p w14:paraId="349B2920" w14:textId="77777777" w:rsidR="00E51F3A" w:rsidRPr="00A32DB2" w:rsidRDefault="00E51F3A" w:rsidP="00E51F3A">
      <w:pPr>
        <w:spacing w:line="276" w:lineRule="auto"/>
        <w:jc w:val="center"/>
        <w:rPr>
          <w:rFonts w:asciiTheme="minorHAnsi" w:hAnsiTheme="minorHAnsi" w:cstheme="minorHAnsi"/>
          <w:b/>
          <w:bCs/>
          <w:i/>
          <w:iCs/>
          <w:color w:val="2F5496" w:themeColor="accent1" w:themeShade="BF"/>
          <w:sz w:val="28"/>
          <w:szCs w:val="28"/>
        </w:rPr>
      </w:pPr>
    </w:p>
    <w:p w14:paraId="74BA5B3D" w14:textId="3F858E10" w:rsidR="00375275" w:rsidRPr="00A32DB2" w:rsidRDefault="00E51F3A" w:rsidP="00AF60C9">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heme="minorHAnsi" w:hAnsiTheme="minorHAnsi" w:cstheme="minorHAnsi"/>
          <w:b/>
          <w:color w:val="4472C4" w:themeColor="accent1"/>
          <w:sz w:val="28"/>
          <w:szCs w:val="28"/>
          <w:u w:val="single"/>
        </w:rPr>
      </w:pPr>
      <w:r w:rsidRPr="00A32DB2">
        <w:rPr>
          <w:rFonts w:asciiTheme="minorHAnsi" w:hAnsiTheme="minorHAnsi" w:cstheme="minorHAnsi"/>
          <w:b/>
          <w:bCs/>
          <w:color w:val="4472C4" w:themeColor="accent1"/>
          <w:u w:val="single"/>
        </w:rPr>
        <w:br w:type="page"/>
      </w:r>
    </w:p>
    <w:p w14:paraId="73C0AE1D" w14:textId="77777777" w:rsidR="00375275" w:rsidRPr="00A32DB2" w:rsidRDefault="00375275" w:rsidP="00AF60C9">
      <w:pPr>
        <w:keepNext/>
        <w:keepLines/>
        <w:spacing w:before="360" w:after="120" w:line="276" w:lineRule="auto"/>
        <w:jc w:val="both"/>
        <w:outlineLvl w:val="0"/>
        <w:rPr>
          <w:rFonts w:asciiTheme="minorHAnsi" w:eastAsiaTheme="majorEastAsia" w:hAnsiTheme="minorHAnsi" w:cstheme="minorHAnsi"/>
          <w:b/>
          <w:color w:val="2F5496" w:themeColor="accent1" w:themeShade="BF"/>
          <w:szCs w:val="32"/>
          <w:u w:val="single"/>
        </w:rPr>
      </w:pPr>
      <w:bookmarkStart w:id="4" w:name="_Toc1483552"/>
      <w:bookmarkStart w:id="5" w:name="_Toc3290212"/>
      <w:bookmarkStart w:id="6" w:name="_Toc144114141"/>
      <w:r w:rsidRPr="00A32DB2">
        <w:rPr>
          <w:rFonts w:asciiTheme="minorHAnsi" w:eastAsiaTheme="majorEastAsia" w:hAnsiTheme="minorHAnsi" w:cstheme="minorHAnsi"/>
          <w:b/>
          <w:color w:val="2F5496" w:themeColor="accent1" w:themeShade="BF"/>
          <w:szCs w:val="32"/>
          <w:u w:val="single"/>
        </w:rPr>
        <w:lastRenderedPageBreak/>
        <w:t>Introduction</w:t>
      </w:r>
      <w:bookmarkEnd w:id="4"/>
      <w:bookmarkEnd w:id="5"/>
      <w:bookmarkEnd w:id="6"/>
    </w:p>
    <w:p w14:paraId="207E3B74" w14:textId="1EF9FAA3" w:rsidR="00CA6D6B" w:rsidRPr="00A32DB2" w:rsidRDefault="00CC0B5E" w:rsidP="00CC0B5E">
      <w:pPr>
        <w:pStyle w:val="NoSpacing"/>
        <w:rPr>
          <w:b/>
          <w:bCs/>
          <w:u w:val="single"/>
        </w:rPr>
      </w:pPr>
      <w:bookmarkStart w:id="7" w:name="_Toc144114142"/>
      <w:r w:rsidRPr="00A32DB2">
        <w:rPr>
          <w:b/>
          <w:bCs/>
          <w:u w:val="single"/>
        </w:rPr>
        <w:t>Dun Laoghaire Institute of Art, Design and Technology (IADT)</w:t>
      </w:r>
    </w:p>
    <w:p w14:paraId="0C7C083B" w14:textId="73CB6B96" w:rsidR="00FE52DF" w:rsidRPr="00A32DB2" w:rsidRDefault="00FE52DF" w:rsidP="00FE52DF">
      <w:pPr>
        <w:pStyle w:val="NoSpacing"/>
      </w:pPr>
      <w:r w:rsidRPr="00A32DB2">
        <w:t>The Institute of Art, Design and Technology (IADT) is Ireland’s only institute dedicated specifically to the creative, cultural, and technological sectors. Located in Dún Laoghaire, the Institute currently serves over 2,500 students and staff.</w:t>
      </w:r>
      <w:r w:rsidR="008265B5" w:rsidRPr="00A32DB2">
        <w:t xml:space="preserve"> IADT is alive with ideas, innovation and entrepreneurial activity.</w:t>
      </w:r>
    </w:p>
    <w:p w14:paraId="76D4BA72" w14:textId="77777777" w:rsidR="008265B5" w:rsidRPr="00A32DB2" w:rsidRDefault="008265B5" w:rsidP="002D0BF4">
      <w:pPr>
        <w:pStyle w:val="NoSpacing"/>
        <w:spacing w:after="0" w:line="240" w:lineRule="auto"/>
        <w:rPr>
          <w:u w:val="single"/>
        </w:rPr>
      </w:pPr>
    </w:p>
    <w:p w14:paraId="04B48061" w14:textId="050D179B" w:rsidR="00FE52DF" w:rsidRPr="00A32DB2" w:rsidRDefault="00FE52DF" w:rsidP="00FE52DF">
      <w:pPr>
        <w:pStyle w:val="NoSpacing"/>
        <w:rPr>
          <w:b/>
          <w:u w:val="single"/>
        </w:rPr>
      </w:pPr>
      <w:r w:rsidRPr="00A32DB2">
        <w:rPr>
          <w:b/>
          <w:u w:val="single"/>
        </w:rPr>
        <w:t>The Counselling Service</w:t>
      </w:r>
    </w:p>
    <w:p w14:paraId="1BADA916" w14:textId="5B35D03A" w:rsidR="00FE52DF" w:rsidRPr="00A32DB2" w:rsidRDefault="00FE52DF" w:rsidP="00FE52DF">
      <w:pPr>
        <w:pStyle w:val="NoSpacing"/>
      </w:pPr>
      <w:r w:rsidRPr="00A32DB2">
        <w:t>The Counselling Service operates within Student Services in IADT.</w:t>
      </w:r>
      <w:r w:rsidR="00A32DB2" w:rsidRPr="00A32DB2">
        <w:t xml:space="preserve"> </w:t>
      </w:r>
      <w:r w:rsidRPr="00A32DB2">
        <w:t>This department provides a broad range of high quality support services and activities for registered learners of the Institute. Its main activities are: Access Service, Disability Support Service, Learning Development Service, Health Centre, Counselling, Assistive Technology, Access and the Careers Service.</w:t>
      </w:r>
      <w:r w:rsidR="00A32DB2" w:rsidRPr="00A32DB2">
        <w:t xml:space="preserve"> </w:t>
      </w:r>
      <w:r w:rsidRPr="00A32DB2">
        <w:t>The Department also supports IADT Students Union activities.</w:t>
      </w:r>
      <w:r w:rsidR="00A32DB2" w:rsidRPr="00A32DB2">
        <w:t xml:space="preserve"> </w:t>
      </w:r>
      <w:r w:rsidRPr="00A32DB2">
        <w:t>We are fully committed to the wellbeing of our diverse student body, and seek to fully support their academic, personal and social development through the provision of timely and appropriate student counselling services.</w:t>
      </w:r>
    </w:p>
    <w:p w14:paraId="3A81572E" w14:textId="4C7D4A17" w:rsidR="00375275" w:rsidRPr="00A32DB2" w:rsidRDefault="00375275" w:rsidP="00CC0B5E">
      <w:pPr>
        <w:keepNext/>
        <w:keepLines/>
        <w:spacing w:before="360" w:after="120" w:line="276" w:lineRule="auto"/>
        <w:outlineLvl w:val="0"/>
        <w:rPr>
          <w:rFonts w:asciiTheme="minorHAnsi" w:eastAsiaTheme="majorEastAsia" w:hAnsiTheme="minorHAnsi" w:cstheme="minorHAnsi"/>
          <w:b/>
          <w:color w:val="2F5496" w:themeColor="accent1" w:themeShade="BF"/>
          <w:szCs w:val="32"/>
          <w:u w:val="single"/>
        </w:rPr>
      </w:pPr>
      <w:r w:rsidRPr="00A32DB2">
        <w:rPr>
          <w:rFonts w:asciiTheme="minorHAnsi" w:eastAsiaTheme="majorEastAsia" w:hAnsiTheme="minorHAnsi" w:cstheme="minorHAnsi"/>
          <w:b/>
          <w:color w:val="2F5496" w:themeColor="accent1" w:themeShade="BF"/>
          <w:szCs w:val="32"/>
          <w:u w:val="single"/>
        </w:rPr>
        <w:t>Summary of Requirements</w:t>
      </w:r>
      <w:bookmarkEnd w:id="7"/>
    </w:p>
    <w:p w14:paraId="5F7B204F" w14:textId="46CAB526" w:rsidR="00374DD7" w:rsidRPr="00A32DB2" w:rsidRDefault="00CB24BF" w:rsidP="00374DD7">
      <w:pPr>
        <w:jc w:val="both"/>
        <w:rPr>
          <w:rFonts w:asciiTheme="minorHAnsi" w:eastAsiaTheme="minorEastAsia" w:hAnsiTheme="minorHAnsi" w:cstheme="minorBidi"/>
          <w:sz w:val="22"/>
          <w:szCs w:val="22"/>
          <w:bdr w:val="none" w:sz="0" w:space="0" w:color="auto"/>
        </w:rPr>
      </w:pPr>
      <w:bookmarkStart w:id="8" w:name="_Toc144114143"/>
      <w:r w:rsidRPr="00A32DB2">
        <w:rPr>
          <w:rFonts w:asciiTheme="minorHAnsi" w:eastAsiaTheme="minorEastAsia" w:hAnsiTheme="minorHAnsi" w:cstheme="minorBidi"/>
          <w:sz w:val="22"/>
          <w:szCs w:val="22"/>
          <w:bdr w:val="none" w:sz="0" w:space="0" w:color="auto"/>
        </w:rPr>
        <w:t>Tenders are sought for the Provisio</w:t>
      </w:r>
      <w:r w:rsidR="00374DD7" w:rsidRPr="00A32DB2">
        <w:rPr>
          <w:rFonts w:asciiTheme="minorHAnsi" w:eastAsiaTheme="minorEastAsia" w:hAnsiTheme="minorHAnsi" w:cstheme="minorBidi"/>
          <w:sz w:val="22"/>
          <w:szCs w:val="22"/>
          <w:bdr w:val="none" w:sz="0" w:space="0" w:color="auto"/>
        </w:rPr>
        <w:t xml:space="preserve">n of a face-to-face </w:t>
      </w:r>
      <w:r w:rsidR="00973C6B" w:rsidRPr="00A32DB2">
        <w:rPr>
          <w:rFonts w:asciiTheme="minorHAnsi" w:eastAsiaTheme="minorEastAsia" w:hAnsiTheme="minorHAnsi" w:cstheme="minorBidi"/>
          <w:sz w:val="22"/>
          <w:szCs w:val="22"/>
          <w:bdr w:val="none" w:sz="0" w:space="0" w:color="auto"/>
        </w:rPr>
        <w:t xml:space="preserve">and online </w:t>
      </w:r>
      <w:r w:rsidR="00374DD7" w:rsidRPr="00A32DB2">
        <w:rPr>
          <w:rFonts w:asciiTheme="minorHAnsi" w:eastAsiaTheme="minorEastAsia" w:hAnsiTheme="minorHAnsi" w:cstheme="minorBidi"/>
          <w:sz w:val="22"/>
          <w:szCs w:val="22"/>
          <w:bdr w:val="none" w:sz="0" w:space="0" w:color="auto"/>
        </w:rPr>
        <w:t>Counselling Service to the IADT student population to be delivered on-site at IADT.</w:t>
      </w:r>
    </w:p>
    <w:p w14:paraId="34F08690" w14:textId="77777777" w:rsidR="0076349B" w:rsidRPr="00A32DB2" w:rsidRDefault="0076349B" w:rsidP="00374DD7">
      <w:pPr>
        <w:jc w:val="both"/>
        <w:rPr>
          <w:rFonts w:asciiTheme="minorHAnsi" w:eastAsiaTheme="minorEastAsia" w:hAnsiTheme="minorHAnsi" w:cstheme="minorBidi"/>
          <w:sz w:val="22"/>
          <w:szCs w:val="22"/>
          <w:bdr w:val="none" w:sz="0" w:space="0" w:color="auto"/>
        </w:rPr>
      </w:pPr>
    </w:p>
    <w:p w14:paraId="37D40F74" w14:textId="3A821777" w:rsidR="008265B5" w:rsidRPr="00A32DB2" w:rsidRDefault="00374DD7" w:rsidP="00374DD7">
      <w:pPr>
        <w:jc w:val="both"/>
        <w:rPr>
          <w:rFonts w:asciiTheme="minorHAnsi" w:eastAsiaTheme="minorEastAsia" w:hAnsiTheme="minorHAnsi" w:cstheme="minorBidi"/>
          <w:sz w:val="22"/>
          <w:szCs w:val="22"/>
          <w:bdr w:val="none" w:sz="0" w:space="0" w:color="auto"/>
        </w:rPr>
      </w:pPr>
      <w:r w:rsidRPr="00A32DB2">
        <w:rPr>
          <w:rFonts w:asciiTheme="minorHAnsi" w:eastAsiaTheme="minorEastAsia" w:hAnsiTheme="minorHAnsi" w:cstheme="minorBidi"/>
          <w:sz w:val="22"/>
          <w:szCs w:val="22"/>
          <w:bdr w:val="none" w:sz="0" w:space="0" w:color="auto"/>
        </w:rPr>
        <w:t>The initial contract period shall be two (2) years, commencing on 1 September 2026 and concluding on 14 August 2028</w:t>
      </w:r>
      <w:r w:rsidR="00A32DB2" w:rsidRPr="00A32DB2">
        <w:rPr>
          <w:rFonts w:asciiTheme="minorHAnsi" w:eastAsiaTheme="minorEastAsia" w:hAnsiTheme="minorHAnsi" w:cstheme="minorBidi"/>
          <w:sz w:val="22"/>
          <w:szCs w:val="22"/>
          <w:bdr w:val="none" w:sz="0" w:space="0" w:color="auto"/>
        </w:rPr>
        <w:t xml:space="preserve"> </w:t>
      </w:r>
      <w:r w:rsidRPr="00A32DB2">
        <w:rPr>
          <w:rFonts w:asciiTheme="minorHAnsi" w:eastAsiaTheme="minorEastAsia" w:hAnsiTheme="minorHAnsi" w:cstheme="minorBidi"/>
          <w:sz w:val="22"/>
          <w:szCs w:val="22"/>
          <w:bdr w:val="none" w:sz="0" w:space="0" w:color="auto"/>
        </w:rPr>
        <w:t>with the option to extend the contract by up to two (2) further periods of twelve (12) months each. The maximum contract duration shall not exceed four (4) years</w:t>
      </w:r>
      <w:r w:rsidR="00CA6D6B" w:rsidRPr="00A32DB2">
        <w:rPr>
          <w:rFonts w:asciiTheme="minorHAnsi" w:eastAsiaTheme="minorEastAsia" w:hAnsiTheme="minorHAnsi" w:cstheme="minorBidi"/>
          <w:sz w:val="22"/>
          <w:szCs w:val="22"/>
          <w:bdr w:val="none" w:sz="0" w:space="0" w:color="auto"/>
        </w:rPr>
        <w:t>.</w:t>
      </w:r>
    </w:p>
    <w:p w14:paraId="1902F62E" w14:textId="77777777" w:rsidR="00BD00F3" w:rsidRPr="00A32DB2" w:rsidRDefault="00BD00F3" w:rsidP="00374DD7">
      <w:pPr>
        <w:jc w:val="both"/>
        <w:rPr>
          <w:rFonts w:ascii="Calibri" w:eastAsiaTheme="minorEastAsia" w:hAnsi="Calibri" w:cs="Calibri"/>
          <w:sz w:val="20"/>
          <w:szCs w:val="20"/>
          <w:bdr w:val="none" w:sz="0" w:space="0" w:color="auto"/>
        </w:rPr>
      </w:pPr>
    </w:p>
    <w:p w14:paraId="713B35EF" w14:textId="2BCAF444" w:rsidR="00BD00F3" w:rsidRPr="00A32DB2" w:rsidRDefault="00BD00F3" w:rsidP="00BD00F3">
      <w:pPr>
        <w:jc w:val="both"/>
        <w:rPr>
          <w:rFonts w:ascii="Calibri" w:hAnsi="Calibri" w:cs="Calibri"/>
          <w:sz w:val="22"/>
          <w:szCs w:val="22"/>
        </w:rPr>
      </w:pPr>
      <w:r w:rsidRPr="00A32DB2">
        <w:rPr>
          <w:rFonts w:ascii="Calibri" w:hAnsi="Calibri" w:cs="Calibri"/>
          <w:sz w:val="22"/>
          <w:szCs w:val="22"/>
        </w:rPr>
        <w:t>The counselling service shall be delivered for forty (40) weeks each year,</w:t>
      </w:r>
      <w:r w:rsidR="00A32DB2" w:rsidRPr="00A32DB2">
        <w:rPr>
          <w:rFonts w:ascii="Calibri" w:hAnsi="Calibri" w:cs="Calibri"/>
          <w:sz w:val="22"/>
          <w:szCs w:val="22"/>
        </w:rPr>
        <w:t xml:space="preserve"> </w:t>
      </w:r>
      <w:r w:rsidRPr="00A32DB2">
        <w:rPr>
          <w:rFonts w:ascii="Calibri" w:hAnsi="Calibri" w:cs="Calibri"/>
          <w:sz w:val="22"/>
          <w:szCs w:val="22"/>
        </w:rPr>
        <w:t>at thirty</w:t>
      </w:r>
      <w:r w:rsidRPr="00A32DB2">
        <w:rPr>
          <w:rFonts w:ascii="Cambria Math" w:hAnsi="Cambria Math" w:cs="Cambria Math"/>
          <w:sz w:val="22"/>
          <w:szCs w:val="22"/>
        </w:rPr>
        <w:t>‑</w:t>
      </w:r>
      <w:r w:rsidRPr="00A32DB2">
        <w:rPr>
          <w:rFonts w:ascii="Calibri" w:hAnsi="Calibri" w:cs="Calibri"/>
          <w:sz w:val="22"/>
          <w:szCs w:val="22"/>
        </w:rPr>
        <w:t>seven (37) hours per week. The Service Provider must ensure that appropriately qualified counsellors are available throughout the contracted service periods.</w:t>
      </w:r>
    </w:p>
    <w:p w14:paraId="1438B7DB" w14:textId="77777777" w:rsidR="00BD00F3" w:rsidRPr="00A32DB2" w:rsidRDefault="00BD00F3" w:rsidP="00BD00F3">
      <w:pPr>
        <w:jc w:val="both"/>
        <w:rPr>
          <w:rFonts w:ascii="Calibri" w:hAnsi="Calibri" w:cs="Calibri"/>
          <w:sz w:val="22"/>
          <w:szCs w:val="22"/>
        </w:rPr>
      </w:pPr>
    </w:p>
    <w:p w14:paraId="07910F68" w14:textId="77777777" w:rsidR="00BD00F3" w:rsidRPr="00A32DB2" w:rsidRDefault="00BD00F3" w:rsidP="00BD00F3">
      <w:pPr>
        <w:jc w:val="both"/>
        <w:rPr>
          <w:rFonts w:ascii="Calibri" w:hAnsi="Calibri" w:cs="Calibri"/>
          <w:sz w:val="22"/>
          <w:szCs w:val="22"/>
        </w:rPr>
      </w:pPr>
      <w:r w:rsidRPr="00A32DB2">
        <w:rPr>
          <w:rFonts w:ascii="Calibri" w:hAnsi="Calibri" w:cs="Calibri"/>
          <w:sz w:val="22"/>
          <w:szCs w:val="22"/>
        </w:rPr>
        <w:t>During periods of peak demand, the service provider must demonstrate the capacity to increase service provision, including the availability of an additional counsellor for up to twenty (20) weeks, providing between fourteen (14) and twenty</w:t>
      </w:r>
      <w:r w:rsidRPr="00A32DB2">
        <w:rPr>
          <w:rFonts w:ascii="Cambria Math" w:hAnsi="Cambria Math" w:cs="Cambria Math"/>
          <w:sz w:val="22"/>
          <w:szCs w:val="22"/>
        </w:rPr>
        <w:t>‑</w:t>
      </w:r>
      <w:r w:rsidRPr="00A32DB2">
        <w:rPr>
          <w:rFonts w:ascii="Calibri" w:hAnsi="Calibri" w:cs="Calibri"/>
          <w:sz w:val="22"/>
          <w:szCs w:val="22"/>
        </w:rPr>
        <w:t>one (21) hours per week, in order to effectively manage increased caseloads.</w:t>
      </w:r>
    </w:p>
    <w:p w14:paraId="07AFCBA6" w14:textId="77777777" w:rsidR="00BD00F3" w:rsidRPr="00A32DB2" w:rsidRDefault="00BD00F3" w:rsidP="00BD00F3">
      <w:pPr>
        <w:jc w:val="both"/>
        <w:rPr>
          <w:rFonts w:ascii="Calibri" w:hAnsi="Calibri" w:cs="Calibri"/>
          <w:sz w:val="22"/>
          <w:szCs w:val="22"/>
        </w:rPr>
      </w:pPr>
    </w:p>
    <w:p w14:paraId="6308CCBD" w14:textId="77777777" w:rsidR="00BD00F3" w:rsidRPr="00A32DB2" w:rsidRDefault="00BD00F3" w:rsidP="00BD00F3">
      <w:pPr>
        <w:jc w:val="both"/>
        <w:rPr>
          <w:rFonts w:ascii="Calibri" w:hAnsi="Calibri" w:cs="Calibri"/>
          <w:sz w:val="22"/>
          <w:szCs w:val="22"/>
        </w:rPr>
      </w:pPr>
      <w:r w:rsidRPr="00A32DB2">
        <w:rPr>
          <w:rFonts w:ascii="Calibri" w:hAnsi="Calibri" w:cs="Calibri"/>
          <w:sz w:val="22"/>
          <w:szCs w:val="22"/>
        </w:rPr>
        <w:t>The primary service delivery periods are September to December and January to June. Service will not normally be required during scheduled academic breaks, including Christmas and Easter, nor on bank holiday weekends.</w:t>
      </w:r>
    </w:p>
    <w:p w14:paraId="36F85E02" w14:textId="77777777" w:rsidR="00BD00F3" w:rsidRPr="00A32DB2" w:rsidRDefault="00BD00F3" w:rsidP="00374DD7">
      <w:pPr>
        <w:jc w:val="both"/>
        <w:rPr>
          <w:rFonts w:asciiTheme="minorHAnsi" w:eastAsiaTheme="minorEastAsia" w:hAnsiTheme="minorHAnsi" w:cstheme="minorBidi"/>
          <w:sz w:val="22"/>
          <w:szCs w:val="22"/>
          <w:bdr w:val="none" w:sz="0" w:space="0" w:color="auto"/>
        </w:rPr>
      </w:pPr>
    </w:p>
    <w:p w14:paraId="067B8F04" w14:textId="77777777" w:rsidR="008265B5" w:rsidRPr="00A32DB2" w:rsidRDefault="008265B5" w:rsidP="008265B5">
      <w:pPr>
        <w:pStyle w:val="NoSpacing"/>
        <w:rPr>
          <w:b/>
        </w:rPr>
      </w:pPr>
      <w:r w:rsidRPr="00A32DB2">
        <w:rPr>
          <w:b/>
        </w:rPr>
        <w:t>The successful Tenderer will be responsible for the full delivery and operational management of the counselling service in accordance with the requirements of the specification.</w:t>
      </w:r>
    </w:p>
    <w:p w14:paraId="6E9DAC36" w14:textId="77777777" w:rsidR="00CA6D6B" w:rsidRPr="00A32DB2" w:rsidRDefault="00CA6D6B" w:rsidP="74179520">
      <w:pPr>
        <w:jc w:val="both"/>
        <w:rPr>
          <w:rFonts w:asciiTheme="minorHAnsi" w:eastAsiaTheme="minorEastAsia" w:hAnsiTheme="minorHAnsi" w:cstheme="minorBidi"/>
          <w:sz w:val="22"/>
          <w:szCs w:val="22"/>
          <w:bdr w:val="none" w:sz="0" w:space="0" w:color="auto"/>
        </w:rPr>
      </w:pPr>
    </w:p>
    <w:p w14:paraId="2489E4C5" w14:textId="77777777" w:rsidR="00CA6D6B" w:rsidRPr="00A32DB2" w:rsidRDefault="00CA6D6B" w:rsidP="74179520">
      <w:pPr>
        <w:jc w:val="both"/>
        <w:rPr>
          <w:rFonts w:asciiTheme="minorHAnsi" w:eastAsiaTheme="minorEastAsia" w:hAnsiTheme="minorHAnsi" w:cstheme="minorBidi"/>
          <w:sz w:val="22"/>
          <w:szCs w:val="22"/>
          <w:bdr w:val="none" w:sz="0" w:space="0" w:color="auto"/>
        </w:rPr>
      </w:pPr>
    </w:p>
    <w:p w14:paraId="583F477C" w14:textId="77777777" w:rsidR="00CA6D6B" w:rsidRPr="00A32DB2" w:rsidRDefault="00CA6D6B" w:rsidP="74179520">
      <w:pPr>
        <w:jc w:val="both"/>
        <w:rPr>
          <w:rFonts w:asciiTheme="minorHAnsi" w:eastAsiaTheme="minorEastAsia" w:hAnsiTheme="minorHAnsi" w:cstheme="minorBidi"/>
          <w:sz w:val="22"/>
          <w:szCs w:val="22"/>
          <w:bdr w:val="none" w:sz="0" w:space="0" w:color="auto"/>
        </w:rPr>
      </w:pPr>
    </w:p>
    <w:p w14:paraId="1C1B5337" w14:textId="77777777" w:rsidR="00CA6D6B" w:rsidRPr="00A32DB2" w:rsidRDefault="00CA6D6B" w:rsidP="74179520">
      <w:pPr>
        <w:jc w:val="both"/>
        <w:rPr>
          <w:rFonts w:asciiTheme="minorHAnsi" w:eastAsiaTheme="minorEastAsia" w:hAnsiTheme="minorHAnsi" w:cstheme="minorBidi"/>
          <w:sz w:val="22"/>
          <w:szCs w:val="22"/>
          <w:bdr w:val="none" w:sz="0" w:space="0" w:color="auto"/>
        </w:rPr>
      </w:pPr>
    </w:p>
    <w:p w14:paraId="196061CB" w14:textId="77777777" w:rsidR="00CC0B5E" w:rsidRPr="00A32DB2" w:rsidRDefault="00CC0B5E" w:rsidP="74179520">
      <w:pPr>
        <w:jc w:val="both"/>
        <w:rPr>
          <w:rFonts w:asciiTheme="minorHAnsi" w:eastAsiaTheme="minorEastAsia" w:hAnsiTheme="minorHAnsi" w:cstheme="minorBidi"/>
          <w:sz w:val="22"/>
          <w:szCs w:val="22"/>
          <w:bdr w:val="none" w:sz="0" w:space="0" w:color="auto"/>
        </w:rPr>
      </w:pPr>
    </w:p>
    <w:p w14:paraId="5693E67F" w14:textId="77777777" w:rsidR="00CC0B5E" w:rsidRPr="00A32DB2" w:rsidRDefault="00CC0B5E" w:rsidP="74179520">
      <w:pPr>
        <w:jc w:val="both"/>
        <w:rPr>
          <w:rFonts w:asciiTheme="minorHAnsi" w:eastAsiaTheme="minorEastAsia" w:hAnsiTheme="minorHAnsi" w:cstheme="minorBidi"/>
          <w:sz w:val="22"/>
          <w:szCs w:val="22"/>
          <w:bdr w:val="none" w:sz="0" w:space="0" w:color="auto"/>
        </w:rPr>
      </w:pPr>
    </w:p>
    <w:p w14:paraId="7534A5D6" w14:textId="77777777" w:rsidR="00CC0B5E" w:rsidRPr="00A32DB2" w:rsidRDefault="00CC0B5E" w:rsidP="74179520">
      <w:pPr>
        <w:jc w:val="both"/>
        <w:rPr>
          <w:rFonts w:asciiTheme="minorHAnsi" w:eastAsiaTheme="minorEastAsia" w:hAnsiTheme="minorHAnsi" w:cstheme="minorBidi"/>
          <w:sz w:val="22"/>
          <w:szCs w:val="22"/>
          <w:bdr w:val="none" w:sz="0" w:space="0" w:color="auto"/>
        </w:rPr>
      </w:pPr>
    </w:p>
    <w:p w14:paraId="27D5C244" w14:textId="77777777" w:rsidR="00CC0B5E" w:rsidRPr="00A32DB2" w:rsidRDefault="00CC0B5E" w:rsidP="74179520">
      <w:pPr>
        <w:jc w:val="both"/>
        <w:rPr>
          <w:rFonts w:asciiTheme="minorHAnsi" w:eastAsiaTheme="minorEastAsia" w:hAnsiTheme="minorHAnsi" w:cstheme="minorBidi"/>
          <w:sz w:val="22"/>
          <w:szCs w:val="22"/>
          <w:bdr w:val="none" w:sz="0" w:space="0" w:color="auto"/>
        </w:rPr>
      </w:pPr>
    </w:p>
    <w:p w14:paraId="31902B3D" w14:textId="77777777" w:rsidR="00CC0B5E" w:rsidRPr="00A32DB2" w:rsidRDefault="00CC0B5E" w:rsidP="74179520">
      <w:pPr>
        <w:jc w:val="both"/>
        <w:rPr>
          <w:rFonts w:asciiTheme="minorHAnsi" w:eastAsiaTheme="minorEastAsia" w:hAnsiTheme="minorHAnsi" w:cstheme="minorBidi"/>
          <w:sz w:val="22"/>
          <w:szCs w:val="22"/>
          <w:bdr w:val="none" w:sz="0" w:space="0" w:color="auto"/>
        </w:rPr>
      </w:pPr>
    </w:p>
    <w:p w14:paraId="66353822" w14:textId="77777777" w:rsidR="00CC0B5E" w:rsidRPr="00A32DB2" w:rsidRDefault="00CC0B5E" w:rsidP="74179520">
      <w:pPr>
        <w:jc w:val="both"/>
        <w:rPr>
          <w:rFonts w:asciiTheme="minorHAnsi" w:eastAsiaTheme="minorEastAsia" w:hAnsiTheme="minorHAnsi" w:cstheme="minorBidi"/>
          <w:sz w:val="22"/>
          <w:szCs w:val="22"/>
          <w:bdr w:val="none" w:sz="0" w:space="0" w:color="auto"/>
        </w:rPr>
      </w:pPr>
    </w:p>
    <w:p w14:paraId="0D85CE27" w14:textId="77777777" w:rsidR="00C15B95" w:rsidRPr="00A32DB2" w:rsidRDefault="00C15B95" w:rsidP="00C15B95">
      <w:pPr>
        <w:pStyle w:val="Heading1"/>
        <w:spacing w:line="276" w:lineRule="auto"/>
        <w:jc w:val="both"/>
        <w:rPr>
          <w:rFonts w:asciiTheme="minorHAnsi" w:hAnsiTheme="minorHAnsi" w:cstheme="minorHAnsi"/>
          <w:sz w:val="28"/>
          <w:szCs w:val="28"/>
        </w:rPr>
      </w:pPr>
      <w:bookmarkStart w:id="9" w:name="_Toc183427887"/>
      <w:r w:rsidRPr="00A32DB2">
        <w:rPr>
          <w:rFonts w:asciiTheme="minorHAnsi" w:hAnsiTheme="minorHAnsi" w:cstheme="minorHAnsi"/>
          <w:sz w:val="28"/>
          <w:szCs w:val="28"/>
        </w:rPr>
        <w:lastRenderedPageBreak/>
        <w:t>Technical Specification</w:t>
      </w:r>
      <w:bookmarkEnd w:id="9"/>
    </w:p>
    <w:p w14:paraId="61427233" w14:textId="77777777" w:rsidR="00C15B95" w:rsidRPr="00A32DB2" w:rsidRDefault="00C15B95" w:rsidP="00C15B95">
      <w:pPr>
        <w:jc w:val="both"/>
        <w:rPr>
          <w:rFonts w:asciiTheme="minorHAnsi" w:eastAsiaTheme="minorEastAsia" w:hAnsiTheme="minorHAnsi" w:cstheme="minorBidi"/>
          <w:sz w:val="22"/>
          <w:szCs w:val="22"/>
          <w:bdr w:val="none" w:sz="0" w:space="0" w:color="auto"/>
        </w:rPr>
      </w:pPr>
      <w:r w:rsidRPr="00A32DB2">
        <w:rPr>
          <w:rFonts w:asciiTheme="minorHAnsi" w:eastAsiaTheme="minorEastAsia" w:hAnsiTheme="minorHAnsi" w:cstheme="minorBidi"/>
          <w:sz w:val="22"/>
          <w:szCs w:val="22"/>
          <w:bdr w:val="none" w:sz="0" w:space="0" w:color="auto"/>
        </w:rPr>
        <w:t xml:space="preserve">This is the minimum specification required. All tenderers </w:t>
      </w:r>
      <w:r w:rsidRPr="00A32DB2">
        <w:rPr>
          <w:rFonts w:asciiTheme="minorHAnsi" w:eastAsiaTheme="minorEastAsia" w:hAnsiTheme="minorHAnsi" w:cstheme="minorBidi"/>
          <w:b/>
          <w:bCs/>
          <w:sz w:val="22"/>
          <w:szCs w:val="22"/>
          <w:bdr w:val="none" w:sz="0" w:space="0" w:color="auto"/>
        </w:rPr>
        <w:t>MUST</w:t>
      </w:r>
      <w:r w:rsidRPr="00A32DB2">
        <w:rPr>
          <w:rFonts w:asciiTheme="minorHAnsi" w:eastAsiaTheme="minorEastAsia" w:hAnsiTheme="minorHAnsi" w:cstheme="minorBidi"/>
          <w:sz w:val="22"/>
          <w:szCs w:val="22"/>
          <w:bdr w:val="none" w:sz="0" w:space="0" w:color="auto"/>
        </w:rPr>
        <w:t xml:space="preserve"> meet or exceed this minimum specification to progress through the award criteria to cost evaluation. </w:t>
      </w:r>
    </w:p>
    <w:p w14:paraId="4D240C08" w14:textId="77777777" w:rsidR="00C15B95" w:rsidRPr="00A32DB2" w:rsidRDefault="00C15B95" w:rsidP="00C15B95">
      <w:pPr>
        <w:jc w:val="both"/>
        <w:rPr>
          <w:rFonts w:asciiTheme="minorHAnsi" w:eastAsiaTheme="minorEastAsia" w:hAnsiTheme="minorHAnsi" w:cstheme="minorBidi"/>
          <w:sz w:val="22"/>
          <w:szCs w:val="22"/>
          <w:bdr w:val="none" w:sz="0" w:space="0" w:color="auto"/>
        </w:rPr>
      </w:pPr>
      <w:r w:rsidRPr="00A32DB2">
        <w:rPr>
          <w:rFonts w:asciiTheme="minorHAnsi" w:eastAsiaTheme="minorEastAsia" w:hAnsiTheme="minorHAnsi" w:cstheme="minorBidi"/>
          <w:sz w:val="22"/>
          <w:szCs w:val="22"/>
          <w:bdr w:val="none" w:sz="0" w:space="0" w:color="auto"/>
        </w:rPr>
        <w:t>Additional functionality should be identified in the comments section to facilitate scoring under the award criteria.</w:t>
      </w:r>
    </w:p>
    <w:p w14:paraId="7AEE7242" w14:textId="77777777" w:rsidR="00C15B95" w:rsidRPr="00A32DB2" w:rsidRDefault="00C15B95" w:rsidP="00C15B95">
      <w:pPr>
        <w:jc w:val="both"/>
        <w:rPr>
          <w:rFonts w:asciiTheme="minorHAnsi" w:eastAsiaTheme="minorEastAsia" w:hAnsiTheme="minorHAnsi" w:cstheme="minorBidi"/>
          <w:sz w:val="22"/>
          <w:szCs w:val="22"/>
          <w:bdr w:val="none" w:sz="0" w:space="0" w:color="auto"/>
        </w:rPr>
      </w:pPr>
    </w:p>
    <w:p w14:paraId="28A248A3" w14:textId="77777777" w:rsidR="00C15B95" w:rsidRPr="00A32DB2" w:rsidRDefault="00C15B95" w:rsidP="00C15B95">
      <w:pPr>
        <w:jc w:val="both"/>
        <w:rPr>
          <w:rFonts w:asciiTheme="minorHAnsi" w:eastAsiaTheme="minorEastAsia" w:hAnsiTheme="minorHAnsi" w:cstheme="minorBidi"/>
          <w:b/>
          <w:bCs/>
          <w:sz w:val="22"/>
          <w:szCs w:val="22"/>
          <w:bdr w:val="none" w:sz="0" w:space="0" w:color="auto"/>
        </w:rPr>
      </w:pPr>
      <w:r w:rsidRPr="00A32DB2">
        <w:rPr>
          <w:rFonts w:asciiTheme="minorHAnsi" w:eastAsiaTheme="minorEastAsia" w:hAnsiTheme="minorHAnsi" w:cstheme="minorBidi"/>
          <w:b/>
          <w:bCs/>
          <w:sz w:val="22"/>
          <w:szCs w:val="22"/>
          <w:bdr w:val="none" w:sz="0" w:space="0" w:color="auto"/>
        </w:rPr>
        <w:t>Notes</w:t>
      </w:r>
    </w:p>
    <w:p w14:paraId="74C95606" w14:textId="2409ABD9" w:rsidR="00C15B95" w:rsidRPr="00A32DB2" w:rsidRDefault="00C15B95" w:rsidP="00C15B95">
      <w:pPr>
        <w:ind w:left="720" w:hanging="720"/>
        <w:jc w:val="both"/>
        <w:rPr>
          <w:rFonts w:asciiTheme="minorHAnsi" w:eastAsiaTheme="minorEastAsia" w:hAnsiTheme="minorHAnsi" w:cstheme="minorBidi"/>
          <w:sz w:val="22"/>
          <w:szCs w:val="22"/>
          <w:bdr w:val="none" w:sz="0" w:space="0" w:color="auto"/>
        </w:rPr>
      </w:pPr>
      <w:r w:rsidRPr="00A32DB2">
        <w:rPr>
          <w:rFonts w:asciiTheme="minorHAnsi" w:eastAsiaTheme="minorEastAsia" w:hAnsiTheme="minorHAnsi" w:cstheme="minorBidi"/>
          <w:sz w:val="22"/>
          <w:szCs w:val="22"/>
          <w:bdr w:val="none" w:sz="0" w:space="0" w:color="auto"/>
        </w:rPr>
        <w:t>•</w:t>
      </w:r>
      <w:r w:rsidRPr="00A32DB2">
        <w:rPr>
          <w:rFonts w:asciiTheme="minorHAnsi" w:eastAsiaTheme="minorEastAsia" w:hAnsiTheme="minorHAnsi" w:cstheme="minorBidi"/>
          <w:sz w:val="22"/>
          <w:szCs w:val="22"/>
          <w:bdr w:val="none" w:sz="0" w:space="0" w:color="auto"/>
        </w:rPr>
        <w:tab/>
        <w:t>Where reference is made in the technical specification to any particular make, source, origin, patent, process, trademark, brand name or standard, such reference shall on every occasion be understood as being accompanied by the words “or equivalent”.</w:t>
      </w:r>
      <w:r w:rsidR="00A32DB2" w:rsidRPr="00A32DB2">
        <w:rPr>
          <w:rFonts w:asciiTheme="minorHAnsi" w:eastAsiaTheme="minorEastAsia" w:hAnsiTheme="minorHAnsi" w:cstheme="minorBidi"/>
          <w:sz w:val="22"/>
          <w:szCs w:val="22"/>
          <w:bdr w:val="none" w:sz="0" w:space="0" w:color="auto"/>
        </w:rPr>
        <w:t xml:space="preserve"> </w:t>
      </w:r>
      <w:r w:rsidRPr="00A32DB2">
        <w:rPr>
          <w:rFonts w:asciiTheme="minorHAnsi" w:eastAsiaTheme="minorEastAsia" w:hAnsiTheme="minorHAnsi" w:cstheme="minorBidi"/>
          <w:sz w:val="22"/>
          <w:szCs w:val="22"/>
          <w:bdr w:val="none" w:sz="0" w:space="0" w:color="auto"/>
        </w:rPr>
        <w:t>These references are provided only where it is not otherwise possible for a sufficiently precise description to be defined.</w:t>
      </w:r>
    </w:p>
    <w:p w14:paraId="6AF628F3" w14:textId="77777777" w:rsidR="00C15B95" w:rsidRPr="00A32DB2" w:rsidRDefault="00C15B95" w:rsidP="00C15B95">
      <w:pPr>
        <w:jc w:val="both"/>
        <w:rPr>
          <w:rFonts w:asciiTheme="minorHAnsi" w:eastAsiaTheme="minorEastAsia" w:hAnsiTheme="minorHAnsi" w:cstheme="minorBidi"/>
          <w:sz w:val="22"/>
          <w:szCs w:val="22"/>
          <w:bdr w:val="none" w:sz="0" w:space="0" w:color="auto"/>
        </w:rPr>
      </w:pPr>
    </w:p>
    <w:p w14:paraId="008DED64" w14:textId="77777777" w:rsidR="00C15B95" w:rsidRPr="00A32DB2" w:rsidRDefault="00C15B95" w:rsidP="00C15B95">
      <w:pPr>
        <w:ind w:left="720" w:hanging="720"/>
        <w:jc w:val="both"/>
        <w:rPr>
          <w:rFonts w:asciiTheme="minorHAnsi" w:eastAsiaTheme="minorEastAsia" w:hAnsiTheme="minorHAnsi" w:cstheme="minorBidi"/>
          <w:sz w:val="22"/>
          <w:szCs w:val="22"/>
          <w:bdr w:val="none" w:sz="0" w:space="0" w:color="auto"/>
        </w:rPr>
      </w:pPr>
      <w:r w:rsidRPr="00A32DB2">
        <w:rPr>
          <w:rFonts w:asciiTheme="minorHAnsi" w:eastAsiaTheme="minorEastAsia" w:hAnsiTheme="minorHAnsi" w:cstheme="minorBidi"/>
          <w:sz w:val="22"/>
          <w:szCs w:val="22"/>
          <w:bdr w:val="none" w:sz="0" w:space="0" w:color="auto"/>
        </w:rPr>
        <w:t>•</w:t>
      </w:r>
      <w:r w:rsidRPr="00A32DB2">
        <w:rPr>
          <w:rFonts w:asciiTheme="minorHAnsi" w:eastAsiaTheme="minorEastAsia" w:hAnsiTheme="minorHAnsi" w:cstheme="minorBidi"/>
          <w:sz w:val="22"/>
          <w:szCs w:val="22"/>
          <w:bdr w:val="none" w:sz="0" w:space="0" w:color="auto"/>
        </w:rPr>
        <w:tab/>
        <w:t>Compliance with all the standards as regards health and safety, quality assurance and analytical protocols is expected.</w:t>
      </w:r>
    </w:p>
    <w:p w14:paraId="5FD8B339" w14:textId="77777777" w:rsidR="00C15B95" w:rsidRPr="00A32DB2" w:rsidRDefault="00C15B95" w:rsidP="00C15B95">
      <w:pPr>
        <w:ind w:left="720" w:hanging="720"/>
        <w:jc w:val="both"/>
        <w:rPr>
          <w:rFonts w:asciiTheme="minorHAnsi" w:eastAsiaTheme="minorEastAsia" w:hAnsiTheme="minorHAnsi" w:cstheme="minorBidi"/>
          <w:sz w:val="22"/>
          <w:szCs w:val="22"/>
          <w:bdr w:val="none" w:sz="0" w:space="0" w:color="auto"/>
        </w:rPr>
      </w:pPr>
    </w:p>
    <w:p w14:paraId="17607DC2" w14:textId="77777777" w:rsidR="00C15B95" w:rsidRPr="00A32DB2" w:rsidRDefault="00C15B95" w:rsidP="00C15B95">
      <w:pPr>
        <w:jc w:val="both"/>
        <w:rPr>
          <w:rFonts w:asciiTheme="minorHAnsi" w:eastAsiaTheme="minorEastAsia" w:hAnsiTheme="minorHAnsi" w:cstheme="minorBidi"/>
          <w:sz w:val="22"/>
          <w:szCs w:val="22"/>
          <w:bdr w:val="none" w:sz="0" w:space="0" w:color="auto"/>
        </w:rPr>
      </w:pPr>
      <w:r w:rsidRPr="00A32DB2">
        <w:rPr>
          <w:rFonts w:asciiTheme="minorHAnsi" w:eastAsiaTheme="minorEastAsia" w:hAnsiTheme="minorHAnsi" w:cstheme="minorBidi"/>
          <w:sz w:val="22"/>
          <w:szCs w:val="22"/>
          <w:bdr w:val="none" w:sz="0" w:space="0" w:color="auto"/>
        </w:rPr>
        <w:t xml:space="preserve">It is acknowledged that each Tender’s product line may differ from these specifications. As such, each seller is free to propose variances from these specifications. Alternative proposals favourable to the Contracting Authority may be suggested. It is required, however, that, whenever a variance from these specifications occurs, the proposed item </w:t>
      </w:r>
      <w:r w:rsidRPr="00A32DB2">
        <w:rPr>
          <w:rFonts w:asciiTheme="minorHAnsi" w:eastAsiaTheme="minorEastAsia" w:hAnsiTheme="minorHAnsi" w:cstheme="minorBidi"/>
          <w:b/>
          <w:bCs/>
          <w:sz w:val="22"/>
          <w:szCs w:val="22"/>
          <w:bdr w:val="none" w:sz="0" w:space="0" w:color="auto"/>
        </w:rPr>
        <w:t>MUST</w:t>
      </w:r>
      <w:r w:rsidRPr="00A32DB2">
        <w:rPr>
          <w:rFonts w:asciiTheme="minorHAnsi" w:eastAsiaTheme="minorEastAsia" w:hAnsiTheme="minorHAnsi" w:cstheme="minorBidi"/>
          <w:sz w:val="22"/>
          <w:szCs w:val="22"/>
          <w:bdr w:val="none" w:sz="0" w:space="0" w:color="auto"/>
        </w:rPr>
        <w:t xml:space="preserve"> meet or exceed the specified characteristics or level of performance.</w:t>
      </w:r>
    </w:p>
    <w:p w14:paraId="4CF299D9" w14:textId="77777777" w:rsidR="00CA6D6B" w:rsidRPr="00A32DB2" w:rsidRDefault="00CA6D6B" w:rsidP="74179520">
      <w:pPr>
        <w:jc w:val="both"/>
        <w:rPr>
          <w:rFonts w:asciiTheme="minorHAnsi" w:eastAsiaTheme="minorEastAsia" w:hAnsiTheme="minorHAnsi" w:cstheme="minorBidi"/>
          <w:sz w:val="22"/>
          <w:szCs w:val="22"/>
          <w:bdr w:val="none" w:sz="0" w:space="0" w:color="auto"/>
        </w:rPr>
      </w:pPr>
    </w:p>
    <w:p w14:paraId="6536C78A" w14:textId="77777777" w:rsidR="00CB24BF" w:rsidRPr="00A32DB2" w:rsidRDefault="00CB24BF" w:rsidP="00CB24BF"/>
    <w:bookmarkEnd w:id="8"/>
    <w:p w14:paraId="5C2966AA" w14:textId="77777777" w:rsidR="00375275" w:rsidRPr="00A32DB2" w:rsidRDefault="00375275" w:rsidP="00375275">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heme="minorHAnsi" w:hAnsiTheme="minorHAnsi" w:cstheme="minorHAnsi"/>
          <w:b/>
          <w:color w:val="4472C4" w:themeColor="accent1"/>
          <w:sz w:val="28"/>
          <w:szCs w:val="28"/>
          <w:u w:val="single"/>
        </w:rPr>
      </w:pPr>
    </w:p>
    <w:p w14:paraId="67F55FC3" w14:textId="77777777" w:rsidR="00CC0B5E" w:rsidRPr="00A32DB2" w:rsidRDefault="00CC0B5E" w:rsidP="00375275">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heme="minorHAnsi" w:hAnsiTheme="minorHAnsi" w:cstheme="minorHAnsi"/>
          <w:b/>
          <w:color w:val="4472C4" w:themeColor="accent1"/>
          <w:sz w:val="28"/>
          <w:szCs w:val="28"/>
          <w:u w:val="single"/>
        </w:rPr>
      </w:pPr>
    </w:p>
    <w:p w14:paraId="569BBF4E" w14:textId="77777777" w:rsidR="00CC0B5E" w:rsidRPr="00A32DB2" w:rsidRDefault="00CC0B5E" w:rsidP="00375275">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heme="minorHAnsi" w:hAnsiTheme="minorHAnsi" w:cstheme="minorHAnsi"/>
          <w:b/>
          <w:color w:val="4472C4" w:themeColor="accent1"/>
          <w:sz w:val="28"/>
          <w:szCs w:val="28"/>
          <w:u w:val="single"/>
        </w:rPr>
      </w:pPr>
    </w:p>
    <w:p w14:paraId="15D99C9B" w14:textId="77777777" w:rsidR="00CC0B5E" w:rsidRPr="00A32DB2" w:rsidRDefault="00CC0B5E" w:rsidP="00375275">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heme="minorHAnsi" w:hAnsiTheme="minorHAnsi" w:cstheme="minorHAnsi"/>
          <w:b/>
          <w:color w:val="4472C4" w:themeColor="accent1"/>
          <w:sz w:val="28"/>
          <w:szCs w:val="28"/>
          <w:u w:val="single"/>
        </w:rPr>
      </w:pPr>
    </w:p>
    <w:p w14:paraId="045018F3" w14:textId="77777777" w:rsidR="00CC0B5E" w:rsidRPr="00A32DB2" w:rsidRDefault="00CC0B5E" w:rsidP="00375275">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heme="minorHAnsi" w:hAnsiTheme="minorHAnsi" w:cstheme="minorHAnsi"/>
          <w:b/>
          <w:color w:val="4472C4" w:themeColor="accent1"/>
          <w:sz w:val="28"/>
          <w:szCs w:val="28"/>
          <w:u w:val="single"/>
        </w:rPr>
      </w:pPr>
    </w:p>
    <w:p w14:paraId="31E1AAAF" w14:textId="77777777" w:rsidR="00CC0B5E" w:rsidRPr="00A32DB2" w:rsidRDefault="00CC0B5E" w:rsidP="00375275">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heme="minorHAnsi" w:hAnsiTheme="minorHAnsi" w:cstheme="minorHAnsi"/>
          <w:b/>
          <w:color w:val="4472C4" w:themeColor="accent1"/>
          <w:sz w:val="28"/>
          <w:szCs w:val="28"/>
          <w:u w:val="single"/>
        </w:rPr>
      </w:pPr>
    </w:p>
    <w:p w14:paraId="5F135DB7" w14:textId="77777777" w:rsidR="00CC0B5E" w:rsidRPr="00A32DB2" w:rsidRDefault="00CC0B5E" w:rsidP="00375275">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heme="minorHAnsi" w:hAnsiTheme="minorHAnsi" w:cstheme="minorHAnsi"/>
          <w:b/>
          <w:color w:val="4472C4" w:themeColor="accent1"/>
          <w:sz w:val="28"/>
          <w:szCs w:val="28"/>
          <w:u w:val="single"/>
        </w:rPr>
      </w:pPr>
    </w:p>
    <w:p w14:paraId="486E894A" w14:textId="77777777" w:rsidR="00CC0B5E" w:rsidRPr="00A32DB2" w:rsidRDefault="00CC0B5E" w:rsidP="00375275">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heme="minorHAnsi" w:hAnsiTheme="minorHAnsi" w:cstheme="minorHAnsi"/>
          <w:b/>
          <w:color w:val="4472C4" w:themeColor="accent1"/>
          <w:sz w:val="28"/>
          <w:szCs w:val="28"/>
          <w:u w:val="single"/>
        </w:rPr>
      </w:pPr>
    </w:p>
    <w:p w14:paraId="5E9843B3" w14:textId="77777777" w:rsidR="0049453C" w:rsidRPr="00A32DB2" w:rsidRDefault="0049453C" w:rsidP="00375275">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heme="minorHAnsi" w:hAnsiTheme="minorHAnsi" w:cstheme="minorHAnsi"/>
          <w:b/>
          <w:color w:val="4472C4" w:themeColor="accent1"/>
          <w:sz w:val="28"/>
          <w:szCs w:val="28"/>
          <w:u w:val="single"/>
        </w:rPr>
      </w:pPr>
    </w:p>
    <w:p w14:paraId="555FA703" w14:textId="77777777" w:rsidR="00CC0B5E" w:rsidRPr="00A32DB2" w:rsidRDefault="00CC0B5E" w:rsidP="00375275">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heme="minorHAnsi" w:hAnsiTheme="minorHAnsi" w:cstheme="minorHAnsi"/>
          <w:b/>
          <w:color w:val="4472C4" w:themeColor="accent1"/>
          <w:sz w:val="28"/>
          <w:szCs w:val="28"/>
          <w:u w:val="single"/>
        </w:rPr>
      </w:pPr>
    </w:p>
    <w:p w14:paraId="33726B3E" w14:textId="77777777" w:rsidR="00375275" w:rsidRPr="00A32DB2" w:rsidRDefault="00375275" w:rsidP="00975D70">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Theme="minorHAnsi" w:hAnsiTheme="minorHAnsi" w:cstheme="minorHAnsi"/>
          <w:b/>
          <w:color w:val="4472C4" w:themeColor="accent1"/>
          <w:sz w:val="28"/>
          <w:szCs w:val="28"/>
          <w:u w:val="single"/>
        </w:rPr>
      </w:pPr>
    </w:p>
    <w:tbl>
      <w:tblPr>
        <w:tblW w:w="10206" w:type="dxa"/>
        <w:jc w:val="center"/>
        <w:shd w:val="clear" w:color="auto" w:fill="4472C4" w:themeFill="accent1"/>
        <w:tblLook w:val="04A0" w:firstRow="1" w:lastRow="0" w:firstColumn="1" w:lastColumn="0" w:noHBand="0" w:noVBand="1"/>
      </w:tblPr>
      <w:tblGrid>
        <w:gridCol w:w="10206"/>
      </w:tblGrid>
      <w:tr w:rsidR="003326A9" w:rsidRPr="00A32DB2" w14:paraId="5E26BFBC" w14:textId="77777777" w:rsidTr="0065047A">
        <w:trPr>
          <w:jc w:val="center"/>
        </w:trPr>
        <w:tc>
          <w:tcPr>
            <w:tcW w:w="10206" w:type="dxa"/>
            <w:shd w:val="clear" w:color="auto" w:fill="4472C4" w:themeFill="accent1"/>
          </w:tcPr>
          <w:p w14:paraId="79481A52" w14:textId="112C80CA" w:rsidR="008C6C66" w:rsidRPr="00A32DB2" w:rsidRDefault="008C6C66" w:rsidP="00975D70">
            <w:pPr>
              <w:pStyle w:val="Heading1"/>
              <w:spacing w:line="276" w:lineRule="auto"/>
              <w:jc w:val="center"/>
              <w:rPr>
                <w:rFonts w:asciiTheme="minorHAnsi" w:hAnsiTheme="minorHAnsi" w:cstheme="minorHAnsi"/>
                <w:color w:val="FFFFFF" w:themeColor="background1"/>
                <w:sz w:val="32"/>
                <w:bdr w:val="none" w:sz="0" w:space="0" w:color="auto"/>
              </w:rPr>
            </w:pPr>
            <w:bookmarkStart w:id="10" w:name="_Toc144114144"/>
            <w:bookmarkStart w:id="11" w:name="_Toc1483554"/>
            <w:bookmarkStart w:id="12" w:name="_Toc3290214"/>
            <w:r w:rsidRPr="00A32DB2">
              <w:rPr>
                <w:rFonts w:asciiTheme="minorHAnsi" w:hAnsiTheme="minorHAnsi" w:cstheme="minorHAnsi"/>
                <w:color w:val="FFFFFF" w:themeColor="background1"/>
                <w:sz w:val="32"/>
                <w:bdr w:val="none" w:sz="0" w:space="0" w:color="auto"/>
              </w:rPr>
              <w:lastRenderedPageBreak/>
              <w:t>Section A</w:t>
            </w:r>
            <w:r w:rsidR="00E6151D" w:rsidRPr="00A32DB2">
              <w:rPr>
                <w:rFonts w:asciiTheme="minorHAnsi" w:hAnsiTheme="minorHAnsi" w:cstheme="minorHAnsi"/>
                <w:color w:val="FFFFFF" w:themeColor="background1"/>
                <w:sz w:val="32"/>
                <w:bdr w:val="none" w:sz="0" w:space="0" w:color="auto"/>
              </w:rPr>
              <w:t xml:space="preserve">: </w:t>
            </w:r>
            <w:r w:rsidRPr="00A32DB2">
              <w:rPr>
                <w:rFonts w:asciiTheme="minorHAnsi" w:hAnsiTheme="minorHAnsi" w:cstheme="minorHAnsi"/>
                <w:color w:val="FFFFFF" w:themeColor="background1"/>
                <w:sz w:val="32"/>
                <w:bdr w:val="none" w:sz="0" w:space="0" w:color="auto"/>
              </w:rPr>
              <w:t>Selection Criteria</w:t>
            </w:r>
            <w:bookmarkEnd w:id="10"/>
            <w:r w:rsidR="00C6470D" w:rsidRPr="00A32DB2">
              <w:rPr>
                <w:rFonts w:asciiTheme="minorHAnsi" w:hAnsiTheme="minorHAnsi" w:cstheme="minorHAnsi"/>
                <w:color w:val="FFFFFF" w:themeColor="background1"/>
                <w:sz w:val="32"/>
                <w:bdr w:val="none" w:sz="0" w:space="0" w:color="auto"/>
              </w:rPr>
              <w:t xml:space="preserve"> (Section 3.2</w:t>
            </w:r>
            <w:r w:rsidR="00D01B19" w:rsidRPr="00A32DB2">
              <w:rPr>
                <w:rFonts w:asciiTheme="minorHAnsi" w:hAnsiTheme="minorHAnsi" w:cstheme="minorHAnsi"/>
                <w:color w:val="FFFFFF" w:themeColor="background1"/>
                <w:sz w:val="32"/>
                <w:bdr w:val="none" w:sz="0" w:space="0" w:color="auto"/>
              </w:rPr>
              <w:t xml:space="preserve"> </w:t>
            </w:r>
            <w:r w:rsidR="00C6470D" w:rsidRPr="00A32DB2">
              <w:rPr>
                <w:rFonts w:asciiTheme="minorHAnsi" w:hAnsiTheme="minorHAnsi" w:cstheme="minorHAnsi"/>
                <w:color w:val="FFFFFF" w:themeColor="background1"/>
                <w:sz w:val="32"/>
                <w:bdr w:val="none" w:sz="0" w:space="0" w:color="auto"/>
              </w:rPr>
              <w:t>of RFT)</w:t>
            </w:r>
          </w:p>
        </w:tc>
      </w:tr>
    </w:tbl>
    <w:p w14:paraId="144D42A4" w14:textId="41D68AFB" w:rsidR="00E6151D" w:rsidRPr="00A32DB2" w:rsidRDefault="00E6151D" w:rsidP="00975D70">
      <w:pPr>
        <w:pStyle w:val="Heading1"/>
        <w:spacing w:line="276" w:lineRule="auto"/>
        <w:jc w:val="center"/>
        <w:rPr>
          <w:rFonts w:asciiTheme="minorHAnsi" w:hAnsiTheme="minorHAnsi" w:cstheme="minorHAnsi"/>
          <w:color w:val="auto"/>
          <w:szCs w:val="22"/>
          <w:u w:val="none"/>
        </w:rPr>
      </w:pPr>
      <w:bookmarkStart w:id="13" w:name="_Toc133999639"/>
      <w:bookmarkStart w:id="14" w:name="_Toc134622084"/>
      <w:bookmarkStart w:id="15" w:name="_Toc144114145"/>
      <w:bookmarkEnd w:id="11"/>
      <w:bookmarkEnd w:id="12"/>
      <w:r w:rsidRPr="00A32DB2">
        <w:rPr>
          <w:rFonts w:asciiTheme="minorHAnsi" w:hAnsiTheme="minorHAnsi" w:cstheme="minorHAnsi"/>
          <w:color w:val="auto"/>
          <w:szCs w:val="22"/>
          <w:u w:val="none"/>
        </w:rPr>
        <w:t>Please Note:</w:t>
      </w:r>
      <w:bookmarkEnd w:id="13"/>
      <w:bookmarkEnd w:id="14"/>
      <w:bookmarkEnd w:id="15"/>
      <w:r w:rsidRPr="00A32DB2">
        <w:rPr>
          <w:rFonts w:asciiTheme="minorHAnsi" w:hAnsiTheme="minorHAnsi" w:cstheme="minorHAnsi"/>
          <w:color w:val="auto"/>
          <w:szCs w:val="22"/>
          <w:u w:val="none"/>
        </w:rPr>
        <w:t xml:space="preserve"> </w:t>
      </w:r>
    </w:p>
    <w:p w14:paraId="5BD8245C" w14:textId="4503FED4" w:rsidR="0005140D" w:rsidRPr="00A32DB2" w:rsidRDefault="0005140D" w:rsidP="0065047A">
      <w:pPr>
        <w:pStyle w:val="Heading1"/>
        <w:spacing w:line="276" w:lineRule="auto"/>
        <w:ind w:left="-567"/>
        <w:jc w:val="center"/>
        <w:rPr>
          <w:rFonts w:asciiTheme="minorHAnsi" w:hAnsiTheme="minorHAnsi" w:cstheme="minorBidi"/>
          <w:color w:val="auto"/>
          <w:sz w:val="32"/>
          <w:u w:val="none"/>
        </w:rPr>
      </w:pPr>
      <w:bookmarkStart w:id="16" w:name="_Toc133999640"/>
      <w:bookmarkStart w:id="17" w:name="_Toc134622085"/>
      <w:bookmarkStart w:id="18" w:name="_Toc144114146"/>
      <w:r w:rsidRPr="00A32DB2">
        <w:rPr>
          <w:rFonts w:asciiTheme="minorHAnsi" w:hAnsiTheme="minorHAnsi" w:cstheme="minorBidi"/>
          <w:color w:val="auto"/>
          <w:u w:val="none"/>
        </w:rPr>
        <w:t>Tenderers will either Pass OR Fail each of the Selection Criteria</w:t>
      </w:r>
      <w:r w:rsidR="00267FA4" w:rsidRPr="00A32DB2">
        <w:rPr>
          <w:rFonts w:asciiTheme="minorHAnsi" w:hAnsiTheme="minorHAnsi" w:cstheme="minorBidi"/>
          <w:color w:val="auto"/>
          <w:u w:val="none"/>
        </w:rPr>
        <w:t>.</w:t>
      </w:r>
      <w:r w:rsidRPr="00A32DB2">
        <w:rPr>
          <w:rFonts w:asciiTheme="minorHAnsi" w:hAnsiTheme="minorHAnsi" w:cstheme="minorBidi"/>
          <w:color w:val="auto"/>
          <w:u w:val="none"/>
        </w:rPr>
        <w:t xml:space="preserve"> In the event of one or more of the Selection Criteria achieving a fail, the Tenderer will be excluded from participating in this Competition.</w:t>
      </w:r>
      <w:bookmarkEnd w:id="16"/>
      <w:bookmarkEnd w:id="17"/>
      <w:bookmarkEnd w:id="18"/>
    </w:p>
    <w:tbl>
      <w:tblPr>
        <w:tblW w:w="10490" w:type="dxa"/>
        <w:jc w:val="center"/>
        <w:shd w:val="clear" w:color="auto" w:fill="385623"/>
        <w:tblLook w:val="04A0" w:firstRow="1" w:lastRow="0" w:firstColumn="1" w:lastColumn="0" w:noHBand="0" w:noVBand="1"/>
      </w:tblPr>
      <w:tblGrid>
        <w:gridCol w:w="10490"/>
      </w:tblGrid>
      <w:tr w:rsidR="00FB32BF" w:rsidRPr="00A32DB2" w14:paraId="17FCC1C5" w14:textId="77777777" w:rsidTr="0065047A">
        <w:trPr>
          <w:jc w:val="center"/>
        </w:trPr>
        <w:tc>
          <w:tcPr>
            <w:tcW w:w="10490" w:type="dxa"/>
            <w:shd w:val="clear" w:color="auto" w:fill="D9D9D9" w:themeFill="background1" w:themeFillShade="D9"/>
          </w:tcPr>
          <w:p w14:paraId="2C321282" w14:textId="77777777" w:rsidR="00FB32BF" w:rsidRPr="00A32DB2" w:rsidRDefault="00FB32BF" w:rsidP="00CC0B5E">
            <w:pPr>
              <w:pStyle w:val="Heading1"/>
              <w:spacing w:before="120" w:line="276" w:lineRule="auto"/>
              <w:jc w:val="center"/>
              <w:rPr>
                <w:rFonts w:asciiTheme="minorHAnsi" w:hAnsiTheme="minorHAnsi" w:cstheme="minorHAnsi"/>
                <w:sz w:val="32"/>
                <w:bdr w:val="none" w:sz="0" w:space="0" w:color="auto"/>
              </w:rPr>
            </w:pPr>
            <w:r w:rsidRPr="00A32DB2">
              <w:rPr>
                <w:rFonts w:asciiTheme="minorHAnsi" w:hAnsiTheme="minorHAnsi" w:cstheme="minorHAnsi"/>
                <w:sz w:val="32"/>
                <w:bdr w:val="none" w:sz="0" w:space="0" w:color="auto"/>
              </w:rPr>
              <w:t>Economic and Financial Standing</w:t>
            </w:r>
          </w:p>
        </w:tc>
      </w:tr>
    </w:tbl>
    <w:p w14:paraId="5303B863" w14:textId="77777777" w:rsidR="00FB32BF" w:rsidRPr="00A32DB2" w:rsidRDefault="00FB32BF" w:rsidP="00975D70">
      <w:pPr>
        <w:spacing w:line="276" w:lineRule="auto"/>
        <w:rPr>
          <w:rFonts w:asciiTheme="minorHAnsi" w:hAnsiTheme="minorHAnsi" w:cstheme="minorHAnsi"/>
          <w:sz w:val="22"/>
          <w:szCs w:val="22"/>
        </w:rPr>
      </w:pPr>
    </w:p>
    <w:tbl>
      <w:tblPr>
        <w:tblW w:w="10490" w:type="dxa"/>
        <w:jc w:val="center"/>
        <w:shd w:val="clear" w:color="auto" w:fill="385623"/>
        <w:tblLook w:val="04A0" w:firstRow="1" w:lastRow="0" w:firstColumn="1" w:lastColumn="0" w:noHBand="0" w:noVBand="1"/>
      </w:tblPr>
      <w:tblGrid>
        <w:gridCol w:w="10490"/>
      </w:tblGrid>
      <w:tr w:rsidR="008C6C66" w:rsidRPr="00A32DB2" w14:paraId="3DBFE74F" w14:textId="77777777" w:rsidTr="0065047A">
        <w:trPr>
          <w:trHeight w:val="525"/>
          <w:jc w:val="center"/>
        </w:trPr>
        <w:tc>
          <w:tcPr>
            <w:tcW w:w="10490" w:type="dxa"/>
            <w:shd w:val="clear" w:color="auto" w:fill="D9D9D9" w:themeFill="background1" w:themeFillShade="D9"/>
            <w:vAlign w:val="center"/>
          </w:tcPr>
          <w:p w14:paraId="7B27B7B7" w14:textId="09B5D586" w:rsidR="008C6C66" w:rsidRPr="00A32DB2" w:rsidRDefault="008C6C66" w:rsidP="00CC0B5E">
            <w:pPr>
              <w:pStyle w:val="Heading1"/>
              <w:spacing w:before="0" w:after="0"/>
              <w:jc w:val="center"/>
              <w:rPr>
                <w:rFonts w:asciiTheme="minorHAnsi" w:hAnsiTheme="minorHAnsi" w:cstheme="minorHAnsi"/>
                <w:sz w:val="28"/>
                <w:szCs w:val="28"/>
                <w:bdr w:val="none" w:sz="0" w:space="0" w:color="auto"/>
              </w:rPr>
            </w:pPr>
            <w:bookmarkStart w:id="19" w:name="_Toc134622086"/>
            <w:bookmarkStart w:id="20" w:name="_Toc144114147"/>
            <w:r w:rsidRPr="00A32DB2">
              <w:rPr>
                <w:rFonts w:asciiTheme="minorHAnsi" w:hAnsiTheme="minorHAnsi" w:cstheme="minorHAnsi"/>
                <w:sz w:val="28"/>
                <w:szCs w:val="28"/>
                <w:bdr w:val="none" w:sz="0" w:space="0" w:color="auto"/>
              </w:rPr>
              <w:t>A.1 Company Summary</w:t>
            </w:r>
            <w:bookmarkEnd w:id="19"/>
            <w:bookmarkEnd w:id="20"/>
          </w:p>
        </w:tc>
      </w:tr>
    </w:tbl>
    <w:p w14:paraId="645F7D05" w14:textId="77777777" w:rsidR="008C6C66" w:rsidRPr="00A32DB2" w:rsidRDefault="008C6C66" w:rsidP="00975D70">
      <w:pPr>
        <w:spacing w:line="276" w:lineRule="auto"/>
        <w:rPr>
          <w:rFonts w:asciiTheme="minorHAnsi" w:hAnsiTheme="minorHAnsi" w:cstheme="minorHAnsi"/>
        </w:rPr>
      </w:pPr>
    </w:p>
    <w:p w14:paraId="6E640C0F" w14:textId="221260D3" w:rsidR="0005140D" w:rsidRPr="00A32DB2" w:rsidRDefault="0005140D" w:rsidP="0065047A">
      <w:pPr>
        <w:spacing w:line="276" w:lineRule="auto"/>
        <w:ind w:left="-567"/>
        <w:jc w:val="both"/>
        <w:rPr>
          <w:rFonts w:asciiTheme="minorHAnsi" w:hAnsiTheme="minorHAnsi" w:cstheme="minorBidi"/>
          <w:sz w:val="22"/>
          <w:szCs w:val="22"/>
        </w:rPr>
      </w:pPr>
      <w:r w:rsidRPr="00A32DB2">
        <w:rPr>
          <w:rFonts w:asciiTheme="minorHAnsi" w:hAnsiTheme="minorHAnsi" w:cstheme="minorBidi"/>
          <w:sz w:val="22"/>
          <w:szCs w:val="22"/>
        </w:rPr>
        <w:t>Please complete the following table(s) with your Company Summary.</w:t>
      </w:r>
      <w:r w:rsidR="00A32DB2" w:rsidRPr="00A32DB2">
        <w:rPr>
          <w:rFonts w:asciiTheme="minorHAnsi" w:hAnsiTheme="minorHAnsi" w:cstheme="minorBidi"/>
          <w:sz w:val="22"/>
          <w:szCs w:val="22"/>
        </w:rPr>
        <w:t xml:space="preserve"> </w:t>
      </w:r>
      <w:r w:rsidRPr="00A32DB2">
        <w:rPr>
          <w:rFonts w:asciiTheme="minorHAnsi" w:hAnsiTheme="minorHAnsi" w:cstheme="minorBidi"/>
          <w:sz w:val="22"/>
          <w:szCs w:val="22"/>
        </w:rPr>
        <w:t>If the Tenderer is a grouping, separate information must be completed for each group member.</w:t>
      </w:r>
    </w:p>
    <w:p w14:paraId="0F2F966A" w14:textId="77777777" w:rsidR="0005140D" w:rsidRPr="00A32DB2" w:rsidRDefault="0005140D" w:rsidP="00975D70">
      <w:pPr>
        <w:spacing w:line="276" w:lineRule="auto"/>
        <w:rPr>
          <w:rFonts w:asciiTheme="minorHAnsi" w:hAnsiTheme="minorHAnsi" w:cstheme="minorHAnsi"/>
          <w:sz w:val="22"/>
          <w:szCs w:val="22"/>
        </w:rPr>
      </w:pP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78"/>
        <w:gridCol w:w="1995"/>
        <w:gridCol w:w="163"/>
        <w:gridCol w:w="3030"/>
        <w:gridCol w:w="697"/>
        <w:gridCol w:w="1327"/>
      </w:tblGrid>
      <w:tr w:rsidR="00FB712F" w:rsidRPr="00A32DB2" w14:paraId="15CED7B7" w14:textId="77777777" w:rsidTr="0065047A">
        <w:trPr>
          <w:trHeight w:hRule="exact" w:val="420"/>
          <w:jc w:val="center"/>
        </w:trPr>
        <w:tc>
          <w:tcPr>
            <w:tcW w:w="10490" w:type="dxa"/>
            <w:gridSpan w:val="6"/>
            <w:shd w:val="clear" w:color="auto" w:fill="D9D9D9" w:themeFill="background1" w:themeFillShade="D9"/>
            <w:vAlign w:val="center"/>
          </w:tcPr>
          <w:p w14:paraId="486996E6" w14:textId="77777777" w:rsidR="00FB712F" w:rsidRPr="00A32DB2" w:rsidRDefault="00FB712F" w:rsidP="00B42986">
            <w:pPr>
              <w:pStyle w:val="Heading2"/>
              <w:jc w:val="center"/>
              <w:rPr>
                <w:rFonts w:ascii="Calibri" w:hAnsi="Calibri" w:cs="Calibri"/>
                <w:b/>
                <w:bCs/>
                <w:bdr w:val="none" w:sz="0" w:space="0" w:color="auto"/>
              </w:rPr>
            </w:pPr>
            <w:bookmarkStart w:id="21" w:name="_Toc156211430"/>
            <w:bookmarkStart w:id="22" w:name="_Toc156994602"/>
            <w:bookmarkStart w:id="23" w:name="_Toc178945111"/>
            <w:bookmarkStart w:id="24" w:name="_Toc181268795"/>
            <w:bookmarkStart w:id="25" w:name="_Toc182237554"/>
            <w:r w:rsidRPr="00A32DB2">
              <w:rPr>
                <w:rFonts w:ascii="Calibri" w:hAnsi="Calibri" w:cs="Calibri"/>
                <w:b/>
                <w:bCs/>
                <w:sz w:val="24"/>
                <w:szCs w:val="24"/>
                <w:bdr w:val="none" w:sz="0" w:space="0" w:color="auto"/>
              </w:rPr>
              <w:t>A1.1 Prime Contractor’s Details</w:t>
            </w:r>
            <w:bookmarkEnd w:id="21"/>
            <w:bookmarkEnd w:id="22"/>
            <w:bookmarkEnd w:id="23"/>
            <w:bookmarkEnd w:id="24"/>
            <w:bookmarkEnd w:id="25"/>
          </w:p>
        </w:tc>
      </w:tr>
      <w:tr w:rsidR="00FB712F" w:rsidRPr="00A32DB2" w14:paraId="6F93F714" w14:textId="77777777" w:rsidTr="0065047A">
        <w:trPr>
          <w:trHeight w:hRule="exact" w:val="592"/>
          <w:jc w:val="center"/>
        </w:trPr>
        <w:tc>
          <w:tcPr>
            <w:tcW w:w="3278" w:type="dxa"/>
            <w:shd w:val="clear" w:color="auto" w:fill="D9D9D9"/>
            <w:vAlign w:val="center"/>
          </w:tcPr>
          <w:p w14:paraId="3B363902" w14:textId="77777777" w:rsidR="00FB712F" w:rsidRPr="00A32DB2" w:rsidRDefault="00FB712F" w:rsidP="00A126FA">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Calibri" w:hAnsiTheme="minorHAnsi" w:cstheme="minorHAnsi"/>
                <w:b/>
                <w:color w:val="2F5496" w:themeColor="accent1" w:themeShade="BF"/>
                <w:sz w:val="22"/>
                <w:szCs w:val="22"/>
                <w:bdr w:val="none" w:sz="0" w:space="0" w:color="auto"/>
              </w:rPr>
            </w:pPr>
            <w:r w:rsidRPr="00A32DB2">
              <w:rPr>
                <w:rFonts w:asciiTheme="minorHAnsi" w:eastAsia="Calibri" w:hAnsiTheme="minorHAnsi" w:cstheme="minorHAnsi"/>
                <w:b/>
                <w:color w:val="2F5496" w:themeColor="accent1" w:themeShade="BF"/>
                <w:sz w:val="22"/>
                <w:szCs w:val="22"/>
                <w:bdr w:val="none" w:sz="0" w:space="0" w:color="auto"/>
              </w:rPr>
              <w:t>Legal Business Name</w:t>
            </w:r>
          </w:p>
        </w:tc>
        <w:tc>
          <w:tcPr>
            <w:tcW w:w="7212" w:type="dxa"/>
            <w:gridSpan w:val="5"/>
            <w:vAlign w:val="center"/>
          </w:tcPr>
          <w:p w14:paraId="2A35DE0A" w14:textId="77777777" w:rsidR="00FB712F" w:rsidRPr="00A32DB2" w:rsidRDefault="00FB712F" w:rsidP="00A126FA">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Calibri" w:hAnsiTheme="minorHAnsi" w:cstheme="minorHAnsi"/>
                <w:color w:val="2F5496" w:themeColor="accent1" w:themeShade="BF"/>
                <w:sz w:val="22"/>
                <w:szCs w:val="22"/>
                <w:bdr w:val="none" w:sz="0" w:space="0" w:color="auto"/>
              </w:rPr>
            </w:pPr>
          </w:p>
        </w:tc>
      </w:tr>
      <w:tr w:rsidR="00FB712F" w:rsidRPr="00A32DB2" w14:paraId="6F0569FE" w14:textId="77777777" w:rsidTr="0065047A">
        <w:trPr>
          <w:trHeight w:hRule="exact" w:val="569"/>
          <w:jc w:val="center"/>
        </w:trPr>
        <w:tc>
          <w:tcPr>
            <w:tcW w:w="3278" w:type="dxa"/>
            <w:shd w:val="clear" w:color="auto" w:fill="D9D9D9"/>
            <w:vAlign w:val="center"/>
          </w:tcPr>
          <w:p w14:paraId="1A7AA51E" w14:textId="77777777" w:rsidR="00FB712F" w:rsidRPr="00A32DB2" w:rsidRDefault="00FB712F" w:rsidP="00A126FA">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Calibri" w:hAnsiTheme="minorHAnsi" w:cstheme="minorHAnsi"/>
                <w:b/>
                <w:color w:val="2F5496" w:themeColor="accent1" w:themeShade="BF"/>
                <w:sz w:val="22"/>
                <w:szCs w:val="22"/>
                <w:bdr w:val="none" w:sz="0" w:space="0" w:color="auto"/>
              </w:rPr>
            </w:pPr>
            <w:r w:rsidRPr="00A32DB2">
              <w:rPr>
                <w:rFonts w:asciiTheme="minorHAnsi" w:eastAsia="Calibri" w:hAnsiTheme="minorHAnsi" w:cstheme="minorHAnsi"/>
                <w:b/>
                <w:color w:val="2F5496" w:themeColor="accent1" w:themeShade="BF"/>
                <w:sz w:val="22"/>
                <w:szCs w:val="22"/>
                <w:bdr w:val="none" w:sz="0" w:space="0" w:color="auto"/>
              </w:rPr>
              <w:t>Registered Business Name</w:t>
            </w:r>
          </w:p>
        </w:tc>
        <w:tc>
          <w:tcPr>
            <w:tcW w:w="7212" w:type="dxa"/>
            <w:gridSpan w:val="5"/>
            <w:vAlign w:val="center"/>
          </w:tcPr>
          <w:p w14:paraId="6E1D2445" w14:textId="77777777" w:rsidR="00FB712F" w:rsidRPr="00A32DB2" w:rsidRDefault="00FB712F" w:rsidP="00A126FA">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Calibri" w:hAnsiTheme="minorHAnsi" w:cstheme="minorHAnsi"/>
                <w:color w:val="2F5496" w:themeColor="accent1" w:themeShade="BF"/>
                <w:sz w:val="22"/>
                <w:szCs w:val="22"/>
                <w:bdr w:val="none" w:sz="0" w:space="0" w:color="auto"/>
              </w:rPr>
            </w:pPr>
          </w:p>
        </w:tc>
      </w:tr>
      <w:tr w:rsidR="00FB712F" w:rsidRPr="00A32DB2" w14:paraId="07739C28" w14:textId="77777777" w:rsidTr="0065047A">
        <w:trPr>
          <w:trHeight w:hRule="exact" w:val="570"/>
          <w:jc w:val="center"/>
        </w:trPr>
        <w:tc>
          <w:tcPr>
            <w:tcW w:w="3278" w:type="dxa"/>
            <w:shd w:val="clear" w:color="auto" w:fill="D9D9D9"/>
            <w:vAlign w:val="center"/>
          </w:tcPr>
          <w:p w14:paraId="3DC02A16" w14:textId="77777777" w:rsidR="00FB712F" w:rsidRPr="00A32DB2" w:rsidRDefault="00FB712F" w:rsidP="00A126FA">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Calibri" w:hAnsiTheme="minorHAnsi" w:cstheme="minorHAnsi"/>
                <w:b/>
                <w:color w:val="2F5496" w:themeColor="accent1" w:themeShade="BF"/>
                <w:sz w:val="22"/>
                <w:szCs w:val="22"/>
                <w:bdr w:val="none" w:sz="0" w:space="0" w:color="auto"/>
              </w:rPr>
            </w:pPr>
            <w:r w:rsidRPr="00A32DB2">
              <w:rPr>
                <w:rFonts w:asciiTheme="minorHAnsi" w:eastAsia="Calibri" w:hAnsiTheme="minorHAnsi" w:cstheme="minorHAnsi"/>
                <w:b/>
                <w:color w:val="2F5496" w:themeColor="accent1" w:themeShade="BF"/>
                <w:sz w:val="22"/>
                <w:szCs w:val="22"/>
                <w:bdr w:val="none" w:sz="0" w:space="0" w:color="auto"/>
              </w:rPr>
              <w:t>Registered Address</w:t>
            </w:r>
          </w:p>
        </w:tc>
        <w:tc>
          <w:tcPr>
            <w:tcW w:w="7212" w:type="dxa"/>
            <w:gridSpan w:val="5"/>
            <w:vAlign w:val="center"/>
          </w:tcPr>
          <w:p w14:paraId="101B6EBA" w14:textId="77777777" w:rsidR="00FB712F" w:rsidRPr="00A32DB2" w:rsidRDefault="00FB712F" w:rsidP="00A126FA">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Calibri" w:hAnsiTheme="minorHAnsi" w:cstheme="minorHAnsi"/>
                <w:color w:val="2F5496" w:themeColor="accent1" w:themeShade="BF"/>
                <w:sz w:val="22"/>
                <w:szCs w:val="22"/>
                <w:bdr w:val="none" w:sz="0" w:space="0" w:color="auto"/>
              </w:rPr>
            </w:pPr>
          </w:p>
        </w:tc>
      </w:tr>
      <w:tr w:rsidR="00FB712F" w:rsidRPr="00A32DB2" w14:paraId="13818C97" w14:textId="77777777" w:rsidTr="0065047A">
        <w:trPr>
          <w:trHeight w:hRule="exact" w:val="744"/>
          <w:jc w:val="center"/>
        </w:trPr>
        <w:tc>
          <w:tcPr>
            <w:tcW w:w="3278" w:type="dxa"/>
            <w:shd w:val="clear" w:color="auto" w:fill="D9D9D9"/>
            <w:vAlign w:val="center"/>
          </w:tcPr>
          <w:p w14:paraId="793A620D" w14:textId="77777777" w:rsidR="00FB712F" w:rsidRPr="00A32DB2" w:rsidRDefault="00FB712F" w:rsidP="00A126FA">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Calibri" w:hAnsiTheme="minorHAnsi" w:cstheme="minorHAnsi"/>
                <w:b/>
                <w:color w:val="2F5496" w:themeColor="accent1" w:themeShade="BF"/>
                <w:sz w:val="22"/>
                <w:szCs w:val="22"/>
                <w:bdr w:val="none" w:sz="0" w:space="0" w:color="auto"/>
              </w:rPr>
            </w:pPr>
            <w:r w:rsidRPr="00A32DB2">
              <w:rPr>
                <w:rFonts w:asciiTheme="minorHAnsi" w:eastAsia="Calibri" w:hAnsiTheme="minorHAnsi" w:cstheme="minorHAnsi"/>
                <w:b/>
                <w:color w:val="2F5496" w:themeColor="accent1" w:themeShade="BF"/>
                <w:sz w:val="22"/>
                <w:szCs w:val="22"/>
                <w:bdr w:val="none" w:sz="0" w:space="0" w:color="auto"/>
              </w:rPr>
              <w:t>Postal Address</w:t>
            </w:r>
          </w:p>
          <w:p w14:paraId="4FD07D6A" w14:textId="77777777" w:rsidR="00FB712F" w:rsidRPr="00A32DB2" w:rsidRDefault="00FB712F" w:rsidP="00A126FA">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Calibri" w:hAnsiTheme="minorHAnsi" w:cstheme="minorHAnsi"/>
                <w:i/>
                <w:color w:val="2F5496" w:themeColor="accent1" w:themeShade="BF"/>
                <w:sz w:val="22"/>
                <w:szCs w:val="22"/>
                <w:bdr w:val="none" w:sz="0" w:space="0" w:color="auto"/>
              </w:rPr>
            </w:pPr>
            <w:r w:rsidRPr="00A32DB2">
              <w:rPr>
                <w:rFonts w:asciiTheme="minorHAnsi" w:eastAsia="Calibri" w:hAnsiTheme="minorHAnsi" w:cstheme="minorHAnsi"/>
                <w:i/>
                <w:color w:val="2F5496" w:themeColor="accent1" w:themeShade="BF"/>
                <w:sz w:val="22"/>
                <w:szCs w:val="22"/>
                <w:bdr w:val="none" w:sz="0" w:space="0" w:color="auto"/>
              </w:rPr>
              <w:t>(If different from above)</w:t>
            </w:r>
          </w:p>
        </w:tc>
        <w:tc>
          <w:tcPr>
            <w:tcW w:w="7212" w:type="dxa"/>
            <w:gridSpan w:val="5"/>
            <w:vAlign w:val="center"/>
          </w:tcPr>
          <w:p w14:paraId="0C682C8B" w14:textId="77777777" w:rsidR="00FB712F" w:rsidRPr="00A32DB2" w:rsidRDefault="00FB712F" w:rsidP="00A126FA">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Calibri" w:hAnsiTheme="minorHAnsi" w:cstheme="minorHAnsi"/>
                <w:color w:val="2F5496" w:themeColor="accent1" w:themeShade="BF"/>
                <w:sz w:val="22"/>
                <w:szCs w:val="22"/>
                <w:bdr w:val="none" w:sz="0" w:space="0" w:color="auto"/>
              </w:rPr>
            </w:pPr>
          </w:p>
        </w:tc>
      </w:tr>
      <w:tr w:rsidR="00FB712F" w:rsidRPr="00A32DB2" w14:paraId="54525EC8" w14:textId="77777777" w:rsidTr="0065047A">
        <w:trPr>
          <w:trHeight w:hRule="exact" w:val="579"/>
          <w:jc w:val="center"/>
        </w:trPr>
        <w:tc>
          <w:tcPr>
            <w:tcW w:w="3278" w:type="dxa"/>
            <w:shd w:val="clear" w:color="auto" w:fill="D9D9D9"/>
            <w:vAlign w:val="center"/>
          </w:tcPr>
          <w:p w14:paraId="6BFB4A41" w14:textId="77777777" w:rsidR="00FB712F" w:rsidRPr="00A32DB2" w:rsidRDefault="00FB712F" w:rsidP="00A126FA">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Calibri" w:hAnsiTheme="minorHAnsi" w:cstheme="minorHAnsi"/>
                <w:b/>
                <w:color w:val="2F5496" w:themeColor="accent1" w:themeShade="BF"/>
                <w:sz w:val="22"/>
                <w:szCs w:val="22"/>
                <w:bdr w:val="none" w:sz="0" w:space="0" w:color="auto"/>
              </w:rPr>
            </w:pPr>
            <w:r w:rsidRPr="00A32DB2">
              <w:rPr>
                <w:rFonts w:asciiTheme="minorHAnsi" w:eastAsia="Calibri" w:hAnsiTheme="minorHAnsi" w:cstheme="minorHAnsi"/>
                <w:b/>
                <w:color w:val="2F5496" w:themeColor="accent1" w:themeShade="BF"/>
                <w:sz w:val="22"/>
                <w:szCs w:val="22"/>
                <w:bdr w:val="none" w:sz="0" w:space="0" w:color="auto"/>
              </w:rPr>
              <w:t>CRO Number</w:t>
            </w:r>
          </w:p>
        </w:tc>
        <w:tc>
          <w:tcPr>
            <w:tcW w:w="7212" w:type="dxa"/>
            <w:gridSpan w:val="5"/>
            <w:vAlign w:val="center"/>
          </w:tcPr>
          <w:p w14:paraId="225C91CE" w14:textId="77777777" w:rsidR="00FB712F" w:rsidRPr="00A32DB2" w:rsidRDefault="00FB712F" w:rsidP="00A126FA">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Calibri" w:hAnsiTheme="minorHAnsi" w:cstheme="minorHAnsi"/>
                <w:color w:val="2F5496" w:themeColor="accent1" w:themeShade="BF"/>
                <w:sz w:val="22"/>
                <w:szCs w:val="22"/>
                <w:bdr w:val="none" w:sz="0" w:space="0" w:color="auto"/>
              </w:rPr>
            </w:pPr>
          </w:p>
        </w:tc>
      </w:tr>
      <w:tr w:rsidR="00FB712F" w:rsidRPr="00A32DB2" w14:paraId="626E6088" w14:textId="77777777" w:rsidTr="0065047A">
        <w:trPr>
          <w:trHeight w:hRule="exact" w:val="420"/>
          <w:jc w:val="center"/>
        </w:trPr>
        <w:tc>
          <w:tcPr>
            <w:tcW w:w="3278" w:type="dxa"/>
            <w:shd w:val="clear" w:color="auto" w:fill="D9D9D9"/>
            <w:vAlign w:val="center"/>
          </w:tcPr>
          <w:p w14:paraId="770AFB6A" w14:textId="77777777" w:rsidR="00FB712F" w:rsidRPr="00A32DB2" w:rsidRDefault="00FB712F" w:rsidP="00A126FA">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Calibri" w:hAnsiTheme="minorHAnsi" w:cstheme="minorHAnsi"/>
                <w:b/>
                <w:color w:val="2F5496" w:themeColor="accent1" w:themeShade="BF"/>
                <w:sz w:val="22"/>
                <w:szCs w:val="22"/>
                <w:bdr w:val="none" w:sz="0" w:space="0" w:color="auto"/>
              </w:rPr>
            </w:pPr>
            <w:r w:rsidRPr="00A32DB2">
              <w:rPr>
                <w:rFonts w:asciiTheme="minorHAnsi" w:eastAsia="Calibri" w:hAnsiTheme="minorHAnsi" w:cstheme="minorHAnsi"/>
                <w:b/>
                <w:color w:val="2F5496" w:themeColor="accent1" w:themeShade="BF"/>
                <w:sz w:val="22"/>
                <w:szCs w:val="22"/>
                <w:bdr w:val="none" w:sz="0" w:space="0" w:color="auto"/>
              </w:rPr>
              <w:t>Website</w:t>
            </w:r>
          </w:p>
        </w:tc>
        <w:tc>
          <w:tcPr>
            <w:tcW w:w="2158" w:type="dxa"/>
            <w:gridSpan w:val="2"/>
            <w:vAlign w:val="center"/>
          </w:tcPr>
          <w:p w14:paraId="7B5C0CC3" w14:textId="77777777" w:rsidR="00FB712F" w:rsidRPr="00A32DB2" w:rsidRDefault="00FB712F" w:rsidP="00A126FA">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Calibri" w:hAnsiTheme="minorHAnsi" w:cstheme="minorHAnsi"/>
                <w:color w:val="2F5496" w:themeColor="accent1" w:themeShade="BF"/>
                <w:sz w:val="22"/>
                <w:szCs w:val="22"/>
                <w:bdr w:val="none" w:sz="0" w:space="0" w:color="auto"/>
              </w:rPr>
            </w:pPr>
          </w:p>
        </w:tc>
        <w:tc>
          <w:tcPr>
            <w:tcW w:w="3030" w:type="dxa"/>
            <w:shd w:val="clear" w:color="auto" w:fill="D9D9D9"/>
            <w:vAlign w:val="center"/>
          </w:tcPr>
          <w:p w14:paraId="15628D67" w14:textId="77777777" w:rsidR="00FB712F" w:rsidRPr="00A32DB2" w:rsidRDefault="00FB712F" w:rsidP="00A126FA">
            <w:pPr>
              <w:pBdr>
                <w:top w:val="none" w:sz="0" w:space="0" w:color="auto"/>
                <w:left w:val="none" w:sz="0" w:space="0" w:color="auto"/>
                <w:bottom w:val="none" w:sz="0" w:space="0" w:color="auto"/>
                <w:right w:val="none" w:sz="0" w:space="0" w:color="auto"/>
                <w:between w:val="none" w:sz="0" w:space="0" w:color="auto"/>
                <w:bar w:val="none" w:sz="0" w:color="auto"/>
              </w:pBdr>
              <w:ind w:left="-19" w:firstLine="19"/>
              <w:rPr>
                <w:rFonts w:asciiTheme="minorHAnsi" w:eastAsia="Calibri" w:hAnsiTheme="minorHAnsi" w:cstheme="minorHAnsi"/>
                <w:b/>
                <w:color w:val="2F5496" w:themeColor="accent1" w:themeShade="BF"/>
                <w:sz w:val="22"/>
                <w:szCs w:val="22"/>
                <w:bdr w:val="none" w:sz="0" w:space="0" w:color="auto"/>
              </w:rPr>
            </w:pPr>
            <w:r w:rsidRPr="00A32DB2">
              <w:rPr>
                <w:rFonts w:asciiTheme="minorHAnsi" w:eastAsia="Calibri" w:hAnsiTheme="minorHAnsi" w:cstheme="minorHAnsi"/>
                <w:b/>
                <w:color w:val="2F5496" w:themeColor="accent1" w:themeShade="BF"/>
                <w:sz w:val="22"/>
                <w:szCs w:val="22"/>
                <w:bdr w:val="none" w:sz="0" w:space="0" w:color="auto"/>
              </w:rPr>
              <w:t>Telephone:</w:t>
            </w:r>
          </w:p>
        </w:tc>
        <w:tc>
          <w:tcPr>
            <w:tcW w:w="2024" w:type="dxa"/>
            <w:gridSpan w:val="2"/>
            <w:vAlign w:val="center"/>
          </w:tcPr>
          <w:p w14:paraId="00D765F0" w14:textId="77777777" w:rsidR="00FB712F" w:rsidRPr="00A32DB2" w:rsidRDefault="00FB712F" w:rsidP="00A126FA">
            <w:pPr>
              <w:pBdr>
                <w:top w:val="none" w:sz="0" w:space="0" w:color="auto"/>
                <w:left w:val="none" w:sz="0" w:space="0" w:color="auto"/>
                <w:bottom w:val="none" w:sz="0" w:space="0" w:color="auto"/>
                <w:right w:val="none" w:sz="0" w:space="0" w:color="auto"/>
                <w:between w:val="none" w:sz="0" w:space="0" w:color="auto"/>
                <w:bar w:val="none" w:sz="0" w:color="auto"/>
              </w:pBdr>
              <w:ind w:left="-19" w:firstLine="19"/>
              <w:rPr>
                <w:rFonts w:asciiTheme="minorHAnsi" w:eastAsia="Calibri" w:hAnsiTheme="minorHAnsi" w:cstheme="minorHAnsi"/>
                <w:color w:val="2F5496" w:themeColor="accent1" w:themeShade="BF"/>
                <w:sz w:val="22"/>
                <w:szCs w:val="22"/>
                <w:bdr w:val="none" w:sz="0" w:space="0" w:color="auto"/>
              </w:rPr>
            </w:pPr>
          </w:p>
        </w:tc>
      </w:tr>
      <w:tr w:rsidR="00FB712F" w:rsidRPr="00A32DB2" w14:paraId="4DDDF5B5" w14:textId="77777777" w:rsidTr="0065047A">
        <w:trPr>
          <w:trHeight w:hRule="exact" w:val="420"/>
          <w:jc w:val="center"/>
        </w:trPr>
        <w:tc>
          <w:tcPr>
            <w:tcW w:w="10490" w:type="dxa"/>
            <w:gridSpan w:val="6"/>
            <w:shd w:val="clear" w:color="auto" w:fill="C6D9F1"/>
            <w:vAlign w:val="center"/>
          </w:tcPr>
          <w:p w14:paraId="3F7A3206" w14:textId="77777777" w:rsidR="00FB712F" w:rsidRPr="00A32DB2" w:rsidRDefault="00FB712F" w:rsidP="00A126FA">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Calibri" w:hAnsiTheme="minorHAnsi" w:cstheme="minorHAnsi"/>
                <w:b/>
                <w:color w:val="2F5496" w:themeColor="accent1" w:themeShade="BF"/>
                <w:sz w:val="22"/>
                <w:szCs w:val="22"/>
                <w:bdr w:val="none" w:sz="0" w:space="0" w:color="auto"/>
              </w:rPr>
            </w:pPr>
            <w:r w:rsidRPr="00A32DB2">
              <w:rPr>
                <w:rFonts w:asciiTheme="minorHAnsi" w:eastAsia="Calibri" w:hAnsiTheme="minorHAnsi" w:cstheme="minorHAnsi"/>
                <w:b/>
                <w:color w:val="2F5496" w:themeColor="accent1" w:themeShade="BF"/>
                <w:sz w:val="22"/>
                <w:szCs w:val="22"/>
                <w:bdr w:val="none" w:sz="0" w:space="0" w:color="auto"/>
              </w:rPr>
              <w:t>A1.2 Prime Contractor’s Contact Person Details</w:t>
            </w:r>
          </w:p>
        </w:tc>
      </w:tr>
      <w:tr w:rsidR="00FB712F" w:rsidRPr="00A32DB2" w14:paraId="5E600D09" w14:textId="77777777" w:rsidTr="0065047A">
        <w:trPr>
          <w:trHeight w:hRule="exact" w:val="420"/>
          <w:jc w:val="center"/>
        </w:trPr>
        <w:tc>
          <w:tcPr>
            <w:tcW w:w="3278" w:type="dxa"/>
            <w:shd w:val="clear" w:color="auto" w:fill="D9D9D9"/>
            <w:vAlign w:val="center"/>
          </w:tcPr>
          <w:p w14:paraId="5727FF50" w14:textId="77777777" w:rsidR="00FB712F" w:rsidRPr="00A32DB2" w:rsidRDefault="00FB712F" w:rsidP="00A126FA">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Calibri" w:hAnsiTheme="minorHAnsi" w:cstheme="minorHAnsi"/>
                <w:b/>
                <w:color w:val="2F5496" w:themeColor="accent1" w:themeShade="BF"/>
                <w:sz w:val="22"/>
                <w:szCs w:val="22"/>
                <w:bdr w:val="none" w:sz="0" w:space="0" w:color="auto"/>
              </w:rPr>
            </w:pPr>
            <w:r w:rsidRPr="00A32DB2">
              <w:rPr>
                <w:rFonts w:asciiTheme="minorHAnsi" w:eastAsia="Calibri" w:hAnsiTheme="minorHAnsi" w:cstheme="minorHAnsi"/>
                <w:b/>
                <w:color w:val="2F5496" w:themeColor="accent1" w:themeShade="BF"/>
                <w:sz w:val="22"/>
                <w:szCs w:val="22"/>
                <w:bdr w:val="none" w:sz="0" w:space="0" w:color="auto"/>
              </w:rPr>
              <w:t>First Name</w:t>
            </w:r>
          </w:p>
        </w:tc>
        <w:tc>
          <w:tcPr>
            <w:tcW w:w="2158" w:type="dxa"/>
            <w:gridSpan w:val="2"/>
            <w:vAlign w:val="center"/>
          </w:tcPr>
          <w:p w14:paraId="347A82BE" w14:textId="77777777" w:rsidR="00FB712F" w:rsidRPr="00A32DB2" w:rsidRDefault="00FB712F" w:rsidP="00A126FA">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Calibri" w:hAnsiTheme="minorHAnsi" w:cstheme="minorHAnsi"/>
                <w:color w:val="2F5496" w:themeColor="accent1" w:themeShade="BF"/>
                <w:sz w:val="22"/>
                <w:szCs w:val="22"/>
                <w:bdr w:val="none" w:sz="0" w:space="0" w:color="auto"/>
              </w:rPr>
            </w:pPr>
          </w:p>
        </w:tc>
        <w:tc>
          <w:tcPr>
            <w:tcW w:w="3030" w:type="dxa"/>
            <w:shd w:val="clear" w:color="auto" w:fill="D9D9D9"/>
            <w:vAlign w:val="center"/>
          </w:tcPr>
          <w:p w14:paraId="5AF69554" w14:textId="77777777" w:rsidR="00FB712F" w:rsidRPr="00A32DB2" w:rsidRDefault="00FB712F" w:rsidP="00A126FA">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Calibri" w:hAnsiTheme="minorHAnsi" w:cstheme="minorHAnsi"/>
                <w:b/>
                <w:color w:val="2F5496" w:themeColor="accent1" w:themeShade="BF"/>
                <w:sz w:val="22"/>
                <w:szCs w:val="22"/>
                <w:bdr w:val="none" w:sz="0" w:space="0" w:color="auto"/>
              </w:rPr>
            </w:pPr>
            <w:r w:rsidRPr="00A32DB2">
              <w:rPr>
                <w:rFonts w:asciiTheme="minorHAnsi" w:eastAsia="Calibri" w:hAnsiTheme="minorHAnsi" w:cstheme="minorHAnsi"/>
                <w:b/>
                <w:color w:val="2F5496" w:themeColor="accent1" w:themeShade="BF"/>
                <w:sz w:val="22"/>
                <w:szCs w:val="22"/>
                <w:bdr w:val="none" w:sz="0" w:space="0" w:color="auto"/>
              </w:rPr>
              <w:t>Surname</w:t>
            </w:r>
          </w:p>
        </w:tc>
        <w:tc>
          <w:tcPr>
            <w:tcW w:w="2024" w:type="dxa"/>
            <w:gridSpan w:val="2"/>
            <w:vAlign w:val="center"/>
          </w:tcPr>
          <w:p w14:paraId="40CB9D58" w14:textId="77777777" w:rsidR="00FB712F" w:rsidRPr="00A32DB2" w:rsidRDefault="00FB712F" w:rsidP="00A126FA">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Calibri" w:hAnsiTheme="minorHAnsi" w:cstheme="minorHAnsi"/>
                <w:color w:val="2F5496" w:themeColor="accent1" w:themeShade="BF"/>
                <w:sz w:val="22"/>
                <w:szCs w:val="22"/>
                <w:bdr w:val="none" w:sz="0" w:space="0" w:color="auto"/>
              </w:rPr>
            </w:pPr>
          </w:p>
        </w:tc>
      </w:tr>
      <w:tr w:rsidR="00FB712F" w:rsidRPr="00A32DB2" w14:paraId="5B0D42FE" w14:textId="77777777" w:rsidTr="0065047A">
        <w:trPr>
          <w:trHeight w:hRule="exact" w:val="420"/>
          <w:jc w:val="center"/>
        </w:trPr>
        <w:tc>
          <w:tcPr>
            <w:tcW w:w="3278" w:type="dxa"/>
            <w:shd w:val="clear" w:color="auto" w:fill="D9D9D9"/>
            <w:vAlign w:val="center"/>
          </w:tcPr>
          <w:p w14:paraId="25E10AD5" w14:textId="77777777" w:rsidR="00FB712F" w:rsidRPr="00A32DB2" w:rsidRDefault="00FB712F" w:rsidP="00A126FA">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Calibri" w:hAnsiTheme="minorHAnsi" w:cstheme="minorHAnsi"/>
                <w:b/>
                <w:color w:val="2F5496" w:themeColor="accent1" w:themeShade="BF"/>
                <w:sz w:val="22"/>
                <w:szCs w:val="22"/>
                <w:bdr w:val="none" w:sz="0" w:space="0" w:color="auto"/>
              </w:rPr>
            </w:pPr>
            <w:r w:rsidRPr="00A32DB2">
              <w:rPr>
                <w:rFonts w:asciiTheme="minorHAnsi" w:eastAsia="Calibri" w:hAnsiTheme="minorHAnsi" w:cstheme="minorHAnsi"/>
                <w:b/>
                <w:color w:val="2F5496" w:themeColor="accent1" w:themeShade="BF"/>
                <w:sz w:val="22"/>
                <w:szCs w:val="22"/>
                <w:bdr w:val="none" w:sz="0" w:space="0" w:color="auto"/>
              </w:rPr>
              <w:t>Telephone</w:t>
            </w:r>
          </w:p>
        </w:tc>
        <w:tc>
          <w:tcPr>
            <w:tcW w:w="2158" w:type="dxa"/>
            <w:gridSpan w:val="2"/>
            <w:vAlign w:val="center"/>
          </w:tcPr>
          <w:p w14:paraId="45694AD2" w14:textId="77777777" w:rsidR="00FB712F" w:rsidRPr="00A32DB2" w:rsidRDefault="00FB712F" w:rsidP="00A126FA">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Calibri" w:hAnsiTheme="minorHAnsi" w:cstheme="minorHAnsi"/>
                <w:b/>
                <w:color w:val="2F5496" w:themeColor="accent1" w:themeShade="BF"/>
                <w:sz w:val="22"/>
                <w:szCs w:val="22"/>
                <w:bdr w:val="none" w:sz="0" w:space="0" w:color="auto"/>
              </w:rPr>
            </w:pPr>
          </w:p>
        </w:tc>
        <w:tc>
          <w:tcPr>
            <w:tcW w:w="3030" w:type="dxa"/>
            <w:shd w:val="clear" w:color="auto" w:fill="D9D9D9"/>
            <w:vAlign w:val="center"/>
          </w:tcPr>
          <w:p w14:paraId="73683207" w14:textId="77777777" w:rsidR="00FB712F" w:rsidRPr="00A32DB2" w:rsidRDefault="00FB712F" w:rsidP="00A126FA">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Calibri" w:hAnsiTheme="minorHAnsi" w:cstheme="minorHAnsi"/>
                <w:b/>
                <w:color w:val="2F5496" w:themeColor="accent1" w:themeShade="BF"/>
                <w:sz w:val="22"/>
                <w:szCs w:val="22"/>
                <w:bdr w:val="none" w:sz="0" w:space="0" w:color="auto"/>
              </w:rPr>
            </w:pPr>
            <w:r w:rsidRPr="00A32DB2">
              <w:rPr>
                <w:rFonts w:asciiTheme="minorHAnsi" w:eastAsia="Calibri" w:hAnsiTheme="minorHAnsi" w:cstheme="minorHAnsi"/>
                <w:b/>
                <w:color w:val="2F5496" w:themeColor="accent1" w:themeShade="BF"/>
                <w:sz w:val="22"/>
                <w:szCs w:val="22"/>
                <w:bdr w:val="none" w:sz="0" w:space="0" w:color="auto"/>
              </w:rPr>
              <w:t>Email</w:t>
            </w:r>
          </w:p>
        </w:tc>
        <w:tc>
          <w:tcPr>
            <w:tcW w:w="2024" w:type="dxa"/>
            <w:gridSpan w:val="2"/>
            <w:vAlign w:val="center"/>
          </w:tcPr>
          <w:p w14:paraId="7F542B47" w14:textId="77777777" w:rsidR="00FB712F" w:rsidRPr="00A32DB2" w:rsidRDefault="00FB712F" w:rsidP="00A126FA">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Calibri" w:hAnsiTheme="minorHAnsi" w:cstheme="minorHAnsi"/>
                <w:color w:val="2F5496" w:themeColor="accent1" w:themeShade="BF"/>
                <w:sz w:val="22"/>
                <w:szCs w:val="22"/>
                <w:bdr w:val="none" w:sz="0" w:space="0" w:color="auto"/>
              </w:rPr>
            </w:pPr>
          </w:p>
        </w:tc>
      </w:tr>
      <w:tr w:rsidR="00FB712F" w:rsidRPr="00A32DB2" w14:paraId="143A2C79" w14:textId="77777777" w:rsidTr="0065047A">
        <w:trPr>
          <w:trHeight w:hRule="exact" w:val="420"/>
          <w:jc w:val="center"/>
        </w:trPr>
        <w:tc>
          <w:tcPr>
            <w:tcW w:w="5436" w:type="dxa"/>
            <w:gridSpan w:val="3"/>
            <w:shd w:val="clear" w:color="auto" w:fill="D9D9D9"/>
            <w:vAlign w:val="center"/>
          </w:tcPr>
          <w:p w14:paraId="26D00263" w14:textId="77777777" w:rsidR="00FB712F" w:rsidRPr="00A32DB2" w:rsidRDefault="00FB712F" w:rsidP="00A126FA">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Calibri" w:hAnsiTheme="minorHAnsi" w:cstheme="minorHAnsi"/>
                <w:b/>
                <w:color w:val="2F5496" w:themeColor="accent1" w:themeShade="BF"/>
                <w:sz w:val="22"/>
                <w:szCs w:val="22"/>
                <w:bdr w:val="none" w:sz="0" w:space="0" w:color="auto"/>
              </w:rPr>
            </w:pPr>
            <w:r w:rsidRPr="00A32DB2">
              <w:rPr>
                <w:rFonts w:asciiTheme="minorHAnsi" w:eastAsia="Calibri" w:hAnsiTheme="minorHAnsi" w:cstheme="minorHAnsi"/>
                <w:b/>
                <w:color w:val="2F5496" w:themeColor="accent1" w:themeShade="BF"/>
                <w:sz w:val="22"/>
                <w:szCs w:val="22"/>
                <w:bdr w:val="none" w:sz="0" w:space="0" w:color="auto"/>
              </w:rPr>
              <w:t>Title / Position in the Organisation</w:t>
            </w:r>
          </w:p>
        </w:tc>
        <w:tc>
          <w:tcPr>
            <w:tcW w:w="5054" w:type="dxa"/>
            <w:gridSpan w:val="3"/>
            <w:shd w:val="clear" w:color="auto" w:fill="FFFFFF"/>
            <w:vAlign w:val="center"/>
          </w:tcPr>
          <w:p w14:paraId="14F849F6" w14:textId="77777777" w:rsidR="00FB712F" w:rsidRPr="00A32DB2" w:rsidRDefault="00FB712F" w:rsidP="00A126FA">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Calibri" w:hAnsiTheme="minorHAnsi" w:cstheme="minorHAnsi"/>
                <w:b/>
                <w:color w:val="2F5496" w:themeColor="accent1" w:themeShade="BF"/>
                <w:sz w:val="22"/>
                <w:szCs w:val="22"/>
                <w:bdr w:val="none" w:sz="0" w:space="0" w:color="auto"/>
              </w:rPr>
            </w:pPr>
          </w:p>
        </w:tc>
      </w:tr>
      <w:tr w:rsidR="00FB712F" w:rsidRPr="00A32DB2" w14:paraId="34C91673" w14:textId="77777777" w:rsidTr="0065047A">
        <w:trPr>
          <w:trHeight w:hRule="exact" w:val="644"/>
          <w:jc w:val="center"/>
        </w:trPr>
        <w:tc>
          <w:tcPr>
            <w:tcW w:w="10490" w:type="dxa"/>
            <w:gridSpan w:val="6"/>
            <w:shd w:val="clear" w:color="auto" w:fill="C6D9F1"/>
            <w:vAlign w:val="center"/>
          </w:tcPr>
          <w:p w14:paraId="16C8EA16" w14:textId="77777777" w:rsidR="00FB712F" w:rsidRPr="00A32DB2" w:rsidRDefault="00FB712F" w:rsidP="00A126FA">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Calibri" w:hAnsiTheme="minorHAnsi" w:cstheme="minorHAnsi"/>
                <w:b/>
                <w:sz w:val="22"/>
                <w:szCs w:val="22"/>
                <w:bdr w:val="none" w:sz="0" w:space="0" w:color="auto"/>
              </w:rPr>
            </w:pPr>
            <w:r w:rsidRPr="00A32DB2">
              <w:rPr>
                <w:rFonts w:asciiTheme="minorHAnsi" w:eastAsia="Calibri" w:hAnsiTheme="minorHAnsi" w:cstheme="minorHAnsi"/>
                <w:b/>
                <w:sz w:val="22"/>
                <w:szCs w:val="22"/>
                <w:bdr w:val="none" w:sz="0" w:space="0" w:color="auto"/>
              </w:rPr>
              <w:t>A1.3 Please indicate the basis on which you are tendering (</w:t>
            </w:r>
            <w:r w:rsidRPr="00A32DB2">
              <w:rPr>
                <w:rFonts w:asciiTheme="minorHAnsi" w:eastAsia="Calibri" w:hAnsiTheme="minorHAnsi" w:cstheme="minorHAnsi"/>
                <w:i/>
                <w:sz w:val="22"/>
                <w:szCs w:val="22"/>
                <w:bdr w:val="none" w:sz="0" w:space="0" w:color="auto"/>
              </w:rPr>
              <w:t>tick one box only)</w:t>
            </w:r>
          </w:p>
        </w:tc>
      </w:tr>
      <w:tr w:rsidR="00FB712F" w:rsidRPr="00A32DB2" w14:paraId="589FBBB8" w14:textId="77777777" w:rsidTr="0065047A">
        <w:trPr>
          <w:trHeight w:hRule="exact" w:val="769"/>
          <w:jc w:val="center"/>
        </w:trPr>
        <w:tc>
          <w:tcPr>
            <w:tcW w:w="9163" w:type="dxa"/>
            <w:gridSpan w:val="5"/>
            <w:vAlign w:val="center"/>
          </w:tcPr>
          <w:p w14:paraId="216F060E" w14:textId="77777777" w:rsidR="00FB712F" w:rsidRPr="00A32DB2" w:rsidRDefault="00FB712F" w:rsidP="00A126FA">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Calibri" w:hAnsiTheme="minorHAnsi" w:cstheme="minorHAnsi"/>
                <w:sz w:val="22"/>
                <w:szCs w:val="22"/>
                <w:bdr w:val="none" w:sz="0" w:space="0" w:color="auto"/>
              </w:rPr>
            </w:pPr>
            <w:r w:rsidRPr="00A32DB2">
              <w:rPr>
                <w:rFonts w:asciiTheme="minorHAnsi" w:eastAsia="Calibri" w:hAnsiTheme="minorHAnsi" w:cstheme="minorHAnsi"/>
                <w:sz w:val="22"/>
                <w:szCs w:val="22"/>
                <w:bdr w:val="none" w:sz="0" w:space="0" w:color="auto"/>
              </w:rPr>
              <w:t>a) your organisation would provide all the services tendered for, if awarded a contract</w:t>
            </w:r>
          </w:p>
        </w:tc>
        <w:tc>
          <w:tcPr>
            <w:tcW w:w="1327" w:type="dxa"/>
            <w:vAlign w:val="center"/>
          </w:tcPr>
          <w:p w14:paraId="3B481D7B" w14:textId="77777777" w:rsidR="00FB712F" w:rsidRPr="00A32DB2" w:rsidRDefault="00FB712F" w:rsidP="00A126FA">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Calibri" w:hAnsiTheme="minorHAnsi" w:cstheme="minorHAnsi"/>
                <w:sz w:val="22"/>
                <w:szCs w:val="22"/>
                <w:bdr w:val="none" w:sz="0" w:space="0" w:color="auto"/>
              </w:rPr>
            </w:pPr>
          </w:p>
        </w:tc>
      </w:tr>
      <w:tr w:rsidR="00FB712F" w:rsidRPr="00A32DB2" w14:paraId="26AFD837" w14:textId="77777777" w:rsidTr="0065047A">
        <w:trPr>
          <w:trHeight w:hRule="exact" w:val="769"/>
          <w:jc w:val="center"/>
        </w:trPr>
        <w:tc>
          <w:tcPr>
            <w:tcW w:w="9163" w:type="dxa"/>
            <w:gridSpan w:val="5"/>
            <w:vAlign w:val="center"/>
          </w:tcPr>
          <w:p w14:paraId="02F158FD" w14:textId="77777777" w:rsidR="00FB712F" w:rsidRPr="00A32DB2" w:rsidRDefault="00FB712F" w:rsidP="00A126FA">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Calibri" w:hAnsiTheme="minorHAnsi" w:cstheme="minorHAnsi"/>
                <w:b/>
                <w:sz w:val="22"/>
                <w:szCs w:val="22"/>
                <w:bdr w:val="none" w:sz="0" w:space="0" w:color="auto"/>
              </w:rPr>
            </w:pPr>
            <w:r w:rsidRPr="00A32DB2">
              <w:rPr>
                <w:rFonts w:asciiTheme="minorHAnsi" w:eastAsia="Calibri" w:hAnsiTheme="minorHAnsi" w:cstheme="minorHAnsi"/>
                <w:sz w:val="22"/>
                <w:szCs w:val="22"/>
                <w:bdr w:val="none" w:sz="0" w:space="0" w:color="auto"/>
              </w:rPr>
              <w:t>b) your organisation would act as the prime contractor, using third parties to provide some of the services tendered for if awarded a contract</w:t>
            </w:r>
          </w:p>
        </w:tc>
        <w:tc>
          <w:tcPr>
            <w:tcW w:w="1327" w:type="dxa"/>
            <w:vAlign w:val="center"/>
          </w:tcPr>
          <w:p w14:paraId="7FEF9EE6" w14:textId="77777777" w:rsidR="00FB712F" w:rsidRPr="00A32DB2" w:rsidRDefault="00FB712F" w:rsidP="00A126FA">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Calibri" w:hAnsiTheme="minorHAnsi" w:cstheme="minorHAnsi"/>
                <w:b/>
                <w:sz w:val="22"/>
                <w:szCs w:val="22"/>
                <w:bdr w:val="none" w:sz="0" w:space="0" w:color="auto"/>
              </w:rPr>
            </w:pPr>
          </w:p>
        </w:tc>
      </w:tr>
      <w:tr w:rsidR="00FB712F" w:rsidRPr="00A32DB2" w14:paraId="6D77C094" w14:textId="77777777" w:rsidTr="0065047A">
        <w:trPr>
          <w:trHeight w:hRule="exact" w:val="769"/>
          <w:jc w:val="center"/>
        </w:trPr>
        <w:tc>
          <w:tcPr>
            <w:tcW w:w="10490" w:type="dxa"/>
            <w:gridSpan w:val="6"/>
            <w:shd w:val="clear" w:color="auto" w:fill="C6D9F1"/>
            <w:vAlign w:val="center"/>
          </w:tcPr>
          <w:p w14:paraId="43068DB9" w14:textId="77777777" w:rsidR="00FB712F" w:rsidRPr="00A32DB2" w:rsidRDefault="00FB712F" w:rsidP="00A126FA">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Calibri" w:hAnsiTheme="minorHAnsi" w:cstheme="minorHAnsi"/>
                <w:b/>
                <w:sz w:val="22"/>
                <w:szCs w:val="22"/>
                <w:bdr w:val="none" w:sz="0" w:space="0" w:color="auto"/>
              </w:rPr>
            </w:pPr>
            <w:r w:rsidRPr="00A32DB2">
              <w:rPr>
                <w:rFonts w:asciiTheme="minorHAnsi" w:eastAsia="Calibri" w:hAnsiTheme="minorHAnsi" w:cstheme="minorHAnsi"/>
                <w:b/>
                <w:sz w:val="22"/>
                <w:szCs w:val="22"/>
                <w:bdr w:val="none" w:sz="0" w:space="0" w:color="auto"/>
              </w:rPr>
              <w:t xml:space="preserve">A1.4 Subcontractor’s Details </w:t>
            </w:r>
            <w:r w:rsidRPr="00A32DB2">
              <w:rPr>
                <w:rFonts w:asciiTheme="minorHAnsi" w:eastAsia="Calibri" w:hAnsiTheme="minorHAnsi" w:cstheme="minorHAnsi"/>
                <w:sz w:val="22"/>
                <w:szCs w:val="22"/>
                <w:bdr w:val="none" w:sz="0" w:space="0" w:color="auto"/>
              </w:rPr>
              <w:t>(</w:t>
            </w:r>
            <w:r w:rsidRPr="00A32DB2">
              <w:rPr>
                <w:rFonts w:asciiTheme="minorHAnsi" w:eastAsia="Calibri" w:hAnsiTheme="minorHAnsi" w:cstheme="minorHAnsi"/>
                <w:i/>
                <w:sz w:val="22"/>
                <w:szCs w:val="22"/>
                <w:bdr w:val="none" w:sz="0" w:space="0" w:color="auto"/>
              </w:rPr>
              <w:t xml:space="preserve">applies </w:t>
            </w:r>
            <w:r w:rsidRPr="00A32DB2">
              <w:rPr>
                <w:rFonts w:asciiTheme="minorHAnsi" w:eastAsia="Calibri" w:hAnsiTheme="minorHAnsi" w:cstheme="minorHAnsi"/>
                <w:i/>
                <w:sz w:val="22"/>
                <w:szCs w:val="22"/>
                <w:u w:val="single"/>
                <w:bdr w:val="none" w:sz="0" w:space="0" w:color="auto"/>
              </w:rPr>
              <w:t>only</w:t>
            </w:r>
            <w:r w:rsidRPr="00A32DB2">
              <w:rPr>
                <w:rFonts w:asciiTheme="minorHAnsi" w:eastAsia="Calibri" w:hAnsiTheme="minorHAnsi" w:cstheme="minorHAnsi"/>
                <w:i/>
                <w:sz w:val="22"/>
                <w:szCs w:val="22"/>
                <w:bdr w:val="none" w:sz="0" w:space="0" w:color="auto"/>
              </w:rPr>
              <w:t xml:space="preserve"> if selected option b in sub-section A1.3 above</w:t>
            </w:r>
            <w:r w:rsidRPr="00A32DB2">
              <w:rPr>
                <w:rFonts w:asciiTheme="minorHAnsi" w:eastAsia="Calibri" w:hAnsiTheme="minorHAnsi" w:cstheme="minorHAnsi"/>
                <w:sz w:val="22"/>
                <w:szCs w:val="22"/>
                <w:bdr w:val="none" w:sz="0" w:space="0" w:color="auto"/>
              </w:rPr>
              <w:t>)</w:t>
            </w:r>
          </w:p>
        </w:tc>
      </w:tr>
      <w:tr w:rsidR="00FB712F" w:rsidRPr="00A32DB2" w14:paraId="563888AE" w14:textId="77777777" w:rsidTr="0065047A">
        <w:trPr>
          <w:trHeight w:hRule="exact" w:val="420"/>
          <w:jc w:val="center"/>
        </w:trPr>
        <w:tc>
          <w:tcPr>
            <w:tcW w:w="5273" w:type="dxa"/>
            <w:gridSpan w:val="2"/>
            <w:shd w:val="clear" w:color="auto" w:fill="D9D9D9"/>
            <w:vAlign w:val="center"/>
          </w:tcPr>
          <w:p w14:paraId="2623EDD2" w14:textId="77777777" w:rsidR="00FB712F" w:rsidRPr="00A32DB2" w:rsidRDefault="00FB712F" w:rsidP="00A126F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eastAsia="Calibri" w:hAnsiTheme="minorHAnsi" w:cstheme="minorHAnsi"/>
                <w:b/>
                <w:sz w:val="22"/>
                <w:szCs w:val="22"/>
                <w:bdr w:val="none" w:sz="0" w:space="0" w:color="auto"/>
              </w:rPr>
            </w:pPr>
            <w:r w:rsidRPr="00A32DB2">
              <w:rPr>
                <w:rFonts w:asciiTheme="minorHAnsi" w:eastAsia="Calibri" w:hAnsiTheme="minorHAnsi" w:cstheme="minorHAnsi"/>
                <w:b/>
                <w:sz w:val="22"/>
                <w:szCs w:val="22"/>
                <w:bdr w:val="none" w:sz="0" w:space="0" w:color="auto"/>
              </w:rPr>
              <w:lastRenderedPageBreak/>
              <w:t>Subcontractors/Consortium Members</w:t>
            </w:r>
          </w:p>
        </w:tc>
        <w:tc>
          <w:tcPr>
            <w:tcW w:w="5217" w:type="dxa"/>
            <w:gridSpan w:val="4"/>
            <w:shd w:val="clear" w:color="auto" w:fill="D9D9D9"/>
            <w:vAlign w:val="center"/>
          </w:tcPr>
          <w:p w14:paraId="4B675519" w14:textId="77777777" w:rsidR="00FB712F" w:rsidRPr="00A32DB2" w:rsidRDefault="00FB712F" w:rsidP="00A126F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eastAsia="Calibri" w:hAnsiTheme="minorHAnsi" w:cstheme="minorHAnsi"/>
                <w:b/>
                <w:sz w:val="22"/>
                <w:szCs w:val="22"/>
                <w:bdr w:val="none" w:sz="0" w:space="0" w:color="auto"/>
              </w:rPr>
            </w:pPr>
            <w:r w:rsidRPr="00A32DB2">
              <w:rPr>
                <w:rFonts w:asciiTheme="minorHAnsi" w:eastAsia="Calibri" w:hAnsiTheme="minorHAnsi" w:cstheme="minorHAnsi"/>
                <w:b/>
                <w:sz w:val="22"/>
                <w:szCs w:val="22"/>
                <w:bdr w:val="none" w:sz="0" w:space="0" w:color="auto"/>
              </w:rPr>
              <w:t>Role in this Contract</w:t>
            </w:r>
          </w:p>
        </w:tc>
      </w:tr>
      <w:tr w:rsidR="00FB712F" w:rsidRPr="00A32DB2" w14:paraId="3BC5B528" w14:textId="77777777" w:rsidTr="0065047A">
        <w:trPr>
          <w:trHeight w:hRule="exact" w:val="1063"/>
          <w:jc w:val="center"/>
        </w:trPr>
        <w:tc>
          <w:tcPr>
            <w:tcW w:w="5273" w:type="dxa"/>
            <w:gridSpan w:val="2"/>
            <w:shd w:val="clear" w:color="auto" w:fill="FFFFFF"/>
          </w:tcPr>
          <w:p w14:paraId="7ABD7140" w14:textId="77777777" w:rsidR="00FB712F" w:rsidRPr="00A32DB2" w:rsidRDefault="00FB712F" w:rsidP="00A126FA">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Calibri" w:hAnsiTheme="minorHAnsi" w:cstheme="minorHAnsi"/>
                <w:i/>
                <w:sz w:val="22"/>
                <w:szCs w:val="22"/>
                <w:bdr w:val="none" w:sz="0" w:space="0" w:color="auto"/>
              </w:rPr>
            </w:pPr>
            <w:r w:rsidRPr="00A32DB2">
              <w:rPr>
                <w:rFonts w:asciiTheme="minorHAnsi" w:eastAsia="Calibri" w:hAnsiTheme="minorHAnsi" w:cstheme="minorHAnsi"/>
                <w:i/>
                <w:sz w:val="22"/>
                <w:szCs w:val="22"/>
                <w:bdr w:val="none" w:sz="0" w:space="0" w:color="auto"/>
              </w:rPr>
              <w:t xml:space="preserve">Provide the names of </w:t>
            </w:r>
            <w:r w:rsidRPr="00A32DB2">
              <w:rPr>
                <w:rFonts w:asciiTheme="minorHAnsi" w:eastAsia="Calibri" w:hAnsiTheme="minorHAnsi" w:cstheme="minorHAnsi"/>
                <w:i/>
                <w:sz w:val="22"/>
                <w:szCs w:val="22"/>
                <w:u w:val="single"/>
                <w:bdr w:val="none" w:sz="0" w:space="0" w:color="auto"/>
              </w:rPr>
              <w:t>all</w:t>
            </w:r>
            <w:r w:rsidRPr="00A32DB2">
              <w:rPr>
                <w:rFonts w:asciiTheme="minorHAnsi" w:eastAsia="Calibri" w:hAnsiTheme="minorHAnsi" w:cstheme="minorHAnsi"/>
                <w:i/>
                <w:sz w:val="22"/>
                <w:szCs w:val="22"/>
                <w:bdr w:val="none" w:sz="0" w:space="0" w:color="auto"/>
              </w:rPr>
              <w:t xml:space="preserve"> subcontractors and/or consortium members who will be involved in the provision of the Services</w:t>
            </w:r>
          </w:p>
          <w:p w14:paraId="49FA4520" w14:textId="77777777" w:rsidR="0065047A" w:rsidRPr="00A32DB2" w:rsidRDefault="0065047A" w:rsidP="00A126FA">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Calibri" w:hAnsiTheme="minorHAnsi" w:cstheme="minorHAnsi"/>
                <w:i/>
                <w:sz w:val="22"/>
                <w:szCs w:val="22"/>
                <w:bdr w:val="none" w:sz="0" w:space="0" w:color="auto"/>
              </w:rPr>
            </w:pPr>
          </w:p>
          <w:p w14:paraId="640989D1" w14:textId="77777777" w:rsidR="0065047A" w:rsidRPr="00A32DB2" w:rsidRDefault="0065047A" w:rsidP="00A126FA">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Calibri" w:hAnsiTheme="minorHAnsi" w:cstheme="minorHAnsi"/>
                <w:i/>
                <w:sz w:val="22"/>
                <w:szCs w:val="22"/>
                <w:bdr w:val="none" w:sz="0" w:space="0" w:color="auto"/>
              </w:rPr>
            </w:pPr>
          </w:p>
          <w:p w14:paraId="55A0DC38" w14:textId="77777777" w:rsidR="0065047A" w:rsidRPr="00A32DB2" w:rsidRDefault="0065047A" w:rsidP="00A126FA">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Calibri" w:hAnsiTheme="minorHAnsi" w:cstheme="minorHAnsi"/>
                <w:i/>
                <w:sz w:val="22"/>
                <w:szCs w:val="22"/>
                <w:bdr w:val="none" w:sz="0" w:space="0" w:color="auto"/>
              </w:rPr>
            </w:pPr>
          </w:p>
          <w:p w14:paraId="0479AC9E" w14:textId="77777777" w:rsidR="0065047A" w:rsidRPr="00A32DB2" w:rsidRDefault="0065047A" w:rsidP="0065047A">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Calibri" w:hAnsiTheme="minorHAnsi" w:cstheme="minorHAnsi"/>
                <w:i/>
                <w:sz w:val="22"/>
                <w:szCs w:val="22"/>
                <w:bdr w:val="none" w:sz="0" w:space="0" w:color="auto"/>
              </w:rPr>
            </w:pPr>
          </w:p>
          <w:p w14:paraId="07D33E71" w14:textId="77777777" w:rsidR="0065047A" w:rsidRPr="00A32DB2" w:rsidRDefault="0065047A" w:rsidP="00A126FA">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Calibri" w:hAnsiTheme="minorHAnsi" w:cstheme="minorHAnsi"/>
                <w:i/>
                <w:sz w:val="22"/>
                <w:szCs w:val="22"/>
                <w:bdr w:val="none" w:sz="0" w:space="0" w:color="auto"/>
              </w:rPr>
            </w:pPr>
          </w:p>
          <w:p w14:paraId="578020F5" w14:textId="77777777" w:rsidR="0065047A" w:rsidRPr="00A32DB2" w:rsidRDefault="0065047A" w:rsidP="00A126FA">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Calibri" w:hAnsiTheme="minorHAnsi" w:cstheme="minorHAnsi"/>
                <w:i/>
                <w:sz w:val="22"/>
                <w:szCs w:val="22"/>
                <w:bdr w:val="none" w:sz="0" w:space="0" w:color="auto"/>
              </w:rPr>
            </w:pPr>
          </w:p>
          <w:p w14:paraId="51E06AEE" w14:textId="77777777" w:rsidR="0065047A" w:rsidRPr="00A32DB2" w:rsidRDefault="0065047A" w:rsidP="00A126FA">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Calibri" w:hAnsiTheme="minorHAnsi" w:cstheme="minorHAnsi"/>
                <w:sz w:val="22"/>
                <w:szCs w:val="22"/>
                <w:bdr w:val="none" w:sz="0" w:space="0" w:color="auto"/>
              </w:rPr>
            </w:pPr>
          </w:p>
        </w:tc>
        <w:tc>
          <w:tcPr>
            <w:tcW w:w="5217" w:type="dxa"/>
            <w:gridSpan w:val="4"/>
            <w:shd w:val="clear" w:color="auto" w:fill="FFFFFF"/>
          </w:tcPr>
          <w:p w14:paraId="3B6A56BA" w14:textId="77777777" w:rsidR="00FB712F" w:rsidRPr="00A32DB2" w:rsidRDefault="00FB712F" w:rsidP="00A126FA">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Calibri" w:hAnsiTheme="minorHAnsi" w:cstheme="minorHAnsi"/>
                <w:i/>
                <w:sz w:val="22"/>
                <w:szCs w:val="22"/>
                <w:bdr w:val="none" w:sz="0" w:space="0" w:color="auto"/>
              </w:rPr>
            </w:pPr>
            <w:r w:rsidRPr="00A32DB2">
              <w:rPr>
                <w:rFonts w:asciiTheme="minorHAnsi" w:eastAsia="Calibri" w:hAnsiTheme="minorHAnsi" w:cstheme="minorHAnsi"/>
                <w:i/>
                <w:sz w:val="22"/>
                <w:szCs w:val="22"/>
                <w:bdr w:val="none" w:sz="0" w:space="0" w:color="auto"/>
              </w:rPr>
              <w:t xml:space="preserve">Describe the role to be fulfilled by </w:t>
            </w:r>
            <w:r w:rsidRPr="00A32DB2">
              <w:rPr>
                <w:rFonts w:asciiTheme="minorHAnsi" w:eastAsia="Calibri" w:hAnsiTheme="minorHAnsi" w:cstheme="minorHAnsi"/>
                <w:i/>
                <w:sz w:val="22"/>
                <w:szCs w:val="22"/>
                <w:u w:val="single"/>
                <w:bdr w:val="none" w:sz="0" w:space="0" w:color="auto"/>
              </w:rPr>
              <w:t xml:space="preserve">each </w:t>
            </w:r>
            <w:r w:rsidRPr="00A32DB2">
              <w:rPr>
                <w:rFonts w:asciiTheme="minorHAnsi" w:eastAsia="Calibri" w:hAnsiTheme="minorHAnsi" w:cstheme="minorHAnsi"/>
                <w:i/>
                <w:sz w:val="22"/>
                <w:szCs w:val="22"/>
                <w:bdr w:val="none" w:sz="0" w:space="0" w:color="auto"/>
              </w:rPr>
              <w:t>subcontractor/consortium member.</w:t>
            </w:r>
          </w:p>
          <w:p w14:paraId="583C3317" w14:textId="77777777" w:rsidR="0065047A" w:rsidRPr="00A32DB2" w:rsidRDefault="0065047A" w:rsidP="00A126FA">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Calibri" w:hAnsiTheme="minorHAnsi" w:cstheme="minorHAnsi"/>
                <w:i/>
                <w:sz w:val="22"/>
                <w:szCs w:val="22"/>
                <w:bdr w:val="none" w:sz="0" w:space="0" w:color="auto"/>
              </w:rPr>
            </w:pPr>
          </w:p>
          <w:p w14:paraId="20E27A76" w14:textId="77777777" w:rsidR="0065047A" w:rsidRPr="00A32DB2" w:rsidRDefault="0065047A" w:rsidP="00A126FA">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Calibri" w:hAnsiTheme="minorHAnsi" w:cstheme="minorHAnsi"/>
                <w:i/>
                <w:sz w:val="22"/>
                <w:szCs w:val="22"/>
                <w:bdr w:val="none" w:sz="0" w:space="0" w:color="auto"/>
              </w:rPr>
            </w:pPr>
          </w:p>
          <w:p w14:paraId="038DA5E7" w14:textId="77777777" w:rsidR="0065047A" w:rsidRPr="00A32DB2" w:rsidRDefault="0065047A" w:rsidP="00A126FA">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Calibri" w:hAnsiTheme="minorHAnsi" w:cstheme="minorHAnsi"/>
                <w:i/>
                <w:sz w:val="22"/>
                <w:szCs w:val="22"/>
                <w:bdr w:val="none" w:sz="0" w:space="0" w:color="auto"/>
              </w:rPr>
            </w:pPr>
          </w:p>
          <w:p w14:paraId="7A84E0E9" w14:textId="77777777" w:rsidR="0065047A" w:rsidRPr="00A32DB2" w:rsidRDefault="0065047A" w:rsidP="00A126FA">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Calibri" w:hAnsiTheme="minorHAnsi" w:cstheme="minorHAnsi"/>
                <w:i/>
                <w:sz w:val="22"/>
                <w:szCs w:val="22"/>
                <w:bdr w:val="none" w:sz="0" w:space="0" w:color="auto"/>
              </w:rPr>
            </w:pPr>
          </w:p>
          <w:p w14:paraId="02FCC47B" w14:textId="77777777" w:rsidR="0065047A" w:rsidRPr="00A32DB2" w:rsidRDefault="0065047A" w:rsidP="00A126FA">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Calibri" w:hAnsiTheme="minorHAnsi" w:cstheme="minorHAnsi"/>
                <w:i/>
                <w:sz w:val="22"/>
                <w:szCs w:val="22"/>
                <w:bdr w:val="none" w:sz="0" w:space="0" w:color="auto"/>
              </w:rPr>
            </w:pPr>
          </w:p>
          <w:p w14:paraId="45E5D114" w14:textId="77777777" w:rsidR="0065047A" w:rsidRPr="00A32DB2" w:rsidRDefault="0065047A" w:rsidP="00A126FA">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Calibri" w:hAnsiTheme="minorHAnsi" w:cstheme="minorHAnsi"/>
                <w:i/>
                <w:sz w:val="22"/>
                <w:szCs w:val="22"/>
                <w:bdr w:val="none" w:sz="0" w:space="0" w:color="auto"/>
              </w:rPr>
            </w:pPr>
          </w:p>
          <w:p w14:paraId="2972FFA2" w14:textId="77777777" w:rsidR="0065047A" w:rsidRPr="00A32DB2" w:rsidRDefault="0065047A" w:rsidP="00A126FA">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Calibri" w:hAnsiTheme="minorHAnsi" w:cstheme="minorHAnsi"/>
                <w:sz w:val="22"/>
                <w:szCs w:val="22"/>
                <w:bdr w:val="none" w:sz="0" w:space="0" w:color="auto"/>
              </w:rPr>
            </w:pPr>
          </w:p>
        </w:tc>
      </w:tr>
    </w:tbl>
    <w:p w14:paraId="01E62484" w14:textId="77777777" w:rsidR="00103A37" w:rsidRPr="00A32DB2" w:rsidRDefault="00103A37" w:rsidP="00975D70">
      <w:pPr>
        <w:spacing w:line="276" w:lineRule="auto"/>
        <w:rPr>
          <w:rFonts w:asciiTheme="minorHAnsi" w:hAnsiTheme="minorHAnsi" w:cstheme="minorHAnsi"/>
          <w:sz w:val="22"/>
          <w:szCs w:val="22"/>
        </w:rPr>
      </w:pPr>
    </w:p>
    <w:p w14:paraId="16045F94" w14:textId="77777777" w:rsidR="0005140D" w:rsidRPr="00A32DB2" w:rsidRDefault="0005140D" w:rsidP="00975D70">
      <w:pPr>
        <w:pStyle w:val="TableText"/>
        <w:keepLines w:val="0"/>
        <w:tabs>
          <w:tab w:val="clear" w:pos="720"/>
          <w:tab w:val="clear" w:pos="1440"/>
          <w:tab w:val="clear" w:pos="2304"/>
          <w:tab w:val="clear" w:pos="7938"/>
        </w:tabs>
        <w:suppressAutoHyphens w:val="0"/>
        <w:spacing w:before="0" w:after="0" w:line="276" w:lineRule="auto"/>
        <w:rPr>
          <w:rFonts w:asciiTheme="minorHAnsi" w:hAnsiTheme="minorHAnsi" w:cstheme="minorHAnsi"/>
          <w:kern w:val="0"/>
          <w:sz w:val="20"/>
        </w:rPr>
      </w:pPr>
    </w:p>
    <w:tbl>
      <w:tblPr>
        <w:tblW w:w="10490" w:type="dxa"/>
        <w:jc w:val="center"/>
        <w:shd w:val="clear" w:color="auto" w:fill="385623"/>
        <w:tblLook w:val="04A0" w:firstRow="1" w:lastRow="0" w:firstColumn="1" w:lastColumn="0" w:noHBand="0" w:noVBand="1"/>
      </w:tblPr>
      <w:tblGrid>
        <w:gridCol w:w="10490"/>
      </w:tblGrid>
      <w:tr w:rsidR="008C6C66" w:rsidRPr="00A32DB2" w14:paraId="16EE5123" w14:textId="77777777" w:rsidTr="002870C3">
        <w:trPr>
          <w:trHeight w:val="481"/>
          <w:jc w:val="center"/>
        </w:trPr>
        <w:tc>
          <w:tcPr>
            <w:tcW w:w="10490" w:type="dxa"/>
            <w:shd w:val="clear" w:color="auto" w:fill="D9D9D9" w:themeFill="background1" w:themeFillShade="D9"/>
            <w:vAlign w:val="center"/>
          </w:tcPr>
          <w:p w14:paraId="272A2586" w14:textId="028AA11D" w:rsidR="008C6C66" w:rsidRPr="00A32DB2" w:rsidRDefault="008C6C66" w:rsidP="002870C3">
            <w:pPr>
              <w:pStyle w:val="Heading1"/>
              <w:spacing w:before="0" w:after="0"/>
              <w:jc w:val="center"/>
              <w:rPr>
                <w:rFonts w:asciiTheme="minorHAnsi" w:hAnsiTheme="minorHAnsi" w:cstheme="minorHAnsi"/>
                <w:sz w:val="28"/>
                <w:szCs w:val="28"/>
                <w:bdr w:val="none" w:sz="0" w:space="0" w:color="auto"/>
              </w:rPr>
            </w:pPr>
            <w:bookmarkStart w:id="26" w:name="_Toc134622087"/>
            <w:bookmarkStart w:id="27" w:name="_Toc144114148"/>
            <w:r w:rsidRPr="00A32DB2">
              <w:rPr>
                <w:rFonts w:asciiTheme="minorHAnsi" w:hAnsiTheme="minorHAnsi" w:cstheme="minorHAnsi"/>
                <w:sz w:val="28"/>
                <w:szCs w:val="28"/>
                <w:bdr w:val="none" w:sz="0" w:space="0" w:color="auto"/>
              </w:rPr>
              <w:t>A.2 Financial Capacity</w:t>
            </w:r>
            <w:bookmarkEnd w:id="26"/>
            <w:bookmarkEnd w:id="27"/>
          </w:p>
        </w:tc>
      </w:tr>
    </w:tbl>
    <w:p w14:paraId="5D82584D" w14:textId="77777777" w:rsidR="0005140D" w:rsidRPr="00A32DB2" w:rsidRDefault="0005140D" w:rsidP="00975D70">
      <w:pPr>
        <w:spacing w:line="276" w:lineRule="auto"/>
        <w:rPr>
          <w:rFonts w:asciiTheme="minorHAnsi" w:hAnsiTheme="minorHAnsi" w:cstheme="minorHAnsi"/>
        </w:rPr>
      </w:pPr>
    </w:p>
    <w:tbl>
      <w:tblPr>
        <w:tblW w:w="9924" w:type="dxa"/>
        <w:jc w:val="center"/>
        <w:shd w:val="clear" w:color="auto" w:fill="385623"/>
        <w:tblLook w:val="04A0" w:firstRow="1" w:lastRow="0" w:firstColumn="1" w:lastColumn="0" w:noHBand="0" w:noVBand="1"/>
      </w:tblPr>
      <w:tblGrid>
        <w:gridCol w:w="9924"/>
      </w:tblGrid>
      <w:tr w:rsidR="00C00E55" w:rsidRPr="00A32DB2" w14:paraId="667F64B1" w14:textId="77777777" w:rsidTr="008604BA">
        <w:trPr>
          <w:trHeight w:val="425"/>
          <w:jc w:val="center"/>
        </w:trPr>
        <w:tc>
          <w:tcPr>
            <w:tcW w:w="9924" w:type="dxa"/>
            <w:shd w:val="clear" w:color="auto" w:fill="D9D9D9" w:themeFill="background1" w:themeFillShade="D9"/>
            <w:vAlign w:val="center"/>
          </w:tcPr>
          <w:p w14:paraId="5B8DB5AC" w14:textId="3DAD8A9D" w:rsidR="00C00E55" w:rsidRPr="00A32DB2" w:rsidRDefault="00C00E55" w:rsidP="008604BA">
            <w:pPr>
              <w:spacing w:line="276" w:lineRule="auto"/>
              <w:contextualSpacing/>
              <w:jc w:val="center"/>
              <w:rPr>
                <w:rFonts w:asciiTheme="minorHAnsi" w:hAnsiTheme="minorHAnsi" w:cstheme="minorHAnsi"/>
                <w:b/>
                <w:color w:val="2F5496" w:themeColor="accent1" w:themeShade="BF"/>
              </w:rPr>
            </w:pPr>
            <w:r w:rsidRPr="00A32DB2">
              <w:rPr>
                <w:rFonts w:asciiTheme="minorHAnsi" w:hAnsiTheme="minorHAnsi" w:cstheme="minorHAnsi"/>
                <w:b/>
                <w:color w:val="2F5496" w:themeColor="accent1" w:themeShade="BF"/>
              </w:rPr>
              <w:t>A2.1 Insurance</w:t>
            </w:r>
          </w:p>
        </w:tc>
      </w:tr>
    </w:tbl>
    <w:p w14:paraId="7129FDE8" w14:textId="77777777" w:rsidR="00C00E55" w:rsidRPr="00A32DB2" w:rsidRDefault="00C00E55" w:rsidP="00975D70">
      <w:pPr>
        <w:spacing w:line="276" w:lineRule="auto"/>
        <w:rPr>
          <w:rFonts w:asciiTheme="minorHAnsi" w:hAnsiTheme="minorHAnsi" w:cstheme="minorHAnsi"/>
        </w:rPr>
      </w:pPr>
    </w:p>
    <w:p w14:paraId="6C82724A" w14:textId="77777777" w:rsidR="0005140D" w:rsidRPr="00A32DB2" w:rsidRDefault="0005140D" w:rsidP="002870C3">
      <w:pPr>
        <w:pStyle w:val="TableText"/>
        <w:keepLines w:val="0"/>
        <w:tabs>
          <w:tab w:val="clear" w:pos="720"/>
          <w:tab w:val="clear" w:pos="1440"/>
          <w:tab w:val="clear" w:pos="2304"/>
          <w:tab w:val="clear" w:pos="7938"/>
        </w:tabs>
        <w:suppressAutoHyphens w:val="0"/>
        <w:spacing w:before="0" w:after="0" w:line="276" w:lineRule="auto"/>
        <w:ind w:left="-426" w:right="-52"/>
        <w:rPr>
          <w:rFonts w:asciiTheme="minorHAnsi" w:hAnsiTheme="minorHAnsi" w:cstheme="minorHAnsi"/>
        </w:rPr>
      </w:pPr>
      <w:r w:rsidRPr="00A32DB2">
        <w:rPr>
          <w:rFonts w:asciiTheme="minorHAnsi" w:hAnsiTheme="minorHAnsi" w:cstheme="minorHAnsi"/>
        </w:rPr>
        <w:t>Please note the minimum insurance levels below and complete the table with the requested information.</w:t>
      </w:r>
    </w:p>
    <w:p w14:paraId="6367656F" w14:textId="77777777" w:rsidR="0005140D" w:rsidRPr="00A32DB2" w:rsidRDefault="0005140D" w:rsidP="00975D70">
      <w:pPr>
        <w:pStyle w:val="TableText"/>
        <w:keepLines w:val="0"/>
        <w:tabs>
          <w:tab w:val="clear" w:pos="720"/>
          <w:tab w:val="clear" w:pos="1440"/>
          <w:tab w:val="clear" w:pos="2304"/>
          <w:tab w:val="clear" w:pos="7938"/>
        </w:tabs>
        <w:suppressAutoHyphens w:val="0"/>
        <w:spacing w:before="0" w:after="0" w:line="276" w:lineRule="auto"/>
        <w:rPr>
          <w:rFonts w:asciiTheme="minorHAnsi" w:hAnsiTheme="minorHAnsi" w:cstheme="minorHAnsi"/>
          <w:kern w:val="0"/>
          <w:sz w:val="20"/>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5"/>
        <w:gridCol w:w="477"/>
        <w:gridCol w:w="86"/>
        <w:gridCol w:w="2065"/>
        <w:gridCol w:w="2215"/>
        <w:gridCol w:w="1370"/>
        <w:gridCol w:w="416"/>
        <w:gridCol w:w="1616"/>
      </w:tblGrid>
      <w:tr w:rsidR="00D6589A" w:rsidRPr="00A32DB2" w14:paraId="20B8BDEA" w14:textId="77777777" w:rsidTr="006151A3">
        <w:trPr>
          <w:trHeight w:val="402"/>
          <w:jc w:val="center"/>
        </w:trPr>
        <w:tc>
          <w:tcPr>
            <w:tcW w:w="2292" w:type="dxa"/>
            <w:gridSpan w:val="2"/>
            <w:shd w:val="clear" w:color="auto" w:fill="8EAADB" w:themeFill="accent1" w:themeFillTint="99"/>
            <w:vAlign w:val="center"/>
          </w:tcPr>
          <w:p w14:paraId="5B9F6742" w14:textId="77777777" w:rsidR="00D6589A" w:rsidRPr="00A32DB2" w:rsidRDefault="00D6589A">
            <w:pPr>
              <w:shd w:val="clear" w:color="auto" w:fill="8EAADB" w:themeFill="accent1" w:themeFillTint="99"/>
              <w:spacing w:line="276" w:lineRule="auto"/>
              <w:jc w:val="center"/>
              <w:rPr>
                <w:rFonts w:asciiTheme="minorHAnsi" w:hAnsiTheme="minorHAnsi" w:cstheme="minorHAnsi"/>
                <w:b/>
                <w:color w:val="FFFFFF"/>
                <w:u w:val="single"/>
              </w:rPr>
            </w:pPr>
            <w:r w:rsidRPr="00A32DB2">
              <w:rPr>
                <w:rFonts w:asciiTheme="minorHAnsi" w:hAnsiTheme="minorHAnsi" w:cstheme="minorHAnsi"/>
                <w:b/>
                <w:u w:val="single"/>
              </w:rPr>
              <w:t>A2.1</w:t>
            </w:r>
          </w:p>
        </w:tc>
        <w:tc>
          <w:tcPr>
            <w:tcW w:w="2151" w:type="dxa"/>
            <w:gridSpan w:val="2"/>
            <w:shd w:val="clear" w:color="auto" w:fill="8EAADB" w:themeFill="accent1" w:themeFillTint="99"/>
            <w:vAlign w:val="center"/>
          </w:tcPr>
          <w:p w14:paraId="0D4939E7" w14:textId="77777777" w:rsidR="00D6589A" w:rsidRPr="00A32DB2" w:rsidRDefault="00D6589A">
            <w:pPr>
              <w:spacing w:line="276" w:lineRule="auto"/>
              <w:jc w:val="center"/>
              <w:rPr>
                <w:rFonts w:asciiTheme="minorHAnsi" w:hAnsiTheme="minorHAnsi" w:cstheme="minorHAnsi"/>
                <w:b/>
                <w:color w:val="000000" w:themeColor="text1"/>
              </w:rPr>
            </w:pPr>
            <w:r w:rsidRPr="00A32DB2">
              <w:rPr>
                <w:rFonts w:asciiTheme="minorHAnsi" w:hAnsiTheme="minorHAnsi" w:cstheme="minorHAnsi"/>
                <w:b/>
                <w:color w:val="000000" w:themeColor="text1"/>
              </w:rPr>
              <w:t>Employer Liability</w:t>
            </w:r>
          </w:p>
        </w:tc>
        <w:tc>
          <w:tcPr>
            <w:tcW w:w="2215" w:type="dxa"/>
            <w:shd w:val="clear" w:color="auto" w:fill="8EAADB" w:themeFill="accent1" w:themeFillTint="99"/>
            <w:vAlign w:val="center"/>
          </w:tcPr>
          <w:p w14:paraId="4D3F0E1C" w14:textId="77777777" w:rsidR="00D6589A" w:rsidRPr="00A32DB2" w:rsidRDefault="00D6589A">
            <w:pPr>
              <w:spacing w:line="276" w:lineRule="auto"/>
              <w:jc w:val="center"/>
              <w:rPr>
                <w:rFonts w:asciiTheme="minorHAnsi" w:hAnsiTheme="minorHAnsi" w:cstheme="minorHAnsi"/>
                <w:b/>
                <w:color w:val="000000" w:themeColor="text1"/>
              </w:rPr>
            </w:pPr>
            <w:r w:rsidRPr="00A32DB2">
              <w:rPr>
                <w:rFonts w:asciiTheme="minorHAnsi" w:hAnsiTheme="minorHAnsi" w:cstheme="minorHAnsi"/>
                <w:b/>
                <w:color w:val="000000" w:themeColor="text1"/>
              </w:rPr>
              <w:t>Public Liability</w:t>
            </w:r>
          </w:p>
        </w:tc>
        <w:tc>
          <w:tcPr>
            <w:tcW w:w="3402" w:type="dxa"/>
            <w:gridSpan w:val="3"/>
            <w:shd w:val="clear" w:color="auto" w:fill="8EAADB" w:themeFill="accent1" w:themeFillTint="99"/>
            <w:vAlign w:val="center"/>
          </w:tcPr>
          <w:p w14:paraId="7C43D0EB" w14:textId="77777777" w:rsidR="00D6589A" w:rsidRPr="00A32DB2" w:rsidRDefault="00D6589A">
            <w:pPr>
              <w:spacing w:line="276" w:lineRule="auto"/>
              <w:jc w:val="center"/>
              <w:rPr>
                <w:rFonts w:asciiTheme="minorHAnsi" w:hAnsiTheme="minorHAnsi" w:cstheme="minorHAnsi"/>
                <w:b/>
                <w:color w:val="000000" w:themeColor="text1"/>
              </w:rPr>
            </w:pPr>
            <w:r w:rsidRPr="00A32DB2">
              <w:rPr>
                <w:rFonts w:asciiTheme="minorHAnsi" w:hAnsiTheme="minorHAnsi" w:cstheme="minorHAnsi"/>
                <w:b/>
                <w:color w:val="000000" w:themeColor="text1"/>
              </w:rPr>
              <w:t>Professional Indemnity</w:t>
            </w:r>
          </w:p>
        </w:tc>
      </w:tr>
      <w:tr w:rsidR="00D6589A" w:rsidRPr="00A32DB2" w14:paraId="35E371C6" w14:textId="77777777" w:rsidTr="006151A3">
        <w:trPr>
          <w:trHeight w:val="328"/>
          <w:jc w:val="center"/>
        </w:trPr>
        <w:tc>
          <w:tcPr>
            <w:tcW w:w="2292" w:type="dxa"/>
            <w:gridSpan w:val="2"/>
            <w:shd w:val="clear" w:color="auto" w:fill="8EAADB" w:themeFill="accent1" w:themeFillTint="99"/>
            <w:vAlign w:val="center"/>
          </w:tcPr>
          <w:p w14:paraId="6A5A8875" w14:textId="77777777" w:rsidR="00D6589A" w:rsidRPr="00A32DB2" w:rsidRDefault="00D6589A" w:rsidP="74179520">
            <w:pPr>
              <w:spacing w:line="276" w:lineRule="auto"/>
              <w:jc w:val="center"/>
              <w:rPr>
                <w:rFonts w:asciiTheme="minorHAnsi" w:hAnsiTheme="minorHAnsi" w:cstheme="minorBidi"/>
                <w:b/>
                <w:bCs/>
              </w:rPr>
            </w:pPr>
            <w:r w:rsidRPr="00A32DB2">
              <w:rPr>
                <w:rFonts w:asciiTheme="minorHAnsi" w:hAnsiTheme="minorHAnsi" w:cstheme="minorBidi"/>
                <w:b/>
                <w:bCs/>
              </w:rPr>
              <w:t xml:space="preserve">Minimum Limit of Indemnity </w:t>
            </w:r>
          </w:p>
        </w:tc>
        <w:tc>
          <w:tcPr>
            <w:tcW w:w="2151" w:type="dxa"/>
            <w:gridSpan w:val="2"/>
            <w:vAlign w:val="center"/>
          </w:tcPr>
          <w:p w14:paraId="2E31D12A" w14:textId="77777777" w:rsidR="00D6589A" w:rsidRPr="00A32DB2" w:rsidRDefault="00D6589A">
            <w:pPr>
              <w:spacing w:line="276" w:lineRule="auto"/>
              <w:jc w:val="center"/>
              <w:rPr>
                <w:rFonts w:asciiTheme="minorHAnsi" w:hAnsiTheme="minorHAnsi" w:cstheme="minorHAnsi"/>
                <w:sz w:val="22"/>
                <w:szCs w:val="22"/>
              </w:rPr>
            </w:pPr>
            <w:r w:rsidRPr="00A32DB2">
              <w:rPr>
                <w:rFonts w:asciiTheme="minorHAnsi" w:hAnsiTheme="minorHAnsi" w:cstheme="minorHAnsi"/>
                <w:sz w:val="22"/>
                <w:szCs w:val="22"/>
              </w:rPr>
              <w:t>€13,000,000</w:t>
            </w:r>
          </w:p>
        </w:tc>
        <w:tc>
          <w:tcPr>
            <w:tcW w:w="2215" w:type="dxa"/>
            <w:vAlign w:val="center"/>
          </w:tcPr>
          <w:p w14:paraId="4831F7DF" w14:textId="77777777" w:rsidR="00D6589A" w:rsidRPr="00A32DB2" w:rsidRDefault="00D6589A">
            <w:pPr>
              <w:spacing w:line="276" w:lineRule="auto"/>
              <w:jc w:val="center"/>
              <w:rPr>
                <w:rFonts w:asciiTheme="minorHAnsi" w:hAnsiTheme="minorHAnsi" w:cstheme="minorHAnsi"/>
                <w:sz w:val="22"/>
                <w:szCs w:val="22"/>
              </w:rPr>
            </w:pPr>
            <w:r w:rsidRPr="00A32DB2">
              <w:rPr>
                <w:rFonts w:asciiTheme="minorHAnsi" w:hAnsiTheme="minorHAnsi" w:cstheme="minorHAnsi"/>
                <w:sz w:val="22"/>
                <w:szCs w:val="22"/>
              </w:rPr>
              <w:t>€6,500,000</w:t>
            </w:r>
          </w:p>
        </w:tc>
        <w:tc>
          <w:tcPr>
            <w:tcW w:w="3402" w:type="dxa"/>
            <w:gridSpan w:val="3"/>
            <w:vAlign w:val="center"/>
          </w:tcPr>
          <w:p w14:paraId="368F39B9" w14:textId="5D02FD0C" w:rsidR="00D6589A" w:rsidRPr="00A32DB2" w:rsidRDefault="00D6589A">
            <w:pPr>
              <w:spacing w:line="276" w:lineRule="auto"/>
              <w:jc w:val="center"/>
              <w:rPr>
                <w:rFonts w:asciiTheme="minorHAnsi" w:hAnsiTheme="minorHAnsi" w:cstheme="minorHAnsi"/>
                <w:sz w:val="22"/>
                <w:szCs w:val="22"/>
              </w:rPr>
            </w:pPr>
            <w:r w:rsidRPr="00A32DB2">
              <w:rPr>
                <w:rFonts w:asciiTheme="minorHAnsi" w:hAnsiTheme="minorHAnsi" w:cstheme="minorHAnsi"/>
                <w:sz w:val="22"/>
                <w:szCs w:val="22"/>
              </w:rPr>
              <w:t>€6,500,000</w:t>
            </w:r>
          </w:p>
        </w:tc>
      </w:tr>
      <w:tr w:rsidR="00975769" w:rsidRPr="00A32DB2" w14:paraId="4E36B0F5" w14:textId="77777777" w:rsidTr="002870C3">
        <w:trPr>
          <w:trHeight w:val="549"/>
          <w:jc w:val="center"/>
        </w:trPr>
        <w:tc>
          <w:tcPr>
            <w:tcW w:w="10060" w:type="dxa"/>
            <w:gridSpan w:val="8"/>
            <w:shd w:val="clear" w:color="auto" w:fill="92D050"/>
            <w:vAlign w:val="center"/>
          </w:tcPr>
          <w:p w14:paraId="7190771E" w14:textId="77777777" w:rsidR="00975769" w:rsidRPr="00A32DB2" w:rsidRDefault="00975769">
            <w:pPr>
              <w:shd w:val="clear" w:color="auto" w:fill="92D050"/>
              <w:spacing w:line="276" w:lineRule="auto"/>
              <w:jc w:val="center"/>
              <w:rPr>
                <w:rFonts w:asciiTheme="minorHAnsi" w:eastAsia="Calibri" w:hAnsiTheme="minorHAnsi" w:cstheme="minorHAnsi"/>
                <w:b/>
                <w:bCs/>
                <w:color w:val="000000" w:themeColor="text1"/>
              </w:rPr>
            </w:pPr>
            <w:r w:rsidRPr="00A32DB2">
              <w:rPr>
                <w:rFonts w:asciiTheme="minorHAnsi" w:eastAsia="Calibri" w:hAnsiTheme="minorHAnsi" w:cstheme="minorHAnsi"/>
                <w:b/>
                <w:bCs/>
                <w:color w:val="000000" w:themeColor="text1"/>
              </w:rPr>
              <w:t xml:space="preserve">Please confirm below the levels of insurance that you have in place. Please include your insurance certificates in your submission. </w:t>
            </w:r>
          </w:p>
        </w:tc>
      </w:tr>
      <w:tr w:rsidR="00640811" w:rsidRPr="00A32DB2" w14:paraId="1AC86130" w14:textId="77777777" w:rsidTr="006151A3">
        <w:trPr>
          <w:trHeight w:val="549"/>
          <w:jc w:val="center"/>
        </w:trPr>
        <w:tc>
          <w:tcPr>
            <w:tcW w:w="2378" w:type="dxa"/>
            <w:gridSpan w:val="3"/>
            <w:shd w:val="clear" w:color="auto" w:fill="D9D9D9" w:themeFill="background1" w:themeFillShade="D9"/>
            <w:vAlign w:val="center"/>
          </w:tcPr>
          <w:p w14:paraId="232F98F9" w14:textId="77777777" w:rsidR="00640811" w:rsidRPr="00A32DB2" w:rsidRDefault="00640811" w:rsidP="003A4B03">
            <w:pPr>
              <w:spacing w:line="276" w:lineRule="auto"/>
              <w:jc w:val="center"/>
              <w:rPr>
                <w:rFonts w:asciiTheme="minorHAnsi" w:eastAsia="Calibri" w:hAnsiTheme="minorHAnsi" w:cstheme="minorHAnsi"/>
                <w:b/>
                <w:bCs/>
                <w:color w:val="000000" w:themeColor="text1"/>
              </w:rPr>
            </w:pPr>
            <w:r w:rsidRPr="00A32DB2">
              <w:rPr>
                <w:rFonts w:asciiTheme="minorHAnsi" w:eastAsia="Calibri" w:hAnsiTheme="minorHAnsi" w:cstheme="minorHAnsi"/>
                <w:b/>
                <w:bCs/>
                <w:color w:val="000000" w:themeColor="text1"/>
              </w:rPr>
              <w:t>Insurance Type</w:t>
            </w:r>
          </w:p>
        </w:tc>
        <w:tc>
          <w:tcPr>
            <w:tcW w:w="4280" w:type="dxa"/>
            <w:gridSpan w:val="2"/>
            <w:shd w:val="clear" w:color="auto" w:fill="D9D9D9" w:themeFill="background1" w:themeFillShade="D9"/>
            <w:vAlign w:val="center"/>
          </w:tcPr>
          <w:p w14:paraId="740C467F" w14:textId="77777777" w:rsidR="00640811" w:rsidRPr="00A32DB2" w:rsidRDefault="00640811" w:rsidP="003A4B03">
            <w:pPr>
              <w:spacing w:line="276" w:lineRule="auto"/>
              <w:jc w:val="center"/>
              <w:rPr>
                <w:rFonts w:asciiTheme="minorHAnsi" w:eastAsia="Calibri" w:hAnsiTheme="minorHAnsi" w:cstheme="minorHAnsi"/>
                <w:b/>
                <w:bCs/>
                <w:color w:val="000000" w:themeColor="text1"/>
              </w:rPr>
            </w:pPr>
            <w:r w:rsidRPr="00A32DB2">
              <w:rPr>
                <w:rFonts w:asciiTheme="minorHAnsi" w:eastAsia="Calibri" w:hAnsiTheme="minorHAnsi" w:cstheme="minorHAnsi"/>
                <w:b/>
                <w:bCs/>
                <w:color w:val="000000" w:themeColor="text1"/>
              </w:rPr>
              <w:t>Level in Place</w:t>
            </w:r>
          </w:p>
        </w:tc>
        <w:tc>
          <w:tcPr>
            <w:tcW w:w="1370" w:type="dxa"/>
            <w:shd w:val="clear" w:color="auto" w:fill="D9D9D9" w:themeFill="background1" w:themeFillShade="D9"/>
            <w:vAlign w:val="center"/>
          </w:tcPr>
          <w:p w14:paraId="724DFACB" w14:textId="7778F15C" w:rsidR="00640811" w:rsidRPr="00A32DB2" w:rsidRDefault="00640811" w:rsidP="003A4B03">
            <w:pPr>
              <w:spacing w:line="276" w:lineRule="auto"/>
              <w:jc w:val="center"/>
              <w:rPr>
                <w:rFonts w:asciiTheme="minorHAnsi" w:eastAsia="Calibri" w:hAnsiTheme="minorHAnsi" w:cstheme="minorHAnsi"/>
                <w:b/>
                <w:bCs/>
                <w:color w:val="000000" w:themeColor="text1"/>
              </w:rPr>
            </w:pPr>
            <w:r w:rsidRPr="00A32DB2">
              <w:rPr>
                <w:rFonts w:asciiTheme="minorHAnsi" w:eastAsia="Calibri" w:hAnsiTheme="minorHAnsi" w:cstheme="minorHAnsi"/>
                <w:b/>
                <w:bCs/>
                <w:color w:val="000000" w:themeColor="text1"/>
              </w:rPr>
              <w:t>Expiry Date</w:t>
            </w:r>
          </w:p>
        </w:tc>
        <w:tc>
          <w:tcPr>
            <w:tcW w:w="2032" w:type="dxa"/>
            <w:gridSpan w:val="2"/>
            <w:shd w:val="clear" w:color="auto" w:fill="D9D9D9" w:themeFill="background1" w:themeFillShade="D9"/>
            <w:vAlign w:val="center"/>
          </w:tcPr>
          <w:p w14:paraId="15F95F44" w14:textId="4BF63D71" w:rsidR="00640811" w:rsidRPr="00A32DB2" w:rsidRDefault="00640811" w:rsidP="003A4B03">
            <w:pPr>
              <w:spacing w:line="276" w:lineRule="auto"/>
              <w:jc w:val="center"/>
              <w:rPr>
                <w:rFonts w:asciiTheme="minorHAnsi" w:eastAsia="Calibri" w:hAnsiTheme="minorHAnsi" w:cstheme="minorHAnsi"/>
                <w:b/>
                <w:bCs/>
                <w:color w:val="000000" w:themeColor="text1"/>
              </w:rPr>
            </w:pPr>
            <w:r w:rsidRPr="00A32DB2">
              <w:rPr>
                <w:rFonts w:asciiTheme="minorHAnsi" w:eastAsia="Calibri" w:hAnsiTheme="minorHAnsi" w:cstheme="minorHAnsi"/>
                <w:b/>
                <w:bCs/>
                <w:color w:val="000000" w:themeColor="text1"/>
              </w:rPr>
              <w:t>Details of Any Excess</w:t>
            </w:r>
          </w:p>
        </w:tc>
      </w:tr>
      <w:tr w:rsidR="00640811" w:rsidRPr="00A32DB2" w14:paraId="59F0BFBB" w14:textId="77777777" w:rsidTr="006151A3">
        <w:trPr>
          <w:trHeight w:val="459"/>
          <w:jc w:val="center"/>
        </w:trPr>
        <w:tc>
          <w:tcPr>
            <w:tcW w:w="2378" w:type="dxa"/>
            <w:gridSpan w:val="3"/>
            <w:shd w:val="clear" w:color="auto" w:fill="FAF9F9"/>
            <w:vAlign w:val="center"/>
          </w:tcPr>
          <w:p w14:paraId="14452BBB" w14:textId="77777777" w:rsidR="00640811" w:rsidRPr="00A32DB2" w:rsidRDefault="00640811">
            <w:pPr>
              <w:spacing w:line="276" w:lineRule="auto"/>
              <w:rPr>
                <w:rFonts w:asciiTheme="minorHAnsi" w:eastAsia="Calibri" w:hAnsiTheme="minorHAnsi" w:cstheme="minorHAnsi"/>
                <w:b/>
                <w:bCs/>
                <w:color w:val="000000" w:themeColor="text1"/>
              </w:rPr>
            </w:pPr>
            <w:r w:rsidRPr="00A32DB2">
              <w:rPr>
                <w:rFonts w:asciiTheme="minorHAnsi" w:eastAsia="Calibri" w:hAnsiTheme="minorHAnsi" w:cstheme="minorHAnsi"/>
                <w:b/>
                <w:bCs/>
                <w:color w:val="000000" w:themeColor="text1"/>
              </w:rPr>
              <w:t>Employers Liability</w:t>
            </w:r>
          </w:p>
        </w:tc>
        <w:tc>
          <w:tcPr>
            <w:tcW w:w="4280" w:type="dxa"/>
            <w:gridSpan w:val="2"/>
            <w:shd w:val="clear" w:color="auto" w:fill="FFFFFF" w:themeFill="background1"/>
            <w:vAlign w:val="center"/>
          </w:tcPr>
          <w:p w14:paraId="3CAB6EBD" w14:textId="4055EDC0" w:rsidR="00640811" w:rsidRPr="00A32DB2" w:rsidRDefault="00640811">
            <w:pPr>
              <w:spacing w:line="276" w:lineRule="auto"/>
              <w:rPr>
                <w:rFonts w:asciiTheme="minorHAnsi" w:eastAsia="Calibri" w:hAnsiTheme="minorHAnsi" w:cstheme="minorHAnsi"/>
                <w:color w:val="000000" w:themeColor="text1"/>
                <w:sz w:val="22"/>
                <w:szCs w:val="22"/>
              </w:rPr>
            </w:pPr>
            <w:r w:rsidRPr="00A32DB2">
              <w:rPr>
                <w:rFonts w:asciiTheme="minorHAnsi" w:eastAsia="Calibri" w:hAnsiTheme="minorHAnsi" w:cstheme="minorHAnsi"/>
                <w:color w:val="000000" w:themeColor="text1"/>
                <w:sz w:val="22"/>
                <w:szCs w:val="22"/>
              </w:rPr>
              <w:t>€</w:t>
            </w:r>
          </w:p>
        </w:tc>
        <w:tc>
          <w:tcPr>
            <w:tcW w:w="1370" w:type="dxa"/>
            <w:shd w:val="clear" w:color="auto" w:fill="FFFFFF" w:themeFill="background1"/>
            <w:vAlign w:val="center"/>
          </w:tcPr>
          <w:p w14:paraId="0C29FA5F" w14:textId="77777777" w:rsidR="00640811" w:rsidRPr="00A32DB2" w:rsidRDefault="00640811">
            <w:pPr>
              <w:spacing w:line="276" w:lineRule="auto"/>
              <w:rPr>
                <w:rFonts w:asciiTheme="minorHAnsi" w:eastAsia="Calibri" w:hAnsiTheme="minorHAnsi" w:cstheme="minorHAnsi"/>
                <w:color w:val="000000" w:themeColor="text1"/>
                <w:sz w:val="22"/>
                <w:szCs w:val="22"/>
              </w:rPr>
            </w:pPr>
          </w:p>
        </w:tc>
        <w:tc>
          <w:tcPr>
            <w:tcW w:w="2032" w:type="dxa"/>
            <w:gridSpan w:val="2"/>
            <w:shd w:val="clear" w:color="auto" w:fill="FFFFFF" w:themeFill="background1"/>
            <w:vAlign w:val="center"/>
          </w:tcPr>
          <w:p w14:paraId="17C41F48" w14:textId="7595BABE" w:rsidR="00640811" w:rsidRPr="00A32DB2" w:rsidRDefault="00640811">
            <w:pPr>
              <w:spacing w:line="276" w:lineRule="auto"/>
              <w:rPr>
                <w:rFonts w:asciiTheme="minorHAnsi" w:eastAsia="Calibri" w:hAnsiTheme="minorHAnsi" w:cstheme="minorHAnsi"/>
                <w:color w:val="000000" w:themeColor="text1"/>
                <w:sz w:val="22"/>
                <w:szCs w:val="22"/>
              </w:rPr>
            </w:pPr>
          </w:p>
        </w:tc>
      </w:tr>
      <w:tr w:rsidR="00640811" w:rsidRPr="00A32DB2" w14:paraId="3118A887" w14:textId="77777777" w:rsidTr="006151A3">
        <w:trPr>
          <w:trHeight w:val="520"/>
          <w:jc w:val="center"/>
        </w:trPr>
        <w:tc>
          <w:tcPr>
            <w:tcW w:w="2378" w:type="dxa"/>
            <w:gridSpan w:val="3"/>
            <w:shd w:val="clear" w:color="auto" w:fill="FAF9F9"/>
            <w:vAlign w:val="center"/>
          </w:tcPr>
          <w:p w14:paraId="03F85A14" w14:textId="77777777" w:rsidR="00640811" w:rsidRPr="00A32DB2" w:rsidRDefault="00640811">
            <w:pPr>
              <w:spacing w:line="276" w:lineRule="auto"/>
              <w:rPr>
                <w:rFonts w:asciiTheme="minorHAnsi" w:eastAsia="Calibri" w:hAnsiTheme="minorHAnsi" w:cstheme="minorHAnsi"/>
                <w:b/>
                <w:bCs/>
                <w:color w:val="000000" w:themeColor="text1"/>
              </w:rPr>
            </w:pPr>
            <w:r w:rsidRPr="00A32DB2">
              <w:rPr>
                <w:rFonts w:asciiTheme="minorHAnsi" w:eastAsia="Calibri" w:hAnsiTheme="minorHAnsi" w:cstheme="minorHAnsi"/>
                <w:b/>
                <w:bCs/>
                <w:color w:val="000000" w:themeColor="text1"/>
              </w:rPr>
              <w:t>Public Liability</w:t>
            </w:r>
          </w:p>
        </w:tc>
        <w:tc>
          <w:tcPr>
            <w:tcW w:w="4280" w:type="dxa"/>
            <w:gridSpan w:val="2"/>
            <w:shd w:val="clear" w:color="auto" w:fill="FFFFFF" w:themeFill="background1"/>
            <w:vAlign w:val="center"/>
          </w:tcPr>
          <w:p w14:paraId="69A46F61" w14:textId="3B8EC208" w:rsidR="00640811" w:rsidRPr="00A32DB2" w:rsidRDefault="00640811">
            <w:pPr>
              <w:spacing w:line="276" w:lineRule="auto"/>
              <w:rPr>
                <w:rFonts w:asciiTheme="minorHAnsi" w:eastAsia="Calibri" w:hAnsiTheme="minorHAnsi" w:cstheme="minorHAnsi"/>
                <w:color w:val="000000" w:themeColor="text1"/>
                <w:sz w:val="22"/>
                <w:szCs w:val="22"/>
              </w:rPr>
            </w:pPr>
            <w:r w:rsidRPr="00A32DB2">
              <w:rPr>
                <w:rFonts w:asciiTheme="minorHAnsi" w:eastAsia="Calibri" w:hAnsiTheme="minorHAnsi" w:cstheme="minorHAnsi"/>
                <w:color w:val="000000" w:themeColor="text1"/>
                <w:sz w:val="22"/>
                <w:szCs w:val="22"/>
              </w:rPr>
              <w:t>€</w:t>
            </w:r>
          </w:p>
        </w:tc>
        <w:tc>
          <w:tcPr>
            <w:tcW w:w="1370" w:type="dxa"/>
            <w:shd w:val="clear" w:color="auto" w:fill="FFFFFF" w:themeFill="background1"/>
            <w:vAlign w:val="center"/>
          </w:tcPr>
          <w:p w14:paraId="1BA7F793" w14:textId="77777777" w:rsidR="00640811" w:rsidRPr="00A32DB2" w:rsidRDefault="00640811">
            <w:pPr>
              <w:spacing w:line="276" w:lineRule="auto"/>
              <w:rPr>
                <w:rFonts w:asciiTheme="minorHAnsi" w:eastAsia="Calibri" w:hAnsiTheme="minorHAnsi" w:cstheme="minorHAnsi"/>
                <w:color w:val="000000" w:themeColor="text1"/>
                <w:sz w:val="22"/>
                <w:szCs w:val="22"/>
              </w:rPr>
            </w:pPr>
          </w:p>
        </w:tc>
        <w:tc>
          <w:tcPr>
            <w:tcW w:w="2032" w:type="dxa"/>
            <w:gridSpan w:val="2"/>
            <w:shd w:val="clear" w:color="auto" w:fill="FFFFFF" w:themeFill="background1"/>
            <w:vAlign w:val="center"/>
          </w:tcPr>
          <w:p w14:paraId="6451CC54" w14:textId="196A3CB7" w:rsidR="00640811" w:rsidRPr="00A32DB2" w:rsidRDefault="00640811">
            <w:pPr>
              <w:spacing w:line="276" w:lineRule="auto"/>
              <w:rPr>
                <w:rFonts w:asciiTheme="minorHAnsi" w:eastAsia="Calibri" w:hAnsiTheme="minorHAnsi" w:cstheme="minorHAnsi"/>
                <w:color w:val="000000" w:themeColor="text1"/>
                <w:sz w:val="22"/>
                <w:szCs w:val="22"/>
              </w:rPr>
            </w:pPr>
          </w:p>
        </w:tc>
      </w:tr>
      <w:tr w:rsidR="00640811" w:rsidRPr="00A32DB2" w14:paraId="12F3D4BC" w14:textId="77777777" w:rsidTr="006151A3">
        <w:trPr>
          <w:trHeight w:val="520"/>
          <w:jc w:val="center"/>
        </w:trPr>
        <w:tc>
          <w:tcPr>
            <w:tcW w:w="2378" w:type="dxa"/>
            <w:gridSpan w:val="3"/>
            <w:shd w:val="clear" w:color="auto" w:fill="FAF9F9"/>
            <w:vAlign w:val="center"/>
          </w:tcPr>
          <w:p w14:paraId="1A06201B" w14:textId="77777777" w:rsidR="00640811" w:rsidRPr="00A32DB2" w:rsidRDefault="00640811">
            <w:pPr>
              <w:spacing w:line="276" w:lineRule="auto"/>
              <w:rPr>
                <w:rFonts w:asciiTheme="minorHAnsi" w:eastAsia="Calibri" w:hAnsiTheme="minorHAnsi" w:cstheme="minorHAnsi"/>
                <w:b/>
                <w:bCs/>
                <w:color w:val="000000" w:themeColor="text1"/>
              </w:rPr>
            </w:pPr>
            <w:r w:rsidRPr="00A32DB2">
              <w:rPr>
                <w:rFonts w:asciiTheme="minorHAnsi" w:eastAsia="Calibri" w:hAnsiTheme="minorHAnsi" w:cstheme="minorHAnsi"/>
                <w:b/>
                <w:bCs/>
                <w:color w:val="000000" w:themeColor="text1"/>
              </w:rPr>
              <w:t xml:space="preserve">Professional Indemnity </w:t>
            </w:r>
          </w:p>
        </w:tc>
        <w:tc>
          <w:tcPr>
            <w:tcW w:w="4280" w:type="dxa"/>
            <w:gridSpan w:val="2"/>
            <w:shd w:val="clear" w:color="auto" w:fill="FFFFFF" w:themeFill="background1"/>
            <w:vAlign w:val="center"/>
          </w:tcPr>
          <w:p w14:paraId="780A7636" w14:textId="6EB67A3B" w:rsidR="00640811" w:rsidRPr="00A32DB2" w:rsidRDefault="00640811">
            <w:pPr>
              <w:spacing w:line="276" w:lineRule="auto"/>
              <w:rPr>
                <w:rFonts w:asciiTheme="minorHAnsi" w:hAnsiTheme="minorHAnsi" w:cstheme="minorHAnsi"/>
                <w:sz w:val="22"/>
                <w:szCs w:val="22"/>
              </w:rPr>
            </w:pPr>
            <w:r w:rsidRPr="00A32DB2">
              <w:rPr>
                <w:rFonts w:asciiTheme="minorHAnsi" w:hAnsiTheme="minorHAnsi" w:cstheme="minorHAnsi"/>
                <w:sz w:val="22"/>
                <w:szCs w:val="22"/>
              </w:rPr>
              <w:t>€</w:t>
            </w:r>
          </w:p>
        </w:tc>
        <w:tc>
          <w:tcPr>
            <w:tcW w:w="1370" w:type="dxa"/>
            <w:shd w:val="clear" w:color="auto" w:fill="FFFFFF" w:themeFill="background1"/>
            <w:vAlign w:val="center"/>
          </w:tcPr>
          <w:p w14:paraId="1E32B60D" w14:textId="77777777" w:rsidR="00640811" w:rsidRPr="00A32DB2" w:rsidRDefault="00640811">
            <w:pPr>
              <w:spacing w:line="276" w:lineRule="auto"/>
              <w:rPr>
                <w:rFonts w:asciiTheme="minorHAnsi" w:eastAsia="Calibri" w:hAnsiTheme="minorHAnsi" w:cstheme="minorHAnsi"/>
                <w:color w:val="000000" w:themeColor="text1"/>
                <w:sz w:val="22"/>
                <w:szCs w:val="22"/>
              </w:rPr>
            </w:pPr>
          </w:p>
        </w:tc>
        <w:tc>
          <w:tcPr>
            <w:tcW w:w="2032" w:type="dxa"/>
            <w:gridSpan w:val="2"/>
            <w:shd w:val="clear" w:color="auto" w:fill="FFFFFF" w:themeFill="background1"/>
            <w:vAlign w:val="center"/>
          </w:tcPr>
          <w:p w14:paraId="4465DD9E" w14:textId="61CA051B" w:rsidR="00640811" w:rsidRPr="00A32DB2" w:rsidRDefault="00640811">
            <w:pPr>
              <w:spacing w:line="276" w:lineRule="auto"/>
              <w:rPr>
                <w:rFonts w:asciiTheme="minorHAnsi" w:eastAsia="Calibri" w:hAnsiTheme="minorHAnsi" w:cstheme="minorHAnsi"/>
                <w:color w:val="000000" w:themeColor="text1"/>
                <w:sz w:val="22"/>
                <w:szCs w:val="22"/>
              </w:rPr>
            </w:pPr>
          </w:p>
        </w:tc>
      </w:tr>
      <w:tr w:rsidR="00975769" w:rsidRPr="00A32DB2" w14:paraId="73C9C0F4" w14:textId="77777777" w:rsidTr="006151A3">
        <w:trPr>
          <w:trHeight w:val="520"/>
          <w:jc w:val="center"/>
        </w:trPr>
        <w:tc>
          <w:tcPr>
            <w:tcW w:w="8444" w:type="dxa"/>
            <w:gridSpan w:val="7"/>
            <w:shd w:val="clear" w:color="auto" w:fill="FAF9F9"/>
          </w:tcPr>
          <w:p w14:paraId="2F34FE13" w14:textId="77777777" w:rsidR="00975769" w:rsidRPr="00A32DB2" w:rsidRDefault="00975769" w:rsidP="74179520">
            <w:pPr>
              <w:spacing w:line="276" w:lineRule="auto"/>
              <w:rPr>
                <w:rFonts w:asciiTheme="minorHAnsi" w:eastAsia="Calibri" w:hAnsiTheme="minorHAnsi" w:cstheme="minorBidi"/>
                <w:color w:val="000000" w:themeColor="text1"/>
                <w:sz w:val="22"/>
                <w:szCs w:val="22"/>
              </w:rPr>
            </w:pPr>
            <w:r w:rsidRPr="00A32DB2">
              <w:rPr>
                <w:rFonts w:asciiTheme="minorHAnsi" w:hAnsiTheme="minorHAnsi" w:cstheme="minorBidi"/>
                <w:color w:val="000000" w:themeColor="text1"/>
                <w:sz w:val="22"/>
                <w:szCs w:val="22"/>
              </w:rPr>
              <w:t xml:space="preserve">I confirm that if successful, where the levels required under the contract are higher than those currently in our possession, I will be in a position to put the required forms and levels of insurances required in place. </w:t>
            </w:r>
          </w:p>
        </w:tc>
        <w:tc>
          <w:tcPr>
            <w:tcW w:w="1616" w:type="dxa"/>
            <w:shd w:val="clear" w:color="auto" w:fill="FFFFFF" w:themeFill="background1"/>
            <w:vAlign w:val="center"/>
          </w:tcPr>
          <w:p w14:paraId="1F03E736" w14:textId="680F0A7F" w:rsidR="00975769" w:rsidRPr="00A32DB2" w:rsidRDefault="00E242C8">
            <w:pPr>
              <w:spacing w:line="276" w:lineRule="auto"/>
              <w:jc w:val="center"/>
              <w:rPr>
                <w:rFonts w:asciiTheme="minorHAnsi" w:eastAsia="Calibri" w:hAnsiTheme="minorHAnsi" w:cstheme="minorHAnsi"/>
                <w:color w:val="000000" w:themeColor="text1"/>
                <w:sz w:val="22"/>
                <w:szCs w:val="22"/>
              </w:rPr>
            </w:pPr>
            <w:r w:rsidRPr="00A32DB2">
              <w:rPr>
                <w:rFonts w:asciiTheme="minorHAnsi" w:hAnsiTheme="minorHAnsi" w:cstheme="minorHAnsi"/>
                <w:color w:val="000000" w:themeColor="text1"/>
              </w:rPr>
              <w:t>Yes/No</w:t>
            </w:r>
          </w:p>
        </w:tc>
      </w:tr>
      <w:tr w:rsidR="00AA006D" w:rsidRPr="00A32DB2" w14:paraId="38AA1F5E" w14:textId="77777777" w:rsidTr="006151A3">
        <w:trPr>
          <w:trHeight w:val="520"/>
          <w:jc w:val="center"/>
        </w:trPr>
        <w:tc>
          <w:tcPr>
            <w:tcW w:w="8444" w:type="dxa"/>
            <w:gridSpan w:val="7"/>
            <w:shd w:val="clear" w:color="auto" w:fill="FAF9F9"/>
          </w:tcPr>
          <w:p w14:paraId="6E5859D2" w14:textId="77777777" w:rsidR="00E242C8" w:rsidRPr="00A32DB2" w:rsidRDefault="00E242C8" w:rsidP="00E242C8">
            <w:pPr>
              <w:spacing w:line="276" w:lineRule="auto"/>
              <w:rPr>
                <w:rFonts w:asciiTheme="minorHAnsi" w:hAnsiTheme="minorHAnsi" w:cstheme="minorHAnsi"/>
                <w:color w:val="000000" w:themeColor="text1"/>
                <w:sz w:val="22"/>
                <w:szCs w:val="22"/>
              </w:rPr>
            </w:pPr>
            <w:r w:rsidRPr="00A32DB2">
              <w:rPr>
                <w:rFonts w:asciiTheme="minorHAnsi" w:hAnsiTheme="minorHAnsi" w:cstheme="minorHAnsi"/>
                <w:color w:val="000000" w:themeColor="text1"/>
                <w:sz w:val="22"/>
                <w:szCs w:val="22"/>
              </w:rPr>
              <w:t>I confirm that I will provide the following promptly on request:</w:t>
            </w:r>
          </w:p>
          <w:p w14:paraId="4E7AD116" w14:textId="77777777" w:rsidR="00E242C8" w:rsidRPr="00A32DB2" w:rsidRDefault="00E242C8" w:rsidP="001F6A14">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Theme="minorHAnsi" w:eastAsiaTheme="minorEastAsia" w:hAnsiTheme="minorHAnsi" w:cstheme="minorHAnsi"/>
                <w:color w:val="000000" w:themeColor="text1"/>
                <w:lang w:val="en-IE" w:eastAsia="ja-JP"/>
              </w:rPr>
            </w:pPr>
            <w:r w:rsidRPr="00A32DB2">
              <w:rPr>
                <w:rFonts w:asciiTheme="minorHAnsi" w:eastAsiaTheme="minorEastAsia" w:hAnsiTheme="minorHAnsi" w:cstheme="minorHAnsi"/>
                <w:color w:val="000000" w:themeColor="text1"/>
                <w:lang w:val="en-IE" w:eastAsia="ja-JP"/>
              </w:rPr>
              <w:t xml:space="preserve">evidence of insurances in place or </w:t>
            </w:r>
          </w:p>
          <w:p w14:paraId="502D4117" w14:textId="58B42650" w:rsidR="00AA006D" w:rsidRPr="00A32DB2" w:rsidRDefault="00E242C8" w:rsidP="001F6A14">
            <w:pPr>
              <w:pStyle w:val="ListParagraph"/>
              <w:numPr>
                <w:ilvl w:val="0"/>
                <w:numId w:val="7"/>
              </w:numPr>
              <w:rPr>
                <w:rFonts w:asciiTheme="minorHAnsi" w:hAnsiTheme="minorHAnsi" w:cstheme="minorBidi"/>
                <w:color w:val="000000" w:themeColor="text1"/>
                <w:lang w:val="en-IE"/>
              </w:rPr>
            </w:pPr>
            <w:r w:rsidRPr="00A32DB2">
              <w:rPr>
                <w:rFonts w:asciiTheme="minorHAnsi" w:eastAsiaTheme="minorEastAsia" w:hAnsiTheme="minorHAnsi" w:cstheme="minorHAnsi"/>
                <w:color w:val="000000" w:themeColor="text1"/>
                <w:lang w:val="en-IE" w:eastAsia="ja-JP"/>
              </w:rPr>
              <w:t>letter from Insurance Broker confirming that the required levels could be put in place if successful</w:t>
            </w:r>
          </w:p>
        </w:tc>
        <w:tc>
          <w:tcPr>
            <w:tcW w:w="1616" w:type="dxa"/>
            <w:shd w:val="clear" w:color="auto" w:fill="FFFFFF" w:themeFill="background1"/>
            <w:vAlign w:val="center"/>
          </w:tcPr>
          <w:p w14:paraId="7326F5A1" w14:textId="24129AE8" w:rsidR="00AA006D" w:rsidRPr="00A32DB2" w:rsidRDefault="00E242C8">
            <w:pPr>
              <w:spacing w:line="276" w:lineRule="auto"/>
              <w:jc w:val="center"/>
              <w:rPr>
                <w:rFonts w:asciiTheme="minorHAnsi" w:hAnsiTheme="minorHAnsi" w:cstheme="minorHAnsi"/>
                <w:color w:val="000000" w:themeColor="text1"/>
              </w:rPr>
            </w:pPr>
            <w:r w:rsidRPr="00A32DB2">
              <w:rPr>
                <w:rFonts w:asciiTheme="minorHAnsi" w:hAnsiTheme="minorHAnsi" w:cstheme="minorHAnsi"/>
                <w:color w:val="000000" w:themeColor="text1"/>
              </w:rPr>
              <w:t>Yes/No</w:t>
            </w:r>
          </w:p>
        </w:tc>
      </w:tr>
      <w:tr w:rsidR="00975769" w:rsidRPr="00A32DB2" w14:paraId="4364D757" w14:textId="77777777" w:rsidTr="006151A3">
        <w:trPr>
          <w:trHeight w:val="770"/>
          <w:jc w:val="center"/>
        </w:trPr>
        <w:tc>
          <w:tcPr>
            <w:tcW w:w="1815" w:type="dxa"/>
            <w:shd w:val="clear" w:color="auto" w:fill="8EAADB" w:themeFill="accent1" w:themeFillTint="99"/>
            <w:vAlign w:val="center"/>
          </w:tcPr>
          <w:p w14:paraId="1DFC55A4" w14:textId="77777777" w:rsidR="00975769" w:rsidRPr="00A32DB2" w:rsidRDefault="00975769">
            <w:pPr>
              <w:spacing w:line="276" w:lineRule="auto"/>
              <w:jc w:val="center"/>
              <w:rPr>
                <w:rFonts w:asciiTheme="minorHAnsi" w:hAnsiTheme="minorHAnsi" w:cstheme="minorHAnsi"/>
                <w:b/>
                <w:color w:val="000000" w:themeColor="text1"/>
                <w:szCs w:val="22"/>
              </w:rPr>
            </w:pPr>
            <w:r w:rsidRPr="00A32DB2">
              <w:rPr>
                <w:rFonts w:asciiTheme="minorHAnsi" w:hAnsiTheme="minorHAnsi" w:cstheme="minorHAnsi"/>
                <w:b/>
                <w:color w:val="000000" w:themeColor="text1"/>
                <w:szCs w:val="22"/>
                <w:shd w:val="clear" w:color="auto" w:fill="8EAADB" w:themeFill="accent1" w:themeFillTint="99"/>
              </w:rPr>
              <w:t>Sign</w:t>
            </w:r>
            <w:r w:rsidRPr="00A32DB2">
              <w:rPr>
                <w:rFonts w:asciiTheme="minorHAnsi" w:hAnsiTheme="minorHAnsi" w:cstheme="minorHAnsi"/>
                <w:b/>
                <w:color w:val="000000" w:themeColor="text1"/>
                <w:szCs w:val="22"/>
              </w:rPr>
              <w:t>ed</w:t>
            </w:r>
          </w:p>
        </w:tc>
        <w:tc>
          <w:tcPr>
            <w:tcW w:w="8245" w:type="dxa"/>
            <w:gridSpan w:val="7"/>
            <w:shd w:val="clear" w:color="auto" w:fill="F2F2F2" w:themeFill="background1" w:themeFillShade="F2"/>
            <w:vAlign w:val="center"/>
          </w:tcPr>
          <w:p w14:paraId="746E37F0" w14:textId="77777777" w:rsidR="00975769" w:rsidRPr="00A32DB2" w:rsidRDefault="00975769">
            <w:pPr>
              <w:shd w:val="clear" w:color="auto" w:fill="F2F2F2" w:themeFill="background1" w:themeFillShade="F2"/>
              <w:spacing w:line="276" w:lineRule="auto"/>
              <w:rPr>
                <w:rFonts w:asciiTheme="minorHAnsi" w:hAnsiTheme="minorHAnsi" w:cstheme="minorHAnsi"/>
                <w:b/>
                <w:color w:val="000000" w:themeColor="text1"/>
                <w:sz w:val="22"/>
                <w:szCs w:val="22"/>
              </w:rPr>
            </w:pPr>
          </w:p>
        </w:tc>
      </w:tr>
    </w:tbl>
    <w:p w14:paraId="26F246E5" w14:textId="77777777" w:rsidR="00E242C8" w:rsidRPr="00A32DB2" w:rsidRDefault="00E242C8" w:rsidP="00975D70">
      <w:pPr>
        <w:spacing w:line="276" w:lineRule="auto"/>
        <w:rPr>
          <w:rFonts w:asciiTheme="minorHAnsi" w:hAnsiTheme="minorHAnsi" w:cstheme="minorHAnsi"/>
        </w:rPr>
      </w:pPr>
    </w:p>
    <w:p w14:paraId="23A8458D" w14:textId="77777777" w:rsidR="00E242C8" w:rsidRPr="00A32DB2" w:rsidRDefault="00E242C8" w:rsidP="00975D70">
      <w:pPr>
        <w:spacing w:line="276" w:lineRule="auto"/>
        <w:rPr>
          <w:rFonts w:asciiTheme="minorHAnsi" w:hAnsiTheme="minorHAnsi" w:cstheme="minorHAnsi"/>
          <w:b/>
          <w:color w:val="FFFFFF"/>
        </w:rPr>
      </w:pPr>
    </w:p>
    <w:p w14:paraId="33E9F3D1" w14:textId="77777777" w:rsidR="00E242C8" w:rsidRPr="00A32DB2" w:rsidRDefault="00E242C8" w:rsidP="00975D70">
      <w:pPr>
        <w:spacing w:line="276" w:lineRule="auto"/>
        <w:rPr>
          <w:rFonts w:asciiTheme="minorHAnsi" w:hAnsiTheme="minorHAnsi" w:cstheme="minorHAnsi"/>
          <w:b/>
          <w:color w:val="FFFFFF"/>
        </w:rPr>
      </w:pPr>
    </w:p>
    <w:p w14:paraId="4FC8A538" w14:textId="77777777" w:rsidR="00E242C8" w:rsidRPr="00A32DB2" w:rsidRDefault="00E242C8" w:rsidP="00975D70">
      <w:pPr>
        <w:spacing w:line="276" w:lineRule="auto"/>
        <w:rPr>
          <w:rFonts w:asciiTheme="minorHAnsi" w:hAnsiTheme="minorHAnsi" w:cstheme="minorHAnsi"/>
          <w:b/>
          <w:color w:val="FFFFFF"/>
        </w:rPr>
      </w:pPr>
    </w:p>
    <w:p w14:paraId="7DB28934" w14:textId="77777777" w:rsidR="00E242C8" w:rsidRPr="00A32DB2" w:rsidRDefault="00E242C8" w:rsidP="00975D70">
      <w:pPr>
        <w:spacing w:line="276" w:lineRule="auto"/>
        <w:rPr>
          <w:rFonts w:asciiTheme="minorHAnsi" w:hAnsiTheme="minorHAnsi" w:cstheme="minorHAnsi"/>
          <w:b/>
          <w:color w:val="FFFFFF"/>
        </w:rPr>
      </w:pPr>
    </w:p>
    <w:p w14:paraId="3EF03C05" w14:textId="77777777" w:rsidR="00E242C8" w:rsidRPr="00A32DB2" w:rsidRDefault="00E242C8" w:rsidP="00975D70">
      <w:pPr>
        <w:spacing w:line="276" w:lineRule="auto"/>
        <w:rPr>
          <w:rFonts w:asciiTheme="minorHAnsi" w:hAnsiTheme="minorHAnsi" w:cstheme="minorHAnsi"/>
          <w:b/>
          <w:color w:val="FFFFFF"/>
        </w:rPr>
      </w:pPr>
    </w:p>
    <w:p w14:paraId="7B9B7386" w14:textId="77777777" w:rsidR="00E242C8" w:rsidRPr="00A32DB2" w:rsidRDefault="00E242C8" w:rsidP="00975D70">
      <w:pPr>
        <w:spacing w:line="276" w:lineRule="auto"/>
        <w:rPr>
          <w:rFonts w:asciiTheme="minorHAnsi" w:hAnsiTheme="minorHAnsi" w:cstheme="minorHAnsi"/>
          <w:b/>
          <w:color w:val="FFFFFF"/>
        </w:rPr>
      </w:pPr>
    </w:p>
    <w:p w14:paraId="490E63D2" w14:textId="286BA89F" w:rsidR="0005140D" w:rsidRPr="00A32DB2" w:rsidRDefault="0005140D" w:rsidP="00975D70">
      <w:pPr>
        <w:spacing w:line="276" w:lineRule="auto"/>
        <w:rPr>
          <w:rFonts w:asciiTheme="minorHAnsi" w:hAnsiTheme="minorHAnsi" w:cstheme="minorHAnsi"/>
        </w:rPr>
      </w:pPr>
      <w:r w:rsidRPr="00A32DB2">
        <w:rPr>
          <w:rFonts w:asciiTheme="minorHAnsi" w:hAnsiTheme="minorHAnsi" w:cstheme="minorHAnsi"/>
          <w:b/>
          <w:color w:val="FFFFFF"/>
          <w:sz w:val="28"/>
          <w:szCs w:val="28"/>
        </w:rPr>
        <w:t>noverA23 Statement of Turnover</w:t>
      </w:r>
    </w:p>
    <w:tbl>
      <w:tblPr>
        <w:tblW w:w="9924" w:type="dxa"/>
        <w:jc w:val="center"/>
        <w:shd w:val="clear" w:color="auto" w:fill="385623"/>
        <w:tblLook w:val="04A0" w:firstRow="1" w:lastRow="0" w:firstColumn="1" w:lastColumn="0" w:noHBand="0" w:noVBand="1"/>
      </w:tblPr>
      <w:tblGrid>
        <w:gridCol w:w="9924"/>
      </w:tblGrid>
      <w:tr w:rsidR="00E6151D" w:rsidRPr="00A32DB2" w14:paraId="64A96074" w14:textId="77777777" w:rsidTr="007A50ED">
        <w:trPr>
          <w:trHeight w:val="425"/>
          <w:jc w:val="center"/>
        </w:trPr>
        <w:tc>
          <w:tcPr>
            <w:tcW w:w="9924" w:type="dxa"/>
            <w:shd w:val="clear" w:color="auto" w:fill="D9D9D9" w:themeFill="background1" w:themeFillShade="D9"/>
            <w:vAlign w:val="center"/>
          </w:tcPr>
          <w:p w14:paraId="48183B57" w14:textId="77777777" w:rsidR="0005140D" w:rsidRPr="00A32DB2" w:rsidRDefault="0005140D" w:rsidP="00975D70">
            <w:pPr>
              <w:spacing w:line="276" w:lineRule="auto"/>
              <w:contextualSpacing/>
              <w:jc w:val="center"/>
              <w:rPr>
                <w:rFonts w:asciiTheme="minorHAnsi" w:hAnsiTheme="minorHAnsi" w:cstheme="minorHAnsi"/>
                <w:b/>
                <w:color w:val="2F5496" w:themeColor="accent1" w:themeShade="BF"/>
              </w:rPr>
            </w:pPr>
            <w:r w:rsidRPr="00A32DB2">
              <w:rPr>
                <w:rFonts w:asciiTheme="minorHAnsi" w:hAnsiTheme="minorHAnsi" w:cstheme="minorHAnsi"/>
                <w:b/>
                <w:color w:val="2F5496" w:themeColor="accent1" w:themeShade="BF"/>
              </w:rPr>
              <w:lastRenderedPageBreak/>
              <w:t>A2.2 Tax Clearance</w:t>
            </w:r>
          </w:p>
        </w:tc>
      </w:tr>
    </w:tbl>
    <w:p w14:paraId="50E638E7" w14:textId="77777777" w:rsidR="0005140D" w:rsidRPr="00A32DB2" w:rsidRDefault="0005140D" w:rsidP="00975D70">
      <w:pPr>
        <w:pStyle w:val="List3"/>
        <w:spacing w:line="276" w:lineRule="auto"/>
        <w:ind w:left="0" w:firstLine="0"/>
        <w:rPr>
          <w:rFonts w:asciiTheme="minorHAnsi" w:hAnsiTheme="minorHAnsi" w:cstheme="minorHAnsi"/>
          <w:b/>
          <w:szCs w:val="20"/>
          <w:u w:val="single"/>
        </w:rPr>
      </w:pPr>
    </w:p>
    <w:p w14:paraId="2B21CBF0" w14:textId="77777777" w:rsidR="0005140D" w:rsidRPr="00A32DB2" w:rsidRDefault="0005140D" w:rsidP="0F094C9A">
      <w:pPr>
        <w:pStyle w:val="List3"/>
        <w:spacing w:line="276" w:lineRule="auto"/>
        <w:ind w:left="0" w:firstLine="0"/>
        <w:rPr>
          <w:rFonts w:asciiTheme="minorHAnsi" w:hAnsiTheme="minorHAnsi" w:cstheme="minorBidi"/>
          <w:b/>
          <w:bCs/>
          <w:sz w:val="22"/>
          <w:szCs w:val="22"/>
          <w:u w:val="single"/>
        </w:rPr>
      </w:pPr>
    </w:p>
    <w:p w14:paraId="4A997DBE" w14:textId="77777777" w:rsidR="0005140D" w:rsidRPr="00A32DB2" w:rsidRDefault="7D664F6C" w:rsidP="0F094C9A">
      <w:pPr>
        <w:pStyle w:val="List3"/>
        <w:numPr>
          <w:ilvl w:val="0"/>
          <w:numId w:val="5"/>
        </w:numPr>
        <w:tabs>
          <w:tab w:val="left" w:pos="426"/>
        </w:tabs>
        <w:spacing w:line="276" w:lineRule="auto"/>
        <w:ind w:left="0" w:hanging="11"/>
        <w:jc w:val="both"/>
        <w:rPr>
          <w:rFonts w:asciiTheme="minorHAnsi" w:hAnsiTheme="minorHAnsi" w:cstheme="minorBidi"/>
          <w:sz w:val="22"/>
          <w:szCs w:val="22"/>
        </w:rPr>
      </w:pPr>
      <w:r w:rsidRPr="00A32DB2">
        <w:rPr>
          <w:rFonts w:asciiTheme="minorHAnsi" w:hAnsiTheme="minorHAnsi" w:cstheme="minorBidi"/>
          <w:sz w:val="22"/>
          <w:szCs w:val="22"/>
        </w:rPr>
        <w:t xml:space="preserve">Please provide a copy of a valid Tax Clearance Certificate and complete the information below: </w:t>
      </w:r>
    </w:p>
    <w:p w14:paraId="7D79CDC4" w14:textId="77777777" w:rsidR="0005140D" w:rsidRPr="00A32DB2" w:rsidRDefault="0005140D" w:rsidP="0F094C9A">
      <w:pPr>
        <w:pStyle w:val="List3"/>
        <w:spacing w:line="276" w:lineRule="auto"/>
        <w:ind w:left="0" w:firstLine="0"/>
        <w:rPr>
          <w:rFonts w:asciiTheme="minorHAnsi" w:hAnsiTheme="minorHAnsi" w:cstheme="minorBidi"/>
          <w:sz w:val="22"/>
          <w:szCs w:val="22"/>
        </w:rPr>
      </w:pPr>
    </w:p>
    <w:tbl>
      <w:tblPr>
        <w:tblpPr w:leftFromText="180" w:rightFromText="180" w:vertAnchor="text" w:horzAnchor="page" w:tblpX="3744" w:tblpY="14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53"/>
        <w:gridCol w:w="2973"/>
      </w:tblGrid>
      <w:tr w:rsidR="0005140D" w:rsidRPr="00A32DB2" w14:paraId="28BB1257" w14:textId="77777777" w:rsidTr="0F094C9A">
        <w:tc>
          <w:tcPr>
            <w:tcW w:w="5526" w:type="dxa"/>
            <w:gridSpan w:val="2"/>
            <w:shd w:val="clear" w:color="auto" w:fill="D9E2F3" w:themeFill="accent1" w:themeFillTint="33"/>
            <w:vAlign w:val="center"/>
          </w:tcPr>
          <w:p w14:paraId="44D7E00C" w14:textId="77777777" w:rsidR="0005140D" w:rsidRPr="00A32DB2" w:rsidRDefault="7D664F6C" w:rsidP="0F094C9A">
            <w:pPr>
              <w:spacing w:line="276" w:lineRule="auto"/>
              <w:rPr>
                <w:rFonts w:asciiTheme="minorHAnsi" w:hAnsiTheme="minorHAnsi" w:cstheme="minorBidi"/>
                <w:b/>
                <w:bCs/>
                <w:sz w:val="22"/>
                <w:szCs w:val="22"/>
              </w:rPr>
            </w:pPr>
            <w:r w:rsidRPr="00A32DB2">
              <w:rPr>
                <w:rFonts w:asciiTheme="minorHAnsi" w:hAnsiTheme="minorHAnsi" w:cstheme="minorBidi"/>
                <w:b/>
                <w:bCs/>
                <w:sz w:val="22"/>
                <w:szCs w:val="22"/>
              </w:rPr>
              <w:t>Valid Tax Clearance Certificate:</w:t>
            </w:r>
          </w:p>
        </w:tc>
      </w:tr>
      <w:tr w:rsidR="0005140D" w:rsidRPr="00A32DB2" w14:paraId="54FFF372" w14:textId="77777777" w:rsidTr="0F094C9A">
        <w:tc>
          <w:tcPr>
            <w:tcW w:w="2553" w:type="dxa"/>
            <w:shd w:val="clear" w:color="auto" w:fill="D9E2F3" w:themeFill="accent1" w:themeFillTint="33"/>
            <w:vAlign w:val="center"/>
          </w:tcPr>
          <w:p w14:paraId="2BBB4F40" w14:textId="77777777" w:rsidR="0005140D" w:rsidRPr="00A32DB2" w:rsidRDefault="7D664F6C" w:rsidP="0F094C9A">
            <w:pPr>
              <w:spacing w:line="276" w:lineRule="auto"/>
              <w:rPr>
                <w:rFonts w:asciiTheme="minorHAnsi" w:hAnsiTheme="minorHAnsi" w:cstheme="minorBidi"/>
                <w:b/>
                <w:bCs/>
                <w:sz w:val="22"/>
                <w:szCs w:val="22"/>
              </w:rPr>
            </w:pPr>
            <w:r w:rsidRPr="00A32DB2">
              <w:rPr>
                <w:rFonts w:asciiTheme="minorHAnsi" w:hAnsiTheme="minorHAnsi" w:cstheme="minorBidi"/>
                <w:b/>
                <w:bCs/>
                <w:sz w:val="22"/>
                <w:szCs w:val="22"/>
              </w:rPr>
              <w:t>Evidence Attached</w:t>
            </w:r>
          </w:p>
        </w:tc>
        <w:tc>
          <w:tcPr>
            <w:tcW w:w="2973" w:type="dxa"/>
            <w:vAlign w:val="center"/>
          </w:tcPr>
          <w:p w14:paraId="4BDC1434" w14:textId="77777777" w:rsidR="0005140D" w:rsidRPr="00A32DB2" w:rsidRDefault="7D664F6C" w:rsidP="0F094C9A">
            <w:pPr>
              <w:spacing w:line="276" w:lineRule="auto"/>
              <w:rPr>
                <w:rFonts w:asciiTheme="minorHAnsi" w:hAnsiTheme="minorHAnsi" w:cstheme="minorBidi"/>
                <w:b/>
                <w:bCs/>
                <w:sz w:val="22"/>
                <w:szCs w:val="22"/>
              </w:rPr>
            </w:pPr>
            <w:r w:rsidRPr="00A32DB2">
              <w:rPr>
                <w:rFonts w:asciiTheme="minorHAnsi" w:hAnsiTheme="minorHAnsi" w:cstheme="minorBidi"/>
                <w:b/>
                <w:bCs/>
                <w:sz w:val="22"/>
                <w:szCs w:val="22"/>
              </w:rPr>
              <w:t>Yes/No</w:t>
            </w:r>
          </w:p>
        </w:tc>
      </w:tr>
      <w:tr w:rsidR="0005140D" w:rsidRPr="00A32DB2" w14:paraId="5AC0AC3F" w14:textId="77777777" w:rsidTr="0F094C9A">
        <w:tc>
          <w:tcPr>
            <w:tcW w:w="2553" w:type="dxa"/>
            <w:shd w:val="clear" w:color="auto" w:fill="D9E2F3" w:themeFill="accent1" w:themeFillTint="33"/>
          </w:tcPr>
          <w:p w14:paraId="7A2B2D1C" w14:textId="77777777" w:rsidR="0005140D" w:rsidRPr="00A32DB2" w:rsidRDefault="7D664F6C" w:rsidP="0F094C9A">
            <w:pPr>
              <w:spacing w:line="276" w:lineRule="auto"/>
              <w:rPr>
                <w:rFonts w:asciiTheme="minorHAnsi" w:hAnsiTheme="minorHAnsi" w:cstheme="minorBidi"/>
                <w:b/>
                <w:bCs/>
                <w:sz w:val="22"/>
                <w:szCs w:val="22"/>
              </w:rPr>
            </w:pPr>
            <w:r w:rsidRPr="00A32DB2">
              <w:rPr>
                <w:rFonts w:asciiTheme="minorHAnsi" w:hAnsiTheme="minorHAnsi" w:cstheme="minorBidi"/>
                <w:b/>
                <w:bCs/>
                <w:sz w:val="22"/>
                <w:szCs w:val="22"/>
              </w:rPr>
              <w:t>Appendix Number</w:t>
            </w:r>
          </w:p>
        </w:tc>
        <w:tc>
          <w:tcPr>
            <w:tcW w:w="2973" w:type="dxa"/>
          </w:tcPr>
          <w:p w14:paraId="656E7D10" w14:textId="77777777" w:rsidR="0005140D" w:rsidRPr="00A32DB2" w:rsidRDefault="0005140D" w:rsidP="0F094C9A">
            <w:pPr>
              <w:spacing w:line="276" w:lineRule="auto"/>
              <w:rPr>
                <w:rFonts w:asciiTheme="minorHAnsi" w:hAnsiTheme="minorHAnsi" w:cstheme="minorBidi"/>
                <w:sz w:val="22"/>
                <w:szCs w:val="22"/>
              </w:rPr>
            </w:pPr>
          </w:p>
        </w:tc>
      </w:tr>
      <w:tr w:rsidR="0005140D" w:rsidRPr="00A32DB2" w14:paraId="13A70899" w14:textId="77777777" w:rsidTr="0F094C9A">
        <w:tc>
          <w:tcPr>
            <w:tcW w:w="2553" w:type="dxa"/>
            <w:shd w:val="clear" w:color="auto" w:fill="D9E2F3" w:themeFill="accent1" w:themeFillTint="33"/>
          </w:tcPr>
          <w:p w14:paraId="2C9CDA22" w14:textId="4B9CDC9A" w:rsidR="0005140D" w:rsidRPr="00A32DB2" w:rsidRDefault="7D664F6C" w:rsidP="0F094C9A">
            <w:pPr>
              <w:spacing w:line="276" w:lineRule="auto"/>
              <w:rPr>
                <w:rFonts w:asciiTheme="minorHAnsi" w:hAnsiTheme="minorHAnsi" w:cstheme="minorBidi"/>
                <w:b/>
                <w:bCs/>
                <w:sz w:val="22"/>
                <w:szCs w:val="22"/>
              </w:rPr>
            </w:pPr>
            <w:r w:rsidRPr="00A32DB2">
              <w:rPr>
                <w:rFonts w:asciiTheme="minorHAnsi" w:hAnsiTheme="minorHAnsi" w:cstheme="minorBidi"/>
                <w:b/>
                <w:bCs/>
                <w:sz w:val="22"/>
                <w:szCs w:val="22"/>
              </w:rPr>
              <w:t>Expiry Date</w:t>
            </w:r>
          </w:p>
        </w:tc>
        <w:tc>
          <w:tcPr>
            <w:tcW w:w="2973" w:type="dxa"/>
          </w:tcPr>
          <w:p w14:paraId="18691DC0" w14:textId="77777777" w:rsidR="0005140D" w:rsidRPr="00A32DB2" w:rsidRDefault="0005140D" w:rsidP="0F094C9A">
            <w:pPr>
              <w:spacing w:line="276" w:lineRule="auto"/>
              <w:rPr>
                <w:rFonts w:asciiTheme="minorHAnsi" w:hAnsiTheme="minorHAnsi" w:cstheme="minorBidi"/>
                <w:sz w:val="22"/>
                <w:szCs w:val="22"/>
              </w:rPr>
            </w:pPr>
          </w:p>
        </w:tc>
      </w:tr>
    </w:tbl>
    <w:p w14:paraId="0A0191C1" w14:textId="77777777" w:rsidR="0005140D" w:rsidRPr="00A32DB2" w:rsidRDefault="0005140D" w:rsidP="0F094C9A">
      <w:pPr>
        <w:pStyle w:val="List3"/>
        <w:spacing w:line="276" w:lineRule="auto"/>
        <w:ind w:left="0" w:firstLine="0"/>
        <w:rPr>
          <w:rFonts w:asciiTheme="minorHAnsi" w:hAnsiTheme="minorHAnsi" w:cstheme="minorBidi"/>
          <w:sz w:val="22"/>
          <w:szCs w:val="22"/>
        </w:rPr>
      </w:pPr>
    </w:p>
    <w:p w14:paraId="7941471E" w14:textId="77777777" w:rsidR="0005140D" w:rsidRPr="00A32DB2" w:rsidRDefault="0005140D" w:rsidP="0F094C9A">
      <w:pPr>
        <w:pStyle w:val="List3"/>
        <w:spacing w:line="276" w:lineRule="auto"/>
        <w:ind w:left="0" w:firstLine="0"/>
        <w:rPr>
          <w:rFonts w:asciiTheme="minorHAnsi" w:hAnsiTheme="minorHAnsi" w:cstheme="minorBidi"/>
          <w:sz w:val="22"/>
          <w:szCs w:val="22"/>
        </w:rPr>
      </w:pPr>
    </w:p>
    <w:p w14:paraId="585237F8" w14:textId="77777777" w:rsidR="0005140D" w:rsidRPr="00A32DB2" w:rsidRDefault="0005140D" w:rsidP="0F094C9A">
      <w:pPr>
        <w:pStyle w:val="List3"/>
        <w:spacing w:line="276" w:lineRule="auto"/>
        <w:ind w:left="0" w:firstLine="0"/>
        <w:rPr>
          <w:rFonts w:asciiTheme="minorHAnsi" w:hAnsiTheme="minorHAnsi" w:cstheme="minorBidi"/>
          <w:sz w:val="22"/>
          <w:szCs w:val="22"/>
        </w:rPr>
      </w:pPr>
    </w:p>
    <w:p w14:paraId="6539F87D" w14:textId="77777777" w:rsidR="0005140D" w:rsidRPr="00A32DB2" w:rsidRDefault="0005140D" w:rsidP="0F094C9A">
      <w:pPr>
        <w:pStyle w:val="List3"/>
        <w:spacing w:line="276" w:lineRule="auto"/>
        <w:ind w:left="0" w:firstLine="0"/>
        <w:rPr>
          <w:rFonts w:asciiTheme="minorHAnsi" w:hAnsiTheme="minorHAnsi" w:cstheme="minorBidi"/>
          <w:sz w:val="22"/>
          <w:szCs w:val="22"/>
        </w:rPr>
      </w:pPr>
    </w:p>
    <w:p w14:paraId="7BFEB39D" w14:textId="77777777" w:rsidR="0005140D" w:rsidRPr="00A32DB2" w:rsidRDefault="0005140D" w:rsidP="0F094C9A">
      <w:pPr>
        <w:pStyle w:val="List3"/>
        <w:spacing w:line="276" w:lineRule="auto"/>
        <w:ind w:left="0" w:firstLine="0"/>
        <w:rPr>
          <w:rFonts w:asciiTheme="minorHAnsi" w:hAnsiTheme="minorHAnsi" w:cstheme="minorBidi"/>
          <w:sz w:val="22"/>
          <w:szCs w:val="22"/>
        </w:rPr>
      </w:pPr>
    </w:p>
    <w:p w14:paraId="753D96ED" w14:textId="77777777" w:rsidR="0005140D" w:rsidRPr="00A32DB2" w:rsidRDefault="0005140D" w:rsidP="0F094C9A">
      <w:pPr>
        <w:pStyle w:val="List3"/>
        <w:spacing w:line="276" w:lineRule="auto"/>
        <w:ind w:left="0" w:firstLine="0"/>
        <w:rPr>
          <w:rFonts w:asciiTheme="minorHAnsi" w:hAnsiTheme="minorHAnsi" w:cstheme="minorBidi"/>
          <w:sz w:val="22"/>
          <w:szCs w:val="22"/>
        </w:rPr>
      </w:pPr>
    </w:p>
    <w:p w14:paraId="56D3FCE7" w14:textId="77777777" w:rsidR="0005140D" w:rsidRPr="00A32DB2" w:rsidRDefault="0005140D" w:rsidP="0F094C9A">
      <w:pPr>
        <w:pStyle w:val="List3"/>
        <w:spacing w:line="276" w:lineRule="auto"/>
        <w:ind w:left="0" w:firstLine="0"/>
        <w:rPr>
          <w:rFonts w:asciiTheme="minorHAnsi" w:hAnsiTheme="minorHAnsi" w:cstheme="minorBidi"/>
          <w:sz w:val="22"/>
          <w:szCs w:val="22"/>
        </w:rPr>
      </w:pPr>
    </w:p>
    <w:p w14:paraId="1D9A1F09" w14:textId="77777777" w:rsidR="0005140D" w:rsidRPr="00A32DB2" w:rsidRDefault="7D664F6C" w:rsidP="0F094C9A">
      <w:pPr>
        <w:spacing w:line="276" w:lineRule="auto"/>
        <w:jc w:val="both"/>
        <w:rPr>
          <w:rFonts w:asciiTheme="minorHAnsi" w:hAnsiTheme="minorHAnsi" w:cstheme="minorBidi"/>
          <w:b/>
          <w:bCs/>
          <w:sz w:val="22"/>
          <w:szCs w:val="22"/>
        </w:rPr>
      </w:pPr>
      <w:r w:rsidRPr="00A32DB2">
        <w:rPr>
          <w:rFonts w:asciiTheme="minorHAnsi" w:hAnsiTheme="minorHAnsi" w:cstheme="minorBidi"/>
          <w:sz w:val="22"/>
          <w:szCs w:val="22"/>
        </w:rPr>
        <w:t>(ii) Alternatively, please provide the following information to enable online verification.</w:t>
      </w:r>
    </w:p>
    <w:p w14:paraId="3CA54C13" w14:textId="77777777" w:rsidR="0005140D" w:rsidRPr="00A32DB2" w:rsidRDefault="0005140D" w:rsidP="0F094C9A">
      <w:pPr>
        <w:spacing w:line="276" w:lineRule="auto"/>
        <w:rPr>
          <w:rFonts w:asciiTheme="minorHAnsi" w:hAnsiTheme="minorHAnsi" w:cstheme="minorBidi"/>
          <w:sz w:val="22"/>
          <w:szCs w:val="22"/>
        </w:rPr>
      </w:pPr>
    </w:p>
    <w:tbl>
      <w:tblPr>
        <w:tblpPr w:leftFromText="180" w:rightFromText="180" w:vertAnchor="text" w:horzAnchor="page" w:tblpX="3744" w:tblpY="14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53"/>
        <w:gridCol w:w="2973"/>
      </w:tblGrid>
      <w:tr w:rsidR="0005140D" w:rsidRPr="00A32DB2" w14:paraId="3886A865" w14:textId="77777777" w:rsidTr="0F094C9A">
        <w:tc>
          <w:tcPr>
            <w:tcW w:w="2553" w:type="dxa"/>
            <w:shd w:val="clear" w:color="auto" w:fill="D9E2F3" w:themeFill="accent1" w:themeFillTint="33"/>
            <w:vAlign w:val="center"/>
          </w:tcPr>
          <w:p w14:paraId="2C644A66" w14:textId="77777777" w:rsidR="0005140D" w:rsidRPr="00A32DB2" w:rsidRDefault="7D664F6C" w:rsidP="0F094C9A">
            <w:pPr>
              <w:spacing w:line="276" w:lineRule="auto"/>
              <w:rPr>
                <w:rFonts w:asciiTheme="minorHAnsi" w:hAnsiTheme="minorHAnsi" w:cstheme="minorBidi"/>
                <w:b/>
                <w:bCs/>
                <w:sz w:val="22"/>
                <w:szCs w:val="22"/>
              </w:rPr>
            </w:pPr>
            <w:r w:rsidRPr="00A32DB2">
              <w:rPr>
                <w:rFonts w:asciiTheme="minorHAnsi" w:hAnsiTheme="minorHAnsi" w:cstheme="minorBidi"/>
                <w:b/>
                <w:bCs/>
                <w:sz w:val="22"/>
                <w:szCs w:val="22"/>
              </w:rPr>
              <w:t>Tax Registration Number</w:t>
            </w:r>
          </w:p>
        </w:tc>
        <w:tc>
          <w:tcPr>
            <w:tcW w:w="2973" w:type="dxa"/>
            <w:vAlign w:val="center"/>
          </w:tcPr>
          <w:p w14:paraId="1E86E833" w14:textId="77777777" w:rsidR="0005140D" w:rsidRPr="00A32DB2" w:rsidRDefault="0005140D" w:rsidP="0F094C9A">
            <w:pPr>
              <w:spacing w:line="276" w:lineRule="auto"/>
              <w:rPr>
                <w:rFonts w:asciiTheme="minorHAnsi" w:hAnsiTheme="minorHAnsi" w:cstheme="minorBidi"/>
                <w:b/>
                <w:bCs/>
                <w:sz w:val="22"/>
                <w:szCs w:val="22"/>
              </w:rPr>
            </w:pPr>
          </w:p>
        </w:tc>
      </w:tr>
      <w:tr w:rsidR="0005140D" w:rsidRPr="00A32DB2" w14:paraId="7C053A53" w14:textId="77777777" w:rsidTr="0F094C9A">
        <w:tc>
          <w:tcPr>
            <w:tcW w:w="2553" w:type="dxa"/>
            <w:shd w:val="clear" w:color="auto" w:fill="D9E2F3" w:themeFill="accent1" w:themeFillTint="33"/>
          </w:tcPr>
          <w:p w14:paraId="20F7098E" w14:textId="77777777" w:rsidR="0005140D" w:rsidRPr="00A32DB2" w:rsidRDefault="7D664F6C" w:rsidP="0F094C9A">
            <w:pPr>
              <w:spacing w:line="276" w:lineRule="auto"/>
              <w:rPr>
                <w:rFonts w:asciiTheme="minorHAnsi" w:hAnsiTheme="minorHAnsi" w:cstheme="minorBidi"/>
                <w:b/>
                <w:bCs/>
                <w:sz w:val="22"/>
                <w:szCs w:val="22"/>
              </w:rPr>
            </w:pPr>
            <w:r w:rsidRPr="00A32DB2">
              <w:rPr>
                <w:rFonts w:asciiTheme="minorHAnsi" w:hAnsiTheme="minorHAnsi" w:cstheme="minorBidi"/>
                <w:b/>
                <w:bCs/>
                <w:sz w:val="22"/>
                <w:szCs w:val="22"/>
              </w:rPr>
              <w:t>Tax Clearance Access number</w:t>
            </w:r>
          </w:p>
        </w:tc>
        <w:tc>
          <w:tcPr>
            <w:tcW w:w="2973" w:type="dxa"/>
          </w:tcPr>
          <w:p w14:paraId="40363E6A" w14:textId="77777777" w:rsidR="0005140D" w:rsidRPr="00A32DB2" w:rsidRDefault="0005140D" w:rsidP="0F094C9A">
            <w:pPr>
              <w:spacing w:line="276" w:lineRule="auto"/>
              <w:rPr>
                <w:rFonts w:asciiTheme="minorHAnsi" w:hAnsiTheme="minorHAnsi" w:cstheme="minorBidi"/>
                <w:sz w:val="22"/>
                <w:szCs w:val="22"/>
              </w:rPr>
            </w:pPr>
          </w:p>
        </w:tc>
      </w:tr>
    </w:tbl>
    <w:p w14:paraId="6F9B8FD7" w14:textId="77777777" w:rsidR="0005140D" w:rsidRPr="00A32DB2" w:rsidRDefault="0005140D" w:rsidP="0F094C9A">
      <w:pPr>
        <w:pStyle w:val="TableText"/>
        <w:keepLines w:val="0"/>
        <w:tabs>
          <w:tab w:val="clear" w:pos="720"/>
          <w:tab w:val="clear" w:pos="1440"/>
          <w:tab w:val="clear" w:pos="2304"/>
          <w:tab w:val="clear" w:pos="7938"/>
        </w:tabs>
        <w:suppressAutoHyphens w:val="0"/>
        <w:spacing w:before="0" w:after="0" w:line="276" w:lineRule="auto"/>
        <w:rPr>
          <w:rFonts w:asciiTheme="minorHAnsi" w:hAnsiTheme="minorHAnsi" w:cstheme="minorBidi"/>
          <w:kern w:val="0"/>
          <w:szCs w:val="22"/>
        </w:rPr>
      </w:pPr>
    </w:p>
    <w:p w14:paraId="3DEA1787" w14:textId="77777777" w:rsidR="0005140D" w:rsidRPr="00A32DB2" w:rsidRDefault="0005140D" w:rsidP="0F094C9A">
      <w:pPr>
        <w:pStyle w:val="TableText"/>
        <w:keepLines w:val="0"/>
        <w:tabs>
          <w:tab w:val="clear" w:pos="720"/>
          <w:tab w:val="clear" w:pos="1440"/>
          <w:tab w:val="clear" w:pos="2304"/>
          <w:tab w:val="clear" w:pos="7938"/>
        </w:tabs>
        <w:suppressAutoHyphens w:val="0"/>
        <w:spacing w:before="0" w:after="0" w:line="276" w:lineRule="auto"/>
        <w:rPr>
          <w:rFonts w:asciiTheme="minorHAnsi" w:hAnsiTheme="minorHAnsi" w:cstheme="minorBidi"/>
          <w:kern w:val="0"/>
          <w:szCs w:val="22"/>
        </w:rPr>
      </w:pPr>
    </w:p>
    <w:p w14:paraId="58956996" w14:textId="77777777" w:rsidR="0005140D" w:rsidRPr="00A32DB2" w:rsidRDefault="0005140D" w:rsidP="0F094C9A">
      <w:pPr>
        <w:pStyle w:val="TableText"/>
        <w:keepLines w:val="0"/>
        <w:tabs>
          <w:tab w:val="clear" w:pos="720"/>
          <w:tab w:val="clear" w:pos="1440"/>
          <w:tab w:val="clear" w:pos="2304"/>
          <w:tab w:val="clear" w:pos="7938"/>
        </w:tabs>
        <w:suppressAutoHyphens w:val="0"/>
        <w:spacing w:before="0" w:after="0" w:line="276" w:lineRule="auto"/>
        <w:rPr>
          <w:rFonts w:asciiTheme="minorHAnsi" w:hAnsiTheme="minorHAnsi" w:cstheme="minorBidi"/>
          <w:kern w:val="0"/>
          <w:szCs w:val="22"/>
        </w:rPr>
      </w:pPr>
    </w:p>
    <w:p w14:paraId="77008DA2" w14:textId="77777777" w:rsidR="0005140D" w:rsidRPr="00A32DB2" w:rsidRDefault="0005140D" w:rsidP="0F094C9A">
      <w:pPr>
        <w:pStyle w:val="TableText"/>
        <w:keepLines w:val="0"/>
        <w:tabs>
          <w:tab w:val="clear" w:pos="720"/>
          <w:tab w:val="clear" w:pos="1440"/>
          <w:tab w:val="clear" w:pos="2304"/>
          <w:tab w:val="clear" w:pos="7938"/>
        </w:tabs>
        <w:suppressAutoHyphens w:val="0"/>
        <w:spacing w:before="0" w:after="0" w:line="276" w:lineRule="auto"/>
        <w:rPr>
          <w:rFonts w:asciiTheme="minorHAnsi" w:hAnsiTheme="minorHAnsi" w:cstheme="minorBidi"/>
          <w:kern w:val="0"/>
          <w:szCs w:val="22"/>
        </w:rPr>
      </w:pPr>
    </w:p>
    <w:p w14:paraId="02D4C929" w14:textId="77777777" w:rsidR="0005140D" w:rsidRPr="00A32DB2" w:rsidRDefault="0005140D" w:rsidP="0F094C9A">
      <w:pPr>
        <w:pStyle w:val="TableText"/>
        <w:keepLines w:val="0"/>
        <w:tabs>
          <w:tab w:val="clear" w:pos="720"/>
          <w:tab w:val="clear" w:pos="1440"/>
          <w:tab w:val="clear" w:pos="2304"/>
          <w:tab w:val="clear" w:pos="7938"/>
        </w:tabs>
        <w:suppressAutoHyphens w:val="0"/>
        <w:spacing w:before="0" w:after="0" w:line="276" w:lineRule="auto"/>
        <w:rPr>
          <w:rFonts w:asciiTheme="minorHAnsi" w:hAnsiTheme="minorHAnsi" w:cstheme="minorBidi"/>
          <w:kern w:val="0"/>
          <w:szCs w:val="22"/>
        </w:rPr>
      </w:pPr>
    </w:p>
    <w:p w14:paraId="3835D6DA" w14:textId="77777777" w:rsidR="0005140D" w:rsidRPr="00A32DB2" w:rsidRDefault="7D664F6C" w:rsidP="0F094C9A">
      <w:pPr>
        <w:pStyle w:val="TableText"/>
        <w:keepLines w:val="0"/>
        <w:tabs>
          <w:tab w:val="clear" w:pos="720"/>
          <w:tab w:val="clear" w:pos="1440"/>
          <w:tab w:val="clear" w:pos="2304"/>
          <w:tab w:val="clear" w:pos="7938"/>
        </w:tabs>
        <w:suppressAutoHyphens w:val="0"/>
        <w:spacing w:before="0" w:after="0" w:line="276" w:lineRule="auto"/>
        <w:jc w:val="both"/>
        <w:rPr>
          <w:rFonts w:asciiTheme="minorHAnsi" w:hAnsiTheme="minorHAnsi" w:cstheme="minorBidi"/>
          <w:kern w:val="0"/>
          <w:szCs w:val="22"/>
        </w:rPr>
      </w:pPr>
      <w:r w:rsidRPr="00A32DB2">
        <w:rPr>
          <w:rFonts w:asciiTheme="minorHAnsi" w:hAnsiTheme="minorHAnsi" w:cstheme="minorBidi"/>
          <w:kern w:val="0"/>
          <w:szCs w:val="22"/>
        </w:rPr>
        <w:t>(iii) Or - Please provide evidence that a Tax Clearance Certificate has been applied for from The Irish Revenue Commissioners</w:t>
      </w:r>
    </w:p>
    <w:p w14:paraId="04804271" w14:textId="77777777" w:rsidR="0005140D" w:rsidRPr="00A32DB2" w:rsidRDefault="0005140D" w:rsidP="0F094C9A">
      <w:pPr>
        <w:pStyle w:val="TableText"/>
        <w:keepLines w:val="0"/>
        <w:tabs>
          <w:tab w:val="clear" w:pos="720"/>
          <w:tab w:val="clear" w:pos="1440"/>
          <w:tab w:val="clear" w:pos="2304"/>
          <w:tab w:val="clear" w:pos="7938"/>
        </w:tabs>
        <w:suppressAutoHyphens w:val="0"/>
        <w:spacing w:before="0" w:after="0" w:line="276" w:lineRule="auto"/>
        <w:rPr>
          <w:rFonts w:asciiTheme="minorHAnsi" w:hAnsiTheme="minorHAnsi" w:cstheme="minorBidi"/>
          <w:kern w:val="0"/>
          <w:szCs w:val="22"/>
        </w:rPr>
      </w:pPr>
    </w:p>
    <w:tbl>
      <w:tblPr>
        <w:tblpPr w:leftFromText="180" w:rightFromText="180" w:vertAnchor="text" w:horzAnchor="page" w:tblpX="3744" w:tblpY="14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53"/>
        <w:gridCol w:w="2973"/>
      </w:tblGrid>
      <w:tr w:rsidR="0005140D" w:rsidRPr="00A32DB2" w14:paraId="71870D96" w14:textId="77777777" w:rsidTr="0F094C9A">
        <w:tc>
          <w:tcPr>
            <w:tcW w:w="2553" w:type="dxa"/>
            <w:shd w:val="clear" w:color="auto" w:fill="D9E2F3" w:themeFill="accent1" w:themeFillTint="33"/>
            <w:vAlign w:val="center"/>
          </w:tcPr>
          <w:p w14:paraId="478199FB" w14:textId="77777777" w:rsidR="0005140D" w:rsidRPr="00A32DB2" w:rsidRDefault="7D664F6C" w:rsidP="0F094C9A">
            <w:pPr>
              <w:spacing w:line="276" w:lineRule="auto"/>
              <w:rPr>
                <w:rFonts w:asciiTheme="minorHAnsi" w:hAnsiTheme="minorHAnsi" w:cstheme="minorBidi"/>
                <w:b/>
                <w:bCs/>
                <w:sz w:val="22"/>
                <w:szCs w:val="22"/>
              </w:rPr>
            </w:pPr>
            <w:r w:rsidRPr="00A32DB2">
              <w:rPr>
                <w:rFonts w:asciiTheme="minorHAnsi" w:hAnsiTheme="minorHAnsi" w:cstheme="minorBidi"/>
                <w:b/>
                <w:bCs/>
                <w:sz w:val="22"/>
                <w:szCs w:val="22"/>
              </w:rPr>
              <w:t>Evidence Attached</w:t>
            </w:r>
          </w:p>
        </w:tc>
        <w:tc>
          <w:tcPr>
            <w:tcW w:w="2973" w:type="dxa"/>
            <w:vAlign w:val="center"/>
          </w:tcPr>
          <w:p w14:paraId="51FCFD1C" w14:textId="77777777" w:rsidR="0005140D" w:rsidRPr="00A32DB2" w:rsidRDefault="7D664F6C" w:rsidP="0F094C9A">
            <w:pPr>
              <w:spacing w:line="276" w:lineRule="auto"/>
              <w:rPr>
                <w:rFonts w:asciiTheme="minorHAnsi" w:hAnsiTheme="minorHAnsi" w:cstheme="minorBidi"/>
                <w:b/>
                <w:bCs/>
                <w:sz w:val="22"/>
                <w:szCs w:val="22"/>
              </w:rPr>
            </w:pPr>
            <w:r w:rsidRPr="00A32DB2">
              <w:rPr>
                <w:rFonts w:asciiTheme="minorHAnsi" w:hAnsiTheme="minorHAnsi" w:cstheme="minorBidi"/>
                <w:b/>
                <w:bCs/>
                <w:sz w:val="22"/>
                <w:szCs w:val="22"/>
              </w:rPr>
              <w:t>Yes/No</w:t>
            </w:r>
          </w:p>
        </w:tc>
      </w:tr>
      <w:tr w:rsidR="0005140D" w:rsidRPr="00A32DB2" w14:paraId="4C7FDEE8" w14:textId="77777777" w:rsidTr="0F094C9A">
        <w:tc>
          <w:tcPr>
            <w:tcW w:w="2553" w:type="dxa"/>
            <w:shd w:val="clear" w:color="auto" w:fill="D9E2F3" w:themeFill="accent1" w:themeFillTint="33"/>
          </w:tcPr>
          <w:p w14:paraId="65211B57" w14:textId="77777777" w:rsidR="0005140D" w:rsidRPr="00A32DB2" w:rsidRDefault="7D664F6C" w:rsidP="0F094C9A">
            <w:pPr>
              <w:spacing w:line="276" w:lineRule="auto"/>
              <w:rPr>
                <w:rFonts w:asciiTheme="minorHAnsi" w:hAnsiTheme="minorHAnsi" w:cstheme="minorBidi"/>
                <w:b/>
                <w:bCs/>
                <w:sz w:val="22"/>
                <w:szCs w:val="22"/>
              </w:rPr>
            </w:pPr>
            <w:r w:rsidRPr="00A32DB2">
              <w:rPr>
                <w:rFonts w:asciiTheme="minorHAnsi" w:hAnsiTheme="minorHAnsi" w:cstheme="minorBidi"/>
                <w:b/>
                <w:bCs/>
                <w:sz w:val="22"/>
                <w:szCs w:val="22"/>
              </w:rPr>
              <w:t>Appendix Number</w:t>
            </w:r>
          </w:p>
        </w:tc>
        <w:tc>
          <w:tcPr>
            <w:tcW w:w="2973" w:type="dxa"/>
          </w:tcPr>
          <w:p w14:paraId="4222CF84" w14:textId="77777777" w:rsidR="0005140D" w:rsidRPr="00A32DB2" w:rsidRDefault="0005140D" w:rsidP="0F094C9A">
            <w:pPr>
              <w:spacing w:line="276" w:lineRule="auto"/>
              <w:rPr>
                <w:rFonts w:asciiTheme="minorHAnsi" w:hAnsiTheme="minorHAnsi" w:cstheme="minorBidi"/>
                <w:b/>
                <w:bCs/>
                <w:sz w:val="22"/>
                <w:szCs w:val="22"/>
              </w:rPr>
            </w:pPr>
          </w:p>
        </w:tc>
      </w:tr>
    </w:tbl>
    <w:p w14:paraId="60974FF5" w14:textId="77777777" w:rsidR="0005140D" w:rsidRPr="00A32DB2" w:rsidRDefault="0005140D" w:rsidP="0F094C9A">
      <w:pPr>
        <w:pStyle w:val="TableText"/>
        <w:keepLines w:val="0"/>
        <w:tabs>
          <w:tab w:val="clear" w:pos="720"/>
          <w:tab w:val="clear" w:pos="1440"/>
          <w:tab w:val="clear" w:pos="2304"/>
          <w:tab w:val="clear" w:pos="7938"/>
        </w:tabs>
        <w:suppressAutoHyphens w:val="0"/>
        <w:spacing w:before="0" w:after="0" w:line="276" w:lineRule="auto"/>
        <w:rPr>
          <w:rFonts w:asciiTheme="minorHAnsi" w:hAnsiTheme="minorHAnsi" w:cstheme="minorBidi"/>
          <w:kern w:val="0"/>
          <w:szCs w:val="22"/>
        </w:rPr>
      </w:pPr>
    </w:p>
    <w:p w14:paraId="27E35680" w14:textId="77777777" w:rsidR="0005140D" w:rsidRPr="00A32DB2" w:rsidRDefault="0005140D" w:rsidP="0F094C9A">
      <w:pPr>
        <w:spacing w:line="276" w:lineRule="auto"/>
        <w:rPr>
          <w:rFonts w:asciiTheme="minorHAnsi" w:hAnsiTheme="minorHAnsi" w:cstheme="minorBidi"/>
          <w:b/>
          <w:bCs/>
          <w:i/>
          <w:iCs/>
          <w:sz w:val="22"/>
          <w:szCs w:val="22"/>
        </w:rPr>
      </w:pPr>
    </w:p>
    <w:p w14:paraId="577A46F0" w14:textId="77777777" w:rsidR="0005140D" w:rsidRPr="00A32DB2" w:rsidRDefault="0005140D" w:rsidP="0F094C9A">
      <w:pPr>
        <w:spacing w:line="276" w:lineRule="auto"/>
        <w:rPr>
          <w:rFonts w:asciiTheme="minorHAnsi" w:hAnsiTheme="minorHAnsi" w:cstheme="minorBidi"/>
          <w:b/>
          <w:bCs/>
          <w:i/>
          <w:iCs/>
          <w:sz w:val="22"/>
          <w:szCs w:val="22"/>
        </w:rPr>
      </w:pPr>
    </w:p>
    <w:p w14:paraId="0900483F" w14:textId="77777777" w:rsidR="0005140D" w:rsidRPr="00A32DB2" w:rsidRDefault="0005140D" w:rsidP="0F094C9A">
      <w:pPr>
        <w:spacing w:line="276" w:lineRule="auto"/>
        <w:rPr>
          <w:rFonts w:asciiTheme="minorHAnsi" w:hAnsiTheme="minorHAnsi" w:cstheme="minorBidi"/>
          <w:b/>
          <w:bCs/>
          <w:i/>
          <w:iCs/>
          <w:sz w:val="22"/>
          <w:szCs w:val="22"/>
        </w:rPr>
      </w:pPr>
    </w:p>
    <w:p w14:paraId="6AE0514E" w14:textId="77777777" w:rsidR="0005140D" w:rsidRPr="00A32DB2" w:rsidRDefault="0005140D" w:rsidP="0F094C9A">
      <w:pPr>
        <w:spacing w:line="276" w:lineRule="auto"/>
        <w:rPr>
          <w:rFonts w:asciiTheme="minorHAnsi" w:hAnsiTheme="minorHAnsi" w:cstheme="minorBidi"/>
          <w:b/>
          <w:bCs/>
          <w:i/>
          <w:iCs/>
          <w:sz w:val="22"/>
          <w:szCs w:val="22"/>
        </w:rPr>
      </w:pPr>
    </w:p>
    <w:p w14:paraId="3A9C14EC" w14:textId="77777777" w:rsidR="0005140D" w:rsidRPr="00A32DB2" w:rsidRDefault="0005140D" w:rsidP="0F094C9A">
      <w:pPr>
        <w:spacing w:line="276" w:lineRule="auto"/>
        <w:rPr>
          <w:rFonts w:asciiTheme="minorHAnsi" w:hAnsiTheme="minorHAnsi" w:cstheme="minorBidi"/>
          <w:b/>
          <w:bCs/>
          <w:i/>
          <w:iCs/>
          <w:sz w:val="22"/>
          <w:szCs w:val="22"/>
        </w:rPr>
      </w:pPr>
    </w:p>
    <w:p w14:paraId="10DB77AE" w14:textId="361952F3" w:rsidR="0005140D" w:rsidRPr="00A32DB2" w:rsidRDefault="7D664F6C" w:rsidP="74179520">
      <w:pPr>
        <w:spacing w:line="276" w:lineRule="auto"/>
        <w:jc w:val="both"/>
        <w:rPr>
          <w:rFonts w:asciiTheme="minorHAnsi" w:hAnsiTheme="minorHAnsi" w:cstheme="minorBidi"/>
          <w:i/>
          <w:iCs/>
          <w:sz w:val="22"/>
          <w:szCs w:val="22"/>
          <w:lang w:eastAsia="en-IE"/>
        </w:rPr>
      </w:pPr>
      <w:r w:rsidRPr="00A32DB2">
        <w:rPr>
          <w:rFonts w:asciiTheme="minorHAnsi" w:hAnsiTheme="minorHAnsi" w:cstheme="minorBidi"/>
          <w:b/>
          <w:bCs/>
          <w:i/>
          <w:iCs/>
          <w:sz w:val="22"/>
          <w:szCs w:val="22"/>
        </w:rPr>
        <w:t>Note:</w:t>
      </w:r>
      <w:r w:rsidR="00A32DB2" w:rsidRPr="00A32DB2">
        <w:rPr>
          <w:rFonts w:asciiTheme="minorHAnsi" w:hAnsiTheme="minorHAnsi" w:cstheme="minorBidi"/>
          <w:b/>
          <w:bCs/>
          <w:i/>
          <w:iCs/>
          <w:sz w:val="22"/>
          <w:szCs w:val="22"/>
        </w:rPr>
        <w:t xml:space="preserve"> </w:t>
      </w:r>
      <w:r w:rsidRPr="00A32DB2">
        <w:rPr>
          <w:rFonts w:asciiTheme="minorHAnsi" w:hAnsiTheme="minorHAnsi" w:cstheme="minorBidi"/>
          <w:i/>
          <w:iCs/>
          <w:sz w:val="22"/>
          <w:szCs w:val="22"/>
          <w:lang w:eastAsia="en-IE"/>
        </w:rPr>
        <w:t xml:space="preserve">All non-resident companies should apply for a general TCC where tax clearance is required in connection with a Public-Sector Contract (formal or otherwise). </w:t>
      </w:r>
    </w:p>
    <w:p w14:paraId="4E8B0ECC" w14:textId="77777777" w:rsidR="0005140D" w:rsidRPr="00A32DB2" w:rsidRDefault="0005140D" w:rsidP="0F094C9A">
      <w:pPr>
        <w:spacing w:line="276" w:lineRule="auto"/>
        <w:jc w:val="both"/>
        <w:rPr>
          <w:rFonts w:asciiTheme="minorHAnsi" w:hAnsiTheme="minorHAnsi" w:cstheme="minorBidi"/>
          <w:i/>
          <w:iCs/>
          <w:sz w:val="22"/>
          <w:szCs w:val="22"/>
          <w:lang w:eastAsia="en-IE"/>
        </w:rPr>
      </w:pPr>
    </w:p>
    <w:p w14:paraId="47C397FA" w14:textId="7431821F" w:rsidR="0005140D" w:rsidRPr="00A32DB2" w:rsidRDefault="7D664F6C" w:rsidP="0F094C9A">
      <w:pPr>
        <w:pStyle w:val="List3"/>
        <w:spacing w:line="276" w:lineRule="auto"/>
        <w:ind w:left="0" w:firstLine="0"/>
        <w:jc w:val="both"/>
        <w:rPr>
          <w:rFonts w:asciiTheme="minorHAnsi" w:eastAsia="Calibri" w:hAnsiTheme="minorHAnsi" w:cstheme="minorBidi"/>
          <w:color w:val="0000FF"/>
          <w:sz w:val="22"/>
          <w:szCs w:val="22"/>
          <w:u w:val="single"/>
        </w:rPr>
      </w:pPr>
      <w:r w:rsidRPr="00A32DB2">
        <w:rPr>
          <w:rFonts w:asciiTheme="minorHAnsi" w:hAnsiTheme="minorHAnsi" w:cstheme="minorBidi"/>
          <w:sz w:val="22"/>
          <w:szCs w:val="22"/>
        </w:rPr>
        <w:t xml:space="preserve">Both Resident and Non-Resident Tax Clearance Certificate information may be obtained from the Irish Revenue Commissioners </w:t>
      </w:r>
      <w:hyperlink r:id="rId14">
        <w:r w:rsidRPr="00A32DB2">
          <w:rPr>
            <w:rFonts w:asciiTheme="minorHAnsi" w:eastAsia="Calibri" w:hAnsiTheme="minorHAnsi" w:cstheme="minorBidi"/>
            <w:color w:val="0000FF"/>
            <w:sz w:val="22"/>
            <w:szCs w:val="22"/>
            <w:u w:val="single"/>
          </w:rPr>
          <w:t>http://www.revenue.ie/en/tax/it/forms/webtc1.pdf</w:t>
        </w:r>
      </w:hyperlink>
    </w:p>
    <w:p w14:paraId="35AA32EE" w14:textId="77777777" w:rsidR="0005140D" w:rsidRPr="00A32DB2" w:rsidRDefault="0005140D" w:rsidP="0F094C9A">
      <w:pPr>
        <w:pStyle w:val="List3"/>
        <w:spacing w:line="276" w:lineRule="auto"/>
        <w:ind w:left="0" w:firstLine="0"/>
        <w:jc w:val="both"/>
        <w:rPr>
          <w:rFonts w:asciiTheme="minorHAnsi" w:eastAsia="Calibri" w:hAnsiTheme="minorHAnsi" w:cstheme="minorBidi"/>
          <w:color w:val="0000FF"/>
          <w:sz w:val="22"/>
          <w:szCs w:val="22"/>
          <w:u w:val="single"/>
        </w:rPr>
      </w:pPr>
    </w:p>
    <w:p w14:paraId="5D709785" w14:textId="77777777" w:rsidR="0005140D" w:rsidRPr="00A32DB2" w:rsidRDefault="0005140D" w:rsidP="0F094C9A">
      <w:pPr>
        <w:pStyle w:val="List3"/>
        <w:spacing w:line="276" w:lineRule="auto"/>
        <w:ind w:left="0" w:firstLine="0"/>
        <w:rPr>
          <w:rFonts w:asciiTheme="minorHAnsi" w:eastAsia="Calibri" w:hAnsiTheme="minorHAnsi" w:cstheme="minorBidi"/>
          <w:color w:val="0000FF"/>
          <w:sz w:val="22"/>
          <w:szCs w:val="22"/>
          <w:u w:val="single"/>
        </w:rPr>
      </w:pPr>
    </w:p>
    <w:p w14:paraId="4371B8F6" w14:textId="77777777" w:rsidR="0005140D" w:rsidRPr="00A32DB2" w:rsidRDefault="0005140D" w:rsidP="00975D70">
      <w:pPr>
        <w:pStyle w:val="List3"/>
        <w:spacing w:line="276" w:lineRule="auto"/>
        <w:ind w:left="0" w:firstLine="0"/>
        <w:rPr>
          <w:rFonts w:asciiTheme="minorHAnsi" w:eastAsia="Calibri" w:hAnsiTheme="minorHAnsi" w:cstheme="minorHAnsi"/>
          <w:color w:val="0000FF"/>
          <w:sz w:val="24"/>
          <w:u w:val="single"/>
        </w:rPr>
      </w:pPr>
    </w:p>
    <w:p w14:paraId="7CD18191" w14:textId="77777777" w:rsidR="0005140D" w:rsidRPr="00A32DB2" w:rsidRDefault="0005140D" w:rsidP="00975D70">
      <w:pPr>
        <w:pStyle w:val="List3"/>
        <w:spacing w:line="276" w:lineRule="auto"/>
        <w:ind w:left="0" w:firstLine="0"/>
        <w:rPr>
          <w:rFonts w:asciiTheme="minorHAnsi" w:eastAsia="Calibri" w:hAnsiTheme="minorHAnsi" w:cstheme="minorHAnsi"/>
          <w:color w:val="0000FF"/>
          <w:sz w:val="24"/>
          <w:u w:val="single"/>
        </w:rPr>
      </w:pPr>
    </w:p>
    <w:p w14:paraId="3B086ABA" w14:textId="77777777" w:rsidR="00915D2B" w:rsidRPr="00A32DB2" w:rsidRDefault="00915D2B" w:rsidP="00975D70">
      <w:pPr>
        <w:pStyle w:val="List3"/>
        <w:spacing w:line="276" w:lineRule="auto"/>
        <w:ind w:left="0" w:firstLine="0"/>
        <w:rPr>
          <w:rFonts w:asciiTheme="minorHAnsi" w:eastAsia="Calibri" w:hAnsiTheme="minorHAnsi" w:cstheme="minorHAnsi"/>
          <w:color w:val="0000FF"/>
          <w:sz w:val="24"/>
          <w:u w:val="single"/>
        </w:rPr>
      </w:pPr>
    </w:p>
    <w:p w14:paraId="2B886DD1" w14:textId="77777777" w:rsidR="00915D2B" w:rsidRPr="00A32DB2" w:rsidRDefault="00915D2B" w:rsidP="00975D70">
      <w:pPr>
        <w:pStyle w:val="List3"/>
        <w:spacing w:line="276" w:lineRule="auto"/>
        <w:ind w:left="0" w:firstLine="0"/>
        <w:rPr>
          <w:rFonts w:asciiTheme="minorHAnsi" w:eastAsia="Calibri" w:hAnsiTheme="minorHAnsi" w:cstheme="minorHAnsi"/>
          <w:color w:val="0000FF"/>
          <w:sz w:val="24"/>
          <w:u w:val="single"/>
        </w:rPr>
      </w:pPr>
    </w:p>
    <w:p w14:paraId="3F76C42C" w14:textId="77777777" w:rsidR="00915D2B" w:rsidRPr="00A32DB2" w:rsidRDefault="00915D2B" w:rsidP="00975D70">
      <w:pPr>
        <w:pStyle w:val="List3"/>
        <w:spacing w:line="276" w:lineRule="auto"/>
        <w:ind w:left="0" w:firstLine="0"/>
        <w:rPr>
          <w:rFonts w:asciiTheme="minorHAnsi" w:eastAsia="Calibri" w:hAnsiTheme="minorHAnsi" w:cstheme="minorHAnsi"/>
          <w:color w:val="0000FF"/>
          <w:sz w:val="24"/>
          <w:u w:val="single"/>
        </w:rPr>
      </w:pPr>
    </w:p>
    <w:p w14:paraId="18FA84E4" w14:textId="77777777" w:rsidR="007A50ED" w:rsidRPr="00A32DB2" w:rsidRDefault="007A50ED" w:rsidP="00975D70">
      <w:pPr>
        <w:pStyle w:val="List3"/>
        <w:spacing w:line="276" w:lineRule="auto"/>
        <w:ind w:left="0" w:firstLine="0"/>
        <w:rPr>
          <w:rFonts w:asciiTheme="minorHAnsi" w:eastAsia="Calibri" w:hAnsiTheme="minorHAnsi" w:cstheme="minorHAnsi"/>
          <w:color w:val="0000FF"/>
          <w:sz w:val="24"/>
          <w:u w:val="single"/>
        </w:rPr>
      </w:pPr>
    </w:p>
    <w:p w14:paraId="0C648D77" w14:textId="77777777" w:rsidR="0005140D" w:rsidRPr="00A32DB2" w:rsidRDefault="0005140D" w:rsidP="00975D70">
      <w:pPr>
        <w:pStyle w:val="List3"/>
        <w:spacing w:line="276" w:lineRule="auto"/>
        <w:ind w:left="0" w:firstLine="0"/>
        <w:rPr>
          <w:rFonts w:asciiTheme="minorHAnsi" w:eastAsia="Calibri" w:hAnsiTheme="minorHAnsi" w:cstheme="minorHAnsi"/>
          <w:color w:val="0000FF"/>
          <w:sz w:val="24"/>
          <w:u w:val="single"/>
        </w:rPr>
      </w:pPr>
    </w:p>
    <w:p w14:paraId="0893D664" w14:textId="77777777" w:rsidR="0005140D" w:rsidRPr="00A32DB2" w:rsidRDefault="0005140D" w:rsidP="00975D70">
      <w:pPr>
        <w:pStyle w:val="List3"/>
        <w:spacing w:line="276" w:lineRule="auto"/>
        <w:ind w:left="0" w:firstLine="0"/>
        <w:rPr>
          <w:rFonts w:asciiTheme="minorHAnsi" w:eastAsia="Calibri" w:hAnsiTheme="minorHAnsi" w:cstheme="minorHAnsi"/>
          <w:color w:val="0000FF"/>
          <w:sz w:val="24"/>
          <w:u w:val="single"/>
        </w:rPr>
      </w:pPr>
    </w:p>
    <w:p w14:paraId="728F92E5" w14:textId="77777777" w:rsidR="00A220B7" w:rsidRPr="00A32DB2" w:rsidRDefault="00A220B7" w:rsidP="00975D70">
      <w:pPr>
        <w:pStyle w:val="List3"/>
        <w:spacing w:line="276" w:lineRule="auto"/>
        <w:ind w:left="0" w:firstLine="0"/>
        <w:rPr>
          <w:rFonts w:asciiTheme="minorHAnsi" w:eastAsia="Calibri" w:hAnsiTheme="minorHAnsi" w:cstheme="minorHAnsi"/>
          <w:color w:val="0000FF"/>
          <w:sz w:val="24"/>
          <w:u w:val="single"/>
        </w:rPr>
      </w:pPr>
    </w:p>
    <w:p w14:paraId="5F2C9694" w14:textId="77777777" w:rsidR="00A220B7" w:rsidRPr="00A32DB2" w:rsidRDefault="00A220B7" w:rsidP="00975D70">
      <w:pPr>
        <w:pStyle w:val="List3"/>
        <w:spacing w:line="276" w:lineRule="auto"/>
        <w:ind w:left="0" w:firstLine="0"/>
        <w:rPr>
          <w:rFonts w:asciiTheme="minorHAnsi" w:eastAsia="Calibri" w:hAnsiTheme="minorHAnsi" w:cstheme="minorHAnsi"/>
          <w:color w:val="0000FF"/>
          <w:sz w:val="24"/>
          <w:u w:val="single"/>
        </w:rPr>
      </w:pPr>
    </w:p>
    <w:tbl>
      <w:tblPr>
        <w:tblW w:w="9923" w:type="dxa"/>
        <w:jc w:val="center"/>
        <w:shd w:val="clear" w:color="auto" w:fill="385623"/>
        <w:tblLook w:val="04A0" w:firstRow="1" w:lastRow="0" w:firstColumn="1" w:lastColumn="0" w:noHBand="0" w:noVBand="1"/>
      </w:tblPr>
      <w:tblGrid>
        <w:gridCol w:w="9923"/>
      </w:tblGrid>
      <w:tr w:rsidR="00E6151D" w:rsidRPr="00A32DB2" w14:paraId="6B3C5B1A" w14:textId="77777777" w:rsidTr="008D19B7">
        <w:trPr>
          <w:trHeight w:val="426"/>
          <w:jc w:val="center"/>
        </w:trPr>
        <w:tc>
          <w:tcPr>
            <w:tcW w:w="9923" w:type="dxa"/>
            <w:shd w:val="clear" w:color="auto" w:fill="D9D9D9" w:themeFill="background1" w:themeFillShade="D9"/>
            <w:vAlign w:val="center"/>
          </w:tcPr>
          <w:p w14:paraId="210C2D8E" w14:textId="04B17CEF" w:rsidR="0005140D" w:rsidRPr="00A32DB2" w:rsidRDefault="0005140D" w:rsidP="00975D70">
            <w:pPr>
              <w:spacing w:line="276" w:lineRule="auto"/>
              <w:contextualSpacing/>
              <w:jc w:val="center"/>
              <w:rPr>
                <w:rFonts w:asciiTheme="minorHAnsi" w:hAnsiTheme="minorHAnsi" w:cstheme="minorHAnsi"/>
                <w:b/>
                <w:color w:val="2F5496" w:themeColor="accent1" w:themeShade="BF"/>
                <w:sz w:val="28"/>
                <w:szCs w:val="28"/>
              </w:rPr>
            </w:pPr>
            <w:bookmarkStart w:id="28" w:name="_Hlk129010637"/>
            <w:r w:rsidRPr="00A32DB2">
              <w:rPr>
                <w:rFonts w:asciiTheme="minorHAnsi" w:hAnsiTheme="minorHAnsi" w:cstheme="minorHAnsi"/>
                <w:b/>
                <w:color w:val="2F5496" w:themeColor="accent1" w:themeShade="BF"/>
              </w:rPr>
              <w:lastRenderedPageBreak/>
              <w:t xml:space="preserve">A2.3 </w:t>
            </w:r>
            <w:r w:rsidR="00857B55" w:rsidRPr="00A32DB2">
              <w:rPr>
                <w:rFonts w:asciiTheme="minorHAnsi" w:hAnsiTheme="minorHAnsi" w:cstheme="minorHAnsi"/>
                <w:b/>
                <w:color w:val="2F5496" w:themeColor="accent1" w:themeShade="BF"/>
              </w:rPr>
              <w:t>Financial Standing</w:t>
            </w:r>
          </w:p>
        </w:tc>
      </w:tr>
      <w:bookmarkEnd w:id="28"/>
    </w:tbl>
    <w:p w14:paraId="09CE04BE" w14:textId="77777777" w:rsidR="00FB0EB8" w:rsidRPr="00A32DB2" w:rsidRDefault="00FB0EB8" w:rsidP="00975D70">
      <w:pPr>
        <w:pStyle w:val="List3"/>
        <w:spacing w:line="276" w:lineRule="auto"/>
        <w:ind w:left="0" w:firstLine="0"/>
        <w:rPr>
          <w:rFonts w:asciiTheme="minorHAnsi" w:hAnsiTheme="minorHAnsi" w:cstheme="minorHAnsi"/>
          <w:b/>
          <w:szCs w:val="20"/>
          <w:u w:val="single"/>
        </w:rPr>
      </w:pPr>
    </w:p>
    <w:tbl>
      <w:tblPr>
        <w:tblStyle w:val="GridTable4-Accent52"/>
        <w:tblW w:w="9782" w:type="dxa"/>
        <w:tblInd w:w="-431" w:type="dxa"/>
        <w:tblLook w:val="04A0" w:firstRow="1" w:lastRow="0" w:firstColumn="1" w:lastColumn="0" w:noHBand="0" w:noVBand="1"/>
      </w:tblPr>
      <w:tblGrid>
        <w:gridCol w:w="3687"/>
        <w:gridCol w:w="2091"/>
        <w:gridCol w:w="1837"/>
        <w:gridCol w:w="2167"/>
      </w:tblGrid>
      <w:tr w:rsidR="00FB0EB8" w:rsidRPr="00A32DB2" w14:paraId="0E8C1D10" w14:textId="77777777" w:rsidTr="007A50E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82" w:type="dxa"/>
            <w:gridSpan w:val="4"/>
            <w:vAlign w:val="center"/>
          </w:tcPr>
          <w:p w14:paraId="300D6FF0" w14:textId="77777777" w:rsidR="00FB0EB8" w:rsidRPr="00A32DB2" w:rsidRDefault="00FB0EB8" w:rsidP="007A50ED">
            <w:pPr>
              <w:keepNext/>
              <w:spacing w:before="120" w:after="120"/>
              <w:outlineLvl w:val="0"/>
              <w:rPr>
                <w:rFonts w:asciiTheme="minorHAnsi" w:eastAsia="Calibri" w:hAnsiTheme="minorHAnsi" w:cstheme="minorHAnsi"/>
                <w:kern w:val="28"/>
                <w:sz w:val="22"/>
                <w:szCs w:val="22"/>
              </w:rPr>
            </w:pPr>
            <w:bookmarkStart w:id="29" w:name="_Toc1391675"/>
            <w:bookmarkStart w:id="30" w:name="_Toc20988995"/>
            <w:bookmarkStart w:id="31" w:name="_Toc134453038"/>
            <w:bookmarkStart w:id="32" w:name="_Toc134622088"/>
            <w:bookmarkStart w:id="33" w:name="_Toc144114149"/>
            <w:r w:rsidRPr="00A32DB2">
              <w:rPr>
                <w:rFonts w:asciiTheme="minorHAnsi" w:eastAsia="Calibri" w:hAnsiTheme="minorHAnsi" w:cstheme="minorHAnsi"/>
                <w:kern w:val="28"/>
              </w:rPr>
              <w:t>A2 – FINANCIAL STANDING</w:t>
            </w:r>
            <w:bookmarkEnd w:id="29"/>
            <w:bookmarkEnd w:id="30"/>
            <w:bookmarkEnd w:id="31"/>
            <w:bookmarkEnd w:id="32"/>
            <w:bookmarkEnd w:id="33"/>
          </w:p>
        </w:tc>
      </w:tr>
      <w:tr w:rsidR="00FB0EB8" w:rsidRPr="00A32DB2" w14:paraId="6E1B44E1" w14:textId="77777777" w:rsidTr="007A50ED">
        <w:trPr>
          <w:cnfStyle w:val="000000100000" w:firstRow="0" w:lastRow="0" w:firstColumn="0" w:lastColumn="0" w:oddVBand="0" w:evenVBand="0" w:oddHBand="1" w:evenHBand="0" w:firstRowFirstColumn="0" w:firstRowLastColumn="0" w:lastRowFirstColumn="0" w:lastRowLastColumn="0"/>
          <w:trHeight w:val="515"/>
        </w:trPr>
        <w:tc>
          <w:tcPr>
            <w:cnfStyle w:val="001000000000" w:firstRow="0" w:lastRow="0" w:firstColumn="1" w:lastColumn="0" w:oddVBand="0" w:evenVBand="0" w:oddHBand="0" w:evenHBand="0" w:firstRowFirstColumn="0" w:firstRowLastColumn="0" w:lastRowFirstColumn="0" w:lastRowLastColumn="0"/>
            <w:tcW w:w="9782" w:type="dxa"/>
            <w:gridSpan w:val="4"/>
            <w:vAlign w:val="center"/>
          </w:tcPr>
          <w:p w14:paraId="2D1A898A" w14:textId="5362CC11" w:rsidR="00FB0EB8" w:rsidRPr="00A32DB2" w:rsidRDefault="00FB0EB8" w:rsidP="007A50ED">
            <w:pPr>
              <w:spacing w:before="120" w:after="120"/>
              <w:rPr>
                <w:rFonts w:asciiTheme="minorHAnsi" w:eastAsia="Calibri" w:hAnsiTheme="minorHAnsi" w:cstheme="minorHAnsi"/>
                <w:sz w:val="22"/>
                <w:szCs w:val="22"/>
              </w:rPr>
            </w:pPr>
            <w:r w:rsidRPr="00A32DB2">
              <w:rPr>
                <w:rFonts w:asciiTheme="minorHAnsi" w:eastAsia="Calibri" w:hAnsiTheme="minorHAnsi" w:cstheme="minorHAnsi"/>
                <w:sz w:val="22"/>
                <w:szCs w:val="22"/>
              </w:rPr>
              <w:t>I confirm that we have the following turnover to be considered for the contract/ framework.</w:t>
            </w:r>
          </w:p>
        </w:tc>
      </w:tr>
      <w:tr w:rsidR="00FB0EB8" w:rsidRPr="00A32DB2" w14:paraId="4EB1D32A" w14:textId="77777777" w:rsidTr="007A50ED">
        <w:tc>
          <w:tcPr>
            <w:cnfStyle w:val="001000000000" w:firstRow="0" w:lastRow="0" w:firstColumn="1" w:lastColumn="0" w:oddVBand="0" w:evenVBand="0" w:oddHBand="0" w:evenHBand="0" w:firstRowFirstColumn="0" w:firstRowLastColumn="0" w:lastRowFirstColumn="0" w:lastRowLastColumn="0"/>
            <w:tcW w:w="3687" w:type="dxa"/>
          </w:tcPr>
          <w:p w14:paraId="272E4C19" w14:textId="77777777" w:rsidR="00FB0EB8" w:rsidRPr="00A32DB2" w:rsidRDefault="00FB0EB8" w:rsidP="002932A3">
            <w:pPr>
              <w:rPr>
                <w:rFonts w:asciiTheme="minorHAnsi" w:eastAsia="Calibri" w:hAnsiTheme="minorHAnsi" w:cstheme="minorHAnsi"/>
                <w:sz w:val="22"/>
                <w:szCs w:val="22"/>
              </w:rPr>
            </w:pPr>
            <w:r w:rsidRPr="00A32DB2">
              <w:rPr>
                <w:rFonts w:asciiTheme="minorHAnsi" w:eastAsia="Calibri" w:hAnsiTheme="minorHAnsi" w:cstheme="minorHAnsi"/>
                <w:sz w:val="22"/>
                <w:szCs w:val="22"/>
              </w:rPr>
              <w:t>Financial Standing Requirement:</w:t>
            </w:r>
          </w:p>
          <w:p w14:paraId="362A2556" w14:textId="77777777" w:rsidR="00FB0EB8" w:rsidRPr="00A32DB2" w:rsidRDefault="00FB0EB8" w:rsidP="002932A3">
            <w:pPr>
              <w:rPr>
                <w:rFonts w:asciiTheme="minorHAnsi" w:eastAsia="Calibri" w:hAnsiTheme="minorHAnsi" w:cstheme="minorHAnsi"/>
                <w:sz w:val="22"/>
                <w:szCs w:val="22"/>
              </w:rPr>
            </w:pPr>
          </w:p>
        </w:tc>
        <w:tc>
          <w:tcPr>
            <w:tcW w:w="6095" w:type="dxa"/>
            <w:gridSpan w:val="3"/>
          </w:tcPr>
          <w:p w14:paraId="04E84CEB" w14:textId="21B771E6" w:rsidR="00FB0EB8" w:rsidRPr="00A32DB2" w:rsidRDefault="00FB0EB8" w:rsidP="74179520">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2"/>
                <w:szCs w:val="22"/>
              </w:rPr>
            </w:pPr>
            <w:r w:rsidRPr="00A32DB2">
              <w:rPr>
                <w:rFonts w:asciiTheme="minorHAnsi" w:eastAsia="Times New Roman" w:hAnsiTheme="minorHAnsi" w:cstheme="minorBidi"/>
                <w:b/>
                <w:bCs/>
                <w:sz w:val="22"/>
                <w:szCs w:val="22"/>
                <w:u w:val="single"/>
              </w:rPr>
              <w:t>Pass requirement:</w:t>
            </w:r>
            <w:r w:rsidR="00A32DB2" w:rsidRPr="00A32DB2">
              <w:rPr>
                <w:rFonts w:asciiTheme="minorHAnsi" w:eastAsia="Times New Roman" w:hAnsiTheme="minorHAnsi" w:cstheme="minorBidi"/>
                <w:b/>
                <w:bCs/>
                <w:sz w:val="22"/>
                <w:szCs w:val="22"/>
              </w:rPr>
              <w:t xml:space="preserve"> </w:t>
            </w:r>
            <w:r w:rsidRPr="00A32DB2">
              <w:rPr>
                <w:rFonts w:asciiTheme="minorHAnsi" w:eastAsia="Times New Roman" w:hAnsiTheme="minorHAnsi" w:cstheme="minorBidi"/>
                <w:sz w:val="22"/>
                <w:szCs w:val="22"/>
              </w:rPr>
              <w:t xml:space="preserve">Candidates must be </w:t>
            </w:r>
            <w:r w:rsidR="00C841E5" w:rsidRPr="00A32DB2">
              <w:rPr>
                <w:rFonts w:asciiTheme="minorHAnsi" w:eastAsia="Times New Roman" w:hAnsiTheme="minorHAnsi" w:cstheme="minorBidi"/>
                <w:sz w:val="22"/>
                <w:szCs w:val="22"/>
              </w:rPr>
              <w:t>able</w:t>
            </w:r>
            <w:r w:rsidRPr="00A32DB2">
              <w:rPr>
                <w:rFonts w:asciiTheme="minorHAnsi" w:eastAsia="Times New Roman" w:hAnsiTheme="minorHAnsi" w:cstheme="minorBidi"/>
                <w:sz w:val="22"/>
                <w:szCs w:val="22"/>
              </w:rPr>
              <w:t xml:space="preserve"> to provide objective evidence on request from an independent source (</w:t>
            </w:r>
            <w:r w:rsidR="00C841E5" w:rsidRPr="00A32DB2">
              <w:rPr>
                <w:rFonts w:asciiTheme="minorHAnsi" w:eastAsia="Times New Roman" w:hAnsiTheme="minorHAnsi" w:cstheme="minorBidi"/>
                <w:sz w:val="22"/>
                <w:szCs w:val="22"/>
              </w:rPr>
              <w:t>e.g.,</w:t>
            </w:r>
            <w:r w:rsidRPr="00A32DB2">
              <w:rPr>
                <w:rFonts w:asciiTheme="minorHAnsi" w:eastAsia="Times New Roman" w:hAnsiTheme="minorHAnsi" w:cstheme="minorBidi"/>
                <w:sz w:val="22"/>
                <w:szCs w:val="22"/>
              </w:rPr>
              <w:t xml:space="preserve"> an auditor’s statement) confirming that during any of the three previous financial years the Candidate’s annual turnover exceeds €</w:t>
            </w:r>
            <w:r w:rsidR="00B44B02" w:rsidRPr="00A32DB2">
              <w:rPr>
                <w:rFonts w:asciiTheme="minorHAnsi" w:eastAsia="Times New Roman" w:hAnsiTheme="minorHAnsi" w:cstheme="minorBidi"/>
                <w:sz w:val="22"/>
                <w:szCs w:val="22"/>
              </w:rPr>
              <w:t>1</w:t>
            </w:r>
            <w:r w:rsidR="00D91E5F" w:rsidRPr="00A32DB2">
              <w:rPr>
                <w:rFonts w:asciiTheme="minorHAnsi" w:eastAsia="Times New Roman" w:hAnsiTheme="minorHAnsi" w:cstheme="minorBidi"/>
                <w:sz w:val="22"/>
                <w:szCs w:val="22"/>
              </w:rPr>
              <w:t>00</w:t>
            </w:r>
            <w:r w:rsidR="00CC4B92" w:rsidRPr="00A32DB2">
              <w:rPr>
                <w:rFonts w:asciiTheme="minorHAnsi" w:eastAsia="Times New Roman" w:hAnsiTheme="minorHAnsi" w:cstheme="minorBidi"/>
                <w:sz w:val="22"/>
                <w:szCs w:val="22"/>
              </w:rPr>
              <w:t>,000</w:t>
            </w:r>
            <w:r w:rsidRPr="00A32DB2">
              <w:rPr>
                <w:rFonts w:asciiTheme="minorHAnsi" w:eastAsia="Times New Roman" w:hAnsiTheme="minorHAnsi" w:cstheme="minorBidi"/>
                <w:sz w:val="22"/>
                <w:szCs w:val="22"/>
              </w:rPr>
              <w:t xml:space="preserve">. In the absence of turnover, candidates must be </w:t>
            </w:r>
            <w:r w:rsidR="00CE4AFF" w:rsidRPr="00A32DB2">
              <w:rPr>
                <w:rFonts w:asciiTheme="minorHAnsi" w:eastAsia="Times New Roman" w:hAnsiTheme="minorHAnsi" w:cstheme="minorBidi"/>
                <w:sz w:val="22"/>
                <w:szCs w:val="22"/>
              </w:rPr>
              <w:t>able</w:t>
            </w:r>
            <w:r w:rsidRPr="00A32DB2">
              <w:rPr>
                <w:rFonts w:asciiTheme="minorHAnsi" w:eastAsia="Times New Roman" w:hAnsiTheme="minorHAnsi" w:cstheme="minorBidi"/>
                <w:sz w:val="22"/>
                <w:szCs w:val="22"/>
              </w:rPr>
              <w:t xml:space="preserve"> to demonstrate financial viability via access to funding, or equivalent evidence.</w:t>
            </w:r>
            <w:r w:rsidR="00A32DB2" w:rsidRPr="00A32DB2">
              <w:rPr>
                <w:rFonts w:asciiTheme="minorHAnsi" w:eastAsia="Times New Roman" w:hAnsiTheme="minorHAnsi" w:cstheme="minorBidi"/>
                <w:sz w:val="22"/>
                <w:szCs w:val="22"/>
              </w:rPr>
              <w:t xml:space="preserve"> </w:t>
            </w:r>
          </w:p>
          <w:p w14:paraId="5EDB7A08" w14:textId="1599370F" w:rsidR="00FB0EB8" w:rsidRPr="00A32DB2" w:rsidRDefault="00FB0EB8" w:rsidP="002932A3">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2"/>
                <w:szCs w:val="22"/>
              </w:rPr>
            </w:pPr>
            <w:r w:rsidRPr="00A32DB2">
              <w:rPr>
                <w:rFonts w:asciiTheme="minorHAnsi" w:eastAsia="Times New Roman" w:hAnsiTheme="minorHAnsi" w:cstheme="minorHAnsi"/>
                <w:b/>
                <w:sz w:val="22"/>
                <w:szCs w:val="22"/>
              </w:rPr>
              <w:t>Note 1:</w:t>
            </w:r>
            <w:r w:rsidR="00A32DB2" w:rsidRPr="00A32DB2">
              <w:rPr>
                <w:rFonts w:asciiTheme="minorHAnsi" w:eastAsia="Times New Roman" w:hAnsiTheme="minorHAnsi" w:cstheme="minorHAnsi"/>
                <w:sz w:val="22"/>
                <w:szCs w:val="22"/>
              </w:rPr>
              <w:t xml:space="preserve"> </w:t>
            </w:r>
            <w:r w:rsidRPr="00A32DB2">
              <w:rPr>
                <w:rFonts w:asciiTheme="minorHAnsi" w:eastAsia="Times New Roman" w:hAnsiTheme="minorHAnsi" w:cstheme="minorHAnsi"/>
                <w:sz w:val="22"/>
                <w:szCs w:val="22"/>
              </w:rPr>
              <w:t xml:space="preserve">In the case of sole traders or partnerships, the pass requirement may be satisfied by a letter of confirmation from a senior partner. </w:t>
            </w:r>
          </w:p>
          <w:p w14:paraId="24E57A9F" w14:textId="77777777" w:rsidR="00FB0EB8" w:rsidRPr="00A32DB2" w:rsidRDefault="00FB0EB8" w:rsidP="002932A3">
            <w:pP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22"/>
                <w:szCs w:val="22"/>
              </w:rPr>
            </w:pPr>
            <w:r w:rsidRPr="00A32DB2">
              <w:rPr>
                <w:rFonts w:asciiTheme="minorHAnsi" w:eastAsia="Times New Roman" w:hAnsiTheme="minorHAnsi" w:cstheme="minorHAnsi"/>
                <w:b/>
                <w:sz w:val="22"/>
                <w:szCs w:val="22"/>
              </w:rPr>
              <w:t xml:space="preserve">Note 2: </w:t>
            </w:r>
            <w:r w:rsidRPr="00A32DB2">
              <w:rPr>
                <w:rFonts w:asciiTheme="minorHAnsi" w:eastAsia="Times New Roman" w:hAnsiTheme="minorHAnsi" w:cstheme="minorHAnsi"/>
                <w:sz w:val="22"/>
                <w:szCs w:val="22"/>
              </w:rPr>
              <w:t>If the Candidate’s date of establishment was more recent than three years, the pass requirement may be satisfied on a pro-rata basis.</w:t>
            </w:r>
          </w:p>
          <w:p w14:paraId="129DE6F4" w14:textId="77777777" w:rsidR="00FB0EB8" w:rsidRPr="00A32DB2" w:rsidRDefault="00FB0EB8" w:rsidP="002932A3">
            <w:pP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b/>
                <w:sz w:val="22"/>
                <w:szCs w:val="22"/>
              </w:rPr>
            </w:pPr>
          </w:p>
        </w:tc>
      </w:tr>
      <w:tr w:rsidR="00FB0EB8" w:rsidRPr="00A32DB2" w14:paraId="32452B78" w14:textId="77777777" w:rsidTr="007A50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7" w:type="dxa"/>
          </w:tcPr>
          <w:p w14:paraId="16FED8C3" w14:textId="77777777" w:rsidR="00FB0EB8" w:rsidRPr="00A32DB2" w:rsidRDefault="00FB0EB8" w:rsidP="002932A3">
            <w:pPr>
              <w:rPr>
                <w:rFonts w:asciiTheme="minorHAnsi" w:eastAsia="Calibri" w:hAnsiTheme="minorHAnsi" w:cstheme="minorHAnsi"/>
                <w:sz w:val="22"/>
                <w:szCs w:val="22"/>
              </w:rPr>
            </w:pPr>
          </w:p>
        </w:tc>
        <w:tc>
          <w:tcPr>
            <w:tcW w:w="2091" w:type="dxa"/>
          </w:tcPr>
          <w:p w14:paraId="49CE76E6" w14:textId="5A83C413" w:rsidR="00FB0EB8" w:rsidRPr="00A32DB2" w:rsidRDefault="19C654A9" w:rsidP="00B44B02">
            <w:pPr>
              <w:jc w:val="cente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Bidi"/>
                <w:b/>
                <w:bCs/>
                <w:sz w:val="22"/>
                <w:szCs w:val="22"/>
              </w:rPr>
            </w:pPr>
            <w:r w:rsidRPr="00A32DB2">
              <w:rPr>
                <w:rFonts w:asciiTheme="minorHAnsi" w:eastAsia="Calibri" w:hAnsiTheme="minorHAnsi" w:cstheme="minorBidi"/>
                <w:b/>
                <w:bCs/>
                <w:sz w:val="22"/>
                <w:szCs w:val="22"/>
              </w:rPr>
              <w:t>20</w:t>
            </w:r>
            <w:r w:rsidR="30DC85A7" w:rsidRPr="00A32DB2">
              <w:rPr>
                <w:rFonts w:asciiTheme="minorHAnsi" w:eastAsia="Calibri" w:hAnsiTheme="minorHAnsi" w:cstheme="minorBidi"/>
                <w:b/>
                <w:bCs/>
                <w:sz w:val="22"/>
                <w:szCs w:val="22"/>
              </w:rPr>
              <w:t>2</w:t>
            </w:r>
            <w:r w:rsidR="006151A3" w:rsidRPr="00A32DB2">
              <w:rPr>
                <w:rFonts w:asciiTheme="minorHAnsi" w:eastAsia="Calibri" w:hAnsiTheme="minorHAnsi" w:cstheme="minorBidi"/>
                <w:b/>
                <w:bCs/>
                <w:sz w:val="22"/>
                <w:szCs w:val="22"/>
              </w:rPr>
              <w:t>3</w:t>
            </w:r>
          </w:p>
        </w:tc>
        <w:tc>
          <w:tcPr>
            <w:tcW w:w="1837" w:type="dxa"/>
          </w:tcPr>
          <w:p w14:paraId="10B42907" w14:textId="5D0C8F2E" w:rsidR="00FB0EB8" w:rsidRPr="00A32DB2" w:rsidRDefault="19C654A9" w:rsidP="00B44B02">
            <w:pPr>
              <w:jc w:val="cente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Bidi"/>
                <w:b/>
                <w:bCs/>
                <w:sz w:val="22"/>
                <w:szCs w:val="22"/>
              </w:rPr>
            </w:pPr>
            <w:r w:rsidRPr="00A32DB2">
              <w:rPr>
                <w:rFonts w:asciiTheme="minorHAnsi" w:eastAsia="Calibri" w:hAnsiTheme="minorHAnsi" w:cstheme="minorBidi"/>
                <w:b/>
                <w:bCs/>
                <w:sz w:val="22"/>
                <w:szCs w:val="22"/>
              </w:rPr>
              <w:t>202</w:t>
            </w:r>
            <w:r w:rsidR="006151A3" w:rsidRPr="00A32DB2">
              <w:rPr>
                <w:rFonts w:asciiTheme="minorHAnsi" w:eastAsia="Calibri" w:hAnsiTheme="minorHAnsi" w:cstheme="minorBidi"/>
                <w:b/>
                <w:bCs/>
                <w:sz w:val="22"/>
                <w:szCs w:val="22"/>
              </w:rPr>
              <w:t>4</w:t>
            </w:r>
          </w:p>
        </w:tc>
        <w:tc>
          <w:tcPr>
            <w:tcW w:w="2167" w:type="dxa"/>
          </w:tcPr>
          <w:p w14:paraId="6A96B25B" w14:textId="67D9BE66" w:rsidR="00FB0EB8" w:rsidRPr="00A32DB2" w:rsidRDefault="19C654A9" w:rsidP="00B44B02">
            <w:pPr>
              <w:jc w:val="cente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Bidi"/>
                <w:b/>
                <w:bCs/>
                <w:sz w:val="22"/>
                <w:szCs w:val="22"/>
              </w:rPr>
            </w:pPr>
            <w:r w:rsidRPr="00A32DB2">
              <w:rPr>
                <w:rFonts w:asciiTheme="minorHAnsi" w:eastAsia="Calibri" w:hAnsiTheme="minorHAnsi" w:cstheme="minorBidi"/>
                <w:b/>
                <w:bCs/>
                <w:sz w:val="22"/>
                <w:szCs w:val="22"/>
              </w:rPr>
              <w:t>202</w:t>
            </w:r>
            <w:r w:rsidR="006151A3" w:rsidRPr="00A32DB2">
              <w:rPr>
                <w:rFonts w:asciiTheme="minorHAnsi" w:eastAsia="Calibri" w:hAnsiTheme="minorHAnsi" w:cstheme="minorBidi"/>
                <w:b/>
                <w:bCs/>
                <w:sz w:val="22"/>
                <w:szCs w:val="22"/>
              </w:rPr>
              <w:t>5</w:t>
            </w:r>
          </w:p>
        </w:tc>
      </w:tr>
      <w:tr w:rsidR="00FB0EB8" w:rsidRPr="00A32DB2" w14:paraId="46A3D13A" w14:textId="77777777" w:rsidTr="00B44B02">
        <w:trPr>
          <w:trHeight w:val="523"/>
        </w:trPr>
        <w:tc>
          <w:tcPr>
            <w:cnfStyle w:val="001000000000" w:firstRow="0" w:lastRow="0" w:firstColumn="1" w:lastColumn="0" w:oddVBand="0" w:evenVBand="0" w:oddHBand="0" w:evenHBand="0" w:firstRowFirstColumn="0" w:firstRowLastColumn="0" w:lastRowFirstColumn="0" w:lastRowLastColumn="0"/>
            <w:tcW w:w="3687" w:type="dxa"/>
          </w:tcPr>
          <w:p w14:paraId="22A16F57" w14:textId="77777777" w:rsidR="00FB0EB8" w:rsidRPr="00A32DB2" w:rsidDel="00604FC0" w:rsidRDefault="00FB0EB8" w:rsidP="002932A3">
            <w:pPr>
              <w:rPr>
                <w:rFonts w:asciiTheme="minorHAnsi" w:eastAsia="Calibri" w:hAnsiTheme="minorHAnsi" w:cstheme="minorHAnsi"/>
                <w:sz w:val="22"/>
                <w:szCs w:val="22"/>
              </w:rPr>
            </w:pPr>
            <w:r w:rsidRPr="00A32DB2">
              <w:rPr>
                <w:rFonts w:asciiTheme="minorHAnsi" w:eastAsia="Calibri" w:hAnsiTheme="minorHAnsi" w:cstheme="minorHAnsi"/>
                <w:sz w:val="22"/>
                <w:szCs w:val="22"/>
              </w:rPr>
              <w:t>Turnover (€)</w:t>
            </w:r>
          </w:p>
        </w:tc>
        <w:tc>
          <w:tcPr>
            <w:tcW w:w="2091" w:type="dxa"/>
            <w:vAlign w:val="center"/>
          </w:tcPr>
          <w:p w14:paraId="263920CB" w14:textId="0C5B6F94" w:rsidR="00FB0EB8" w:rsidRPr="00A32DB2" w:rsidDel="00604FC0" w:rsidRDefault="00B44B02" w:rsidP="002932A3">
            <w:pP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b/>
                <w:sz w:val="22"/>
                <w:szCs w:val="22"/>
              </w:rPr>
            </w:pPr>
            <w:r w:rsidRPr="00A32DB2">
              <w:rPr>
                <w:rFonts w:asciiTheme="minorHAnsi" w:eastAsia="Calibri" w:hAnsiTheme="minorHAnsi" w:cstheme="minorHAnsi"/>
                <w:b/>
                <w:sz w:val="22"/>
                <w:szCs w:val="22"/>
              </w:rPr>
              <w:t>€</w:t>
            </w:r>
          </w:p>
        </w:tc>
        <w:tc>
          <w:tcPr>
            <w:tcW w:w="1837" w:type="dxa"/>
            <w:vAlign w:val="center"/>
          </w:tcPr>
          <w:p w14:paraId="78ABCA75" w14:textId="2AD43B23" w:rsidR="00FB0EB8" w:rsidRPr="00A32DB2" w:rsidDel="00604FC0" w:rsidRDefault="00B44B02" w:rsidP="002932A3">
            <w:pP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b/>
                <w:sz w:val="22"/>
                <w:szCs w:val="22"/>
              </w:rPr>
            </w:pPr>
            <w:r w:rsidRPr="00A32DB2">
              <w:rPr>
                <w:rFonts w:asciiTheme="minorHAnsi" w:eastAsia="Calibri" w:hAnsiTheme="minorHAnsi" w:cstheme="minorHAnsi"/>
                <w:b/>
                <w:sz w:val="22"/>
                <w:szCs w:val="22"/>
              </w:rPr>
              <w:t>€</w:t>
            </w:r>
          </w:p>
        </w:tc>
        <w:tc>
          <w:tcPr>
            <w:tcW w:w="2167" w:type="dxa"/>
            <w:vAlign w:val="center"/>
          </w:tcPr>
          <w:p w14:paraId="7182EBFA" w14:textId="2AED744D" w:rsidR="00FB0EB8" w:rsidRPr="00A32DB2" w:rsidRDefault="00B44B02" w:rsidP="002932A3">
            <w:pP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b/>
                <w:sz w:val="22"/>
                <w:szCs w:val="22"/>
              </w:rPr>
            </w:pPr>
            <w:r w:rsidRPr="00A32DB2">
              <w:rPr>
                <w:rFonts w:asciiTheme="minorHAnsi" w:eastAsia="Calibri" w:hAnsiTheme="minorHAnsi" w:cstheme="minorHAnsi"/>
                <w:b/>
                <w:sz w:val="22"/>
                <w:szCs w:val="22"/>
              </w:rPr>
              <w:t>€</w:t>
            </w:r>
          </w:p>
        </w:tc>
      </w:tr>
      <w:tr w:rsidR="00B44B02" w:rsidRPr="00A32DB2" w14:paraId="1A527D36" w14:textId="77777777" w:rsidTr="00B44B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7" w:type="dxa"/>
          </w:tcPr>
          <w:p w14:paraId="159E7E35" w14:textId="64D49A7F" w:rsidR="00B44B02" w:rsidRPr="00A32DB2" w:rsidRDefault="00B44B02" w:rsidP="002932A3">
            <w:pPr>
              <w:rPr>
                <w:rFonts w:asciiTheme="minorHAnsi" w:eastAsia="Calibri" w:hAnsiTheme="minorHAnsi" w:cstheme="minorHAnsi"/>
                <w:sz w:val="22"/>
                <w:szCs w:val="22"/>
              </w:rPr>
            </w:pPr>
            <w:r w:rsidRPr="00A32DB2">
              <w:rPr>
                <w:rFonts w:asciiTheme="minorHAnsi" w:eastAsia="Calibri" w:hAnsiTheme="minorHAnsi" w:cstheme="minorHAnsi"/>
                <w:sz w:val="22"/>
                <w:szCs w:val="22"/>
              </w:rPr>
              <w:t>Please confirm that the tenderer is compliant with all its corporate obligations in relation to financial returns.</w:t>
            </w:r>
          </w:p>
        </w:tc>
        <w:tc>
          <w:tcPr>
            <w:tcW w:w="6095" w:type="dxa"/>
            <w:gridSpan w:val="3"/>
            <w:vAlign w:val="center"/>
          </w:tcPr>
          <w:p w14:paraId="7F5C7DC9" w14:textId="08D70407" w:rsidR="00B44B02" w:rsidRPr="00A32DB2" w:rsidRDefault="00B44B02" w:rsidP="00B44B02">
            <w:pPr>
              <w:jc w:val="cente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b/>
                <w:sz w:val="22"/>
                <w:szCs w:val="22"/>
              </w:rPr>
            </w:pPr>
            <w:r w:rsidRPr="00A32DB2">
              <w:rPr>
                <w:rFonts w:asciiTheme="minorHAnsi" w:eastAsia="Calibri" w:hAnsiTheme="minorHAnsi" w:cstheme="minorHAnsi"/>
                <w:b/>
                <w:sz w:val="22"/>
                <w:szCs w:val="22"/>
              </w:rPr>
              <w:t>Yes/No</w:t>
            </w:r>
          </w:p>
        </w:tc>
      </w:tr>
      <w:tr w:rsidR="004B6F24" w:rsidRPr="00A32DB2" w14:paraId="625F5EE8" w14:textId="77777777" w:rsidTr="00B44B02">
        <w:tc>
          <w:tcPr>
            <w:cnfStyle w:val="001000000000" w:firstRow="0" w:lastRow="0" w:firstColumn="1" w:lastColumn="0" w:oddVBand="0" w:evenVBand="0" w:oddHBand="0" w:evenHBand="0" w:firstRowFirstColumn="0" w:firstRowLastColumn="0" w:lastRowFirstColumn="0" w:lastRowLastColumn="0"/>
            <w:tcW w:w="3687" w:type="dxa"/>
            <w:vAlign w:val="center"/>
          </w:tcPr>
          <w:p w14:paraId="14D5C7D5" w14:textId="4ADF4230" w:rsidR="004B6F24" w:rsidRPr="00A32DB2" w:rsidRDefault="005A298A" w:rsidP="00B44B02">
            <w:pPr>
              <w:keepNext/>
              <w:spacing w:before="120" w:after="120"/>
              <w:jc w:val="center"/>
              <w:outlineLvl w:val="0"/>
              <w:rPr>
                <w:rFonts w:asciiTheme="minorHAnsi" w:eastAsia="Calibri" w:hAnsiTheme="minorHAnsi" w:cstheme="minorHAnsi"/>
                <w:kern w:val="28"/>
                <w:sz w:val="22"/>
                <w:szCs w:val="22"/>
              </w:rPr>
            </w:pPr>
            <w:bookmarkStart w:id="34" w:name="_Toc144114150"/>
            <w:r w:rsidRPr="00A32DB2">
              <w:rPr>
                <w:rFonts w:asciiTheme="minorHAnsi" w:eastAsia="Calibri" w:hAnsiTheme="minorHAnsi" w:cstheme="minorHAnsi"/>
                <w:kern w:val="28"/>
                <w:sz w:val="22"/>
                <w:szCs w:val="22"/>
              </w:rPr>
              <w:t>Name</w:t>
            </w:r>
            <w:bookmarkEnd w:id="34"/>
          </w:p>
        </w:tc>
        <w:tc>
          <w:tcPr>
            <w:tcW w:w="6095" w:type="dxa"/>
            <w:gridSpan w:val="3"/>
            <w:vAlign w:val="center"/>
          </w:tcPr>
          <w:p w14:paraId="5C4BC8B3" w14:textId="77777777" w:rsidR="004B6F24" w:rsidRPr="00A32DB2" w:rsidRDefault="004B6F24" w:rsidP="002932A3">
            <w:pPr>
              <w:keepNext/>
              <w:spacing w:before="240" w:after="60"/>
              <w:outlineLvl w:val="0"/>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kern w:val="28"/>
                <w:sz w:val="22"/>
                <w:szCs w:val="22"/>
              </w:rPr>
            </w:pPr>
          </w:p>
        </w:tc>
      </w:tr>
      <w:tr w:rsidR="005A298A" w:rsidRPr="00A32DB2" w14:paraId="4DC1D685" w14:textId="77777777" w:rsidTr="007A50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7" w:type="dxa"/>
          </w:tcPr>
          <w:p w14:paraId="0D6773EB" w14:textId="1ECD376B" w:rsidR="005A298A" w:rsidRPr="00A32DB2" w:rsidRDefault="005A298A" w:rsidP="00B44B02">
            <w:pPr>
              <w:keepNext/>
              <w:spacing w:before="120" w:after="120"/>
              <w:jc w:val="center"/>
              <w:outlineLvl w:val="0"/>
              <w:rPr>
                <w:rFonts w:asciiTheme="minorHAnsi" w:eastAsia="Calibri" w:hAnsiTheme="minorHAnsi" w:cstheme="minorHAnsi"/>
                <w:kern w:val="28"/>
                <w:sz w:val="22"/>
                <w:szCs w:val="22"/>
              </w:rPr>
            </w:pPr>
            <w:bookmarkStart w:id="35" w:name="_Toc144114151"/>
            <w:r w:rsidRPr="00A32DB2">
              <w:rPr>
                <w:rFonts w:asciiTheme="minorHAnsi" w:eastAsia="Calibri" w:hAnsiTheme="minorHAnsi" w:cstheme="minorHAnsi"/>
                <w:kern w:val="28"/>
                <w:sz w:val="22"/>
                <w:szCs w:val="22"/>
              </w:rPr>
              <w:t>Position</w:t>
            </w:r>
            <w:bookmarkEnd w:id="35"/>
            <w:r w:rsidR="00D954D8" w:rsidRPr="00A32DB2">
              <w:rPr>
                <w:rFonts w:asciiTheme="minorHAnsi" w:eastAsia="Calibri" w:hAnsiTheme="minorHAnsi" w:cstheme="minorHAnsi"/>
                <w:kern w:val="28"/>
                <w:sz w:val="22"/>
                <w:szCs w:val="22"/>
              </w:rPr>
              <w:t xml:space="preserve"> (</w:t>
            </w:r>
            <w:r w:rsidR="00915D2B" w:rsidRPr="00A32DB2">
              <w:rPr>
                <w:rFonts w:asciiTheme="minorHAnsi" w:eastAsia="Calibri" w:hAnsiTheme="minorHAnsi" w:cstheme="minorHAnsi"/>
                <w:kern w:val="28"/>
                <w:sz w:val="22"/>
                <w:szCs w:val="22"/>
              </w:rPr>
              <w:t>e.g.</w:t>
            </w:r>
            <w:r w:rsidR="00D954D8" w:rsidRPr="00A32DB2">
              <w:rPr>
                <w:rFonts w:asciiTheme="minorHAnsi" w:eastAsia="Calibri" w:hAnsiTheme="minorHAnsi" w:cstheme="minorHAnsi"/>
                <w:kern w:val="28"/>
                <w:sz w:val="22"/>
                <w:szCs w:val="22"/>
              </w:rPr>
              <w:t xml:space="preserve"> Accountant)</w:t>
            </w:r>
          </w:p>
        </w:tc>
        <w:tc>
          <w:tcPr>
            <w:tcW w:w="6095" w:type="dxa"/>
            <w:gridSpan w:val="3"/>
          </w:tcPr>
          <w:p w14:paraId="54D6C148" w14:textId="77777777" w:rsidR="005A298A" w:rsidRPr="00A32DB2" w:rsidRDefault="005A298A" w:rsidP="002932A3">
            <w:pPr>
              <w:keepNext/>
              <w:spacing w:before="240" w:after="60"/>
              <w:outlineLvl w:val="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kern w:val="28"/>
                <w:sz w:val="22"/>
                <w:szCs w:val="22"/>
              </w:rPr>
            </w:pPr>
          </w:p>
        </w:tc>
      </w:tr>
    </w:tbl>
    <w:p w14:paraId="4F3CD2F9" w14:textId="77777777" w:rsidR="0005140D" w:rsidRPr="00A32DB2" w:rsidRDefault="0005140D" w:rsidP="00975D70">
      <w:pPr>
        <w:pStyle w:val="List3"/>
        <w:spacing w:line="276" w:lineRule="auto"/>
        <w:ind w:left="0" w:firstLine="0"/>
        <w:rPr>
          <w:rFonts w:asciiTheme="minorHAnsi" w:hAnsiTheme="minorHAnsi" w:cstheme="minorHAnsi"/>
          <w:b/>
          <w:szCs w:val="20"/>
          <w:u w:val="single"/>
        </w:rPr>
      </w:pPr>
    </w:p>
    <w:p w14:paraId="6B767472" w14:textId="77777777" w:rsidR="0005140D" w:rsidRPr="00A32DB2" w:rsidRDefault="0005140D" w:rsidP="00975D70">
      <w:pPr>
        <w:pStyle w:val="List3"/>
        <w:spacing w:line="276" w:lineRule="auto"/>
        <w:ind w:left="0" w:firstLine="0"/>
        <w:rPr>
          <w:rFonts w:asciiTheme="minorHAnsi" w:hAnsiTheme="minorHAnsi" w:cstheme="minorHAnsi"/>
          <w:b/>
          <w:szCs w:val="20"/>
          <w:u w:val="single"/>
        </w:rPr>
      </w:pPr>
    </w:p>
    <w:tbl>
      <w:tblPr>
        <w:tblW w:w="9924" w:type="dxa"/>
        <w:jc w:val="center"/>
        <w:shd w:val="clear" w:color="auto" w:fill="385623"/>
        <w:tblLook w:val="04A0" w:firstRow="1" w:lastRow="0" w:firstColumn="1" w:lastColumn="0" w:noHBand="0" w:noVBand="1"/>
      </w:tblPr>
      <w:tblGrid>
        <w:gridCol w:w="9924"/>
      </w:tblGrid>
      <w:tr w:rsidR="004201A3" w:rsidRPr="00A32DB2" w14:paraId="3A9BC771" w14:textId="77777777" w:rsidTr="00B44B02">
        <w:trPr>
          <w:trHeight w:val="453"/>
          <w:jc w:val="center"/>
        </w:trPr>
        <w:tc>
          <w:tcPr>
            <w:tcW w:w="9924" w:type="dxa"/>
            <w:shd w:val="clear" w:color="auto" w:fill="D9D9D9" w:themeFill="background1" w:themeFillShade="D9"/>
            <w:vAlign w:val="center"/>
          </w:tcPr>
          <w:p w14:paraId="2C0E45E2" w14:textId="32B28A6F" w:rsidR="004201A3" w:rsidRPr="00A32DB2" w:rsidRDefault="004201A3" w:rsidP="00A126FA">
            <w:pPr>
              <w:spacing w:line="276" w:lineRule="auto"/>
              <w:contextualSpacing/>
              <w:jc w:val="center"/>
              <w:rPr>
                <w:rFonts w:asciiTheme="minorHAnsi" w:hAnsiTheme="minorHAnsi" w:cstheme="minorHAnsi"/>
                <w:b/>
                <w:color w:val="2F5496" w:themeColor="accent1" w:themeShade="BF"/>
              </w:rPr>
            </w:pPr>
            <w:r w:rsidRPr="00A32DB2">
              <w:rPr>
                <w:rFonts w:asciiTheme="minorHAnsi" w:hAnsiTheme="minorHAnsi" w:cstheme="minorHAnsi"/>
                <w:b/>
                <w:color w:val="2F5496" w:themeColor="accent1" w:themeShade="BF"/>
              </w:rPr>
              <w:t xml:space="preserve">A2.4 </w:t>
            </w:r>
            <w:r w:rsidR="00B2770F" w:rsidRPr="00A32DB2">
              <w:rPr>
                <w:rFonts w:asciiTheme="minorHAnsi" w:hAnsiTheme="minorHAnsi" w:cstheme="minorHAnsi"/>
                <w:b/>
                <w:color w:val="2F5496" w:themeColor="accent1" w:themeShade="BF"/>
              </w:rPr>
              <w:t>Audited Accounts and Reports</w:t>
            </w:r>
          </w:p>
        </w:tc>
      </w:tr>
    </w:tbl>
    <w:p w14:paraId="6E9EAE1A" w14:textId="77777777" w:rsidR="0005140D" w:rsidRPr="00A32DB2" w:rsidRDefault="0005140D" w:rsidP="00975D70">
      <w:pPr>
        <w:pStyle w:val="List3"/>
        <w:spacing w:line="276" w:lineRule="auto"/>
        <w:ind w:left="0" w:firstLine="0"/>
        <w:rPr>
          <w:rFonts w:asciiTheme="minorHAnsi" w:hAnsiTheme="minorHAnsi" w:cstheme="minorHAnsi"/>
          <w:szCs w:val="20"/>
        </w:rPr>
      </w:pPr>
    </w:p>
    <w:p w14:paraId="5E2BACC0" w14:textId="546F8E7B" w:rsidR="00542EF2" w:rsidRPr="00A32DB2" w:rsidRDefault="00542EF2" w:rsidP="00B44B02">
      <w:pPr>
        <w:spacing w:line="320" w:lineRule="exact"/>
        <w:ind w:left="-284"/>
        <w:jc w:val="both"/>
        <w:rPr>
          <w:rFonts w:asciiTheme="minorHAnsi" w:hAnsiTheme="minorHAnsi" w:cstheme="minorHAnsi"/>
          <w:sz w:val="22"/>
          <w:szCs w:val="22"/>
        </w:rPr>
      </w:pPr>
      <w:r w:rsidRPr="00A32DB2">
        <w:rPr>
          <w:rFonts w:asciiTheme="minorHAnsi" w:hAnsiTheme="minorHAnsi" w:cstheme="minorHAnsi"/>
          <w:sz w:val="22"/>
          <w:szCs w:val="22"/>
        </w:rPr>
        <w:t xml:space="preserve">Three (3) Audited accounts </w:t>
      </w:r>
      <w:r w:rsidR="00F70D82" w:rsidRPr="00A32DB2">
        <w:rPr>
          <w:rFonts w:asciiTheme="minorHAnsi" w:hAnsiTheme="minorHAnsi" w:cstheme="minorHAnsi"/>
          <w:b/>
          <w:bCs/>
          <w:sz w:val="22"/>
          <w:szCs w:val="22"/>
        </w:rPr>
        <w:t>MUST</w:t>
      </w:r>
      <w:r w:rsidR="00F70D82" w:rsidRPr="00A32DB2">
        <w:rPr>
          <w:rFonts w:asciiTheme="minorHAnsi" w:hAnsiTheme="minorHAnsi" w:cstheme="minorHAnsi"/>
          <w:sz w:val="22"/>
          <w:szCs w:val="22"/>
        </w:rPr>
        <w:t xml:space="preserve"> </w:t>
      </w:r>
      <w:r w:rsidRPr="00A32DB2">
        <w:rPr>
          <w:rFonts w:asciiTheme="minorHAnsi" w:hAnsiTheme="minorHAnsi" w:cstheme="minorHAnsi"/>
          <w:sz w:val="22"/>
          <w:szCs w:val="22"/>
        </w:rPr>
        <w:t xml:space="preserve">be provided to support the statement. In line with current legislation, where a company has an annual turnover of </w:t>
      </w:r>
      <w:r w:rsidRPr="00A32DB2">
        <w:rPr>
          <w:rFonts w:asciiTheme="minorHAnsi" w:hAnsiTheme="minorHAnsi" w:cstheme="minorHAnsi"/>
          <w:b/>
          <w:bCs/>
          <w:sz w:val="22"/>
          <w:szCs w:val="22"/>
        </w:rPr>
        <w:t>less than €12 Million</w:t>
      </w:r>
      <w:r w:rsidRPr="00A32DB2">
        <w:rPr>
          <w:rFonts w:asciiTheme="minorHAnsi" w:hAnsiTheme="minorHAnsi" w:cstheme="minorHAnsi"/>
          <w:sz w:val="22"/>
          <w:szCs w:val="22"/>
        </w:rPr>
        <w:t xml:space="preserve"> then audited accounts are not necessary. In these instances, a statement of accounts from the company’s accountants will suffice.</w:t>
      </w:r>
    </w:p>
    <w:p w14:paraId="4C8F190B" w14:textId="77777777" w:rsidR="00542EF2" w:rsidRPr="00A32DB2" w:rsidRDefault="00542EF2" w:rsidP="00B44B02">
      <w:pPr>
        <w:pStyle w:val="List3"/>
        <w:spacing w:line="276" w:lineRule="auto"/>
        <w:ind w:left="-426" w:firstLine="0"/>
        <w:rPr>
          <w:rFonts w:asciiTheme="minorHAnsi" w:hAnsiTheme="minorHAnsi" w:cstheme="minorHAnsi"/>
          <w:sz w:val="22"/>
          <w:szCs w:val="22"/>
        </w:rPr>
      </w:pPr>
    </w:p>
    <w:tbl>
      <w:tblPr>
        <w:tblpPr w:leftFromText="180" w:rightFromText="180" w:vertAnchor="text" w:horzAnchor="page" w:tblpX="3744" w:tblpY="14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53"/>
        <w:gridCol w:w="2973"/>
      </w:tblGrid>
      <w:tr w:rsidR="00542EF2" w:rsidRPr="00A32DB2" w14:paraId="03D916A9" w14:textId="77777777" w:rsidTr="00A126FA">
        <w:tc>
          <w:tcPr>
            <w:tcW w:w="2553" w:type="dxa"/>
            <w:shd w:val="clear" w:color="auto" w:fill="D9E2F3" w:themeFill="accent1" w:themeFillTint="33"/>
            <w:vAlign w:val="center"/>
          </w:tcPr>
          <w:p w14:paraId="28C085ED" w14:textId="77777777" w:rsidR="00542EF2" w:rsidRPr="00A32DB2" w:rsidRDefault="00542EF2" w:rsidP="00A126FA">
            <w:pPr>
              <w:spacing w:line="276" w:lineRule="auto"/>
              <w:rPr>
                <w:rFonts w:asciiTheme="minorHAnsi" w:hAnsiTheme="minorHAnsi" w:cstheme="minorHAnsi"/>
                <w:b/>
                <w:bCs/>
                <w:sz w:val="22"/>
                <w:szCs w:val="22"/>
              </w:rPr>
            </w:pPr>
            <w:r w:rsidRPr="00A32DB2">
              <w:rPr>
                <w:rFonts w:asciiTheme="minorHAnsi" w:hAnsiTheme="minorHAnsi" w:cstheme="minorHAnsi"/>
                <w:b/>
                <w:bCs/>
                <w:sz w:val="22"/>
                <w:szCs w:val="22"/>
              </w:rPr>
              <w:t>Evidence Attached</w:t>
            </w:r>
          </w:p>
        </w:tc>
        <w:tc>
          <w:tcPr>
            <w:tcW w:w="2973" w:type="dxa"/>
            <w:vAlign w:val="center"/>
          </w:tcPr>
          <w:p w14:paraId="7CDEA126" w14:textId="77777777" w:rsidR="00542EF2" w:rsidRPr="00A32DB2" w:rsidRDefault="00542EF2" w:rsidP="00A126FA">
            <w:pPr>
              <w:spacing w:line="276" w:lineRule="auto"/>
              <w:rPr>
                <w:rFonts w:asciiTheme="minorHAnsi" w:hAnsiTheme="minorHAnsi" w:cstheme="minorHAnsi"/>
                <w:b/>
                <w:bCs/>
                <w:sz w:val="22"/>
                <w:szCs w:val="22"/>
              </w:rPr>
            </w:pPr>
            <w:r w:rsidRPr="00A32DB2">
              <w:rPr>
                <w:rFonts w:asciiTheme="minorHAnsi" w:hAnsiTheme="minorHAnsi" w:cstheme="minorHAnsi"/>
                <w:b/>
                <w:bCs/>
                <w:sz w:val="22"/>
                <w:szCs w:val="22"/>
              </w:rPr>
              <w:t>Yes/No</w:t>
            </w:r>
          </w:p>
        </w:tc>
      </w:tr>
      <w:tr w:rsidR="00542EF2" w:rsidRPr="00A32DB2" w14:paraId="1975B886" w14:textId="77777777" w:rsidTr="00A126FA">
        <w:tc>
          <w:tcPr>
            <w:tcW w:w="2553" w:type="dxa"/>
            <w:shd w:val="clear" w:color="auto" w:fill="D9E2F3" w:themeFill="accent1" w:themeFillTint="33"/>
          </w:tcPr>
          <w:p w14:paraId="3A46FB94" w14:textId="77777777" w:rsidR="00542EF2" w:rsidRPr="00A32DB2" w:rsidRDefault="00542EF2" w:rsidP="00A126FA">
            <w:pPr>
              <w:spacing w:line="276" w:lineRule="auto"/>
              <w:rPr>
                <w:rFonts w:asciiTheme="minorHAnsi" w:hAnsiTheme="minorHAnsi" w:cstheme="minorHAnsi"/>
                <w:b/>
                <w:bCs/>
                <w:sz w:val="22"/>
                <w:szCs w:val="22"/>
              </w:rPr>
            </w:pPr>
            <w:r w:rsidRPr="00A32DB2">
              <w:rPr>
                <w:rFonts w:asciiTheme="minorHAnsi" w:hAnsiTheme="minorHAnsi" w:cstheme="minorHAnsi"/>
                <w:b/>
                <w:bCs/>
                <w:sz w:val="22"/>
                <w:szCs w:val="22"/>
              </w:rPr>
              <w:t>Appendix Number</w:t>
            </w:r>
          </w:p>
        </w:tc>
        <w:tc>
          <w:tcPr>
            <w:tcW w:w="2973" w:type="dxa"/>
          </w:tcPr>
          <w:p w14:paraId="502E40B8" w14:textId="77777777" w:rsidR="00542EF2" w:rsidRPr="00A32DB2" w:rsidRDefault="00542EF2" w:rsidP="00A126FA">
            <w:pPr>
              <w:spacing w:line="276" w:lineRule="auto"/>
              <w:rPr>
                <w:rFonts w:asciiTheme="minorHAnsi" w:hAnsiTheme="minorHAnsi" w:cstheme="minorHAnsi"/>
                <w:b/>
                <w:bCs/>
                <w:sz w:val="22"/>
                <w:szCs w:val="22"/>
              </w:rPr>
            </w:pPr>
          </w:p>
        </w:tc>
      </w:tr>
    </w:tbl>
    <w:p w14:paraId="588A16ED" w14:textId="77777777" w:rsidR="0005140D" w:rsidRPr="00A32DB2" w:rsidRDefault="0005140D" w:rsidP="00975D70">
      <w:pPr>
        <w:pStyle w:val="List3"/>
        <w:spacing w:line="276" w:lineRule="auto"/>
        <w:ind w:left="0" w:firstLine="0"/>
        <w:rPr>
          <w:rFonts w:asciiTheme="minorHAnsi" w:hAnsiTheme="minorHAnsi" w:cstheme="minorHAnsi"/>
          <w:szCs w:val="20"/>
        </w:rPr>
      </w:pPr>
    </w:p>
    <w:p w14:paraId="449E6920" w14:textId="4C5F1C3A" w:rsidR="0005140D" w:rsidRPr="00A32DB2" w:rsidRDefault="0005140D" w:rsidP="00975D70">
      <w:pPr>
        <w:spacing w:line="276" w:lineRule="auto"/>
        <w:rPr>
          <w:rFonts w:asciiTheme="minorHAnsi" w:eastAsia="Times New Roman" w:hAnsiTheme="minorHAnsi" w:cstheme="minorHAnsi"/>
          <w:sz w:val="20"/>
          <w:szCs w:val="20"/>
          <w:bdr w:val="none" w:sz="0" w:space="0" w:color="auto"/>
        </w:rPr>
      </w:pPr>
      <w:r w:rsidRPr="00A32DB2">
        <w:rPr>
          <w:rFonts w:asciiTheme="minorHAnsi" w:hAnsiTheme="minorHAnsi" w:cstheme="minorHAnsi"/>
          <w:szCs w:val="20"/>
        </w:rPr>
        <w:br w:type="page"/>
      </w:r>
    </w:p>
    <w:tbl>
      <w:tblPr>
        <w:tblW w:w="9430" w:type="dxa"/>
        <w:jc w:val="center"/>
        <w:shd w:val="clear" w:color="auto" w:fill="385623"/>
        <w:tblLook w:val="04A0" w:firstRow="1" w:lastRow="0" w:firstColumn="1" w:lastColumn="0" w:noHBand="0" w:noVBand="1"/>
      </w:tblPr>
      <w:tblGrid>
        <w:gridCol w:w="9430"/>
      </w:tblGrid>
      <w:tr w:rsidR="0005140D" w:rsidRPr="00A32DB2" w14:paraId="3883B912" w14:textId="77777777" w:rsidTr="007F4833">
        <w:trPr>
          <w:jc w:val="center"/>
        </w:trPr>
        <w:tc>
          <w:tcPr>
            <w:tcW w:w="9430" w:type="dxa"/>
            <w:shd w:val="clear" w:color="auto" w:fill="D9D9D9" w:themeFill="background1" w:themeFillShade="D9"/>
          </w:tcPr>
          <w:tbl>
            <w:tblPr>
              <w:tblW w:w="9214" w:type="dxa"/>
              <w:jc w:val="center"/>
              <w:shd w:val="clear" w:color="auto" w:fill="385623"/>
              <w:tblLook w:val="04A0" w:firstRow="1" w:lastRow="0" w:firstColumn="1" w:lastColumn="0" w:noHBand="0" w:noVBand="1"/>
            </w:tblPr>
            <w:tblGrid>
              <w:gridCol w:w="9214"/>
            </w:tblGrid>
            <w:tr w:rsidR="000C1392" w:rsidRPr="00A32DB2" w14:paraId="369996D3" w14:textId="77777777" w:rsidTr="007F4833">
              <w:trPr>
                <w:trHeight w:val="850"/>
                <w:jc w:val="center"/>
              </w:trPr>
              <w:tc>
                <w:tcPr>
                  <w:tcW w:w="9214" w:type="dxa"/>
                  <w:shd w:val="clear" w:color="auto" w:fill="D9D9D9" w:themeFill="background1" w:themeFillShade="D9"/>
                  <w:vAlign w:val="center"/>
                </w:tcPr>
                <w:p w14:paraId="2E7AC30D" w14:textId="77777777" w:rsidR="000C1392" w:rsidRPr="00A32DB2" w:rsidRDefault="000C1392" w:rsidP="007F4833">
                  <w:pPr>
                    <w:pStyle w:val="Heading1"/>
                    <w:spacing w:before="0" w:after="0"/>
                    <w:contextualSpacing/>
                    <w:jc w:val="center"/>
                    <w:rPr>
                      <w:rFonts w:asciiTheme="minorHAnsi" w:hAnsiTheme="minorHAnsi" w:cstheme="minorHAnsi"/>
                      <w:sz w:val="32"/>
                      <w:bdr w:val="none" w:sz="0" w:space="0" w:color="auto"/>
                    </w:rPr>
                  </w:pPr>
                  <w:bookmarkStart w:id="36" w:name="_Hlk133570122"/>
                  <w:r w:rsidRPr="00A32DB2">
                    <w:rPr>
                      <w:rFonts w:asciiTheme="minorHAnsi" w:hAnsiTheme="minorHAnsi" w:cstheme="minorHAnsi"/>
                      <w:sz w:val="32"/>
                      <w:bdr w:val="none" w:sz="0" w:space="0" w:color="auto"/>
                    </w:rPr>
                    <w:lastRenderedPageBreak/>
                    <w:t>Technical and Professional Ability</w:t>
                  </w:r>
                </w:p>
              </w:tc>
            </w:tr>
          </w:tbl>
          <w:p w14:paraId="0C33C11A" w14:textId="70D174CD" w:rsidR="0005140D" w:rsidRPr="00A32DB2" w:rsidRDefault="0005140D" w:rsidP="000C1392">
            <w:pPr>
              <w:pStyle w:val="Heading1"/>
              <w:spacing w:line="276" w:lineRule="auto"/>
              <w:contextualSpacing/>
              <w:jc w:val="center"/>
              <w:rPr>
                <w:rFonts w:asciiTheme="minorHAnsi" w:hAnsiTheme="minorHAnsi" w:cstheme="minorHAnsi"/>
                <w:szCs w:val="24"/>
                <w:bdr w:val="none" w:sz="0" w:space="0" w:color="auto"/>
              </w:rPr>
            </w:pPr>
          </w:p>
        </w:tc>
      </w:tr>
      <w:bookmarkEnd w:id="36"/>
    </w:tbl>
    <w:p w14:paraId="79AA91E4" w14:textId="77777777" w:rsidR="00490BE6" w:rsidRPr="00A32DB2" w:rsidRDefault="00490BE6" w:rsidP="0050147F">
      <w:pPr>
        <w:spacing w:line="276" w:lineRule="auto"/>
        <w:contextualSpacing/>
        <w:jc w:val="both"/>
        <w:rPr>
          <w:rFonts w:asciiTheme="minorHAnsi" w:hAnsiTheme="minorHAnsi" w:cstheme="minorHAnsi"/>
          <w:b/>
          <w:sz w:val="22"/>
          <w:szCs w:val="22"/>
          <w:u w:val="single"/>
        </w:rPr>
      </w:pPr>
    </w:p>
    <w:tbl>
      <w:tblPr>
        <w:tblW w:w="9214" w:type="dxa"/>
        <w:jc w:val="center"/>
        <w:shd w:val="clear" w:color="auto" w:fill="385623"/>
        <w:tblLook w:val="04A0" w:firstRow="1" w:lastRow="0" w:firstColumn="1" w:lastColumn="0" w:noHBand="0" w:noVBand="1"/>
      </w:tblPr>
      <w:tblGrid>
        <w:gridCol w:w="9214"/>
      </w:tblGrid>
      <w:tr w:rsidR="0050147F" w:rsidRPr="00A32DB2" w14:paraId="62CA5C8F" w14:textId="77777777" w:rsidTr="00C00E55">
        <w:trPr>
          <w:trHeight w:val="398"/>
          <w:jc w:val="center"/>
        </w:trPr>
        <w:tc>
          <w:tcPr>
            <w:tcW w:w="9214" w:type="dxa"/>
            <w:shd w:val="clear" w:color="auto" w:fill="D9D9D9" w:themeFill="background1" w:themeFillShade="D9"/>
            <w:vAlign w:val="center"/>
          </w:tcPr>
          <w:p w14:paraId="38990E67" w14:textId="1BB611AF" w:rsidR="0050147F" w:rsidRPr="00A32DB2" w:rsidRDefault="0050147F" w:rsidP="00D56410">
            <w:pPr>
              <w:pStyle w:val="Heading1"/>
              <w:spacing w:before="0" w:after="0" w:line="276" w:lineRule="auto"/>
              <w:jc w:val="center"/>
              <w:rPr>
                <w:rFonts w:asciiTheme="minorHAnsi" w:hAnsiTheme="minorHAnsi" w:cstheme="minorHAnsi"/>
                <w:sz w:val="22"/>
                <w:szCs w:val="22"/>
              </w:rPr>
            </w:pPr>
            <w:bookmarkStart w:id="37" w:name="_Toc3290217"/>
            <w:bookmarkStart w:id="38" w:name="_Toc134622089"/>
            <w:bookmarkStart w:id="39" w:name="_Toc144114152"/>
            <w:r w:rsidRPr="00A32DB2">
              <w:rPr>
                <w:rFonts w:asciiTheme="minorHAnsi" w:hAnsiTheme="minorHAnsi" w:cstheme="minorHAnsi"/>
                <w:sz w:val="28"/>
                <w:szCs w:val="28"/>
                <w:bdr w:val="none" w:sz="0" w:space="0" w:color="auto"/>
              </w:rPr>
              <w:t>A.</w:t>
            </w:r>
            <w:r w:rsidR="003B3D6F" w:rsidRPr="00A32DB2">
              <w:rPr>
                <w:rFonts w:asciiTheme="minorHAnsi" w:hAnsiTheme="minorHAnsi" w:cstheme="minorHAnsi"/>
                <w:sz w:val="28"/>
                <w:szCs w:val="28"/>
                <w:bdr w:val="none" w:sz="0" w:space="0" w:color="auto"/>
              </w:rPr>
              <w:t>3</w:t>
            </w:r>
            <w:r w:rsidRPr="00A32DB2">
              <w:rPr>
                <w:rFonts w:asciiTheme="minorHAnsi" w:hAnsiTheme="minorHAnsi" w:cstheme="minorHAnsi"/>
                <w:sz w:val="28"/>
                <w:szCs w:val="28"/>
                <w:bdr w:val="none" w:sz="0" w:space="0" w:color="auto"/>
              </w:rPr>
              <w:t xml:space="preserve"> Previous Experience</w:t>
            </w:r>
            <w:bookmarkEnd w:id="37"/>
            <w:bookmarkEnd w:id="38"/>
            <w:bookmarkEnd w:id="39"/>
            <w:r w:rsidR="00F720F4" w:rsidRPr="00A32DB2">
              <w:rPr>
                <w:rFonts w:asciiTheme="minorHAnsi" w:hAnsiTheme="minorHAnsi" w:cstheme="minorHAnsi"/>
                <w:sz w:val="28"/>
                <w:szCs w:val="28"/>
                <w:bdr w:val="none" w:sz="0" w:space="0" w:color="auto"/>
              </w:rPr>
              <w:t xml:space="preserve"> </w:t>
            </w:r>
          </w:p>
        </w:tc>
      </w:tr>
    </w:tbl>
    <w:p w14:paraId="043E9615" w14:textId="77777777" w:rsidR="0034318C" w:rsidRPr="00A32DB2" w:rsidRDefault="0034318C" w:rsidP="000C1392">
      <w:pPr>
        <w:spacing w:line="276" w:lineRule="auto"/>
        <w:contextualSpacing/>
        <w:jc w:val="both"/>
        <w:rPr>
          <w:rFonts w:asciiTheme="minorHAnsi" w:hAnsiTheme="minorHAnsi" w:cstheme="minorHAnsi"/>
          <w:sz w:val="22"/>
          <w:szCs w:val="22"/>
        </w:rPr>
      </w:pPr>
    </w:p>
    <w:p w14:paraId="6CC45FD9" w14:textId="4FE62F77" w:rsidR="00F03A3E" w:rsidRPr="00A32DB2" w:rsidRDefault="00F03A3E" w:rsidP="74179520">
      <w:pPr>
        <w:spacing w:line="276" w:lineRule="auto"/>
        <w:jc w:val="both"/>
        <w:rPr>
          <w:rFonts w:asciiTheme="minorHAnsi" w:hAnsiTheme="minorHAnsi" w:cstheme="minorBidi"/>
          <w:sz w:val="22"/>
          <w:szCs w:val="22"/>
        </w:rPr>
      </w:pPr>
      <w:r w:rsidRPr="00A32DB2">
        <w:rPr>
          <w:rFonts w:asciiTheme="minorHAnsi" w:hAnsiTheme="minorHAnsi" w:cstheme="minorBidi"/>
          <w:sz w:val="22"/>
          <w:szCs w:val="22"/>
        </w:rPr>
        <w:t xml:space="preserve">Tenderers must demonstrate that they have successfully delivered </w:t>
      </w:r>
      <w:r w:rsidR="00C202E4" w:rsidRPr="00A32DB2">
        <w:rPr>
          <w:rFonts w:asciiTheme="minorHAnsi" w:hAnsiTheme="minorHAnsi" w:cstheme="minorBidi"/>
          <w:sz w:val="22"/>
          <w:szCs w:val="22"/>
        </w:rPr>
        <w:t xml:space="preserve">a </w:t>
      </w:r>
      <w:r w:rsidRPr="00A32DB2">
        <w:rPr>
          <w:rFonts w:asciiTheme="minorHAnsi" w:hAnsiTheme="minorHAnsi" w:cstheme="minorBidi"/>
          <w:sz w:val="22"/>
          <w:szCs w:val="22"/>
        </w:rPr>
        <w:t xml:space="preserve">service of a comparable scale and complexity relevant to the requirements in this </w:t>
      </w:r>
      <w:r w:rsidR="004F0E42" w:rsidRPr="00A32DB2">
        <w:rPr>
          <w:rFonts w:asciiTheme="minorHAnsi" w:hAnsiTheme="minorHAnsi" w:cstheme="minorBidi"/>
          <w:sz w:val="22"/>
          <w:szCs w:val="22"/>
        </w:rPr>
        <w:t>TRD</w:t>
      </w:r>
      <w:r w:rsidRPr="00A32DB2">
        <w:rPr>
          <w:rFonts w:asciiTheme="minorHAnsi" w:hAnsiTheme="minorHAnsi" w:cstheme="minorBidi"/>
          <w:sz w:val="22"/>
          <w:szCs w:val="22"/>
        </w:rPr>
        <w:t>.</w:t>
      </w:r>
    </w:p>
    <w:p w14:paraId="7D427777" w14:textId="77777777" w:rsidR="00F03A3E" w:rsidRPr="00A32DB2" w:rsidRDefault="00F03A3E" w:rsidP="00773A03">
      <w:pPr>
        <w:spacing w:line="276" w:lineRule="auto"/>
        <w:jc w:val="both"/>
        <w:rPr>
          <w:rFonts w:asciiTheme="minorHAnsi" w:hAnsiTheme="minorHAnsi" w:cstheme="minorHAnsi"/>
          <w:sz w:val="22"/>
          <w:szCs w:val="22"/>
        </w:rPr>
      </w:pPr>
    </w:p>
    <w:p w14:paraId="703760F2" w14:textId="31E1FE43" w:rsidR="00D621BF" w:rsidRPr="00A32DB2" w:rsidRDefault="003E344D" w:rsidP="74179520">
      <w:pPr>
        <w:spacing w:line="276" w:lineRule="auto"/>
        <w:jc w:val="both"/>
        <w:rPr>
          <w:rFonts w:asciiTheme="minorHAnsi" w:hAnsiTheme="minorHAnsi" w:cstheme="minorBidi"/>
          <w:sz w:val="22"/>
          <w:szCs w:val="22"/>
        </w:rPr>
      </w:pPr>
      <w:r w:rsidRPr="00A32DB2">
        <w:rPr>
          <w:rFonts w:asciiTheme="minorHAnsi" w:hAnsiTheme="minorHAnsi" w:cstheme="minorBidi"/>
          <w:sz w:val="22"/>
          <w:szCs w:val="22"/>
        </w:rPr>
        <w:t>Evidence must be provided of the successful delivery of o</w:t>
      </w:r>
      <w:r w:rsidR="00C66CE8" w:rsidRPr="00A32DB2">
        <w:rPr>
          <w:rFonts w:asciiTheme="minorHAnsi" w:hAnsiTheme="minorHAnsi" w:cstheme="minorBidi"/>
          <w:sz w:val="22"/>
          <w:szCs w:val="22"/>
        </w:rPr>
        <w:t>ne</w:t>
      </w:r>
      <w:r w:rsidRPr="00A32DB2">
        <w:rPr>
          <w:rFonts w:asciiTheme="minorHAnsi" w:hAnsiTheme="minorHAnsi" w:cstheme="minorBidi"/>
          <w:sz w:val="22"/>
          <w:szCs w:val="22"/>
        </w:rPr>
        <w:t xml:space="preserve"> (</w:t>
      </w:r>
      <w:r w:rsidR="00C66CE8" w:rsidRPr="00A32DB2">
        <w:rPr>
          <w:rFonts w:asciiTheme="minorHAnsi" w:hAnsiTheme="minorHAnsi" w:cstheme="minorBidi"/>
          <w:sz w:val="22"/>
          <w:szCs w:val="22"/>
        </w:rPr>
        <w:t>1</w:t>
      </w:r>
      <w:r w:rsidRPr="00A32DB2">
        <w:rPr>
          <w:rFonts w:asciiTheme="minorHAnsi" w:hAnsiTheme="minorHAnsi" w:cstheme="minorBidi"/>
          <w:sz w:val="22"/>
          <w:szCs w:val="22"/>
        </w:rPr>
        <w:t>) such contract, within the previous three (3) years.</w:t>
      </w:r>
      <w:r w:rsidR="00A32DB2" w:rsidRPr="00A32DB2">
        <w:rPr>
          <w:rFonts w:asciiTheme="minorHAnsi" w:hAnsiTheme="minorHAnsi" w:cstheme="minorBidi"/>
          <w:sz w:val="22"/>
          <w:szCs w:val="22"/>
        </w:rPr>
        <w:t xml:space="preserve"> </w:t>
      </w:r>
      <w:r w:rsidRPr="00A32DB2">
        <w:rPr>
          <w:rFonts w:asciiTheme="minorHAnsi" w:hAnsiTheme="minorHAnsi" w:cstheme="minorBidi"/>
          <w:sz w:val="22"/>
          <w:szCs w:val="22"/>
        </w:rPr>
        <w:t>Contact details of a referee must also be provided</w:t>
      </w:r>
      <w:r w:rsidR="0005140D" w:rsidRPr="00A32DB2">
        <w:rPr>
          <w:rFonts w:asciiTheme="minorHAnsi" w:hAnsiTheme="minorHAnsi" w:cstheme="minorBidi"/>
          <w:sz w:val="22"/>
          <w:szCs w:val="22"/>
        </w:rPr>
        <w:t xml:space="preserve">. </w:t>
      </w:r>
    </w:p>
    <w:p w14:paraId="695265AD" w14:textId="77777777" w:rsidR="00D621BF" w:rsidRPr="00A32DB2" w:rsidRDefault="00D621BF" w:rsidP="00773A03">
      <w:pPr>
        <w:spacing w:line="276" w:lineRule="auto"/>
        <w:jc w:val="both"/>
        <w:rPr>
          <w:rFonts w:asciiTheme="minorHAnsi" w:hAnsiTheme="minorHAnsi" w:cstheme="minorHAnsi"/>
          <w:sz w:val="22"/>
          <w:szCs w:val="22"/>
        </w:rPr>
      </w:pPr>
    </w:p>
    <w:p w14:paraId="62E951B9" w14:textId="178F2385" w:rsidR="0005140D" w:rsidRPr="00A32DB2" w:rsidRDefault="0005140D" w:rsidP="00773A03">
      <w:pPr>
        <w:spacing w:line="276" w:lineRule="auto"/>
        <w:jc w:val="both"/>
        <w:rPr>
          <w:rFonts w:asciiTheme="minorHAnsi" w:hAnsiTheme="minorHAnsi" w:cstheme="minorHAnsi"/>
          <w:sz w:val="22"/>
          <w:szCs w:val="22"/>
        </w:rPr>
      </w:pPr>
      <w:r w:rsidRPr="00A32DB2">
        <w:rPr>
          <w:rFonts w:asciiTheme="minorHAnsi" w:hAnsiTheme="minorHAnsi" w:cstheme="minorHAnsi"/>
          <w:sz w:val="22"/>
          <w:szCs w:val="22"/>
        </w:rPr>
        <w:t xml:space="preserve">This information </w:t>
      </w:r>
      <w:r w:rsidRPr="00A32DB2">
        <w:rPr>
          <w:rFonts w:asciiTheme="minorHAnsi" w:hAnsiTheme="minorHAnsi" w:cstheme="minorHAnsi"/>
          <w:b/>
          <w:sz w:val="22"/>
          <w:szCs w:val="22"/>
        </w:rPr>
        <w:t>MUST</w:t>
      </w:r>
      <w:r w:rsidRPr="00A32DB2">
        <w:rPr>
          <w:rFonts w:asciiTheme="minorHAnsi" w:hAnsiTheme="minorHAnsi" w:cstheme="minorHAnsi"/>
          <w:sz w:val="22"/>
          <w:szCs w:val="22"/>
        </w:rPr>
        <w:t xml:space="preserve"> be provided with your tender response.</w:t>
      </w:r>
    </w:p>
    <w:p w14:paraId="20CE4875" w14:textId="77777777" w:rsidR="00D621BF" w:rsidRPr="00A32DB2" w:rsidRDefault="00D621BF" w:rsidP="00773A03">
      <w:pPr>
        <w:spacing w:line="276" w:lineRule="auto"/>
        <w:jc w:val="both"/>
        <w:rPr>
          <w:rFonts w:asciiTheme="minorHAnsi" w:hAnsiTheme="minorHAnsi" w:cstheme="minorHAnsi"/>
          <w:sz w:val="22"/>
          <w:szCs w:val="22"/>
        </w:rPr>
      </w:pPr>
    </w:p>
    <w:p w14:paraId="7899C911" w14:textId="3F346815" w:rsidR="00D719A0" w:rsidRPr="00A32DB2" w:rsidRDefault="0005140D" w:rsidP="00773A03">
      <w:pPr>
        <w:ind w:left="360"/>
        <w:jc w:val="both"/>
        <w:rPr>
          <w:rFonts w:asciiTheme="minorHAnsi" w:hAnsiTheme="minorHAnsi" w:cstheme="minorHAnsi"/>
          <w:sz w:val="22"/>
          <w:szCs w:val="22"/>
        </w:rPr>
      </w:pPr>
      <w:r w:rsidRPr="00A32DB2">
        <w:rPr>
          <w:rFonts w:asciiTheme="minorHAnsi" w:hAnsiTheme="minorHAnsi" w:cstheme="minorHAnsi"/>
          <w:sz w:val="22"/>
          <w:szCs w:val="22"/>
        </w:rPr>
        <w:t>By providing these references</w:t>
      </w:r>
      <w:r w:rsidR="00D719A0" w:rsidRPr="00A32DB2">
        <w:rPr>
          <w:rFonts w:asciiTheme="minorHAnsi" w:hAnsiTheme="minorHAnsi" w:cstheme="minorHAnsi"/>
          <w:sz w:val="22"/>
          <w:szCs w:val="22"/>
        </w:rPr>
        <w:t>:</w:t>
      </w:r>
    </w:p>
    <w:p w14:paraId="37182AE4" w14:textId="77777777" w:rsidR="00D719A0" w:rsidRPr="00A32DB2" w:rsidRDefault="00D719A0" w:rsidP="00773A03">
      <w:pPr>
        <w:ind w:left="360"/>
        <w:jc w:val="both"/>
        <w:rPr>
          <w:rFonts w:asciiTheme="minorHAnsi" w:hAnsiTheme="minorHAnsi" w:cstheme="minorHAnsi"/>
          <w:sz w:val="22"/>
          <w:szCs w:val="22"/>
        </w:rPr>
      </w:pPr>
    </w:p>
    <w:p w14:paraId="2BF11DDE" w14:textId="43C202F2" w:rsidR="0005140D" w:rsidRPr="00A32DB2" w:rsidRDefault="0005140D" w:rsidP="001F6A14">
      <w:pPr>
        <w:pStyle w:val="ListParagraph"/>
        <w:numPr>
          <w:ilvl w:val="0"/>
          <w:numId w:val="14"/>
        </w:numPr>
        <w:jc w:val="both"/>
        <w:rPr>
          <w:rFonts w:asciiTheme="minorHAnsi" w:hAnsiTheme="minorHAnsi" w:cstheme="minorHAnsi"/>
          <w:lang w:val="en-IE"/>
        </w:rPr>
      </w:pPr>
      <w:r w:rsidRPr="00A32DB2">
        <w:rPr>
          <w:rFonts w:asciiTheme="minorHAnsi" w:hAnsiTheme="minorHAnsi" w:cstheme="minorHAnsi"/>
          <w:lang w:val="en-IE"/>
        </w:rPr>
        <w:t xml:space="preserve">Tenderers </w:t>
      </w:r>
      <w:r w:rsidR="00DA2BB4" w:rsidRPr="00A32DB2">
        <w:rPr>
          <w:rFonts w:asciiTheme="minorHAnsi" w:hAnsiTheme="minorHAnsi" w:cstheme="minorHAnsi"/>
          <w:lang w:val="en-IE"/>
        </w:rPr>
        <w:t>give</w:t>
      </w:r>
      <w:r w:rsidRPr="00A32DB2">
        <w:rPr>
          <w:rFonts w:asciiTheme="minorHAnsi" w:hAnsiTheme="minorHAnsi" w:cstheme="minorHAnsi"/>
          <w:lang w:val="en-IE"/>
        </w:rPr>
        <w:t xml:space="preserve"> consent for contact to be made with the organisation.</w:t>
      </w:r>
    </w:p>
    <w:p w14:paraId="218003D1" w14:textId="5FEDE048" w:rsidR="00E85C9D" w:rsidRPr="00A32DB2" w:rsidRDefault="00C66CE8" w:rsidP="001F6A14">
      <w:pPr>
        <w:pStyle w:val="ListParagraph"/>
        <w:numPr>
          <w:ilvl w:val="0"/>
          <w:numId w:val="14"/>
        </w:numPr>
        <w:jc w:val="both"/>
        <w:rPr>
          <w:rFonts w:asciiTheme="minorHAnsi" w:hAnsiTheme="minorHAnsi" w:cstheme="minorHAnsi"/>
          <w:lang w:val="en-IE"/>
        </w:rPr>
      </w:pPr>
      <w:r w:rsidRPr="00A32DB2">
        <w:rPr>
          <w:rFonts w:asciiTheme="minorHAnsi" w:hAnsiTheme="minorHAnsi" w:cstheme="minorHAnsi"/>
          <w:lang w:val="en-IE"/>
        </w:rPr>
        <w:t xml:space="preserve">The </w:t>
      </w:r>
      <w:r w:rsidR="00E85C9D" w:rsidRPr="00A32DB2">
        <w:rPr>
          <w:rFonts w:asciiTheme="minorHAnsi" w:hAnsiTheme="minorHAnsi" w:cstheme="minorHAnsi"/>
          <w:lang w:val="en-IE"/>
        </w:rPr>
        <w:t>Contract must have been within the last 3 years.</w:t>
      </w:r>
    </w:p>
    <w:p w14:paraId="1F0436B9" w14:textId="75DD9BE2" w:rsidR="00E85C9D" w:rsidRPr="00A32DB2" w:rsidRDefault="00E85C9D" w:rsidP="001F6A14">
      <w:pPr>
        <w:pStyle w:val="ListParagraph"/>
        <w:numPr>
          <w:ilvl w:val="0"/>
          <w:numId w:val="14"/>
        </w:numPr>
        <w:jc w:val="both"/>
        <w:rPr>
          <w:rFonts w:asciiTheme="minorHAnsi" w:hAnsiTheme="minorHAnsi" w:cstheme="minorHAnsi"/>
          <w:lang w:val="en-IE"/>
        </w:rPr>
      </w:pPr>
      <w:r w:rsidRPr="00A32DB2">
        <w:rPr>
          <w:rFonts w:asciiTheme="minorHAnsi" w:hAnsiTheme="minorHAnsi" w:cstheme="minorHAnsi"/>
          <w:lang w:val="en-IE"/>
        </w:rPr>
        <w:t xml:space="preserve">Referees must be </w:t>
      </w:r>
      <w:r w:rsidR="00F37A5A" w:rsidRPr="00A32DB2">
        <w:rPr>
          <w:rFonts w:asciiTheme="minorHAnsi" w:hAnsiTheme="minorHAnsi" w:cstheme="minorHAnsi"/>
          <w:lang w:val="en-IE"/>
        </w:rPr>
        <w:t>notified in advance that they may be contacted</w:t>
      </w:r>
      <w:r w:rsidR="00616740" w:rsidRPr="00A32DB2">
        <w:rPr>
          <w:rFonts w:asciiTheme="minorHAnsi" w:hAnsiTheme="minorHAnsi" w:cstheme="minorHAnsi"/>
          <w:lang w:val="en-IE"/>
        </w:rPr>
        <w:t xml:space="preserve"> by EPS or </w:t>
      </w:r>
      <w:r w:rsidR="00B44B02" w:rsidRPr="00A32DB2">
        <w:rPr>
          <w:rFonts w:asciiTheme="minorHAnsi" w:hAnsiTheme="minorHAnsi" w:cstheme="minorHAnsi"/>
          <w:lang w:val="en-IE"/>
        </w:rPr>
        <w:t>IADT</w:t>
      </w:r>
      <w:r w:rsidR="00616740" w:rsidRPr="00A32DB2">
        <w:rPr>
          <w:rFonts w:asciiTheme="minorHAnsi" w:hAnsiTheme="minorHAnsi" w:cstheme="minorHAnsi"/>
          <w:lang w:val="en-IE"/>
        </w:rPr>
        <w:t>.</w:t>
      </w:r>
    </w:p>
    <w:p w14:paraId="3EC0A379" w14:textId="4795FD13" w:rsidR="00F720F4" w:rsidRPr="00A32DB2" w:rsidRDefault="00F720F4" w:rsidP="001F6A14">
      <w:pPr>
        <w:pStyle w:val="ListParagraph"/>
        <w:numPr>
          <w:ilvl w:val="0"/>
          <w:numId w:val="29"/>
        </w:numPr>
        <w:jc w:val="both"/>
        <w:rPr>
          <w:rFonts w:asciiTheme="minorHAnsi" w:hAnsiTheme="minorHAnsi" w:cstheme="minorHAnsi"/>
          <w:lang w:val="en-IE"/>
        </w:rPr>
      </w:pPr>
      <w:r w:rsidRPr="00A32DB2">
        <w:rPr>
          <w:rFonts w:asciiTheme="minorHAnsi" w:hAnsiTheme="minorHAnsi" w:cstheme="minorHAnsi"/>
          <w:lang w:val="en-IE"/>
        </w:rPr>
        <w:t xml:space="preserve">Have at least three (3) years’ experience providing counselling services in a </w:t>
      </w:r>
      <w:r w:rsidR="00490BE6" w:rsidRPr="00A32DB2">
        <w:rPr>
          <w:rFonts w:asciiTheme="minorHAnsi" w:hAnsiTheme="minorHAnsi" w:cstheme="minorHAnsi"/>
          <w:lang w:val="en-IE"/>
        </w:rPr>
        <w:t>third level</w:t>
      </w:r>
      <w:r w:rsidRPr="00A32DB2">
        <w:rPr>
          <w:rFonts w:asciiTheme="minorHAnsi" w:hAnsiTheme="minorHAnsi" w:cstheme="minorHAnsi"/>
          <w:lang w:val="en-IE"/>
        </w:rPr>
        <w:t xml:space="preserve"> (higher education) environment</w:t>
      </w:r>
    </w:p>
    <w:p w14:paraId="530A309D" w14:textId="0EEE994F" w:rsidR="00F939CB" w:rsidRPr="00881835" w:rsidRDefault="00F720F4" w:rsidP="00136D6D">
      <w:pPr>
        <w:pStyle w:val="ListParagraph"/>
        <w:numPr>
          <w:ilvl w:val="0"/>
          <w:numId w:val="29"/>
        </w:numPr>
        <w:jc w:val="both"/>
        <w:rPr>
          <w:rFonts w:asciiTheme="minorHAnsi" w:hAnsiTheme="minorHAnsi" w:cstheme="minorHAnsi"/>
          <w:lang w:val="en-IE"/>
        </w:rPr>
      </w:pPr>
      <w:r w:rsidRPr="00A32DB2">
        <w:rPr>
          <w:rFonts w:asciiTheme="minorHAnsi" w:hAnsiTheme="minorHAnsi" w:cstheme="minorHAnsi"/>
          <w:lang w:val="en-IE"/>
        </w:rPr>
        <w:t>Provide supporting statements and/or references from previous contracting parties or employers</w:t>
      </w:r>
    </w:p>
    <w:tbl>
      <w:tblPr>
        <w:tblW w:w="9121" w:type="dxa"/>
        <w:jc w:val="right"/>
        <w:tblCellSpacing w:w="28"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2835"/>
        <w:gridCol w:w="3052"/>
        <w:gridCol w:w="1343"/>
        <w:gridCol w:w="1891"/>
      </w:tblGrid>
      <w:tr w:rsidR="0005140D" w:rsidRPr="00A32DB2" w14:paraId="35EA231F" w14:textId="77777777" w:rsidTr="74179520">
        <w:trPr>
          <w:tblCellSpacing w:w="28" w:type="dxa"/>
          <w:jc w:val="right"/>
        </w:trPr>
        <w:tc>
          <w:tcPr>
            <w:tcW w:w="2751" w:type="dxa"/>
            <w:tcBorders>
              <w:top w:val="single" w:sz="4" w:space="0" w:color="C0C0C0"/>
              <w:left w:val="single" w:sz="4" w:space="0" w:color="C0C0C0"/>
              <w:bottom w:val="single" w:sz="4" w:space="0" w:color="C0C0C0"/>
              <w:right w:val="single" w:sz="4" w:space="0" w:color="C0C0C0"/>
            </w:tcBorders>
            <w:shd w:val="clear" w:color="auto" w:fill="8EAADB" w:themeFill="accent1" w:themeFillTint="99"/>
            <w:vAlign w:val="center"/>
          </w:tcPr>
          <w:p w14:paraId="2B0DB207" w14:textId="77777777" w:rsidR="0005140D" w:rsidRPr="00A32DB2" w:rsidRDefault="0005140D" w:rsidP="00975D70">
            <w:pPr>
              <w:spacing w:line="276" w:lineRule="auto"/>
              <w:rPr>
                <w:rFonts w:asciiTheme="minorHAnsi" w:hAnsiTheme="minorHAnsi" w:cstheme="minorHAnsi"/>
                <w:b/>
                <w:bCs/>
              </w:rPr>
            </w:pPr>
            <w:bookmarkStart w:id="40" w:name="_Hlk230608591"/>
            <w:r w:rsidRPr="00A32DB2">
              <w:rPr>
                <w:rFonts w:asciiTheme="minorHAnsi" w:hAnsiTheme="minorHAnsi" w:cstheme="minorHAnsi"/>
                <w:b/>
                <w:bCs/>
              </w:rPr>
              <w:t>CONTRACT 1</w:t>
            </w:r>
          </w:p>
        </w:tc>
        <w:tc>
          <w:tcPr>
            <w:tcW w:w="6202" w:type="dxa"/>
            <w:gridSpan w:val="3"/>
            <w:tcBorders>
              <w:top w:val="single" w:sz="4" w:space="0" w:color="C0C0C0"/>
              <w:left w:val="single" w:sz="4" w:space="0" w:color="C0C0C0"/>
              <w:bottom w:val="single" w:sz="4" w:space="0" w:color="C0C0C0"/>
              <w:right w:val="single" w:sz="4" w:space="0" w:color="C0C0C0"/>
            </w:tcBorders>
            <w:shd w:val="clear" w:color="auto" w:fill="8EAADB" w:themeFill="accent1" w:themeFillTint="99"/>
            <w:vAlign w:val="center"/>
          </w:tcPr>
          <w:p w14:paraId="4773860B" w14:textId="77777777" w:rsidR="0005140D" w:rsidRPr="00A32DB2" w:rsidRDefault="0005140D" w:rsidP="00975D70">
            <w:pPr>
              <w:pStyle w:val="Footer"/>
              <w:tabs>
                <w:tab w:val="left" w:pos="720"/>
              </w:tabs>
              <w:spacing w:line="276" w:lineRule="auto"/>
              <w:rPr>
                <w:rStyle w:val="InitialStyle"/>
                <w:rFonts w:asciiTheme="minorHAnsi" w:hAnsiTheme="minorHAnsi" w:cstheme="minorHAnsi"/>
                <w:b/>
                <w:bCs/>
                <w:sz w:val="20"/>
              </w:rPr>
            </w:pPr>
          </w:p>
        </w:tc>
      </w:tr>
      <w:tr w:rsidR="0005140D" w:rsidRPr="00A32DB2" w14:paraId="4F5083EF" w14:textId="77777777" w:rsidTr="74179520">
        <w:trPr>
          <w:trHeight w:val="316"/>
          <w:tblCellSpacing w:w="28" w:type="dxa"/>
          <w:jc w:val="right"/>
        </w:trPr>
        <w:tc>
          <w:tcPr>
            <w:tcW w:w="2751" w:type="dxa"/>
            <w:tcBorders>
              <w:top w:val="single" w:sz="4" w:space="0" w:color="C0C0C0"/>
              <w:left w:val="single" w:sz="4" w:space="0" w:color="C0C0C0"/>
              <w:bottom w:val="single" w:sz="4" w:space="0" w:color="C0C0C0"/>
              <w:right w:val="single" w:sz="4" w:space="0" w:color="C0C0C0"/>
            </w:tcBorders>
            <w:shd w:val="clear" w:color="auto" w:fill="B4C6E7" w:themeFill="accent1" w:themeFillTint="66"/>
            <w:vAlign w:val="center"/>
          </w:tcPr>
          <w:p w14:paraId="72522EE8" w14:textId="77777777" w:rsidR="0005140D" w:rsidRPr="00A32DB2" w:rsidRDefault="0005140D" w:rsidP="00975D70">
            <w:pPr>
              <w:spacing w:line="276" w:lineRule="auto"/>
              <w:rPr>
                <w:rFonts w:asciiTheme="minorHAnsi" w:hAnsiTheme="minorHAnsi" w:cstheme="minorHAnsi"/>
                <w:sz w:val="22"/>
                <w:szCs w:val="22"/>
              </w:rPr>
            </w:pPr>
            <w:r w:rsidRPr="00A32DB2">
              <w:rPr>
                <w:rFonts w:asciiTheme="minorHAnsi" w:hAnsiTheme="minorHAnsi" w:cstheme="minorHAnsi"/>
                <w:sz w:val="22"/>
                <w:szCs w:val="22"/>
              </w:rPr>
              <w:t>Start Date - End Date</w:t>
            </w:r>
          </w:p>
        </w:tc>
        <w:tc>
          <w:tcPr>
            <w:tcW w:w="6202" w:type="dxa"/>
            <w:gridSpan w:val="3"/>
            <w:tcBorders>
              <w:top w:val="single" w:sz="4" w:space="0" w:color="C0C0C0"/>
              <w:left w:val="single" w:sz="4" w:space="0" w:color="C0C0C0"/>
              <w:bottom w:val="single" w:sz="4" w:space="0" w:color="C0C0C0"/>
              <w:right w:val="single" w:sz="4" w:space="0" w:color="C0C0C0"/>
            </w:tcBorders>
            <w:vAlign w:val="center"/>
          </w:tcPr>
          <w:p w14:paraId="55DE6188" w14:textId="77777777" w:rsidR="0005140D" w:rsidRPr="00A32DB2" w:rsidRDefault="0005140D" w:rsidP="00975D70">
            <w:pPr>
              <w:spacing w:line="276" w:lineRule="auto"/>
              <w:rPr>
                <w:rFonts w:asciiTheme="minorHAnsi" w:hAnsiTheme="minorHAnsi" w:cstheme="minorHAnsi"/>
                <w:sz w:val="22"/>
                <w:szCs w:val="22"/>
              </w:rPr>
            </w:pPr>
          </w:p>
        </w:tc>
      </w:tr>
      <w:tr w:rsidR="0005140D" w:rsidRPr="00A32DB2" w14:paraId="3B4C50BC" w14:textId="77777777" w:rsidTr="74179520">
        <w:trPr>
          <w:trHeight w:val="982"/>
          <w:tblCellSpacing w:w="28" w:type="dxa"/>
          <w:jc w:val="right"/>
        </w:trPr>
        <w:tc>
          <w:tcPr>
            <w:tcW w:w="2751" w:type="dxa"/>
            <w:tcBorders>
              <w:top w:val="single" w:sz="4" w:space="0" w:color="C0C0C0"/>
              <w:left w:val="single" w:sz="4" w:space="0" w:color="C0C0C0"/>
              <w:bottom w:val="single" w:sz="4" w:space="0" w:color="C0C0C0"/>
              <w:right w:val="single" w:sz="4" w:space="0" w:color="C0C0C0"/>
            </w:tcBorders>
            <w:shd w:val="clear" w:color="auto" w:fill="B4C6E7" w:themeFill="accent1" w:themeFillTint="66"/>
            <w:vAlign w:val="center"/>
          </w:tcPr>
          <w:p w14:paraId="5EE24662" w14:textId="77777777" w:rsidR="0005140D" w:rsidRPr="00A32DB2" w:rsidRDefault="0005140D" w:rsidP="00975D70">
            <w:pPr>
              <w:spacing w:line="276" w:lineRule="auto"/>
              <w:rPr>
                <w:rFonts w:asciiTheme="minorHAnsi" w:hAnsiTheme="minorHAnsi" w:cstheme="minorHAnsi"/>
                <w:sz w:val="22"/>
                <w:szCs w:val="22"/>
              </w:rPr>
            </w:pPr>
            <w:r w:rsidRPr="00A32DB2">
              <w:rPr>
                <w:rFonts w:asciiTheme="minorHAnsi" w:hAnsiTheme="minorHAnsi" w:cstheme="minorHAnsi"/>
                <w:sz w:val="22"/>
                <w:szCs w:val="22"/>
              </w:rPr>
              <w:t>Client Name &amp; address</w:t>
            </w:r>
          </w:p>
          <w:p w14:paraId="29B30049" w14:textId="77777777" w:rsidR="0005140D" w:rsidRPr="00A32DB2" w:rsidRDefault="0005140D" w:rsidP="00975D70">
            <w:pPr>
              <w:spacing w:line="276" w:lineRule="auto"/>
              <w:rPr>
                <w:rFonts w:asciiTheme="minorHAnsi" w:hAnsiTheme="minorHAnsi" w:cstheme="minorHAnsi"/>
                <w:sz w:val="22"/>
                <w:szCs w:val="22"/>
              </w:rPr>
            </w:pPr>
          </w:p>
          <w:p w14:paraId="531EAC76" w14:textId="77777777" w:rsidR="0005140D" w:rsidRPr="00A32DB2" w:rsidRDefault="0005140D" w:rsidP="74179520">
            <w:pPr>
              <w:spacing w:line="276" w:lineRule="auto"/>
              <w:rPr>
                <w:rFonts w:asciiTheme="minorHAnsi" w:hAnsiTheme="minorHAnsi" w:cstheme="minorBidi"/>
                <w:i/>
                <w:iCs/>
                <w:sz w:val="20"/>
                <w:szCs w:val="20"/>
              </w:rPr>
            </w:pPr>
            <w:r w:rsidRPr="00A32DB2">
              <w:rPr>
                <w:rFonts w:asciiTheme="minorHAnsi" w:hAnsiTheme="minorHAnsi" w:cstheme="minorBidi"/>
                <w:i/>
                <w:iCs/>
                <w:sz w:val="20"/>
                <w:szCs w:val="20"/>
              </w:rPr>
              <w:t>(Note: where name is confidential, please indicate nature / type of client and location)</w:t>
            </w:r>
          </w:p>
        </w:tc>
        <w:tc>
          <w:tcPr>
            <w:tcW w:w="6202" w:type="dxa"/>
            <w:gridSpan w:val="3"/>
            <w:tcBorders>
              <w:top w:val="single" w:sz="4" w:space="0" w:color="C0C0C0"/>
              <w:left w:val="single" w:sz="4" w:space="0" w:color="C0C0C0"/>
              <w:bottom w:val="single" w:sz="4" w:space="0" w:color="C0C0C0"/>
              <w:right w:val="single" w:sz="4" w:space="0" w:color="C0C0C0"/>
            </w:tcBorders>
            <w:vAlign w:val="center"/>
          </w:tcPr>
          <w:p w14:paraId="52F94E91" w14:textId="77777777" w:rsidR="0005140D" w:rsidRPr="00A32DB2" w:rsidRDefault="0005140D" w:rsidP="00975D70">
            <w:pPr>
              <w:spacing w:line="276" w:lineRule="auto"/>
              <w:rPr>
                <w:rFonts w:asciiTheme="minorHAnsi" w:hAnsiTheme="minorHAnsi" w:cstheme="minorHAnsi"/>
                <w:sz w:val="22"/>
                <w:szCs w:val="22"/>
              </w:rPr>
            </w:pPr>
          </w:p>
          <w:p w14:paraId="7E502362" w14:textId="77777777" w:rsidR="000443AC" w:rsidRPr="00A32DB2" w:rsidRDefault="000443AC" w:rsidP="00975D70">
            <w:pPr>
              <w:spacing w:line="276" w:lineRule="auto"/>
              <w:rPr>
                <w:rFonts w:asciiTheme="minorHAnsi" w:hAnsiTheme="minorHAnsi" w:cstheme="minorHAnsi"/>
                <w:sz w:val="22"/>
                <w:szCs w:val="22"/>
              </w:rPr>
            </w:pPr>
          </w:p>
          <w:p w14:paraId="00B52417" w14:textId="77777777" w:rsidR="000443AC" w:rsidRPr="00A32DB2" w:rsidRDefault="000443AC" w:rsidP="00975D70">
            <w:pPr>
              <w:spacing w:line="276" w:lineRule="auto"/>
              <w:rPr>
                <w:rFonts w:asciiTheme="minorHAnsi" w:hAnsiTheme="minorHAnsi" w:cstheme="minorHAnsi"/>
                <w:sz w:val="22"/>
                <w:szCs w:val="22"/>
              </w:rPr>
            </w:pPr>
          </w:p>
          <w:p w14:paraId="7D2FBCB6" w14:textId="77777777" w:rsidR="000443AC" w:rsidRPr="00A32DB2" w:rsidRDefault="000443AC" w:rsidP="00975D70">
            <w:pPr>
              <w:spacing w:line="276" w:lineRule="auto"/>
              <w:rPr>
                <w:rFonts w:asciiTheme="minorHAnsi" w:hAnsiTheme="minorHAnsi" w:cstheme="minorHAnsi"/>
                <w:sz w:val="22"/>
                <w:szCs w:val="22"/>
              </w:rPr>
            </w:pPr>
          </w:p>
          <w:p w14:paraId="5ACB10B2" w14:textId="77777777" w:rsidR="000443AC" w:rsidRPr="00A32DB2" w:rsidRDefault="000443AC" w:rsidP="00975D70">
            <w:pPr>
              <w:spacing w:line="276" w:lineRule="auto"/>
              <w:rPr>
                <w:rFonts w:asciiTheme="minorHAnsi" w:hAnsiTheme="minorHAnsi" w:cstheme="minorHAnsi"/>
                <w:sz w:val="22"/>
                <w:szCs w:val="22"/>
              </w:rPr>
            </w:pPr>
          </w:p>
        </w:tc>
      </w:tr>
      <w:bookmarkEnd w:id="40"/>
      <w:tr w:rsidR="0005140D" w:rsidRPr="00A32DB2" w14:paraId="187AA6C9" w14:textId="77777777" w:rsidTr="74179520">
        <w:trPr>
          <w:trHeight w:val="443"/>
          <w:tblCellSpacing w:w="28" w:type="dxa"/>
          <w:jc w:val="right"/>
        </w:trPr>
        <w:tc>
          <w:tcPr>
            <w:tcW w:w="2751" w:type="dxa"/>
            <w:tcBorders>
              <w:top w:val="single" w:sz="4" w:space="0" w:color="C0C0C0"/>
              <w:left w:val="single" w:sz="4" w:space="0" w:color="C0C0C0"/>
              <w:bottom w:val="single" w:sz="4" w:space="0" w:color="C0C0C0"/>
              <w:right w:val="single" w:sz="4" w:space="0" w:color="C0C0C0"/>
            </w:tcBorders>
            <w:shd w:val="clear" w:color="auto" w:fill="B4C6E7" w:themeFill="accent1" w:themeFillTint="66"/>
            <w:vAlign w:val="center"/>
          </w:tcPr>
          <w:p w14:paraId="79C20E7D" w14:textId="77777777" w:rsidR="0005140D" w:rsidRPr="00A32DB2" w:rsidRDefault="0005140D" w:rsidP="00975D70">
            <w:pPr>
              <w:spacing w:line="276" w:lineRule="auto"/>
              <w:rPr>
                <w:rFonts w:asciiTheme="minorHAnsi" w:hAnsiTheme="minorHAnsi" w:cstheme="minorHAnsi"/>
                <w:sz w:val="22"/>
                <w:szCs w:val="22"/>
              </w:rPr>
            </w:pPr>
            <w:r w:rsidRPr="00A32DB2">
              <w:rPr>
                <w:rFonts w:asciiTheme="minorHAnsi" w:hAnsiTheme="minorHAnsi" w:cstheme="minorHAnsi"/>
                <w:sz w:val="22"/>
                <w:szCs w:val="22"/>
              </w:rPr>
              <w:t>Client contact person:</w:t>
            </w:r>
          </w:p>
        </w:tc>
        <w:tc>
          <w:tcPr>
            <w:tcW w:w="2996" w:type="dxa"/>
            <w:tcBorders>
              <w:top w:val="single" w:sz="4" w:space="0" w:color="C0C0C0"/>
              <w:left w:val="single" w:sz="4" w:space="0" w:color="C0C0C0"/>
              <w:bottom w:val="single" w:sz="4" w:space="0" w:color="C0C0C0"/>
              <w:right w:val="single" w:sz="4" w:space="0" w:color="C0C0C0"/>
            </w:tcBorders>
            <w:vAlign w:val="center"/>
          </w:tcPr>
          <w:p w14:paraId="24B2DB94" w14:textId="77777777" w:rsidR="0005140D" w:rsidRPr="00A32DB2" w:rsidRDefault="0005140D" w:rsidP="00975D70">
            <w:pPr>
              <w:spacing w:line="276" w:lineRule="auto"/>
              <w:rPr>
                <w:rFonts w:asciiTheme="minorHAnsi" w:hAnsiTheme="minorHAnsi" w:cstheme="minorHAnsi"/>
                <w:sz w:val="22"/>
                <w:szCs w:val="22"/>
              </w:rPr>
            </w:pPr>
          </w:p>
        </w:tc>
        <w:tc>
          <w:tcPr>
            <w:tcW w:w="1287" w:type="dxa"/>
            <w:tcBorders>
              <w:top w:val="single" w:sz="4" w:space="0" w:color="C0C0C0"/>
              <w:left w:val="single" w:sz="4" w:space="0" w:color="C0C0C0"/>
              <w:bottom w:val="single" w:sz="4" w:space="0" w:color="C0C0C0"/>
              <w:right w:val="single" w:sz="4" w:space="0" w:color="C0C0C0"/>
            </w:tcBorders>
            <w:shd w:val="clear" w:color="auto" w:fill="B4C6E7" w:themeFill="accent1" w:themeFillTint="66"/>
            <w:vAlign w:val="center"/>
          </w:tcPr>
          <w:p w14:paraId="7C9E9481" w14:textId="77777777" w:rsidR="0005140D" w:rsidRPr="00A32DB2" w:rsidRDefault="0005140D" w:rsidP="00975D70">
            <w:pPr>
              <w:spacing w:line="276" w:lineRule="auto"/>
              <w:rPr>
                <w:rFonts w:asciiTheme="minorHAnsi" w:hAnsiTheme="minorHAnsi" w:cstheme="minorHAnsi"/>
                <w:sz w:val="22"/>
                <w:szCs w:val="22"/>
              </w:rPr>
            </w:pPr>
            <w:r w:rsidRPr="00A32DB2">
              <w:rPr>
                <w:rFonts w:asciiTheme="minorHAnsi" w:hAnsiTheme="minorHAnsi" w:cstheme="minorHAnsi"/>
                <w:sz w:val="22"/>
                <w:szCs w:val="22"/>
              </w:rPr>
              <w:t>Phone no:</w:t>
            </w:r>
          </w:p>
        </w:tc>
        <w:tc>
          <w:tcPr>
            <w:tcW w:w="1807" w:type="dxa"/>
            <w:tcBorders>
              <w:top w:val="single" w:sz="4" w:space="0" w:color="C0C0C0"/>
              <w:left w:val="single" w:sz="4" w:space="0" w:color="C0C0C0"/>
              <w:bottom w:val="single" w:sz="4" w:space="0" w:color="C0C0C0"/>
              <w:right w:val="single" w:sz="4" w:space="0" w:color="C0C0C0"/>
            </w:tcBorders>
            <w:vAlign w:val="center"/>
          </w:tcPr>
          <w:p w14:paraId="6AB40D99" w14:textId="77777777" w:rsidR="0005140D" w:rsidRPr="00A32DB2" w:rsidRDefault="0005140D" w:rsidP="00975D70">
            <w:pPr>
              <w:spacing w:line="276" w:lineRule="auto"/>
              <w:rPr>
                <w:rFonts w:asciiTheme="minorHAnsi" w:hAnsiTheme="minorHAnsi" w:cstheme="minorHAnsi"/>
                <w:sz w:val="22"/>
                <w:szCs w:val="22"/>
              </w:rPr>
            </w:pPr>
          </w:p>
        </w:tc>
      </w:tr>
      <w:tr w:rsidR="0005140D" w:rsidRPr="00A32DB2" w14:paraId="068A8588" w14:textId="77777777" w:rsidTr="74179520">
        <w:trPr>
          <w:trHeight w:val="2032"/>
          <w:tblCellSpacing w:w="28" w:type="dxa"/>
          <w:jc w:val="right"/>
        </w:trPr>
        <w:tc>
          <w:tcPr>
            <w:tcW w:w="2751" w:type="dxa"/>
            <w:tcBorders>
              <w:top w:val="single" w:sz="4" w:space="0" w:color="C0C0C0"/>
              <w:left w:val="single" w:sz="4" w:space="0" w:color="C0C0C0"/>
              <w:bottom w:val="single" w:sz="4" w:space="0" w:color="C0C0C0"/>
              <w:right w:val="single" w:sz="4" w:space="0" w:color="C0C0C0"/>
            </w:tcBorders>
            <w:shd w:val="clear" w:color="auto" w:fill="B4C6E7" w:themeFill="accent1" w:themeFillTint="66"/>
            <w:vAlign w:val="center"/>
          </w:tcPr>
          <w:p w14:paraId="345D3EB1" w14:textId="3FCF292C" w:rsidR="0005140D" w:rsidRPr="00A32DB2" w:rsidRDefault="0005140D" w:rsidP="00975D70">
            <w:pPr>
              <w:spacing w:line="276" w:lineRule="auto"/>
              <w:rPr>
                <w:rFonts w:asciiTheme="minorHAnsi" w:hAnsiTheme="minorHAnsi" w:cstheme="minorHAnsi"/>
                <w:sz w:val="22"/>
                <w:szCs w:val="22"/>
              </w:rPr>
            </w:pPr>
            <w:r w:rsidRPr="00A32DB2">
              <w:rPr>
                <w:rFonts w:asciiTheme="minorHAnsi" w:hAnsiTheme="minorHAnsi" w:cstheme="minorHAnsi"/>
                <w:sz w:val="22"/>
                <w:szCs w:val="22"/>
              </w:rPr>
              <w:t xml:space="preserve">Nature and scope of the Contract </w:t>
            </w:r>
          </w:p>
        </w:tc>
        <w:tc>
          <w:tcPr>
            <w:tcW w:w="6202" w:type="dxa"/>
            <w:gridSpan w:val="3"/>
            <w:tcBorders>
              <w:top w:val="single" w:sz="4" w:space="0" w:color="C0C0C0"/>
              <w:left w:val="single" w:sz="4" w:space="0" w:color="C0C0C0"/>
              <w:bottom w:val="single" w:sz="4" w:space="0" w:color="C0C0C0"/>
              <w:right w:val="single" w:sz="4" w:space="0" w:color="C0C0C0"/>
            </w:tcBorders>
            <w:vAlign w:val="center"/>
          </w:tcPr>
          <w:p w14:paraId="6E6B41FC" w14:textId="77777777" w:rsidR="0005140D" w:rsidRPr="00A32DB2" w:rsidRDefault="0005140D" w:rsidP="00975D70">
            <w:pPr>
              <w:spacing w:line="276" w:lineRule="auto"/>
              <w:rPr>
                <w:rFonts w:asciiTheme="minorHAnsi" w:hAnsiTheme="minorHAnsi" w:cstheme="minorHAnsi"/>
                <w:sz w:val="22"/>
                <w:szCs w:val="22"/>
              </w:rPr>
            </w:pPr>
          </w:p>
          <w:p w14:paraId="66327252" w14:textId="77777777" w:rsidR="000443AC" w:rsidRPr="00A32DB2" w:rsidRDefault="000443AC" w:rsidP="00975D70">
            <w:pPr>
              <w:spacing w:line="276" w:lineRule="auto"/>
              <w:rPr>
                <w:rFonts w:asciiTheme="minorHAnsi" w:hAnsiTheme="minorHAnsi" w:cstheme="minorHAnsi"/>
                <w:sz w:val="22"/>
                <w:szCs w:val="22"/>
              </w:rPr>
            </w:pPr>
          </w:p>
          <w:p w14:paraId="3D43115A" w14:textId="77777777" w:rsidR="000443AC" w:rsidRPr="00A32DB2" w:rsidRDefault="000443AC" w:rsidP="00975D70">
            <w:pPr>
              <w:spacing w:line="276" w:lineRule="auto"/>
              <w:rPr>
                <w:rFonts w:asciiTheme="minorHAnsi" w:hAnsiTheme="minorHAnsi" w:cstheme="minorHAnsi"/>
                <w:sz w:val="22"/>
                <w:szCs w:val="22"/>
              </w:rPr>
            </w:pPr>
          </w:p>
          <w:p w14:paraId="76CA4B1C" w14:textId="77777777" w:rsidR="000443AC" w:rsidRPr="00A32DB2" w:rsidRDefault="000443AC" w:rsidP="00975D70">
            <w:pPr>
              <w:spacing w:line="276" w:lineRule="auto"/>
              <w:rPr>
                <w:rFonts w:asciiTheme="minorHAnsi" w:hAnsiTheme="minorHAnsi" w:cstheme="minorHAnsi"/>
                <w:sz w:val="22"/>
                <w:szCs w:val="22"/>
              </w:rPr>
            </w:pPr>
          </w:p>
          <w:p w14:paraId="5EEAC424" w14:textId="77777777" w:rsidR="000443AC" w:rsidRPr="00A32DB2" w:rsidRDefault="000443AC" w:rsidP="00975D70">
            <w:pPr>
              <w:spacing w:line="276" w:lineRule="auto"/>
              <w:rPr>
                <w:rFonts w:asciiTheme="minorHAnsi" w:hAnsiTheme="minorHAnsi" w:cstheme="minorHAnsi"/>
                <w:sz w:val="22"/>
                <w:szCs w:val="22"/>
              </w:rPr>
            </w:pPr>
          </w:p>
          <w:p w14:paraId="3EE386D0" w14:textId="77777777" w:rsidR="000443AC" w:rsidRPr="00A32DB2" w:rsidRDefault="000443AC" w:rsidP="00975D70">
            <w:pPr>
              <w:spacing w:line="276" w:lineRule="auto"/>
              <w:rPr>
                <w:rFonts w:asciiTheme="minorHAnsi" w:hAnsiTheme="minorHAnsi" w:cstheme="minorHAnsi"/>
                <w:sz w:val="22"/>
                <w:szCs w:val="22"/>
              </w:rPr>
            </w:pPr>
          </w:p>
          <w:p w14:paraId="58DA3789" w14:textId="77777777" w:rsidR="000443AC" w:rsidRPr="00A32DB2" w:rsidRDefault="000443AC" w:rsidP="00975D70">
            <w:pPr>
              <w:spacing w:line="276" w:lineRule="auto"/>
              <w:rPr>
                <w:rFonts w:asciiTheme="minorHAnsi" w:hAnsiTheme="minorHAnsi" w:cstheme="minorHAnsi"/>
                <w:sz w:val="22"/>
                <w:szCs w:val="22"/>
              </w:rPr>
            </w:pPr>
          </w:p>
          <w:p w14:paraId="783AE5B0" w14:textId="77777777" w:rsidR="000443AC" w:rsidRPr="00A32DB2" w:rsidRDefault="000443AC" w:rsidP="00975D70">
            <w:pPr>
              <w:spacing w:line="276" w:lineRule="auto"/>
              <w:rPr>
                <w:rFonts w:asciiTheme="minorHAnsi" w:hAnsiTheme="minorHAnsi" w:cstheme="minorHAnsi"/>
                <w:sz w:val="22"/>
                <w:szCs w:val="22"/>
              </w:rPr>
            </w:pPr>
          </w:p>
        </w:tc>
      </w:tr>
      <w:tr w:rsidR="00BF7771" w:rsidRPr="00A32DB2" w14:paraId="3B70EC4C" w14:textId="77777777" w:rsidTr="74179520">
        <w:trPr>
          <w:trHeight w:val="2032"/>
          <w:tblCellSpacing w:w="28" w:type="dxa"/>
          <w:jc w:val="right"/>
        </w:trPr>
        <w:tc>
          <w:tcPr>
            <w:tcW w:w="2751" w:type="dxa"/>
            <w:tcBorders>
              <w:top w:val="single" w:sz="4" w:space="0" w:color="C0C0C0"/>
              <w:left w:val="single" w:sz="4" w:space="0" w:color="C0C0C0"/>
              <w:bottom w:val="single" w:sz="4" w:space="0" w:color="C0C0C0"/>
              <w:right w:val="single" w:sz="4" w:space="0" w:color="C0C0C0"/>
            </w:tcBorders>
            <w:shd w:val="clear" w:color="auto" w:fill="B4C6E7" w:themeFill="accent1" w:themeFillTint="66"/>
            <w:vAlign w:val="center"/>
          </w:tcPr>
          <w:p w14:paraId="7783AB64" w14:textId="59A9811F" w:rsidR="00BF7771" w:rsidRPr="00A32DB2" w:rsidRDefault="00BF7771" w:rsidP="00975D70">
            <w:pPr>
              <w:spacing w:line="276" w:lineRule="auto"/>
              <w:rPr>
                <w:rFonts w:asciiTheme="minorHAnsi" w:hAnsiTheme="minorHAnsi" w:cstheme="minorHAnsi"/>
                <w:sz w:val="22"/>
                <w:szCs w:val="22"/>
              </w:rPr>
            </w:pPr>
            <w:r w:rsidRPr="00A32DB2">
              <w:rPr>
                <w:rFonts w:asciiTheme="minorHAnsi" w:hAnsiTheme="minorHAnsi" w:cstheme="minorHAnsi"/>
                <w:sz w:val="22"/>
                <w:szCs w:val="22"/>
              </w:rPr>
              <w:lastRenderedPageBreak/>
              <w:t>Counselling within an HEI Environment or equivalent.</w:t>
            </w:r>
            <w:r w:rsidR="00A32DB2" w:rsidRPr="00A32DB2">
              <w:rPr>
                <w:rFonts w:asciiTheme="minorHAnsi" w:hAnsiTheme="minorHAnsi" w:cstheme="minorHAnsi"/>
                <w:sz w:val="22"/>
                <w:szCs w:val="22"/>
              </w:rPr>
              <w:t xml:space="preserve"> </w:t>
            </w:r>
            <w:r w:rsidRPr="00A32DB2">
              <w:rPr>
                <w:rFonts w:asciiTheme="minorHAnsi" w:hAnsiTheme="minorHAnsi" w:cstheme="minorHAnsi"/>
                <w:sz w:val="22"/>
                <w:szCs w:val="22"/>
              </w:rPr>
              <w:t>Experience in dealing with a varied adolescent/student population.</w:t>
            </w:r>
            <w:r w:rsidR="00A32DB2" w:rsidRPr="00A32DB2">
              <w:rPr>
                <w:rFonts w:asciiTheme="minorHAnsi" w:hAnsiTheme="minorHAnsi" w:cstheme="minorHAnsi"/>
                <w:sz w:val="22"/>
                <w:szCs w:val="22"/>
              </w:rPr>
              <w:t xml:space="preserve"> </w:t>
            </w:r>
            <w:r w:rsidRPr="00A32DB2">
              <w:rPr>
                <w:rFonts w:asciiTheme="minorHAnsi" w:hAnsiTheme="minorHAnsi" w:cstheme="minorHAnsi"/>
                <w:sz w:val="22"/>
                <w:szCs w:val="22"/>
              </w:rPr>
              <w:t>Any other information you consider relevant</w:t>
            </w:r>
          </w:p>
        </w:tc>
        <w:tc>
          <w:tcPr>
            <w:tcW w:w="6202" w:type="dxa"/>
            <w:gridSpan w:val="3"/>
            <w:tcBorders>
              <w:top w:val="single" w:sz="4" w:space="0" w:color="C0C0C0"/>
              <w:left w:val="single" w:sz="4" w:space="0" w:color="C0C0C0"/>
              <w:bottom w:val="single" w:sz="4" w:space="0" w:color="C0C0C0"/>
              <w:right w:val="single" w:sz="4" w:space="0" w:color="C0C0C0"/>
            </w:tcBorders>
            <w:vAlign w:val="center"/>
          </w:tcPr>
          <w:p w14:paraId="1153159D" w14:textId="77777777" w:rsidR="00BF7771" w:rsidRPr="00A32DB2" w:rsidRDefault="00BF7771" w:rsidP="00975D70">
            <w:pPr>
              <w:spacing w:line="276" w:lineRule="auto"/>
              <w:rPr>
                <w:rFonts w:asciiTheme="minorHAnsi" w:hAnsiTheme="minorHAnsi" w:cstheme="minorHAnsi"/>
                <w:sz w:val="22"/>
                <w:szCs w:val="22"/>
              </w:rPr>
            </w:pPr>
          </w:p>
        </w:tc>
      </w:tr>
      <w:tr w:rsidR="0005140D" w:rsidRPr="00A32DB2" w14:paraId="09BDA1E1" w14:textId="77777777" w:rsidTr="74179520">
        <w:trPr>
          <w:trHeight w:val="727"/>
          <w:tblCellSpacing w:w="28" w:type="dxa"/>
          <w:jc w:val="right"/>
        </w:trPr>
        <w:tc>
          <w:tcPr>
            <w:tcW w:w="2751" w:type="dxa"/>
            <w:tcBorders>
              <w:top w:val="single" w:sz="4" w:space="0" w:color="C0C0C0"/>
              <w:left w:val="single" w:sz="4" w:space="0" w:color="C0C0C0"/>
              <w:bottom w:val="single" w:sz="4" w:space="0" w:color="C0C0C0"/>
              <w:right w:val="single" w:sz="4" w:space="0" w:color="C0C0C0"/>
            </w:tcBorders>
            <w:shd w:val="clear" w:color="auto" w:fill="B4C6E7" w:themeFill="accent1" w:themeFillTint="66"/>
            <w:vAlign w:val="center"/>
          </w:tcPr>
          <w:p w14:paraId="0B3157CD" w14:textId="77777777" w:rsidR="0005140D" w:rsidRPr="00A32DB2" w:rsidRDefault="0005140D" w:rsidP="00975D70">
            <w:pPr>
              <w:spacing w:line="276" w:lineRule="auto"/>
              <w:rPr>
                <w:rFonts w:asciiTheme="minorHAnsi" w:hAnsiTheme="minorHAnsi" w:cstheme="minorHAnsi"/>
                <w:sz w:val="22"/>
                <w:szCs w:val="22"/>
              </w:rPr>
            </w:pPr>
            <w:r w:rsidRPr="00A32DB2">
              <w:rPr>
                <w:rFonts w:asciiTheme="minorHAnsi" w:hAnsiTheme="minorHAnsi" w:cstheme="minorHAnsi"/>
                <w:sz w:val="22"/>
                <w:szCs w:val="22"/>
              </w:rPr>
              <w:t>Approx. Value € of the Services provided under the Contract</w:t>
            </w:r>
          </w:p>
        </w:tc>
        <w:tc>
          <w:tcPr>
            <w:tcW w:w="6202" w:type="dxa"/>
            <w:gridSpan w:val="3"/>
            <w:tcBorders>
              <w:top w:val="single" w:sz="4" w:space="0" w:color="C0C0C0"/>
              <w:left w:val="single" w:sz="4" w:space="0" w:color="C0C0C0"/>
              <w:bottom w:val="single" w:sz="4" w:space="0" w:color="C0C0C0"/>
              <w:right w:val="single" w:sz="4" w:space="0" w:color="C0C0C0"/>
            </w:tcBorders>
            <w:vAlign w:val="center"/>
          </w:tcPr>
          <w:p w14:paraId="16158705" w14:textId="77777777" w:rsidR="0005140D" w:rsidRPr="00A32DB2" w:rsidRDefault="0005140D" w:rsidP="00975D70">
            <w:pPr>
              <w:spacing w:line="276" w:lineRule="auto"/>
              <w:rPr>
                <w:rFonts w:asciiTheme="minorHAnsi" w:hAnsiTheme="minorHAnsi" w:cstheme="minorHAnsi"/>
                <w:sz w:val="22"/>
                <w:szCs w:val="22"/>
              </w:rPr>
            </w:pPr>
          </w:p>
          <w:p w14:paraId="42304E62" w14:textId="77777777" w:rsidR="000443AC" w:rsidRPr="00A32DB2" w:rsidRDefault="000443AC" w:rsidP="00975D70">
            <w:pPr>
              <w:spacing w:line="276" w:lineRule="auto"/>
              <w:rPr>
                <w:rFonts w:asciiTheme="minorHAnsi" w:hAnsiTheme="minorHAnsi" w:cstheme="minorHAnsi"/>
                <w:sz w:val="22"/>
                <w:szCs w:val="22"/>
              </w:rPr>
            </w:pPr>
          </w:p>
          <w:p w14:paraId="5EDDB960" w14:textId="77777777" w:rsidR="000443AC" w:rsidRPr="00A32DB2" w:rsidRDefault="000443AC" w:rsidP="00975D70">
            <w:pPr>
              <w:spacing w:line="276" w:lineRule="auto"/>
              <w:rPr>
                <w:rFonts w:asciiTheme="minorHAnsi" w:hAnsiTheme="minorHAnsi" w:cstheme="minorHAnsi"/>
                <w:sz w:val="22"/>
                <w:szCs w:val="22"/>
              </w:rPr>
            </w:pPr>
          </w:p>
          <w:p w14:paraId="6E506CE2" w14:textId="77777777" w:rsidR="000443AC" w:rsidRPr="00A32DB2" w:rsidRDefault="000443AC" w:rsidP="00975D70">
            <w:pPr>
              <w:spacing w:line="276" w:lineRule="auto"/>
              <w:rPr>
                <w:rFonts w:asciiTheme="minorHAnsi" w:hAnsiTheme="minorHAnsi" w:cstheme="minorHAnsi"/>
                <w:sz w:val="22"/>
                <w:szCs w:val="22"/>
              </w:rPr>
            </w:pPr>
          </w:p>
          <w:p w14:paraId="7D8FDB23" w14:textId="77777777" w:rsidR="000443AC" w:rsidRPr="00A32DB2" w:rsidRDefault="000443AC" w:rsidP="00975D70">
            <w:pPr>
              <w:spacing w:line="276" w:lineRule="auto"/>
              <w:rPr>
                <w:rFonts w:asciiTheme="minorHAnsi" w:hAnsiTheme="minorHAnsi" w:cstheme="minorHAnsi"/>
                <w:sz w:val="22"/>
                <w:szCs w:val="22"/>
              </w:rPr>
            </w:pPr>
          </w:p>
          <w:p w14:paraId="536A7BC7" w14:textId="77777777" w:rsidR="000443AC" w:rsidRPr="00A32DB2" w:rsidRDefault="000443AC" w:rsidP="00975D70">
            <w:pPr>
              <w:spacing w:line="276" w:lineRule="auto"/>
              <w:rPr>
                <w:rFonts w:asciiTheme="minorHAnsi" w:hAnsiTheme="minorHAnsi" w:cstheme="minorHAnsi"/>
                <w:sz w:val="22"/>
                <w:szCs w:val="22"/>
              </w:rPr>
            </w:pPr>
          </w:p>
          <w:p w14:paraId="319D80D7" w14:textId="77777777" w:rsidR="000443AC" w:rsidRPr="00A32DB2" w:rsidRDefault="000443AC" w:rsidP="00975D70">
            <w:pPr>
              <w:spacing w:line="276" w:lineRule="auto"/>
              <w:rPr>
                <w:rFonts w:asciiTheme="minorHAnsi" w:hAnsiTheme="minorHAnsi" w:cstheme="minorHAnsi"/>
                <w:sz w:val="22"/>
                <w:szCs w:val="22"/>
              </w:rPr>
            </w:pPr>
          </w:p>
          <w:p w14:paraId="66AD292E" w14:textId="77777777" w:rsidR="000443AC" w:rsidRPr="00A32DB2" w:rsidRDefault="000443AC" w:rsidP="00975D70">
            <w:pPr>
              <w:spacing w:line="276" w:lineRule="auto"/>
              <w:rPr>
                <w:rFonts w:asciiTheme="minorHAnsi" w:hAnsiTheme="minorHAnsi" w:cstheme="minorHAnsi"/>
                <w:sz w:val="22"/>
                <w:szCs w:val="22"/>
              </w:rPr>
            </w:pPr>
          </w:p>
          <w:p w14:paraId="7F01F915" w14:textId="77777777" w:rsidR="000443AC" w:rsidRPr="00A32DB2" w:rsidRDefault="000443AC" w:rsidP="00975D70">
            <w:pPr>
              <w:spacing w:line="276" w:lineRule="auto"/>
              <w:rPr>
                <w:rFonts w:asciiTheme="minorHAnsi" w:hAnsiTheme="minorHAnsi" w:cstheme="minorHAnsi"/>
                <w:sz w:val="22"/>
                <w:szCs w:val="22"/>
              </w:rPr>
            </w:pPr>
          </w:p>
        </w:tc>
      </w:tr>
    </w:tbl>
    <w:p w14:paraId="1BE10AE3" w14:textId="77777777" w:rsidR="003B3D6F" w:rsidRPr="00A32DB2" w:rsidRDefault="003B3D6F" w:rsidP="00975D70">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heme="minorHAnsi" w:hAnsiTheme="minorHAnsi" w:cstheme="minorHAnsi"/>
          <w:sz w:val="22"/>
          <w:szCs w:val="22"/>
        </w:rPr>
      </w:pPr>
    </w:p>
    <w:p w14:paraId="106E4F3F" w14:textId="77777777" w:rsidR="0010573E" w:rsidRPr="00A32DB2" w:rsidRDefault="0010573E" w:rsidP="0010573E">
      <w:pPr>
        <w:spacing w:line="276" w:lineRule="auto"/>
        <w:rPr>
          <w:rFonts w:asciiTheme="minorHAnsi" w:hAnsiTheme="minorHAnsi" w:cstheme="minorHAnsi"/>
          <w:b/>
          <w:u w:val="single"/>
        </w:rPr>
      </w:pPr>
    </w:p>
    <w:tbl>
      <w:tblPr>
        <w:tblW w:w="9636" w:type="dxa"/>
        <w:jc w:val="center"/>
        <w:shd w:val="clear" w:color="auto" w:fill="385623"/>
        <w:tblLook w:val="04A0" w:firstRow="1" w:lastRow="0" w:firstColumn="1" w:lastColumn="0" w:noHBand="0" w:noVBand="1"/>
      </w:tblPr>
      <w:tblGrid>
        <w:gridCol w:w="9636"/>
      </w:tblGrid>
      <w:tr w:rsidR="0010573E" w:rsidRPr="00A32DB2" w14:paraId="02E5C28A" w14:textId="77777777" w:rsidTr="00C00E55">
        <w:trPr>
          <w:trHeight w:val="479"/>
          <w:jc w:val="center"/>
        </w:trPr>
        <w:tc>
          <w:tcPr>
            <w:tcW w:w="9636" w:type="dxa"/>
            <w:shd w:val="clear" w:color="auto" w:fill="D9D9D9" w:themeFill="background1" w:themeFillShade="D9"/>
            <w:vAlign w:val="center"/>
          </w:tcPr>
          <w:p w14:paraId="72E2D3D7" w14:textId="63B6FBF5" w:rsidR="0010573E" w:rsidRPr="00A32DB2" w:rsidRDefault="0010573E" w:rsidP="0010573E">
            <w:pPr>
              <w:pStyle w:val="Heading1"/>
              <w:spacing w:before="0" w:after="0" w:line="276" w:lineRule="auto"/>
              <w:jc w:val="center"/>
              <w:rPr>
                <w:rFonts w:asciiTheme="minorHAnsi" w:hAnsiTheme="minorHAnsi" w:cstheme="minorHAnsi"/>
                <w:szCs w:val="24"/>
                <w:bdr w:val="none" w:sz="0" w:space="0" w:color="auto"/>
              </w:rPr>
            </w:pPr>
            <w:bookmarkStart w:id="41" w:name="_Hlk231383340"/>
            <w:r w:rsidRPr="00A32DB2">
              <w:rPr>
                <w:rFonts w:asciiTheme="minorHAnsi" w:hAnsiTheme="minorHAnsi" w:cstheme="minorHAnsi"/>
                <w:sz w:val="28"/>
                <w:szCs w:val="28"/>
                <w:bdr w:val="none" w:sz="0" w:space="0" w:color="auto"/>
              </w:rPr>
              <w:t>A.</w:t>
            </w:r>
            <w:r w:rsidR="000D1669" w:rsidRPr="00A32DB2">
              <w:rPr>
                <w:rFonts w:asciiTheme="minorHAnsi" w:hAnsiTheme="minorHAnsi" w:cstheme="minorHAnsi"/>
                <w:sz w:val="28"/>
                <w:szCs w:val="28"/>
                <w:bdr w:val="none" w:sz="0" w:space="0" w:color="auto"/>
              </w:rPr>
              <w:t>4</w:t>
            </w:r>
            <w:r w:rsidRPr="00A32DB2">
              <w:rPr>
                <w:rFonts w:asciiTheme="minorHAnsi" w:hAnsiTheme="minorHAnsi" w:cstheme="minorHAnsi"/>
                <w:sz w:val="28"/>
                <w:szCs w:val="28"/>
                <w:bdr w:val="none" w:sz="0" w:space="0" w:color="auto"/>
              </w:rPr>
              <w:t xml:space="preserve"> Mandatory Requirements</w:t>
            </w:r>
          </w:p>
        </w:tc>
      </w:tr>
      <w:bookmarkEnd w:id="41"/>
    </w:tbl>
    <w:p w14:paraId="4B3B7AD7" w14:textId="77777777" w:rsidR="008578F7" w:rsidRPr="00A32DB2" w:rsidRDefault="008578F7" w:rsidP="009A502A">
      <w:pPr>
        <w:spacing w:line="276" w:lineRule="auto"/>
        <w:rPr>
          <w:rFonts w:asciiTheme="minorHAnsi" w:hAnsiTheme="minorHAnsi" w:cstheme="minorHAnsi"/>
        </w:rPr>
      </w:pPr>
    </w:p>
    <w:tbl>
      <w:tblPr>
        <w:tblW w:w="9640" w:type="dxa"/>
        <w:jc w:val="center"/>
        <w:shd w:val="clear" w:color="auto" w:fill="385623"/>
        <w:tblLook w:val="04A0" w:firstRow="1" w:lastRow="0" w:firstColumn="1" w:lastColumn="0" w:noHBand="0" w:noVBand="1"/>
      </w:tblPr>
      <w:tblGrid>
        <w:gridCol w:w="9640"/>
      </w:tblGrid>
      <w:tr w:rsidR="00C00E55" w:rsidRPr="00A32DB2" w14:paraId="28989EB7" w14:textId="77777777" w:rsidTr="003F7E72">
        <w:trPr>
          <w:trHeight w:val="377"/>
          <w:jc w:val="center"/>
        </w:trPr>
        <w:tc>
          <w:tcPr>
            <w:tcW w:w="9640" w:type="dxa"/>
            <w:shd w:val="clear" w:color="auto" w:fill="D9D9D9" w:themeFill="background1" w:themeFillShade="D9"/>
            <w:vAlign w:val="center"/>
          </w:tcPr>
          <w:p w14:paraId="7A0B8FCD" w14:textId="02D2A1BE" w:rsidR="00C00E55" w:rsidRPr="00A32DB2" w:rsidRDefault="00C00E55" w:rsidP="00C00E55">
            <w:pPr>
              <w:pStyle w:val="Heading1"/>
              <w:spacing w:before="0" w:after="0" w:line="276" w:lineRule="auto"/>
              <w:jc w:val="center"/>
              <w:rPr>
                <w:rFonts w:asciiTheme="minorHAnsi" w:hAnsiTheme="minorHAnsi" w:cstheme="minorHAnsi"/>
                <w:szCs w:val="24"/>
                <w:bdr w:val="none" w:sz="0" w:space="0" w:color="auto"/>
              </w:rPr>
            </w:pPr>
            <w:r w:rsidRPr="00A32DB2">
              <w:rPr>
                <w:rFonts w:asciiTheme="minorHAnsi" w:hAnsiTheme="minorHAnsi" w:cstheme="minorHAnsi"/>
                <w:szCs w:val="24"/>
                <w:bdr w:val="none" w:sz="0" w:space="0" w:color="auto"/>
              </w:rPr>
              <w:t>A</w:t>
            </w:r>
            <w:r w:rsidR="000D1669" w:rsidRPr="00A32DB2">
              <w:rPr>
                <w:rFonts w:asciiTheme="minorHAnsi" w:hAnsiTheme="minorHAnsi" w:cstheme="minorHAnsi"/>
                <w:szCs w:val="24"/>
                <w:bdr w:val="none" w:sz="0" w:space="0" w:color="auto"/>
              </w:rPr>
              <w:t>4</w:t>
            </w:r>
            <w:r w:rsidRPr="00A32DB2">
              <w:rPr>
                <w:rFonts w:asciiTheme="minorHAnsi" w:hAnsiTheme="minorHAnsi" w:cstheme="minorHAnsi"/>
                <w:szCs w:val="24"/>
                <w:bdr w:val="none" w:sz="0" w:space="0" w:color="auto"/>
              </w:rPr>
              <w:t>.1 GDPR</w:t>
            </w:r>
          </w:p>
        </w:tc>
      </w:tr>
    </w:tbl>
    <w:p w14:paraId="566BD2CE" w14:textId="5356F1B5" w:rsidR="00C00E55" w:rsidRPr="00A32DB2" w:rsidRDefault="00C00E55" w:rsidP="00F1179A">
      <w:pPr>
        <w:tabs>
          <w:tab w:val="left" w:pos="3225"/>
        </w:tabs>
        <w:spacing w:line="276" w:lineRule="auto"/>
        <w:rPr>
          <w:rFonts w:asciiTheme="minorHAnsi" w:hAnsiTheme="minorHAnsi" w:cstheme="minorHAnsi"/>
        </w:rPr>
      </w:pPr>
    </w:p>
    <w:tbl>
      <w:tblPr>
        <w:tblStyle w:val="GridTable41"/>
        <w:tblW w:w="9726" w:type="dxa"/>
        <w:jc w:val="center"/>
        <w:tblLook w:val="04A0" w:firstRow="1" w:lastRow="0" w:firstColumn="1" w:lastColumn="0" w:noHBand="0" w:noVBand="1"/>
      </w:tblPr>
      <w:tblGrid>
        <w:gridCol w:w="8358"/>
        <w:gridCol w:w="1368"/>
      </w:tblGrid>
      <w:tr w:rsidR="009A502A" w:rsidRPr="00A32DB2" w14:paraId="474D474D" w14:textId="77777777" w:rsidTr="74179520">
        <w:trPr>
          <w:cnfStyle w:val="100000000000" w:firstRow="1" w:lastRow="0" w:firstColumn="0" w:lastColumn="0" w:oddVBand="0" w:evenVBand="0" w:oddHBand="0" w:evenHBand="0" w:firstRowFirstColumn="0" w:firstRowLastColumn="0" w:lastRowFirstColumn="0" w:lastRowLastColumn="0"/>
          <w:trHeight w:val="552"/>
          <w:jc w:val="center"/>
        </w:trPr>
        <w:tc>
          <w:tcPr>
            <w:cnfStyle w:val="001000000000" w:firstRow="0" w:lastRow="0" w:firstColumn="1" w:lastColumn="0" w:oddVBand="0" w:evenVBand="0" w:oddHBand="0" w:evenHBand="0" w:firstRowFirstColumn="0" w:firstRowLastColumn="0" w:lastRowFirstColumn="0" w:lastRowLastColumn="0"/>
            <w:tcW w:w="9726" w:type="dxa"/>
            <w:gridSpan w:val="2"/>
            <w:tcBorders>
              <w:bottom w:val="single" w:sz="4" w:space="0" w:color="666666"/>
            </w:tcBorders>
            <w:shd w:val="clear" w:color="auto" w:fill="F2F2F2" w:themeFill="background1" w:themeFillShade="F2"/>
            <w:vAlign w:val="center"/>
          </w:tcPr>
          <w:p w14:paraId="25D3BED9" w14:textId="50D0503C" w:rsidR="009F6349" w:rsidRPr="00A32DB2" w:rsidRDefault="009A502A" w:rsidP="009F6349">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right="-113"/>
              <w:jc w:val="center"/>
              <w:rPr>
                <w:rFonts w:asciiTheme="minorHAnsi" w:eastAsia="Calibri" w:hAnsiTheme="minorHAnsi" w:cstheme="minorBidi"/>
                <w:b w:val="0"/>
                <w:bCs w:val="0"/>
                <w:color w:val="0070C0"/>
                <w:sz w:val="28"/>
                <w:szCs w:val="28"/>
                <w:u w:val="single"/>
                <w:bdr w:val="none" w:sz="0" w:space="0" w:color="auto"/>
                <w:lang w:eastAsia="en-IE"/>
              </w:rPr>
            </w:pPr>
            <w:r w:rsidRPr="00A32DB2">
              <w:rPr>
                <w:rFonts w:asciiTheme="minorHAnsi" w:eastAsia="Calibri" w:hAnsiTheme="minorHAnsi" w:cstheme="minorBidi"/>
                <w:color w:val="0070C0"/>
                <w:sz w:val="28"/>
                <w:szCs w:val="28"/>
                <w:u w:val="single"/>
                <w:bdr w:val="none" w:sz="0" w:space="0" w:color="auto"/>
                <w:lang w:eastAsia="en-IE"/>
              </w:rPr>
              <w:t xml:space="preserve">Please confirm </w:t>
            </w:r>
            <w:r w:rsidR="008855EC" w:rsidRPr="00A32DB2">
              <w:rPr>
                <w:rFonts w:asciiTheme="minorHAnsi" w:eastAsia="Calibri" w:hAnsiTheme="minorHAnsi" w:cstheme="minorBidi"/>
                <w:color w:val="0070C0"/>
                <w:sz w:val="28"/>
                <w:szCs w:val="28"/>
                <w:u w:val="single"/>
                <w:bdr w:val="none" w:sz="0" w:space="0" w:color="auto"/>
                <w:lang w:eastAsia="en-IE"/>
              </w:rPr>
              <w:t>ALL</w:t>
            </w:r>
            <w:r w:rsidR="009B0212" w:rsidRPr="00A32DB2">
              <w:rPr>
                <w:rFonts w:asciiTheme="minorHAnsi" w:eastAsia="Calibri" w:hAnsiTheme="minorHAnsi" w:cstheme="minorBidi"/>
                <w:color w:val="0070C0"/>
                <w:sz w:val="28"/>
                <w:szCs w:val="28"/>
                <w:u w:val="single"/>
                <w:bdr w:val="none" w:sz="0" w:space="0" w:color="auto"/>
                <w:lang w:eastAsia="en-IE"/>
              </w:rPr>
              <w:t xml:space="preserve"> </w:t>
            </w:r>
            <w:r w:rsidRPr="00A32DB2">
              <w:rPr>
                <w:rFonts w:asciiTheme="minorHAnsi" w:eastAsia="Calibri" w:hAnsiTheme="minorHAnsi" w:cstheme="minorBidi"/>
                <w:color w:val="0070C0"/>
                <w:sz w:val="28"/>
                <w:szCs w:val="28"/>
                <w:u w:val="single"/>
                <w:bdr w:val="none" w:sz="0" w:space="0" w:color="auto"/>
                <w:lang w:eastAsia="en-IE"/>
              </w:rPr>
              <w:t>the following Mandatory Requirements</w:t>
            </w:r>
          </w:p>
        </w:tc>
      </w:tr>
      <w:tr w:rsidR="009F6349" w:rsidRPr="00A32DB2" w14:paraId="59657C70" w14:textId="77777777" w:rsidTr="009F6349">
        <w:tblPrEx>
          <w:jc w:val="left"/>
        </w:tblPrEx>
        <w:trPr>
          <w:cnfStyle w:val="000000100000" w:firstRow="0" w:lastRow="0" w:firstColumn="0" w:lastColumn="0" w:oddVBand="0" w:evenVBand="0" w:oddHBand="1" w:evenHBand="0" w:firstRowFirstColumn="0" w:firstRowLastColumn="0" w:lastRowFirstColumn="0" w:lastRowLastColumn="0"/>
          <w:trHeight w:val="441"/>
        </w:trPr>
        <w:tc>
          <w:tcPr>
            <w:cnfStyle w:val="001000000000" w:firstRow="0" w:lastRow="0" w:firstColumn="1" w:lastColumn="0" w:oddVBand="0" w:evenVBand="0" w:oddHBand="0" w:evenHBand="0" w:firstRowFirstColumn="0" w:firstRowLastColumn="0" w:lastRowFirstColumn="0" w:lastRowLastColumn="0"/>
            <w:tcW w:w="9726" w:type="dxa"/>
            <w:gridSpan w:val="2"/>
            <w:shd w:val="clear" w:color="auto" w:fill="FFFF00"/>
            <w:vAlign w:val="center"/>
          </w:tcPr>
          <w:p w14:paraId="2FC5FC1C" w14:textId="77777777" w:rsidR="009F6349" w:rsidRPr="00A32DB2" w:rsidRDefault="009F6349" w:rsidP="009F6349">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right="-113"/>
              <w:jc w:val="center"/>
              <w:rPr>
                <w:rFonts w:asciiTheme="minorHAnsi" w:eastAsia="Calibri" w:hAnsiTheme="minorHAnsi" w:cstheme="minorHAnsi"/>
                <w:sz w:val="20"/>
                <w:szCs w:val="20"/>
                <w:bdr w:val="none" w:sz="0" w:space="0" w:color="auto"/>
                <w:lang w:eastAsia="en-IE"/>
              </w:rPr>
            </w:pPr>
            <w:r w:rsidRPr="00A32DB2">
              <w:rPr>
                <w:rFonts w:asciiTheme="minorHAnsi" w:eastAsia="Calibri" w:hAnsiTheme="minorHAnsi" w:cstheme="minorHAnsi"/>
                <w:sz w:val="22"/>
                <w:szCs w:val="22"/>
                <w:bdr w:val="none" w:sz="0" w:space="0" w:color="auto"/>
                <w:lang w:eastAsia="en-IE"/>
              </w:rPr>
              <w:t>**Only Tenderers who fulfil these requirements will progress to evaluation**</w:t>
            </w:r>
          </w:p>
        </w:tc>
      </w:tr>
      <w:tr w:rsidR="009A502A" w:rsidRPr="00A32DB2" w14:paraId="609A96D4" w14:textId="77777777" w:rsidTr="003F7E72">
        <w:trPr>
          <w:trHeight w:val="1183"/>
          <w:jc w:val="center"/>
        </w:trPr>
        <w:tc>
          <w:tcPr>
            <w:cnfStyle w:val="001000000000" w:firstRow="0" w:lastRow="0" w:firstColumn="1" w:lastColumn="0" w:oddVBand="0" w:evenVBand="0" w:oddHBand="0" w:evenHBand="0" w:firstRowFirstColumn="0" w:firstRowLastColumn="0" w:lastRowFirstColumn="0" w:lastRowLastColumn="0"/>
            <w:tcW w:w="8358" w:type="dxa"/>
            <w:shd w:val="clear" w:color="auto" w:fill="D9D9D9" w:themeFill="background1" w:themeFillShade="D9"/>
            <w:vAlign w:val="center"/>
          </w:tcPr>
          <w:p w14:paraId="6ADBC7E6" w14:textId="77777777" w:rsidR="009A502A" w:rsidRPr="00A32DB2" w:rsidRDefault="009A502A" w:rsidP="7417952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right="-113"/>
              <w:rPr>
                <w:rFonts w:asciiTheme="minorHAnsi" w:eastAsia="Times New Roman" w:hAnsiTheme="minorHAnsi" w:cstheme="minorBidi"/>
                <w:b w:val="0"/>
                <w:bCs w:val="0"/>
                <w:sz w:val="22"/>
                <w:szCs w:val="22"/>
                <w:bdr w:val="none" w:sz="0" w:space="0" w:color="auto"/>
                <w:lang w:eastAsia="en-IE"/>
              </w:rPr>
            </w:pPr>
            <w:r w:rsidRPr="00A32DB2">
              <w:rPr>
                <w:rFonts w:asciiTheme="minorHAnsi" w:eastAsia="Times New Roman" w:hAnsiTheme="minorHAnsi" w:cstheme="minorBidi"/>
                <w:sz w:val="22"/>
                <w:szCs w:val="22"/>
                <w:bdr w:val="none" w:sz="0" w:space="0" w:color="auto"/>
                <w:lang w:eastAsia="en-IE"/>
              </w:rPr>
              <w:t>The supplier must be GDPR compliant and must comply with Data Protection legislation.</w:t>
            </w:r>
          </w:p>
          <w:p w14:paraId="60886ECE" w14:textId="5AA6633A" w:rsidR="003B3D6F" w:rsidRPr="00A32DB2" w:rsidRDefault="003B3D6F" w:rsidP="003F7E72">
            <w:pPr>
              <w:pBdr>
                <w:top w:val="none" w:sz="0" w:space="0" w:color="auto"/>
                <w:left w:val="none" w:sz="0" w:space="0" w:color="auto"/>
                <w:bottom w:val="none" w:sz="0" w:space="0" w:color="auto"/>
                <w:right w:val="none" w:sz="0" w:space="0" w:color="auto"/>
                <w:between w:val="none" w:sz="0" w:space="0" w:color="auto"/>
                <w:bar w:val="none" w:sz="0" w:color="auto"/>
              </w:pBdr>
              <w:ind w:right="-113"/>
              <w:rPr>
                <w:rFonts w:asciiTheme="minorHAnsi" w:eastAsia="Calibri" w:hAnsiTheme="minorHAnsi" w:cstheme="minorBidi"/>
                <w:sz w:val="20"/>
                <w:szCs w:val="20"/>
                <w:bdr w:val="none" w:sz="0" w:space="0" w:color="auto"/>
                <w:lang w:eastAsia="en-IE"/>
              </w:rPr>
            </w:pPr>
            <w:r w:rsidRPr="00A32DB2">
              <w:rPr>
                <w:rFonts w:asciiTheme="minorHAnsi" w:eastAsia="Times New Roman" w:hAnsiTheme="minorHAnsi" w:cstheme="minorBidi"/>
                <w:sz w:val="22"/>
                <w:szCs w:val="22"/>
                <w:bdr w:val="none" w:sz="0" w:space="0" w:color="auto"/>
                <w:lang w:eastAsia="en-IE"/>
              </w:rPr>
              <w:t xml:space="preserve">Please provide your </w:t>
            </w:r>
            <w:r w:rsidR="003F7E72">
              <w:rPr>
                <w:rFonts w:asciiTheme="minorHAnsi" w:eastAsia="Times New Roman" w:hAnsiTheme="minorHAnsi" w:cstheme="minorBidi"/>
                <w:sz w:val="22"/>
                <w:szCs w:val="22"/>
                <w:bdr w:val="none" w:sz="0" w:space="0" w:color="auto"/>
                <w:lang w:eastAsia="en-IE"/>
              </w:rPr>
              <w:t>O</w:t>
            </w:r>
            <w:r w:rsidRPr="00A32DB2">
              <w:rPr>
                <w:rFonts w:asciiTheme="minorHAnsi" w:eastAsia="Times New Roman" w:hAnsiTheme="minorHAnsi" w:cstheme="minorBidi"/>
                <w:sz w:val="22"/>
                <w:szCs w:val="22"/>
                <w:bdr w:val="none" w:sz="0" w:space="0" w:color="auto"/>
                <w:lang w:eastAsia="en-IE"/>
              </w:rPr>
              <w:t xml:space="preserve">rganisations </w:t>
            </w:r>
            <w:r w:rsidR="003F7E72">
              <w:rPr>
                <w:rFonts w:asciiTheme="minorHAnsi" w:eastAsia="Times New Roman" w:hAnsiTheme="minorHAnsi" w:cstheme="minorBidi"/>
                <w:sz w:val="22"/>
                <w:szCs w:val="22"/>
                <w:bdr w:val="none" w:sz="0" w:space="0" w:color="auto"/>
                <w:lang w:eastAsia="en-IE"/>
              </w:rPr>
              <w:t>D</w:t>
            </w:r>
            <w:r w:rsidR="00572D63">
              <w:rPr>
                <w:rFonts w:asciiTheme="minorHAnsi" w:eastAsia="Times New Roman" w:hAnsiTheme="minorHAnsi" w:cstheme="minorBidi"/>
                <w:sz w:val="22"/>
                <w:szCs w:val="22"/>
                <w:bdr w:val="none" w:sz="0" w:space="0" w:color="auto"/>
                <w:lang w:eastAsia="en-IE"/>
              </w:rPr>
              <w:t>ata Protection Po</w:t>
            </w:r>
            <w:r w:rsidR="003F7E72">
              <w:rPr>
                <w:rFonts w:asciiTheme="minorHAnsi" w:eastAsia="Times New Roman" w:hAnsiTheme="minorHAnsi" w:cstheme="minorBidi"/>
                <w:sz w:val="22"/>
                <w:szCs w:val="22"/>
                <w:bdr w:val="none" w:sz="0" w:space="0" w:color="auto"/>
                <w:lang w:eastAsia="en-IE"/>
              </w:rPr>
              <w:t>licy</w:t>
            </w:r>
            <w:r w:rsidRPr="00A32DB2">
              <w:rPr>
                <w:rFonts w:asciiTheme="minorHAnsi" w:eastAsia="Times New Roman" w:hAnsiTheme="minorHAnsi" w:cstheme="minorBidi"/>
                <w:sz w:val="22"/>
                <w:szCs w:val="22"/>
                <w:bdr w:val="none" w:sz="0" w:space="0" w:color="auto"/>
                <w:lang w:eastAsia="en-IE"/>
              </w:rPr>
              <w:t xml:space="preserve"> Certification.</w:t>
            </w:r>
          </w:p>
        </w:tc>
        <w:tc>
          <w:tcPr>
            <w:tcW w:w="1368" w:type="dxa"/>
            <w:shd w:val="clear" w:color="auto" w:fill="D9D9D9" w:themeFill="background1" w:themeFillShade="D9"/>
            <w:vAlign w:val="center"/>
          </w:tcPr>
          <w:p w14:paraId="6D0FB0B2" w14:textId="77777777" w:rsidR="009A502A" w:rsidRPr="00A32DB2" w:rsidRDefault="009A502A" w:rsidP="003F7E72">
            <w:pPr>
              <w:pBdr>
                <w:top w:val="none" w:sz="0" w:space="0" w:color="auto"/>
                <w:left w:val="none" w:sz="0" w:space="0" w:color="auto"/>
                <w:bottom w:val="none" w:sz="0" w:space="0" w:color="auto"/>
                <w:right w:val="none" w:sz="0" w:space="0" w:color="auto"/>
                <w:between w:val="none" w:sz="0" w:space="0" w:color="auto"/>
                <w:bar w:val="none" w:sz="0" w:color="auto"/>
              </w:pBdr>
              <w:ind w:right="-113"/>
              <w:jc w:val="cente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b/>
                <w:bCs/>
                <w:sz w:val="20"/>
                <w:szCs w:val="20"/>
                <w:bdr w:val="none" w:sz="0" w:space="0" w:color="auto"/>
                <w:lang w:eastAsia="en-IE"/>
              </w:rPr>
            </w:pPr>
            <w:r w:rsidRPr="00A32DB2">
              <w:rPr>
                <w:rFonts w:asciiTheme="minorHAnsi" w:eastAsia="Calibri" w:hAnsiTheme="minorHAnsi" w:cstheme="minorHAnsi"/>
                <w:b/>
                <w:bCs/>
                <w:sz w:val="20"/>
                <w:szCs w:val="20"/>
                <w:bdr w:val="none" w:sz="0" w:space="0" w:color="auto"/>
                <w:lang w:eastAsia="en-IE"/>
              </w:rPr>
              <w:t xml:space="preserve">Yes </w:t>
            </w:r>
            <w:sdt>
              <w:sdtPr>
                <w:rPr>
                  <w:rFonts w:asciiTheme="minorHAnsi" w:eastAsia="MS Gothic" w:hAnsiTheme="minorHAnsi" w:cstheme="minorHAnsi"/>
                  <w:b/>
                  <w:bCs/>
                  <w:color w:val="00B050"/>
                  <w:sz w:val="28"/>
                  <w:szCs w:val="28"/>
                  <w:bdr w:val="none" w:sz="0" w:space="0" w:color="auto"/>
                  <w:shd w:val="clear" w:color="auto" w:fill="E6E6E6"/>
                  <w:lang w:eastAsia="en-IE"/>
                </w:rPr>
                <w:id w:val="1162434486"/>
                <w14:checkbox>
                  <w14:checked w14:val="0"/>
                  <w14:checkedState w14:val="2612" w14:font="MS Gothic"/>
                  <w14:uncheckedState w14:val="2610" w14:font="MS Gothic"/>
                </w14:checkbox>
              </w:sdtPr>
              <w:sdtEndPr/>
              <w:sdtContent>
                <w:r w:rsidRPr="00A32DB2">
                  <w:rPr>
                    <w:rFonts w:ascii="Segoe UI Symbol" w:eastAsia="MS Gothic" w:hAnsi="Segoe UI Symbol" w:cs="Segoe UI Symbol"/>
                    <w:b/>
                    <w:bCs/>
                    <w:color w:val="00B050"/>
                    <w:sz w:val="28"/>
                    <w:szCs w:val="28"/>
                    <w:bdr w:val="none" w:sz="0" w:space="0" w:color="auto"/>
                    <w:shd w:val="clear" w:color="auto" w:fill="E6E6E6"/>
                    <w:lang w:eastAsia="en-IE"/>
                  </w:rPr>
                  <w:t>☐</w:t>
                </w:r>
              </w:sdtContent>
            </w:sdt>
          </w:p>
          <w:p w14:paraId="0DFA9108" w14:textId="77777777" w:rsidR="009A502A" w:rsidRPr="00A32DB2" w:rsidRDefault="009A502A" w:rsidP="003F7E72">
            <w:pPr>
              <w:pBdr>
                <w:top w:val="none" w:sz="0" w:space="0" w:color="auto"/>
                <w:left w:val="none" w:sz="0" w:space="0" w:color="auto"/>
                <w:bottom w:val="none" w:sz="0" w:space="0" w:color="auto"/>
                <w:right w:val="none" w:sz="0" w:space="0" w:color="auto"/>
                <w:between w:val="none" w:sz="0" w:space="0" w:color="auto"/>
                <w:bar w:val="none" w:sz="0" w:color="auto"/>
              </w:pBdr>
              <w:ind w:right="-113"/>
              <w:jc w:val="cente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b/>
                <w:bCs/>
                <w:sz w:val="20"/>
                <w:szCs w:val="20"/>
                <w:bdr w:val="none" w:sz="0" w:space="0" w:color="auto"/>
                <w:lang w:eastAsia="en-IE"/>
              </w:rPr>
            </w:pPr>
            <w:r w:rsidRPr="00A32DB2">
              <w:rPr>
                <w:rFonts w:asciiTheme="minorHAnsi" w:eastAsia="Calibri" w:hAnsiTheme="minorHAnsi" w:cstheme="minorHAnsi"/>
                <w:b/>
                <w:bCs/>
                <w:sz w:val="20"/>
                <w:szCs w:val="20"/>
                <w:bdr w:val="none" w:sz="0" w:space="0" w:color="auto"/>
                <w:lang w:eastAsia="en-IE"/>
              </w:rPr>
              <w:t xml:space="preserve">No </w:t>
            </w:r>
            <w:sdt>
              <w:sdtPr>
                <w:rPr>
                  <w:rFonts w:asciiTheme="minorHAnsi" w:eastAsia="MS Gothic" w:hAnsiTheme="minorHAnsi" w:cstheme="minorHAnsi"/>
                  <w:b/>
                  <w:bCs/>
                  <w:color w:val="FF0000"/>
                  <w:sz w:val="28"/>
                  <w:szCs w:val="28"/>
                  <w:bdr w:val="none" w:sz="0" w:space="0" w:color="auto"/>
                  <w:shd w:val="clear" w:color="auto" w:fill="E6E6E6"/>
                  <w:lang w:eastAsia="en-IE"/>
                </w:rPr>
                <w:id w:val="791860356"/>
                <w14:checkbox>
                  <w14:checked w14:val="0"/>
                  <w14:checkedState w14:val="2612" w14:font="MS Gothic"/>
                  <w14:uncheckedState w14:val="2610" w14:font="MS Gothic"/>
                </w14:checkbox>
              </w:sdtPr>
              <w:sdtEndPr/>
              <w:sdtContent>
                <w:r w:rsidRPr="00A32DB2">
                  <w:rPr>
                    <w:rFonts w:ascii="Segoe UI Symbol" w:eastAsia="MS Gothic" w:hAnsi="Segoe UI Symbol" w:cs="Segoe UI Symbol"/>
                    <w:b/>
                    <w:bCs/>
                    <w:color w:val="FF0000"/>
                    <w:sz w:val="28"/>
                    <w:szCs w:val="28"/>
                    <w:bdr w:val="none" w:sz="0" w:space="0" w:color="auto"/>
                    <w:shd w:val="clear" w:color="auto" w:fill="E6E6E6"/>
                    <w:lang w:eastAsia="en-IE"/>
                  </w:rPr>
                  <w:t>☐</w:t>
                </w:r>
              </w:sdtContent>
            </w:sdt>
          </w:p>
        </w:tc>
      </w:tr>
    </w:tbl>
    <w:p w14:paraId="5ECCF22D" w14:textId="77777777" w:rsidR="009A502A" w:rsidRPr="00A32DB2" w:rsidRDefault="009A502A" w:rsidP="00975D70">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heme="minorHAnsi" w:hAnsiTheme="minorHAnsi" w:cstheme="minorHAnsi"/>
        </w:rPr>
      </w:pPr>
    </w:p>
    <w:p w14:paraId="185E8E00" w14:textId="77777777" w:rsidR="00A220B7" w:rsidRPr="00A32DB2" w:rsidRDefault="00A220B7" w:rsidP="00975D70">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heme="minorHAnsi" w:hAnsiTheme="minorHAnsi" w:cstheme="minorHAnsi"/>
        </w:rPr>
      </w:pPr>
    </w:p>
    <w:tbl>
      <w:tblPr>
        <w:tblW w:w="9924" w:type="dxa"/>
        <w:jc w:val="center"/>
        <w:shd w:val="clear" w:color="auto" w:fill="385623"/>
        <w:tblLook w:val="04A0" w:firstRow="1" w:lastRow="0" w:firstColumn="1" w:lastColumn="0" w:noHBand="0" w:noVBand="1"/>
      </w:tblPr>
      <w:tblGrid>
        <w:gridCol w:w="9924"/>
      </w:tblGrid>
      <w:tr w:rsidR="00C00E55" w:rsidRPr="00A32DB2" w14:paraId="3742A51D" w14:textId="77777777" w:rsidTr="008604BA">
        <w:trPr>
          <w:trHeight w:val="453"/>
          <w:jc w:val="center"/>
        </w:trPr>
        <w:tc>
          <w:tcPr>
            <w:tcW w:w="9924" w:type="dxa"/>
            <w:shd w:val="clear" w:color="auto" w:fill="D9D9D9" w:themeFill="background1" w:themeFillShade="D9"/>
            <w:vAlign w:val="center"/>
          </w:tcPr>
          <w:p w14:paraId="3C62D999" w14:textId="1AA08364" w:rsidR="00C00E55" w:rsidRPr="00A32DB2" w:rsidRDefault="00C00E55" w:rsidP="00C00E55">
            <w:pPr>
              <w:pStyle w:val="Heading1"/>
              <w:spacing w:before="0" w:after="0" w:line="276" w:lineRule="auto"/>
              <w:jc w:val="center"/>
              <w:rPr>
                <w:rFonts w:asciiTheme="minorHAnsi" w:hAnsiTheme="minorHAnsi" w:cstheme="minorHAnsi"/>
                <w:szCs w:val="24"/>
                <w:bdr w:val="none" w:sz="0" w:space="0" w:color="auto"/>
              </w:rPr>
            </w:pPr>
            <w:r w:rsidRPr="00A32DB2">
              <w:rPr>
                <w:rFonts w:asciiTheme="minorHAnsi" w:hAnsiTheme="minorHAnsi" w:cstheme="minorHAnsi"/>
                <w:szCs w:val="24"/>
                <w:bdr w:val="none" w:sz="0" w:space="0" w:color="auto"/>
              </w:rPr>
              <w:t>A</w:t>
            </w:r>
            <w:r w:rsidR="00CB55A4" w:rsidRPr="00A32DB2">
              <w:rPr>
                <w:rFonts w:asciiTheme="minorHAnsi" w:hAnsiTheme="minorHAnsi" w:cstheme="minorHAnsi"/>
                <w:szCs w:val="24"/>
                <w:bdr w:val="none" w:sz="0" w:space="0" w:color="auto"/>
              </w:rPr>
              <w:t>4</w:t>
            </w:r>
            <w:r w:rsidRPr="00A32DB2">
              <w:rPr>
                <w:rFonts w:asciiTheme="minorHAnsi" w:hAnsiTheme="minorHAnsi" w:cstheme="minorHAnsi"/>
                <w:szCs w:val="24"/>
                <w:bdr w:val="none" w:sz="0" w:space="0" w:color="auto"/>
              </w:rPr>
              <w:t xml:space="preserve">.2 Professional Ability </w:t>
            </w:r>
          </w:p>
        </w:tc>
      </w:tr>
    </w:tbl>
    <w:p w14:paraId="04E2FF2D" w14:textId="0D95E649" w:rsidR="00A220B7" w:rsidRPr="00A32DB2" w:rsidRDefault="00A220B7" w:rsidP="009F6349">
      <w:pPr>
        <w:jc w:val="both"/>
        <w:rPr>
          <w:rFonts w:asciiTheme="minorHAnsi" w:hAnsiTheme="minorHAnsi" w:cstheme="minorHAnsi"/>
        </w:rPr>
      </w:pPr>
    </w:p>
    <w:tbl>
      <w:tblPr>
        <w:tblStyle w:val="TableGrid"/>
        <w:tblW w:w="9782" w:type="dxa"/>
        <w:tblInd w:w="-431" w:type="dxa"/>
        <w:tblLook w:val="04A0" w:firstRow="1" w:lastRow="0" w:firstColumn="1" w:lastColumn="0" w:noHBand="0" w:noVBand="1"/>
      </w:tblPr>
      <w:tblGrid>
        <w:gridCol w:w="6001"/>
        <w:gridCol w:w="3781"/>
      </w:tblGrid>
      <w:tr w:rsidR="00A220B7" w:rsidRPr="00A32DB2" w14:paraId="445894D6" w14:textId="77777777" w:rsidTr="009F6349">
        <w:trPr>
          <w:trHeight w:val="1305"/>
        </w:trPr>
        <w:tc>
          <w:tcPr>
            <w:tcW w:w="6001" w:type="dxa"/>
            <w:shd w:val="clear" w:color="auto" w:fill="D9D9D9" w:themeFill="background1" w:themeFillShade="D9"/>
          </w:tcPr>
          <w:p w14:paraId="1E8C3DB6" w14:textId="77777777" w:rsidR="00A220B7" w:rsidRPr="00A32DB2" w:rsidRDefault="00A220B7" w:rsidP="00A220B7">
            <w:pPr>
              <w:spacing w:before="120" w:after="120"/>
              <w:rPr>
                <w:rFonts w:asciiTheme="minorHAnsi" w:hAnsiTheme="minorHAnsi" w:cstheme="minorHAnsi"/>
                <w:sz w:val="22"/>
                <w:szCs w:val="22"/>
              </w:rPr>
            </w:pPr>
            <w:r w:rsidRPr="00A32DB2">
              <w:rPr>
                <w:rFonts w:asciiTheme="minorHAnsi" w:hAnsiTheme="minorHAnsi" w:cstheme="minorBidi"/>
                <w:sz w:val="22"/>
                <w:szCs w:val="22"/>
              </w:rPr>
              <w:t>Tenderers must h</w:t>
            </w:r>
            <w:r w:rsidRPr="00A32DB2">
              <w:rPr>
                <w:rFonts w:asciiTheme="minorHAnsi" w:hAnsiTheme="minorHAnsi" w:cstheme="minorHAnsi"/>
                <w:sz w:val="22"/>
                <w:szCs w:val="22"/>
              </w:rPr>
              <w:t>old a qualification in Psychology of 180–240 ECTS, or equivalent, on the Irish National Framework of Qualifications (NFQ)</w:t>
            </w:r>
            <w:r w:rsidR="00366229" w:rsidRPr="00A32DB2">
              <w:rPr>
                <w:rFonts w:asciiTheme="minorHAnsi" w:hAnsiTheme="minorHAnsi" w:cstheme="minorHAnsi"/>
                <w:sz w:val="22"/>
                <w:szCs w:val="22"/>
              </w:rPr>
              <w:t>.</w:t>
            </w:r>
          </w:p>
          <w:p w14:paraId="10B9E70A" w14:textId="29FBB735" w:rsidR="00366229" w:rsidRPr="00A32DB2" w:rsidRDefault="00366229" w:rsidP="009F6349">
            <w:pPr>
              <w:spacing w:after="120"/>
              <w:jc w:val="both"/>
              <w:rPr>
                <w:rFonts w:asciiTheme="minorHAnsi" w:eastAsia="Times New Roman" w:hAnsiTheme="minorHAnsi" w:cstheme="minorBidi"/>
                <w:b/>
                <w:bCs/>
                <w:sz w:val="22"/>
                <w:szCs w:val="22"/>
                <w:bdr w:val="none" w:sz="0" w:space="0" w:color="auto"/>
                <w:lang w:eastAsia="en-IE"/>
              </w:rPr>
            </w:pPr>
            <w:r w:rsidRPr="00A32DB2">
              <w:rPr>
                <w:rFonts w:asciiTheme="minorHAnsi" w:eastAsia="Times New Roman" w:hAnsiTheme="minorHAnsi" w:cstheme="minorBidi"/>
                <w:b/>
                <w:bCs/>
                <w:sz w:val="22"/>
                <w:szCs w:val="22"/>
                <w:bdr w:val="none" w:sz="0" w:space="0" w:color="auto"/>
                <w:lang w:eastAsia="en-IE"/>
              </w:rPr>
              <w:t>Please confirm and provide your Qualification Certification</w:t>
            </w:r>
          </w:p>
        </w:tc>
        <w:tc>
          <w:tcPr>
            <w:tcW w:w="3781" w:type="dxa"/>
            <w:shd w:val="clear" w:color="auto" w:fill="D9D9D9" w:themeFill="background1" w:themeFillShade="D9"/>
            <w:vAlign w:val="center"/>
          </w:tcPr>
          <w:p w14:paraId="1EAD34F1" w14:textId="77777777" w:rsidR="00A220B7" w:rsidRPr="00A32DB2" w:rsidRDefault="00A220B7" w:rsidP="00A220B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right="-113"/>
              <w:jc w:val="center"/>
              <w:rPr>
                <w:rFonts w:asciiTheme="minorHAnsi" w:eastAsia="Calibri" w:hAnsiTheme="minorHAnsi" w:cstheme="minorHAnsi"/>
                <w:b/>
                <w:bCs/>
                <w:sz w:val="22"/>
                <w:szCs w:val="22"/>
                <w:bdr w:val="none" w:sz="0" w:space="0" w:color="auto"/>
                <w:lang w:eastAsia="en-IE"/>
              </w:rPr>
            </w:pPr>
            <w:r w:rsidRPr="00A32DB2">
              <w:rPr>
                <w:rFonts w:asciiTheme="minorHAnsi" w:eastAsia="Calibri" w:hAnsiTheme="minorHAnsi" w:cstheme="minorHAnsi"/>
                <w:b/>
                <w:bCs/>
                <w:sz w:val="22"/>
                <w:szCs w:val="22"/>
                <w:bdr w:val="none" w:sz="0" w:space="0" w:color="auto"/>
                <w:lang w:eastAsia="en-IE"/>
              </w:rPr>
              <w:t xml:space="preserve">Yes </w:t>
            </w:r>
            <w:sdt>
              <w:sdtPr>
                <w:rPr>
                  <w:rFonts w:asciiTheme="minorHAnsi" w:eastAsia="MS Gothic" w:hAnsiTheme="minorHAnsi" w:cstheme="minorHAnsi"/>
                  <w:b/>
                  <w:bCs/>
                  <w:color w:val="00B050"/>
                  <w:sz w:val="22"/>
                  <w:szCs w:val="22"/>
                  <w:bdr w:val="none" w:sz="0" w:space="0" w:color="auto"/>
                  <w:shd w:val="clear" w:color="auto" w:fill="E6E6E6"/>
                  <w:lang w:eastAsia="en-IE"/>
                </w:rPr>
                <w:id w:val="-1612424522"/>
                <w14:checkbox>
                  <w14:checked w14:val="0"/>
                  <w14:checkedState w14:val="2612" w14:font="MS Gothic"/>
                  <w14:uncheckedState w14:val="2610" w14:font="MS Gothic"/>
                </w14:checkbox>
              </w:sdtPr>
              <w:sdtEndPr/>
              <w:sdtContent>
                <w:r w:rsidRPr="00A32DB2">
                  <w:rPr>
                    <w:rFonts w:ascii="Segoe UI Symbol" w:eastAsia="MS Gothic" w:hAnsi="Segoe UI Symbol" w:cs="Segoe UI Symbol"/>
                    <w:b/>
                    <w:bCs/>
                    <w:color w:val="00B050"/>
                    <w:sz w:val="22"/>
                    <w:szCs w:val="22"/>
                    <w:bdr w:val="none" w:sz="0" w:space="0" w:color="auto"/>
                    <w:shd w:val="clear" w:color="auto" w:fill="E6E6E6"/>
                    <w:lang w:eastAsia="en-IE"/>
                  </w:rPr>
                  <w:t>☐</w:t>
                </w:r>
              </w:sdtContent>
            </w:sdt>
          </w:p>
          <w:p w14:paraId="46E117BD" w14:textId="75D4C835" w:rsidR="00A220B7" w:rsidRPr="00A32DB2" w:rsidRDefault="00A220B7" w:rsidP="00A220B7">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0"/>
              <w:jc w:val="center"/>
              <w:rPr>
                <w:rFonts w:asciiTheme="minorHAnsi" w:hAnsiTheme="minorHAnsi" w:cstheme="minorHAnsi"/>
                <w:sz w:val="22"/>
                <w:szCs w:val="22"/>
                <w:lang w:val="en-IE"/>
              </w:rPr>
            </w:pPr>
            <w:r w:rsidRPr="00881835">
              <w:rPr>
                <w:rFonts w:asciiTheme="minorHAnsi" w:hAnsiTheme="minorHAnsi" w:cstheme="minorHAnsi"/>
                <w:b/>
                <w:bCs/>
                <w:bdr w:val="none" w:sz="0" w:space="0" w:color="auto"/>
                <w:lang w:val="en-IE"/>
              </w:rPr>
              <w:t xml:space="preserve">No </w:t>
            </w:r>
            <w:sdt>
              <w:sdtPr>
                <w:rPr>
                  <w:rFonts w:asciiTheme="minorHAnsi" w:eastAsia="MS Gothic" w:hAnsiTheme="minorHAnsi" w:cstheme="minorHAnsi"/>
                  <w:b/>
                  <w:bCs/>
                  <w:color w:val="FF0000"/>
                  <w:bdr w:val="none" w:sz="0" w:space="0" w:color="auto"/>
                  <w:shd w:val="clear" w:color="auto" w:fill="E6E6E6"/>
                  <w:lang w:val="en-IE"/>
                </w:rPr>
                <w:id w:val="1141301017"/>
                <w14:checkbox>
                  <w14:checked w14:val="0"/>
                  <w14:checkedState w14:val="2612" w14:font="MS Gothic"/>
                  <w14:uncheckedState w14:val="2610" w14:font="MS Gothic"/>
                </w14:checkbox>
              </w:sdtPr>
              <w:sdtEndPr/>
              <w:sdtContent>
                <w:r w:rsidRPr="00881835">
                  <w:rPr>
                    <w:rFonts w:ascii="Segoe UI Symbol" w:eastAsia="MS Gothic" w:hAnsi="Segoe UI Symbol" w:cs="Segoe UI Symbol"/>
                    <w:b/>
                    <w:bCs/>
                    <w:color w:val="FF0000"/>
                    <w:bdr w:val="none" w:sz="0" w:space="0" w:color="auto"/>
                    <w:shd w:val="clear" w:color="auto" w:fill="E6E6E6"/>
                    <w:lang w:val="en-IE"/>
                  </w:rPr>
                  <w:t>☐</w:t>
                </w:r>
              </w:sdtContent>
            </w:sdt>
          </w:p>
        </w:tc>
      </w:tr>
      <w:tr w:rsidR="00A220B7" w:rsidRPr="00A32DB2" w14:paraId="4F53A531" w14:textId="77777777" w:rsidTr="009F6349">
        <w:trPr>
          <w:trHeight w:val="4100"/>
        </w:trPr>
        <w:tc>
          <w:tcPr>
            <w:tcW w:w="6001" w:type="dxa"/>
            <w:shd w:val="clear" w:color="auto" w:fill="D9D9D9" w:themeFill="background1" w:themeFillShade="D9"/>
          </w:tcPr>
          <w:p w14:paraId="623840A9" w14:textId="18932332" w:rsidR="00A220B7" w:rsidRPr="00A32DB2" w:rsidRDefault="00A220B7" w:rsidP="00366229">
            <w:pPr>
              <w:spacing w:before="120" w:after="120"/>
              <w:jc w:val="both"/>
              <w:rPr>
                <w:rFonts w:asciiTheme="minorHAnsi" w:hAnsiTheme="minorHAnsi" w:cstheme="minorHAnsi"/>
                <w:sz w:val="22"/>
                <w:szCs w:val="22"/>
              </w:rPr>
            </w:pPr>
            <w:r w:rsidRPr="00A32DB2">
              <w:rPr>
                <w:rFonts w:asciiTheme="minorHAnsi" w:hAnsiTheme="minorHAnsi" w:cstheme="minorBidi"/>
                <w:sz w:val="22"/>
                <w:szCs w:val="22"/>
              </w:rPr>
              <w:lastRenderedPageBreak/>
              <w:t>Tenderers must h</w:t>
            </w:r>
            <w:r w:rsidRPr="00A32DB2">
              <w:rPr>
                <w:rFonts w:asciiTheme="minorHAnsi" w:hAnsiTheme="minorHAnsi" w:cstheme="minorHAnsi"/>
                <w:sz w:val="22"/>
                <w:szCs w:val="22"/>
              </w:rPr>
              <w:t>old a qualification in counselling, counselling psychology, or psychotherapy accredited by one of the following recognised (peer-reviewed) bodies:</w:t>
            </w:r>
          </w:p>
          <w:p w14:paraId="23158F54" w14:textId="77777777" w:rsidR="00A220B7" w:rsidRPr="00A32DB2" w:rsidRDefault="00A220B7" w:rsidP="00366229">
            <w:pPr>
              <w:pStyle w:val="ListParagraph"/>
              <w:numPr>
                <w:ilvl w:val="1"/>
                <w:numId w:val="28"/>
              </w:numPr>
              <w:spacing w:before="120" w:after="120" w:line="240" w:lineRule="auto"/>
              <w:ind w:left="1434" w:hanging="357"/>
              <w:jc w:val="both"/>
              <w:rPr>
                <w:rFonts w:asciiTheme="minorHAnsi" w:hAnsiTheme="minorHAnsi" w:cstheme="minorHAnsi"/>
                <w:sz w:val="22"/>
                <w:szCs w:val="22"/>
                <w:lang w:val="en-IE"/>
              </w:rPr>
            </w:pPr>
            <w:r w:rsidRPr="00A32DB2">
              <w:rPr>
                <w:rFonts w:asciiTheme="minorHAnsi" w:hAnsiTheme="minorHAnsi" w:cstheme="minorHAnsi"/>
                <w:sz w:val="22"/>
                <w:szCs w:val="22"/>
                <w:lang w:val="en-IE"/>
              </w:rPr>
              <w:t>Irish Association for Counselling and Psychotherapy (IACP) – Accredited;</w:t>
            </w:r>
          </w:p>
          <w:p w14:paraId="0D285918" w14:textId="77777777" w:rsidR="00A220B7" w:rsidRPr="00A32DB2" w:rsidRDefault="00A220B7" w:rsidP="00366229">
            <w:pPr>
              <w:pStyle w:val="ListParagraph"/>
              <w:numPr>
                <w:ilvl w:val="1"/>
                <w:numId w:val="28"/>
              </w:numPr>
              <w:spacing w:before="120" w:after="120" w:line="240" w:lineRule="auto"/>
              <w:ind w:left="1434" w:hanging="357"/>
              <w:jc w:val="both"/>
              <w:rPr>
                <w:rFonts w:asciiTheme="minorHAnsi" w:hAnsiTheme="minorHAnsi" w:cstheme="minorHAnsi"/>
                <w:sz w:val="22"/>
                <w:szCs w:val="22"/>
                <w:lang w:val="en-IE"/>
              </w:rPr>
            </w:pPr>
            <w:r w:rsidRPr="00A32DB2">
              <w:rPr>
                <w:rFonts w:asciiTheme="minorHAnsi" w:hAnsiTheme="minorHAnsi" w:cstheme="minorHAnsi"/>
                <w:sz w:val="22"/>
                <w:szCs w:val="22"/>
                <w:lang w:val="en-IE"/>
              </w:rPr>
              <w:t>Irish Association of Humanistic &amp; Integrative Psychotherapy (IAHIP);</w:t>
            </w:r>
          </w:p>
          <w:p w14:paraId="5FEE9D72" w14:textId="77777777" w:rsidR="00A220B7" w:rsidRPr="00A32DB2" w:rsidRDefault="00A220B7" w:rsidP="00A220B7">
            <w:pPr>
              <w:pStyle w:val="ListParagraph"/>
              <w:numPr>
                <w:ilvl w:val="1"/>
                <w:numId w:val="28"/>
              </w:numPr>
              <w:spacing w:after="0" w:line="240" w:lineRule="auto"/>
              <w:jc w:val="both"/>
              <w:rPr>
                <w:rFonts w:asciiTheme="minorHAnsi" w:hAnsiTheme="minorHAnsi" w:cstheme="minorHAnsi"/>
                <w:sz w:val="22"/>
                <w:szCs w:val="22"/>
                <w:lang w:val="en-IE"/>
              </w:rPr>
            </w:pPr>
            <w:r w:rsidRPr="00A32DB2">
              <w:rPr>
                <w:rFonts w:asciiTheme="minorHAnsi" w:hAnsiTheme="minorHAnsi" w:cstheme="minorHAnsi"/>
                <w:sz w:val="22"/>
                <w:szCs w:val="22"/>
                <w:lang w:val="en-IE"/>
              </w:rPr>
              <w:t>Irish Council for Psychotherapy (ICP);</w:t>
            </w:r>
          </w:p>
          <w:p w14:paraId="601B134D" w14:textId="7F5105A8" w:rsidR="00A220B7" w:rsidRPr="00A32DB2" w:rsidRDefault="00A220B7" w:rsidP="00366229">
            <w:pPr>
              <w:pStyle w:val="ListParagraph"/>
              <w:numPr>
                <w:ilvl w:val="1"/>
                <w:numId w:val="28"/>
              </w:numPr>
              <w:spacing w:before="120" w:after="120" w:line="240" w:lineRule="auto"/>
              <w:ind w:left="1434" w:hanging="357"/>
              <w:jc w:val="both"/>
              <w:rPr>
                <w:rFonts w:asciiTheme="minorHAnsi" w:hAnsiTheme="minorHAnsi" w:cstheme="minorHAnsi"/>
                <w:sz w:val="22"/>
                <w:szCs w:val="22"/>
                <w:lang w:val="en-IE"/>
              </w:rPr>
            </w:pPr>
            <w:r w:rsidRPr="00A32DB2">
              <w:rPr>
                <w:rFonts w:asciiTheme="minorHAnsi" w:hAnsiTheme="minorHAnsi" w:cstheme="minorHAnsi"/>
                <w:sz w:val="22"/>
                <w:szCs w:val="22"/>
                <w:lang w:val="en-IE"/>
              </w:rPr>
              <w:t>Psychological Society of Ireland (PSI) (eligible for membership of the Division of Counselling or Clinical Psychology).</w:t>
            </w:r>
          </w:p>
          <w:p w14:paraId="1552B428" w14:textId="66636703" w:rsidR="00A220B7" w:rsidRPr="00A32DB2" w:rsidRDefault="00366229" w:rsidP="009F6349">
            <w:pPr>
              <w:spacing w:after="120"/>
              <w:jc w:val="both"/>
              <w:rPr>
                <w:rFonts w:asciiTheme="minorHAnsi" w:hAnsiTheme="minorHAnsi" w:cstheme="minorHAnsi"/>
                <w:sz w:val="22"/>
                <w:szCs w:val="22"/>
              </w:rPr>
            </w:pPr>
            <w:r w:rsidRPr="00A32DB2">
              <w:rPr>
                <w:rFonts w:asciiTheme="minorHAnsi" w:eastAsia="Times New Roman" w:hAnsiTheme="minorHAnsi" w:cstheme="minorBidi"/>
                <w:b/>
                <w:bCs/>
                <w:sz w:val="22"/>
                <w:szCs w:val="22"/>
                <w:bdr w:val="none" w:sz="0" w:space="0" w:color="auto"/>
                <w:lang w:eastAsia="en-IE"/>
              </w:rPr>
              <w:t>Please confirm and provide your Qualification Certification</w:t>
            </w:r>
          </w:p>
        </w:tc>
        <w:tc>
          <w:tcPr>
            <w:tcW w:w="3781" w:type="dxa"/>
            <w:shd w:val="clear" w:color="auto" w:fill="D9D9D9" w:themeFill="background1" w:themeFillShade="D9"/>
            <w:vAlign w:val="center"/>
          </w:tcPr>
          <w:p w14:paraId="551CA2D4" w14:textId="33F3BAAD" w:rsidR="00A220B7" w:rsidRPr="00A32DB2" w:rsidRDefault="00A220B7" w:rsidP="00A220B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right="-113"/>
              <w:jc w:val="center"/>
              <w:rPr>
                <w:rFonts w:asciiTheme="minorHAnsi" w:eastAsia="Calibri" w:hAnsiTheme="minorHAnsi" w:cstheme="minorHAnsi"/>
                <w:b/>
                <w:bCs/>
                <w:sz w:val="22"/>
                <w:szCs w:val="22"/>
                <w:bdr w:val="none" w:sz="0" w:space="0" w:color="auto"/>
                <w:lang w:eastAsia="en-IE"/>
              </w:rPr>
            </w:pPr>
            <w:r w:rsidRPr="00A32DB2">
              <w:rPr>
                <w:rFonts w:asciiTheme="minorHAnsi" w:eastAsia="Calibri" w:hAnsiTheme="minorHAnsi" w:cstheme="minorHAnsi"/>
                <w:b/>
                <w:bCs/>
                <w:sz w:val="22"/>
                <w:szCs w:val="22"/>
                <w:bdr w:val="none" w:sz="0" w:space="0" w:color="auto"/>
                <w:lang w:eastAsia="en-IE"/>
              </w:rPr>
              <w:t xml:space="preserve">Yes </w:t>
            </w:r>
            <w:sdt>
              <w:sdtPr>
                <w:rPr>
                  <w:rFonts w:asciiTheme="minorHAnsi" w:eastAsia="MS Gothic" w:hAnsiTheme="minorHAnsi" w:cstheme="minorHAnsi"/>
                  <w:b/>
                  <w:bCs/>
                  <w:color w:val="00B050"/>
                  <w:sz w:val="22"/>
                  <w:szCs w:val="22"/>
                  <w:bdr w:val="none" w:sz="0" w:space="0" w:color="auto"/>
                  <w:shd w:val="clear" w:color="auto" w:fill="E6E6E6"/>
                  <w:lang w:eastAsia="en-IE"/>
                </w:rPr>
                <w:id w:val="-31344066"/>
                <w14:checkbox>
                  <w14:checked w14:val="0"/>
                  <w14:checkedState w14:val="2612" w14:font="MS Gothic"/>
                  <w14:uncheckedState w14:val="2610" w14:font="MS Gothic"/>
                </w14:checkbox>
              </w:sdtPr>
              <w:sdtEndPr/>
              <w:sdtContent>
                <w:r w:rsidRPr="00A32DB2">
                  <w:rPr>
                    <w:rFonts w:ascii="Segoe UI Symbol" w:eastAsia="MS Gothic" w:hAnsi="Segoe UI Symbol" w:cs="Segoe UI Symbol"/>
                    <w:b/>
                    <w:bCs/>
                    <w:color w:val="00B050"/>
                    <w:sz w:val="22"/>
                    <w:szCs w:val="22"/>
                    <w:bdr w:val="none" w:sz="0" w:space="0" w:color="auto"/>
                    <w:shd w:val="clear" w:color="auto" w:fill="E6E6E6"/>
                    <w:lang w:eastAsia="en-IE"/>
                  </w:rPr>
                  <w:t>☐</w:t>
                </w:r>
              </w:sdtContent>
            </w:sdt>
          </w:p>
          <w:p w14:paraId="20D610EA" w14:textId="469F8C69" w:rsidR="00A220B7" w:rsidRPr="00A32DB2" w:rsidRDefault="00A220B7" w:rsidP="00A220B7">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0"/>
              <w:jc w:val="center"/>
              <w:rPr>
                <w:rFonts w:asciiTheme="minorHAnsi" w:hAnsiTheme="minorHAnsi" w:cstheme="minorHAnsi"/>
                <w:sz w:val="22"/>
                <w:szCs w:val="22"/>
                <w:lang w:val="en-IE"/>
              </w:rPr>
            </w:pPr>
            <w:r w:rsidRPr="00881835">
              <w:rPr>
                <w:rFonts w:asciiTheme="minorHAnsi" w:hAnsiTheme="minorHAnsi" w:cstheme="minorHAnsi"/>
                <w:b/>
                <w:bCs/>
                <w:bdr w:val="none" w:sz="0" w:space="0" w:color="auto"/>
                <w:lang w:val="en-IE"/>
              </w:rPr>
              <w:t xml:space="preserve">No </w:t>
            </w:r>
            <w:sdt>
              <w:sdtPr>
                <w:rPr>
                  <w:rFonts w:asciiTheme="minorHAnsi" w:eastAsia="MS Gothic" w:hAnsiTheme="minorHAnsi" w:cstheme="minorHAnsi"/>
                  <w:b/>
                  <w:bCs/>
                  <w:color w:val="FF0000"/>
                  <w:bdr w:val="none" w:sz="0" w:space="0" w:color="auto"/>
                  <w:shd w:val="clear" w:color="auto" w:fill="E6E6E6"/>
                  <w:lang w:val="en-IE"/>
                </w:rPr>
                <w:id w:val="1270506289"/>
                <w14:checkbox>
                  <w14:checked w14:val="0"/>
                  <w14:checkedState w14:val="2612" w14:font="MS Gothic"/>
                  <w14:uncheckedState w14:val="2610" w14:font="MS Gothic"/>
                </w14:checkbox>
              </w:sdtPr>
              <w:sdtEndPr/>
              <w:sdtContent>
                <w:r w:rsidRPr="00881835">
                  <w:rPr>
                    <w:rFonts w:ascii="Segoe UI Symbol" w:eastAsia="MS Gothic" w:hAnsi="Segoe UI Symbol" w:cs="Segoe UI Symbol"/>
                    <w:b/>
                    <w:bCs/>
                    <w:color w:val="FF0000"/>
                    <w:bdr w:val="none" w:sz="0" w:space="0" w:color="auto"/>
                    <w:shd w:val="clear" w:color="auto" w:fill="E6E6E6"/>
                    <w:lang w:val="en-IE"/>
                  </w:rPr>
                  <w:t>☐</w:t>
                </w:r>
              </w:sdtContent>
            </w:sdt>
          </w:p>
        </w:tc>
      </w:tr>
      <w:tr w:rsidR="00A220B7" w:rsidRPr="00A32DB2" w14:paraId="407DDF3D" w14:textId="77777777" w:rsidTr="009F6349">
        <w:trPr>
          <w:trHeight w:val="841"/>
        </w:trPr>
        <w:tc>
          <w:tcPr>
            <w:tcW w:w="6001" w:type="dxa"/>
            <w:shd w:val="clear" w:color="auto" w:fill="D9D9D9" w:themeFill="background1" w:themeFillShade="D9"/>
            <w:vAlign w:val="center"/>
          </w:tcPr>
          <w:p w14:paraId="10A4250C" w14:textId="77777777" w:rsidR="00A220B7" w:rsidRPr="00A32DB2" w:rsidRDefault="009F6349" w:rsidP="00366229">
            <w:pPr>
              <w:spacing w:before="120" w:after="120"/>
              <w:jc w:val="both"/>
              <w:rPr>
                <w:rFonts w:asciiTheme="minorHAnsi" w:hAnsiTheme="minorHAnsi" w:cstheme="minorHAnsi"/>
                <w:sz w:val="22"/>
                <w:szCs w:val="22"/>
              </w:rPr>
            </w:pPr>
            <w:r w:rsidRPr="00A32DB2">
              <w:rPr>
                <w:rFonts w:asciiTheme="minorHAnsi" w:hAnsiTheme="minorHAnsi" w:cstheme="minorBidi"/>
                <w:sz w:val="22"/>
                <w:szCs w:val="22"/>
              </w:rPr>
              <w:t>Tenderers must h</w:t>
            </w:r>
            <w:r w:rsidR="00A220B7" w:rsidRPr="00A32DB2">
              <w:rPr>
                <w:rFonts w:asciiTheme="minorHAnsi" w:hAnsiTheme="minorHAnsi" w:cstheme="minorHAnsi"/>
                <w:sz w:val="22"/>
                <w:szCs w:val="22"/>
              </w:rPr>
              <w:t>ave a minimum of five (5) years’ counselling experience</w:t>
            </w:r>
            <w:r w:rsidR="00366229" w:rsidRPr="00A32DB2">
              <w:rPr>
                <w:rFonts w:asciiTheme="minorHAnsi" w:hAnsiTheme="minorHAnsi" w:cstheme="minorHAnsi"/>
                <w:sz w:val="22"/>
                <w:szCs w:val="22"/>
              </w:rPr>
              <w:t>.</w:t>
            </w:r>
          </w:p>
          <w:p w14:paraId="56F52DE1" w14:textId="297EF6DC" w:rsidR="009F6349" w:rsidRPr="00A32DB2" w:rsidRDefault="009F6349" w:rsidP="00366229">
            <w:pPr>
              <w:spacing w:before="120" w:after="120"/>
              <w:jc w:val="both"/>
              <w:rPr>
                <w:rFonts w:asciiTheme="minorHAnsi" w:hAnsiTheme="minorHAnsi" w:cstheme="minorHAnsi"/>
                <w:sz w:val="22"/>
                <w:szCs w:val="22"/>
              </w:rPr>
            </w:pPr>
            <w:r w:rsidRPr="00A32DB2">
              <w:rPr>
                <w:rFonts w:asciiTheme="minorHAnsi" w:eastAsia="Times New Roman" w:hAnsiTheme="minorHAnsi" w:cstheme="minorBidi"/>
                <w:b/>
                <w:bCs/>
                <w:sz w:val="22"/>
                <w:szCs w:val="22"/>
                <w:bdr w:val="none" w:sz="0" w:space="0" w:color="auto"/>
                <w:lang w:eastAsia="en-IE"/>
              </w:rPr>
              <w:t>Please confirm and provide detail below</w:t>
            </w:r>
          </w:p>
        </w:tc>
        <w:tc>
          <w:tcPr>
            <w:tcW w:w="3781" w:type="dxa"/>
            <w:shd w:val="clear" w:color="auto" w:fill="D9D9D9" w:themeFill="background1" w:themeFillShade="D9"/>
            <w:vAlign w:val="center"/>
          </w:tcPr>
          <w:p w14:paraId="4868B61D" w14:textId="77777777" w:rsidR="00A220B7" w:rsidRPr="00A32DB2" w:rsidRDefault="00A220B7" w:rsidP="00A220B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right="-113"/>
              <w:jc w:val="center"/>
              <w:rPr>
                <w:rFonts w:asciiTheme="minorHAnsi" w:eastAsia="Calibri" w:hAnsiTheme="minorHAnsi" w:cstheme="minorHAnsi"/>
                <w:b/>
                <w:bCs/>
                <w:sz w:val="22"/>
                <w:szCs w:val="22"/>
                <w:bdr w:val="none" w:sz="0" w:space="0" w:color="auto"/>
                <w:lang w:eastAsia="en-IE"/>
              </w:rPr>
            </w:pPr>
            <w:r w:rsidRPr="00A32DB2">
              <w:rPr>
                <w:rFonts w:asciiTheme="minorHAnsi" w:eastAsia="Calibri" w:hAnsiTheme="minorHAnsi" w:cstheme="minorHAnsi"/>
                <w:b/>
                <w:bCs/>
                <w:sz w:val="22"/>
                <w:szCs w:val="22"/>
                <w:bdr w:val="none" w:sz="0" w:space="0" w:color="auto"/>
                <w:lang w:eastAsia="en-IE"/>
              </w:rPr>
              <w:t xml:space="preserve">Yes </w:t>
            </w:r>
            <w:sdt>
              <w:sdtPr>
                <w:rPr>
                  <w:rFonts w:asciiTheme="minorHAnsi" w:eastAsia="MS Gothic" w:hAnsiTheme="minorHAnsi" w:cstheme="minorHAnsi"/>
                  <w:b/>
                  <w:bCs/>
                  <w:color w:val="00B050"/>
                  <w:sz w:val="22"/>
                  <w:szCs w:val="22"/>
                  <w:bdr w:val="none" w:sz="0" w:space="0" w:color="auto"/>
                  <w:shd w:val="clear" w:color="auto" w:fill="E6E6E6"/>
                  <w:lang w:eastAsia="en-IE"/>
                </w:rPr>
                <w:id w:val="-474690843"/>
                <w14:checkbox>
                  <w14:checked w14:val="0"/>
                  <w14:checkedState w14:val="2612" w14:font="MS Gothic"/>
                  <w14:uncheckedState w14:val="2610" w14:font="MS Gothic"/>
                </w14:checkbox>
              </w:sdtPr>
              <w:sdtEndPr/>
              <w:sdtContent>
                <w:r w:rsidRPr="00A32DB2">
                  <w:rPr>
                    <w:rFonts w:ascii="Segoe UI Symbol" w:eastAsia="MS Gothic" w:hAnsi="Segoe UI Symbol" w:cs="Segoe UI Symbol"/>
                    <w:b/>
                    <w:bCs/>
                    <w:color w:val="00B050"/>
                    <w:sz w:val="22"/>
                    <w:szCs w:val="22"/>
                    <w:bdr w:val="none" w:sz="0" w:space="0" w:color="auto"/>
                    <w:shd w:val="clear" w:color="auto" w:fill="E6E6E6"/>
                    <w:lang w:eastAsia="en-IE"/>
                  </w:rPr>
                  <w:t>☐</w:t>
                </w:r>
              </w:sdtContent>
            </w:sdt>
          </w:p>
          <w:p w14:paraId="16EDEBDB" w14:textId="741F4E59" w:rsidR="00A220B7" w:rsidRPr="00A32DB2" w:rsidRDefault="00A220B7" w:rsidP="00A220B7">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0"/>
              <w:jc w:val="center"/>
              <w:rPr>
                <w:rFonts w:asciiTheme="minorHAnsi" w:hAnsiTheme="minorHAnsi" w:cstheme="minorHAnsi"/>
                <w:sz w:val="22"/>
                <w:szCs w:val="22"/>
                <w:lang w:val="en-IE"/>
              </w:rPr>
            </w:pPr>
            <w:r w:rsidRPr="00881835">
              <w:rPr>
                <w:rFonts w:asciiTheme="minorHAnsi" w:hAnsiTheme="minorHAnsi" w:cstheme="minorHAnsi"/>
                <w:b/>
                <w:bCs/>
                <w:bdr w:val="none" w:sz="0" w:space="0" w:color="auto"/>
                <w:lang w:val="en-IE"/>
              </w:rPr>
              <w:t xml:space="preserve">No </w:t>
            </w:r>
            <w:sdt>
              <w:sdtPr>
                <w:rPr>
                  <w:rFonts w:asciiTheme="minorHAnsi" w:eastAsia="MS Gothic" w:hAnsiTheme="minorHAnsi" w:cstheme="minorHAnsi"/>
                  <w:b/>
                  <w:bCs/>
                  <w:color w:val="FF0000"/>
                  <w:bdr w:val="none" w:sz="0" w:space="0" w:color="auto"/>
                  <w:shd w:val="clear" w:color="auto" w:fill="E6E6E6"/>
                  <w:lang w:val="en-IE"/>
                </w:rPr>
                <w:id w:val="369658382"/>
                <w14:checkbox>
                  <w14:checked w14:val="0"/>
                  <w14:checkedState w14:val="2612" w14:font="MS Gothic"/>
                  <w14:uncheckedState w14:val="2610" w14:font="MS Gothic"/>
                </w14:checkbox>
              </w:sdtPr>
              <w:sdtEndPr/>
              <w:sdtContent>
                <w:r w:rsidRPr="00881835">
                  <w:rPr>
                    <w:rFonts w:ascii="Segoe UI Symbol" w:eastAsia="MS Gothic" w:hAnsi="Segoe UI Symbol" w:cs="Segoe UI Symbol"/>
                    <w:b/>
                    <w:bCs/>
                    <w:color w:val="FF0000"/>
                    <w:bdr w:val="none" w:sz="0" w:space="0" w:color="auto"/>
                    <w:shd w:val="clear" w:color="auto" w:fill="E6E6E6"/>
                    <w:lang w:val="en-IE"/>
                  </w:rPr>
                  <w:t>☐</w:t>
                </w:r>
              </w:sdtContent>
            </w:sdt>
          </w:p>
        </w:tc>
      </w:tr>
      <w:tr w:rsidR="009F6349" w:rsidRPr="00A32DB2" w14:paraId="01A0A043" w14:textId="77777777" w:rsidTr="00D8649A">
        <w:trPr>
          <w:trHeight w:val="841"/>
        </w:trPr>
        <w:tc>
          <w:tcPr>
            <w:tcW w:w="9782" w:type="dxa"/>
            <w:gridSpan w:val="2"/>
            <w:shd w:val="clear" w:color="auto" w:fill="FFFFFF" w:themeFill="background1"/>
            <w:vAlign w:val="center"/>
          </w:tcPr>
          <w:p w14:paraId="78EC6D6C" w14:textId="77777777" w:rsidR="009F6349" w:rsidRPr="00A32DB2" w:rsidRDefault="009F6349" w:rsidP="009F6349">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right="-113"/>
              <w:rPr>
                <w:rFonts w:asciiTheme="minorHAnsi" w:eastAsia="Calibri" w:hAnsiTheme="minorHAnsi" w:cstheme="minorHAnsi"/>
                <w:b/>
                <w:bCs/>
                <w:i/>
                <w:iCs/>
                <w:color w:val="7F7F7F" w:themeColor="text1" w:themeTint="80"/>
                <w:sz w:val="22"/>
                <w:szCs w:val="22"/>
                <w:bdr w:val="none" w:sz="0" w:space="0" w:color="auto"/>
                <w:lang w:eastAsia="en-IE"/>
              </w:rPr>
            </w:pPr>
            <w:r w:rsidRPr="00A32DB2">
              <w:rPr>
                <w:rFonts w:asciiTheme="minorHAnsi" w:eastAsia="Calibri" w:hAnsiTheme="minorHAnsi" w:cstheme="minorHAnsi"/>
                <w:b/>
                <w:bCs/>
                <w:i/>
                <w:iCs/>
                <w:color w:val="7F7F7F" w:themeColor="text1" w:themeTint="80"/>
                <w:sz w:val="22"/>
                <w:szCs w:val="22"/>
                <w:bdr w:val="none" w:sz="0" w:space="0" w:color="auto"/>
                <w:lang w:eastAsia="en-IE"/>
              </w:rPr>
              <w:t>Insert comment</w:t>
            </w:r>
          </w:p>
          <w:p w14:paraId="1B8FD092" w14:textId="77777777" w:rsidR="009F6349" w:rsidRPr="00A32DB2" w:rsidRDefault="009F6349" w:rsidP="009F6349">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right="-113"/>
              <w:rPr>
                <w:rFonts w:asciiTheme="minorHAnsi" w:eastAsia="Calibri" w:hAnsiTheme="minorHAnsi" w:cstheme="minorHAnsi"/>
                <w:b/>
                <w:bCs/>
                <w:i/>
                <w:iCs/>
                <w:color w:val="7F7F7F" w:themeColor="text1" w:themeTint="80"/>
                <w:sz w:val="22"/>
                <w:szCs w:val="22"/>
                <w:bdr w:val="none" w:sz="0" w:space="0" w:color="auto"/>
                <w:lang w:eastAsia="en-IE"/>
              </w:rPr>
            </w:pPr>
          </w:p>
          <w:p w14:paraId="1BB4F003" w14:textId="77777777" w:rsidR="009F6349" w:rsidRPr="00A32DB2" w:rsidRDefault="009F6349" w:rsidP="009F6349">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right="-113"/>
              <w:rPr>
                <w:rFonts w:asciiTheme="minorHAnsi" w:eastAsia="Calibri" w:hAnsiTheme="minorHAnsi" w:cstheme="minorHAnsi"/>
                <w:b/>
                <w:bCs/>
                <w:i/>
                <w:iCs/>
                <w:color w:val="7F7F7F" w:themeColor="text1" w:themeTint="80"/>
                <w:sz w:val="22"/>
                <w:szCs w:val="22"/>
                <w:bdr w:val="none" w:sz="0" w:space="0" w:color="auto"/>
                <w:lang w:eastAsia="en-IE"/>
              </w:rPr>
            </w:pPr>
          </w:p>
          <w:p w14:paraId="2E25F7D0" w14:textId="58B8BC5E" w:rsidR="009F6349" w:rsidRPr="00A32DB2" w:rsidRDefault="009F6349" w:rsidP="009F6349">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right="-113"/>
              <w:rPr>
                <w:rFonts w:asciiTheme="minorHAnsi" w:eastAsia="Calibri" w:hAnsiTheme="minorHAnsi" w:cstheme="minorHAnsi"/>
                <w:b/>
                <w:bCs/>
                <w:i/>
                <w:iCs/>
                <w:sz w:val="22"/>
                <w:szCs w:val="22"/>
                <w:bdr w:val="none" w:sz="0" w:space="0" w:color="auto"/>
                <w:lang w:eastAsia="en-IE"/>
              </w:rPr>
            </w:pPr>
          </w:p>
        </w:tc>
      </w:tr>
    </w:tbl>
    <w:p w14:paraId="40993F48" w14:textId="77777777" w:rsidR="00627847" w:rsidRPr="00A32DB2" w:rsidRDefault="00627847" w:rsidP="00366229">
      <w:pPr>
        <w:pStyle w:val="ListParagraph"/>
        <w:spacing w:after="0" w:line="240" w:lineRule="auto"/>
        <w:ind w:left="1440"/>
        <w:jc w:val="both"/>
        <w:rPr>
          <w:rFonts w:asciiTheme="minorHAnsi" w:hAnsiTheme="minorHAnsi" w:cstheme="minorHAnsi"/>
          <w:lang w:val="en-IE"/>
        </w:rPr>
      </w:pPr>
    </w:p>
    <w:p w14:paraId="42A71FDA" w14:textId="77777777" w:rsidR="00A220B7" w:rsidRPr="00A32DB2" w:rsidRDefault="00A220B7" w:rsidP="00627847">
      <w:pPr>
        <w:jc w:val="both"/>
        <w:rPr>
          <w:rFonts w:asciiTheme="minorHAnsi" w:eastAsia="Times New Roman" w:hAnsiTheme="minorHAnsi" w:cstheme="minorHAnsi"/>
          <w:b/>
          <w:bCs/>
          <w:lang w:eastAsia="en-IE"/>
        </w:rPr>
      </w:pPr>
    </w:p>
    <w:p w14:paraId="12EBC467" w14:textId="77777777" w:rsidR="00A220B7" w:rsidRPr="00A32DB2" w:rsidRDefault="00A220B7" w:rsidP="00627847">
      <w:pPr>
        <w:jc w:val="both"/>
        <w:rPr>
          <w:rFonts w:asciiTheme="minorHAnsi" w:eastAsia="Times New Roman" w:hAnsiTheme="minorHAnsi" w:cstheme="minorHAnsi"/>
          <w:b/>
          <w:bCs/>
          <w:lang w:eastAsia="en-IE"/>
        </w:rPr>
      </w:pPr>
    </w:p>
    <w:p w14:paraId="297AE2BF" w14:textId="77777777" w:rsidR="00A220B7" w:rsidRPr="00A32DB2" w:rsidRDefault="00A220B7" w:rsidP="00627847">
      <w:pPr>
        <w:jc w:val="both"/>
        <w:rPr>
          <w:rFonts w:asciiTheme="minorHAnsi" w:eastAsia="Times New Roman" w:hAnsiTheme="minorHAnsi" w:cstheme="minorHAnsi"/>
          <w:b/>
          <w:bCs/>
          <w:lang w:eastAsia="en-IE"/>
        </w:rPr>
      </w:pPr>
    </w:p>
    <w:p w14:paraId="3256CA2E" w14:textId="77777777" w:rsidR="00A220B7" w:rsidRPr="00A32DB2" w:rsidRDefault="00A220B7" w:rsidP="00627847">
      <w:pPr>
        <w:jc w:val="both"/>
        <w:rPr>
          <w:rFonts w:asciiTheme="minorHAnsi" w:eastAsia="Times New Roman" w:hAnsiTheme="minorHAnsi" w:cstheme="minorHAnsi"/>
          <w:b/>
          <w:bCs/>
          <w:lang w:eastAsia="en-IE"/>
        </w:rPr>
      </w:pPr>
    </w:p>
    <w:p w14:paraId="7E8956D2" w14:textId="77777777" w:rsidR="00A220B7" w:rsidRPr="00A32DB2" w:rsidRDefault="00A220B7" w:rsidP="00627847">
      <w:pPr>
        <w:jc w:val="both"/>
        <w:rPr>
          <w:rFonts w:asciiTheme="minorHAnsi" w:eastAsia="Times New Roman" w:hAnsiTheme="minorHAnsi" w:cstheme="minorHAnsi"/>
          <w:b/>
          <w:bCs/>
          <w:lang w:eastAsia="en-IE"/>
        </w:rPr>
      </w:pPr>
    </w:p>
    <w:p w14:paraId="17EEFAE7" w14:textId="77777777" w:rsidR="00A220B7" w:rsidRPr="00A32DB2" w:rsidRDefault="00A220B7" w:rsidP="00627847">
      <w:pPr>
        <w:jc w:val="both"/>
        <w:rPr>
          <w:rFonts w:asciiTheme="minorHAnsi" w:eastAsia="Times New Roman" w:hAnsiTheme="minorHAnsi" w:cstheme="minorHAnsi"/>
          <w:b/>
          <w:bCs/>
          <w:lang w:eastAsia="en-IE"/>
        </w:rPr>
      </w:pPr>
    </w:p>
    <w:p w14:paraId="0FF410BC" w14:textId="77777777" w:rsidR="00A220B7" w:rsidRPr="00A32DB2" w:rsidRDefault="00A220B7" w:rsidP="00627847">
      <w:pPr>
        <w:jc w:val="both"/>
        <w:rPr>
          <w:rFonts w:asciiTheme="minorHAnsi" w:eastAsia="Times New Roman" w:hAnsiTheme="minorHAnsi" w:cstheme="minorHAnsi"/>
          <w:b/>
          <w:bCs/>
          <w:lang w:eastAsia="en-IE"/>
        </w:rPr>
      </w:pPr>
    </w:p>
    <w:p w14:paraId="3598C0CC" w14:textId="77777777" w:rsidR="00A220B7" w:rsidRPr="00A32DB2" w:rsidRDefault="00A220B7" w:rsidP="00627847">
      <w:pPr>
        <w:jc w:val="both"/>
        <w:rPr>
          <w:rFonts w:asciiTheme="minorHAnsi" w:eastAsia="Times New Roman" w:hAnsiTheme="minorHAnsi" w:cstheme="minorHAnsi"/>
          <w:b/>
          <w:bCs/>
          <w:lang w:eastAsia="en-IE"/>
        </w:rPr>
      </w:pPr>
    </w:p>
    <w:p w14:paraId="40827949" w14:textId="77777777" w:rsidR="00A220B7" w:rsidRPr="00A32DB2" w:rsidRDefault="00A220B7" w:rsidP="00627847">
      <w:pPr>
        <w:jc w:val="both"/>
        <w:rPr>
          <w:rFonts w:asciiTheme="minorHAnsi" w:eastAsia="Times New Roman" w:hAnsiTheme="minorHAnsi" w:cstheme="minorHAnsi"/>
          <w:b/>
          <w:bCs/>
          <w:lang w:eastAsia="en-IE"/>
        </w:rPr>
      </w:pPr>
    </w:p>
    <w:p w14:paraId="68A753F5" w14:textId="77777777" w:rsidR="00A220B7" w:rsidRPr="00A32DB2" w:rsidRDefault="00A220B7" w:rsidP="00627847">
      <w:pPr>
        <w:jc w:val="both"/>
        <w:rPr>
          <w:rFonts w:asciiTheme="minorHAnsi" w:eastAsia="Times New Roman" w:hAnsiTheme="minorHAnsi" w:cstheme="minorHAnsi"/>
          <w:b/>
          <w:bCs/>
          <w:lang w:eastAsia="en-IE"/>
        </w:rPr>
      </w:pPr>
    </w:p>
    <w:p w14:paraId="5A037353" w14:textId="77777777" w:rsidR="00A220B7" w:rsidRPr="00A32DB2" w:rsidRDefault="00A220B7" w:rsidP="00627847">
      <w:pPr>
        <w:jc w:val="both"/>
        <w:rPr>
          <w:rFonts w:asciiTheme="minorHAnsi" w:eastAsia="Times New Roman" w:hAnsiTheme="minorHAnsi" w:cstheme="minorHAnsi"/>
          <w:b/>
          <w:bCs/>
          <w:lang w:eastAsia="en-IE"/>
        </w:rPr>
      </w:pPr>
    </w:p>
    <w:p w14:paraId="64B3D6ED" w14:textId="77777777" w:rsidR="00A220B7" w:rsidRPr="00A32DB2" w:rsidRDefault="00A220B7" w:rsidP="00627847">
      <w:pPr>
        <w:jc w:val="both"/>
        <w:rPr>
          <w:rFonts w:asciiTheme="minorHAnsi" w:eastAsia="Times New Roman" w:hAnsiTheme="minorHAnsi" w:cstheme="minorHAnsi"/>
          <w:b/>
          <w:bCs/>
          <w:lang w:eastAsia="en-IE"/>
        </w:rPr>
      </w:pPr>
    </w:p>
    <w:p w14:paraId="33194D42" w14:textId="77777777" w:rsidR="00A220B7" w:rsidRPr="00A32DB2" w:rsidRDefault="00A220B7" w:rsidP="00627847">
      <w:pPr>
        <w:jc w:val="both"/>
        <w:rPr>
          <w:rFonts w:asciiTheme="minorHAnsi" w:eastAsia="Times New Roman" w:hAnsiTheme="minorHAnsi" w:cstheme="minorHAnsi"/>
          <w:b/>
          <w:bCs/>
          <w:lang w:eastAsia="en-IE"/>
        </w:rPr>
      </w:pPr>
    </w:p>
    <w:p w14:paraId="653EAEA3" w14:textId="77777777" w:rsidR="00A220B7" w:rsidRPr="00A32DB2" w:rsidRDefault="00A220B7" w:rsidP="00627847">
      <w:pPr>
        <w:jc w:val="both"/>
        <w:rPr>
          <w:rFonts w:asciiTheme="minorHAnsi" w:eastAsia="Times New Roman" w:hAnsiTheme="minorHAnsi" w:cstheme="minorHAnsi"/>
          <w:b/>
          <w:bCs/>
          <w:lang w:eastAsia="en-IE"/>
        </w:rPr>
      </w:pPr>
    </w:p>
    <w:p w14:paraId="6CC1F690" w14:textId="77777777" w:rsidR="00A220B7" w:rsidRPr="00A32DB2" w:rsidRDefault="00A220B7" w:rsidP="00627847">
      <w:pPr>
        <w:jc w:val="both"/>
        <w:rPr>
          <w:rFonts w:asciiTheme="minorHAnsi" w:eastAsia="Times New Roman" w:hAnsiTheme="minorHAnsi" w:cstheme="minorHAnsi"/>
          <w:b/>
          <w:bCs/>
          <w:lang w:eastAsia="en-IE"/>
        </w:rPr>
      </w:pPr>
    </w:p>
    <w:p w14:paraId="45F27031" w14:textId="77777777" w:rsidR="00A220B7" w:rsidRPr="00A32DB2" w:rsidRDefault="00A220B7" w:rsidP="00627847">
      <w:pPr>
        <w:jc w:val="both"/>
        <w:rPr>
          <w:rFonts w:asciiTheme="minorHAnsi" w:eastAsia="Times New Roman" w:hAnsiTheme="minorHAnsi" w:cstheme="minorHAnsi"/>
          <w:b/>
          <w:bCs/>
          <w:lang w:eastAsia="en-IE"/>
        </w:rPr>
      </w:pPr>
    </w:p>
    <w:p w14:paraId="0CF23512" w14:textId="77777777" w:rsidR="00A220B7" w:rsidRPr="00A32DB2" w:rsidRDefault="00A220B7" w:rsidP="00627847">
      <w:pPr>
        <w:jc w:val="both"/>
        <w:rPr>
          <w:rFonts w:asciiTheme="minorHAnsi" w:eastAsia="Times New Roman" w:hAnsiTheme="minorHAnsi" w:cstheme="minorHAnsi"/>
          <w:b/>
          <w:bCs/>
          <w:lang w:eastAsia="en-IE"/>
        </w:rPr>
      </w:pPr>
    </w:p>
    <w:p w14:paraId="2FDEDF73" w14:textId="77777777" w:rsidR="00A220B7" w:rsidRPr="00A32DB2" w:rsidRDefault="00A220B7" w:rsidP="00627847">
      <w:pPr>
        <w:jc w:val="both"/>
        <w:rPr>
          <w:rFonts w:asciiTheme="minorHAnsi" w:eastAsia="Times New Roman" w:hAnsiTheme="minorHAnsi" w:cstheme="minorHAnsi"/>
          <w:b/>
          <w:bCs/>
          <w:lang w:eastAsia="en-IE"/>
        </w:rPr>
      </w:pPr>
    </w:p>
    <w:p w14:paraId="08EB5EAE" w14:textId="77777777" w:rsidR="00A220B7" w:rsidRPr="00A32DB2" w:rsidRDefault="00A220B7" w:rsidP="00627847">
      <w:pPr>
        <w:jc w:val="both"/>
        <w:rPr>
          <w:rFonts w:asciiTheme="minorHAnsi" w:eastAsia="Times New Roman" w:hAnsiTheme="minorHAnsi" w:cstheme="minorHAnsi"/>
          <w:b/>
          <w:bCs/>
          <w:lang w:eastAsia="en-IE"/>
        </w:rPr>
      </w:pPr>
    </w:p>
    <w:p w14:paraId="22488B81" w14:textId="77777777" w:rsidR="00A220B7" w:rsidRPr="00A32DB2" w:rsidRDefault="00A220B7" w:rsidP="00627847">
      <w:pPr>
        <w:jc w:val="both"/>
        <w:rPr>
          <w:rFonts w:asciiTheme="minorHAnsi" w:eastAsia="Times New Roman" w:hAnsiTheme="minorHAnsi" w:cstheme="minorHAnsi"/>
          <w:b/>
          <w:bCs/>
          <w:lang w:eastAsia="en-IE"/>
        </w:rPr>
      </w:pPr>
    </w:p>
    <w:p w14:paraId="360089D4" w14:textId="77777777" w:rsidR="00A220B7" w:rsidRPr="00A32DB2" w:rsidRDefault="00A220B7" w:rsidP="00627847">
      <w:pPr>
        <w:jc w:val="both"/>
        <w:rPr>
          <w:rFonts w:asciiTheme="minorHAnsi" w:eastAsia="Times New Roman" w:hAnsiTheme="minorHAnsi" w:cstheme="minorHAnsi"/>
          <w:b/>
          <w:bCs/>
          <w:lang w:eastAsia="en-IE"/>
        </w:rPr>
      </w:pPr>
    </w:p>
    <w:p w14:paraId="4890413F" w14:textId="77777777" w:rsidR="00A220B7" w:rsidRPr="00A32DB2" w:rsidRDefault="00A220B7" w:rsidP="00627847">
      <w:pPr>
        <w:jc w:val="both"/>
        <w:rPr>
          <w:rFonts w:asciiTheme="minorHAnsi" w:eastAsia="Times New Roman" w:hAnsiTheme="minorHAnsi" w:cstheme="minorHAnsi"/>
          <w:b/>
          <w:bCs/>
          <w:lang w:eastAsia="en-IE"/>
        </w:rPr>
      </w:pPr>
    </w:p>
    <w:p w14:paraId="4A5A32A4" w14:textId="77777777" w:rsidR="00A220B7" w:rsidRPr="00A32DB2" w:rsidRDefault="00A220B7" w:rsidP="00627847">
      <w:pPr>
        <w:jc w:val="both"/>
        <w:rPr>
          <w:rFonts w:asciiTheme="minorHAnsi" w:eastAsia="Times New Roman" w:hAnsiTheme="minorHAnsi" w:cstheme="minorHAnsi"/>
          <w:b/>
          <w:bCs/>
          <w:lang w:eastAsia="en-IE"/>
        </w:rPr>
      </w:pPr>
    </w:p>
    <w:p w14:paraId="4E672AF0" w14:textId="77777777" w:rsidR="00A220B7" w:rsidRPr="00A32DB2" w:rsidRDefault="00A220B7" w:rsidP="00627847">
      <w:pPr>
        <w:jc w:val="both"/>
        <w:rPr>
          <w:rFonts w:asciiTheme="minorHAnsi" w:hAnsiTheme="minorHAnsi" w:cstheme="minorHAnsi"/>
          <w:b/>
          <w:bCs/>
        </w:rPr>
      </w:pPr>
    </w:p>
    <w:tbl>
      <w:tblPr>
        <w:tblW w:w="9214" w:type="dxa"/>
        <w:jc w:val="center"/>
        <w:shd w:val="clear" w:color="auto" w:fill="4472C4" w:themeFill="accent1"/>
        <w:tblLook w:val="04A0" w:firstRow="1" w:lastRow="0" w:firstColumn="1" w:lastColumn="0" w:noHBand="0" w:noVBand="1"/>
      </w:tblPr>
      <w:tblGrid>
        <w:gridCol w:w="9214"/>
      </w:tblGrid>
      <w:tr w:rsidR="000B78F2" w:rsidRPr="00A32DB2" w14:paraId="0C163667" w14:textId="77777777" w:rsidTr="000B78F2">
        <w:trPr>
          <w:jc w:val="center"/>
        </w:trPr>
        <w:tc>
          <w:tcPr>
            <w:tcW w:w="9214" w:type="dxa"/>
            <w:shd w:val="clear" w:color="auto" w:fill="4472C4" w:themeFill="accent1"/>
          </w:tcPr>
          <w:p w14:paraId="54D86136" w14:textId="68FDB911" w:rsidR="00E6151D" w:rsidRPr="00A32DB2" w:rsidRDefault="00FC394F" w:rsidP="00975D70">
            <w:pPr>
              <w:pStyle w:val="Heading1"/>
              <w:spacing w:line="276" w:lineRule="auto"/>
              <w:jc w:val="center"/>
              <w:rPr>
                <w:rFonts w:asciiTheme="minorHAnsi" w:hAnsiTheme="minorHAnsi" w:cstheme="minorHAnsi"/>
                <w:color w:val="FFFFFF" w:themeColor="background1"/>
                <w:sz w:val="32"/>
                <w:bdr w:val="none" w:sz="0" w:space="0" w:color="auto"/>
              </w:rPr>
            </w:pPr>
            <w:bookmarkStart w:id="42" w:name="_Toc144114153"/>
            <w:bookmarkStart w:id="43" w:name="_Toc1483563"/>
            <w:bookmarkStart w:id="44" w:name="_Toc3290226"/>
            <w:r w:rsidRPr="00A32DB2">
              <w:rPr>
                <w:rFonts w:asciiTheme="minorHAnsi" w:hAnsiTheme="minorHAnsi" w:cstheme="minorHAnsi"/>
                <w:color w:val="FFFFFF" w:themeColor="background1"/>
                <w:sz w:val="32"/>
                <w:bdr w:val="none" w:sz="0" w:space="0" w:color="auto"/>
              </w:rPr>
              <w:lastRenderedPageBreak/>
              <w:t>Append</w:t>
            </w:r>
            <w:r w:rsidR="0033066F" w:rsidRPr="00A32DB2">
              <w:rPr>
                <w:rFonts w:asciiTheme="minorHAnsi" w:hAnsiTheme="minorHAnsi" w:cstheme="minorHAnsi"/>
                <w:color w:val="FFFFFF" w:themeColor="background1"/>
                <w:sz w:val="32"/>
                <w:bdr w:val="none" w:sz="0" w:space="0" w:color="auto"/>
              </w:rPr>
              <w:t>i</w:t>
            </w:r>
            <w:r w:rsidRPr="00A32DB2">
              <w:rPr>
                <w:rFonts w:asciiTheme="minorHAnsi" w:hAnsiTheme="minorHAnsi" w:cstheme="minorHAnsi"/>
                <w:color w:val="FFFFFF" w:themeColor="background1"/>
                <w:sz w:val="32"/>
                <w:bdr w:val="none" w:sz="0" w:space="0" w:color="auto"/>
              </w:rPr>
              <w:t>x 1</w:t>
            </w:r>
            <w:r w:rsidR="00B17BCD" w:rsidRPr="00A32DB2">
              <w:rPr>
                <w:rFonts w:asciiTheme="minorHAnsi" w:hAnsiTheme="minorHAnsi" w:cstheme="minorHAnsi"/>
                <w:color w:val="FFFFFF" w:themeColor="background1"/>
                <w:sz w:val="32"/>
                <w:bdr w:val="none" w:sz="0" w:space="0" w:color="auto"/>
              </w:rPr>
              <w:t xml:space="preserve"> – </w:t>
            </w:r>
            <w:r w:rsidR="00945017" w:rsidRPr="00A32DB2">
              <w:rPr>
                <w:rFonts w:asciiTheme="minorHAnsi" w:hAnsiTheme="minorHAnsi" w:cstheme="minorHAnsi"/>
                <w:color w:val="FFFFFF" w:themeColor="background1"/>
                <w:sz w:val="32"/>
                <w:bdr w:val="none" w:sz="0" w:space="0" w:color="auto"/>
              </w:rPr>
              <w:t>Specifications &amp; Supplier Response</w:t>
            </w:r>
            <w:bookmarkEnd w:id="42"/>
          </w:p>
        </w:tc>
      </w:tr>
    </w:tbl>
    <w:bookmarkEnd w:id="43"/>
    <w:bookmarkEnd w:id="44"/>
    <w:p w14:paraId="61239270" w14:textId="77777777" w:rsidR="0005140D" w:rsidRPr="00A32DB2" w:rsidRDefault="00467F3E" w:rsidP="00975D70">
      <w:pPr>
        <w:spacing w:line="276" w:lineRule="auto"/>
        <w:rPr>
          <w:rFonts w:asciiTheme="minorHAnsi" w:hAnsiTheme="minorHAnsi" w:cstheme="minorHAnsi"/>
        </w:rPr>
      </w:pPr>
      <w:r>
        <w:rPr>
          <w:rFonts w:asciiTheme="minorHAnsi" w:hAnsiTheme="minorHAnsi" w:cstheme="minorHAnsi"/>
          <w:noProof/>
        </w:rPr>
        <w:pict w14:anchorId="1A2FBCA0">
          <v:rect id="_x0000_i1025" style="width:0;height:1.5pt" o:hralign="center" o:hrstd="t" o:hr="t" fillcolor="#a0a0a0" stroked="f"/>
        </w:pict>
      </w:r>
    </w:p>
    <w:p w14:paraId="2CB5AB8E" w14:textId="0362EB65" w:rsidR="0005140D" w:rsidRPr="00A32DB2" w:rsidRDefault="0005140D" w:rsidP="00773A03">
      <w:pPr>
        <w:pStyle w:val="ListParagraph"/>
        <w:ind w:left="0"/>
        <w:jc w:val="both"/>
        <w:rPr>
          <w:rFonts w:asciiTheme="minorHAnsi" w:hAnsiTheme="minorHAnsi" w:cstheme="minorHAnsi"/>
          <w:b/>
          <w:i/>
          <w:lang w:val="en-IE"/>
        </w:rPr>
      </w:pPr>
      <w:r w:rsidRPr="00A32DB2">
        <w:rPr>
          <w:rFonts w:asciiTheme="minorHAnsi" w:hAnsiTheme="minorHAnsi" w:cstheme="minorHAnsi"/>
          <w:b/>
          <w:i/>
          <w:u w:val="single"/>
          <w:lang w:val="en-IE"/>
        </w:rPr>
        <w:t>Tenderer’s please note:</w:t>
      </w:r>
      <w:r w:rsidRPr="00A32DB2">
        <w:rPr>
          <w:rFonts w:asciiTheme="minorHAnsi" w:hAnsiTheme="minorHAnsi" w:cstheme="minorHAnsi"/>
          <w:b/>
          <w:i/>
          <w:lang w:val="en-IE"/>
        </w:rPr>
        <w:t xml:space="preserve"> Only those suppliers who Pass the Selection Criteria in Section A, will be evaluated on the following Specification in accordance with the award criteria detailed </w:t>
      </w:r>
      <w:r w:rsidR="00C84D80" w:rsidRPr="00A32DB2">
        <w:rPr>
          <w:rFonts w:asciiTheme="minorHAnsi" w:hAnsiTheme="minorHAnsi" w:cstheme="minorHAnsi"/>
          <w:b/>
          <w:i/>
          <w:lang w:val="en-IE"/>
        </w:rPr>
        <w:t>below.</w:t>
      </w:r>
    </w:p>
    <w:p w14:paraId="4A966877" w14:textId="77777777" w:rsidR="00D50E23" w:rsidRPr="00A32DB2" w:rsidRDefault="00D50E23" w:rsidP="74179520">
      <w:pPr>
        <w:pStyle w:val="Body"/>
        <w:jc w:val="both"/>
        <w:rPr>
          <w:rFonts w:asciiTheme="minorHAnsi" w:hAnsiTheme="minorHAnsi" w:cstheme="minorBidi"/>
          <w:b/>
          <w:bCs/>
          <w:lang w:eastAsia="zh-CN"/>
        </w:rPr>
      </w:pPr>
      <w:r w:rsidRPr="00A32DB2">
        <w:rPr>
          <w:rFonts w:asciiTheme="minorHAnsi" w:hAnsiTheme="minorHAnsi" w:cstheme="minorBidi"/>
          <w:b/>
          <w:bCs/>
          <w:lang w:eastAsia="zh-CN"/>
        </w:rPr>
        <w:t>The Contracting Authority has set out below a Response Document to be used by all Tenderers. Tenderers must give their response to this request for tender by completing the questions as set out in the response section provided below. This document must be completed in full providing sufficient information to facilitate the evaluation panel in evaluating your tender submission.</w:t>
      </w:r>
    </w:p>
    <w:p w14:paraId="07328B4E" w14:textId="77777777" w:rsidR="00D50E23" w:rsidRPr="00A32DB2" w:rsidRDefault="00D50E23" w:rsidP="74179520">
      <w:pPr>
        <w:pStyle w:val="Body"/>
        <w:jc w:val="both"/>
        <w:rPr>
          <w:rFonts w:asciiTheme="minorHAnsi" w:hAnsiTheme="minorHAnsi" w:cstheme="minorBidi"/>
          <w:lang w:eastAsia="zh-CN"/>
        </w:rPr>
      </w:pPr>
      <w:r w:rsidRPr="00A32DB2">
        <w:rPr>
          <w:rFonts w:asciiTheme="minorHAnsi" w:hAnsiTheme="minorHAnsi" w:cstheme="minorBidi"/>
          <w:lang w:eastAsia="zh-CN"/>
        </w:rPr>
        <w:t>Any additional pages/information must be clearly marked with the Tenderers’ Name and the relevant heading indicated on each associated page.</w:t>
      </w:r>
    </w:p>
    <w:p w14:paraId="3916DC4B" w14:textId="77777777" w:rsidR="00D50E23" w:rsidRPr="00A32DB2" w:rsidRDefault="00D50E23" w:rsidP="74179520">
      <w:pPr>
        <w:pStyle w:val="Body"/>
        <w:jc w:val="both"/>
        <w:rPr>
          <w:rFonts w:asciiTheme="minorHAnsi" w:hAnsiTheme="minorHAnsi" w:cstheme="minorBidi"/>
          <w:lang w:eastAsia="zh-CN"/>
        </w:rPr>
      </w:pPr>
      <w:r w:rsidRPr="00A32DB2">
        <w:rPr>
          <w:rFonts w:asciiTheme="minorHAnsi" w:hAnsiTheme="minorHAnsi" w:cstheme="minorBidi"/>
          <w:lang w:eastAsia="zh-CN"/>
        </w:rPr>
        <w:t>Please note it is not sufficient to state the information is contained in any brochures attached, although these may be referenced to provide additional clarity. In all cases keep the level of detail as concise and relevant as possible. Where a question asks for a description, please ensure the description is relevant.</w:t>
      </w:r>
    </w:p>
    <w:p w14:paraId="3D0E027C" w14:textId="77777777" w:rsidR="00D50E23" w:rsidRPr="00A32DB2" w:rsidRDefault="00D50E23" w:rsidP="74179520">
      <w:pPr>
        <w:pStyle w:val="Body"/>
        <w:jc w:val="both"/>
        <w:rPr>
          <w:rFonts w:asciiTheme="minorHAnsi" w:hAnsiTheme="minorHAnsi" w:cstheme="minorBidi"/>
          <w:lang w:eastAsia="zh-CN"/>
        </w:rPr>
      </w:pPr>
      <w:r w:rsidRPr="00A32DB2">
        <w:rPr>
          <w:rFonts w:asciiTheme="minorHAnsi" w:hAnsiTheme="minorHAnsi" w:cstheme="minorBidi"/>
          <w:lang w:eastAsia="zh-CN"/>
        </w:rPr>
        <w:t>The successful Tenderer must provide evidence which demonstrates and supports their ability to deliver the specified requirements in an optimal manner to the Contracting Authority. The following questions will be used to assess and score each Tenderer’s response.</w:t>
      </w:r>
    </w:p>
    <w:p w14:paraId="1E3CF042" w14:textId="584E0881" w:rsidR="004B6165" w:rsidRPr="00A32DB2" w:rsidRDefault="004B6165" w:rsidP="74179520">
      <w:pPr>
        <w:pStyle w:val="Body"/>
        <w:jc w:val="both"/>
        <w:rPr>
          <w:rFonts w:asciiTheme="minorHAnsi" w:hAnsiTheme="minorHAnsi" w:cstheme="minorBidi"/>
          <w:lang w:eastAsia="zh-CN"/>
        </w:rPr>
      </w:pPr>
      <w:r w:rsidRPr="00A32DB2">
        <w:rPr>
          <w:rFonts w:asciiTheme="minorHAnsi" w:hAnsiTheme="minorHAnsi" w:cstheme="minorBidi"/>
          <w:lang w:eastAsia="zh-CN"/>
        </w:rPr>
        <w:t>It is acknowledged that some proposals may surpass the minimum requirements and, where details are clearly provided in Tenderers’ responses, marks will be awarded up to the maximum for each section. Failure to address a specific requirement will result in a nil score for that requirement.</w:t>
      </w:r>
    </w:p>
    <w:p w14:paraId="0E8C2CE5" w14:textId="0E753872" w:rsidR="00371E4E" w:rsidRPr="00A32DB2" w:rsidRDefault="004B6165" w:rsidP="63C33AC9">
      <w:pPr>
        <w:pStyle w:val="Body"/>
        <w:jc w:val="both"/>
        <w:rPr>
          <w:rFonts w:asciiTheme="minorHAnsi" w:hAnsiTheme="minorHAnsi" w:cstheme="minorBidi"/>
          <w:lang w:eastAsia="zh-CN"/>
        </w:rPr>
      </w:pPr>
      <w:r w:rsidRPr="00A32DB2">
        <w:rPr>
          <w:rFonts w:asciiTheme="minorHAnsi" w:hAnsiTheme="minorHAnsi" w:cstheme="minorBidi"/>
          <w:lang w:eastAsia="zh-CN"/>
        </w:rPr>
        <w:t xml:space="preserve">This specification document is designed to assist the contracting authority in its evaluation of your tender and to enable suppliers provide structured responses to key deliverables. It is structured to reflect the award criteria as set out </w:t>
      </w:r>
      <w:r w:rsidR="00C84D80" w:rsidRPr="00A32DB2">
        <w:rPr>
          <w:rFonts w:asciiTheme="minorHAnsi" w:hAnsiTheme="minorHAnsi" w:cstheme="minorBidi"/>
          <w:lang w:eastAsia="zh-CN"/>
        </w:rPr>
        <w:t xml:space="preserve">below. </w:t>
      </w:r>
    </w:p>
    <w:p w14:paraId="47885AF3" w14:textId="42B6A7CC" w:rsidR="00E908F0" w:rsidRPr="00A32DB2" w:rsidRDefault="00371E4E" w:rsidP="74179520">
      <w:pPr>
        <w:pStyle w:val="Body"/>
        <w:jc w:val="both"/>
        <w:rPr>
          <w:rFonts w:asciiTheme="minorHAnsi" w:hAnsiTheme="minorHAnsi" w:cstheme="minorBidi"/>
          <w:lang w:eastAsia="zh-CN"/>
        </w:rPr>
      </w:pPr>
      <w:r w:rsidRPr="00A32DB2">
        <w:rPr>
          <w:rFonts w:asciiTheme="minorHAnsi" w:hAnsiTheme="minorHAnsi" w:cstheme="minorBidi"/>
          <w:lang w:eastAsia="zh-CN"/>
        </w:rPr>
        <w:t>The award of contract will be on the basis of the Most Economically Advantageous Tender received, in accordance with the detailed award criteria and weightings set out below.</w:t>
      </w:r>
    </w:p>
    <w:p w14:paraId="01FEC450" w14:textId="02D7982B" w:rsidR="00D535D1" w:rsidRPr="00A32DB2" w:rsidRDefault="00E96590" w:rsidP="00D535D1">
      <w:pPr>
        <w:pStyle w:val="Body"/>
        <w:jc w:val="both"/>
        <w:rPr>
          <w:rFonts w:asciiTheme="minorHAnsi" w:hAnsiTheme="minorHAnsi" w:cstheme="minorBidi"/>
          <w:lang w:eastAsia="zh-CN"/>
        </w:rPr>
      </w:pPr>
      <w:r w:rsidRPr="00A32DB2">
        <w:rPr>
          <w:rFonts w:asciiTheme="minorHAnsi" w:hAnsiTheme="minorHAnsi" w:cstheme="minorHAnsi"/>
          <w:sz w:val="24"/>
          <w:szCs w:val="24"/>
          <w:lang w:eastAsia="zh-CN"/>
        </w:rPr>
        <w:t xml:space="preserve">The </w:t>
      </w:r>
      <w:r w:rsidR="00DF3CC5" w:rsidRPr="00A32DB2">
        <w:rPr>
          <w:rFonts w:asciiTheme="minorHAnsi" w:hAnsiTheme="minorHAnsi" w:cstheme="minorHAnsi"/>
          <w:sz w:val="24"/>
          <w:szCs w:val="24"/>
          <w:lang w:eastAsia="zh-CN"/>
        </w:rPr>
        <w:t>award of c</w:t>
      </w:r>
      <w:r w:rsidR="0049393A" w:rsidRPr="00A32DB2">
        <w:rPr>
          <w:rFonts w:asciiTheme="minorHAnsi" w:hAnsiTheme="minorHAnsi" w:cstheme="minorHAnsi"/>
          <w:sz w:val="24"/>
          <w:szCs w:val="24"/>
          <w:lang w:eastAsia="zh-CN"/>
        </w:rPr>
        <w:t>ontract will be awarded on the basis of the most economically advantageous tender</w:t>
      </w:r>
      <w:r w:rsidR="00314FB6" w:rsidRPr="00A32DB2">
        <w:rPr>
          <w:rFonts w:asciiTheme="minorHAnsi" w:hAnsiTheme="minorHAnsi" w:cstheme="minorHAnsi"/>
          <w:sz w:val="24"/>
          <w:szCs w:val="24"/>
          <w:lang w:eastAsia="zh-CN"/>
        </w:rPr>
        <w:t xml:space="preserve"> </w:t>
      </w:r>
      <w:r w:rsidR="00D535D1" w:rsidRPr="00A32DB2">
        <w:rPr>
          <w:rFonts w:asciiTheme="minorHAnsi" w:hAnsiTheme="minorHAnsi" w:cstheme="minorBidi"/>
          <w:lang w:eastAsia="zh-CN"/>
        </w:rPr>
        <w:t>received, in accordance with the detailed award criteria and weightings set out below.</w:t>
      </w:r>
    </w:p>
    <w:p w14:paraId="2785D777" w14:textId="77777777" w:rsidR="00C66CE8" w:rsidRPr="00A32DB2" w:rsidRDefault="00C66CE8" w:rsidP="00D535D1">
      <w:pPr>
        <w:pStyle w:val="Body"/>
        <w:jc w:val="both"/>
        <w:rPr>
          <w:rFonts w:asciiTheme="minorHAnsi" w:hAnsiTheme="minorHAnsi" w:cstheme="minorBidi"/>
          <w:lang w:eastAsia="zh-CN"/>
        </w:rPr>
      </w:pPr>
    </w:p>
    <w:p w14:paraId="6AD7574F" w14:textId="77777777" w:rsidR="00C66CE8" w:rsidRPr="00A32DB2" w:rsidRDefault="00C66CE8" w:rsidP="00D535D1">
      <w:pPr>
        <w:pStyle w:val="Body"/>
        <w:jc w:val="both"/>
        <w:rPr>
          <w:rFonts w:asciiTheme="minorHAnsi" w:hAnsiTheme="minorHAnsi" w:cstheme="minorBidi"/>
          <w:lang w:eastAsia="zh-CN"/>
        </w:rPr>
      </w:pPr>
    </w:p>
    <w:p w14:paraId="17ADFBE9" w14:textId="77777777" w:rsidR="00CB55A4" w:rsidRPr="00A32DB2" w:rsidRDefault="00CB55A4" w:rsidP="00D535D1">
      <w:pPr>
        <w:pStyle w:val="Body"/>
        <w:jc w:val="both"/>
        <w:rPr>
          <w:rFonts w:asciiTheme="minorHAnsi" w:hAnsiTheme="minorHAnsi" w:cstheme="minorBidi"/>
          <w:lang w:eastAsia="zh-CN"/>
        </w:rPr>
      </w:pPr>
    </w:p>
    <w:p w14:paraId="1EA07D3B" w14:textId="77777777" w:rsidR="00C66CE8" w:rsidRPr="00A32DB2" w:rsidRDefault="00C66CE8" w:rsidP="00D535D1">
      <w:pPr>
        <w:pStyle w:val="Body"/>
        <w:jc w:val="both"/>
        <w:rPr>
          <w:rFonts w:asciiTheme="minorHAnsi" w:hAnsiTheme="minorHAnsi" w:cstheme="minorBidi"/>
          <w:lang w:eastAsia="zh-CN"/>
        </w:rPr>
      </w:pPr>
    </w:p>
    <w:p w14:paraId="33D498EB" w14:textId="77777777" w:rsidR="00C66CE8" w:rsidRPr="00A32DB2" w:rsidRDefault="00C66CE8" w:rsidP="00D535D1">
      <w:pPr>
        <w:pStyle w:val="Body"/>
        <w:jc w:val="both"/>
        <w:rPr>
          <w:rFonts w:asciiTheme="minorHAnsi" w:hAnsiTheme="minorHAnsi" w:cstheme="minorBidi"/>
          <w:lang w:eastAsia="zh-CN"/>
        </w:rPr>
      </w:pPr>
    </w:p>
    <w:p w14:paraId="11CDC270" w14:textId="77777777" w:rsidR="00C66CE8" w:rsidRPr="00A32DB2" w:rsidRDefault="00C66CE8" w:rsidP="00D535D1">
      <w:pPr>
        <w:pStyle w:val="Body"/>
        <w:jc w:val="both"/>
        <w:rPr>
          <w:rFonts w:asciiTheme="minorHAnsi" w:hAnsiTheme="minorHAnsi" w:cstheme="minorHAnsi"/>
          <w:sz w:val="24"/>
          <w:szCs w:val="24"/>
          <w:lang w:eastAsia="zh-CN"/>
        </w:rPr>
      </w:pPr>
    </w:p>
    <w:p w14:paraId="0DC5500D" w14:textId="7C282E36" w:rsidR="006B15A4" w:rsidRPr="00A32DB2" w:rsidRDefault="006B15A4" w:rsidP="00993A4E">
      <w:pPr>
        <w:pStyle w:val="Heading1"/>
        <w:spacing w:line="276" w:lineRule="auto"/>
        <w:jc w:val="center"/>
        <w:rPr>
          <w:rFonts w:asciiTheme="minorHAnsi" w:hAnsiTheme="minorHAnsi" w:cstheme="minorHAnsi"/>
          <w:sz w:val="28"/>
          <w:szCs w:val="28"/>
        </w:rPr>
      </w:pPr>
      <w:bookmarkStart w:id="45" w:name="_Toc144114155"/>
      <w:r w:rsidRPr="00A32DB2">
        <w:rPr>
          <w:rFonts w:asciiTheme="minorHAnsi" w:hAnsiTheme="minorHAnsi" w:cstheme="minorHAnsi"/>
          <w:sz w:val="28"/>
          <w:szCs w:val="28"/>
        </w:rPr>
        <w:lastRenderedPageBreak/>
        <w:t>Award Criteria</w:t>
      </w:r>
      <w:bookmarkEnd w:id="45"/>
    </w:p>
    <w:p w14:paraId="37B56B55" w14:textId="77777777" w:rsidR="0062238B" w:rsidRPr="00A32DB2" w:rsidRDefault="0062238B" w:rsidP="0062238B"/>
    <w:tbl>
      <w:tblPr>
        <w:tblStyle w:val="GridTable4-Accent511"/>
        <w:tblW w:w="9464" w:type="dxa"/>
        <w:jc w:val="center"/>
        <w:tblLayout w:type="fixed"/>
        <w:tblLook w:val="0420" w:firstRow="1" w:lastRow="0" w:firstColumn="0" w:lastColumn="0" w:noHBand="0" w:noVBand="1"/>
      </w:tblPr>
      <w:tblGrid>
        <w:gridCol w:w="988"/>
        <w:gridCol w:w="4394"/>
        <w:gridCol w:w="1276"/>
        <w:gridCol w:w="1373"/>
        <w:gridCol w:w="1433"/>
      </w:tblGrid>
      <w:tr w:rsidR="006B15A4" w:rsidRPr="00A32DB2" w14:paraId="48C72B89" w14:textId="77777777" w:rsidTr="74179520">
        <w:trPr>
          <w:cnfStyle w:val="100000000000" w:firstRow="1" w:lastRow="0" w:firstColumn="0" w:lastColumn="0" w:oddVBand="0" w:evenVBand="0" w:oddHBand="0" w:evenHBand="0" w:firstRowFirstColumn="0" w:firstRowLastColumn="0" w:lastRowFirstColumn="0" w:lastRowLastColumn="0"/>
          <w:trHeight w:val="541"/>
          <w:jc w:val="center"/>
        </w:trPr>
        <w:tc>
          <w:tcPr>
            <w:tcW w:w="9464" w:type="dxa"/>
            <w:gridSpan w:val="5"/>
            <w:shd w:val="clear" w:color="auto" w:fill="D9D9D9" w:themeFill="background1" w:themeFillShade="D9"/>
          </w:tcPr>
          <w:p w14:paraId="43E3FBE0" w14:textId="77777777" w:rsidR="008D0A29" w:rsidRPr="00A32DB2" w:rsidRDefault="008D0A29" w:rsidP="00975D70">
            <w:pPr>
              <w:spacing w:line="276" w:lineRule="auto"/>
              <w:ind w:left="43" w:right="-20"/>
              <w:jc w:val="center"/>
              <w:rPr>
                <w:rFonts w:asciiTheme="minorHAnsi" w:eastAsia="Calibri" w:hAnsiTheme="minorHAnsi" w:cstheme="minorHAnsi"/>
                <w:b w:val="0"/>
                <w:bCs w:val="0"/>
                <w:sz w:val="22"/>
                <w:szCs w:val="22"/>
              </w:rPr>
            </w:pPr>
          </w:p>
          <w:p w14:paraId="60172C24" w14:textId="087076F8" w:rsidR="003A4C55" w:rsidRPr="00A32DB2" w:rsidRDefault="00E852D0" w:rsidP="003A4C55">
            <w:pPr>
              <w:spacing w:line="276" w:lineRule="auto"/>
              <w:ind w:left="43" w:right="-20"/>
              <w:jc w:val="center"/>
              <w:rPr>
                <w:rFonts w:asciiTheme="minorHAnsi" w:eastAsia="Calibri" w:hAnsiTheme="minorHAnsi" w:cstheme="minorHAnsi"/>
                <w:b w:val="0"/>
                <w:bCs w:val="0"/>
                <w:sz w:val="28"/>
                <w:szCs w:val="28"/>
              </w:rPr>
            </w:pPr>
            <w:r w:rsidRPr="00A32DB2">
              <w:rPr>
                <w:rFonts w:asciiTheme="minorHAnsi" w:eastAsia="Calibri" w:hAnsiTheme="minorHAnsi" w:cstheme="minorHAnsi"/>
                <w:color w:val="auto"/>
                <w:sz w:val="28"/>
                <w:szCs w:val="28"/>
              </w:rPr>
              <w:t>PS3858C</w:t>
            </w:r>
            <w:r w:rsidR="00A76FAD" w:rsidRPr="00A32DB2">
              <w:rPr>
                <w:rFonts w:asciiTheme="minorHAnsi" w:eastAsia="Calibri" w:hAnsiTheme="minorHAnsi" w:cstheme="minorHAnsi"/>
                <w:color w:val="auto"/>
                <w:sz w:val="28"/>
                <w:szCs w:val="28"/>
              </w:rPr>
              <w:t xml:space="preserve"> </w:t>
            </w:r>
            <w:r w:rsidR="001D012E" w:rsidRPr="00A32DB2">
              <w:rPr>
                <w:rFonts w:asciiTheme="minorHAnsi" w:eastAsia="Calibri" w:hAnsiTheme="minorHAnsi" w:cstheme="minorHAnsi"/>
                <w:color w:val="auto"/>
                <w:sz w:val="28"/>
                <w:szCs w:val="28"/>
              </w:rPr>
              <w:t>–</w:t>
            </w:r>
            <w:r w:rsidR="00953089" w:rsidRPr="00A32DB2">
              <w:rPr>
                <w:rFonts w:asciiTheme="minorHAnsi" w:eastAsia="Calibri" w:hAnsiTheme="minorHAnsi" w:cstheme="minorHAnsi"/>
                <w:color w:val="auto"/>
                <w:sz w:val="28"/>
                <w:szCs w:val="28"/>
              </w:rPr>
              <w:t xml:space="preserve"> </w:t>
            </w:r>
            <w:r w:rsidR="00EC4EEA" w:rsidRPr="00A32DB2">
              <w:rPr>
                <w:rFonts w:asciiTheme="minorHAnsi" w:eastAsia="Calibri" w:hAnsiTheme="minorHAnsi" w:cstheme="minorHAnsi"/>
                <w:color w:val="auto"/>
                <w:sz w:val="28"/>
                <w:szCs w:val="28"/>
              </w:rPr>
              <w:t>P</w:t>
            </w:r>
            <w:r w:rsidR="00614469" w:rsidRPr="00A32DB2">
              <w:rPr>
                <w:rFonts w:asciiTheme="minorHAnsi" w:eastAsia="Calibri" w:hAnsiTheme="minorHAnsi" w:cstheme="minorHAnsi"/>
                <w:color w:val="auto"/>
                <w:sz w:val="28"/>
                <w:szCs w:val="28"/>
              </w:rPr>
              <w:t>rovision</w:t>
            </w:r>
            <w:r w:rsidR="001D012E" w:rsidRPr="00A32DB2">
              <w:rPr>
                <w:rFonts w:asciiTheme="minorHAnsi" w:eastAsia="Calibri" w:hAnsiTheme="minorHAnsi" w:cstheme="minorHAnsi"/>
                <w:color w:val="auto"/>
                <w:sz w:val="28"/>
                <w:szCs w:val="28"/>
              </w:rPr>
              <w:t xml:space="preserve"> of </w:t>
            </w:r>
            <w:r w:rsidRPr="00A32DB2">
              <w:rPr>
                <w:rFonts w:asciiTheme="minorHAnsi" w:eastAsia="Calibri" w:hAnsiTheme="minorHAnsi" w:cstheme="minorHAnsi"/>
                <w:color w:val="auto"/>
                <w:sz w:val="28"/>
                <w:szCs w:val="28"/>
              </w:rPr>
              <w:t>Student Counselling Services for Dun Laoghaire Institute of Art, Design and Technology (IADT)</w:t>
            </w:r>
            <w:r w:rsidR="00614469" w:rsidRPr="00A32DB2">
              <w:rPr>
                <w:rFonts w:asciiTheme="minorHAnsi" w:eastAsia="Calibri" w:hAnsiTheme="minorHAnsi" w:cstheme="minorHAnsi"/>
                <w:color w:val="auto"/>
                <w:sz w:val="28"/>
                <w:szCs w:val="28"/>
              </w:rPr>
              <w:t xml:space="preserve"> </w:t>
            </w:r>
          </w:p>
          <w:p w14:paraId="659CBB37" w14:textId="122F83E7" w:rsidR="008D0A29" w:rsidRPr="00A32DB2" w:rsidRDefault="008D0A29" w:rsidP="00975D70">
            <w:pPr>
              <w:spacing w:line="276" w:lineRule="auto"/>
              <w:ind w:left="43" w:right="-20"/>
              <w:jc w:val="center"/>
              <w:rPr>
                <w:rFonts w:asciiTheme="minorHAnsi" w:eastAsia="Calibri" w:hAnsiTheme="minorHAnsi" w:cstheme="minorHAnsi"/>
                <w:color w:val="auto"/>
                <w:sz w:val="22"/>
                <w:szCs w:val="22"/>
              </w:rPr>
            </w:pPr>
          </w:p>
        </w:tc>
      </w:tr>
      <w:tr w:rsidR="006B15A4" w:rsidRPr="00A32DB2" w14:paraId="745F8706" w14:textId="77777777" w:rsidTr="004140E8">
        <w:trPr>
          <w:cnfStyle w:val="000000100000" w:firstRow="0" w:lastRow="0" w:firstColumn="0" w:lastColumn="0" w:oddVBand="0" w:evenVBand="0" w:oddHBand="1" w:evenHBand="0" w:firstRowFirstColumn="0" w:firstRowLastColumn="0" w:lastRowFirstColumn="0" w:lastRowLastColumn="0"/>
          <w:trHeight w:val="541"/>
          <w:jc w:val="center"/>
        </w:trPr>
        <w:tc>
          <w:tcPr>
            <w:tcW w:w="988" w:type="dxa"/>
            <w:shd w:val="clear" w:color="auto" w:fill="D9D9D9" w:themeFill="background1" w:themeFillShade="D9"/>
            <w:vAlign w:val="center"/>
          </w:tcPr>
          <w:p w14:paraId="1BDDF898" w14:textId="77777777" w:rsidR="006B15A4" w:rsidRPr="00A32DB2" w:rsidRDefault="006B15A4" w:rsidP="00975D70">
            <w:pPr>
              <w:spacing w:after="120" w:line="276" w:lineRule="auto"/>
              <w:jc w:val="both"/>
              <w:rPr>
                <w:rFonts w:asciiTheme="minorHAnsi" w:hAnsiTheme="minorHAnsi" w:cstheme="minorBidi"/>
                <w:b/>
                <w:bCs/>
                <w:color w:val="2F5496" w:themeColor="accent1" w:themeShade="BF"/>
                <w:lang w:eastAsia="en-IE"/>
              </w:rPr>
            </w:pPr>
            <w:r w:rsidRPr="00A32DB2">
              <w:rPr>
                <w:rFonts w:asciiTheme="minorHAnsi" w:hAnsiTheme="minorHAnsi" w:cstheme="minorBidi"/>
                <w:b/>
                <w:bCs/>
                <w:color w:val="2F5496" w:themeColor="accent1" w:themeShade="BF"/>
                <w:lang w:eastAsia="en-IE"/>
              </w:rPr>
              <w:t>Section</w:t>
            </w:r>
          </w:p>
        </w:tc>
        <w:tc>
          <w:tcPr>
            <w:tcW w:w="4394" w:type="dxa"/>
            <w:shd w:val="clear" w:color="auto" w:fill="D9D9D9" w:themeFill="background1" w:themeFillShade="D9"/>
            <w:vAlign w:val="center"/>
          </w:tcPr>
          <w:p w14:paraId="2D96A02F" w14:textId="77777777" w:rsidR="006B15A4" w:rsidRPr="00A32DB2" w:rsidRDefault="006B15A4" w:rsidP="00C14FD3">
            <w:pPr>
              <w:spacing w:after="120" w:line="276" w:lineRule="auto"/>
              <w:jc w:val="center"/>
              <w:rPr>
                <w:rFonts w:asciiTheme="minorHAnsi" w:hAnsiTheme="minorHAnsi" w:cstheme="minorBidi"/>
                <w:b/>
                <w:bCs/>
                <w:color w:val="2F5496" w:themeColor="accent1" w:themeShade="BF"/>
                <w:lang w:eastAsia="en-IE"/>
              </w:rPr>
            </w:pPr>
            <w:r w:rsidRPr="00A32DB2">
              <w:rPr>
                <w:rFonts w:asciiTheme="minorHAnsi" w:hAnsiTheme="minorHAnsi" w:cstheme="minorBidi"/>
                <w:b/>
                <w:bCs/>
                <w:color w:val="2F5496" w:themeColor="accent1" w:themeShade="BF"/>
                <w:lang w:eastAsia="en-IE"/>
              </w:rPr>
              <w:t>Award Criteria:</w:t>
            </w:r>
          </w:p>
          <w:p w14:paraId="068BF110" w14:textId="77777777" w:rsidR="006B15A4" w:rsidRPr="00A32DB2" w:rsidRDefault="006B15A4" w:rsidP="00C14FD3">
            <w:pPr>
              <w:spacing w:after="120" w:line="276" w:lineRule="auto"/>
              <w:jc w:val="center"/>
              <w:rPr>
                <w:rFonts w:asciiTheme="minorHAnsi" w:eastAsia="Calibri" w:hAnsiTheme="minorHAnsi" w:cstheme="minorHAnsi"/>
                <w:b/>
                <w:bCs/>
              </w:rPr>
            </w:pPr>
            <w:r w:rsidRPr="00A32DB2">
              <w:rPr>
                <w:rFonts w:asciiTheme="minorHAnsi" w:hAnsiTheme="minorHAnsi" w:cstheme="minorBidi"/>
                <w:b/>
                <w:bCs/>
                <w:color w:val="2F5496" w:themeColor="accent1" w:themeShade="BF"/>
                <w:lang w:eastAsia="en-IE"/>
              </w:rPr>
              <w:t>All sub criteria carry equal weight/marks</w:t>
            </w:r>
          </w:p>
        </w:tc>
        <w:tc>
          <w:tcPr>
            <w:tcW w:w="1276" w:type="dxa"/>
            <w:shd w:val="clear" w:color="auto" w:fill="D9D9D9" w:themeFill="background1" w:themeFillShade="D9"/>
            <w:vAlign w:val="center"/>
          </w:tcPr>
          <w:p w14:paraId="41AB98F4" w14:textId="77777777" w:rsidR="006B15A4" w:rsidRPr="00A32DB2" w:rsidRDefault="006B15A4" w:rsidP="00C14FD3">
            <w:pPr>
              <w:spacing w:after="120" w:line="276" w:lineRule="auto"/>
              <w:jc w:val="center"/>
              <w:rPr>
                <w:rFonts w:asciiTheme="minorHAnsi" w:hAnsiTheme="minorHAnsi" w:cstheme="minorBidi"/>
                <w:b/>
                <w:bCs/>
                <w:color w:val="2F5496" w:themeColor="accent1" w:themeShade="BF"/>
                <w:lang w:eastAsia="en-IE"/>
              </w:rPr>
            </w:pPr>
            <w:r w:rsidRPr="00A32DB2">
              <w:rPr>
                <w:rFonts w:asciiTheme="minorHAnsi" w:hAnsiTheme="minorHAnsi" w:cstheme="minorBidi"/>
                <w:b/>
                <w:bCs/>
                <w:color w:val="2F5496" w:themeColor="accent1" w:themeShade="BF"/>
                <w:lang w:eastAsia="en-IE"/>
              </w:rPr>
              <w:t>Weighting</w:t>
            </w:r>
          </w:p>
        </w:tc>
        <w:tc>
          <w:tcPr>
            <w:tcW w:w="1373" w:type="dxa"/>
            <w:shd w:val="clear" w:color="auto" w:fill="D9D9D9" w:themeFill="background1" w:themeFillShade="D9"/>
            <w:vAlign w:val="center"/>
          </w:tcPr>
          <w:p w14:paraId="6F178D92" w14:textId="77777777" w:rsidR="006B15A4" w:rsidRPr="00A32DB2" w:rsidRDefault="006B15A4" w:rsidP="00C14FD3">
            <w:pPr>
              <w:spacing w:after="120" w:line="276" w:lineRule="auto"/>
              <w:jc w:val="center"/>
              <w:rPr>
                <w:rFonts w:asciiTheme="minorHAnsi" w:hAnsiTheme="minorHAnsi" w:cstheme="minorBidi"/>
                <w:b/>
                <w:bCs/>
                <w:color w:val="2F5496" w:themeColor="accent1" w:themeShade="BF"/>
                <w:lang w:eastAsia="en-IE"/>
              </w:rPr>
            </w:pPr>
            <w:r w:rsidRPr="00A32DB2">
              <w:rPr>
                <w:rFonts w:asciiTheme="minorHAnsi" w:hAnsiTheme="minorHAnsi" w:cstheme="minorBidi"/>
                <w:b/>
                <w:bCs/>
                <w:color w:val="2F5496" w:themeColor="accent1" w:themeShade="BF"/>
                <w:lang w:eastAsia="en-IE"/>
              </w:rPr>
              <w:t>Total Maximum Score</w:t>
            </w:r>
          </w:p>
        </w:tc>
        <w:tc>
          <w:tcPr>
            <w:tcW w:w="1433" w:type="dxa"/>
            <w:shd w:val="clear" w:color="auto" w:fill="D9D9D9" w:themeFill="background1" w:themeFillShade="D9"/>
            <w:vAlign w:val="center"/>
          </w:tcPr>
          <w:p w14:paraId="1E3CE151" w14:textId="77777777" w:rsidR="008A52A1" w:rsidRPr="00A32DB2" w:rsidRDefault="006B15A4" w:rsidP="00C14FD3">
            <w:pPr>
              <w:spacing w:line="276" w:lineRule="auto"/>
              <w:jc w:val="center"/>
              <w:rPr>
                <w:rFonts w:asciiTheme="minorHAnsi" w:hAnsiTheme="minorHAnsi" w:cstheme="minorBidi"/>
                <w:b/>
                <w:bCs/>
                <w:color w:val="2F5496" w:themeColor="accent1" w:themeShade="BF"/>
                <w:lang w:eastAsia="en-IE"/>
              </w:rPr>
            </w:pPr>
            <w:r w:rsidRPr="00A32DB2">
              <w:rPr>
                <w:rFonts w:asciiTheme="minorHAnsi" w:hAnsiTheme="minorHAnsi" w:cstheme="minorBidi"/>
                <w:b/>
                <w:bCs/>
                <w:color w:val="2F5496" w:themeColor="accent1" w:themeShade="BF"/>
                <w:lang w:eastAsia="en-IE"/>
              </w:rPr>
              <w:t>Minimum Score</w:t>
            </w:r>
          </w:p>
          <w:p w14:paraId="759F1E6F" w14:textId="28AD19EA" w:rsidR="00412DBF" w:rsidRPr="00A32DB2" w:rsidRDefault="00412DBF" w:rsidP="00C14FD3">
            <w:pPr>
              <w:spacing w:line="276" w:lineRule="auto"/>
              <w:jc w:val="center"/>
              <w:rPr>
                <w:rFonts w:asciiTheme="minorHAnsi" w:hAnsiTheme="minorHAnsi" w:cstheme="minorBidi"/>
                <w:b/>
                <w:bCs/>
                <w:color w:val="2F5496" w:themeColor="accent1" w:themeShade="BF"/>
                <w:lang w:eastAsia="en-IE"/>
              </w:rPr>
            </w:pPr>
            <w:r w:rsidRPr="00A32DB2">
              <w:rPr>
                <w:rFonts w:asciiTheme="minorHAnsi" w:hAnsiTheme="minorHAnsi" w:cstheme="minorBidi"/>
                <w:b/>
                <w:bCs/>
                <w:color w:val="2F5496" w:themeColor="accent1" w:themeShade="BF"/>
                <w:lang w:eastAsia="en-IE"/>
              </w:rPr>
              <w:t>60%</w:t>
            </w:r>
          </w:p>
        </w:tc>
      </w:tr>
      <w:tr w:rsidR="006F1435" w:rsidRPr="00A32DB2" w14:paraId="1909E93F" w14:textId="77777777" w:rsidTr="004140E8">
        <w:trPr>
          <w:trHeight w:val="649"/>
          <w:jc w:val="center"/>
        </w:trPr>
        <w:tc>
          <w:tcPr>
            <w:tcW w:w="988" w:type="dxa"/>
            <w:shd w:val="clear" w:color="auto" w:fill="F2F2F2" w:themeFill="background1" w:themeFillShade="F2"/>
            <w:vAlign w:val="center"/>
          </w:tcPr>
          <w:p w14:paraId="5A3C0D05" w14:textId="57CEB5DF" w:rsidR="006F1435" w:rsidRPr="00A32DB2" w:rsidRDefault="00E852D0" w:rsidP="000766DA">
            <w:pPr>
              <w:ind w:right="-23"/>
              <w:rPr>
                <w:rFonts w:asciiTheme="minorHAnsi" w:eastAsia="Calibri" w:hAnsiTheme="minorHAnsi" w:cstheme="minorHAnsi"/>
                <w:sz w:val="22"/>
                <w:szCs w:val="22"/>
              </w:rPr>
            </w:pPr>
            <w:r w:rsidRPr="00A32DB2">
              <w:rPr>
                <w:rFonts w:asciiTheme="minorHAnsi" w:eastAsia="Calibri" w:hAnsiTheme="minorHAnsi" w:cstheme="minorHAnsi"/>
                <w:sz w:val="22"/>
                <w:szCs w:val="22"/>
              </w:rPr>
              <w:t>A</w:t>
            </w:r>
          </w:p>
        </w:tc>
        <w:tc>
          <w:tcPr>
            <w:tcW w:w="4394" w:type="dxa"/>
            <w:shd w:val="clear" w:color="auto" w:fill="F2F2F2" w:themeFill="background1" w:themeFillShade="F2"/>
            <w:vAlign w:val="center"/>
          </w:tcPr>
          <w:p w14:paraId="4CCC4E16" w14:textId="6E6A9BB2" w:rsidR="006F1435" w:rsidRPr="00A32DB2" w:rsidRDefault="000766DA" w:rsidP="005849B7">
            <w:pPr>
              <w:ind w:right="-23"/>
              <w:rPr>
                <w:rFonts w:asciiTheme="minorHAnsi" w:hAnsiTheme="minorHAnsi" w:cstheme="minorHAnsi"/>
                <w:b/>
                <w:bCs/>
                <w:color w:val="2F5496" w:themeColor="accent1" w:themeShade="BF"/>
                <w:sz w:val="22"/>
                <w:szCs w:val="22"/>
              </w:rPr>
            </w:pPr>
            <w:r w:rsidRPr="00A32DB2">
              <w:rPr>
                <w:rFonts w:asciiTheme="minorHAnsi" w:hAnsiTheme="minorHAnsi" w:cstheme="minorHAnsi"/>
                <w:b/>
                <w:bCs/>
                <w:color w:val="2F5496" w:themeColor="accent1" w:themeShade="BF"/>
                <w:sz w:val="22"/>
                <w:szCs w:val="22"/>
              </w:rPr>
              <w:t>Qualifications of Personnel, Accreditation and Clinical Capability</w:t>
            </w:r>
          </w:p>
        </w:tc>
        <w:tc>
          <w:tcPr>
            <w:tcW w:w="1276" w:type="dxa"/>
            <w:shd w:val="clear" w:color="auto" w:fill="F2F2F2" w:themeFill="background1" w:themeFillShade="F2"/>
            <w:vAlign w:val="center"/>
          </w:tcPr>
          <w:p w14:paraId="54DC7097" w14:textId="07B937F9" w:rsidR="006F1435" w:rsidRPr="00A32DB2" w:rsidRDefault="006F1435" w:rsidP="005849B7">
            <w:pPr>
              <w:jc w:val="center"/>
              <w:rPr>
                <w:rFonts w:asciiTheme="minorHAnsi" w:eastAsia="Calibri" w:hAnsiTheme="minorHAnsi" w:cstheme="minorHAnsi"/>
                <w:b/>
                <w:bCs/>
                <w:sz w:val="22"/>
                <w:szCs w:val="22"/>
                <w:u w:val="single"/>
              </w:rPr>
            </w:pPr>
            <w:r w:rsidRPr="00A32DB2">
              <w:rPr>
                <w:rFonts w:asciiTheme="minorHAnsi" w:hAnsiTheme="minorHAnsi" w:cstheme="minorBidi"/>
                <w:b/>
                <w:bCs/>
                <w:color w:val="2F5496" w:themeColor="accent1" w:themeShade="BF"/>
                <w:sz w:val="22"/>
                <w:szCs w:val="22"/>
                <w:u w:val="single"/>
                <w:lang w:eastAsia="en-IE"/>
              </w:rPr>
              <w:t>20%</w:t>
            </w:r>
          </w:p>
        </w:tc>
        <w:tc>
          <w:tcPr>
            <w:tcW w:w="1373" w:type="dxa"/>
            <w:shd w:val="clear" w:color="auto" w:fill="F2F2F2" w:themeFill="background1" w:themeFillShade="F2"/>
            <w:vAlign w:val="center"/>
          </w:tcPr>
          <w:p w14:paraId="27D83F74" w14:textId="41E010F5" w:rsidR="006F1435" w:rsidRPr="00A32DB2" w:rsidRDefault="006F1435" w:rsidP="005849B7">
            <w:pPr>
              <w:jc w:val="center"/>
              <w:rPr>
                <w:rFonts w:asciiTheme="minorHAnsi" w:eastAsia="Calibri" w:hAnsiTheme="minorHAnsi" w:cstheme="minorHAnsi"/>
                <w:b/>
                <w:bCs/>
                <w:sz w:val="22"/>
                <w:szCs w:val="22"/>
              </w:rPr>
            </w:pPr>
            <w:r w:rsidRPr="00A32DB2">
              <w:rPr>
                <w:rFonts w:asciiTheme="minorHAnsi" w:hAnsiTheme="minorHAnsi" w:cstheme="minorBidi"/>
                <w:b/>
                <w:bCs/>
                <w:color w:val="2F5496" w:themeColor="accent1" w:themeShade="BF"/>
                <w:sz w:val="22"/>
                <w:szCs w:val="22"/>
                <w:lang w:eastAsia="en-IE"/>
              </w:rPr>
              <w:t>200</w:t>
            </w:r>
          </w:p>
        </w:tc>
        <w:tc>
          <w:tcPr>
            <w:tcW w:w="1433" w:type="dxa"/>
            <w:shd w:val="clear" w:color="auto" w:fill="F2F2F2" w:themeFill="background1" w:themeFillShade="F2"/>
            <w:vAlign w:val="center"/>
          </w:tcPr>
          <w:p w14:paraId="5D121058" w14:textId="6ECEF32B" w:rsidR="006F1435" w:rsidRPr="00A32DB2" w:rsidRDefault="006F1435" w:rsidP="005849B7">
            <w:pPr>
              <w:jc w:val="center"/>
              <w:rPr>
                <w:rFonts w:asciiTheme="minorHAnsi" w:eastAsia="Calibri" w:hAnsiTheme="minorHAnsi" w:cstheme="minorHAnsi"/>
                <w:b/>
                <w:bCs/>
                <w:sz w:val="22"/>
                <w:szCs w:val="22"/>
              </w:rPr>
            </w:pPr>
            <w:r w:rsidRPr="00A32DB2">
              <w:rPr>
                <w:rFonts w:asciiTheme="minorHAnsi" w:hAnsiTheme="minorHAnsi" w:cstheme="minorBidi"/>
                <w:b/>
                <w:bCs/>
                <w:color w:val="2F5496" w:themeColor="accent1" w:themeShade="BF"/>
                <w:sz w:val="22"/>
                <w:szCs w:val="22"/>
                <w:lang w:eastAsia="en-IE"/>
              </w:rPr>
              <w:t>120</w:t>
            </w:r>
          </w:p>
        </w:tc>
      </w:tr>
      <w:tr w:rsidR="00207E65" w:rsidRPr="00A32DB2" w14:paraId="52A6BD01" w14:textId="77777777" w:rsidTr="004140E8">
        <w:trPr>
          <w:cnfStyle w:val="000000100000" w:firstRow="0" w:lastRow="0" w:firstColumn="0" w:lastColumn="0" w:oddVBand="0" w:evenVBand="0" w:oddHBand="1" w:evenHBand="0" w:firstRowFirstColumn="0" w:firstRowLastColumn="0" w:lastRowFirstColumn="0" w:lastRowLastColumn="0"/>
          <w:trHeight w:val="683"/>
          <w:jc w:val="center"/>
        </w:trPr>
        <w:tc>
          <w:tcPr>
            <w:tcW w:w="988" w:type="dxa"/>
            <w:shd w:val="clear" w:color="auto" w:fill="F2F2F2" w:themeFill="background1" w:themeFillShade="F2"/>
            <w:vAlign w:val="center"/>
          </w:tcPr>
          <w:p w14:paraId="66CEB7B4" w14:textId="70439666" w:rsidR="00207E65" w:rsidRPr="00A32DB2" w:rsidRDefault="00E852D0" w:rsidP="000766DA">
            <w:pPr>
              <w:ind w:right="-23"/>
              <w:rPr>
                <w:rFonts w:asciiTheme="minorHAnsi" w:hAnsiTheme="minorHAnsi" w:cstheme="minorBidi"/>
                <w:b/>
                <w:bCs/>
                <w:color w:val="2F5496" w:themeColor="accent1" w:themeShade="BF"/>
                <w:sz w:val="22"/>
                <w:szCs w:val="22"/>
                <w:lang w:eastAsia="en-IE"/>
              </w:rPr>
            </w:pPr>
            <w:r w:rsidRPr="00A32DB2">
              <w:rPr>
                <w:rFonts w:asciiTheme="minorHAnsi" w:hAnsiTheme="minorHAnsi" w:cstheme="minorBidi"/>
                <w:b/>
                <w:bCs/>
                <w:color w:val="2F5496" w:themeColor="accent1" w:themeShade="BF"/>
                <w:sz w:val="22"/>
                <w:szCs w:val="22"/>
                <w:lang w:eastAsia="en-IE"/>
              </w:rPr>
              <w:t>B</w:t>
            </w:r>
          </w:p>
        </w:tc>
        <w:tc>
          <w:tcPr>
            <w:tcW w:w="4394" w:type="dxa"/>
            <w:shd w:val="clear" w:color="auto" w:fill="F2F2F2" w:themeFill="background1" w:themeFillShade="F2"/>
            <w:vAlign w:val="center"/>
          </w:tcPr>
          <w:p w14:paraId="236A745F" w14:textId="4631E529" w:rsidR="00207E65" w:rsidRPr="00A32DB2" w:rsidRDefault="00071510" w:rsidP="000766DA">
            <w:pPr>
              <w:rPr>
                <w:rFonts w:asciiTheme="minorHAnsi" w:hAnsiTheme="minorHAnsi" w:cstheme="minorBidi"/>
                <w:b/>
                <w:bCs/>
                <w:color w:val="2F5496" w:themeColor="accent1" w:themeShade="BF"/>
                <w:sz w:val="22"/>
                <w:szCs w:val="22"/>
                <w:lang w:eastAsia="en-IE"/>
              </w:rPr>
            </w:pPr>
            <w:r w:rsidRPr="00A32DB2">
              <w:rPr>
                <w:rFonts w:asciiTheme="minorHAnsi" w:hAnsiTheme="minorHAnsi" w:cstheme="minorBidi"/>
                <w:b/>
                <w:bCs/>
                <w:color w:val="2F5496" w:themeColor="accent1" w:themeShade="BF"/>
                <w:sz w:val="22"/>
                <w:szCs w:val="22"/>
                <w:lang w:eastAsia="en-IE"/>
              </w:rPr>
              <w:t>Proposed Methodology</w:t>
            </w:r>
            <w:r w:rsidR="000766DA" w:rsidRPr="00A32DB2">
              <w:rPr>
                <w:rFonts w:asciiTheme="minorHAnsi" w:hAnsiTheme="minorHAnsi" w:cstheme="minorBidi"/>
                <w:b/>
                <w:bCs/>
                <w:color w:val="2F5496" w:themeColor="accent1" w:themeShade="BF"/>
                <w:sz w:val="22"/>
                <w:szCs w:val="22"/>
                <w:lang w:eastAsia="en-IE"/>
              </w:rPr>
              <w:t xml:space="preserve"> and Service Delivery</w:t>
            </w:r>
          </w:p>
        </w:tc>
        <w:tc>
          <w:tcPr>
            <w:tcW w:w="1276" w:type="dxa"/>
            <w:shd w:val="clear" w:color="auto" w:fill="F2F2F2" w:themeFill="background1" w:themeFillShade="F2"/>
            <w:vAlign w:val="center"/>
          </w:tcPr>
          <w:p w14:paraId="45FF1D47" w14:textId="45FB0B7E" w:rsidR="00207E65" w:rsidRPr="00A32DB2" w:rsidRDefault="00AF21B7" w:rsidP="005849B7">
            <w:pPr>
              <w:jc w:val="center"/>
              <w:rPr>
                <w:rFonts w:asciiTheme="minorHAnsi" w:eastAsia="Calibri" w:hAnsiTheme="minorHAnsi" w:cstheme="minorHAnsi"/>
                <w:b/>
                <w:bCs/>
                <w:sz w:val="22"/>
                <w:szCs w:val="22"/>
                <w:u w:val="single"/>
              </w:rPr>
            </w:pPr>
            <w:r w:rsidRPr="00A32DB2">
              <w:rPr>
                <w:rFonts w:asciiTheme="minorHAnsi" w:eastAsia="Calibri" w:hAnsiTheme="minorHAnsi" w:cstheme="minorHAnsi"/>
                <w:b/>
                <w:bCs/>
                <w:color w:val="2F5496" w:themeColor="accent1" w:themeShade="BF"/>
                <w:sz w:val="22"/>
                <w:szCs w:val="22"/>
                <w:u w:val="single"/>
              </w:rPr>
              <w:t>2</w:t>
            </w:r>
            <w:r w:rsidR="00625A04" w:rsidRPr="00A32DB2">
              <w:rPr>
                <w:rFonts w:asciiTheme="minorHAnsi" w:eastAsia="Calibri" w:hAnsiTheme="minorHAnsi" w:cstheme="minorHAnsi"/>
                <w:b/>
                <w:bCs/>
                <w:color w:val="2F5496" w:themeColor="accent1" w:themeShade="BF"/>
                <w:sz w:val="22"/>
                <w:szCs w:val="22"/>
                <w:u w:val="single"/>
              </w:rPr>
              <w:t>5</w:t>
            </w:r>
            <w:r w:rsidR="00207E65" w:rsidRPr="00A32DB2">
              <w:rPr>
                <w:rFonts w:asciiTheme="minorHAnsi" w:eastAsia="Calibri" w:hAnsiTheme="minorHAnsi" w:cstheme="minorHAnsi"/>
                <w:b/>
                <w:bCs/>
                <w:color w:val="2F5496" w:themeColor="accent1" w:themeShade="BF"/>
                <w:sz w:val="22"/>
                <w:szCs w:val="22"/>
                <w:u w:val="single"/>
              </w:rPr>
              <w:t>%</w:t>
            </w:r>
          </w:p>
        </w:tc>
        <w:tc>
          <w:tcPr>
            <w:tcW w:w="1373" w:type="dxa"/>
            <w:shd w:val="clear" w:color="auto" w:fill="F2F2F2" w:themeFill="background1" w:themeFillShade="F2"/>
            <w:vAlign w:val="center"/>
          </w:tcPr>
          <w:p w14:paraId="61BB51F5" w14:textId="5E6A4AFD" w:rsidR="00207E65" w:rsidRPr="00A32DB2" w:rsidRDefault="00AF21B7" w:rsidP="005849B7">
            <w:pPr>
              <w:jc w:val="center"/>
              <w:rPr>
                <w:rFonts w:asciiTheme="minorHAnsi" w:hAnsiTheme="minorHAnsi" w:cstheme="minorBidi"/>
                <w:b/>
                <w:bCs/>
                <w:color w:val="2F5496" w:themeColor="accent1" w:themeShade="BF"/>
                <w:sz w:val="22"/>
                <w:szCs w:val="22"/>
                <w:lang w:eastAsia="en-IE"/>
              </w:rPr>
            </w:pPr>
            <w:r w:rsidRPr="00A32DB2">
              <w:rPr>
                <w:rFonts w:asciiTheme="minorHAnsi" w:hAnsiTheme="minorHAnsi" w:cstheme="minorBidi"/>
                <w:b/>
                <w:bCs/>
                <w:color w:val="2F5496" w:themeColor="accent1" w:themeShade="BF"/>
                <w:sz w:val="22"/>
                <w:szCs w:val="22"/>
                <w:lang w:eastAsia="en-IE"/>
              </w:rPr>
              <w:t>250</w:t>
            </w:r>
          </w:p>
        </w:tc>
        <w:tc>
          <w:tcPr>
            <w:tcW w:w="1433" w:type="dxa"/>
            <w:shd w:val="clear" w:color="auto" w:fill="F2F2F2" w:themeFill="background1" w:themeFillShade="F2"/>
            <w:vAlign w:val="center"/>
          </w:tcPr>
          <w:p w14:paraId="6A4420AF" w14:textId="406BDA72" w:rsidR="00207E65" w:rsidRPr="00A32DB2" w:rsidRDefault="00207E65" w:rsidP="005849B7">
            <w:pPr>
              <w:jc w:val="center"/>
              <w:rPr>
                <w:rFonts w:asciiTheme="minorHAnsi" w:eastAsia="Calibri" w:hAnsiTheme="minorHAnsi" w:cstheme="minorHAnsi"/>
                <w:b/>
                <w:bCs/>
                <w:sz w:val="22"/>
                <w:szCs w:val="22"/>
              </w:rPr>
            </w:pPr>
            <w:r w:rsidRPr="00A32DB2">
              <w:rPr>
                <w:rFonts w:asciiTheme="minorHAnsi" w:eastAsia="Calibri" w:hAnsiTheme="minorHAnsi" w:cstheme="minorHAnsi"/>
                <w:b/>
                <w:bCs/>
                <w:color w:val="2F5496" w:themeColor="accent1" w:themeShade="BF"/>
                <w:sz w:val="22"/>
                <w:szCs w:val="22"/>
              </w:rPr>
              <w:t>1</w:t>
            </w:r>
            <w:r w:rsidR="00B15412" w:rsidRPr="00A32DB2">
              <w:rPr>
                <w:rFonts w:asciiTheme="minorHAnsi" w:eastAsia="Calibri" w:hAnsiTheme="minorHAnsi" w:cstheme="minorHAnsi"/>
                <w:b/>
                <w:bCs/>
                <w:color w:val="2F5496" w:themeColor="accent1" w:themeShade="BF"/>
                <w:sz w:val="22"/>
                <w:szCs w:val="22"/>
              </w:rPr>
              <w:t>5</w:t>
            </w:r>
            <w:r w:rsidRPr="00A32DB2">
              <w:rPr>
                <w:rFonts w:asciiTheme="minorHAnsi" w:eastAsia="Calibri" w:hAnsiTheme="minorHAnsi" w:cstheme="minorHAnsi"/>
                <w:b/>
                <w:bCs/>
                <w:color w:val="2F5496" w:themeColor="accent1" w:themeShade="BF"/>
                <w:sz w:val="22"/>
                <w:szCs w:val="22"/>
              </w:rPr>
              <w:t>0</w:t>
            </w:r>
          </w:p>
        </w:tc>
      </w:tr>
      <w:tr w:rsidR="004140E8" w:rsidRPr="00A32DB2" w14:paraId="4422D2AC" w14:textId="77777777" w:rsidTr="004140E8">
        <w:trPr>
          <w:trHeight w:val="683"/>
          <w:jc w:val="center"/>
        </w:trPr>
        <w:tc>
          <w:tcPr>
            <w:tcW w:w="988" w:type="dxa"/>
            <w:shd w:val="clear" w:color="auto" w:fill="F2F2F2" w:themeFill="background1" w:themeFillShade="F2"/>
            <w:vAlign w:val="center"/>
          </w:tcPr>
          <w:p w14:paraId="674B96E0" w14:textId="1C74FB8E" w:rsidR="004140E8" w:rsidRPr="00A32DB2" w:rsidRDefault="00E852D0" w:rsidP="000766DA">
            <w:pPr>
              <w:ind w:right="-23"/>
              <w:rPr>
                <w:rFonts w:asciiTheme="minorHAnsi" w:hAnsiTheme="minorHAnsi" w:cstheme="minorBidi"/>
                <w:b/>
                <w:bCs/>
                <w:color w:val="2F5496" w:themeColor="accent1" w:themeShade="BF"/>
                <w:sz w:val="22"/>
                <w:szCs w:val="22"/>
                <w:lang w:eastAsia="en-IE"/>
              </w:rPr>
            </w:pPr>
            <w:r w:rsidRPr="00A32DB2">
              <w:rPr>
                <w:rFonts w:asciiTheme="minorHAnsi" w:hAnsiTheme="minorHAnsi" w:cstheme="minorBidi"/>
                <w:b/>
                <w:bCs/>
                <w:color w:val="2F5496" w:themeColor="accent1" w:themeShade="BF"/>
                <w:sz w:val="22"/>
                <w:szCs w:val="22"/>
                <w:lang w:eastAsia="en-IE"/>
              </w:rPr>
              <w:t>C</w:t>
            </w:r>
          </w:p>
        </w:tc>
        <w:tc>
          <w:tcPr>
            <w:tcW w:w="4394" w:type="dxa"/>
            <w:shd w:val="clear" w:color="auto" w:fill="F2F2F2" w:themeFill="background1" w:themeFillShade="F2"/>
            <w:vAlign w:val="center"/>
          </w:tcPr>
          <w:p w14:paraId="59E7FD85" w14:textId="67730849" w:rsidR="004140E8" w:rsidRPr="00A32DB2" w:rsidRDefault="004140E8" w:rsidP="005849B7">
            <w:pPr>
              <w:rPr>
                <w:rFonts w:asciiTheme="minorHAnsi" w:hAnsiTheme="minorHAnsi" w:cstheme="minorBidi"/>
                <w:b/>
                <w:bCs/>
                <w:color w:val="2F5496" w:themeColor="accent1" w:themeShade="BF"/>
                <w:sz w:val="22"/>
                <w:szCs w:val="22"/>
                <w:lang w:eastAsia="en-IE"/>
              </w:rPr>
            </w:pPr>
            <w:r w:rsidRPr="00A32DB2">
              <w:rPr>
                <w:rFonts w:asciiTheme="minorHAnsi" w:hAnsiTheme="minorHAnsi" w:cstheme="minorBidi"/>
                <w:b/>
                <w:bCs/>
                <w:color w:val="2F5496" w:themeColor="accent1" w:themeShade="BF"/>
                <w:sz w:val="22"/>
                <w:szCs w:val="22"/>
                <w:lang w:eastAsia="en-IE"/>
              </w:rPr>
              <w:t>Present your approach to promoting and protecting student well-being and success</w:t>
            </w:r>
          </w:p>
        </w:tc>
        <w:tc>
          <w:tcPr>
            <w:tcW w:w="1276" w:type="dxa"/>
            <w:shd w:val="clear" w:color="auto" w:fill="F2F2F2" w:themeFill="background1" w:themeFillShade="F2"/>
            <w:vAlign w:val="center"/>
          </w:tcPr>
          <w:p w14:paraId="33F5B19B" w14:textId="0C6ED98B" w:rsidR="004140E8" w:rsidRPr="00A32DB2" w:rsidRDefault="004140E8" w:rsidP="005849B7">
            <w:pPr>
              <w:jc w:val="center"/>
              <w:rPr>
                <w:rFonts w:asciiTheme="minorHAnsi" w:eastAsia="Calibri" w:hAnsiTheme="minorHAnsi" w:cstheme="minorHAnsi"/>
                <w:b/>
                <w:bCs/>
                <w:color w:val="2F5496" w:themeColor="accent1" w:themeShade="BF"/>
                <w:sz w:val="22"/>
                <w:szCs w:val="22"/>
                <w:u w:val="single"/>
              </w:rPr>
            </w:pPr>
            <w:r w:rsidRPr="00A32DB2">
              <w:rPr>
                <w:rFonts w:asciiTheme="minorHAnsi" w:eastAsia="Calibri" w:hAnsiTheme="minorHAnsi" w:cstheme="minorHAnsi"/>
                <w:b/>
                <w:bCs/>
                <w:color w:val="2F5496" w:themeColor="accent1" w:themeShade="BF"/>
                <w:sz w:val="22"/>
                <w:szCs w:val="22"/>
                <w:u w:val="single"/>
              </w:rPr>
              <w:t>15%</w:t>
            </w:r>
          </w:p>
        </w:tc>
        <w:tc>
          <w:tcPr>
            <w:tcW w:w="1373" w:type="dxa"/>
            <w:shd w:val="clear" w:color="auto" w:fill="F2F2F2" w:themeFill="background1" w:themeFillShade="F2"/>
            <w:vAlign w:val="center"/>
          </w:tcPr>
          <w:p w14:paraId="73AB5C6D" w14:textId="7A19DC50" w:rsidR="004140E8" w:rsidRPr="00A32DB2" w:rsidRDefault="004140E8" w:rsidP="005849B7">
            <w:pPr>
              <w:jc w:val="center"/>
              <w:rPr>
                <w:rFonts w:asciiTheme="minorHAnsi" w:hAnsiTheme="minorHAnsi" w:cstheme="minorBidi"/>
                <w:b/>
                <w:bCs/>
                <w:color w:val="2F5496" w:themeColor="accent1" w:themeShade="BF"/>
                <w:sz w:val="22"/>
                <w:szCs w:val="22"/>
                <w:lang w:eastAsia="en-IE"/>
              </w:rPr>
            </w:pPr>
            <w:r w:rsidRPr="00A32DB2">
              <w:rPr>
                <w:rFonts w:asciiTheme="minorHAnsi" w:hAnsiTheme="minorHAnsi" w:cstheme="minorBidi"/>
                <w:b/>
                <w:bCs/>
                <w:color w:val="2F5496" w:themeColor="accent1" w:themeShade="BF"/>
                <w:sz w:val="22"/>
                <w:szCs w:val="22"/>
                <w:lang w:eastAsia="en-IE"/>
              </w:rPr>
              <w:t>150</w:t>
            </w:r>
          </w:p>
        </w:tc>
        <w:tc>
          <w:tcPr>
            <w:tcW w:w="1433" w:type="dxa"/>
            <w:shd w:val="clear" w:color="auto" w:fill="F2F2F2" w:themeFill="background1" w:themeFillShade="F2"/>
            <w:vAlign w:val="center"/>
          </w:tcPr>
          <w:p w14:paraId="1005A8A1" w14:textId="7E2FDB44" w:rsidR="004140E8" w:rsidRPr="00A32DB2" w:rsidRDefault="0014334A" w:rsidP="005849B7">
            <w:pPr>
              <w:jc w:val="center"/>
              <w:rPr>
                <w:rFonts w:asciiTheme="minorHAnsi" w:eastAsia="Calibri" w:hAnsiTheme="minorHAnsi" w:cstheme="minorHAnsi"/>
                <w:b/>
                <w:bCs/>
                <w:color w:val="2F5496" w:themeColor="accent1" w:themeShade="BF"/>
                <w:sz w:val="22"/>
                <w:szCs w:val="22"/>
              </w:rPr>
            </w:pPr>
            <w:r w:rsidRPr="00A32DB2">
              <w:rPr>
                <w:rFonts w:asciiTheme="minorHAnsi" w:eastAsia="Calibri" w:hAnsiTheme="minorHAnsi" w:cstheme="minorHAnsi"/>
                <w:b/>
                <w:bCs/>
                <w:color w:val="2F5496" w:themeColor="accent1" w:themeShade="BF"/>
                <w:sz w:val="22"/>
                <w:szCs w:val="22"/>
              </w:rPr>
              <w:t>90</w:t>
            </w:r>
          </w:p>
        </w:tc>
      </w:tr>
      <w:tr w:rsidR="00930CDC" w:rsidRPr="00A32DB2" w14:paraId="2ABAA90E" w14:textId="77777777" w:rsidTr="004140E8">
        <w:trPr>
          <w:cnfStyle w:val="000000100000" w:firstRow="0" w:lastRow="0" w:firstColumn="0" w:lastColumn="0" w:oddVBand="0" w:evenVBand="0" w:oddHBand="1" w:evenHBand="0" w:firstRowFirstColumn="0" w:firstRowLastColumn="0" w:lastRowFirstColumn="0" w:lastRowLastColumn="0"/>
          <w:trHeight w:val="801"/>
          <w:jc w:val="center"/>
        </w:trPr>
        <w:tc>
          <w:tcPr>
            <w:tcW w:w="988" w:type="dxa"/>
            <w:shd w:val="clear" w:color="auto" w:fill="F2F2F2" w:themeFill="background1" w:themeFillShade="F2"/>
            <w:vAlign w:val="center"/>
          </w:tcPr>
          <w:p w14:paraId="3BCCAC1E" w14:textId="7B1981C2" w:rsidR="00930CDC" w:rsidRPr="00A32DB2" w:rsidRDefault="00E852D0" w:rsidP="000766DA">
            <w:pPr>
              <w:ind w:right="-23"/>
              <w:rPr>
                <w:rFonts w:asciiTheme="minorHAnsi" w:hAnsiTheme="minorHAnsi" w:cstheme="minorBidi"/>
                <w:b/>
                <w:bCs/>
                <w:color w:val="2F5496" w:themeColor="accent1" w:themeShade="BF"/>
                <w:sz w:val="22"/>
                <w:szCs w:val="22"/>
                <w:lang w:eastAsia="en-IE"/>
              </w:rPr>
            </w:pPr>
            <w:r w:rsidRPr="00A32DB2">
              <w:rPr>
                <w:rFonts w:asciiTheme="minorHAnsi" w:hAnsiTheme="minorHAnsi" w:cstheme="minorBidi"/>
                <w:b/>
                <w:bCs/>
                <w:color w:val="2F5496" w:themeColor="accent1" w:themeShade="BF"/>
                <w:sz w:val="22"/>
                <w:szCs w:val="22"/>
                <w:lang w:eastAsia="en-IE"/>
              </w:rPr>
              <w:t>D</w:t>
            </w:r>
          </w:p>
        </w:tc>
        <w:tc>
          <w:tcPr>
            <w:tcW w:w="4394" w:type="dxa"/>
            <w:shd w:val="clear" w:color="auto" w:fill="F2F2F2" w:themeFill="background1" w:themeFillShade="F2"/>
            <w:vAlign w:val="center"/>
          </w:tcPr>
          <w:p w14:paraId="35F3C0A8" w14:textId="72BC4B04" w:rsidR="00930CDC" w:rsidRPr="00A32DB2" w:rsidRDefault="00930CDC" w:rsidP="005849B7">
            <w:pPr>
              <w:ind w:left="43" w:right="-20"/>
              <w:rPr>
                <w:rFonts w:asciiTheme="minorHAnsi" w:eastAsia="Calibri" w:hAnsiTheme="minorHAnsi" w:cstheme="minorHAnsi"/>
                <w:b/>
                <w:bCs/>
                <w:color w:val="2F5496" w:themeColor="accent1" w:themeShade="BF"/>
                <w:sz w:val="22"/>
                <w:szCs w:val="22"/>
              </w:rPr>
            </w:pPr>
            <w:r w:rsidRPr="00A32DB2">
              <w:rPr>
                <w:rFonts w:asciiTheme="minorHAnsi" w:eastAsia="Calibri" w:hAnsiTheme="minorHAnsi" w:cstheme="minorHAnsi"/>
                <w:b/>
                <w:bCs/>
                <w:color w:val="2F5496" w:themeColor="accent1" w:themeShade="BF"/>
                <w:sz w:val="22"/>
                <w:szCs w:val="22"/>
              </w:rPr>
              <w:t xml:space="preserve">Environmental &amp; Sustainability </w:t>
            </w:r>
            <w:r w:rsidR="004140E8" w:rsidRPr="00A32DB2">
              <w:rPr>
                <w:rFonts w:asciiTheme="minorHAnsi" w:eastAsia="Calibri" w:hAnsiTheme="minorHAnsi" w:cstheme="minorHAnsi"/>
                <w:b/>
                <w:bCs/>
                <w:color w:val="2F5496" w:themeColor="accent1" w:themeShade="BF"/>
                <w:sz w:val="22"/>
                <w:szCs w:val="22"/>
              </w:rPr>
              <w:t>Management</w:t>
            </w:r>
          </w:p>
        </w:tc>
        <w:tc>
          <w:tcPr>
            <w:tcW w:w="1276" w:type="dxa"/>
            <w:shd w:val="clear" w:color="auto" w:fill="F2F2F2" w:themeFill="background1" w:themeFillShade="F2"/>
            <w:vAlign w:val="center"/>
          </w:tcPr>
          <w:p w14:paraId="6332CAFD" w14:textId="08ACE8E7" w:rsidR="00930CDC" w:rsidRPr="00A32DB2" w:rsidRDefault="0014334A" w:rsidP="005849B7">
            <w:pPr>
              <w:jc w:val="center"/>
              <w:rPr>
                <w:rFonts w:asciiTheme="minorHAnsi" w:eastAsia="Calibri" w:hAnsiTheme="minorHAnsi" w:cstheme="minorHAnsi"/>
                <w:b/>
                <w:bCs/>
                <w:sz w:val="22"/>
                <w:szCs w:val="22"/>
                <w:u w:val="single"/>
              </w:rPr>
            </w:pPr>
            <w:r w:rsidRPr="00A32DB2">
              <w:rPr>
                <w:rFonts w:asciiTheme="minorHAnsi" w:eastAsia="Calibri" w:hAnsiTheme="minorHAnsi" w:cstheme="minorHAnsi"/>
                <w:b/>
                <w:bCs/>
                <w:color w:val="2F5496" w:themeColor="accent1" w:themeShade="BF"/>
                <w:sz w:val="22"/>
                <w:szCs w:val="22"/>
                <w:u w:val="single"/>
              </w:rPr>
              <w:t>5</w:t>
            </w:r>
            <w:r w:rsidR="00930CDC" w:rsidRPr="00A32DB2">
              <w:rPr>
                <w:rFonts w:asciiTheme="minorHAnsi" w:eastAsia="Calibri" w:hAnsiTheme="minorHAnsi" w:cstheme="minorHAnsi"/>
                <w:b/>
                <w:bCs/>
                <w:color w:val="2F5496" w:themeColor="accent1" w:themeShade="BF"/>
                <w:sz w:val="22"/>
                <w:szCs w:val="22"/>
                <w:u w:val="single"/>
              </w:rPr>
              <w:t>%</w:t>
            </w:r>
          </w:p>
        </w:tc>
        <w:tc>
          <w:tcPr>
            <w:tcW w:w="1373" w:type="dxa"/>
            <w:shd w:val="clear" w:color="auto" w:fill="F2F2F2" w:themeFill="background1" w:themeFillShade="F2"/>
            <w:vAlign w:val="center"/>
          </w:tcPr>
          <w:p w14:paraId="220714F4" w14:textId="081B1C25" w:rsidR="00930CDC" w:rsidRPr="00A32DB2" w:rsidRDefault="0014334A" w:rsidP="005849B7">
            <w:pPr>
              <w:jc w:val="center"/>
              <w:rPr>
                <w:rFonts w:asciiTheme="minorHAnsi" w:hAnsiTheme="minorHAnsi" w:cstheme="minorBidi"/>
                <w:b/>
                <w:bCs/>
                <w:color w:val="2F5496" w:themeColor="accent1" w:themeShade="BF"/>
                <w:sz w:val="22"/>
                <w:szCs w:val="22"/>
                <w:lang w:eastAsia="en-IE"/>
              </w:rPr>
            </w:pPr>
            <w:r w:rsidRPr="00A32DB2">
              <w:rPr>
                <w:rFonts w:asciiTheme="minorHAnsi" w:hAnsiTheme="minorHAnsi" w:cstheme="minorBidi"/>
                <w:b/>
                <w:bCs/>
                <w:color w:val="2F5496" w:themeColor="accent1" w:themeShade="BF"/>
                <w:sz w:val="22"/>
                <w:szCs w:val="22"/>
                <w:lang w:eastAsia="en-IE"/>
              </w:rPr>
              <w:t>5</w:t>
            </w:r>
            <w:r w:rsidR="00AF21B7" w:rsidRPr="00A32DB2">
              <w:rPr>
                <w:rFonts w:asciiTheme="minorHAnsi" w:hAnsiTheme="minorHAnsi" w:cstheme="minorBidi"/>
                <w:b/>
                <w:bCs/>
                <w:color w:val="2F5496" w:themeColor="accent1" w:themeShade="BF"/>
                <w:sz w:val="22"/>
                <w:szCs w:val="22"/>
                <w:lang w:eastAsia="en-IE"/>
              </w:rPr>
              <w:t>0</w:t>
            </w:r>
          </w:p>
        </w:tc>
        <w:tc>
          <w:tcPr>
            <w:tcW w:w="1433" w:type="dxa"/>
            <w:shd w:val="clear" w:color="auto" w:fill="F2F2F2" w:themeFill="background1" w:themeFillShade="F2"/>
            <w:vAlign w:val="center"/>
          </w:tcPr>
          <w:p w14:paraId="04BB911D" w14:textId="362983DD" w:rsidR="00930CDC" w:rsidRPr="00A32DB2" w:rsidRDefault="00244E68" w:rsidP="005849B7">
            <w:pPr>
              <w:jc w:val="center"/>
              <w:rPr>
                <w:rFonts w:asciiTheme="minorHAnsi" w:eastAsia="Calibri" w:hAnsiTheme="minorHAnsi" w:cstheme="minorHAnsi"/>
                <w:b/>
                <w:bCs/>
                <w:sz w:val="22"/>
                <w:szCs w:val="22"/>
              </w:rPr>
            </w:pPr>
            <w:r w:rsidRPr="00A32DB2">
              <w:rPr>
                <w:rFonts w:asciiTheme="minorHAnsi" w:eastAsia="Calibri" w:hAnsiTheme="minorHAnsi" w:cstheme="minorHAnsi"/>
                <w:b/>
                <w:bCs/>
                <w:color w:val="2F5496" w:themeColor="accent1" w:themeShade="BF"/>
                <w:sz w:val="22"/>
                <w:szCs w:val="22"/>
              </w:rPr>
              <w:t>30</w:t>
            </w:r>
          </w:p>
        </w:tc>
      </w:tr>
      <w:tr w:rsidR="00803627" w:rsidRPr="00A32DB2" w14:paraId="748FF035" w14:textId="77777777" w:rsidTr="004140E8">
        <w:trPr>
          <w:trHeight w:val="944"/>
          <w:jc w:val="center"/>
        </w:trPr>
        <w:tc>
          <w:tcPr>
            <w:tcW w:w="988" w:type="dxa"/>
            <w:shd w:val="clear" w:color="auto" w:fill="F2F2F2" w:themeFill="background1" w:themeFillShade="F2"/>
            <w:vAlign w:val="center"/>
          </w:tcPr>
          <w:p w14:paraId="2E1FA6A0" w14:textId="71958102" w:rsidR="00803627" w:rsidRPr="00A32DB2" w:rsidRDefault="00E852D0" w:rsidP="000766DA">
            <w:pPr>
              <w:ind w:right="-23"/>
              <w:rPr>
                <w:rFonts w:asciiTheme="minorHAnsi" w:eastAsia="Calibri" w:hAnsiTheme="minorHAnsi" w:cstheme="minorHAnsi"/>
                <w:b/>
                <w:bCs/>
                <w:sz w:val="22"/>
                <w:szCs w:val="22"/>
              </w:rPr>
            </w:pPr>
            <w:r w:rsidRPr="00A32DB2">
              <w:rPr>
                <w:rFonts w:asciiTheme="minorHAnsi" w:hAnsiTheme="minorHAnsi" w:cstheme="minorBidi"/>
                <w:b/>
                <w:bCs/>
                <w:color w:val="2F5496" w:themeColor="accent1" w:themeShade="BF"/>
                <w:sz w:val="22"/>
                <w:szCs w:val="22"/>
                <w:lang w:eastAsia="en-IE"/>
              </w:rPr>
              <w:t>E</w:t>
            </w:r>
          </w:p>
        </w:tc>
        <w:tc>
          <w:tcPr>
            <w:tcW w:w="4394" w:type="dxa"/>
            <w:shd w:val="clear" w:color="auto" w:fill="F2F2F2" w:themeFill="background1" w:themeFillShade="F2"/>
            <w:vAlign w:val="center"/>
          </w:tcPr>
          <w:p w14:paraId="392DFC15" w14:textId="77777777" w:rsidR="00803627" w:rsidRPr="00A32DB2" w:rsidRDefault="00803627" w:rsidP="005849B7">
            <w:pPr>
              <w:ind w:left="43" w:right="-20"/>
              <w:rPr>
                <w:rFonts w:asciiTheme="minorHAnsi" w:eastAsia="Calibri" w:hAnsiTheme="minorHAnsi" w:cstheme="minorHAnsi"/>
                <w:b/>
                <w:bCs/>
                <w:color w:val="2F5496" w:themeColor="accent1" w:themeShade="BF"/>
                <w:sz w:val="22"/>
                <w:szCs w:val="22"/>
                <w:u w:val="single"/>
              </w:rPr>
            </w:pPr>
            <w:r w:rsidRPr="00A32DB2">
              <w:rPr>
                <w:rFonts w:asciiTheme="minorHAnsi" w:eastAsia="Calibri" w:hAnsiTheme="minorHAnsi" w:cstheme="minorHAnsi"/>
                <w:b/>
                <w:bCs/>
                <w:color w:val="2F5496" w:themeColor="accent1" w:themeShade="BF"/>
                <w:sz w:val="22"/>
                <w:szCs w:val="22"/>
                <w:u w:val="single"/>
              </w:rPr>
              <w:t xml:space="preserve">Ultimate Cost </w:t>
            </w:r>
          </w:p>
          <w:p w14:paraId="0F481D79" w14:textId="42D98DE7" w:rsidR="00803627" w:rsidRPr="00A32DB2" w:rsidRDefault="00803627" w:rsidP="005849B7">
            <w:pPr>
              <w:pStyle w:val="ListParagraph"/>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heme="minorHAnsi" w:hAnsiTheme="minorHAnsi" w:cstheme="minorHAnsi"/>
                <w:color w:val="2F5496" w:themeColor="accent1" w:themeShade="BF"/>
                <w:lang w:val="en-IE"/>
              </w:rPr>
            </w:pPr>
            <w:r w:rsidRPr="00A32DB2">
              <w:rPr>
                <w:rFonts w:asciiTheme="minorHAnsi" w:hAnsiTheme="minorHAnsi" w:cstheme="minorHAnsi"/>
                <w:color w:val="2F5496" w:themeColor="accent1" w:themeShade="BF"/>
                <w:lang w:val="en-IE"/>
              </w:rPr>
              <w:t xml:space="preserve">As per Appendix 2 Pricing Schedule </w:t>
            </w:r>
          </w:p>
        </w:tc>
        <w:tc>
          <w:tcPr>
            <w:tcW w:w="1276" w:type="dxa"/>
            <w:shd w:val="clear" w:color="auto" w:fill="F2F2F2" w:themeFill="background1" w:themeFillShade="F2"/>
            <w:vAlign w:val="center"/>
          </w:tcPr>
          <w:p w14:paraId="5C9F5A29" w14:textId="1547AF31" w:rsidR="00803627" w:rsidRPr="00A32DB2" w:rsidRDefault="00244E68" w:rsidP="005849B7">
            <w:pPr>
              <w:jc w:val="center"/>
              <w:rPr>
                <w:rFonts w:asciiTheme="minorHAnsi" w:eastAsia="Calibri" w:hAnsiTheme="minorHAnsi" w:cstheme="minorHAnsi"/>
                <w:b/>
                <w:bCs/>
                <w:sz w:val="22"/>
                <w:szCs w:val="22"/>
              </w:rPr>
            </w:pPr>
            <w:r w:rsidRPr="00A32DB2">
              <w:rPr>
                <w:rFonts w:asciiTheme="minorHAnsi" w:eastAsia="Calibri" w:hAnsiTheme="minorHAnsi" w:cstheme="minorHAnsi"/>
                <w:b/>
                <w:bCs/>
                <w:color w:val="2F5496" w:themeColor="accent1" w:themeShade="BF"/>
                <w:sz w:val="22"/>
                <w:szCs w:val="22"/>
                <w:u w:val="single"/>
              </w:rPr>
              <w:t>35</w:t>
            </w:r>
            <w:r w:rsidR="00803627" w:rsidRPr="00A32DB2">
              <w:rPr>
                <w:rFonts w:asciiTheme="minorHAnsi" w:eastAsia="Calibri" w:hAnsiTheme="minorHAnsi" w:cstheme="minorHAnsi"/>
                <w:b/>
                <w:bCs/>
                <w:color w:val="2F5496" w:themeColor="accent1" w:themeShade="BF"/>
                <w:sz w:val="22"/>
                <w:szCs w:val="22"/>
                <w:u w:val="single"/>
              </w:rPr>
              <w:t>%</w:t>
            </w:r>
          </w:p>
        </w:tc>
        <w:tc>
          <w:tcPr>
            <w:tcW w:w="1373" w:type="dxa"/>
            <w:shd w:val="clear" w:color="auto" w:fill="F2F2F2" w:themeFill="background1" w:themeFillShade="F2"/>
            <w:vAlign w:val="center"/>
          </w:tcPr>
          <w:p w14:paraId="6852C15E" w14:textId="1E18147C" w:rsidR="00803627" w:rsidRPr="00A32DB2" w:rsidRDefault="00244E68" w:rsidP="005849B7">
            <w:pPr>
              <w:jc w:val="center"/>
              <w:rPr>
                <w:rFonts w:asciiTheme="minorHAnsi" w:eastAsia="Calibri" w:hAnsiTheme="minorHAnsi" w:cstheme="minorHAnsi"/>
                <w:b/>
                <w:bCs/>
                <w:sz w:val="22"/>
                <w:szCs w:val="22"/>
              </w:rPr>
            </w:pPr>
            <w:r w:rsidRPr="00A32DB2">
              <w:rPr>
                <w:rFonts w:asciiTheme="minorHAnsi" w:eastAsia="Calibri" w:hAnsiTheme="minorHAnsi" w:cstheme="minorHAnsi"/>
                <w:b/>
                <w:bCs/>
                <w:color w:val="2F5496" w:themeColor="accent1" w:themeShade="BF"/>
                <w:sz w:val="22"/>
                <w:szCs w:val="22"/>
              </w:rPr>
              <w:t>3</w:t>
            </w:r>
            <w:r w:rsidR="00803627" w:rsidRPr="00A32DB2">
              <w:rPr>
                <w:rFonts w:asciiTheme="minorHAnsi" w:eastAsia="Calibri" w:hAnsiTheme="minorHAnsi" w:cstheme="minorHAnsi"/>
                <w:b/>
                <w:bCs/>
                <w:color w:val="2F5496" w:themeColor="accent1" w:themeShade="BF"/>
                <w:sz w:val="22"/>
                <w:szCs w:val="22"/>
              </w:rPr>
              <w:t xml:space="preserve">50 </w:t>
            </w:r>
          </w:p>
        </w:tc>
        <w:tc>
          <w:tcPr>
            <w:tcW w:w="1433" w:type="dxa"/>
            <w:shd w:val="clear" w:color="auto" w:fill="F2F2F2" w:themeFill="background1" w:themeFillShade="F2"/>
            <w:vAlign w:val="center"/>
          </w:tcPr>
          <w:p w14:paraId="49D11142" w14:textId="4590662B" w:rsidR="00803627" w:rsidRPr="00A32DB2" w:rsidRDefault="00803627" w:rsidP="005849B7">
            <w:pPr>
              <w:jc w:val="center"/>
              <w:rPr>
                <w:rFonts w:asciiTheme="minorHAnsi" w:eastAsia="Calibri" w:hAnsiTheme="minorHAnsi" w:cstheme="minorHAnsi"/>
                <w:b/>
                <w:bCs/>
                <w:sz w:val="22"/>
                <w:szCs w:val="22"/>
              </w:rPr>
            </w:pPr>
            <w:r w:rsidRPr="00A32DB2">
              <w:rPr>
                <w:rFonts w:asciiTheme="minorHAnsi" w:eastAsia="Calibri" w:hAnsiTheme="minorHAnsi" w:cstheme="minorHAnsi"/>
                <w:b/>
                <w:bCs/>
                <w:color w:val="2F5496" w:themeColor="accent1" w:themeShade="BF"/>
                <w:sz w:val="22"/>
                <w:szCs w:val="22"/>
                <w:u w:val="single"/>
              </w:rPr>
              <w:t>N/A</w:t>
            </w:r>
          </w:p>
        </w:tc>
      </w:tr>
      <w:tr w:rsidR="00BB2418" w:rsidRPr="00A32DB2" w14:paraId="0573462B" w14:textId="77777777" w:rsidTr="005849B7">
        <w:trPr>
          <w:cnfStyle w:val="000000100000" w:firstRow="0" w:lastRow="0" w:firstColumn="0" w:lastColumn="0" w:oddVBand="0" w:evenVBand="0" w:oddHBand="1" w:evenHBand="0" w:firstRowFirstColumn="0" w:firstRowLastColumn="0" w:lastRowFirstColumn="0" w:lastRowLastColumn="0"/>
          <w:trHeight w:val="541"/>
          <w:jc w:val="center"/>
        </w:trPr>
        <w:tc>
          <w:tcPr>
            <w:tcW w:w="5382" w:type="dxa"/>
            <w:gridSpan w:val="2"/>
            <w:shd w:val="clear" w:color="auto" w:fill="D9D9D9" w:themeFill="background1" w:themeFillShade="D9"/>
            <w:vAlign w:val="center"/>
          </w:tcPr>
          <w:p w14:paraId="50FF1C49" w14:textId="339965D5" w:rsidR="00BB2418" w:rsidRPr="00A32DB2" w:rsidRDefault="005F3405" w:rsidP="005849B7">
            <w:pPr>
              <w:ind w:left="45" w:right="-20"/>
              <w:jc w:val="center"/>
              <w:rPr>
                <w:rFonts w:asciiTheme="minorHAnsi" w:eastAsia="Calibri" w:hAnsiTheme="minorHAnsi" w:cstheme="minorHAnsi"/>
                <w:sz w:val="22"/>
                <w:szCs w:val="22"/>
              </w:rPr>
            </w:pPr>
            <w:r w:rsidRPr="00A32DB2">
              <w:rPr>
                <w:rFonts w:asciiTheme="minorHAnsi" w:eastAsia="Calibri" w:hAnsiTheme="minorHAnsi" w:cstheme="minorHAnsi"/>
                <w:b/>
                <w:bCs/>
                <w:color w:val="2F5496" w:themeColor="accent1" w:themeShade="BF"/>
                <w:sz w:val="22"/>
                <w:szCs w:val="22"/>
              </w:rPr>
              <w:t>Total Maximum Score Available</w:t>
            </w:r>
          </w:p>
        </w:tc>
        <w:tc>
          <w:tcPr>
            <w:tcW w:w="1276" w:type="dxa"/>
            <w:shd w:val="clear" w:color="auto" w:fill="D9D9D9" w:themeFill="background1" w:themeFillShade="D9"/>
            <w:vAlign w:val="center"/>
          </w:tcPr>
          <w:p w14:paraId="65ED003F" w14:textId="780A491B" w:rsidR="00BB2418" w:rsidRPr="00A32DB2" w:rsidRDefault="00BB2418" w:rsidP="005849B7">
            <w:pPr>
              <w:ind w:left="45"/>
              <w:jc w:val="center"/>
              <w:rPr>
                <w:rFonts w:asciiTheme="minorHAnsi" w:eastAsia="Calibri" w:hAnsiTheme="minorHAnsi" w:cstheme="minorHAnsi"/>
                <w:sz w:val="22"/>
                <w:szCs w:val="22"/>
              </w:rPr>
            </w:pPr>
            <w:r w:rsidRPr="00A32DB2">
              <w:rPr>
                <w:rFonts w:asciiTheme="minorHAnsi" w:eastAsia="Calibri" w:hAnsiTheme="minorHAnsi" w:cstheme="minorHAnsi"/>
                <w:b/>
                <w:bCs/>
                <w:color w:val="2F5496" w:themeColor="accent1" w:themeShade="BF"/>
                <w:sz w:val="22"/>
                <w:szCs w:val="22"/>
              </w:rPr>
              <w:t>100%</w:t>
            </w:r>
          </w:p>
        </w:tc>
        <w:tc>
          <w:tcPr>
            <w:tcW w:w="1373" w:type="dxa"/>
            <w:shd w:val="clear" w:color="auto" w:fill="D9D9D9" w:themeFill="background1" w:themeFillShade="D9"/>
            <w:vAlign w:val="center"/>
          </w:tcPr>
          <w:p w14:paraId="502F6806" w14:textId="47A2CA64" w:rsidR="00BB2418" w:rsidRPr="00A32DB2" w:rsidRDefault="00BB2418" w:rsidP="005849B7">
            <w:pPr>
              <w:ind w:left="45"/>
              <w:jc w:val="center"/>
              <w:rPr>
                <w:rFonts w:asciiTheme="minorHAnsi" w:eastAsia="Calibri" w:hAnsiTheme="minorHAnsi" w:cstheme="minorHAnsi"/>
                <w:b/>
                <w:bCs/>
                <w:sz w:val="22"/>
                <w:szCs w:val="22"/>
              </w:rPr>
            </w:pPr>
            <w:r w:rsidRPr="00A32DB2">
              <w:rPr>
                <w:rFonts w:asciiTheme="minorHAnsi" w:eastAsia="Calibri" w:hAnsiTheme="minorHAnsi" w:cstheme="minorHAnsi"/>
                <w:b/>
                <w:bCs/>
                <w:color w:val="2F5496" w:themeColor="accent1" w:themeShade="BF"/>
                <w:sz w:val="22"/>
                <w:szCs w:val="22"/>
              </w:rPr>
              <w:t>1,000</w:t>
            </w:r>
          </w:p>
        </w:tc>
        <w:tc>
          <w:tcPr>
            <w:tcW w:w="1433" w:type="dxa"/>
            <w:shd w:val="clear" w:color="auto" w:fill="D9D9D9" w:themeFill="background1" w:themeFillShade="D9"/>
            <w:vAlign w:val="center"/>
          </w:tcPr>
          <w:p w14:paraId="45B680AD" w14:textId="77777777" w:rsidR="00BB2418" w:rsidRPr="00A32DB2" w:rsidRDefault="00BB2418" w:rsidP="005849B7">
            <w:pPr>
              <w:ind w:left="45"/>
              <w:jc w:val="center"/>
              <w:rPr>
                <w:rFonts w:asciiTheme="minorHAnsi" w:eastAsia="Calibri" w:hAnsiTheme="minorHAnsi" w:cstheme="minorHAnsi"/>
                <w:b/>
                <w:bCs/>
                <w:sz w:val="22"/>
                <w:szCs w:val="22"/>
              </w:rPr>
            </w:pPr>
          </w:p>
        </w:tc>
      </w:tr>
    </w:tbl>
    <w:p w14:paraId="180D674E" w14:textId="77777777" w:rsidR="00C4765B" w:rsidRPr="00A32DB2" w:rsidRDefault="00C4765B" w:rsidP="00773A03">
      <w:pPr>
        <w:pStyle w:val="NormalWeb"/>
        <w:spacing w:after="420" w:line="276" w:lineRule="auto"/>
        <w:jc w:val="both"/>
        <w:rPr>
          <w:rFonts w:asciiTheme="minorHAnsi" w:eastAsia="Calibri" w:hAnsiTheme="minorHAnsi" w:cstheme="minorHAnsi"/>
          <w:sz w:val="22"/>
          <w:szCs w:val="22"/>
          <w:lang w:val="en-IE"/>
        </w:rPr>
      </w:pPr>
    </w:p>
    <w:p w14:paraId="32578084" w14:textId="56CB556E" w:rsidR="006B15A4" w:rsidRPr="00A32DB2" w:rsidRDefault="006B15A4" w:rsidP="00773A03">
      <w:pPr>
        <w:pStyle w:val="NormalWeb"/>
        <w:spacing w:after="420" w:line="276" w:lineRule="auto"/>
        <w:jc w:val="both"/>
        <w:rPr>
          <w:rFonts w:asciiTheme="minorHAnsi" w:eastAsia="Calibri" w:hAnsiTheme="minorHAnsi" w:cstheme="minorHAnsi"/>
          <w:sz w:val="22"/>
          <w:szCs w:val="22"/>
          <w:lang w:val="en-IE"/>
        </w:rPr>
      </w:pPr>
      <w:r w:rsidRPr="00A32DB2">
        <w:rPr>
          <w:rFonts w:asciiTheme="minorHAnsi" w:eastAsia="Calibri" w:hAnsiTheme="minorHAnsi" w:cstheme="minorHAnsi"/>
          <w:sz w:val="22"/>
          <w:szCs w:val="22"/>
          <w:lang w:val="en-IE"/>
        </w:rPr>
        <w:t xml:space="preserve">Tenderers </w:t>
      </w:r>
      <w:r w:rsidR="00B37FA8" w:rsidRPr="00A32DB2">
        <w:rPr>
          <w:rFonts w:asciiTheme="minorHAnsi" w:eastAsia="Calibri" w:hAnsiTheme="minorHAnsi" w:cstheme="minorHAnsi"/>
          <w:b/>
          <w:bCs/>
          <w:sz w:val="22"/>
          <w:szCs w:val="22"/>
          <w:lang w:val="en-IE"/>
        </w:rPr>
        <w:t>MUST</w:t>
      </w:r>
      <w:r w:rsidRPr="00A32DB2">
        <w:rPr>
          <w:rFonts w:asciiTheme="minorHAnsi" w:eastAsia="Calibri" w:hAnsiTheme="minorHAnsi" w:cstheme="minorHAnsi"/>
          <w:sz w:val="22"/>
          <w:szCs w:val="22"/>
          <w:lang w:val="en-IE"/>
        </w:rPr>
        <w:t xml:space="preserve"> achieve a minimum of 60% on all tender award criteria above, excluding Ultimate Cost, in order to avoid elimination from the competition. Only tenderers who have achieved the 60% will be evaluated against Ultimate Cost.</w:t>
      </w:r>
      <w:r w:rsidR="00A32DB2" w:rsidRPr="00A32DB2">
        <w:rPr>
          <w:rFonts w:asciiTheme="minorHAnsi" w:eastAsia="Calibri" w:hAnsiTheme="minorHAnsi" w:cstheme="minorHAnsi"/>
          <w:sz w:val="22"/>
          <w:szCs w:val="22"/>
          <w:lang w:val="en-IE"/>
        </w:rPr>
        <w:t xml:space="preserve"> </w:t>
      </w:r>
      <w:r w:rsidRPr="00A32DB2">
        <w:rPr>
          <w:rFonts w:asciiTheme="minorHAnsi" w:eastAsia="Calibri" w:hAnsiTheme="minorHAnsi" w:cstheme="minorHAnsi"/>
          <w:sz w:val="22"/>
          <w:szCs w:val="22"/>
          <w:lang w:val="en-IE"/>
        </w:rPr>
        <w:t>Please note responses to individual questions will NOT be scored separately, but collectively they will provide a basis for assessing the merits of the tenderer’s overall response to each award criterion and sub-criterion.</w:t>
      </w:r>
    </w:p>
    <w:p w14:paraId="362B3C32" w14:textId="6A46466F" w:rsidR="00C66CE8" w:rsidRPr="00A32DB2" w:rsidRDefault="006B15A4" w:rsidP="00773A03">
      <w:pPr>
        <w:pStyle w:val="NormalWeb"/>
        <w:spacing w:after="420" w:line="276" w:lineRule="auto"/>
        <w:jc w:val="both"/>
        <w:rPr>
          <w:rFonts w:asciiTheme="minorHAnsi" w:eastAsia="Calibri" w:hAnsiTheme="minorHAnsi" w:cstheme="minorHAnsi"/>
          <w:sz w:val="22"/>
          <w:szCs w:val="22"/>
          <w:lang w:val="en-IE"/>
        </w:rPr>
      </w:pPr>
      <w:r w:rsidRPr="00A32DB2">
        <w:rPr>
          <w:rFonts w:asciiTheme="minorHAnsi" w:eastAsia="Calibri" w:hAnsiTheme="minorHAnsi" w:cstheme="minorHAnsi"/>
          <w:sz w:val="22"/>
          <w:szCs w:val="22"/>
          <w:lang w:val="en-IE"/>
        </w:rPr>
        <w:t>No commitment of any kind, contractual or otherwise shall exist unless and until a formal written contract has been executed by or on behalf of the Contracting Authority. Any award of notification of preferred bidder status by the Contracting Authority shall not give rise to any enforceable rights by the Tenderer. The Contracting Authority may cancel this public procurement competition at any time prior to a formal written contract being executed by or on behalf of the Contracting Authority. The Contracting Authority does not bind itself to accept the lowest priced or any tender.</w:t>
      </w:r>
    </w:p>
    <w:p w14:paraId="797CB409" w14:textId="77777777" w:rsidR="003B3D6F" w:rsidRPr="00A32DB2" w:rsidRDefault="003B3D6F" w:rsidP="00773A03">
      <w:pPr>
        <w:pStyle w:val="NormalWeb"/>
        <w:spacing w:after="420" w:line="276" w:lineRule="auto"/>
        <w:jc w:val="both"/>
        <w:rPr>
          <w:rFonts w:asciiTheme="minorHAnsi" w:eastAsia="Calibri" w:hAnsiTheme="minorHAnsi" w:cstheme="minorHAnsi"/>
          <w:sz w:val="22"/>
          <w:szCs w:val="22"/>
          <w:lang w:val="en-IE"/>
        </w:rPr>
      </w:pPr>
    </w:p>
    <w:p w14:paraId="5634CA25" w14:textId="77777777" w:rsidR="003B3D6F" w:rsidRPr="00A32DB2" w:rsidRDefault="003B3D6F" w:rsidP="00773A03">
      <w:pPr>
        <w:pStyle w:val="NormalWeb"/>
        <w:spacing w:after="420" w:line="276" w:lineRule="auto"/>
        <w:jc w:val="both"/>
        <w:rPr>
          <w:rFonts w:asciiTheme="minorHAnsi" w:eastAsia="Calibri" w:hAnsiTheme="minorHAnsi" w:cstheme="minorHAnsi"/>
          <w:sz w:val="22"/>
          <w:szCs w:val="22"/>
          <w:lang w:val="en-IE"/>
        </w:rPr>
      </w:pPr>
    </w:p>
    <w:p w14:paraId="01C38255" w14:textId="77777777" w:rsidR="002B7FA7" w:rsidRPr="00A32DB2" w:rsidRDefault="002B7FA7" w:rsidP="00975D70">
      <w:pPr>
        <w:spacing w:line="276" w:lineRule="auto"/>
        <w:rPr>
          <w:rFonts w:asciiTheme="minorHAnsi" w:eastAsia="Calibri" w:hAnsiTheme="minorHAnsi" w:cstheme="minorHAnsi"/>
          <w:b/>
          <w:bCs/>
          <w:i/>
          <w:iCs/>
        </w:rPr>
      </w:pPr>
      <w:r w:rsidRPr="00A32DB2">
        <w:rPr>
          <w:rFonts w:asciiTheme="minorHAnsi" w:eastAsia="Calibri" w:hAnsiTheme="minorHAnsi" w:cstheme="minorHAnsi"/>
          <w:b/>
          <w:bCs/>
          <w:i/>
          <w:iCs/>
        </w:rPr>
        <w:lastRenderedPageBreak/>
        <w:t xml:space="preserve">Suppliers please note: </w:t>
      </w:r>
    </w:p>
    <w:p w14:paraId="446BAF26" w14:textId="77777777" w:rsidR="002B7FA7" w:rsidRPr="00A32DB2" w:rsidRDefault="002B7FA7" w:rsidP="00975D70">
      <w:pPr>
        <w:spacing w:line="276" w:lineRule="auto"/>
        <w:rPr>
          <w:rFonts w:asciiTheme="minorHAnsi" w:eastAsia="Calibri" w:hAnsiTheme="minorHAnsi" w:cstheme="minorHAnsi"/>
          <w:b/>
          <w:bCs/>
          <w:i/>
          <w:iCs/>
        </w:rPr>
      </w:pPr>
    </w:p>
    <w:p w14:paraId="7BEC119A" w14:textId="77777777" w:rsidR="00030657" w:rsidRPr="00A32DB2" w:rsidRDefault="00030657" w:rsidP="001F6A14">
      <w:pPr>
        <w:pStyle w:val="ListParagraph"/>
        <w:numPr>
          <w:ilvl w:val="0"/>
          <w:numId w:val="13"/>
        </w:numPr>
        <w:spacing w:after="0"/>
        <w:rPr>
          <w:rFonts w:asciiTheme="minorHAnsi" w:hAnsiTheme="minorHAnsi" w:cstheme="minorHAnsi"/>
          <w:lang w:val="en-IE"/>
        </w:rPr>
      </w:pPr>
      <w:bookmarkStart w:id="46" w:name="_Hlk146207616"/>
      <w:r w:rsidRPr="00A32DB2">
        <w:rPr>
          <w:rFonts w:asciiTheme="minorHAnsi" w:hAnsiTheme="minorHAnsi" w:cstheme="minorHAnsi"/>
          <w:lang w:val="en-IE"/>
        </w:rPr>
        <w:t>This specification document is designed to assist the contracting authority in its evaluation of your tender and to enable suppliers to provide structured responses to key deliverables. It is structured to reflect the award criteria as set out in the RFT.</w:t>
      </w:r>
    </w:p>
    <w:p w14:paraId="2A6C3769" w14:textId="77777777" w:rsidR="00030657" w:rsidRPr="00A32DB2" w:rsidRDefault="00030657" w:rsidP="00030657">
      <w:pPr>
        <w:pStyle w:val="ListParagraph"/>
        <w:spacing w:after="0"/>
        <w:ind w:left="469"/>
        <w:rPr>
          <w:rFonts w:asciiTheme="minorHAnsi" w:hAnsiTheme="minorHAnsi" w:cstheme="minorHAnsi"/>
          <w:lang w:val="en-IE"/>
        </w:rPr>
      </w:pPr>
    </w:p>
    <w:p w14:paraId="1496715E" w14:textId="77777777" w:rsidR="00030657" w:rsidRPr="00A32DB2" w:rsidRDefault="00030657" w:rsidP="001F6A14">
      <w:pPr>
        <w:pStyle w:val="ListParagraph"/>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after="0"/>
        <w:contextualSpacing/>
        <w:rPr>
          <w:rFonts w:asciiTheme="minorHAnsi" w:hAnsiTheme="minorHAnsi" w:cstheme="minorHAnsi"/>
          <w:lang w:val="en-IE"/>
        </w:rPr>
      </w:pPr>
      <w:r w:rsidRPr="00A32DB2">
        <w:rPr>
          <w:rFonts w:asciiTheme="minorHAnsi" w:hAnsiTheme="minorHAnsi" w:cstheme="minorHAnsi"/>
          <w:lang w:val="en-IE"/>
        </w:rPr>
        <w:t>Please note responses to individual questions will NOT be scored separately but collectively they will provide a basis for assessing the merits of the tenderer’s overall response to each award criterion and sub-criterion.</w:t>
      </w:r>
    </w:p>
    <w:p w14:paraId="2528C602" w14:textId="77777777" w:rsidR="00983919" w:rsidRPr="00A32DB2" w:rsidRDefault="00983919" w:rsidP="00983919">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Theme="minorHAnsi" w:hAnsiTheme="minorHAnsi" w:cstheme="minorHAnsi"/>
          <w:u w:color="000000"/>
        </w:rPr>
      </w:pPr>
    </w:p>
    <w:p w14:paraId="6A87DBCB" w14:textId="77777777" w:rsidR="00030657" w:rsidRPr="00A32DB2" w:rsidRDefault="00030657" w:rsidP="001F6A14">
      <w:pPr>
        <w:pStyle w:val="ListParagraph"/>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after="0"/>
        <w:contextualSpacing/>
        <w:rPr>
          <w:rFonts w:asciiTheme="minorHAnsi" w:hAnsiTheme="minorHAnsi" w:cstheme="minorHAnsi"/>
          <w:lang w:val="en-IE"/>
        </w:rPr>
      </w:pPr>
      <w:r w:rsidRPr="00A32DB2">
        <w:rPr>
          <w:rFonts w:asciiTheme="minorHAnsi" w:hAnsiTheme="minorHAnsi" w:cstheme="minorHAnsi"/>
          <w:lang w:val="en-IE"/>
        </w:rPr>
        <w:t xml:space="preserve">Where specifications include reference to manufacturer or brand names this is a result of difficulties in specifying the product required. In these instances, the phrase “or equivalent” is inferred. </w:t>
      </w:r>
    </w:p>
    <w:p w14:paraId="1CD51F2B" w14:textId="77777777" w:rsidR="00983919" w:rsidRPr="00A32DB2" w:rsidRDefault="00983919" w:rsidP="00983919">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Theme="minorHAnsi" w:hAnsiTheme="minorHAnsi" w:cstheme="minorHAnsi"/>
          <w:u w:color="000000"/>
        </w:rPr>
      </w:pPr>
    </w:p>
    <w:p w14:paraId="557C41F6" w14:textId="7E644CC6" w:rsidR="00030657" w:rsidRPr="00A32DB2" w:rsidRDefault="00030657" w:rsidP="001F6A14">
      <w:pPr>
        <w:pStyle w:val="ListParagraph"/>
        <w:numPr>
          <w:ilvl w:val="0"/>
          <w:numId w:val="13"/>
        </w:numPr>
        <w:spacing w:after="0"/>
        <w:rPr>
          <w:lang w:val="en-IE"/>
        </w:rPr>
      </w:pPr>
      <w:r w:rsidRPr="00A32DB2">
        <w:rPr>
          <w:rFonts w:asciiTheme="minorHAnsi" w:hAnsiTheme="minorHAnsi" w:cstheme="minorBidi"/>
          <w:lang w:val="en-IE"/>
        </w:rPr>
        <w:t>Compliance with all the standards as regards health and safety, quality assurance and analytical</w:t>
      </w:r>
      <w:r w:rsidR="009E651C" w:rsidRPr="00A32DB2">
        <w:rPr>
          <w:rFonts w:asciiTheme="minorHAnsi" w:hAnsiTheme="minorHAnsi" w:cstheme="minorBidi"/>
          <w:lang w:val="en-IE"/>
        </w:rPr>
        <w:t xml:space="preserve"> </w:t>
      </w:r>
      <w:r w:rsidRPr="00A32DB2">
        <w:rPr>
          <w:rFonts w:asciiTheme="minorHAnsi" w:hAnsiTheme="minorHAnsi" w:cstheme="minorBidi"/>
          <w:lang w:val="en-IE"/>
        </w:rPr>
        <w:t>protocols is expected.</w:t>
      </w:r>
    </w:p>
    <w:p w14:paraId="4BCC6FE8" w14:textId="1BBF1477" w:rsidR="74179520" w:rsidRPr="00A32DB2" w:rsidRDefault="74179520" w:rsidP="00FA43D2">
      <w:pPr>
        <w:pStyle w:val="ListParagraph"/>
        <w:spacing w:after="0"/>
        <w:rPr>
          <w:lang w:val="en-IE"/>
        </w:rPr>
      </w:pPr>
    </w:p>
    <w:p w14:paraId="4500AD50" w14:textId="51994EA0" w:rsidR="67F72925" w:rsidRPr="00A32DB2" w:rsidRDefault="67F72925" w:rsidP="001F6A14">
      <w:pPr>
        <w:pStyle w:val="ListParagraph"/>
        <w:numPr>
          <w:ilvl w:val="0"/>
          <w:numId w:val="13"/>
        </w:numPr>
        <w:spacing w:after="0"/>
        <w:rPr>
          <w:lang w:val="en-IE"/>
        </w:rPr>
      </w:pPr>
      <w:r w:rsidRPr="00A32DB2">
        <w:rPr>
          <w:lang w:val="en-IE"/>
        </w:rPr>
        <w:t>It is acknowledged that each Tender’s product line may differ from these specifications.</w:t>
      </w:r>
      <w:r w:rsidR="00A32DB2" w:rsidRPr="00A32DB2">
        <w:rPr>
          <w:lang w:val="en-IE"/>
        </w:rPr>
        <w:t xml:space="preserve"> </w:t>
      </w:r>
      <w:r w:rsidRPr="00A32DB2">
        <w:rPr>
          <w:lang w:val="en-IE"/>
        </w:rPr>
        <w:t xml:space="preserve">As such, each seller is free to propose variances from these specifications. Alternative proposals favourable to the Contracting Authority may be suggested. It is required, however, that, whenever a variance from these specifications occurs, the proposed item must meet or exceed the specified characteristics or level of performance. </w:t>
      </w:r>
    </w:p>
    <w:p w14:paraId="2587D602" w14:textId="766AAA28" w:rsidR="74179520" w:rsidRPr="00A32DB2" w:rsidRDefault="74179520" w:rsidP="74179520">
      <w:pPr>
        <w:pStyle w:val="ListParagraph"/>
        <w:spacing w:after="0"/>
        <w:rPr>
          <w:lang w:val="en-IE"/>
        </w:rPr>
      </w:pPr>
    </w:p>
    <w:p w14:paraId="53F30ADD" w14:textId="77777777" w:rsidR="00030657" w:rsidRPr="00A32DB2" w:rsidRDefault="00030657" w:rsidP="001F6A14">
      <w:pPr>
        <w:pStyle w:val="ListParagraph"/>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after="0"/>
        <w:contextualSpacing/>
        <w:rPr>
          <w:rFonts w:asciiTheme="minorHAnsi" w:hAnsiTheme="minorHAnsi" w:cstheme="minorHAnsi"/>
          <w:lang w:val="en-IE"/>
        </w:rPr>
      </w:pPr>
      <w:r w:rsidRPr="00A32DB2">
        <w:rPr>
          <w:rFonts w:asciiTheme="minorHAnsi" w:hAnsiTheme="minorHAnsi" w:cstheme="minorHAnsi"/>
          <w:lang w:val="en-IE"/>
        </w:rPr>
        <w:t xml:space="preserve">Where </w:t>
      </w:r>
      <w:r w:rsidRPr="00A32DB2">
        <w:rPr>
          <w:rFonts w:asciiTheme="minorHAnsi" w:hAnsiTheme="minorHAnsi" w:cstheme="minorHAnsi"/>
          <w:b/>
          <w:bCs/>
          <w:lang w:val="en-IE"/>
        </w:rPr>
        <w:t>abnormally low tenders</w:t>
      </w:r>
      <w:r w:rsidRPr="00A32DB2">
        <w:rPr>
          <w:rFonts w:asciiTheme="minorHAnsi" w:hAnsiTheme="minorHAnsi" w:cstheme="minorHAnsi"/>
          <w:lang w:val="en-IE"/>
        </w:rPr>
        <w:t xml:space="preserve"> are received the Evaluation team shall require the tenderer to explain the price proposed in Appendix 2. (per Article 69 of the EU Procurement Directives 2014/24). Where the tenderer cannot provide a sufficient explanation, the contracting authority is entitled to reject the tender.</w:t>
      </w:r>
    </w:p>
    <w:p w14:paraId="14808AF3" w14:textId="77777777" w:rsidR="00983919" w:rsidRPr="00A32DB2" w:rsidRDefault="00983919" w:rsidP="00983919">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Theme="minorHAnsi" w:hAnsiTheme="minorHAnsi" w:cstheme="minorHAnsi"/>
          <w:u w:color="000000"/>
        </w:rPr>
      </w:pPr>
    </w:p>
    <w:bookmarkEnd w:id="46"/>
    <w:p w14:paraId="2DF4B387" w14:textId="77777777" w:rsidR="00030657" w:rsidRPr="00A32DB2" w:rsidRDefault="00030657" w:rsidP="001F6A14">
      <w:pPr>
        <w:pStyle w:val="ListParagraph"/>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after="0"/>
        <w:contextualSpacing/>
        <w:rPr>
          <w:rFonts w:asciiTheme="minorHAnsi" w:hAnsiTheme="minorHAnsi" w:cstheme="minorHAnsi"/>
          <w:lang w:val="en-IE"/>
        </w:rPr>
      </w:pPr>
      <w:r w:rsidRPr="00A32DB2">
        <w:rPr>
          <w:rFonts w:asciiTheme="minorHAnsi" w:hAnsiTheme="minorHAnsi" w:cstheme="minorHAnsi"/>
          <w:b/>
          <w:bCs/>
          <w:lang w:val="en-IE"/>
        </w:rPr>
        <w:t>Next Ranked Supplier</w:t>
      </w:r>
      <w:r w:rsidRPr="00A32DB2">
        <w:rPr>
          <w:rFonts w:asciiTheme="minorHAnsi" w:hAnsiTheme="minorHAnsi" w:cstheme="minorHAnsi"/>
          <w:lang w:val="en-IE"/>
        </w:rPr>
        <w:t xml:space="preserve"> - The award of any contract is subject to the successful tenderer meeting the required specification and standards as set out in this RFT and Appendix 1. Should the required specification and standards not be met, the EPS reserves the right, in consultation with the Contracting Authority, to award any contract to the next highest-ranked Tenderer.</w:t>
      </w:r>
    </w:p>
    <w:p w14:paraId="23F7A871" w14:textId="77777777" w:rsidR="00983919" w:rsidRPr="00A32DB2" w:rsidRDefault="00983919" w:rsidP="00983919">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Theme="minorHAnsi" w:hAnsiTheme="minorHAnsi" w:cstheme="minorHAnsi"/>
          <w:u w:color="000000"/>
        </w:rPr>
      </w:pPr>
    </w:p>
    <w:p w14:paraId="1F980375" w14:textId="016A3F06" w:rsidR="00030657" w:rsidRPr="00A32DB2" w:rsidRDefault="00030657" w:rsidP="001F6A14">
      <w:pPr>
        <w:pStyle w:val="ListParagraph"/>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after="0"/>
        <w:contextualSpacing/>
        <w:rPr>
          <w:rFonts w:asciiTheme="minorHAnsi" w:hAnsiTheme="minorHAnsi" w:cstheme="minorHAnsi"/>
          <w:lang w:val="en-IE"/>
        </w:rPr>
      </w:pPr>
      <w:r w:rsidRPr="00A32DB2">
        <w:rPr>
          <w:rFonts w:asciiTheme="minorHAnsi" w:hAnsiTheme="minorHAnsi" w:cstheme="minorHAnsi"/>
          <w:b/>
          <w:bCs/>
          <w:lang w:val="en-IE"/>
        </w:rPr>
        <w:t>Tie Break</w:t>
      </w:r>
      <w:r w:rsidRPr="00A32DB2">
        <w:rPr>
          <w:rFonts w:asciiTheme="minorHAnsi" w:hAnsiTheme="minorHAnsi" w:cstheme="minorHAnsi"/>
          <w:lang w:val="en-IE"/>
        </w:rPr>
        <w:t xml:space="preserve"> - If the evaluation outcome results in a tie between two or more Tenders, then the Tender with the highest score for the highest weighted criterion shall be deemed the most economically advantageous tender. If the score remains in a tie, the remaining criterion will be assessed by the highest weighted until there is no longer a tie.</w:t>
      </w:r>
      <w:r w:rsidR="00A32DB2" w:rsidRPr="00A32DB2">
        <w:rPr>
          <w:rFonts w:asciiTheme="minorHAnsi" w:hAnsiTheme="minorHAnsi" w:cstheme="minorHAnsi"/>
          <w:lang w:val="en-IE"/>
        </w:rPr>
        <w:t xml:space="preserve"> </w:t>
      </w:r>
      <w:r w:rsidRPr="00A32DB2">
        <w:rPr>
          <w:rFonts w:asciiTheme="minorHAnsi" w:hAnsiTheme="minorHAnsi" w:cstheme="minorHAnsi"/>
          <w:lang w:val="en-IE"/>
        </w:rPr>
        <w:t xml:space="preserve">If the score remains a tie after all criterion are assessed, the tenderers will be asked to submit a Best and Final Offer (BAFO). </w:t>
      </w:r>
    </w:p>
    <w:p w14:paraId="20255A37" w14:textId="77777777" w:rsidR="002B7FA7" w:rsidRPr="00A32DB2" w:rsidRDefault="002B7FA7" w:rsidP="00DB1BEB">
      <w:p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Theme="minorHAnsi" w:hAnsiTheme="minorHAnsi" w:cstheme="minorHAnsi"/>
        </w:rPr>
      </w:pPr>
    </w:p>
    <w:p w14:paraId="029388C3" w14:textId="5ADC45AF" w:rsidR="002B7FA7" w:rsidRPr="00A32DB2" w:rsidRDefault="002B7FA7" w:rsidP="00773A03">
      <w:pPr>
        <w:spacing w:line="276" w:lineRule="auto"/>
        <w:ind w:left="469"/>
        <w:jc w:val="both"/>
        <w:rPr>
          <w:rFonts w:asciiTheme="minorHAnsi" w:eastAsia="Calibri" w:hAnsiTheme="minorHAnsi" w:cstheme="minorHAnsi"/>
          <w:i/>
          <w:iCs/>
          <w:sz w:val="22"/>
          <w:szCs w:val="22"/>
          <w:lang w:eastAsia="en-IE"/>
        </w:rPr>
      </w:pPr>
      <w:r w:rsidRPr="00A32DB2">
        <w:rPr>
          <w:rFonts w:asciiTheme="minorHAnsi" w:eastAsia="Calibri" w:hAnsiTheme="minorHAnsi" w:cstheme="minorHAnsi"/>
          <w:i/>
          <w:iCs/>
          <w:sz w:val="22"/>
          <w:szCs w:val="22"/>
          <w:lang w:eastAsia="en-IE"/>
        </w:rPr>
        <w:t xml:space="preserve">A failure to answer question(s) may leave the contracting authority with insufficient information on which to base a thorough evaluation and in turn may result in loss of marks in respect of the relevant Award Criterion. Therefore, please ensure you complete </w:t>
      </w:r>
      <w:r w:rsidRPr="00A32DB2">
        <w:rPr>
          <w:rFonts w:asciiTheme="minorHAnsi" w:eastAsia="Calibri" w:hAnsiTheme="minorHAnsi" w:cstheme="minorHAnsi"/>
          <w:i/>
          <w:iCs/>
          <w:sz w:val="22"/>
          <w:szCs w:val="22"/>
          <w:u w:val="single"/>
          <w:lang w:eastAsia="en-IE"/>
        </w:rPr>
        <w:t>ALL</w:t>
      </w:r>
      <w:r w:rsidRPr="00A32DB2">
        <w:rPr>
          <w:rFonts w:asciiTheme="minorHAnsi" w:eastAsia="Calibri" w:hAnsiTheme="minorHAnsi" w:cstheme="minorHAnsi"/>
          <w:i/>
          <w:iCs/>
          <w:sz w:val="22"/>
          <w:szCs w:val="22"/>
          <w:lang w:eastAsia="en-IE"/>
        </w:rPr>
        <w:t xml:space="preserve"> sections of this questionnaire.</w:t>
      </w:r>
    </w:p>
    <w:p w14:paraId="1E0D0BA0" w14:textId="77777777" w:rsidR="00DB1BEB" w:rsidRPr="00A32DB2" w:rsidRDefault="00DB1BEB" w:rsidP="00773A03">
      <w:pPr>
        <w:spacing w:line="276" w:lineRule="auto"/>
        <w:ind w:left="469"/>
        <w:jc w:val="both"/>
        <w:rPr>
          <w:rFonts w:asciiTheme="minorHAnsi" w:eastAsia="Calibri" w:hAnsiTheme="minorHAnsi" w:cstheme="minorHAnsi"/>
          <w:i/>
          <w:iCs/>
          <w:sz w:val="22"/>
          <w:szCs w:val="22"/>
          <w:lang w:eastAsia="en-IE"/>
        </w:rPr>
      </w:pPr>
    </w:p>
    <w:p w14:paraId="70F24660" w14:textId="77777777" w:rsidR="002B7FA7" w:rsidRPr="00A32DB2" w:rsidRDefault="002B7FA7" w:rsidP="00513097">
      <w:pPr>
        <w:spacing w:line="276" w:lineRule="auto"/>
        <w:jc w:val="both"/>
        <w:rPr>
          <w:rFonts w:asciiTheme="minorHAnsi" w:eastAsia="Calibri" w:hAnsiTheme="minorHAnsi" w:cstheme="minorHAnsi"/>
          <w:i/>
          <w:iCs/>
          <w:sz w:val="22"/>
          <w:szCs w:val="22"/>
          <w:lang w:eastAsia="en-IE"/>
        </w:rPr>
      </w:pPr>
    </w:p>
    <w:p w14:paraId="7C92A784" w14:textId="77777777" w:rsidR="002B7FA7" w:rsidRPr="00A32DB2" w:rsidRDefault="002B7FA7" w:rsidP="74179520">
      <w:pPr>
        <w:spacing w:line="276" w:lineRule="auto"/>
        <w:jc w:val="both"/>
        <w:rPr>
          <w:rFonts w:asciiTheme="minorHAnsi" w:eastAsia="Calibri" w:hAnsiTheme="minorHAnsi" w:cstheme="minorHAnsi"/>
          <w:color w:val="000000"/>
          <w:sz w:val="22"/>
          <w:szCs w:val="22"/>
          <w:u w:color="000000"/>
          <w:lang w:eastAsia="en-IE"/>
        </w:rPr>
      </w:pPr>
      <w:r w:rsidRPr="00A32DB2">
        <w:rPr>
          <w:rFonts w:asciiTheme="minorHAnsi" w:eastAsia="Calibri" w:hAnsiTheme="minorHAnsi" w:cstheme="minorHAnsi"/>
          <w:color w:val="000000"/>
          <w:sz w:val="22"/>
          <w:szCs w:val="22"/>
          <w:u w:color="000000"/>
          <w:lang w:eastAsia="en-IE"/>
        </w:rPr>
        <w:t>The lowest Ultimate Cost tender will receive the maximum score achievable under this criterion.</w:t>
      </w:r>
    </w:p>
    <w:p w14:paraId="213161D9" w14:textId="77777777" w:rsidR="002B7FA7" w:rsidRPr="00A32DB2" w:rsidRDefault="002B7FA7" w:rsidP="00975D70">
      <w:pPr>
        <w:spacing w:line="276" w:lineRule="auto"/>
        <w:rPr>
          <w:rFonts w:asciiTheme="minorHAnsi" w:eastAsia="Calibri" w:hAnsiTheme="minorHAnsi" w:cstheme="minorHAnsi"/>
        </w:rPr>
      </w:pPr>
    </w:p>
    <w:tbl>
      <w:tblPr>
        <w:tblStyle w:val="TableGrid1"/>
        <w:tblW w:w="8674" w:type="dxa"/>
        <w:tblInd w:w="534" w:type="dxa"/>
        <w:tblBorders>
          <w:insideH w:val="none" w:sz="0" w:space="0" w:color="auto"/>
          <w:insideV w:val="none" w:sz="0" w:space="0" w:color="auto"/>
        </w:tblBorders>
        <w:tblLook w:val="04A0" w:firstRow="1" w:lastRow="0" w:firstColumn="1" w:lastColumn="0" w:noHBand="0" w:noVBand="1"/>
      </w:tblPr>
      <w:tblGrid>
        <w:gridCol w:w="1984"/>
        <w:gridCol w:w="3969"/>
        <w:gridCol w:w="2721"/>
      </w:tblGrid>
      <w:tr w:rsidR="002B7FA7" w:rsidRPr="00A32DB2" w14:paraId="5CEBD3DB" w14:textId="77777777" w:rsidTr="000514B4">
        <w:trPr>
          <w:trHeight w:val="340"/>
        </w:trPr>
        <w:tc>
          <w:tcPr>
            <w:tcW w:w="1984" w:type="dxa"/>
            <w:tcBorders>
              <w:top w:val="single" w:sz="4" w:space="0" w:color="auto"/>
              <w:left w:val="single" w:sz="4" w:space="0" w:color="auto"/>
              <w:bottom w:val="nil"/>
              <w:right w:val="nil"/>
            </w:tcBorders>
            <w:shd w:val="clear" w:color="auto" w:fill="BDD6EE"/>
            <w:vAlign w:val="center"/>
            <w:hideMark/>
          </w:tcPr>
          <w:p w14:paraId="7E839513" w14:textId="77777777" w:rsidR="002B7FA7" w:rsidRPr="00A32DB2" w:rsidRDefault="002B7FA7" w:rsidP="00975D70">
            <w:pPr>
              <w:spacing w:line="276" w:lineRule="auto"/>
              <w:jc w:val="center"/>
              <w:rPr>
                <w:rFonts w:asciiTheme="minorHAnsi" w:hAnsiTheme="minorHAnsi" w:cstheme="minorHAnsi"/>
                <w:b/>
                <w:bCs/>
                <w:lang w:eastAsia="zh-CN"/>
              </w:rPr>
            </w:pPr>
            <w:r w:rsidRPr="00A32DB2">
              <w:rPr>
                <w:rFonts w:asciiTheme="minorHAnsi" w:hAnsiTheme="minorHAnsi" w:cstheme="minorHAnsi"/>
                <w:b/>
                <w:bCs/>
                <w:lang w:eastAsia="zh-CN"/>
              </w:rPr>
              <w:t>Pricing Score =</w:t>
            </w:r>
          </w:p>
        </w:tc>
        <w:tc>
          <w:tcPr>
            <w:tcW w:w="3969" w:type="dxa"/>
            <w:tcBorders>
              <w:top w:val="single" w:sz="4" w:space="0" w:color="auto"/>
              <w:left w:val="nil"/>
              <w:bottom w:val="single" w:sz="4" w:space="0" w:color="auto"/>
              <w:right w:val="nil"/>
            </w:tcBorders>
            <w:shd w:val="clear" w:color="auto" w:fill="BDD6EE"/>
            <w:vAlign w:val="center"/>
            <w:hideMark/>
          </w:tcPr>
          <w:p w14:paraId="18FAF28A" w14:textId="77777777" w:rsidR="002B7FA7" w:rsidRPr="00A32DB2" w:rsidRDefault="002B7FA7" w:rsidP="00975D70">
            <w:pPr>
              <w:spacing w:line="276" w:lineRule="auto"/>
              <w:jc w:val="center"/>
              <w:rPr>
                <w:rFonts w:asciiTheme="minorHAnsi" w:hAnsiTheme="minorHAnsi" w:cstheme="minorHAnsi"/>
                <w:b/>
                <w:bCs/>
                <w:lang w:eastAsia="zh-CN"/>
              </w:rPr>
            </w:pPr>
            <w:r w:rsidRPr="00A32DB2">
              <w:rPr>
                <w:rFonts w:asciiTheme="minorHAnsi" w:hAnsiTheme="minorHAnsi" w:cstheme="minorHAnsi"/>
                <w:b/>
                <w:bCs/>
                <w:lang w:eastAsia="zh-CN"/>
              </w:rPr>
              <w:t>Lowest Tendered Price x Max Points</w:t>
            </w:r>
          </w:p>
        </w:tc>
        <w:tc>
          <w:tcPr>
            <w:tcW w:w="2721" w:type="dxa"/>
            <w:tcBorders>
              <w:top w:val="single" w:sz="4" w:space="0" w:color="auto"/>
              <w:left w:val="nil"/>
              <w:bottom w:val="nil"/>
              <w:right w:val="single" w:sz="4" w:space="0" w:color="auto"/>
            </w:tcBorders>
            <w:shd w:val="clear" w:color="auto" w:fill="BDD6EE"/>
            <w:vAlign w:val="center"/>
          </w:tcPr>
          <w:p w14:paraId="6E375CB1" w14:textId="77777777" w:rsidR="002B7FA7" w:rsidRPr="00A32DB2" w:rsidRDefault="002B7FA7" w:rsidP="00975D70">
            <w:pPr>
              <w:spacing w:line="276" w:lineRule="auto"/>
              <w:jc w:val="center"/>
              <w:rPr>
                <w:rFonts w:asciiTheme="minorHAnsi" w:hAnsiTheme="minorHAnsi" w:cstheme="minorHAnsi"/>
                <w:b/>
                <w:bCs/>
                <w:lang w:eastAsia="zh-CN"/>
              </w:rPr>
            </w:pPr>
          </w:p>
        </w:tc>
      </w:tr>
      <w:tr w:rsidR="002B7FA7" w:rsidRPr="00A32DB2" w14:paraId="03C7BB81" w14:textId="77777777" w:rsidTr="000514B4">
        <w:trPr>
          <w:trHeight w:val="676"/>
        </w:trPr>
        <w:tc>
          <w:tcPr>
            <w:tcW w:w="1984" w:type="dxa"/>
            <w:tcBorders>
              <w:top w:val="nil"/>
              <w:left w:val="single" w:sz="4" w:space="0" w:color="auto"/>
              <w:bottom w:val="single" w:sz="4" w:space="0" w:color="auto"/>
              <w:right w:val="nil"/>
            </w:tcBorders>
            <w:shd w:val="clear" w:color="auto" w:fill="BDD6EE"/>
            <w:vAlign w:val="center"/>
          </w:tcPr>
          <w:p w14:paraId="5E2B6594" w14:textId="77777777" w:rsidR="002B7FA7" w:rsidRPr="00A32DB2" w:rsidRDefault="002B7FA7" w:rsidP="00975D70">
            <w:pPr>
              <w:spacing w:line="276" w:lineRule="auto"/>
              <w:jc w:val="center"/>
              <w:rPr>
                <w:rFonts w:asciiTheme="minorHAnsi" w:hAnsiTheme="minorHAnsi" w:cstheme="minorHAnsi"/>
                <w:b/>
                <w:bCs/>
                <w:lang w:eastAsia="zh-CN"/>
              </w:rPr>
            </w:pPr>
          </w:p>
        </w:tc>
        <w:tc>
          <w:tcPr>
            <w:tcW w:w="3969" w:type="dxa"/>
            <w:tcBorders>
              <w:top w:val="single" w:sz="4" w:space="0" w:color="auto"/>
              <w:left w:val="nil"/>
              <w:bottom w:val="single" w:sz="4" w:space="0" w:color="auto"/>
              <w:right w:val="nil"/>
            </w:tcBorders>
            <w:shd w:val="clear" w:color="auto" w:fill="BDD6EE"/>
            <w:vAlign w:val="center"/>
            <w:hideMark/>
          </w:tcPr>
          <w:p w14:paraId="41E4C39F" w14:textId="77777777" w:rsidR="002B7FA7" w:rsidRPr="00A32DB2" w:rsidRDefault="002B7FA7" w:rsidP="00975D70">
            <w:pPr>
              <w:spacing w:line="276" w:lineRule="auto"/>
              <w:jc w:val="center"/>
              <w:rPr>
                <w:rFonts w:asciiTheme="minorHAnsi" w:hAnsiTheme="minorHAnsi" w:cstheme="minorHAnsi"/>
                <w:b/>
                <w:bCs/>
                <w:lang w:eastAsia="zh-CN"/>
              </w:rPr>
            </w:pPr>
            <w:r w:rsidRPr="00A32DB2">
              <w:rPr>
                <w:rFonts w:asciiTheme="minorHAnsi" w:hAnsiTheme="minorHAnsi" w:cstheme="minorHAnsi"/>
                <w:b/>
                <w:bCs/>
                <w:lang w:eastAsia="zh-CN"/>
              </w:rPr>
              <w:t>Price of bid being evaluated</w:t>
            </w:r>
          </w:p>
        </w:tc>
        <w:tc>
          <w:tcPr>
            <w:tcW w:w="2721" w:type="dxa"/>
            <w:tcBorders>
              <w:top w:val="nil"/>
              <w:left w:val="nil"/>
              <w:bottom w:val="single" w:sz="4" w:space="0" w:color="auto"/>
              <w:right w:val="single" w:sz="4" w:space="0" w:color="auto"/>
            </w:tcBorders>
            <w:shd w:val="clear" w:color="auto" w:fill="BDD6EE"/>
            <w:vAlign w:val="center"/>
          </w:tcPr>
          <w:p w14:paraId="003170F9" w14:textId="77777777" w:rsidR="002B7FA7" w:rsidRPr="00A32DB2" w:rsidRDefault="002B7FA7" w:rsidP="00975D70">
            <w:pPr>
              <w:spacing w:line="276" w:lineRule="auto"/>
              <w:jc w:val="center"/>
              <w:rPr>
                <w:rFonts w:asciiTheme="minorHAnsi" w:hAnsiTheme="minorHAnsi" w:cstheme="minorHAnsi"/>
                <w:b/>
                <w:bCs/>
                <w:lang w:eastAsia="zh-CN"/>
              </w:rPr>
            </w:pPr>
          </w:p>
        </w:tc>
      </w:tr>
    </w:tbl>
    <w:p w14:paraId="2BCAE86D" w14:textId="77777777" w:rsidR="000F5DB6" w:rsidRPr="00A32DB2" w:rsidRDefault="000F5DB6" w:rsidP="00975D70">
      <w:pPr>
        <w:spacing w:line="276" w:lineRule="auto"/>
        <w:rPr>
          <w:rFonts w:asciiTheme="minorHAnsi" w:eastAsia="Calibri" w:hAnsiTheme="minorHAnsi" w:cstheme="minorHAnsi"/>
        </w:rPr>
      </w:pPr>
    </w:p>
    <w:p w14:paraId="6383DF59" w14:textId="77777777" w:rsidR="00E6151D" w:rsidRPr="00A32DB2" w:rsidRDefault="00E6151D" w:rsidP="00975D70">
      <w:pPr>
        <w:spacing w:line="276" w:lineRule="auto"/>
        <w:rPr>
          <w:rFonts w:asciiTheme="minorHAnsi" w:eastAsia="Calibri" w:hAnsiTheme="minorHAnsi" w:cstheme="minorHAnsi"/>
          <w:sz w:val="22"/>
          <w:szCs w:val="22"/>
        </w:rPr>
      </w:pPr>
    </w:p>
    <w:p w14:paraId="3F370D48" w14:textId="66BC5E8B" w:rsidR="002767E6" w:rsidRPr="00A32DB2" w:rsidRDefault="002767E6" w:rsidP="00975D70">
      <w:pPr>
        <w:spacing w:line="276" w:lineRule="auto"/>
        <w:rPr>
          <w:rFonts w:asciiTheme="minorHAnsi" w:eastAsia="Calibri" w:hAnsiTheme="minorHAnsi" w:cstheme="minorHAnsi"/>
          <w:sz w:val="22"/>
          <w:szCs w:val="22"/>
        </w:rPr>
      </w:pPr>
      <w:r w:rsidRPr="00A32DB2">
        <w:rPr>
          <w:rFonts w:asciiTheme="minorHAnsi" w:eastAsia="Calibri" w:hAnsiTheme="minorHAnsi" w:cstheme="minorHAnsi"/>
          <w:sz w:val="22"/>
          <w:szCs w:val="22"/>
        </w:rPr>
        <w:t>Responses for non-cost Award Criteria items will be scored using the following matrix:</w:t>
      </w:r>
    </w:p>
    <w:p w14:paraId="3E054D09" w14:textId="77777777" w:rsidR="002767E6" w:rsidRPr="00A32DB2" w:rsidRDefault="002767E6" w:rsidP="00975D70">
      <w:pPr>
        <w:spacing w:line="276" w:lineRule="auto"/>
        <w:rPr>
          <w:rFonts w:asciiTheme="minorHAnsi" w:eastAsia="Calibri" w:hAnsiTheme="minorHAnsi" w:cstheme="minorHAnsi"/>
          <w:sz w:val="22"/>
          <w:szCs w:val="22"/>
        </w:rPr>
      </w:pPr>
    </w:p>
    <w:tbl>
      <w:tblPr>
        <w:tblW w:w="0" w:type="auto"/>
        <w:tblCellMar>
          <w:left w:w="0" w:type="dxa"/>
          <w:right w:w="0" w:type="dxa"/>
        </w:tblCellMar>
        <w:tblLook w:val="04A0" w:firstRow="1" w:lastRow="0" w:firstColumn="1" w:lastColumn="0" w:noHBand="0" w:noVBand="1"/>
      </w:tblPr>
      <w:tblGrid>
        <w:gridCol w:w="1041"/>
        <w:gridCol w:w="1434"/>
        <w:gridCol w:w="6525"/>
      </w:tblGrid>
      <w:tr w:rsidR="00B90E4E" w:rsidRPr="00A32DB2" w14:paraId="7BA6F02F" w14:textId="77777777" w:rsidTr="74179520">
        <w:trPr>
          <w:trHeight w:val="300"/>
        </w:trPr>
        <w:tc>
          <w:tcPr>
            <w:tcW w:w="699" w:type="dxa"/>
            <w:tcBorders>
              <w:top w:val="single" w:sz="8" w:space="0" w:color="4472C4" w:themeColor="accent1"/>
              <w:left w:val="single" w:sz="8" w:space="0" w:color="4472C4" w:themeColor="accent1"/>
              <w:bottom w:val="single" w:sz="8" w:space="0" w:color="4472C4" w:themeColor="accent1"/>
              <w:right w:val="nil"/>
            </w:tcBorders>
            <w:shd w:val="clear" w:color="auto" w:fill="4472C4" w:themeFill="accent1"/>
            <w:tcMar>
              <w:top w:w="0" w:type="dxa"/>
              <w:left w:w="108" w:type="dxa"/>
              <w:bottom w:w="0" w:type="dxa"/>
              <w:right w:w="108" w:type="dxa"/>
            </w:tcMar>
            <w:hideMark/>
          </w:tcPr>
          <w:p w14:paraId="2215769C" w14:textId="77777777" w:rsidR="00B90E4E" w:rsidRPr="00A32DB2" w:rsidRDefault="00B90E4E" w:rsidP="0033066F">
            <w:pPr>
              <w:spacing w:line="256" w:lineRule="auto"/>
              <w:jc w:val="center"/>
              <w:rPr>
                <w:rFonts w:asciiTheme="minorHAnsi" w:eastAsiaTheme="minorEastAsia" w:hAnsiTheme="minorHAnsi" w:cstheme="minorHAnsi"/>
                <w:b/>
                <w:bCs/>
                <w:color w:val="FFFFFF"/>
                <w:sz w:val="22"/>
                <w:szCs w:val="22"/>
                <w:bdr w:val="none" w:sz="0" w:space="0" w:color="auto"/>
                <w:lang w:eastAsia="zh-CN"/>
              </w:rPr>
            </w:pPr>
            <w:r w:rsidRPr="00A32DB2">
              <w:rPr>
                <w:rFonts w:asciiTheme="minorHAnsi" w:hAnsiTheme="minorHAnsi" w:cstheme="minorHAnsi"/>
                <w:b/>
                <w:bCs/>
                <w:color w:val="FFFFFF"/>
                <w:sz w:val="22"/>
                <w:szCs w:val="22"/>
              </w:rPr>
              <w:t>Band</w:t>
            </w:r>
          </w:p>
        </w:tc>
        <w:tc>
          <w:tcPr>
            <w:tcW w:w="1469" w:type="dxa"/>
            <w:tcBorders>
              <w:top w:val="single" w:sz="8" w:space="0" w:color="4472C4" w:themeColor="accent1"/>
              <w:left w:val="nil"/>
              <w:bottom w:val="single" w:sz="8" w:space="0" w:color="4472C4" w:themeColor="accent1"/>
              <w:right w:val="nil"/>
            </w:tcBorders>
            <w:shd w:val="clear" w:color="auto" w:fill="4472C4" w:themeFill="accent1"/>
            <w:tcMar>
              <w:top w:w="0" w:type="dxa"/>
              <w:left w:w="108" w:type="dxa"/>
              <w:bottom w:w="0" w:type="dxa"/>
              <w:right w:w="108" w:type="dxa"/>
            </w:tcMar>
            <w:hideMark/>
          </w:tcPr>
          <w:p w14:paraId="2C740196" w14:textId="77777777" w:rsidR="00B90E4E" w:rsidRPr="00A32DB2" w:rsidRDefault="00B90E4E" w:rsidP="0033066F">
            <w:pPr>
              <w:spacing w:line="256" w:lineRule="auto"/>
              <w:jc w:val="center"/>
              <w:rPr>
                <w:rFonts w:asciiTheme="minorHAnsi" w:hAnsiTheme="minorHAnsi" w:cstheme="minorHAnsi"/>
                <w:b/>
                <w:bCs/>
                <w:color w:val="FFFFFF"/>
                <w:sz w:val="22"/>
                <w:szCs w:val="22"/>
                <w14:ligatures w14:val="standardContextual"/>
              </w:rPr>
            </w:pPr>
            <w:r w:rsidRPr="00A32DB2">
              <w:rPr>
                <w:rFonts w:asciiTheme="minorHAnsi" w:hAnsiTheme="minorHAnsi" w:cstheme="minorHAnsi"/>
                <w:b/>
                <w:bCs/>
                <w:color w:val="FFFFFF"/>
                <w:sz w:val="22"/>
                <w:szCs w:val="22"/>
              </w:rPr>
              <w:t>Scoring Range</w:t>
            </w:r>
          </w:p>
        </w:tc>
        <w:tc>
          <w:tcPr>
            <w:tcW w:w="6832" w:type="dxa"/>
            <w:tcBorders>
              <w:top w:val="single" w:sz="8" w:space="0" w:color="4472C4" w:themeColor="accent1"/>
              <w:left w:val="nil"/>
              <w:bottom w:val="single" w:sz="8" w:space="0" w:color="4472C4" w:themeColor="accent1"/>
              <w:right w:val="single" w:sz="8" w:space="0" w:color="4472C4" w:themeColor="accent1"/>
            </w:tcBorders>
            <w:shd w:val="clear" w:color="auto" w:fill="4472C4" w:themeFill="accent1"/>
            <w:tcMar>
              <w:top w:w="0" w:type="dxa"/>
              <w:left w:w="108" w:type="dxa"/>
              <w:bottom w:w="0" w:type="dxa"/>
              <w:right w:w="108" w:type="dxa"/>
            </w:tcMar>
            <w:hideMark/>
          </w:tcPr>
          <w:p w14:paraId="796D92D5" w14:textId="77777777" w:rsidR="00B90E4E" w:rsidRPr="00A32DB2" w:rsidRDefault="00B90E4E" w:rsidP="0033066F">
            <w:pPr>
              <w:spacing w:line="256" w:lineRule="auto"/>
              <w:jc w:val="center"/>
              <w:rPr>
                <w:rFonts w:asciiTheme="minorHAnsi" w:hAnsiTheme="minorHAnsi" w:cstheme="minorHAnsi"/>
                <w:b/>
                <w:bCs/>
                <w:color w:val="FFFFFF"/>
                <w:sz w:val="22"/>
                <w:szCs w:val="22"/>
              </w:rPr>
            </w:pPr>
            <w:r w:rsidRPr="00A32DB2">
              <w:rPr>
                <w:rFonts w:asciiTheme="minorHAnsi" w:hAnsiTheme="minorHAnsi" w:cstheme="minorHAnsi"/>
                <w:b/>
                <w:bCs/>
                <w:color w:val="FFFFFF"/>
                <w:sz w:val="22"/>
                <w:szCs w:val="22"/>
              </w:rPr>
              <w:t>Meaning</w:t>
            </w:r>
          </w:p>
        </w:tc>
      </w:tr>
      <w:tr w:rsidR="00B90E4E" w:rsidRPr="00A32DB2" w14:paraId="60B71241" w14:textId="77777777" w:rsidTr="74179520">
        <w:trPr>
          <w:trHeight w:val="810"/>
        </w:trPr>
        <w:tc>
          <w:tcPr>
            <w:tcW w:w="699" w:type="dxa"/>
            <w:tcBorders>
              <w:top w:val="nil"/>
              <w:left w:val="single" w:sz="8" w:space="0" w:color="8EAADB" w:themeColor="accent1" w:themeTint="99"/>
              <w:bottom w:val="single" w:sz="8" w:space="0" w:color="8EAADB" w:themeColor="accent1" w:themeTint="99"/>
              <w:right w:val="single" w:sz="8" w:space="0" w:color="8EAADB" w:themeColor="accent1" w:themeTint="99"/>
            </w:tcBorders>
            <w:shd w:val="clear" w:color="auto" w:fill="D9E2F3" w:themeFill="accent1" w:themeFillTint="33"/>
            <w:tcMar>
              <w:top w:w="0" w:type="dxa"/>
              <w:left w:w="108" w:type="dxa"/>
              <w:bottom w:w="0" w:type="dxa"/>
              <w:right w:w="108" w:type="dxa"/>
            </w:tcMar>
            <w:hideMark/>
          </w:tcPr>
          <w:p w14:paraId="4E593030" w14:textId="77777777" w:rsidR="00B90E4E" w:rsidRPr="00A32DB2" w:rsidRDefault="00B90E4E">
            <w:pPr>
              <w:spacing w:line="256" w:lineRule="auto"/>
              <w:jc w:val="center"/>
              <w:rPr>
                <w:rFonts w:ascii="Calibri" w:hAnsi="Calibri" w:cs="Calibri"/>
                <w:b/>
                <w:bCs/>
                <w:sz w:val="22"/>
                <w:szCs w:val="22"/>
                <w:lang w:eastAsia="en-IE"/>
              </w:rPr>
            </w:pPr>
            <w:r w:rsidRPr="00A32DB2">
              <w:rPr>
                <w:rFonts w:ascii="Calibri" w:hAnsi="Calibri" w:cs="Calibri"/>
                <w:b/>
                <w:bCs/>
                <w:sz w:val="22"/>
                <w:szCs w:val="22"/>
                <w:lang w:eastAsia="en-IE"/>
              </w:rPr>
              <w:t xml:space="preserve"> </w:t>
            </w:r>
          </w:p>
          <w:p w14:paraId="4E9A77AE" w14:textId="77777777" w:rsidR="00B90E4E" w:rsidRPr="00A32DB2" w:rsidRDefault="00B90E4E">
            <w:pPr>
              <w:spacing w:line="256" w:lineRule="auto"/>
              <w:jc w:val="center"/>
              <w:rPr>
                <w:rFonts w:ascii="Calibri" w:hAnsi="Calibri" w:cs="Calibri"/>
                <w:b/>
                <w:bCs/>
                <w:sz w:val="22"/>
                <w:szCs w:val="22"/>
                <w:lang w:eastAsia="en-IE"/>
              </w:rPr>
            </w:pPr>
            <w:r w:rsidRPr="00A32DB2">
              <w:rPr>
                <w:rFonts w:ascii="Calibri" w:hAnsi="Calibri" w:cs="Calibri"/>
                <w:b/>
                <w:bCs/>
                <w:sz w:val="22"/>
                <w:szCs w:val="22"/>
                <w:lang w:eastAsia="en-IE"/>
              </w:rPr>
              <w:t>Excellent</w:t>
            </w:r>
          </w:p>
        </w:tc>
        <w:tc>
          <w:tcPr>
            <w:tcW w:w="1469" w:type="dxa"/>
            <w:tcBorders>
              <w:top w:val="nil"/>
              <w:left w:val="nil"/>
              <w:bottom w:val="single" w:sz="12" w:space="0" w:color="5B9BD5" w:themeColor="accent5"/>
              <w:right w:val="single" w:sz="12" w:space="0" w:color="5B9BD5" w:themeColor="accent5"/>
            </w:tcBorders>
            <w:shd w:val="clear" w:color="auto" w:fill="1F4E79" w:themeFill="accent5" w:themeFillShade="80"/>
            <w:tcMar>
              <w:top w:w="0" w:type="dxa"/>
              <w:left w:w="108" w:type="dxa"/>
              <w:bottom w:w="0" w:type="dxa"/>
              <w:right w:w="108" w:type="dxa"/>
            </w:tcMar>
            <w:vAlign w:val="center"/>
            <w:hideMark/>
          </w:tcPr>
          <w:p w14:paraId="16EE2AAD" w14:textId="77777777" w:rsidR="00B90E4E" w:rsidRPr="00A32DB2" w:rsidRDefault="00B90E4E">
            <w:pPr>
              <w:spacing w:line="252" w:lineRule="auto"/>
              <w:rPr>
                <w:rFonts w:ascii="Calibri" w:hAnsi="Calibri" w:cs="Calibri"/>
                <w:color w:val="FFFFFF"/>
                <w:sz w:val="22"/>
                <w:szCs w:val="22"/>
              </w:rPr>
            </w:pPr>
            <w:r w:rsidRPr="00A32DB2">
              <w:rPr>
                <w:rFonts w:ascii="Calibri" w:hAnsi="Calibri" w:cs="Calibri"/>
                <w:color w:val="FFFFFF"/>
                <w:sz w:val="22"/>
                <w:szCs w:val="22"/>
              </w:rPr>
              <w:t>91% – 100%</w:t>
            </w:r>
          </w:p>
        </w:tc>
        <w:tc>
          <w:tcPr>
            <w:tcW w:w="6832" w:type="dxa"/>
            <w:tcBorders>
              <w:top w:val="nil"/>
              <w:left w:val="nil"/>
              <w:bottom w:val="single" w:sz="8" w:space="0" w:color="8EAADB" w:themeColor="accent1" w:themeTint="99"/>
              <w:right w:val="single" w:sz="8" w:space="0" w:color="8EAADB" w:themeColor="accent1" w:themeTint="99"/>
            </w:tcBorders>
            <w:shd w:val="clear" w:color="auto" w:fill="D9E2F3" w:themeFill="accent1" w:themeFillTint="33"/>
            <w:tcMar>
              <w:top w:w="0" w:type="dxa"/>
              <w:left w:w="108" w:type="dxa"/>
              <w:bottom w:w="0" w:type="dxa"/>
              <w:right w:w="108" w:type="dxa"/>
            </w:tcMar>
            <w:hideMark/>
          </w:tcPr>
          <w:p w14:paraId="49E7E7DE" w14:textId="77777777" w:rsidR="00B90E4E" w:rsidRPr="00A32DB2" w:rsidRDefault="00B90E4E">
            <w:pPr>
              <w:spacing w:line="256" w:lineRule="auto"/>
              <w:rPr>
                <w:rFonts w:ascii="Calibri" w:hAnsi="Calibri" w:cs="Calibri"/>
                <w:sz w:val="22"/>
                <w:szCs w:val="22"/>
                <w:lang w:eastAsia="zh-CN"/>
              </w:rPr>
            </w:pPr>
            <w:r w:rsidRPr="00A32DB2">
              <w:rPr>
                <w:rFonts w:ascii="Calibri" w:hAnsi="Calibri" w:cs="Calibri"/>
                <w:sz w:val="22"/>
                <w:szCs w:val="22"/>
              </w:rPr>
              <w:t>Excellent response that fully meets and exceeds requirements, providing comprehensive, detailed, and convincing assurance that the Tenderer will deliver to an exceptional standard.</w:t>
            </w:r>
          </w:p>
        </w:tc>
      </w:tr>
      <w:tr w:rsidR="00B90E4E" w:rsidRPr="00A32DB2" w14:paraId="187A1DC9" w14:textId="77777777" w:rsidTr="74179520">
        <w:trPr>
          <w:trHeight w:val="945"/>
        </w:trPr>
        <w:tc>
          <w:tcPr>
            <w:tcW w:w="699" w:type="dxa"/>
            <w:tcBorders>
              <w:top w:val="nil"/>
              <w:left w:val="single" w:sz="8" w:space="0" w:color="8EAADB" w:themeColor="accent1" w:themeTint="99"/>
              <w:bottom w:val="single" w:sz="8" w:space="0" w:color="8EAADB" w:themeColor="accent1" w:themeTint="99"/>
              <w:right w:val="single" w:sz="8" w:space="0" w:color="8EAADB" w:themeColor="accent1" w:themeTint="99"/>
            </w:tcBorders>
            <w:tcMar>
              <w:top w:w="0" w:type="dxa"/>
              <w:left w:w="108" w:type="dxa"/>
              <w:bottom w:w="0" w:type="dxa"/>
              <w:right w:w="108" w:type="dxa"/>
            </w:tcMar>
          </w:tcPr>
          <w:p w14:paraId="6A4422F3" w14:textId="77777777" w:rsidR="00B90E4E" w:rsidRPr="00A32DB2" w:rsidRDefault="00B90E4E">
            <w:pPr>
              <w:spacing w:line="256" w:lineRule="auto"/>
              <w:jc w:val="center"/>
              <w:rPr>
                <w:rFonts w:ascii="Calibri" w:hAnsi="Calibri" w:cs="Calibri"/>
                <w:b/>
                <w:bCs/>
                <w:sz w:val="22"/>
                <w:szCs w:val="22"/>
                <w:lang w:eastAsia="en-IE"/>
              </w:rPr>
            </w:pPr>
          </w:p>
          <w:p w14:paraId="52FDAE3A" w14:textId="77777777" w:rsidR="00B90E4E" w:rsidRPr="00A32DB2" w:rsidRDefault="00B90E4E">
            <w:pPr>
              <w:spacing w:line="256" w:lineRule="auto"/>
              <w:jc w:val="center"/>
              <w:rPr>
                <w:rFonts w:ascii="Calibri" w:hAnsi="Calibri" w:cs="Calibri"/>
                <w:b/>
                <w:bCs/>
                <w:sz w:val="22"/>
                <w:szCs w:val="22"/>
                <w:lang w:eastAsia="en-IE"/>
              </w:rPr>
            </w:pPr>
            <w:r w:rsidRPr="00A32DB2">
              <w:rPr>
                <w:rFonts w:ascii="Calibri" w:hAnsi="Calibri" w:cs="Calibri"/>
                <w:b/>
                <w:bCs/>
                <w:sz w:val="22"/>
                <w:szCs w:val="22"/>
                <w:lang w:eastAsia="en-IE"/>
              </w:rPr>
              <w:t>Very Good</w:t>
            </w:r>
          </w:p>
        </w:tc>
        <w:tc>
          <w:tcPr>
            <w:tcW w:w="1469" w:type="dxa"/>
            <w:tcBorders>
              <w:top w:val="nil"/>
              <w:left w:val="nil"/>
              <w:bottom w:val="single" w:sz="12" w:space="0" w:color="5B9BD5" w:themeColor="accent5"/>
              <w:right w:val="single" w:sz="12" w:space="0" w:color="5B9BD5" w:themeColor="accent5"/>
            </w:tcBorders>
            <w:shd w:val="clear" w:color="auto" w:fill="1F4E79" w:themeFill="accent5" w:themeFillShade="80"/>
            <w:tcMar>
              <w:top w:w="0" w:type="dxa"/>
              <w:left w:w="108" w:type="dxa"/>
              <w:bottom w:w="0" w:type="dxa"/>
              <w:right w:w="108" w:type="dxa"/>
            </w:tcMar>
            <w:vAlign w:val="center"/>
            <w:hideMark/>
          </w:tcPr>
          <w:p w14:paraId="6911BAC3" w14:textId="77777777" w:rsidR="00B90E4E" w:rsidRPr="00A32DB2" w:rsidRDefault="00B90E4E">
            <w:pPr>
              <w:spacing w:line="252" w:lineRule="auto"/>
              <w:rPr>
                <w:rFonts w:ascii="Calibri" w:hAnsi="Calibri" w:cs="Calibri"/>
                <w:color w:val="FFFFFF"/>
                <w:sz w:val="22"/>
                <w:szCs w:val="22"/>
              </w:rPr>
            </w:pPr>
            <w:r w:rsidRPr="00A32DB2">
              <w:rPr>
                <w:rFonts w:ascii="Calibri" w:hAnsi="Calibri" w:cs="Calibri"/>
                <w:color w:val="FFFFFF"/>
                <w:sz w:val="22"/>
                <w:szCs w:val="22"/>
              </w:rPr>
              <w:t>80% – 90%</w:t>
            </w:r>
          </w:p>
        </w:tc>
        <w:tc>
          <w:tcPr>
            <w:tcW w:w="6832" w:type="dxa"/>
            <w:tcBorders>
              <w:top w:val="nil"/>
              <w:left w:val="nil"/>
              <w:bottom w:val="single" w:sz="8" w:space="0" w:color="8EAADB" w:themeColor="accent1" w:themeTint="99"/>
              <w:right w:val="single" w:sz="8" w:space="0" w:color="8EAADB" w:themeColor="accent1" w:themeTint="99"/>
            </w:tcBorders>
            <w:tcMar>
              <w:top w:w="0" w:type="dxa"/>
              <w:left w:w="108" w:type="dxa"/>
              <w:bottom w:w="0" w:type="dxa"/>
              <w:right w:w="108" w:type="dxa"/>
            </w:tcMar>
            <w:hideMark/>
          </w:tcPr>
          <w:p w14:paraId="6836C6EB" w14:textId="6400760F" w:rsidR="00B90E4E" w:rsidRPr="00A32DB2" w:rsidRDefault="00B90E4E" w:rsidP="74179520">
            <w:pPr>
              <w:spacing w:line="256" w:lineRule="auto"/>
              <w:rPr>
                <w:rFonts w:ascii="Calibri" w:hAnsi="Calibri" w:cs="Calibri"/>
                <w:sz w:val="22"/>
                <w:szCs w:val="22"/>
                <w:lang w:eastAsia="zh-CN"/>
              </w:rPr>
            </w:pPr>
            <w:r w:rsidRPr="00A32DB2">
              <w:rPr>
                <w:rFonts w:ascii="Calibri" w:hAnsi="Calibri" w:cs="Calibri"/>
                <w:sz w:val="22"/>
                <w:szCs w:val="22"/>
              </w:rPr>
              <w:t>A very good response that demonstrates real understanding and fully meets the requirements and provides convincing assurance that the Tenderer will deliver to high standard.</w:t>
            </w:r>
            <w:r w:rsidR="00A32DB2" w:rsidRPr="00A32DB2">
              <w:rPr>
                <w:rFonts w:ascii="Calibri" w:hAnsi="Calibri" w:cs="Calibri"/>
                <w:sz w:val="22"/>
                <w:szCs w:val="22"/>
              </w:rPr>
              <w:t xml:space="preserve"> </w:t>
            </w:r>
          </w:p>
        </w:tc>
      </w:tr>
      <w:tr w:rsidR="00B90E4E" w:rsidRPr="00A32DB2" w14:paraId="2D6783D3" w14:textId="77777777" w:rsidTr="74179520">
        <w:trPr>
          <w:trHeight w:val="600"/>
        </w:trPr>
        <w:tc>
          <w:tcPr>
            <w:tcW w:w="699" w:type="dxa"/>
            <w:tcBorders>
              <w:top w:val="nil"/>
              <w:left w:val="single" w:sz="8" w:space="0" w:color="8EAADB" w:themeColor="accent1" w:themeTint="99"/>
              <w:bottom w:val="single" w:sz="8" w:space="0" w:color="8EAADB" w:themeColor="accent1" w:themeTint="99"/>
              <w:right w:val="single" w:sz="8" w:space="0" w:color="8EAADB" w:themeColor="accent1" w:themeTint="99"/>
            </w:tcBorders>
            <w:shd w:val="clear" w:color="auto" w:fill="D9E2F3" w:themeFill="accent1" w:themeFillTint="33"/>
            <w:tcMar>
              <w:top w:w="0" w:type="dxa"/>
              <w:left w:w="108" w:type="dxa"/>
              <w:bottom w:w="0" w:type="dxa"/>
              <w:right w:w="108" w:type="dxa"/>
            </w:tcMar>
          </w:tcPr>
          <w:p w14:paraId="1FD55787" w14:textId="77777777" w:rsidR="00B90E4E" w:rsidRPr="00A32DB2" w:rsidRDefault="00B90E4E">
            <w:pPr>
              <w:spacing w:line="256" w:lineRule="auto"/>
              <w:jc w:val="center"/>
              <w:rPr>
                <w:rFonts w:ascii="Calibri" w:hAnsi="Calibri" w:cs="Calibri"/>
                <w:b/>
                <w:bCs/>
                <w:sz w:val="22"/>
                <w:szCs w:val="22"/>
                <w:lang w:eastAsia="en-IE"/>
              </w:rPr>
            </w:pPr>
          </w:p>
          <w:p w14:paraId="568B8FA9" w14:textId="77777777" w:rsidR="00B90E4E" w:rsidRPr="00A32DB2" w:rsidRDefault="00B90E4E">
            <w:pPr>
              <w:spacing w:line="256" w:lineRule="auto"/>
              <w:jc w:val="center"/>
              <w:rPr>
                <w:rFonts w:ascii="Calibri" w:hAnsi="Calibri" w:cs="Calibri"/>
                <w:b/>
                <w:bCs/>
                <w:sz w:val="22"/>
                <w:szCs w:val="22"/>
                <w:lang w:eastAsia="en-IE"/>
              </w:rPr>
            </w:pPr>
            <w:r w:rsidRPr="00A32DB2">
              <w:rPr>
                <w:rFonts w:ascii="Calibri" w:hAnsi="Calibri" w:cs="Calibri"/>
                <w:b/>
                <w:bCs/>
                <w:sz w:val="22"/>
                <w:szCs w:val="22"/>
                <w:lang w:eastAsia="en-IE"/>
              </w:rPr>
              <w:t>Good</w:t>
            </w:r>
          </w:p>
        </w:tc>
        <w:tc>
          <w:tcPr>
            <w:tcW w:w="1469" w:type="dxa"/>
            <w:tcBorders>
              <w:top w:val="nil"/>
              <w:left w:val="nil"/>
              <w:bottom w:val="single" w:sz="12" w:space="0" w:color="5B9BD5" w:themeColor="accent5"/>
              <w:right w:val="single" w:sz="12" w:space="0" w:color="5B9BD5" w:themeColor="accent5"/>
            </w:tcBorders>
            <w:shd w:val="clear" w:color="auto" w:fill="1F4E79" w:themeFill="accent5" w:themeFillShade="80"/>
            <w:tcMar>
              <w:top w:w="0" w:type="dxa"/>
              <w:left w:w="108" w:type="dxa"/>
              <w:bottom w:w="0" w:type="dxa"/>
              <w:right w:w="108" w:type="dxa"/>
            </w:tcMar>
            <w:vAlign w:val="center"/>
            <w:hideMark/>
          </w:tcPr>
          <w:p w14:paraId="43133A62" w14:textId="77777777" w:rsidR="00B90E4E" w:rsidRPr="00A32DB2" w:rsidRDefault="00B90E4E">
            <w:pPr>
              <w:spacing w:line="252" w:lineRule="auto"/>
              <w:rPr>
                <w:rFonts w:ascii="Calibri" w:hAnsi="Calibri" w:cs="Calibri"/>
                <w:color w:val="FFFFFF"/>
                <w:sz w:val="22"/>
                <w:szCs w:val="22"/>
              </w:rPr>
            </w:pPr>
            <w:r w:rsidRPr="00A32DB2">
              <w:rPr>
                <w:rFonts w:ascii="Calibri" w:hAnsi="Calibri" w:cs="Calibri"/>
                <w:color w:val="FFFFFF"/>
                <w:sz w:val="22"/>
                <w:szCs w:val="22"/>
              </w:rPr>
              <w:t>60% – 79%</w:t>
            </w:r>
          </w:p>
        </w:tc>
        <w:tc>
          <w:tcPr>
            <w:tcW w:w="6832" w:type="dxa"/>
            <w:tcBorders>
              <w:top w:val="nil"/>
              <w:left w:val="nil"/>
              <w:bottom w:val="single" w:sz="8" w:space="0" w:color="8EAADB" w:themeColor="accent1" w:themeTint="99"/>
              <w:right w:val="single" w:sz="8" w:space="0" w:color="8EAADB" w:themeColor="accent1" w:themeTint="99"/>
            </w:tcBorders>
            <w:shd w:val="clear" w:color="auto" w:fill="D9E2F3" w:themeFill="accent1" w:themeFillTint="33"/>
            <w:tcMar>
              <w:top w:w="0" w:type="dxa"/>
              <w:left w:w="108" w:type="dxa"/>
              <w:bottom w:w="0" w:type="dxa"/>
              <w:right w:w="108" w:type="dxa"/>
            </w:tcMar>
            <w:hideMark/>
          </w:tcPr>
          <w:p w14:paraId="53B3A255" w14:textId="77777777" w:rsidR="00B90E4E" w:rsidRPr="00A32DB2" w:rsidRDefault="00B90E4E" w:rsidP="74179520">
            <w:pPr>
              <w:spacing w:line="256" w:lineRule="auto"/>
              <w:rPr>
                <w:rFonts w:ascii="Calibri" w:hAnsi="Calibri" w:cs="Calibri"/>
                <w:sz w:val="22"/>
                <w:szCs w:val="22"/>
                <w:lang w:eastAsia="zh-CN"/>
              </w:rPr>
            </w:pPr>
            <w:r w:rsidRPr="00A32DB2">
              <w:rPr>
                <w:rFonts w:ascii="Calibri" w:hAnsi="Calibri" w:cs="Calibri"/>
                <w:sz w:val="22"/>
                <w:szCs w:val="22"/>
              </w:rPr>
              <w:t xml:space="preserve">A satisfactory response which demonstrates a reasonable understanding of requirements and provides reasonable confidence that the minimum requirements will be delivered. However, it does not provide sufficiently convincing assurance to award a higher mark. </w:t>
            </w:r>
          </w:p>
        </w:tc>
      </w:tr>
      <w:tr w:rsidR="00B90E4E" w:rsidRPr="00A32DB2" w14:paraId="4FD3147D" w14:textId="77777777" w:rsidTr="74179520">
        <w:trPr>
          <w:trHeight w:val="825"/>
        </w:trPr>
        <w:tc>
          <w:tcPr>
            <w:tcW w:w="699" w:type="dxa"/>
            <w:tcBorders>
              <w:top w:val="nil"/>
              <w:left w:val="single" w:sz="8" w:space="0" w:color="8EAADB" w:themeColor="accent1" w:themeTint="99"/>
              <w:bottom w:val="single" w:sz="8" w:space="0" w:color="8EAADB" w:themeColor="accent1" w:themeTint="99"/>
              <w:right w:val="single" w:sz="8" w:space="0" w:color="8EAADB" w:themeColor="accent1" w:themeTint="99"/>
            </w:tcBorders>
            <w:tcMar>
              <w:top w:w="0" w:type="dxa"/>
              <w:left w:w="108" w:type="dxa"/>
              <w:bottom w:w="0" w:type="dxa"/>
              <w:right w:w="108" w:type="dxa"/>
            </w:tcMar>
          </w:tcPr>
          <w:p w14:paraId="77391389" w14:textId="77777777" w:rsidR="00B90E4E" w:rsidRPr="00A32DB2" w:rsidRDefault="00B90E4E">
            <w:pPr>
              <w:spacing w:line="256" w:lineRule="auto"/>
              <w:jc w:val="center"/>
              <w:rPr>
                <w:rFonts w:ascii="Calibri" w:hAnsi="Calibri" w:cs="Calibri"/>
                <w:b/>
                <w:bCs/>
                <w:sz w:val="22"/>
                <w:szCs w:val="22"/>
                <w:lang w:eastAsia="en-IE"/>
              </w:rPr>
            </w:pPr>
          </w:p>
          <w:p w14:paraId="63AF5F76" w14:textId="77777777" w:rsidR="00B90E4E" w:rsidRPr="00A32DB2" w:rsidRDefault="00B90E4E">
            <w:pPr>
              <w:spacing w:line="256" w:lineRule="auto"/>
              <w:jc w:val="center"/>
              <w:rPr>
                <w:rFonts w:ascii="Calibri" w:hAnsi="Calibri" w:cs="Calibri"/>
                <w:b/>
                <w:bCs/>
                <w:sz w:val="22"/>
                <w:szCs w:val="22"/>
                <w:lang w:eastAsia="en-IE"/>
              </w:rPr>
            </w:pPr>
            <w:r w:rsidRPr="00A32DB2">
              <w:rPr>
                <w:rFonts w:ascii="Calibri" w:hAnsi="Calibri" w:cs="Calibri"/>
                <w:b/>
                <w:bCs/>
                <w:sz w:val="22"/>
                <w:szCs w:val="22"/>
                <w:lang w:eastAsia="en-IE"/>
              </w:rPr>
              <w:t>Fair</w:t>
            </w:r>
          </w:p>
        </w:tc>
        <w:tc>
          <w:tcPr>
            <w:tcW w:w="1469" w:type="dxa"/>
            <w:tcBorders>
              <w:top w:val="nil"/>
              <w:left w:val="nil"/>
              <w:bottom w:val="single" w:sz="12" w:space="0" w:color="5B9BD5" w:themeColor="accent5"/>
              <w:right w:val="single" w:sz="12" w:space="0" w:color="5B9BD5" w:themeColor="accent5"/>
            </w:tcBorders>
            <w:shd w:val="clear" w:color="auto" w:fill="1F4E79" w:themeFill="accent5" w:themeFillShade="80"/>
            <w:tcMar>
              <w:top w:w="0" w:type="dxa"/>
              <w:left w:w="108" w:type="dxa"/>
              <w:bottom w:w="0" w:type="dxa"/>
              <w:right w:w="108" w:type="dxa"/>
            </w:tcMar>
            <w:vAlign w:val="center"/>
            <w:hideMark/>
          </w:tcPr>
          <w:p w14:paraId="59EE12E6" w14:textId="77777777" w:rsidR="00B90E4E" w:rsidRPr="00A32DB2" w:rsidRDefault="00B90E4E">
            <w:pPr>
              <w:spacing w:line="252" w:lineRule="auto"/>
              <w:rPr>
                <w:rFonts w:ascii="Calibri" w:hAnsi="Calibri" w:cs="Calibri"/>
                <w:color w:val="FFFFFF"/>
                <w:sz w:val="22"/>
                <w:szCs w:val="22"/>
              </w:rPr>
            </w:pPr>
            <w:r w:rsidRPr="00A32DB2">
              <w:rPr>
                <w:rFonts w:ascii="Calibri" w:hAnsi="Calibri" w:cs="Calibri"/>
                <w:color w:val="FFFFFF"/>
                <w:sz w:val="22"/>
                <w:szCs w:val="22"/>
              </w:rPr>
              <w:t>30% - 59%</w:t>
            </w:r>
          </w:p>
        </w:tc>
        <w:tc>
          <w:tcPr>
            <w:tcW w:w="6832" w:type="dxa"/>
            <w:tcBorders>
              <w:top w:val="nil"/>
              <w:left w:val="nil"/>
              <w:bottom w:val="single" w:sz="8" w:space="0" w:color="8EAADB" w:themeColor="accent1" w:themeTint="99"/>
              <w:right w:val="single" w:sz="8" w:space="0" w:color="8EAADB" w:themeColor="accent1" w:themeTint="99"/>
            </w:tcBorders>
            <w:tcMar>
              <w:top w:w="0" w:type="dxa"/>
              <w:left w:w="108" w:type="dxa"/>
              <w:bottom w:w="0" w:type="dxa"/>
              <w:right w:w="108" w:type="dxa"/>
            </w:tcMar>
            <w:hideMark/>
          </w:tcPr>
          <w:p w14:paraId="1D57E403" w14:textId="77777777" w:rsidR="00B90E4E" w:rsidRPr="00A32DB2" w:rsidRDefault="00B90E4E">
            <w:pPr>
              <w:spacing w:line="256" w:lineRule="auto"/>
              <w:rPr>
                <w:rFonts w:ascii="Calibri" w:hAnsi="Calibri" w:cs="Calibri"/>
                <w:sz w:val="22"/>
                <w:szCs w:val="22"/>
                <w:lang w:eastAsia="zh-CN"/>
              </w:rPr>
            </w:pPr>
            <w:r w:rsidRPr="00A32DB2">
              <w:rPr>
                <w:rFonts w:ascii="Calibri" w:hAnsi="Calibri" w:cs="Calibri"/>
                <w:sz w:val="22"/>
                <w:szCs w:val="22"/>
              </w:rPr>
              <w:t>A response where reservations exist due to a lack of convincing details and comprehensive credibility. There is a significant risk that the requirements will not be delivered to a satisfactory standard.</w:t>
            </w:r>
          </w:p>
        </w:tc>
      </w:tr>
      <w:tr w:rsidR="00B90E4E" w:rsidRPr="00A32DB2" w14:paraId="1BBB40EA" w14:textId="77777777" w:rsidTr="74179520">
        <w:trPr>
          <w:trHeight w:val="1068"/>
        </w:trPr>
        <w:tc>
          <w:tcPr>
            <w:tcW w:w="699" w:type="dxa"/>
            <w:tcBorders>
              <w:top w:val="nil"/>
              <w:left w:val="single" w:sz="8" w:space="0" w:color="8EAADB" w:themeColor="accent1" w:themeTint="99"/>
              <w:bottom w:val="single" w:sz="8" w:space="0" w:color="8EAADB" w:themeColor="accent1" w:themeTint="99"/>
              <w:right w:val="single" w:sz="8" w:space="0" w:color="8EAADB" w:themeColor="accent1" w:themeTint="99"/>
            </w:tcBorders>
            <w:shd w:val="clear" w:color="auto" w:fill="D9E2F3" w:themeFill="accent1" w:themeFillTint="33"/>
            <w:tcMar>
              <w:top w:w="0" w:type="dxa"/>
              <w:left w:w="108" w:type="dxa"/>
              <w:bottom w:w="0" w:type="dxa"/>
              <w:right w:w="108" w:type="dxa"/>
            </w:tcMar>
          </w:tcPr>
          <w:p w14:paraId="6FC5F199" w14:textId="77777777" w:rsidR="00B90E4E" w:rsidRPr="00A32DB2" w:rsidRDefault="00B90E4E">
            <w:pPr>
              <w:spacing w:line="256" w:lineRule="auto"/>
              <w:jc w:val="center"/>
              <w:rPr>
                <w:rFonts w:ascii="Calibri" w:hAnsi="Calibri" w:cs="Calibri"/>
                <w:b/>
                <w:bCs/>
                <w:sz w:val="22"/>
                <w:szCs w:val="22"/>
                <w:lang w:eastAsia="en-IE"/>
              </w:rPr>
            </w:pPr>
          </w:p>
          <w:p w14:paraId="17D273E5" w14:textId="77777777" w:rsidR="00B90E4E" w:rsidRPr="00A32DB2" w:rsidRDefault="00B90E4E">
            <w:pPr>
              <w:spacing w:line="256" w:lineRule="auto"/>
              <w:jc w:val="center"/>
              <w:rPr>
                <w:rFonts w:ascii="Calibri" w:hAnsi="Calibri" w:cs="Calibri"/>
                <w:b/>
                <w:bCs/>
                <w:sz w:val="22"/>
                <w:szCs w:val="22"/>
                <w:lang w:eastAsia="en-IE"/>
              </w:rPr>
            </w:pPr>
            <w:r w:rsidRPr="00A32DB2">
              <w:rPr>
                <w:rFonts w:ascii="Calibri" w:hAnsi="Calibri" w:cs="Calibri"/>
                <w:b/>
                <w:bCs/>
                <w:sz w:val="22"/>
                <w:szCs w:val="22"/>
                <w:lang w:eastAsia="en-IE"/>
              </w:rPr>
              <w:t>Poor</w:t>
            </w:r>
          </w:p>
        </w:tc>
        <w:tc>
          <w:tcPr>
            <w:tcW w:w="1469" w:type="dxa"/>
            <w:tcBorders>
              <w:top w:val="nil"/>
              <w:left w:val="nil"/>
              <w:bottom w:val="single" w:sz="12" w:space="0" w:color="5B9BD5" w:themeColor="accent5"/>
              <w:right w:val="single" w:sz="12" w:space="0" w:color="5B9BD5" w:themeColor="accent5"/>
            </w:tcBorders>
            <w:shd w:val="clear" w:color="auto" w:fill="1F4E79" w:themeFill="accent5" w:themeFillShade="80"/>
            <w:tcMar>
              <w:top w:w="0" w:type="dxa"/>
              <w:left w:w="108" w:type="dxa"/>
              <w:bottom w:w="0" w:type="dxa"/>
              <w:right w:w="108" w:type="dxa"/>
            </w:tcMar>
            <w:vAlign w:val="center"/>
            <w:hideMark/>
          </w:tcPr>
          <w:p w14:paraId="7FB4CEA9" w14:textId="77777777" w:rsidR="00B90E4E" w:rsidRPr="00A32DB2" w:rsidRDefault="00B90E4E">
            <w:pPr>
              <w:spacing w:line="252" w:lineRule="auto"/>
              <w:rPr>
                <w:rFonts w:ascii="Calibri" w:hAnsi="Calibri" w:cs="Calibri"/>
                <w:color w:val="FFFFFF"/>
                <w:sz w:val="22"/>
                <w:szCs w:val="22"/>
              </w:rPr>
            </w:pPr>
            <w:r w:rsidRPr="00A32DB2">
              <w:rPr>
                <w:rFonts w:ascii="Calibri" w:hAnsi="Calibri" w:cs="Calibri"/>
                <w:color w:val="FFFFFF"/>
                <w:sz w:val="22"/>
                <w:szCs w:val="22"/>
              </w:rPr>
              <w:t>1% – 29%</w:t>
            </w:r>
          </w:p>
        </w:tc>
        <w:tc>
          <w:tcPr>
            <w:tcW w:w="6832" w:type="dxa"/>
            <w:tcBorders>
              <w:top w:val="nil"/>
              <w:left w:val="nil"/>
              <w:bottom w:val="single" w:sz="8" w:space="0" w:color="8EAADB" w:themeColor="accent1" w:themeTint="99"/>
              <w:right w:val="single" w:sz="8" w:space="0" w:color="8EAADB" w:themeColor="accent1" w:themeTint="99"/>
            </w:tcBorders>
            <w:shd w:val="clear" w:color="auto" w:fill="D9E2F3" w:themeFill="accent1" w:themeFillTint="33"/>
            <w:tcMar>
              <w:top w:w="0" w:type="dxa"/>
              <w:left w:w="108" w:type="dxa"/>
              <w:bottom w:w="0" w:type="dxa"/>
              <w:right w:w="108" w:type="dxa"/>
            </w:tcMar>
            <w:hideMark/>
          </w:tcPr>
          <w:p w14:paraId="56692B9E" w14:textId="77777777" w:rsidR="00B90E4E" w:rsidRPr="00A32DB2" w:rsidRDefault="00B90E4E" w:rsidP="74179520">
            <w:pPr>
              <w:spacing w:line="256" w:lineRule="auto"/>
              <w:rPr>
                <w:rFonts w:ascii="Calibri" w:hAnsi="Calibri" w:cs="Calibri"/>
                <w:sz w:val="22"/>
                <w:szCs w:val="22"/>
                <w:lang w:eastAsia="zh-CN"/>
              </w:rPr>
            </w:pPr>
            <w:r w:rsidRPr="00A32DB2">
              <w:rPr>
                <w:rFonts w:ascii="Calibri" w:hAnsi="Calibri" w:cs="Calibri"/>
                <w:sz w:val="22"/>
                <w:szCs w:val="22"/>
              </w:rPr>
              <w:t>A response that raises significant reservations, due to insufficient detail, critical or notable deficiencies, that seriously lacks credibility, presenting a high risk of non-delivery.</w:t>
            </w:r>
          </w:p>
        </w:tc>
      </w:tr>
      <w:tr w:rsidR="00B90E4E" w:rsidRPr="00A32DB2" w14:paraId="10A49C10" w14:textId="77777777" w:rsidTr="74179520">
        <w:trPr>
          <w:trHeight w:val="720"/>
        </w:trPr>
        <w:tc>
          <w:tcPr>
            <w:tcW w:w="699" w:type="dxa"/>
            <w:tcBorders>
              <w:top w:val="nil"/>
              <w:left w:val="single" w:sz="8" w:space="0" w:color="8EAADB" w:themeColor="accent1" w:themeTint="99"/>
              <w:bottom w:val="single" w:sz="8" w:space="0" w:color="8EAADB" w:themeColor="accent1" w:themeTint="99"/>
              <w:right w:val="single" w:sz="8" w:space="0" w:color="8EAADB" w:themeColor="accent1" w:themeTint="99"/>
            </w:tcBorders>
            <w:tcMar>
              <w:top w:w="0" w:type="dxa"/>
              <w:left w:w="108" w:type="dxa"/>
              <w:bottom w:w="0" w:type="dxa"/>
              <w:right w:w="108" w:type="dxa"/>
            </w:tcMar>
          </w:tcPr>
          <w:p w14:paraId="79B615CA" w14:textId="77777777" w:rsidR="00B90E4E" w:rsidRPr="00A32DB2" w:rsidRDefault="00B90E4E">
            <w:pPr>
              <w:spacing w:line="256" w:lineRule="auto"/>
              <w:jc w:val="center"/>
              <w:rPr>
                <w:rFonts w:ascii="Calibri" w:hAnsi="Calibri" w:cs="Calibri"/>
                <w:b/>
                <w:bCs/>
                <w:sz w:val="22"/>
                <w:szCs w:val="22"/>
                <w:lang w:eastAsia="en-IE"/>
              </w:rPr>
            </w:pPr>
            <w:r w:rsidRPr="00A32DB2">
              <w:rPr>
                <w:rFonts w:ascii="Calibri" w:hAnsi="Calibri" w:cs="Calibri"/>
                <w:b/>
                <w:bCs/>
                <w:sz w:val="22"/>
                <w:szCs w:val="22"/>
                <w:lang w:eastAsia="en-IE"/>
              </w:rPr>
              <w:t>0</w:t>
            </w:r>
          </w:p>
          <w:p w14:paraId="596EDCD8" w14:textId="77777777" w:rsidR="00B90E4E" w:rsidRPr="00A32DB2" w:rsidRDefault="00B90E4E">
            <w:pPr>
              <w:spacing w:line="256" w:lineRule="auto"/>
              <w:jc w:val="center"/>
              <w:rPr>
                <w:rFonts w:ascii="Calibri" w:hAnsi="Calibri" w:cs="Calibri"/>
                <w:b/>
                <w:bCs/>
                <w:sz w:val="22"/>
                <w:szCs w:val="22"/>
                <w:lang w:eastAsia="en-IE"/>
              </w:rPr>
            </w:pPr>
          </w:p>
        </w:tc>
        <w:tc>
          <w:tcPr>
            <w:tcW w:w="1469" w:type="dxa"/>
            <w:tcBorders>
              <w:top w:val="nil"/>
              <w:left w:val="nil"/>
              <w:bottom w:val="single" w:sz="12" w:space="0" w:color="5B9BD5" w:themeColor="accent5"/>
              <w:right w:val="single" w:sz="12" w:space="0" w:color="5B9BD5" w:themeColor="accent5"/>
            </w:tcBorders>
            <w:shd w:val="clear" w:color="auto" w:fill="1F4E79" w:themeFill="accent5" w:themeFillShade="80"/>
            <w:tcMar>
              <w:top w:w="0" w:type="dxa"/>
              <w:left w:w="108" w:type="dxa"/>
              <w:bottom w:w="0" w:type="dxa"/>
              <w:right w:w="108" w:type="dxa"/>
            </w:tcMar>
            <w:vAlign w:val="center"/>
            <w:hideMark/>
          </w:tcPr>
          <w:p w14:paraId="0D1B2B0E" w14:textId="77777777" w:rsidR="00B90E4E" w:rsidRPr="00A32DB2" w:rsidRDefault="00B90E4E">
            <w:pPr>
              <w:spacing w:line="252" w:lineRule="auto"/>
              <w:rPr>
                <w:rFonts w:ascii="Calibri" w:hAnsi="Calibri" w:cs="Calibri"/>
                <w:color w:val="FFFFFF"/>
                <w:sz w:val="22"/>
                <w:szCs w:val="22"/>
              </w:rPr>
            </w:pPr>
            <w:r w:rsidRPr="00A32DB2">
              <w:rPr>
                <w:rFonts w:ascii="Calibri" w:hAnsi="Calibri" w:cs="Calibri"/>
                <w:color w:val="FFFFFF"/>
                <w:sz w:val="22"/>
                <w:szCs w:val="22"/>
              </w:rPr>
              <w:t>0%</w:t>
            </w:r>
          </w:p>
        </w:tc>
        <w:tc>
          <w:tcPr>
            <w:tcW w:w="6832" w:type="dxa"/>
            <w:tcBorders>
              <w:top w:val="nil"/>
              <w:left w:val="nil"/>
              <w:bottom w:val="single" w:sz="8" w:space="0" w:color="8EAADB" w:themeColor="accent1" w:themeTint="99"/>
              <w:right w:val="single" w:sz="8" w:space="0" w:color="8EAADB" w:themeColor="accent1" w:themeTint="99"/>
            </w:tcBorders>
            <w:tcMar>
              <w:top w:w="0" w:type="dxa"/>
              <w:left w:w="108" w:type="dxa"/>
              <w:bottom w:w="0" w:type="dxa"/>
              <w:right w:w="108" w:type="dxa"/>
            </w:tcMar>
            <w:hideMark/>
          </w:tcPr>
          <w:p w14:paraId="664F70BB" w14:textId="77777777" w:rsidR="00B90E4E" w:rsidRPr="00A32DB2" w:rsidRDefault="00B90E4E" w:rsidP="74179520">
            <w:pPr>
              <w:spacing w:line="256" w:lineRule="auto"/>
              <w:rPr>
                <w:rFonts w:ascii="Calibri" w:hAnsi="Calibri" w:cs="Calibri"/>
                <w:sz w:val="22"/>
                <w:szCs w:val="22"/>
                <w:lang w:eastAsia="zh-CN"/>
              </w:rPr>
            </w:pPr>
            <w:r w:rsidRPr="00A32DB2">
              <w:rPr>
                <w:rFonts w:ascii="Calibri" w:hAnsi="Calibri" w:cs="Calibri"/>
                <w:sz w:val="22"/>
                <w:szCs w:val="22"/>
              </w:rPr>
              <w:t>No Response or partial Response that completely fails to address the criterion under consideration</w:t>
            </w:r>
          </w:p>
        </w:tc>
      </w:tr>
    </w:tbl>
    <w:p w14:paraId="2DB06D9D" w14:textId="0534E467" w:rsidR="002767E6" w:rsidRPr="00A32DB2" w:rsidRDefault="002767E6" w:rsidP="00975D70">
      <w:pPr>
        <w:spacing w:line="276" w:lineRule="auto"/>
        <w:rPr>
          <w:rFonts w:asciiTheme="minorHAnsi" w:eastAsia="Calibri" w:hAnsiTheme="minorHAnsi" w:cstheme="minorHAnsi"/>
          <w:b/>
          <w:bCs/>
          <w:sz w:val="22"/>
          <w:szCs w:val="22"/>
        </w:rPr>
      </w:pPr>
    </w:p>
    <w:p w14:paraId="6469DEAC" w14:textId="46563C89" w:rsidR="002767E6" w:rsidRPr="00A32DB2" w:rsidRDefault="001F4BF5" w:rsidP="74179520">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contextualSpacing/>
        <w:jc w:val="both"/>
        <w:rPr>
          <w:rFonts w:asciiTheme="minorHAnsi" w:eastAsia="Calibri" w:hAnsiTheme="minorHAnsi" w:cstheme="minorBidi"/>
          <w:sz w:val="22"/>
          <w:szCs w:val="22"/>
          <w:bdr w:val="none" w:sz="0" w:space="0" w:color="auto"/>
        </w:rPr>
      </w:pPr>
      <w:r w:rsidRPr="00A32DB2">
        <w:rPr>
          <w:rFonts w:asciiTheme="minorHAnsi" w:eastAsia="Calibri" w:hAnsiTheme="minorHAnsi" w:cstheme="minorBidi"/>
          <w:b/>
          <w:bCs/>
          <w:sz w:val="22"/>
          <w:szCs w:val="22"/>
          <w:bdr w:val="none" w:sz="0" w:space="0" w:color="auto"/>
        </w:rPr>
        <w:t>The scoring</w:t>
      </w:r>
      <w:r w:rsidR="002767E6" w:rsidRPr="00A32DB2">
        <w:rPr>
          <w:rFonts w:asciiTheme="minorHAnsi" w:eastAsia="Calibri" w:hAnsiTheme="minorHAnsi" w:cstheme="minorBidi"/>
          <w:b/>
          <w:bCs/>
          <w:sz w:val="22"/>
          <w:szCs w:val="22"/>
          <w:bdr w:val="none" w:sz="0" w:space="0" w:color="auto"/>
        </w:rPr>
        <w:t xml:space="preserve"> of the Qualitative Award Criteria including all sub-criteria</w:t>
      </w:r>
      <w:r w:rsidR="002767E6" w:rsidRPr="00A32DB2">
        <w:rPr>
          <w:rFonts w:asciiTheme="minorHAnsi" w:eastAsia="Calibri" w:hAnsiTheme="minorHAnsi" w:cstheme="minorBidi"/>
          <w:sz w:val="22"/>
          <w:szCs w:val="22"/>
          <w:bdr w:val="none" w:sz="0" w:space="0" w:color="auto"/>
        </w:rPr>
        <w:t xml:space="preserve"> will be based on an assessment of the information provided by Tenderers, which must be supplied by Tenderers via the completed </w:t>
      </w:r>
      <w:r w:rsidR="00E96590" w:rsidRPr="00A32DB2">
        <w:rPr>
          <w:rFonts w:asciiTheme="minorHAnsi" w:eastAsia="Calibri" w:hAnsiTheme="minorHAnsi" w:cstheme="minorBidi"/>
          <w:sz w:val="22"/>
          <w:szCs w:val="22"/>
          <w:bdr w:val="none" w:sz="0" w:space="0" w:color="auto"/>
        </w:rPr>
        <w:t xml:space="preserve">Appendix 1: </w:t>
      </w:r>
      <w:r w:rsidR="002767E6" w:rsidRPr="00A32DB2">
        <w:rPr>
          <w:rFonts w:asciiTheme="minorHAnsi" w:eastAsia="Calibri" w:hAnsiTheme="minorHAnsi" w:cstheme="minorBidi"/>
          <w:sz w:val="22"/>
          <w:szCs w:val="22"/>
          <w:bdr w:val="none" w:sz="0" w:space="0" w:color="auto"/>
        </w:rPr>
        <w:t>Specification Required &amp; Supplier Response. The Evaluation Group will assess the information provided and each response element will be awarded marks using the scoring methodology set out above.</w:t>
      </w:r>
    </w:p>
    <w:p w14:paraId="4C9066FE" w14:textId="77777777" w:rsidR="002767E6" w:rsidRPr="00A32DB2" w:rsidRDefault="002767E6" w:rsidP="00975D70">
      <w:pPr>
        <w:spacing w:line="276" w:lineRule="auto"/>
        <w:rPr>
          <w:rFonts w:asciiTheme="minorHAnsi" w:hAnsiTheme="minorHAnsi" w:cstheme="minorHAnsi"/>
          <w:sz w:val="22"/>
          <w:szCs w:val="22"/>
        </w:rPr>
      </w:pPr>
      <w:r w:rsidRPr="00A32DB2">
        <w:rPr>
          <w:rFonts w:asciiTheme="minorHAnsi" w:hAnsiTheme="minorHAnsi" w:cstheme="minorHAnsi"/>
          <w:sz w:val="22"/>
          <w:szCs w:val="22"/>
        </w:rPr>
        <w:br w:type="page"/>
      </w:r>
    </w:p>
    <w:p w14:paraId="3E5D4774" w14:textId="395AADDE" w:rsidR="0082775E" w:rsidRPr="00A32DB2" w:rsidRDefault="00885B3E" w:rsidP="001F6A14">
      <w:pPr>
        <w:keepNext/>
        <w:keepLines/>
        <w:numPr>
          <w:ilvl w:val="0"/>
          <w:numId w:val="12"/>
        </w:numPr>
        <w:spacing w:before="240" w:line="276" w:lineRule="auto"/>
        <w:jc w:val="center"/>
        <w:outlineLvl w:val="0"/>
        <w:rPr>
          <w:rFonts w:asciiTheme="minorHAnsi" w:eastAsia="Helvetica" w:hAnsiTheme="minorHAnsi" w:cstheme="minorHAnsi"/>
          <w:b/>
          <w:color w:val="0070C0"/>
          <w:sz w:val="28"/>
          <w:szCs w:val="28"/>
          <w:u w:val="single"/>
        </w:rPr>
      </w:pPr>
      <w:bookmarkStart w:id="47" w:name="_Toc144114156"/>
      <w:r w:rsidRPr="00A32DB2">
        <w:rPr>
          <w:rFonts w:asciiTheme="minorHAnsi" w:eastAsia="Helvetica" w:hAnsiTheme="minorHAnsi" w:cstheme="minorHAnsi"/>
          <w:b/>
          <w:color w:val="0070C0"/>
          <w:sz w:val="28"/>
          <w:szCs w:val="28"/>
          <w:u w:val="single"/>
        </w:rPr>
        <w:lastRenderedPageBreak/>
        <w:t xml:space="preserve">Appendix 1: </w:t>
      </w:r>
      <w:r w:rsidR="0082775E" w:rsidRPr="00A32DB2">
        <w:rPr>
          <w:rFonts w:asciiTheme="minorHAnsi" w:eastAsia="Helvetica" w:hAnsiTheme="minorHAnsi" w:cstheme="minorHAnsi"/>
          <w:b/>
          <w:color w:val="0070C0"/>
          <w:sz w:val="28"/>
          <w:szCs w:val="28"/>
          <w:u w:val="single"/>
        </w:rPr>
        <w:t>Specification Required &amp; Supplier Response</w:t>
      </w:r>
      <w:bookmarkEnd w:id="47"/>
    </w:p>
    <w:p w14:paraId="686A4EDC" w14:textId="77777777" w:rsidR="000D03D8" w:rsidRPr="00A32DB2" w:rsidRDefault="000D03D8" w:rsidP="00975D70">
      <w:pPr>
        <w:spacing w:line="276" w:lineRule="auto"/>
        <w:rPr>
          <w:rFonts w:asciiTheme="minorHAnsi" w:eastAsia="MS Mincho" w:hAnsiTheme="minorHAnsi" w:cstheme="minorHAnsi"/>
        </w:rPr>
      </w:pPr>
    </w:p>
    <w:tbl>
      <w:tblPr>
        <w:tblStyle w:val="GridTable4-Accent512"/>
        <w:tblW w:w="9070" w:type="dxa"/>
        <w:tblInd w:w="0" w:type="dxa"/>
        <w:tblLook w:val="00A0" w:firstRow="1" w:lastRow="0" w:firstColumn="1" w:lastColumn="0" w:noHBand="0" w:noVBand="0"/>
      </w:tblPr>
      <w:tblGrid>
        <w:gridCol w:w="9070"/>
      </w:tblGrid>
      <w:tr w:rsidR="0082775E" w:rsidRPr="00A32DB2" w14:paraId="34526174" w14:textId="77777777" w:rsidTr="0082775E">
        <w:trPr>
          <w:cnfStyle w:val="100000000000" w:firstRow="1" w:lastRow="0" w:firstColumn="0" w:lastColumn="0" w:oddVBand="0" w:evenVBand="0" w:oddHBand="0"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9070" w:type="dxa"/>
            <w:tcBorders>
              <w:top w:val="single" w:sz="4" w:space="0" w:color="92CDDC"/>
              <w:left w:val="single" w:sz="4" w:space="0" w:color="92CDDC"/>
              <w:bottom w:val="single" w:sz="4" w:space="0" w:color="92CDDC"/>
              <w:right w:val="single" w:sz="4" w:space="0" w:color="92CDDC"/>
            </w:tcBorders>
            <w:vAlign w:val="center"/>
            <w:hideMark/>
          </w:tcPr>
          <w:p w14:paraId="7943AD0A" w14:textId="79AF576A" w:rsidR="0082775E" w:rsidRPr="00A32DB2" w:rsidRDefault="00614469" w:rsidP="00975D70">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Theme="minorHAnsi" w:eastAsia="Calibri" w:hAnsiTheme="minorHAnsi" w:cstheme="minorHAnsi"/>
                <w:sz w:val="22"/>
                <w:szCs w:val="22"/>
                <w:bdr w:val="none" w:sz="0" w:space="0" w:color="auto"/>
              </w:rPr>
            </w:pPr>
            <w:r w:rsidRPr="00A32DB2">
              <w:rPr>
                <w:rFonts w:asciiTheme="minorHAnsi" w:eastAsia="Helvetica" w:hAnsiTheme="minorHAnsi" w:cstheme="minorHAnsi"/>
                <w:sz w:val="22"/>
                <w:szCs w:val="22"/>
                <w:bdr w:val="none" w:sz="0" w:space="0" w:color="auto"/>
              </w:rPr>
              <w:t>RFT for the provision</w:t>
            </w:r>
            <w:r w:rsidR="00506EC5" w:rsidRPr="00A32DB2">
              <w:rPr>
                <w:rFonts w:asciiTheme="minorHAnsi" w:eastAsia="Helvetica" w:hAnsiTheme="minorHAnsi" w:cstheme="minorHAnsi"/>
                <w:sz w:val="22"/>
                <w:szCs w:val="22"/>
                <w:bdr w:val="none" w:sz="0" w:space="0" w:color="auto"/>
              </w:rPr>
              <w:t xml:space="preserve"> of </w:t>
            </w:r>
            <w:r w:rsidR="009374A1" w:rsidRPr="00A32DB2">
              <w:rPr>
                <w:rFonts w:asciiTheme="minorHAnsi" w:eastAsia="Helvetica" w:hAnsiTheme="minorHAnsi" w:cstheme="minorHAnsi"/>
                <w:sz w:val="22"/>
                <w:szCs w:val="22"/>
                <w:bdr w:val="none" w:sz="0" w:space="0" w:color="auto"/>
              </w:rPr>
              <w:t>Student Counselling Services</w:t>
            </w:r>
            <w:r w:rsidR="00506EC5" w:rsidRPr="00A32DB2">
              <w:rPr>
                <w:rFonts w:asciiTheme="minorHAnsi" w:eastAsia="Helvetica" w:hAnsiTheme="minorHAnsi" w:cstheme="minorHAnsi"/>
                <w:sz w:val="22"/>
                <w:szCs w:val="22"/>
                <w:bdr w:val="none" w:sz="0" w:space="0" w:color="auto"/>
              </w:rPr>
              <w:t xml:space="preserve"> </w:t>
            </w:r>
            <w:r w:rsidR="00DA7101" w:rsidRPr="00A32DB2">
              <w:rPr>
                <w:rFonts w:asciiTheme="minorHAnsi" w:eastAsia="Helvetica" w:hAnsiTheme="minorHAnsi" w:cstheme="minorHAnsi"/>
                <w:sz w:val="22"/>
                <w:szCs w:val="22"/>
                <w:bdr w:val="none" w:sz="0" w:space="0" w:color="auto"/>
              </w:rPr>
              <w:t>for Dun Laoghaire Institute of Art, Design and Technology (IADT)</w:t>
            </w:r>
          </w:p>
        </w:tc>
      </w:tr>
    </w:tbl>
    <w:p w14:paraId="35639C11" w14:textId="77777777" w:rsidR="0082775E" w:rsidRPr="00A32DB2" w:rsidRDefault="0082775E" w:rsidP="00975D70">
      <w:pPr>
        <w:spacing w:line="276" w:lineRule="auto"/>
        <w:rPr>
          <w:rFonts w:asciiTheme="minorHAnsi" w:eastAsia="MS Mincho" w:hAnsiTheme="minorHAnsi" w:cstheme="minorHAnsi"/>
        </w:rPr>
      </w:pPr>
    </w:p>
    <w:p w14:paraId="42B46D24" w14:textId="0C8C881A" w:rsidR="00E431CD" w:rsidRPr="00A32DB2" w:rsidRDefault="0082775E" w:rsidP="00AA7A8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eastAsia="SimSun" w:hAnsiTheme="minorHAnsi" w:cstheme="minorHAnsi"/>
          <w:i/>
          <w:iCs/>
          <w:lang w:eastAsia="zh-CN"/>
        </w:rPr>
      </w:pPr>
      <w:r w:rsidRPr="00A32DB2">
        <w:rPr>
          <w:rFonts w:asciiTheme="minorHAnsi" w:eastAsia="SimSun" w:hAnsiTheme="minorHAnsi" w:cstheme="minorBidi"/>
          <w:i/>
          <w:iCs/>
          <w:sz w:val="22"/>
          <w:szCs w:val="22"/>
          <w:lang w:eastAsia="zh-CN"/>
        </w:rPr>
        <w:t xml:space="preserve">Suppliers </w:t>
      </w:r>
      <w:r w:rsidRPr="00A32DB2">
        <w:rPr>
          <w:rFonts w:asciiTheme="minorHAnsi" w:eastAsia="SimSun" w:hAnsiTheme="minorHAnsi" w:cstheme="minorBidi"/>
          <w:b/>
          <w:bCs/>
          <w:i/>
          <w:iCs/>
          <w:sz w:val="22"/>
          <w:szCs w:val="22"/>
          <w:u w:val="single"/>
          <w:lang w:eastAsia="zh-CN"/>
        </w:rPr>
        <w:t>MUST</w:t>
      </w:r>
      <w:r w:rsidRPr="00A32DB2">
        <w:rPr>
          <w:rFonts w:asciiTheme="minorHAnsi" w:eastAsia="SimSun" w:hAnsiTheme="minorHAnsi" w:cstheme="minorBidi"/>
          <w:i/>
          <w:iCs/>
          <w:sz w:val="22"/>
          <w:szCs w:val="22"/>
          <w:lang w:eastAsia="zh-CN"/>
        </w:rPr>
        <w:t xml:space="preserve"> provide all information relating to </w:t>
      </w:r>
      <w:r w:rsidR="00C4765B" w:rsidRPr="00A32DB2">
        <w:rPr>
          <w:rFonts w:asciiTheme="minorHAnsi" w:eastAsia="SimSun" w:hAnsiTheme="minorHAnsi" w:cstheme="minorBidi"/>
          <w:i/>
          <w:iCs/>
          <w:sz w:val="22"/>
          <w:szCs w:val="22"/>
          <w:lang w:eastAsia="zh-CN"/>
        </w:rPr>
        <w:t xml:space="preserve">Provision of </w:t>
      </w:r>
      <w:r w:rsidR="00152096" w:rsidRPr="00A32DB2">
        <w:rPr>
          <w:rFonts w:asciiTheme="minorHAnsi" w:eastAsia="SimSun" w:hAnsiTheme="minorHAnsi" w:cstheme="minorBidi"/>
          <w:i/>
          <w:iCs/>
          <w:sz w:val="22"/>
          <w:szCs w:val="22"/>
          <w:lang w:eastAsia="zh-CN"/>
        </w:rPr>
        <w:t xml:space="preserve">Student </w:t>
      </w:r>
      <w:r w:rsidR="00C4765B" w:rsidRPr="00A32DB2">
        <w:rPr>
          <w:rFonts w:asciiTheme="minorHAnsi" w:eastAsia="SimSun" w:hAnsiTheme="minorHAnsi" w:cstheme="minorBidi"/>
          <w:i/>
          <w:iCs/>
          <w:sz w:val="22"/>
          <w:szCs w:val="22"/>
          <w:lang w:eastAsia="zh-CN"/>
        </w:rPr>
        <w:t xml:space="preserve">Counselling Services </w:t>
      </w:r>
      <w:r w:rsidR="005D40FA" w:rsidRPr="00A32DB2">
        <w:rPr>
          <w:rFonts w:asciiTheme="minorHAnsi" w:eastAsia="SimSun" w:hAnsiTheme="minorHAnsi" w:cstheme="minorBidi"/>
          <w:i/>
          <w:iCs/>
          <w:sz w:val="22"/>
          <w:szCs w:val="22"/>
          <w:lang w:eastAsia="zh-CN"/>
        </w:rPr>
        <w:t>in</w:t>
      </w:r>
      <w:r w:rsidRPr="00A32DB2">
        <w:rPr>
          <w:rFonts w:asciiTheme="minorHAnsi" w:eastAsia="SimSun" w:hAnsiTheme="minorHAnsi" w:cstheme="minorBidi"/>
          <w:i/>
          <w:iCs/>
          <w:sz w:val="22"/>
          <w:szCs w:val="22"/>
          <w:lang w:eastAsia="zh-CN"/>
        </w:rPr>
        <w:t xml:space="preserve"> the </w:t>
      </w:r>
      <w:r w:rsidR="00C02E19" w:rsidRPr="00A32DB2">
        <w:rPr>
          <w:rFonts w:asciiTheme="minorHAnsi" w:eastAsia="SimSun" w:hAnsiTheme="minorHAnsi" w:cstheme="minorBidi"/>
          <w:i/>
          <w:iCs/>
          <w:sz w:val="22"/>
          <w:szCs w:val="22"/>
          <w:lang w:eastAsia="zh-CN"/>
        </w:rPr>
        <w:t>blue</w:t>
      </w:r>
      <w:r w:rsidR="00DA7101" w:rsidRPr="00A32DB2">
        <w:rPr>
          <w:rFonts w:asciiTheme="minorHAnsi" w:eastAsia="SimSun" w:hAnsiTheme="minorHAnsi" w:cstheme="minorBidi"/>
          <w:i/>
          <w:iCs/>
          <w:sz w:val="22"/>
          <w:szCs w:val="22"/>
          <w:lang w:eastAsia="zh-CN"/>
        </w:rPr>
        <w:t xml:space="preserve"> expandable </w:t>
      </w:r>
      <w:r w:rsidRPr="00A32DB2">
        <w:rPr>
          <w:rFonts w:asciiTheme="minorHAnsi" w:eastAsia="SimSun" w:hAnsiTheme="minorHAnsi" w:cstheme="minorBidi"/>
          <w:i/>
          <w:iCs/>
          <w:sz w:val="22"/>
          <w:szCs w:val="22"/>
          <w:lang w:eastAsia="zh-CN"/>
        </w:rPr>
        <w:t>response boxes below. Responses will be scored accordingly by the Evaluation team as set out in the Award Criteria</w:t>
      </w:r>
      <w:r w:rsidR="007F0AFA" w:rsidRPr="00A32DB2">
        <w:rPr>
          <w:rFonts w:asciiTheme="minorHAnsi" w:eastAsia="SimSun" w:hAnsiTheme="minorHAnsi" w:cstheme="minorBidi"/>
          <w:i/>
          <w:iCs/>
          <w:sz w:val="22"/>
          <w:szCs w:val="22"/>
          <w:lang w:eastAsia="zh-CN"/>
        </w:rPr>
        <w:t xml:space="preserve">. </w:t>
      </w:r>
      <w:r w:rsidR="00E84A08" w:rsidRPr="00A32DB2">
        <w:rPr>
          <w:rFonts w:asciiTheme="minorHAnsi" w:eastAsia="SimSun" w:hAnsiTheme="minorHAnsi" w:cstheme="minorBidi"/>
          <w:i/>
          <w:iCs/>
          <w:sz w:val="22"/>
          <w:szCs w:val="22"/>
          <w:lang w:eastAsia="zh-CN"/>
        </w:rPr>
        <w:t>Suppliers are encouraged to include screenshots demonstrating functionality where applicable.</w:t>
      </w:r>
      <w:r w:rsidR="00E84A08" w:rsidRPr="00A32DB2">
        <w:rPr>
          <w:rFonts w:asciiTheme="minorHAnsi" w:eastAsia="SimSun" w:hAnsiTheme="minorHAnsi" w:cstheme="minorHAnsi"/>
          <w:i/>
          <w:iCs/>
          <w:lang w:eastAsia="zh-CN"/>
        </w:rPr>
        <w:t xml:space="preserve"> </w:t>
      </w:r>
    </w:p>
    <w:p w14:paraId="4DD90259" w14:textId="77777777" w:rsidR="00AA7A8E" w:rsidRPr="00A32DB2" w:rsidRDefault="00AA7A8E" w:rsidP="00AA7A8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eastAsia="SimSun" w:hAnsiTheme="minorHAnsi" w:cstheme="minorHAnsi"/>
          <w:i/>
          <w:iCs/>
          <w:lang w:eastAsia="zh-CN"/>
        </w:rPr>
      </w:pPr>
    </w:p>
    <w:p w14:paraId="3E144BBD" w14:textId="34657E95" w:rsidR="00E431CD" w:rsidRPr="00A32DB2" w:rsidRDefault="00D256BC" w:rsidP="00DA7101">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Theme="minorHAnsi" w:eastAsia="SimSun" w:hAnsiTheme="minorHAnsi" w:cstheme="minorHAnsi"/>
          <w:b/>
          <w:bCs/>
          <w:sz w:val="22"/>
          <w:szCs w:val="22"/>
          <w:lang w:eastAsia="zh-CN"/>
        </w:rPr>
      </w:pPr>
      <w:r w:rsidRPr="00A32DB2">
        <w:rPr>
          <w:rFonts w:asciiTheme="minorHAnsi" w:eastAsia="SimSun" w:hAnsiTheme="minorHAnsi" w:cstheme="minorHAnsi"/>
          <w:b/>
          <w:bCs/>
          <w:sz w:val="22"/>
          <w:szCs w:val="22"/>
          <w:lang w:eastAsia="zh-CN"/>
        </w:rPr>
        <w:t xml:space="preserve">See Appendix 1: “Specification Required &amp; Supplier Response” in the </w:t>
      </w:r>
      <w:r w:rsidR="006549BF" w:rsidRPr="00A32DB2">
        <w:rPr>
          <w:rFonts w:asciiTheme="minorHAnsi" w:eastAsia="SimSun" w:hAnsiTheme="minorHAnsi" w:cstheme="minorHAnsi"/>
          <w:b/>
          <w:bCs/>
          <w:sz w:val="22"/>
          <w:szCs w:val="22"/>
          <w:lang w:eastAsia="zh-CN"/>
        </w:rPr>
        <w:t>Request For Tender (</w:t>
      </w:r>
      <w:r w:rsidRPr="00A32DB2">
        <w:rPr>
          <w:rFonts w:asciiTheme="minorHAnsi" w:eastAsia="SimSun" w:hAnsiTheme="minorHAnsi" w:cstheme="minorHAnsi"/>
          <w:b/>
          <w:bCs/>
          <w:sz w:val="22"/>
          <w:szCs w:val="22"/>
          <w:lang w:eastAsia="zh-CN"/>
        </w:rPr>
        <w:t>RFT</w:t>
      </w:r>
      <w:r w:rsidR="006549BF" w:rsidRPr="00A32DB2">
        <w:rPr>
          <w:rFonts w:asciiTheme="minorHAnsi" w:eastAsia="SimSun" w:hAnsiTheme="minorHAnsi" w:cstheme="minorHAnsi"/>
          <w:b/>
          <w:bCs/>
          <w:sz w:val="22"/>
          <w:szCs w:val="22"/>
          <w:lang w:eastAsia="zh-CN"/>
        </w:rPr>
        <w:t>)</w:t>
      </w:r>
      <w:r w:rsidRPr="00A32DB2">
        <w:rPr>
          <w:rFonts w:asciiTheme="minorHAnsi" w:eastAsia="SimSun" w:hAnsiTheme="minorHAnsi" w:cstheme="minorHAnsi"/>
          <w:b/>
          <w:bCs/>
          <w:sz w:val="22"/>
          <w:szCs w:val="22"/>
          <w:lang w:eastAsia="zh-CN"/>
        </w:rPr>
        <w:t xml:space="preserve"> document for the full specification of the requirements.</w:t>
      </w:r>
    </w:p>
    <w:p w14:paraId="0DAD2C5E" w14:textId="77777777" w:rsidR="00AA7A8E" w:rsidRPr="00A32DB2" w:rsidRDefault="00AA7A8E" w:rsidP="00AA7A8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eastAsia="SimSun" w:hAnsiTheme="minorHAnsi" w:cstheme="minorHAnsi"/>
          <w:b/>
          <w:bCs/>
          <w:sz w:val="22"/>
          <w:szCs w:val="22"/>
          <w:lang w:eastAsia="zh-CN"/>
        </w:rPr>
      </w:pPr>
    </w:p>
    <w:p w14:paraId="369E5A28" w14:textId="46B8E7F1" w:rsidR="00A05A35" w:rsidRPr="00A32DB2" w:rsidRDefault="008773C7" w:rsidP="00A05A35">
      <w:pPr>
        <w:spacing w:line="276" w:lineRule="auto"/>
        <w:jc w:val="center"/>
        <w:rPr>
          <w:rFonts w:asciiTheme="minorHAnsi" w:eastAsia="SimSun" w:hAnsiTheme="minorHAnsi" w:cstheme="minorBidi"/>
          <w:b/>
          <w:bCs/>
          <w:i/>
          <w:iCs/>
          <w:sz w:val="22"/>
          <w:szCs w:val="22"/>
          <w:lang w:eastAsia="zh-CN"/>
        </w:rPr>
      </w:pPr>
      <w:r w:rsidRPr="00A32DB2">
        <w:rPr>
          <w:rFonts w:asciiTheme="minorHAnsi" w:eastAsia="SimSun" w:hAnsiTheme="minorHAnsi" w:cstheme="minorBidi"/>
          <w:b/>
          <w:bCs/>
          <w:i/>
          <w:iCs/>
          <w:sz w:val="22"/>
          <w:szCs w:val="22"/>
          <w:lang w:eastAsia="zh-CN"/>
        </w:rPr>
        <w:t>Please ensure all cost submissions are kept separate and included in the Excel file entitled:</w:t>
      </w:r>
      <w:r w:rsidR="00A32DB2" w:rsidRPr="00A32DB2">
        <w:rPr>
          <w:rFonts w:asciiTheme="minorHAnsi" w:eastAsia="SimSun" w:hAnsiTheme="minorHAnsi" w:cstheme="minorBidi"/>
          <w:b/>
          <w:bCs/>
          <w:i/>
          <w:iCs/>
          <w:sz w:val="22"/>
          <w:szCs w:val="22"/>
          <w:lang w:eastAsia="zh-CN"/>
        </w:rPr>
        <w:t xml:space="preserve">     </w:t>
      </w:r>
      <w:r w:rsidRPr="00A32DB2">
        <w:rPr>
          <w:rFonts w:asciiTheme="minorHAnsi" w:eastAsia="SimSun" w:hAnsiTheme="minorHAnsi" w:cstheme="minorBidi"/>
          <w:b/>
          <w:bCs/>
          <w:i/>
          <w:iCs/>
          <w:sz w:val="22"/>
          <w:szCs w:val="22"/>
          <w:lang w:eastAsia="zh-CN"/>
        </w:rPr>
        <w:t xml:space="preserve"> Appendix 2 – Pricing Schedule</w:t>
      </w:r>
    </w:p>
    <w:p w14:paraId="7B5ABA53" w14:textId="77777777" w:rsidR="00D256BC" w:rsidRPr="00A32DB2" w:rsidRDefault="00D256BC" w:rsidP="00A05A35">
      <w:pPr>
        <w:spacing w:line="276" w:lineRule="auto"/>
        <w:jc w:val="center"/>
        <w:rPr>
          <w:rFonts w:asciiTheme="minorHAnsi" w:eastAsia="SimSun" w:hAnsiTheme="minorHAnsi" w:cstheme="minorBidi"/>
          <w:b/>
          <w:bCs/>
          <w:i/>
          <w:iCs/>
          <w:sz w:val="22"/>
          <w:szCs w:val="22"/>
          <w:lang w:eastAsia="zh-CN"/>
        </w:rPr>
      </w:pPr>
    </w:p>
    <w:tbl>
      <w:tblPr>
        <w:tblStyle w:val="TableGrid3"/>
        <w:tblW w:w="9923" w:type="dxa"/>
        <w:jc w:val="center"/>
        <w:tblLayout w:type="fixed"/>
        <w:tblLook w:val="04A0" w:firstRow="1" w:lastRow="0" w:firstColumn="1" w:lastColumn="0" w:noHBand="0" w:noVBand="1"/>
      </w:tblPr>
      <w:tblGrid>
        <w:gridCol w:w="9923"/>
      </w:tblGrid>
      <w:tr w:rsidR="00810C5B" w:rsidRPr="00A32DB2" w14:paraId="2304D124" w14:textId="77777777" w:rsidTr="00433043">
        <w:trPr>
          <w:trHeight w:val="415"/>
          <w:jc w:val="center"/>
        </w:trPr>
        <w:tc>
          <w:tcPr>
            <w:tcW w:w="9923" w:type="dxa"/>
            <w:shd w:val="clear" w:color="auto" w:fill="D9D9D9" w:themeFill="background1" w:themeFillShade="D9"/>
            <w:vAlign w:val="center"/>
          </w:tcPr>
          <w:p w14:paraId="4600AD4A" w14:textId="77777777" w:rsidR="00810C5B" w:rsidRPr="00A32DB2" w:rsidRDefault="00810C5B" w:rsidP="00433043">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autoSpaceDE w:val="0"/>
              <w:autoSpaceDN w:val="0"/>
              <w:adjustRightInd w:val="0"/>
              <w:spacing w:line="276" w:lineRule="auto"/>
              <w:jc w:val="center"/>
              <w:rPr>
                <w:rFonts w:ascii="Calibri" w:eastAsia="Calibri" w:hAnsi="Calibri" w:cs="Calibri"/>
                <w:b/>
                <w:bCs/>
                <w:color w:val="000000"/>
                <w:bdr w:val="none" w:sz="0" w:space="0" w:color="auto"/>
                <w:lang w:eastAsia="en-IE"/>
              </w:rPr>
            </w:pPr>
            <w:r w:rsidRPr="00A32DB2">
              <w:rPr>
                <w:rFonts w:ascii="Calibri" w:eastAsia="Calibri" w:hAnsi="Calibri" w:cs="Calibri"/>
                <w:b/>
                <w:bCs/>
                <w:color w:val="000000"/>
                <w:bdr w:val="none" w:sz="0" w:space="0" w:color="auto"/>
                <w:lang w:eastAsia="en-IE"/>
              </w:rPr>
              <w:t>PS3858C – Provision of Student Counselling Services for IADT</w:t>
            </w:r>
          </w:p>
        </w:tc>
      </w:tr>
    </w:tbl>
    <w:tbl>
      <w:tblPr>
        <w:tblStyle w:val="TableGrid2"/>
        <w:tblW w:w="9938" w:type="dxa"/>
        <w:jc w:val="center"/>
        <w:tblLayout w:type="fixed"/>
        <w:tblLook w:val="04A0" w:firstRow="1" w:lastRow="0" w:firstColumn="1" w:lastColumn="0" w:noHBand="0" w:noVBand="1"/>
      </w:tblPr>
      <w:tblGrid>
        <w:gridCol w:w="709"/>
        <w:gridCol w:w="9229"/>
      </w:tblGrid>
      <w:tr w:rsidR="00810C5B" w:rsidRPr="00A32DB2" w14:paraId="20C6774E" w14:textId="77777777" w:rsidTr="00433043">
        <w:trPr>
          <w:trHeight w:val="523"/>
          <w:jc w:val="center"/>
        </w:trPr>
        <w:tc>
          <w:tcPr>
            <w:tcW w:w="9938" w:type="dxa"/>
            <w:gridSpan w:val="2"/>
            <w:shd w:val="clear" w:color="auto" w:fill="2E74B5" w:themeFill="accent5" w:themeFillShade="BF"/>
            <w:vAlign w:val="center"/>
          </w:tcPr>
          <w:p w14:paraId="0AD82314" w14:textId="77777777" w:rsidR="00810C5B" w:rsidRPr="00A32DB2" w:rsidRDefault="00810C5B" w:rsidP="00433043">
            <w:pPr>
              <w:spacing w:line="276" w:lineRule="auto"/>
              <w:jc w:val="center"/>
              <w:rPr>
                <w:rFonts w:asciiTheme="minorHAnsi" w:eastAsia="MS Mincho" w:hAnsiTheme="minorHAnsi" w:cstheme="minorHAnsi"/>
              </w:rPr>
            </w:pPr>
            <w:r w:rsidRPr="00A32DB2">
              <w:rPr>
                <w:rFonts w:asciiTheme="minorHAnsi" w:eastAsia="MS Mincho" w:hAnsiTheme="minorHAnsi" w:cstheme="minorHAnsi"/>
                <w:b/>
                <w:bCs/>
              </w:rPr>
              <w:t>Section A: Qualifications of Personnel, Accreditation and Clinical Capability</w:t>
            </w:r>
          </w:p>
        </w:tc>
      </w:tr>
      <w:tr w:rsidR="00810C5B" w:rsidRPr="00A32DB2" w14:paraId="7D264CE2" w14:textId="77777777" w:rsidTr="00433043">
        <w:trPr>
          <w:trHeight w:val="908"/>
          <w:jc w:val="center"/>
        </w:trPr>
        <w:tc>
          <w:tcPr>
            <w:tcW w:w="709" w:type="dxa"/>
            <w:shd w:val="clear" w:color="auto" w:fill="F2F2F2"/>
          </w:tcPr>
          <w:p w14:paraId="78DBB849" w14:textId="77777777" w:rsidR="00810C5B" w:rsidRPr="00A32DB2" w:rsidRDefault="00810C5B" w:rsidP="00AA7A8E">
            <w:pPr>
              <w:spacing w:line="276" w:lineRule="auto"/>
              <w:jc w:val="both"/>
              <w:rPr>
                <w:rFonts w:asciiTheme="minorHAnsi" w:eastAsia="MS Mincho" w:hAnsiTheme="minorHAnsi" w:cstheme="minorHAnsi"/>
                <w:sz w:val="22"/>
                <w:szCs w:val="22"/>
              </w:rPr>
            </w:pPr>
            <w:r w:rsidRPr="00A32DB2">
              <w:rPr>
                <w:rFonts w:asciiTheme="minorHAnsi" w:eastAsia="MS Mincho" w:hAnsiTheme="minorHAnsi" w:cstheme="minorHAnsi"/>
                <w:color w:val="0070C0"/>
                <w:sz w:val="22"/>
                <w:szCs w:val="22"/>
              </w:rPr>
              <w:t>A1</w:t>
            </w:r>
          </w:p>
        </w:tc>
        <w:tc>
          <w:tcPr>
            <w:tcW w:w="9229" w:type="dxa"/>
            <w:shd w:val="clear" w:color="auto" w:fill="F2F2F2"/>
          </w:tcPr>
          <w:p w14:paraId="51C35BE8" w14:textId="08EB3E3C" w:rsidR="00CB55A4" w:rsidRPr="00A32DB2" w:rsidRDefault="00CB55A4" w:rsidP="00CB55A4">
            <w:pPr>
              <w:jc w:val="both"/>
              <w:rPr>
                <w:rFonts w:asciiTheme="minorHAnsi" w:hAnsiTheme="minorHAnsi" w:cstheme="minorHAnsi"/>
                <w:sz w:val="22"/>
                <w:szCs w:val="22"/>
              </w:rPr>
            </w:pPr>
            <w:r w:rsidRPr="00A32DB2">
              <w:rPr>
                <w:rFonts w:asciiTheme="minorHAnsi" w:hAnsiTheme="minorHAnsi" w:cstheme="minorHAnsi"/>
                <w:sz w:val="22"/>
                <w:szCs w:val="22"/>
              </w:rPr>
              <w:t>The Tenderer should demonstrate experience in delivering brief or solution-focused therapeutic interventions and shall provide evidence of relevant postgraduate training in this area.</w:t>
            </w:r>
          </w:p>
          <w:p w14:paraId="3904D9BE" w14:textId="77777777" w:rsidR="00454689" w:rsidRPr="00A32DB2" w:rsidRDefault="00454689" w:rsidP="00AA7A8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b/>
                <w:bCs/>
                <w:sz w:val="22"/>
                <w:szCs w:val="22"/>
              </w:rPr>
            </w:pPr>
          </w:p>
          <w:p w14:paraId="58240071" w14:textId="635056BC" w:rsidR="00454689" w:rsidRPr="00A32DB2" w:rsidRDefault="00454689" w:rsidP="00AA7A8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b/>
                <w:bCs/>
                <w:sz w:val="22"/>
                <w:szCs w:val="22"/>
              </w:rPr>
            </w:pPr>
            <w:r w:rsidRPr="00A32DB2">
              <w:rPr>
                <w:rFonts w:asciiTheme="minorHAnsi" w:hAnsiTheme="minorHAnsi" w:cstheme="minorHAnsi"/>
                <w:b/>
                <w:bCs/>
                <w:sz w:val="22"/>
                <w:szCs w:val="22"/>
              </w:rPr>
              <w:t>Please confirm and detail, attaching documentation where required.</w:t>
            </w:r>
          </w:p>
          <w:p w14:paraId="0887C9AD" w14:textId="77777777" w:rsidR="00454689" w:rsidRPr="00A32DB2" w:rsidRDefault="00454689" w:rsidP="00AA7A8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b/>
                <w:bCs/>
                <w:sz w:val="22"/>
                <w:szCs w:val="22"/>
              </w:rPr>
            </w:pPr>
          </w:p>
          <w:p w14:paraId="04477844" w14:textId="1ECB90C7" w:rsidR="00553758" w:rsidRPr="00A32DB2" w:rsidRDefault="00553758" w:rsidP="00AA7A8E">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rPr>
                <w:rFonts w:asciiTheme="minorHAnsi" w:hAnsiTheme="minorHAnsi" w:cstheme="minorHAnsi"/>
                <w:b/>
                <w:bCs/>
                <w:sz w:val="22"/>
                <w:szCs w:val="22"/>
              </w:rPr>
            </w:pPr>
            <w:r w:rsidRPr="00A32DB2">
              <w:rPr>
                <w:rFonts w:asciiTheme="minorHAnsi" w:hAnsiTheme="minorHAnsi" w:cstheme="minorHAnsi"/>
                <w:b/>
                <w:bCs/>
                <w:sz w:val="22"/>
                <w:szCs w:val="22"/>
              </w:rPr>
              <w:t>The below table must be completed with the relevant information:</w:t>
            </w:r>
          </w:p>
          <w:tbl>
            <w:tblPr>
              <w:tblStyle w:val="TableGrid"/>
              <w:tblW w:w="0" w:type="auto"/>
              <w:tblLayout w:type="fixed"/>
              <w:tblLook w:val="04A0" w:firstRow="1" w:lastRow="0" w:firstColumn="1" w:lastColumn="0" w:noHBand="0" w:noVBand="1"/>
            </w:tblPr>
            <w:tblGrid>
              <w:gridCol w:w="3565"/>
              <w:gridCol w:w="5438"/>
            </w:tblGrid>
            <w:tr w:rsidR="00B25125" w:rsidRPr="00A32DB2" w14:paraId="3BDB3748" w14:textId="77777777" w:rsidTr="00EB1761">
              <w:trPr>
                <w:trHeight w:val="688"/>
              </w:trPr>
              <w:tc>
                <w:tcPr>
                  <w:tcW w:w="9003" w:type="dxa"/>
                  <w:gridSpan w:val="2"/>
                  <w:shd w:val="clear" w:color="auto" w:fill="B4C6E7" w:themeFill="accent1" w:themeFillTint="66"/>
                  <w:vAlign w:val="center"/>
                </w:tcPr>
                <w:p w14:paraId="3A99DDB5" w14:textId="1376AF2E" w:rsidR="00B25125" w:rsidRPr="00A32DB2" w:rsidRDefault="00B25125" w:rsidP="00AA7A8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eastAsia="Times New Roman" w:hAnsiTheme="minorHAnsi" w:cstheme="minorHAnsi"/>
                      <w:b/>
                      <w:sz w:val="22"/>
                      <w:szCs w:val="22"/>
                      <w:bdr w:val="none" w:sz="0" w:space="0" w:color="auto"/>
                      <w:lang w:eastAsia="en-IE"/>
                    </w:rPr>
                  </w:pPr>
                  <w:r w:rsidRPr="00A32DB2">
                    <w:rPr>
                      <w:rStyle w:val="InitialStyle"/>
                      <w:rFonts w:asciiTheme="minorHAnsi" w:hAnsiTheme="minorHAnsi" w:cstheme="minorHAnsi"/>
                      <w:b/>
                      <w:bCs/>
                      <w:sz w:val="22"/>
                      <w:szCs w:val="22"/>
                    </w:rPr>
                    <w:t>Tenderers must demonstrate access to at least one additional qualified professional. Sections</w:t>
                  </w:r>
                  <w:r w:rsidRPr="00A32DB2">
                    <w:rPr>
                      <w:rFonts w:asciiTheme="minorHAnsi" w:eastAsia="Times New Roman" w:hAnsiTheme="minorHAnsi" w:cstheme="minorHAnsi"/>
                      <w:b/>
                      <w:sz w:val="22"/>
                      <w:szCs w:val="22"/>
                      <w:bdr w:val="none" w:sz="0" w:space="0" w:color="auto"/>
                      <w:lang w:eastAsia="en-IE"/>
                    </w:rPr>
                    <w:t xml:space="preserve"> (a), (b), and (c) must be completed for </w:t>
                  </w:r>
                  <w:r w:rsidR="00F72FB5" w:rsidRPr="00A32DB2">
                    <w:rPr>
                      <w:rFonts w:asciiTheme="minorHAnsi" w:eastAsia="Times New Roman" w:hAnsiTheme="minorHAnsi" w:cstheme="minorHAnsi"/>
                      <w:b/>
                      <w:sz w:val="22"/>
                      <w:szCs w:val="22"/>
                      <w:bdr w:val="none" w:sz="0" w:space="0" w:color="auto"/>
                      <w:lang w:eastAsia="en-IE"/>
                    </w:rPr>
                    <w:t>main provider and proposed sessional counsellor.</w:t>
                  </w:r>
                </w:p>
              </w:tc>
            </w:tr>
            <w:tr w:rsidR="00563097" w:rsidRPr="00A32DB2" w14:paraId="5EC0F9F3" w14:textId="77777777" w:rsidTr="00071510">
              <w:trPr>
                <w:trHeight w:val="591"/>
              </w:trPr>
              <w:tc>
                <w:tcPr>
                  <w:tcW w:w="9003" w:type="dxa"/>
                  <w:gridSpan w:val="2"/>
                  <w:shd w:val="clear" w:color="auto" w:fill="D0CECE" w:themeFill="background2" w:themeFillShade="E6"/>
                  <w:vAlign w:val="center"/>
                </w:tcPr>
                <w:p w14:paraId="510598BA" w14:textId="07213AC5" w:rsidR="00563097" w:rsidRPr="00A32DB2" w:rsidRDefault="00EB1761" w:rsidP="00AA7A8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sz w:val="22"/>
                      <w:szCs w:val="22"/>
                    </w:rPr>
                  </w:pPr>
                  <w:r w:rsidRPr="00A32DB2">
                    <w:rPr>
                      <w:rStyle w:val="InitialStyle"/>
                      <w:rFonts w:asciiTheme="minorHAnsi" w:hAnsiTheme="minorHAnsi" w:cstheme="minorHAnsi"/>
                      <w:b/>
                      <w:bCs/>
                      <w:sz w:val="22"/>
                      <w:szCs w:val="22"/>
                    </w:rPr>
                    <w:t xml:space="preserve">(a) </w:t>
                  </w:r>
                  <w:r w:rsidR="00F72FB5" w:rsidRPr="00A32DB2">
                    <w:rPr>
                      <w:rStyle w:val="InitialStyle"/>
                      <w:rFonts w:asciiTheme="minorHAnsi" w:hAnsiTheme="minorHAnsi" w:cstheme="minorHAnsi"/>
                      <w:b/>
                      <w:bCs/>
                      <w:sz w:val="22"/>
                      <w:szCs w:val="22"/>
                    </w:rPr>
                    <w:t>P</w:t>
                  </w:r>
                  <w:r w:rsidRPr="00A32DB2">
                    <w:rPr>
                      <w:rFonts w:asciiTheme="minorHAnsi" w:hAnsiTheme="minorHAnsi" w:cstheme="minorHAnsi"/>
                      <w:b/>
                      <w:bCs/>
                      <w:sz w:val="22"/>
                      <w:szCs w:val="22"/>
                    </w:rPr>
                    <w:t>lease provide details of:</w:t>
                  </w:r>
                </w:p>
              </w:tc>
            </w:tr>
            <w:tr w:rsidR="00563097" w:rsidRPr="00A32DB2" w14:paraId="54228C1B" w14:textId="77777777" w:rsidTr="00071510">
              <w:trPr>
                <w:trHeight w:val="557"/>
              </w:trPr>
              <w:tc>
                <w:tcPr>
                  <w:tcW w:w="3565" w:type="dxa"/>
                  <w:shd w:val="clear" w:color="auto" w:fill="D9E2F3" w:themeFill="accent1" w:themeFillTint="33"/>
                  <w:vAlign w:val="center"/>
                </w:tcPr>
                <w:p w14:paraId="304F300D" w14:textId="1EDF10C2" w:rsidR="00563097" w:rsidRPr="00A32DB2" w:rsidRDefault="003949D8" w:rsidP="00AA7A8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b/>
                      <w:bCs/>
                      <w:sz w:val="22"/>
                      <w:szCs w:val="22"/>
                    </w:rPr>
                  </w:pPr>
                  <w:r w:rsidRPr="00A32DB2">
                    <w:rPr>
                      <w:rFonts w:asciiTheme="minorHAnsi" w:hAnsiTheme="minorHAnsi" w:cstheme="minorHAnsi"/>
                      <w:b/>
                      <w:bCs/>
                      <w:sz w:val="22"/>
                      <w:szCs w:val="22"/>
                    </w:rPr>
                    <w:t>Name of accredited individual</w:t>
                  </w:r>
                </w:p>
              </w:tc>
              <w:tc>
                <w:tcPr>
                  <w:tcW w:w="5438" w:type="dxa"/>
                  <w:vAlign w:val="center"/>
                </w:tcPr>
                <w:p w14:paraId="68F32D6D" w14:textId="77777777" w:rsidR="00563097" w:rsidRPr="00A32DB2" w:rsidRDefault="00563097" w:rsidP="00AA7A8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sz w:val="22"/>
                      <w:szCs w:val="22"/>
                    </w:rPr>
                  </w:pPr>
                </w:p>
              </w:tc>
            </w:tr>
            <w:tr w:rsidR="00553758" w:rsidRPr="00A32DB2" w14:paraId="4A12B1C4" w14:textId="77777777" w:rsidTr="00071510">
              <w:trPr>
                <w:trHeight w:val="563"/>
              </w:trPr>
              <w:tc>
                <w:tcPr>
                  <w:tcW w:w="3565" w:type="dxa"/>
                  <w:shd w:val="clear" w:color="auto" w:fill="D9E2F3" w:themeFill="accent1" w:themeFillTint="33"/>
                  <w:vAlign w:val="center"/>
                </w:tcPr>
                <w:p w14:paraId="2C41CC13" w14:textId="310A057F" w:rsidR="00553758" w:rsidRPr="00A32DB2" w:rsidRDefault="00AB139D" w:rsidP="00AA7A8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b/>
                      <w:bCs/>
                      <w:sz w:val="22"/>
                      <w:szCs w:val="22"/>
                    </w:rPr>
                  </w:pPr>
                  <w:r w:rsidRPr="00A32DB2">
                    <w:rPr>
                      <w:rFonts w:asciiTheme="minorHAnsi" w:hAnsiTheme="minorHAnsi" w:cstheme="minorHAnsi"/>
                      <w:b/>
                      <w:bCs/>
                      <w:sz w:val="22"/>
                      <w:szCs w:val="22"/>
                    </w:rPr>
                    <w:t>Name of accreditation body</w:t>
                  </w:r>
                </w:p>
              </w:tc>
              <w:tc>
                <w:tcPr>
                  <w:tcW w:w="5438" w:type="dxa"/>
                  <w:vAlign w:val="center"/>
                </w:tcPr>
                <w:p w14:paraId="733EC4D9" w14:textId="77777777" w:rsidR="00553758" w:rsidRPr="00A32DB2" w:rsidRDefault="00553758" w:rsidP="00AA7A8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sz w:val="22"/>
                      <w:szCs w:val="22"/>
                    </w:rPr>
                  </w:pPr>
                </w:p>
              </w:tc>
            </w:tr>
            <w:tr w:rsidR="00553758" w:rsidRPr="00A32DB2" w14:paraId="742750E3" w14:textId="77777777" w:rsidTr="008B4DA0">
              <w:trPr>
                <w:trHeight w:val="543"/>
              </w:trPr>
              <w:tc>
                <w:tcPr>
                  <w:tcW w:w="3565" w:type="dxa"/>
                  <w:shd w:val="clear" w:color="auto" w:fill="D9E2F3" w:themeFill="accent1" w:themeFillTint="33"/>
                  <w:vAlign w:val="center"/>
                </w:tcPr>
                <w:p w14:paraId="4A3A8CA3" w14:textId="087396A6" w:rsidR="00553758" w:rsidRPr="00A32DB2" w:rsidRDefault="00AD0456" w:rsidP="00AA7A8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b/>
                      <w:bCs/>
                      <w:sz w:val="22"/>
                      <w:szCs w:val="22"/>
                    </w:rPr>
                  </w:pPr>
                  <w:r w:rsidRPr="00A32DB2">
                    <w:rPr>
                      <w:rFonts w:asciiTheme="minorHAnsi" w:hAnsiTheme="minorHAnsi" w:cstheme="minorHAnsi"/>
                      <w:b/>
                      <w:bCs/>
                      <w:sz w:val="22"/>
                      <w:szCs w:val="22"/>
                    </w:rPr>
                    <w:t>Date of accreditation</w:t>
                  </w:r>
                </w:p>
              </w:tc>
              <w:tc>
                <w:tcPr>
                  <w:tcW w:w="5438" w:type="dxa"/>
                  <w:vAlign w:val="center"/>
                </w:tcPr>
                <w:p w14:paraId="43321A4A" w14:textId="77777777" w:rsidR="00553758" w:rsidRPr="00A32DB2" w:rsidRDefault="00553758" w:rsidP="00AA7A8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sz w:val="22"/>
                      <w:szCs w:val="22"/>
                    </w:rPr>
                  </w:pPr>
                </w:p>
              </w:tc>
            </w:tr>
            <w:tr w:rsidR="00611D33" w:rsidRPr="00A32DB2" w14:paraId="37DAB207" w14:textId="77777777" w:rsidTr="008B4DA0">
              <w:trPr>
                <w:trHeight w:val="704"/>
              </w:trPr>
              <w:tc>
                <w:tcPr>
                  <w:tcW w:w="3565" w:type="dxa"/>
                  <w:shd w:val="clear" w:color="auto" w:fill="D9E2F3" w:themeFill="accent1" w:themeFillTint="33"/>
                  <w:vAlign w:val="center"/>
                </w:tcPr>
                <w:p w14:paraId="528147A4" w14:textId="4BC0469E" w:rsidR="00611D33" w:rsidRPr="00A32DB2" w:rsidRDefault="00611D33" w:rsidP="00AA7A8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b/>
                      <w:bCs/>
                      <w:sz w:val="22"/>
                      <w:szCs w:val="22"/>
                    </w:rPr>
                  </w:pPr>
                  <w:r w:rsidRPr="00A32DB2">
                    <w:rPr>
                      <w:rFonts w:asciiTheme="minorHAnsi" w:hAnsiTheme="minorHAnsi" w:cstheme="minorHAnsi"/>
                      <w:b/>
                      <w:bCs/>
                      <w:sz w:val="22"/>
                      <w:szCs w:val="22"/>
                    </w:rPr>
                    <w:t xml:space="preserve">Please attach copies of relevant documentation </w:t>
                  </w:r>
                </w:p>
              </w:tc>
              <w:tc>
                <w:tcPr>
                  <w:tcW w:w="5438" w:type="dxa"/>
                  <w:vAlign w:val="center"/>
                </w:tcPr>
                <w:p w14:paraId="44A638B8" w14:textId="103180E0" w:rsidR="00611D33" w:rsidRPr="00A32DB2" w:rsidRDefault="00611D33" w:rsidP="0007151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hAnsiTheme="minorHAnsi" w:cstheme="minorHAnsi"/>
                      <w:b/>
                      <w:bCs/>
                      <w:sz w:val="22"/>
                      <w:szCs w:val="22"/>
                    </w:rPr>
                  </w:pPr>
                  <w:r w:rsidRPr="00A32DB2">
                    <w:rPr>
                      <w:rFonts w:asciiTheme="minorHAnsi" w:hAnsiTheme="minorHAnsi" w:cstheme="minorHAnsi"/>
                      <w:b/>
                      <w:bCs/>
                      <w:sz w:val="22"/>
                      <w:szCs w:val="22"/>
                    </w:rPr>
                    <w:t>Yes / No</w:t>
                  </w:r>
                </w:p>
              </w:tc>
            </w:tr>
          </w:tbl>
          <w:p w14:paraId="06E2D59E" w14:textId="77777777" w:rsidR="00611D33" w:rsidRPr="00A32DB2" w:rsidRDefault="00611D33" w:rsidP="00AA7A8E">
            <w:pPr>
              <w:jc w:val="both"/>
              <w:rPr>
                <w:rFonts w:ascii="Calibri" w:eastAsia="Calibri" w:hAnsi="Calibri" w:cs="Calibri"/>
                <w:b/>
                <w:bCs/>
                <w:sz w:val="22"/>
                <w:szCs w:val="22"/>
              </w:rPr>
            </w:pPr>
          </w:p>
          <w:tbl>
            <w:tblPr>
              <w:tblStyle w:val="TableGrid"/>
              <w:tblW w:w="0" w:type="auto"/>
              <w:tblLayout w:type="fixed"/>
              <w:tblLook w:val="04A0" w:firstRow="1" w:lastRow="0" w:firstColumn="1" w:lastColumn="0" w:noHBand="0" w:noVBand="1"/>
            </w:tblPr>
            <w:tblGrid>
              <w:gridCol w:w="3001"/>
              <w:gridCol w:w="3001"/>
              <w:gridCol w:w="3001"/>
            </w:tblGrid>
            <w:tr w:rsidR="00611D33" w:rsidRPr="00A32DB2" w14:paraId="79CD0A7D" w14:textId="77777777" w:rsidTr="00071510">
              <w:trPr>
                <w:trHeight w:val="691"/>
              </w:trPr>
              <w:tc>
                <w:tcPr>
                  <w:tcW w:w="9003" w:type="dxa"/>
                  <w:gridSpan w:val="3"/>
                  <w:shd w:val="clear" w:color="auto" w:fill="D0CECE" w:themeFill="background2" w:themeFillShade="E6"/>
                  <w:vAlign w:val="center"/>
                </w:tcPr>
                <w:p w14:paraId="557EBAB1" w14:textId="2E963092" w:rsidR="00611D33" w:rsidRPr="00A32DB2" w:rsidRDefault="00F62110" w:rsidP="00AA7A8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Calibri" w:hAnsi="Calibri" w:cs="Calibri"/>
                      <w:b/>
                      <w:bCs/>
                      <w:sz w:val="22"/>
                      <w:szCs w:val="22"/>
                    </w:rPr>
                  </w:pPr>
                  <w:r w:rsidRPr="00A32DB2">
                    <w:rPr>
                      <w:rStyle w:val="InitialStyle"/>
                      <w:rFonts w:asciiTheme="minorHAnsi" w:hAnsiTheme="minorHAnsi" w:cstheme="minorHAnsi"/>
                      <w:b/>
                      <w:bCs/>
                      <w:sz w:val="22"/>
                      <w:szCs w:val="22"/>
                    </w:rPr>
                    <w:t xml:space="preserve">(b) </w:t>
                  </w:r>
                  <w:r w:rsidRPr="00A32DB2">
                    <w:rPr>
                      <w:rFonts w:asciiTheme="minorHAnsi" w:hAnsiTheme="minorHAnsi" w:cstheme="minorHAnsi"/>
                      <w:b/>
                      <w:bCs/>
                      <w:sz w:val="22"/>
                      <w:szCs w:val="22"/>
                    </w:rPr>
                    <w:t>Additional Professional Qualifications:</w:t>
                  </w:r>
                </w:p>
              </w:tc>
            </w:tr>
            <w:tr w:rsidR="00611D33" w:rsidRPr="00A32DB2" w14:paraId="150A4EE8" w14:textId="77777777" w:rsidTr="008B4DA0">
              <w:trPr>
                <w:trHeight w:val="543"/>
              </w:trPr>
              <w:tc>
                <w:tcPr>
                  <w:tcW w:w="3001" w:type="dxa"/>
                  <w:shd w:val="clear" w:color="auto" w:fill="D9E2F3" w:themeFill="accent1" w:themeFillTint="33"/>
                  <w:vAlign w:val="center"/>
                </w:tcPr>
                <w:p w14:paraId="4A1856B8" w14:textId="4689B9FD" w:rsidR="00611D33" w:rsidRPr="00A32DB2" w:rsidRDefault="00324A2C" w:rsidP="00AA7A8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Calibri" w:hAnsi="Calibri" w:cs="Calibri"/>
                      <w:b/>
                      <w:bCs/>
                      <w:sz w:val="22"/>
                      <w:szCs w:val="22"/>
                    </w:rPr>
                  </w:pPr>
                  <w:r w:rsidRPr="00A32DB2">
                    <w:rPr>
                      <w:rFonts w:asciiTheme="minorHAnsi" w:hAnsiTheme="minorHAnsi" w:cstheme="minorHAnsi"/>
                      <w:b/>
                      <w:sz w:val="22"/>
                      <w:szCs w:val="22"/>
                    </w:rPr>
                    <w:t>Requirement</w:t>
                  </w:r>
                </w:p>
              </w:tc>
              <w:tc>
                <w:tcPr>
                  <w:tcW w:w="3001" w:type="dxa"/>
                  <w:shd w:val="clear" w:color="auto" w:fill="D9E2F3" w:themeFill="accent1" w:themeFillTint="33"/>
                  <w:vAlign w:val="center"/>
                </w:tcPr>
                <w:p w14:paraId="22C3ADAF" w14:textId="1C20D3C0" w:rsidR="00611D33" w:rsidRPr="00A32DB2" w:rsidRDefault="00936E75" w:rsidP="00DE4F5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Calibri" w:hAnsi="Calibri" w:cs="Calibri"/>
                      <w:b/>
                      <w:bCs/>
                      <w:sz w:val="22"/>
                      <w:szCs w:val="22"/>
                    </w:rPr>
                  </w:pPr>
                  <w:r w:rsidRPr="00A32DB2">
                    <w:rPr>
                      <w:rFonts w:asciiTheme="minorHAnsi" w:hAnsiTheme="minorHAnsi" w:cstheme="minorHAnsi"/>
                      <w:b/>
                      <w:sz w:val="22"/>
                      <w:szCs w:val="22"/>
                    </w:rPr>
                    <w:t>Qualification</w:t>
                  </w:r>
                  <w:r w:rsidR="00A32DB2" w:rsidRPr="00A32DB2">
                    <w:rPr>
                      <w:rFonts w:asciiTheme="minorHAnsi" w:hAnsiTheme="minorHAnsi" w:cstheme="minorHAnsi"/>
                      <w:b/>
                      <w:sz w:val="22"/>
                      <w:szCs w:val="22"/>
                    </w:rPr>
                    <w:t xml:space="preserve">   </w:t>
                  </w:r>
                  <w:r w:rsidR="00DE4F59" w:rsidRPr="00A32DB2">
                    <w:rPr>
                      <w:rFonts w:asciiTheme="minorHAnsi" w:hAnsiTheme="minorHAnsi" w:cstheme="minorHAnsi"/>
                      <w:b/>
                      <w:sz w:val="22"/>
                      <w:szCs w:val="22"/>
                    </w:rPr>
                    <w:t xml:space="preserve"> </w:t>
                  </w:r>
                  <w:r w:rsidR="00DE4F59" w:rsidRPr="00A32DB2">
                    <w:rPr>
                      <w:rFonts w:asciiTheme="minorHAnsi" w:hAnsiTheme="minorHAnsi" w:cstheme="minorHAnsi"/>
                      <w:b/>
                      <w:sz w:val="22"/>
                      <w:szCs w:val="22"/>
                      <w:u w:val="single"/>
                    </w:rPr>
                    <w:t>or</w:t>
                  </w:r>
                  <w:r w:rsidR="00A32DB2" w:rsidRPr="00A32DB2">
                    <w:rPr>
                      <w:rFonts w:asciiTheme="minorHAnsi" w:hAnsiTheme="minorHAnsi" w:cstheme="minorHAnsi"/>
                      <w:b/>
                      <w:sz w:val="22"/>
                      <w:szCs w:val="22"/>
                    </w:rPr>
                    <w:t xml:space="preserve">        </w:t>
                  </w:r>
                </w:p>
              </w:tc>
              <w:tc>
                <w:tcPr>
                  <w:tcW w:w="3001" w:type="dxa"/>
                  <w:shd w:val="clear" w:color="auto" w:fill="D9E2F3" w:themeFill="accent1" w:themeFillTint="33"/>
                  <w:vAlign w:val="center"/>
                </w:tcPr>
                <w:p w14:paraId="47EAC813" w14:textId="6E5C3569" w:rsidR="00611D33" w:rsidRPr="00A32DB2" w:rsidRDefault="00AC41BF" w:rsidP="00DE4F5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Calibri" w:hAnsi="Calibri" w:cs="Calibri"/>
                      <w:b/>
                      <w:bCs/>
                      <w:sz w:val="22"/>
                      <w:szCs w:val="22"/>
                    </w:rPr>
                  </w:pPr>
                  <w:r w:rsidRPr="00A32DB2">
                    <w:rPr>
                      <w:rFonts w:asciiTheme="minorHAnsi" w:hAnsiTheme="minorHAnsi" w:cstheme="minorHAnsi"/>
                      <w:b/>
                      <w:sz w:val="22"/>
                      <w:szCs w:val="22"/>
                    </w:rPr>
                    <w:t>Experience</w:t>
                  </w:r>
                </w:p>
              </w:tc>
            </w:tr>
            <w:tr w:rsidR="00611D33" w:rsidRPr="00A32DB2" w14:paraId="67C5E983" w14:textId="77777777" w:rsidTr="00A84B7A">
              <w:trPr>
                <w:trHeight w:val="505"/>
              </w:trPr>
              <w:tc>
                <w:tcPr>
                  <w:tcW w:w="3001" w:type="dxa"/>
                  <w:shd w:val="clear" w:color="auto" w:fill="D9E2F3" w:themeFill="accent1" w:themeFillTint="33"/>
                  <w:vAlign w:val="center"/>
                </w:tcPr>
                <w:p w14:paraId="4781D121" w14:textId="3FD0DC2B" w:rsidR="00611D33" w:rsidRPr="00A32DB2" w:rsidRDefault="008B5D56" w:rsidP="00AA7A8E">
                  <w:pPr>
                    <w:jc w:val="both"/>
                    <w:rPr>
                      <w:rFonts w:asciiTheme="minorHAnsi" w:hAnsiTheme="minorHAnsi" w:cstheme="minorHAnsi"/>
                      <w:b/>
                      <w:bCs/>
                      <w:sz w:val="22"/>
                      <w:szCs w:val="22"/>
                    </w:rPr>
                  </w:pPr>
                  <w:r w:rsidRPr="00A32DB2">
                    <w:rPr>
                      <w:rFonts w:asciiTheme="minorHAnsi" w:hAnsiTheme="minorHAnsi" w:cstheme="minorHAnsi"/>
                      <w:b/>
                      <w:bCs/>
                      <w:sz w:val="22"/>
                      <w:szCs w:val="22"/>
                    </w:rPr>
                    <w:t>Suicidal ideation/ Self-harm</w:t>
                  </w:r>
                </w:p>
              </w:tc>
              <w:tc>
                <w:tcPr>
                  <w:tcW w:w="3001" w:type="dxa"/>
                  <w:vAlign w:val="center"/>
                </w:tcPr>
                <w:p w14:paraId="5A40B754" w14:textId="77777777" w:rsidR="00611D33" w:rsidRPr="00A32DB2" w:rsidRDefault="00611D33" w:rsidP="00AA7A8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Calibri" w:hAnsi="Calibri" w:cs="Calibri"/>
                      <w:b/>
                      <w:bCs/>
                      <w:sz w:val="22"/>
                      <w:szCs w:val="22"/>
                    </w:rPr>
                  </w:pPr>
                </w:p>
              </w:tc>
              <w:tc>
                <w:tcPr>
                  <w:tcW w:w="3001" w:type="dxa"/>
                  <w:vAlign w:val="center"/>
                </w:tcPr>
                <w:p w14:paraId="7FC5F145" w14:textId="77777777" w:rsidR="00611D33" w:rsidRPr="00A32DB2" w:rsidRDefault="00611D33" w:rsidP="00AA7A8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Calibri" w:hAnsi="Calibri" w:cs="Calibri"/>
                      <w:b/>
                      <w:bCs/>
                      <w:sz w:val="22"/>
                      <w:szCs w:val="22"/>
                    </w:rPr>
                  </w:pPr>
                </w:p>
              </w:tc>
            </w:tr>
            <w:tr w:rsidR="00611D33" w:rsidRPr="00A32DB2" w14:paraId="6E22A20F" w14:textId="77777777" w:rsidTr="00A84B7A">
              <w:trPr>
                <w:trHeight w:val="555"/>
              </w:trPr>
              <w:tc>
                <w:tcPr>
                  <w:tcW w:w="3001" w:type="dxa"/>
                  <w:shd w:val="clear" w:color="auto" w:fill="D9E2F3" w:themeFill="accent1" w:themeFillTint="33"/>
                  <w:vAlign w:val="center"/>
                </w:tcPr>
                <w:p w14:paraId="2E9C33C3" w14:textId="4AB74EBB" w:rsidR="00611D33" w:rsidRPr="00A32DB2" w:rsidRDefault="00594776" w:rsidP="00AA7A8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Calibri" w:hAnsi="Calibri" w:cs="Calibri"/>
                      <w:b/>
                      <w:bCs/>
                      <w:sz w:val="22"/>
                      <w:szCs w:val="22"/>
                    </w:rPr>
                  </w:pPr>
                  <w:r w:rsidRPr="00A32DB2">
                    <w:rPr>
                      <w:rFonts w:asciiTheme="minorHAnsi" w:hAnsiTheme="minorHAnsi" w:cstheme="minorHAnsi"/>
                      <w:b/>
                      <w:bCs/>
                      <w:sz w:val="22"/>
                      <w:szCs w:val="22"/>
                    </w:rPr>
                    <w:t>Sexual harassment/violence</w:t>
                  </w:r>
                </w:p>
              </w:tc>
              <w:tc>
                <w:tcPr>
                  <w:tcW w:w="3001" w:type="dxa"/>
                  <w:vAlign w:val="center"/>
                </w:tcPr>
                <w:p w14:paraId="397A8C44" w14:textId="77777777" w:rsidR="00611D33" w:rsidRPr="00A32DB2" w:rsidRDefault="00611D33" w:rsidP="00AA7A8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Calibri" w:hAnsi="Calibri" w:cs="Calibri"/>
                      <w:b/>
                      <w:bCs/>
                      <w:sz w:val="22"/>
                      <w:szCs w:val="22"/>
                    </w:rPr>
                  </w:pPr>
                </w:p>
              </w:tc>
              <w:tc>
                <w:tcPr>
                  <w:tcW w:w="3001" w:type="dxa"/>
                  <w:vAlign w:val="center"/>
                </w:tcPr>
                <w:p w14:paraId="2D63F109" w14:textId="77777777" w:rsidR="00611D33" w:rsidRPr="00A32DB2" w:rsidRDefault="00611D33" w:rsidP="00AA7A8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Calibri" w:hAnsi="Calibri" w:cs="Calibri"/>
                      <w:b/>
                      <w:bCs/>
                      <w:sz w:val="22"/>
                      <w:szCs w:val="22"/>
                    </w:rPr>
                  </w:pPr>
                </w:p>
              </w:tc>
            </w:tr>
            <w:tr w:rsidR="00611D33" w:rsidRPr="00A32DB2" w14:paraId="43D3787B" w14:textId="77777777" w:rsidTr="00071510">
              <w:trPr>
                <w:trHeight w:val="543"/>
              </w:trPr>
              <w:tc>
                <w:tcPr>
                  <w:tcW w:w="3001" w:type="dxa"/>
                  <w:shd w:val="clear" w:color="auto" w:fill="D9E2F3" w:themeFill="accent1" w:themeFillTint="33"/>
                  <w:vAlign w:val="center"/>
                </w:tcPr>
                <w:p w14:paraId="41B017B4" w14:textId="63DFD3CD" w:rsidR="00611D33" w:rsidRPr="00A32DB2" w:rsidRDefault="009F3C60" w:rsidP="00AA7A8E">
                  <w:pPr>
                    <w:jc w:val="both"/>
                    <w:rPr>
                      <w:rFonts w:asciiTheme="minorHAnsi" w:hAnsiTheme="minorHAnsi" w:cstheme="minorHAnsi"/>
                      <w:b/>
                      <w:bCs/>
                      <w:sz w:val="22"/>
                      <w:szCs w:val="22"/>
                    </w:rPr>
                  </w:pPr>
                  <w:r w:rsidRPr="00A32DB2">
                    <w:rPr>
                      <w:rFonts w:asciiTheme="minorHAnsi" w:hAnsiTheme="minorHAnsi" w:cstheme="minorHAnsi"/>
                      <w:b/>
                      <w:bCs/>
                      <w:sz w:val="22"/>
                      <w:szCs w:val="22"/>
                    </w:rPr>
                    <w:lastRenderedPageBreak/>
                    <w:t>Trauma/PTSD</w:t>
                  </w:r>
                </w:p>
              </w:tc>
              <w:tc>
                <w:tcPr>
                  <w:tcW w:w="3001" w:type="dxa"/>
                  <w:vAlign w:val="center"/>
                </w:tcPr>
                <w:p w14:paraId="1B8A30C8" w14:textId="77777777" w:rsidR="00611D33" w:rsidRPr="00A32DB2" w:rsidRDefault="00611D33" w:rsidP="00AA7A8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Calibri" w:hAnsi="Calibri" w:cs="Calibri"/>
                      <w:b/>
                      <w:bCs/>
                      <w:sz w:val="22"/>
                      <w:szCs w:val="22"/>
                    </w:rPr>
                  </w:pPr>
                </w:p>
              </w:tc>
              <w:tc>
                <w:tcPr>
                  <w:tcW w:w="3001" w:type="dxa"/>
                  <w:vAlign w:val="center"/>
                </w:tcPr>
                <w:p w14:paraId="1F7E1AB6" w14:textId="77777777" w:rsidR="00611D33" w:rsidRPr="00A32DB2" w:rsidRDefault="00611D33" w:rsidP="00AA7A8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Calibri" w:hAnsi="Calibri" w:cs="Calibri"/>
                      <w:b/>
                      <w:bCs/>
                      <w:sz w:val="22"/>
                      <w:szCs w:val="22"/>
                    </w:rPr>
                  </w:pPr>
                </w:p>
              </w:tc>
            </w:tr>
            <w:tr w:rsidR="00611D33" w:rsidRPr="00A32DB2" w14:paraId="034A0144" w14:textId="77777777" w:rsidTr="00A84B7A">
              <w:trPr>
                <w:trHeight w:val="710"/>
              </w:trPr>
              <w:tc>
                <w:tcPr>
                  <w:tcW w:w="3001" w:type="dxa"/>
                  <w:shd w:val="clear" w:color="auto" w:fill="D9E2F3" w:themeFill="accent1" w:themeFillTint="33"/>
                  <w:vAlign w:val="center"/>
                </w:tcPr>
                <w:p w14:paraId="22C1E1A6" w14:textId="32FABCC4" w:rsidR="00611D33" w:rsidRPr="00A32DB2" w:rsidRDefault="00DB30E5" w:rsidP="00AA7A8E">
                  <w:pPr>
                    <w:jc w:val="both"/>
                    <w:rPr>
                      <w:rFonts w:asciiTheme="minorHAnsi" w:hAnsiTheme="minorHAnsi" w:cstheme="minorHAnsi"/>
                      <w:b/>
                      <w:bCs/>
                      <w:sz w:val="22"/>
                      <w:szCs w:val="22"/>
                    </w:rPr>
                  </w:pPr>
                  <w:r w:rsidRPr="00A32DB2">
                    <w:rPr>
                      <w:rFonts w:asciiTheme="minorHAnsi" w:hAnsiTheme="minorHAnsi" w:cstheme="minorHAnsi"/>
                      <w:b/>
                      <w:bCs/>
                      <w:sz w:val="22"/>
                      <w:szCs w:val="22"/>
                    </w:rPr>
                    <w:t>Cognitive behavioural therapy (CBT)</w:t>
                  </w:r>
                </w:p>
              </w:tc>
              <w:tc>
                <w:tcPr>
                  <w:tcW w:w="3001" w:type="dxa"/>
                  <w:vAlign w:val="center"/>
                </w:tcPr>
                <w:p w14:paraId="02FA646A" w14:textId="77777777" w:rsidR="00611D33" w:rsidRPr="00A32DB2" w:rsidRDefault="00611D33" w:rsidP="00AA7A8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Calibri" w:hAnsi="Calibri" w:cs="Calibri"/>
                      <w:b/>
                      <w:bCs/>
                      <w:sz w:val="22"/>
                      <w:szCs w:val="22"/>
                    </w:rPr>
                  </w:pPr>
                </w:p>
              </w:tc>
              <w:tc>
                <w:tcPr>
                  <w:tcW w:w="3001" w:type="dxa"/>
                  <w:vAlign w:val="center"/>
                </w:tcPr>
                <w:p w14:paraId="5AEAF872" w14:textId="77777777" w:rsidR="00611D33" w:rsidRPr="00A32DB2" w:rsidRDefault="00611D33" w:rsidP="00AA7A8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Calibri" w:hAnsi="Calibri" w:cs="Calibri"/>
                      <w:b/>
                      <w:bCs/>
                      <w:sz w:val="22"/>
                      <w:szCs w:val="22"/>
                    </w:rPr>
                  </w:pPr>
                </w:p>
              </w:tc>
            </w:tr>
            <w:tr w:rsidR="00147776" w:rsidRPr="00A32DB2" w14:paraId="6D5E6137" w14:textId="77777777" w:rsidTr="00A84B7A">
              <w:trPr>
                <w:trHeight w:val="707"/>
              </w:trPr>
              <w:tc>
                <w:tcPr>
                  <w:tcW w:w="3001" w:type="dxa"/>
                  <w:shd w:val="clear" w:color="auto" w:fill="D9E2F3" w:themeFill="accent1" w:themeFillTint="33"/>
                  <w:vAlign w:val="center"/>
                </w:tcPr>
                <w:p w14:paraId="44BF45CD" w14:textId="0A1318D2" w:rsidR="00147776" w:rsidRPr="00A32DB2" w:rsidRDefault="00147776" w:rsidP="00AA7A8E">
                  <w:pPr>
                    <w:jc w:val="both"/>
                    <w:rPr>
                      <w:rFonts w:asciiTheme="minorHAnsi" w:hAnsiTheme="minorHAnsi" w:cstheme="minorHAnsi"/>
                      <w:b/>
                      <w:bCs/>
                      <w:sz w:val="22"/>
                      <w:szCs w:val="22"/>
                    </w:rPr>
                  </w:pPr>
                  <w:r w:rsidRPr="00A32DB2">
                    <w:rPr>
                      <w:rFonts w:asciiTheme="minorHAnsi" w:hAnsiTheme="minorHAnsi" w:cstheme="minorHAnsi"/>
                      <w:b/>
                      <w:bCs/>
                      <w:sz w:val="22"/>
                      <w:szCs w:val="22"/>
                    </w:rPr>
                    <w:t>Issues related to sexual identity</w:t>
                  </w:r>
                </w:p>
              </w:tc>
              <w:tc>
                <w:tcPr>
                  <w:tcW w:w="3001" w:type="dxa"/>
                  <w:vAlign w:val="center"/>
                </w:tcPr>
                <w:p w14:paraId="78E5A87B" w14:textId="77777777" w:rsidR="00147776" w:rsidRPr="00A32DB2" w:rsidRDefault="00147776" w:rsidP="00AA7A8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Calibri" w:hAnsi="Calibri" w:cs="Calibri"/>
                      <w:b/>
                      <w:bCs/>
                      <w:sz w:val="22"/>
                      <w:szCs w:val="22"/>
                    </w:rPr>
                  </w:pPr>
                </w:p>
              </w:tc>
              <w:tc>
                <w:tcPr>
                  <w:tcW w:w="3001" w:type="dxa"/>
                  <w:vAlign w:val="center"/>
                </w:tcPr>
                <w:p w14:paraId="1D7D5CD0" w14:textId="77777777" w:rsidR="00147776" w:rsidRPr="00A32DB2" w:rsidRDefault="00147776" w:rsidP="00AA7A8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Calibri" w:hAnsi="Calibri" w:cs="Calibri"/>
                      <w:b/>
                      <w:bCs/>
                      <w:sz w:val="22"/>
                      <w:szCs w:val="22"/>
                    </w:rPr>
                  </w:pPr>
                </w:p>
              </w:tc>
            </w:tr>
            <w:tr w:rsidR="00147776" w:rsidRPr="00A32DB2" w14:paraId="2DB61D4C" w14:textId="77777777" w:rsidTr="00A84B7A">
              <w:trPr>
                <w:trHeight w:val="689"/>
              </w:trPr>
              <w:tc>
                <w:tcPr>
                  <w:tcW w:w="3001" w:type="dxa"/>
                  <w:shd w:val="clear" w:color="auto" w:fill="D9E2F3" w:themeFill="accent1" w:themeFillTint="33"/>
                  <w:vAlign w:val="center"/>
                </w:tcPr>
                <w:p w14:paraId="7C05D7E8" w14:textId="7ADECF3D" w:rsidR="00147776" w:rsidRPr="00A32DB2" w:rsidRDefault="009E5680" w:rsidP="00AA7A8E">
                  <w:pPr>
                    <w:jc w:val="both"/>
                    <w:rPr>
                      <w:rFonts w:asciiTheme="minorHAnsi" w:hAnsiTheme="minorHAnsi" w:cstheme="minorHAnsi"/>
                      <w:b/>
                      <w:bCs/>
                      <w:sz w:val="22"/>
                      <w:szCs w:val="22"/>
                    </w:rPr>
                  </w:pPr>
                  <w:r w:rsidRPr="00A32DB2">
                    <w:rPr>
                      <w:rFonts w:asciiTheme="minorHAnsi" w:hAnsiTheme="minorHAnsi" w:cstheme="minorHAnsi"/>
                      <w:b/>
                      <w:bCs/>
                      <w:sz w:val="22"/>
                      <w:szCs w:val="22"/>
                    </w:rPr>
                    <w:t>Anxiety/ depression/stress and difficulty coping</w:t>
                  </w:r>
                </w:p>
              </w:tc>
              <w:tc>
                <w:tcPr>
                  <w:tcW w:w="3001" w:type="dxa"/>
                  <w:vAlign w:val="center"/>
                </w:tcPr>
                <w:p w14:paraId="0738E794" w14:textId="77777777" w:rsidR="00147776" w:rsidRPr="00A32DB2" w:rsidRDefault="00147776" w:rsidP="00AA7A8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Calibri" w:hAnsi="Calibri" w:cs="Calibri"/>
                      <w:b/>
                      <w:bCs/>
                      <w:sz w:val="22"/>
                      <w:szCs w:val="22"/>
                    </w:rPr>
                  </w:pPr>
                </w:p>
              </w:tc>
              <w:tc>
                <w:tcPr>
                  <w:tcW w:w="3001" w:type="dxa"/>
                  <w:vAlign w:val="center"/>
                </w:tcPr>
                <w:p w14:paraId="2D18DBD4" w14:textId="77777777" w:rsidR="00147776" w:rsidRPr="00A32DB2" w:rsidRDefault="00147776" w:rsidP="00AA7A8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Calibri" w:hAnsi="Calibri" w:cs="Calibri"/>
                      <w:b/>
                      <w:bCs/>
                      <w:sz w:val="22"/>
                      <w:szCs w:val="22"/>
                    </w:rPr>
                  </w:pPr>
                </w:p>
              </w:tc>
            </w:tr>
            <w:tr w:rsidR="00147776" w:rsidRPr="00A32DB2" w14:paraId="3A1BBF4D" w14:textId="77777777" w:rsidTr="00A84B7A">
              <w:trPr>
                <w:trHeight w:val="698"/>
              </w:trPr>
              <w:tc>
                <w:tcPr>
                  <w:tcW w:w="3001" w:type="dxa"/>
                  <w:shd w:val="clear" w:color="auto" w:fill="D9E2F3" w:themeFill="accent1" w:themeFillTint="33"/>
                  <w:vAlign w:val="center"/>
                </w:tcPr>
                <w:p w14:paraId="2A2B7861" w14:textId="41204864" w:rsidR="00147776" w:rsidRPr="00A32DB2" w:rsidRDefault="00D40F9B" w:rsidP="00AA7A8E">
                  <w:pPr>
                    <w:jc w:val="both"/>
                    <w:rPr>
                      <w:rFonts w:asciiTheme="minorHAnsi" w:hAnsiTheme="minorHAnsi" w:cstheme="minorHAnsi"/>
                      <w:b/>
                      <w:bCs/>
                      <w:sz w:val="22"/>
                      <w:szCs w:val="22"/>
                    </w:rPr>
                  </w:pPr>
                  <w:r w:rsidRPr="00A32DB2">
                    <w:rPr>
                      <w:rFonts w:asciiTheme="minorHAnsi" w:hAnsiTheme="minorHAnsi" w:cstheme="minorHAnsi"/>
                      <w:b/>
                      <w:bCs/>
                      <w:sz w:val="22"/>
                      <w:szCs w:val="22"/>
                    </w:rPr>
                    <w:t>Autism spectrum disorder (ASD)</w:t>
                  </w:r>
                </w:p>
              </w:tc>
              <w:tc>
                <w:tcPr>
                  <w:tcW w:w="3001" w:type="dxa"/>
                  <w:vAlign w:val="center"/>
                </w:tcPr>
                <w:p w14:paraId="60B5E13A" w14:textId="77777777" w:rsidR="00147776" w:rsidRPr="00A32DB2" w:rsidRDefault="00147776" w:rsidP="00AA7A8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Calibri" w:hAnsi="Calibri" w:cs="Calibri"/>
                      <w:b/>
                      <w:bCs/>
                      <w:sz w:val="22"/>
                      <w:szCs w:val="22"/>
                    </w:rPr>
                  </w:pPr>
                </w:p>
              </w:tc>
              <w:tc>
                <w:tcPr>
                  <w:tcW w:w="3001" w:type="dxa"/>
                  <w:vAlign w:val="center"/>
                </w:tcPr>
                <w:p w14:paraId="3C8E4C8E" w14:textId="77777777" w:rsidR="00147776" w:rsidRPr="00A32DB2" w:rsidRDefault="00147776" w:rsidP="00AA7A8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Calibri" w:hAnsi="Calibri" w:cs="Calibri"/>
                      <w:b/>
                      <w:bCs/>
                      <w:sz w:val="22"/>
                      <w:szCs w:val="22"/>
                    </w:rPr>
                  </w:pPr>
                </w:p>
              </w:tc>
            </w:tr>
            <w:tr w:rsidR="00147776" w:rsidRPr="00A32DB2" w14:paraId="5329DE0C" w14:textId="77777777" w:rsidTr="00DE4F59">
              <w:trPr>
                <w:trHeight w:val="525"/>
              </w:trPr>
              <w:tc>
                <w:tcPr>
                  <w:tcW w:w="3001" w:type="dxa"/>
                  <w:shd w:val="clear" w:color="auto" w:fill="D9E2F3" w:themeFill="accent1" w:themeFillTint="33"/>
                  <w:vAlign w:val="center"/>
                </w:tcPr>
                <w:p w14:paraId="65D86528" w14:textId="2A9A2127" w:rsidR="00147776" w:rsidRPr="00A32DB2" w:rsidRDefault="001B29DD" w:rsidP="00AA7A8E">
                  <w:pPr>
                    <w:jc w:val="both"/>
                    <w:rPr>
                      <w:rFonts w:asciiTheme="minorHAnsi" w:hAnsiTheme="minorHAnsi" w:cstheme="minorHAnsi"/>
                      <w:b/>
                      <w:bCs/>
                      <w:sz w:val="22"/>
                      <w:szCs w:val="22"/>
                    </w:rPr>
                  </w:pPr>
                  <w:r w:rsidRPr="00A32DB2">
                    <w:rPr>
                      <w:rFonts w:asciiTheme="minorHAnsi" w:hAnsiTheme="minorHAnsi" w:cstheme="minorHAnsi"/>
                      <w:b/>
                      <w:bCs/>
                      <w:sz w:val="22"/>
                      <w:szCs w:val="22"/>
                    </w:rPr>
                    <w:t>Eating disorders</w:t>
                  </w:r>
                </w:p>
              </w:tc>
              <w:tc>
                <w:tcPr>
                  <w:tcW w:w="3001" w:type="dxa"/>
                  <w:vAlign w:val="center"/>
                </w:tcPr>
                <w:p w14:paraId="39AD93F0" w14:textId="77777777" w:rsidR="00147776" w:rsidRPr="00A32DB2" w:rsidRDefault="00147776" w:rsidP="00AA7A8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Calibri" w:hAnsi="Calibri" w:cs="Calibri"/>
                      <w:b/>
                      <w:bCs/>
                      <w:sz w:val="22"/>
                      <w:szCs w:val="22"/>
                    </w:rPr>
                  </w:pPr>
                </w:p>
              </w:tc>
              <w:tc>
                <w:tcPr>
                  <w:tcW w:w="3001" w:type="dxa"/>
                  <w:vAlign w:val="center"/>
                </w:tcPr>
                <w:p w14:paraId="531120F3" w14:textId="77777777" w:rsidR="00147776" w:rsidRPr="00A32DB2" w:rsidRDefault="00147776" w:rsidP="00AA7A8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Calibri" w:hAnsi="Calibri" w:cs="Calibri"/>
                      <w:b/>
                      <w:bCs/>
                      <w:sz w:val="22"/>
                      <w:szCs w:val="22"/>
                    </w:rPr>
                  </w:pPr>
                </w:p>
              </w:tc>
            </w:tr>
            <w:tr w:rsidR="00147776" w:rsidRPr="00A32DB2" w14:paraId="7D676E16" w14:textId="77777777" w:rsidTr="00DE4F59">
              <w:trPr>
                <w:trHeight w:val="517"/>
              </w:trPr>
              <w:tc>
                <w:tcPr>
                  <w:tcW w:w="3001" w:type="dxa"/>
                  <w:shd w:val="clear" w:color="auto" w:fill="D9E2F3" w:themeFill="accent1" w:themeFillTint="33"/>
                  <w:vAlign w:val="center"/>
                </w:tcPr>
                <w:p w14:paraId="3F5C622B" w14:textId="46AFBC37" w:rsidR="00147776" w:rsidRPr="00A32DB2" w:rsidRDefault="00AB67E5" w:rsidP="00AA7A8E">
                  <w:pPr>
                    <w:jc w:val="both"/>
                    <w:rPr>
                      <w:rFonts w:asciiTheme="minorHAnsi" w:hAnsiTheme="minorHAnsi" w:cstheme="minorHAnsi"/>
                      <w:b/>
                      <w:bCs/>
                      <w:sz w:val="22"/>
                      <w:szCs w:val="22"/>
                    </w:rPr>
                  </w:pPr>
                  <w:r w:rsidRPr="00A32DB2">
                    <w:rPr>
                      <w:rFonts w:asciiTheme="minorHAnsi" w:hAnsiTheme="minorHAnsi" w:cstheme="minorHAnsi"/>
                      <w:b/>
                      <w:bCs/>
                      <w:sz w:val="22"/>
                      <w:szCs w:val="22"/>
                    </w:rPr>
                    <w:t>Relationships</w:t>
                  </w:r>
                </w:p>
              </w:tc>
              <w:tc>
                <w:tcPr>
                  <w:tcW w:w="3001" w:type="dxa"/>
                  <w:vAlign w:val="center"/>
                </w:tcPr>
                <w:p w14:paraId="562EEF5A" w14:textId="77777777" w:rsidR="00147776" w:rsidRPr="00A32DB2" w:rsidRDefault="00147776" w:rsidP="00AA7A8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Calibri" w:hAnsi="Calibri" w:cs="Calibri"/>
                      <w:b/>
                      <w:bCs/>
                      <w:sz w:val="22"/>
                      <w:szCs w:val="22"/>
                    </w:rPr>
                  </w:pPr>
                </w:p>
              </w:tc>
              <w:tc>
                <w:tcPr>
                  <w:tcW w:w="3001" w:type="dxa"/>
                  <w:vAlign w:val="center"/>
                </w:tcPr>
                <w:p w14:paraId="61A12077" w14:textId="77777777" w:rsidR="00147776" w:rsidRPr="00A32DB2" w:rsidRDefault="00147776" w:rsidP="00AA7A8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Calibri" w:hAnsi="Calibri" w:cs="Calibri"/>
                      <w:b/>
                      <w:bCs/>
                      <w:sz w:val="22"/>
                      <w:szCs w:val="22"/>
                    </w:rPr>
                  </w:pPr>
                </w:p>
              </w:tc>
            </w:tr>
            <w:tr w:rsidR="00147776" w:rsidRPr="00A32DB2" w14:paraId="1FBCBE15" w14:textId="77777777" w:rsidTr="00DE4F59">
              <w:trPr>
                <w:trHeight w:val="469"/>
              </w:trPr>
              <w:tc>
                <w:tcPr>
                  <w:tcW w:w="3001" w:type="dxa"/>
                  <w:shd w:val="clear" w:color="auto" w:fill="D9E2F3" w:themeFill="accent1" w:themeFillTint="33"/>
                  <w:vAlign w:val="center"/>
                </w:tcPr>
                <w:p w14:paraId="043B69C4" w14:textId="59CA1D2C" w:rsidR="00147776" w:rsidRPr="00A32DB2" w:rsidRDefault="00E14F44" w:rsidP="00AA7A8E">
                  <w:pPr>
                    <w:jc w:val="both"/>
                    <w:rPr>
                      <w:rFonts w:asciiTheme="minorHAnsi" w:hAnsiTheme="minorHAnsi" w:cstheme="minorHAnsi"/>
                      <w:b/>
                      <w:bCs/>
                      <w:sz w:val="22"/>
                      <w:szCs w:val="22"/>
                    </w:rPr>
                  </w:pPr>
                  <w:r w:rsidRPr="00A32DB2">
                    <w:rPr>
                      <w:rFonts w:asciiTheme="minorHAnsi" w:hAnsiTheme="minorHAnsi" w:cstheme="minorHAnsi"/>
                      <w:b/>
                      <w:bCs/>
                      <w:sz w:val="22"/>
                      <w:szCs w:val="22"/>
                    </w:rPr>
                    <w:t>Bereavement/ Loss</w:t>
                  </w:r>
                </w:p>
              </w:tc>
              <w:tc>
                <w:tcPr>
                  <w:tcW w:w="3001" w:type="dxa"/>
                  <w:vAlign w:val="center"/>
                </w:tcPr>
                <w:p w14:paraId="76553128" w14:textId="77777777" w:rsidR="00147776" w:rsidRPr="00A32DB2" w:rsidRDefault="00147776" w:rsidP="00AA7A8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Calibri" w:hAnsi="Calibri" w:cs="Calibri"/>
                      <w:b/>
                      <w:bCs/>
                      <w:sz w:val="22"/>
                      <w:szCs w:val="22"/>
                    </w:rPr>
                  </w:pPr>
                </w:p>
              </w:tc>
              <w:tc>
                <w:tcPr>
                  <w:tcW w:w="3001" w:type="dxa"/>
                  <w:vAlign w:val="center"/>
                </w:tcPr>
                <w:p w14:paraId="3D4BCB22" w14:textId="77777777" w:rsidR="00147776" w:rsidRPr="00A32DB2" w:rsidRDefault="00147776" w:rsidP="00AA7A8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Calibri" w:hAnsi="Calibri" w:cs="Calibri"/>
                      <w:b/>
                      <w:bCs/>
                      <w:sz w:val="22"/>
                      <w:szCs w:val="22"/>
                    </w:rPr>
                  </w:pPr>
                </w:p>
              </w:tc>
            </w:tr>
            <w:tr w:rsidR="00147776" w:rsidRPr="00A32DB2" w14:paraId="2B3FBFB8" w14:textId="77777777" w:rsidTr="00A84B7A">
              <w:trPr>
                <w:trHeight w:val="982"/>
              </w:trPr>
              <w:tc>
                <w:tcPr>
                  <w:tcW w:w="3001" w:type="dxa"/>
                  <w:shd w:val="clear" w:color="auto" w:fill="D9E2F3" w:themeFill="accent1" w:themeFillTint="33"/>
                  <w:vAlign w:val="center"/>
                </w:tcPr>
                <w:p w14:paraId="4372E979" w14:textId="77777777" w:rsidR="00557097" w:rsidRPr="00A32DB2" w:rsidRDefault="00557097" w:rsidP="00AA7A8E">
                  <w:pPr>
                    <w:jc w:val="both"/>
                    <w:rPr>
                      <w:rFonts w:asciiTheme="minorHAnsi" w:hAnsiTheme="minorHAnsi" w:cstheme="minorHAnsi"/>
                      <w:b/>
                      <w:bCs/>
                      <w:sz w:val="22"/>
                      <w:szCs w:val="22"/>
                    </w:rPr>
                  </w:pPr>
                  <w:r w:rsidRPr="00A32DB2">
                    <w:rPr>
                      <w:rFonts w:asciiTheme="minorHAnsi" w:hAnsiTheme="minorHAnsi" w:cstheme="minorHAnsi"/>
                      <w:b/>
                      <w:bCs/>
                      <w:sz w:val="22"/>
                      <w:szCs w:val="22"/>
                    </w:rPr>
                    <w:t>Complementary/ Alternative Therapy</w:t>
                  </w:r>
                </w:p>
                <w:p w14:paraId="70AF8F39" w14:textId="0ABA3486" w:rsidR="00147776" w:rsidRPr="00A32DB2" w:rsidRDefault="00557097" w:rsidP="00AA7A8E">
                  <w:pPr>
                    <w:jc w:val="both"/>
                    <w:rPr>
                      <w:rFonts w:asciiTheme="minorHAnsi" w:hAnsiTheme="minorHAnsi" w:cstheme="minorHAnsi"/>
                      <w:b/>
                      <w:bCs/>
                      <w:sz w:val="22"/>
                      <w:szCs w:val="22"/>
                    </w:rPr>
                  </w:pPr>
                  <w:r w:rsidRPr="00A32DB2">
                    <w:rPr>
                      <w:rFonts w:asciiTheme="minorHAnsi" w:hAnsiTheme="minorHAnsi" w:cstheme="minorHAnsi"/>
                      <w:b/>
                      <w:bCs/>
                      <w:sz w:val="22"/>
                      <w:szCs w:val="22"/>
                    </w:rPr>
                    <w:t>Example: Mindfulness.</w:t>
                  </w:r>
                </w:p>
              </w:tc>
              <w:tc>
                <w:tcPr>
                  <w:tcW w:w="3001" w:type="dxa"/>
                  <w:vAlign w:val="center"/>
                </w:tcPr>
                <w:p w14:paraId="1A167F43" w14:textId="77777777" w:rsidR="00147776" w:rsidRPr="00A32DB2" w:rsidRDefault="00147776" w:rsidP="00AA7A8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Calibri" w:hAnsi="Calibri" w:cs="Calibri"/>
                      <w:b/>
                      <w:bCs/>
                      <w:sz w:val="22"/>
                      <w:szCs w:val="22"/>
                    </w:rPr>
                  </w:pPr>
                </w:p>
              </w:tc>
              <w:tc>
                <w:tcPr>
                  <w:tcW w:w="3001" w:type="dxa"/>
                  <w:vAlign w:val="center"/>
                </w:tcPr>
                <w:p w14:paraId="6C1CE310" w14:textId="77777777" w:rsidR="00147776" w:rsidRPr="00A32DB2" w:rsidRDefault="00147776" w:rsidP="00AA7A8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Calibri" w:hAnsi="Calibri" w:cs="Calibri"/>
                      <w:b/>
                      <w:bCs/>
                      <w:sz w:val="22"/>
                      <w:szCs w:val="22"/>
                    </w:rPr>
                  </w:pPr>
                </w:p>
              </w:tc>
            </w:tr>
            <w:tr w:rsidR="00147776" w:rsidRPr="00A32DB2" w14:paraId="135DE188" w14:textId="77777777" w:rsidTr="00DE4F59">
              <w:trPr>
                <w:trHeight w:val="547"/>
              </w:trPr>
              <w:tc>
                <w:tcPr>
                  <w:tcW w:w="3001" w:type="dxa"/>
                  <w:shd w:val="clear" w:color="auto" w:fill="D9E2F3" w:themeFill="accent1" w:themeFillTint="33"/>
                  <w:vAlign w:val="center"/>
                </w:tcPr>
                <w:p w14:paraId="117E7CBB" w14:textId="5C3CBA1C" w:rsidR="00147776" w:rsidRPr="00A32DB2" w:rsidRDefault="00445B07" w:rsidP="00AA7A8E">
                  <w:pPr>
                    <w:jc w:val="both"/>
                    <w:rPr>
                      <w:rFonts w:asciiTheme="minorHAnsi" w:hAnsiTheme="minorHAnsi" w:cstheme="minorHAnsi"/>
                      <w:b/>
                      <w:bCs/>
                      <w:sz w:val="22"/>
                      <w:szCs w:val="22"/>
                    </w:rPr>
                  </w:pPr>
                  <w:r w:rsidRPr="00A32DB2">
                    <w:rPr>
                      <w:rFonts w:asciiTheme="minorHAnsi" w:hAnsiTheme="minorHAnsi" w:cstheme="minorHAnsi"/>
                      <w:b/>
                      <w:bCs/>
                      <w:sz w:val="22"/>
                      <w:szCs w:val="22"/>
                    </w:rPr>
                    <w:t>Addiction/Gambling</w:t>
                  </w:r>
                </w:p>
              </w:tc>
              <w:tc>
                <w:tcPr>
                  <w:tcW w:w="3001" w:type="dxa"/>
                  <w:vAlign w:val="center"/>
                </w:tcPr>
                <w:p w14:paraId="3C83DC90" w14:textId="77777777" w:rsidR="00147776" w:rsidRPr="00A32DB2" w:rsidRDefault="00147776" w:rsidP="00AA7A8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Calibri" w:hAnsi="Calibri" w:cs="Calibri"/>
                      <w:b/>
                      <w:bCs/>
                      <w:sz w:val="22"/>
                      <w:szCs w:val="22"/>
                    </w:rPr>
                  </w:pPr>
                </w:p>
              </w:tc>
              <w:tc>
                <w:tcPr>
                  <w:tcW w:w="3001" w:type="dxa"/>
                  <w:vAlign w:val="center"/>
                </w:tcPr>
                <w:p w14:paraId="29B156DB" w14:textId="77777777" w:rsidR="00147776" w:rsidRPr="00A32DB2" w:rsidRDefault="00147776" w:rsidP="00AA7A8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Calibri" w:hAnsi="Calibri" w:cs="Calibri"/>
                      <w:b/>
                      <w:bCs/>
                      <w:sz w:val="22"/>
                      <w:szCs w:val="22"/>
                    </w:rPr>
                  </w:pPr>
                </w:p>
              </w:tc>
            </w:tr>
            <w:tr w:rsidR="00147776" w:rsidRPr="00A32DB2" w14:paraId="72B239AC" w14:textId="77777777" w:rsidTr="00A84B7A">
              <w:trPr>
                <w:trHeight w:val="691"/>
              </w:trPr>
              <w:tc>
                <w:tcPr>
                  <w:tcW w:w="3001" w:type="dxa"/>
                  <w:shd w:val="clear" w:color="auto" w:fill="D9E2F3" w:themeFill="accent1" w:themeFillTint="33"/>
                  <w:vAlign w:val="center"/>
                </w:tcPr>
                <w:p w14:paraId="4967D1C0" w14:textId="77777777" w:rsidR="00BC53DB" w:rsidRPr="00A32DB2" w:rsidRDefault="00BC53DB" w:rsidP="00AA7A8E">
                  <w:pPr>
                    <w:jc w:val="both"/>
                    <w:rPr>
                      <w:rFonts w:asciiTheme="minorHAnsi" w:hAnsiTheme="minorHAnsi" w:cstheme="minorHAnsi"/>
                      <w:b/>
                      <w:bCs/>
                      <w:sz w:val="22"/>
                      <w:szCs w:val="22"/>
                    </w:rPr>
                  </w:pPr>
                  <w:r w:rsidRPr="00A32DB2">
                    <w:rPr>
                      <w:rFonts w:asciiTheme="minorHAnsi" w:hAnsiTheme="minorHAnsi" w:cstheme="minorHAnsi"/>
                      <w:b/>
                      <w:bCs/>
                      <w:sz w:val="22"/>
                      <w:szCs w:val="22"/>
                    </w:rPr>
                    <w:t xml:space="preserve">Group counselling </w:t>
                  </w:r>
                </w:p>
                <w:p w14:paraId="366B64AA" w14:textId="249A8E56" w:rsidR="00147776" w:rsidRPr="00A32DB2" w:rsidRDefault="00BC53DB" w:rsidP="00AA7A8E">
                  <w:pPr>
                    <w:jc w:val="both"/>
                    <w:rPr>
                      <w:rFonts w:asciiTheme="minorHAnsi" w:hAnsiTheme="minorHAnsi" w:cstheme="minorHAnsi"/>
                      <w:b/>
                      <w:bCs/>
                      <w:sz w:val="22"/>
                      <w:szCs w:val="22"/>
                    </w:rPr>
                  </w:pPr>
                  <w:r w:rsidRPr="00A32DB2">
                    <w:rPr>
                      <w:rFonts w:asciiTheme="minorHAnsi" w:hAnsiTheme="minorHAnsi" w:cstheme="minorHAnsi"/>
                      <w:b/>
                      <w:bCs/>
                      <w:sz w:val="22"/>
                      <w:szCs w:val="22"/>
                    </w:rPr>
                    <w:t>(Experience)</w:t>
                  </w:r>
                </w:p>
              </w:tc>
              <w:tc>
                <w:tcPr>
                  <w:tcW w:w="3001" w:type="dxa"/>
                  <w:vAlign w:val="center"/>
                </w:tcPr>
                <w:p w14:paraId="51018BB9" w14:textId="77777777" w:rsidR="00147776" w:rsidRPr="00A32DB2" w:rsidRDefault="00147776" w:rsidP="00AA7A8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Calibri" w:hAnsi="Calibri" w:cs="Calibri"/>
                      <w:b/>
                      <w:bCs/>
                      <w:sz w:val="22"/>
                      <w:szCs w:val="22"/>
                    </w:rPr>
                  </w:pPr>
                </w:p>
              </w:tc>
              <w:tc>
                <w:tcPr>
                  <w:tcW w:w="3001" w:type="dxa"/>
                  <w:vAlign w:val="center"/>
                </w:tcPr>
                <w:p w14:paraId="435A1A5D" w14:textId="77777777" w:rsidR="00147776" w:rsidRPr="00A32DB2" w:rsidRDefault="00147776" w:rsidP="00AA7A8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Calibri" w:hAnsi="Calibri" w:cs="Calibri"/>
                      <w:b/>
                      <w:bCs/>
                      <w:sz w:val="22"/>
                      <w:szCs w:val="22"/>
                    </w:rPr>
                  </w:pPr>
                </w:p>
              </w:tc>
            </w:tr>
            <w:tr w:rsidR="00BC53DB" w:rsidRPr="00A32DB2" w14:paraId="12E42378" w14:textId="77777777" w:rsidTr="00CB55A4">
              <w:trPr>
                <w:trHeight w:val="957"/>
              </w:trPr>
              <w:tc>
                <w:tcPr>
                  <w:tcW w:w="9003" w:type="dxa"/>
                  <w:gridSpan w:val="3"/>
                  <w:shd w:val="clear" w:color="auto" w:fill="D9E2F3" w:themeFill="accent1" w:themeFillTint="33"/>
                  <w:vAlign w:val="center"/>
                </w:tcPr>
                <w:p w14:paraId="2DE059DC" w14:textId="72A48BB6" w:rsidR="00BC53DB" w:rsidRPr="00A32DB2" w:rsidRDefault="00A84B7A" w:rsidP="00AA7A8E">
                  <w:pPr>
                    <w:jc w:val="both"/>
                    <w:rPr>
                      <w:rFonts w:asciiTheme="minorHAnsi" w:hAnsiTheme="minorHAnsi" w:cstheme="minorHAnsi"/>
                      <w:b/>
                      <w:bCs/>
                      <w:sz w:val="22"/>
                      <w:szCs w:val="22"/>
                    </w:rPr>
                  </w:pPr>
                  <w:r w:rsidRPr="00A32DB2">
                    <w:rPr>
                      <w:rFonts w:asciiTheme="minorHAnsi" w:hAnsiTheme="minorHAnsi" w:cstheme="minorHAnsi"/>
                      <w:b/>
                      <w:bCs/>
                      <w:sz w:val="22"/>
                      <w:szCs w:val="22"/>
                    </w:rPr>
                    <w:t>IADT understands that as part of your formal qualification in counselling, some of the requirements may have been covered/ included within the syllabus. Please identify above, giving a brief explanation if required.</w:t>
                  </w:r>
                </w:p>
              </w:tc>
            </w:tr>
          </w:tbl>
          <w:p w14:paraId="4FA559DE" w14:textId="77777777" w:rsidR="00611D33" w:rsidRPr="00A32DB2" w:rsidRDefault="00611D33" w:rsidP="00AA7A8E">
            <w:pPr>
              <w:jc w:val="both"/>
              <w:rPr>
                <w:rFonts w:ascii="Calibri" w:eastAsia="Calibri" w:hAnsi="Calibri" w:cs="Calibri"/>
                <w:b/>
                <w:bCs/>
                <w:sz w:val="22"/>
                <w:szCs w:val="22"/>
              </w:rPr>
            </w:pPr>
          </w:p>
          <w:tbl>
            <w:tblPr>
              <w:tblStyle w:val="TableGrid"/>
              <w:tblW w:w="0" w:type="auto"/>
              <w:tblLayout w:type="fixed"/>
              <w:tblLook w:val="04A0" w:firstRow="1" w:lastRow="0" w:firstColumn="1" w:lastColumn="0" w:noHBand="0" w:noVBand="1"/>
            </w:tblPr>
            <w:tblGrid>
              <w:gridCol w:w="4501"/>
              <w:gridCol w:w="4502"/>
            </w:tblGrid>
            <w:tr w:rsidR="00A84B7A" w:rsidRPr="00A32DB2" w14:paraId="6056DB2F" w14:textId="77777777" w:rsidTr="00071510">
              <w:trPr>
                <w:trHeight w:val="738"/>
              </w:trPr>
              <w:tc>
                <w:tcPr>
                  <w:tcW w:w="9003" w:type="dxa"/>
                  <w:gridSpan w:val="2"/>
                  <w:shd w:val="clear" w:color="auto" w:fill="D0CECE" w:themeFill="background2" w:themeFillShade="E6"/>
                  <w:vAlign w:val="center"/>
                </w:tcPr>
                <w:p w14:paraId="75CD4ED9" w14:textId="551E6588" w:rsidR="00A84B7A" w:rsidRPr="00A32DB2" w:rsidRDefault="004D6F3F" w:rsidP="00AA7A8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Calibri" w:hAnsi="Calibri" w:cs="Calibri"/>
                      <w:b/>
                      <w:bCs/>
                      <w:sz w:val="22"/>
                      <w:szCs w:val="22"/>
                    </w:rPr>
                  </w:pPr>
                  <w:r w:rsidRPr="00A32DB2">
                    <w:rPr>
                      <w:rFonts w:asciiTheme="minorHAnsi" w:hAnsiTheme="minorHAnsi" w:cstheme="minorHAnsi"/>
                      <w:b/>
                      <w:bCs/>
                      <w:sz w:val="22"/>
                      <w:szCs w:val="22"/>
                    </w:rPr>
                    <w:t xml:space="preserve">(c) </w:t>
                  </w:r>
                  <w:r w:rsidR="0012690A" w:rsidRPr="00A32DB2">
                    <w:rPr>
                      <w:rFonts w:asciiTheme="minorHAnsi" w:hAnsiTheme="minorHAnsi" w:cstheme="minorHAnsi"/>
                      <w:b/>
                      <w:bCs/>
                      <w:sz w:val="22"/>
                      <w:szCs w:val="22"/>
                    </w:rPr>
                    <w:t>A detailed CV (maximum two pages).</w:t>
                  </w:r>
                </w:p>
              </w:tc>
            </w:tr>
            <w:tr w:rsidR="00A84B7A" w:rsidRPr="00A32DB2" w14:paraId="7C489512" w14:textId="77777777" w:rsidTr="00071510">
              <w:trPr>
                <w:trHeight w:val="715"/>
              </w:trPr>
              <w:tc>
                <w:tcPr>
                  <w:tcW w:w="4501" w:type="dxa"/>
                  <w:shd w:val="clear" w:color="auto" w:fill="D9E2F3" w:themeFill="accent1" w:themeFillTint="33"/>
                  <w:vAlign w:val="center"/>
                </w:tcPr>
                <w:p w14:paraId="7F2379C1" w14:textId="43666D42" w:rsidR="00A84B7A" w:rsidRPr="00A32DB2" w:rsidRDefault="003B3D6F" w:rsidP="00AA7A8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Calibri" w:hAnsi="Calibri" w:cs="Calibri"/>
                      <w:b/>
                      <w:bCs/>
                      <w:sz w:val="22"/>
                      <w:szCs w:val="22"/>
                    </w:rPr>
                  </w:pPr>
                  <w:r w:rsidRPr="00A32DB2">
                    <w:rPr>
                      <w:rFonts w:asciiTheme="minorHAnsi" w:hAnsiTheme="minorHAnsi" w:cstheme="minorHAnsi"/>
                      <w:b/>
                      <w:bCs/>
                      <w:sz w:val="22"/>
                      <w:szCs w:val="22"/>
                    </w:rPr>
                    <w:t xml:space="preserve">Confirmation that a CV is provided. (Please provide CVs for </w:t>
                  </w:r>
                  <w:r w:rsidR="0012690A" w:rsidRPr="00A32DB2">
                    <w:rPr>
                      <w:rFonts w:asciiTheme="minorHAnsi" w:hAnsiTheme="minorHAnsi" w:cstheme="minorHAnsi"/>
                      <w:b/>
                      <w:bCs/>
                      <w:sz w:val="22"/>
                      <w:szCs w:val="22"/>
                    </w:rPr>
                    <w:t xml:space="preserve">both </w:t>
                  </w:r>
                  <w:r w:rsidR="0012690A" w:rsidRPr="00A32DB2">
                    <w:rPr>
                      <w:rFonts w:asciiTheme="minorHAnsi" w:hAnsiTheme="minorHAnsi" w:cstheme="minorHAnsi"/>
                      <w:b/>
                      <w:sz w:val="22"/>
                      <w:szCs w:val="22"/>
                    </w:rPr>
                    <w:t>personnel)</w:t>
                  </w:r>
                </w:p>
              </w:tc>
              <w:tc>
                <w:tcPr>
                  <w:tcW w:w="4502" w:type="dxa"/>
                  <w:vAlign w:val="center"/>
                </w:tcPr>
                <w:p w14:paraId="0F02DF98" w14:textId="0E2F6E76" w:rsidR="00A84B7A" w:rsidRPr="00A32DB2" w:rsidRDefault="003B3D6F" w:rsidP="0007151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Calibri" w:hAnsi="Calibri" w:cs="Calibri"/>
                      <w:b/>
                      <w:bCs/>
                      <w:sz w:val="22"/>
                      <w:szCs w:val="22"/>
                    </w:rPr>
                  </w:pPr>
                  <w:r w:rsidRPr="00A32DB2">
                    <w:rPr>
                      <w:rFonts w:ascii="Calibri" w:eastAsia="Calibri" w:hAnsi="Calibri" w:cs="Calibri"/>
                      <w:b/>
                      <w:bCs/>
                      <w:sz w:val="22"/>
                      <w:szCs w:val="22"/>
                    </w:rPr>
                    <w:t>Yes / No</w:t>
                  </w:r>
                </w:p>
              </w:tc>
            </w:tr>
          </w:tbl>
          <w:p w14:paraId="11853B10" w14:textId="77777777" w:rsidR="00611D33" w:rsidRPr="00A32DB2" w:rsidRDefault="00611D33" w:rsidP="00AA7A8E">
            <w:pPr>
              <w:jc w:val="both"/>
              <w:rPr>
                <w:rFonts w:ascii="Calibri" w:eastAsia="Calibri" w:hAnsi="Calibri" w:cs="Calibri"/>
                <w:b/>
                <w:bCs/>
                <w:sz w:val="22"/>
                <w:szCs w:val="22"/>
              </w:rPr>
            </w:pPr>
          </w:p>
          <w:p w14:paraId="07F92C54" w14:textId="4D09AFF7" w:rsidR="000B2B69" w:rsidRPr="00A32DB2" w:rsidRDefault="000B2B69" w:rsidP="00AA7A8E">
            <w:pPr>
              <w:jc w:val="both"/>
              <w:rPr>
                <w:rFonts w:ascii="Calibri" w:eastAsia="Calibri" w:hAnsi="Calibri" w:cs="Calibri"/>
                <w:b/>
                <w:bCs/>
                <w:sz w:val="22"/>
                <w:szCs w:val="22"/>
              </w:rPr>
            </w:pPr>
            <w:r w:rsidRPr="00A32DB2">
              <w:rPr>
                <w:rFonts w:ascii="Calibri" w:eastAsia="Calibri" w:hAnsi="Calibri" w:cs="Calibri"/>
                <w:b/>
                <w:bCs/>
                <w:sz w:val="22"/>
                <w:szCs w:val="22"/>
              </w:rPr>
              <w:t>Any other relevant</w:t>
            </w:r>
            <w:r w:rsidR="00810C5B" w:rsidRPr="00A32DB2">
              <w:rPr>
                <w:rFonts w:ascii="Calibri" w:eastAsia="Calibri" w:hAnsi="Calibri" w:cs="Calibri"/>
                <w:b/>
                <w:bCs/>
                <w:sz w:val="22"/>
                <w:szCs w:val="22"/>
              </w:rPr>
              <w:t xml:space="preserve"> detai</w:t>
            </w:r>
            <w:r w:rsidRPr="00A32DB2">
              <w:rPr>
                <w:rFonts w:ascii="Calibri" w:eastAsia="Calibri" w:hAnsi="Calibri" w:cs="Calibri"/>
                <w:b/>
                <w:bCs/>
                <w:sz w:val="22"/>
                <w:szCs w:val="22"/>
              </w:rPr>
              <w:t>ls</w:t>
            </w:r>
            <w:r w:rsidR="00553758" w:rsidRPr="00A32DB2">
              <w:rPr>
                <w:rFonts w:ascii="Calibri" w:eastAsia="Calibri" w:hAnsi="Calibri" w:cs="Calibri"/>
                <w:b/>
                <w:bCs/>
                <w:sz w:val="22"/>
                <w:szCs w:val="22"/>
              </w:rPr>
              <w:t xml:space="preserve"> </w:t>
            </w:r>
            <w:r w:rsidRPr="00A32DB2">
              <w:rPr>
                <w:rFonts w:ascii="Calibri" w:eastAsia="Calibri" w:hAnsi="Calibri" w:cs="Calibri"/>
                <w:b/>
                <w:bCs/>
                <w:sz w:val="22"/>
                <w:szCs w:val="22"/>
              </w:rPr>
              <w:t xml:space="preserve">may be provided </w:t>
            </w:r>
            <w:r w:rsidR="00553758" w:rsidRPr="00A32DB2">
              <w:rPr>
                <w:rFonts w:ascii="Calibri" w:eastAsia="Calibri" w:hAnsi="Calibri" w:cs="Calibri"/>
                <w:b/>
                <w:bCs/>
                <w:sz w:val="22"/>
                <w:szCs w:val="22"/>
              </w:rPr>
              <w:t>below</w:t>
            </w:r>
            <w:r w:rsidRPr="00A32DB2">
              <w:rPr>
                <w:rFonts w:ascii="Calibri" w:eastAsia="Calibri" w:hAnsi="Calibri" w:cs="Calibri"/>
                <w:b/>
                <w:bCs/>
                <w:sz w:val="22"/>
                <w:szCs w:val="22"/>
              </w:rPr>
              <w:t xml:space="preserve"> in</w:t>
            </w:r>
            <w:r w:rsidR="00553758" w:rsidRPr="00A32DB2">
              <w:rPr>
                <w:rFonts w:ascii="Calibri" w:eastAsia="Calibri" w:hAnsi="Calibri" w:cs="Calibri"/>
                <w:b/>
                <w:bCs/>
                <w:sz w:val="22"/>
                <w:szCs w:val="22"/>
              </w:rPr>
              <w:t xml:space="preserve"> expandable box</w:t>
            </w:r>
            <w:r w:rsidRPr="00A32DB2">
              <w:rPr>
                <w:rFonts w:ascii="Calibri" w:eastAsia="Calibri" w:hAnsi="Calibri" w:cs="Calibri"/>
                <w:b/>
                <w:bCs/>
                <w:sz w:val="22"/>
                <w:szCs w:val="22"/>
              </w:rPr>
              <w:t>:</w:t>
            </w:r>
          </w:p>
        </w:tc>
      </w:tr>
      <w:tr w:rsidR="00810C5B" w:rsidRPr="00A32DB2" w14:paraId="76679BF4" w14:textId="77777777" w:rsidTr="00433043">
        <w:trPr>
          <w:trHeight w:val="994"/>
          <w:jc w:val="center"/>
        </w:trPr>
        <w:tc>
          <w:tcPr>
            <w:tcW w:w="9938" w:type="dxa"/>
            <w:gridSpan w:val="2"/>
            <w:shd w:val="clear" w:color="auto" w:fill="DBE5F1"/>
          </w:tcPr>
          <w:p w14:paraId="4160670C" w14:textId="77777777" w:rsidR="00810C5B" w:rsidRPr="00A32DB2" w:rsidRDefault="00810C5B" w:rsidP="00433043">
            <w:pPr>
              <w:spacing w:line="276" w:lineRule="auto"/>
              <w:rPr>
                <w:rFonts w:asciiTheme="minorHAnsi" w:eastAsia="MS Mincho" w:hAnsiTheme="minorHAnsi" w:cstheme="minorHAnsi"/>
                <w:color w:val="808080"/>
                <w:sz w:val="22"/>
                <w:szCs w:val="22"/>
              </w:rPr>
            </w:pPr>
            <w:r w:rsidRPr="00A32DB2">
              <w:rPr>
                <w:rFonts w:asciiTheme="minorHAnsi" w:eastAsia="MS Mincho" w:hAnsiTheme="minorHAnsi" w:cstheme="minorHAnsi"/>
                <w:color w:val="808080"/>
                <w:sz w:val="22"/>
                <w:szCs w:val="22"/>
              </w:rPr>
              <w:lastRenderedPageBreak/>
              <w:t>Insert Comment</w:t>
            </w:r>
          </w:p>
          <w:p w14:paraId="2A5E1565" w14:textId="77777777" w:rsidR="00810C5B" w:rsidRPr="00A32DB2" w:rsidRDefault="00810C5B" w:rsidP="00433043">
            <w:pPr>
              <w:spacing w:line="276" w:lineRule="auto"/>
              <w:rPr>
                <w:rFonts w:asciiTheme="minorHAnsi" w:eastAsia="MS Mincho" w:hAnsiTheme="minorHAnsi" w:cstheme="minorHAnsi"/>
              </w:rPr>
            </w:pPr>
          </w:p>
        </w:tc>
      </w:tr>
    </w:tbl>
    <w:tbl>
      <w:tblPr>
        <w:tblStyle w:val="TableGrid23"/>
        <w:tblW w:w="9943" w:type="dxa"/>
        <w:jc w:val="center"/>
        <w:tblLayout w:type="fixed"/>
        <w:tblLook w:val="04A0" w:firstRow="1" w:lastRow="0" w:firstColumn="1" w:lastColumn="0" w:noHBand="0" w:noVBand="1"/>
      </w:tblPr>
      <w:tblGrid>
        <w:gridCol w:w="709"/>
        <w:gridCol w:w="9234"/>
      </w:tblGrid>
      <w:tr w:rsidR="00BC46A4" w:rsidRPr="00A32DB2" w14:paraId="1823BE43" w14:textId="77777777" w:rsidTr="00F5635C">
        <w:trPr>
          <w:trHeight w:val="958"/>
          <w:jc w:val="center"/>
        </w:trPr>
        <w:tc>
          <w:tcPr>
            <w:tcW w:w="709" w:type="dxa"/>
            <w:shd w:val="clear" w:color="auto" w:fill="F2F2F2"/>
          </w:tcPr>
          <w:p w14:paraId="67F2F0FB" w14:textId="0C5E7A95" w:rsidR="00BC46A4" w:rsidRPr="00A32DB2" w:rsidRDefault="00BC46A4" w:rsidP="00F5635C">
            <w:pPr>
              <w:spacing w:line="276" w:lineRule="auto"/>
              <w:jc w:val="center"/>
              <w:rPr>
                <w:rFonts w:asciiTheme="minorHAnsi" w:eastAsia="MS Mincho" w:hAnsiTheme="minorHAnsi" w:cstheme="minorHAnsi"/>
                <w:sz w:val="22"/>
                <w:szCs w:val="22"/>
              </w:rPr>
            </w:pPr>
            <w:r w:rsidRPr="00A32DB2">
              <w:rPr>
                <w:rFonts w:asciiTheme="minorHAnsi" w:eastAsia="MS Mincho" w:hAnsiTheme="minorHAnsi" w:cstheme="minorHAnsi"/>
                <w:color w:val="0070C0"/>
                <w:sz w:val="22"/>
                <w:szCs w:val="22"/>
              </w:rPr>
              <w:t>A2</w:t>
            </w:r>
          </w:p>
        </w:tc>
        <w:tc>
          <w:tcPr>
            <w:tcW w:w="9234" w:type="dxa"/>
            <w:shd w:val="clear" w:color="auto" w:fill="F2F2F2"/>
          </w:tcPr>
          <w:p w14:paraId="45121CEA" w14:textId="7FF8BA08" w:rsidR="00BC46A4" w:rsidRPr="00A32DB2" w:rsidRDefault="00071510" w:rsidP="00BC46A4">
            <w:pPr>
              <w:pStyle w:val="ListParagraph"/>
              <w:spacing w:after="120" w:line="240" w:lineRule="auto"/>
              <w:ind w:left="0"/>
              <w:jc w:val="both"/>
              <w:rPr>
                <w:rFonts w:asciiTheme="minorHAnsi" w:eastAsia="MS Mincho" w:hAnsiTheme="minorHAnsi" w:cstheme="minorHAnsi"/>
                <w:color w:val="auto"/>
                <w:sz w:val="22"/>
                <w:szCs w:val="22"/>
                <w:lang w:val="en-IE" w:eastAsia="en-US"/>
              </w:rPr>
            </w:pPr>
            <w:r w:rsidRPr="00881835">
              <w:rPr>
                <w:rFonts w:asciiTheme="minorHAnsi" w:hAnsiTheme="minorHAnsi" w:cstheme="minorHAnsi"/>
                <w:lang w:val="en-IE"/>
              </w:rPr>
              <w:t xml:space="preserve">The Tenderer should </w:t>
            </w:r>
            <w:r w:rsidRPr="00A32DB2">
              <w:rPr>
                <w:rFonts w:asciiTheme="minorHAnsi" w:eastAsia="MS Mincho" w:hAnsiTheme="minorHAnsi" w:cstheme="minorHAnsi"/>
                <w:color w:val="auto"/>
                <w:sz w:val="22"/>
                <w:szCs w:val="22"/>
                <w:lang w:val="en-IE" w:eastAsia="en-US"/>
              </w:rPr>
              <w:t>d</w:t>
            </w:r>
            <w:r w:rsidR="00BC46A4" w:rsidRPr="00A32DB2">
              <w:rPr>
                <w:rFonts w:asciiTheme="minorHAnsi" w:eastAsia="MS Mincho" w:hAnsiTheme="minorHAnsi" w:cstheme="minorHAnsi"/>
                <w:color w:val="auto"/>
                <w:sz w:val="22"/>
                <w:szCs w:val="22"/>
                <w:lang w:val="en-IE" w:eastAsia="en-US"/>
              </w:rPr>
              <w:t>emonstrate experience</w:t>
            </w:r>
            <w:r w:rsidR="00B81B28" w:rsidRPr="00A32DB2">
              <w:rPr>
                <w:rFonts w:asciiTheme="minorHAnsi" w:eastAsia="MS Mincho" w:hAnsiTheme="minorHAnsi" w:cstheme="minorHAnsi"/>
                <w:color w:val="auto"/>
                <w:sz w:val="22"/>
                <w:szCs w:val="22"/>
                <w:lang w:val="en-IE" w:eastAsia="en-US"/>
              </w:rPr>
              <w:t xml:space="preserve"> of delivering immediate, evidence based </w:t>
            </w:r>
            <w:r w:rsidR="00CB55A4" w:rsidRPr="00A32DB2">
              <w:rPr>
                <w:rFonts w:asciiTheme="minorHAnsi" w:eastAsia="MS Mincho" w:hAnsiTheme="minorHAnsi" w:cstheme="minorHAnsi"/>
                <w:color w:val="auto"/>
                <w:sz w:val="22"/>
                <w:szCs w:val="22"/>
                <w:lang w:val="en-IE" w:eastAsia="en-US"/>
              </w:rPr>
              <w:t>postvention</w:t>
            </w:r>
            <w:r w:rsidR="00B81B28" w:rsidRPr="00A32DB2">
              <w:rPr>
                <w:rFonts w:asciiTheme="minorHAnsi" w:eastAsia="MS Mincho" w:hAnsiTheme="minorHAnsi" w:cstheme="minorHAnsi"/>
                <w:color w:val="auto"/>
                <w:sz w:val="22"/>
                <w:szCs w:val="22"/>
                <w:lang w:val="en-IE" w:eastAsia="en-US"/>
              </w:rPr>
              <w:t xml:space="preserve"> and trauma focused counselling to students following critical incidents.</w:t>
            </w:r>
          </w:p>
          <w:p w14:paraId="62EC23BC" w14:textId="77777777" w:rsidR="00BC46A4" w:rsidRPr="00A32DB2" w:rsidRDefault="00BC46A4" w:rsidP="00F5635C">
            <w:pPr>
              <w:spacing w:line="276" w:lineRule="auto"/>
              <w:jc w:val="both"/>
              <w:rPr>
                <w:rFonts w:asciiTheme="minorHAnsi" w:eastAsia="MS Mincho" w:hAnsiTheme="minorHAnsi" w:cstheme="minorHAnsi"/>
              </w:rPr>
            </w:pPr>
            <w:r w:rsidRPr="00A32DB2">
              <w:rPr>
                <w:rFonts w:ascii="Calibri" w:eastAsia="Calibri" w:hAnsi="Calibri" w:cs="Calibri"/>
                <w:b/>
                <w:bCs/>
                <w:sz w:val="22"/>
                <w:szCs w:val="22"/>
              </w:rPr>
              <w:t>Please describe and detail</w:t>
            </w:r>
          </w:p>
        </w:tc>
      </w:tr>
    </w:tbl>
    <w:tbl>
      <w:tblPr>
        <w:tblStyle w:val="TableGrid2"/>
        <w:tblW w:w="9938" w:type="dxa"/>
        <w:jc w:val="center"/>
        <w:tblLayout w:type="fixed"/>
        <w:tblLook w:val="04A0" w:firstRow="1" w:lastRow="0" w:firstColumn="1" w:lastColumn="0" w:noHBand="0" w:noVBand="1"/>
      </w:tblPr>
      <w:tblGrid>
        <w:gridCol w:w="9938"/>
      </w:tblGrid>
      <w:tr w:rsidR="00810C5B" w:rsidRPr="00A32DB2" w14:paraId="2E9AC8D7" w14:textId="77777777" w:rsidTr="00433043">
        <w:trPr>
          <w:trHeight w:val="996"/>
          <w:jc w:val="center"/>
        </w:trPr>
        <w:tc>
          <w:tcPr>
            <w:tcW w:w="9938" w:type="dxa"/>
            <w:shd w:val="clear" w:color="auto" w:fill="DBE5F1"/>
          </w:tcPr>
          <w:p w14:paraId="136541D2" w14:textId="77777777" w:rsidR="00810C5B" w:rsidRPr="00A32DB2" w:rsidRDefault="00810C5B" w:rsidP="00433043">
            <w:pPr>
              <w:spacing w:line="276" w:lineRule="auto"/>
              <w:rPr>
                <w:rFonts w:asciiTheme="minorHAnsi" w:eastAsia="MS Mincho" w:hAnsiTheme="minorHAnsi" w:cstheme="minorHAnsi"/>
              </w:rPr>
            </w:pPr>
            <w:r w:rsidRPr="00A32DB2">
              <w:rPr>
                <w:rFonts w:asciiTheme="minorHAnsi" w:eastAsia="MS Mincho" w:hAnsiTheme="minorHAnsi" w:cstheme="minorHAnsi"/>
                <w:color w:val="808080"/>
                <w:sz w:val="22"/>
                <w:szCs w:val="22"/>
              </w:rPr>
              <w:t>Insert Comment</w:t>
            </w:r>
          </w:p>
        </w:tc>
      </w:tr>
    </w:tbl>
    <w:p w14:paraId="4C0A663A" w14:textId="77777777" w:rsidR="00810C5B" w:rsidRPr="00A32DB2" w:rsidRDefault="00810C5B" w:rsidP="00A05A35">
      <w:pPr>
        <w:spacing w:line="276" w:lineRule="auto"/>
        <w:jc w:val="center"/>
        <w:rPr>
          <w:rFonts w:asciiTheme="minorHAnsi" w:eastAsia="SimSun" w:hAnsiTheme="minorHAnsi" w:cstheme="minorBidi"/>
          <w:b/>
          <w:bCs/>
          <w:i/>
          <w:iCs/>
          <w:sz w:val="22"/>
          <w:szCs w:val="22"/>
          <w:lang w:eastAsia="zh-CN"/>
        </w:rPr>
      </w:pPr>
    </w:p>
    <w:p w14:paraId="3C23C52D" w14:textId="77777777" w:rsidR="00A05A35" w:rsidRPr="00A32DB2" w:rsidRDefault="00A05A35" w:rsidP="00A05A35">
      <w:pPr>
        <w:spacing w:line="276" w:lineRule="auto"/>
        <w:jc w:val="center"/>
        <w:rPr>
          <w:rFonts w:asciiTheme="minorHAnsi" w:eastAsia="SimSun" w:hAnsiTheme="minorHAnsi" w:cstheme="minorBidi"/>
          <w:b/>
          <w:bCs/>
          <w:i/>
          <w:iCs/>
          <w:sz w:val="22"/>
          <w:szCs w:val="22"/>
          <w:lang w:eastAsia="zh-CN"/>
        </w:rPr>
      </w:pPr>
    </w:p>
    <w:tbl>
      <w:tblPr>
        <w:tblStyle w:val="TableGrid2"/>
        <w:tblW w:w="9943" w:type="dxa"/>
        <w:jc w:val="center"/>
        <w:tblLayout w:type="fixed"/>
        <w:tblLook w:val="04A0" w:firstRow="1" w:lastRow="0" w:firstColumn="1" w:lastColumn="0" w:noHBand="0" w:noVBand="1"/>
      </w:tblPr>
      <w:tblGrid>
        <w:gridCol w:w="709"/>
        <w:gridCol w:w="9234"/>
      </w:tblGrid>
      <w:tr w:rsidR="00810C5B" w:rsidRPr="00A32DB2" w14:paraId="5E91CFA0" w14:textId="77777777" w:rsidTr="008F7337">
        <w:trPr>
          <w:trHeight w:val="404"/>
          <w:jc w:val="center"/>
        </w:trPr>
        <w:tc>
          <w:tcPr>
            <w:tcW w:w="9943" w:type="dxa"/>
            <w:gridSpan w:val="2"/>
            <w:tcBorders>
              <w:top w:val="single" w:sz="4" w:space="0" w:color="auto"/>
            </w:tcBorders>
            <w:shd w:val="clear" w:color="auto" w:fill="2E74B5" w:themeFill="accent5" w:themeFillShade="BF"/>
          </w:tcPr>
          <w:p w14:paraId="5CDE7DED" w14:textId="7ACB66B8" w:rsidR="00810C5B" w:rsidRPr="00A32DB2" w:rsidRDefault="00810C5B" w:rsidP="00433043">
            <w:pPr>
              <w:spacing w:line="276" w:lineRule="auto"/>
              <w:jc w:val="center"/>
              <w:rPr>
                <w:rFonts w:asciiTheme="minorHAnsi" w:eastAsia="MS Mincho" w:hAnsiTheme="minorHAnsi" w:cstheme="minorHAnsi"/>
              </w:rPr>
            </w:pPr>
            <w:r w:rsidRPr="00A32DB2">
              <w:rPr>
                <w:rFonts w:asciiTheme="minorHAnsi" w:eastAsia="MS Mincho" w:hAnsiTheme="minorHAnsi" w:cstheme="minorHAnsi"/>
                <w:b/>
                <w:bCs/>
              </w:rPr>
              <w:lastRenderedPageBreak/>
              <w:t xml:space="preserve">Section B: </w:t>
            </w:r>
            <w:r w:rsidR="00BC46A4" w:rsidRPr="00A32DB2">
              <w:rPr>
                <w:rFonts w:asciiTheme="minorHAnsi" w:eastAsia="MS Mincho" w:hAnsiTheme="minorHAnsi" w:cstheme="minorHAnsi"/>
                <w:b/>
                <w:bCs/>
              </w:rPr>
              <w:t xml:space="preserve">Proposed Methodology &amp; </w:t>
            </w:r>
            <w:r w:rsidRPr="00A32DB2">
              <w:rPr>
                <w:rFonts w:asciiTheme="minorHAnsi" w:eastAsia="MS Mincho" w:hAnsiTheme="minorHAnsi" w:cstheme="minorHAnsi"/>
                <w:b/>
                <w:bCs/>
              </w:rPr>
              <w:t>Service Delivery</w:t>
            </w:r>
          </w:p>
        </w:tc>
      </w:tr>
      <w:tr w:rsidR="00810C5B" w:rsidRPr="00A32DB2" w14:paraId="2640C75D" w14:textId="77777777" w:rsidTr="008F7337">
        <w:trPr>
          <w:trHeight w:val="908"/>
          <w:jc w:val="center"/>
        </w:trPr>
        <w:tc>
          <w:tcPr>
            <w:tcW w:w="709" w:type="dxa"/>
            <w:shd w:val="clear" w:color="auto" w:fill="F2F2F2"/>
          </w:tcPr>
          <w:p w14:paraId="1AD727DC" w14:textId="77777777" w:rsidR="00810C5B" w:rsidRPr="00A32DB2" w:rsidRDefault="00810C5B" w:rsidP="00433043">
            <w:pPr>
              <w:spacing w:line="276" w:lineRule="auto"/>
              <w:jc w:val="center"/>
              <w:rPr>
                <w:rFonts w:asciiTheme="minorHAnsi" w:eastAsia="MS Mincho" w:hAnsiTheme="minorHAnsi" w:cstheme="minorHAnsi"/>
                <w:sz w:val="22"/>
                <w:szCs w:val="22"/>
              </w:rPr>
            </w:pPr>
            <w:r w:rsidRPr="00A32DB2">
              <w:rPr>
                <w:rFonts w:asciiTheme="minorHAnsi" w:eastAsia="MS Mincho" w:hAnsiTheme="minorHAnsi" w:cstheme="minorHAnsi"/>
                <w:color w:val="0070C0"/>
                <w:sz w:val="22"/>
                <w:szCs w:val="22"/>
              </w:rPr>
              <w:t>B1</w:t>
            </w:r>
          </w:p>
        </w:tc>
        <w:tc>
          <w:tcPr>
            <w:tcW w:w="9234" w:type="dxa"/>
            <w:shd w:val="clear" w:color="auto" w:fill="F2F2F2"/>
          </w:tcPr>
          <w:p w14:paraId="1091DBA0" w14:textId="72857A0A" w:rsidR="00644FE8" w:rsidRPr="00A32DB2" w:rsidRDefault="00644FE8" w:rsidP="009F1410">
            <w:pPr>
              <w:spacing w:after="120"/>
              <w:jc w:val="both"/>
              <w:rPr>
                <w:rFonts w:asciiTheme="minorHAnsi" w:eastAsia="MS Mincho" w:hAnsiTheme="minorHAnsi" w:cstheme="minorHAnsi"/>
                <w:sz w:val="22"/>
                <w:szCs w:val="22"/>
              </w:rPr>
            </w:pPr>
            <w:r w:rsidRPr="00A32DB2">
              <w:rPr>
                <w:rFonts w:asciiTheme="minorHAnsi" w:eastAsia="MS Mincho" w:hAnsiTheme="minorHAnsi" w:cstheme="minorHAnsi"/>
                <w:sz w:val="22"/>
                <w:szCs w:val="22"/>
              </w:rPr>
              <w:t xml:space="preserve">The Tenderer </w:t>
            </w:r>
            <w:r w:rsidR="002F5C7A" w:rsidRPr="00A32DB2">
              <w:rPr>
                <w:rFonts w:asciiTheme="minorHAnsi" w:eastAsia="MS Mincho" w:hAnsiTheme="minorHAnsi" w:cstheme="minorHAnsi"/>
                <w:sz w:val="22"/>
                <w:szCs w:val="22"/>
              </w:rPr>
              <w:t xml:space="preserve">must </w:t>
            </w:r>
            <w:r w:rsidR="0012690A" w:rsidRPr="00A32DB2">
              <w:rPr>
                <w:rFonts w:asciiTheme="minorHAnsi" w:eastAsia="MS Mincho" w:hAnsiTheme="minorHAnsi" w:cstheme="minorHAnsi"/>
                <w:sz w:val="22"/>
                <w:szCs w:val="22"/>
              </w:rPr>
              <w:t>demonstrate</w:t>
            </w:r>
            <w:r w:rsidRPr="00A32DB2">
              <w:rPr>
                <w:rFonts w:asciiTheme="minorHAnsi" w:eastAsia="MS Mincho" w:hAnsiTheme="minorHAnsi" w:cstheme="minorHAnsi"/>
                <w:sz w:val="22"/>
                <w:szCs w:val="22"/>
              </w:rPr>
              <w:t xml:space="preserve"> their ability to deliver a responsive, flexible, and student-centred counselling service to the IADT student population, providing:</w:t>
            </w:r>
          </w:p>
          <w:p w14:paraId="46A34644" w14:textId="77777777" w:rsidR="00644FE8" w:rsidRPr="00A32DB2" w:rsidRDefault="00644FE8" w:rsidP="002F5C7A">
            <w:pPr>
              <w:pStyle w:val="ListParagraph"/>
              <w:numPr>
                <w:ilvl w:val="0"/>
                <w:numId w:val="31"/>
              </w:numPr>
              <w:spacing w:after="120" w:line="240" w:lineRule="auto"/>
              <w:ind w:left="714" w:hanging="357"/>
              <w:jc w:val="both"/>
              <w:rPr>
                <w:rFonts w:asciiTheme="minorHAnsi" w:eastAsia="MS Mincho" w:hAnsiTheme="minorHAnsi" w:cstheme="minorHAnsi"/>
                <w:color w:val="auto"/>
                <w:sz w:val="22"/>
                <w:szCs w:val="22"/>
                <w:lang w:val="en-IE" w:eastAsia="en-US"/>
              </w:rPr>
            </w:pPr>
            <w:r w:rsidRPr="00A32DB2">
              <w:rPr>
                <w:rFonts w:asciiTheme="minorHAnsi" w:eastAsia="MS Mincho" w:hAnsiTheme="minorHAnsi" w:cstheme="minorHAnsi"/>
                <w:color w:val="auto"/>
                <w:sz w:val="22"/>
                <w:szCs w:val="22"/>
                <w:lang w:val="en-IE" w:eastAsia="en-US"/>
              </w:rPr>
              <w:t>face-to-face and online counselling appointments;</w:t>
            </w:r>
          </w:p>
          <w:p w14:paraId="00CB80F0" w14:textId="77777777" w:rsidR="00644FE8" w:rsidRPr="00A32DB2" w:rsidRDefault="00644FE8" w:rsidP="00644FE8">
            <w:pPr>
              <w:pStyle w:val="ListParagraph"/>
              <w:numPr>
                <w:ilvl w:val="0"/>
                <w:numId w:val="31"/>
              </w:numPr>
              <w:spacing w:after="120" w:line="240" w:lineRule="auto"/>
              <w:ind w:left="714" w:hanging="357"/>
              <w:jc w:val="both"/>
              <w:rPr>
                <w:rFonts w:asciiTheme="minorHAnsi" w:eastAsia="MS Mincho" w:hAnsiTheme="minorHAnsi" w:cstheme="minorHAnsi"/>
                <w:sz w:val="22"/>
                <w:szCs w:val="22"/>
                <w:lang w:val="en-IE"/>
              </w:rPr>
            </w:pPr>
            <w:r w:rsidRPr="00A32DB2">
              <w:rPr>
                <w:rFonts w:asciiTheme="minorHAnsi" w:eastAsia="MS Mincho" w:hAnsiTheme="minorHAnsi" w:cstheme="minorHAnsi"/>
                <w:color w:val="auto"/>
                <w:sz w:val="22"/>
                <w:szCs w:val="22"/>
                <w:lang w:val="en-IE" w:eastAsia="en-US"/>
              </w:rPr>
              <w:t>individual and group interventions, for forty (40) weeks annually at thirty-seven (37) hours per week, with the capacity to scale service provision</w:t>
            </w:r>
            <w:r w:rsidRPr="00A32DB2">
              <w:rPr>
                <w:rFonts w:asciiTheme="minorHAnsi" w:eastAsia="MS Mincho" w:hAnsiTheme="minorHAnsi" w:cstheme="minorHAnsi"/>
                <w:sz w:val="22"/>
                <w:szCs w:val="22"/>
                <w:lang w:val="en-IE"/>
              </w:rPr>
              <w:t xml:space="preserve"> during periods of peak demand through the deployment of additional counselling resources where required. Expectation is that wait times for the service will be kept to 1-2 weeks.</w:t>
            </w:r>
          </w:p>
          <w:p w14:paraId="1A1E2FB0" w14:textId="5D896CB5" w:rsidR="00644FE8" w:rsidRPr="00354F84" w:rsidRDefault="009F1410" w:rsidP="00644FE8">
            <w:pPr>
              <w:pStyle w:val="ListParagraph"/>
              <w:numPr>
                <w:ilvl w:val="0"/>
                <w:numId w:val="31"/>
              </w:numPr>
              <w:spacing w:after="120"/>
              <w:jc w:val="both"/>
              <w:rPr>
                <w:rFonts w:asciiTheme="minorHAnsi" w:eastAsia="MS Mincho" w:hAnsiTheme="minorHAnsi" w:cstheme="minorHAnsi"/>
                <w:color w:val="auto"/>
                <w:sz w:val="22"/>
                <w:szCs w:val="22"/>
                <w:lang w:val="en-IE" w:eastAsia="en-US"/>
              </w:rPr>
            </w:pPr>
            <w:r w:rsidRPr="00354F84">
              <w:rPr>
                <w:rFonts w:asciiTheme="minorHAnsi" w:eastAsia="MS Mincho" w:hAnsiTheme="minorHAnsi" w:cstheme="minorHAnsi"/>
                <w:color w:val="auto"/>
                <w:sz w:val="22"/>
                <w:szCs w:val="22"/>
                <w:lang w:val="en-IE" w:eastAsia="en-US"/>
              </w:rPr>
              <w:t>Tenderers</w:t>
            </w:r>
            <w:r w:rsidR="00644FE8" w:rsidRPr="00354F84">
              <w:rPr>
                <w:rFonts w:asciiTheme="minorHAnsi" w:eastAsia="MS Mincho" w:hAnsiTheme="minorHAnsi" w:cstheme="minorHAnsi"/>
                <w:color w:val="auto"/>
                <w:sz w:val="22"/>
                <w:szCs w:val="22"/>
                <w:lang w:val="en-IE" w:eastAsia="en-US"/>
              </w:rPr>
              <w:t xml:space="preserve"> should demonstrate how they will ensure continuity of service, including cover for staff absence and escalation arrangements during high-risk </w:t>
            </w:r>
            <w:r w:rsidRPr="00354F84">
              <w:rPr>
                <w:rFonts w:asciiTheme="minorHAnsi" w:eastAsia="MS Mincho" w:hAnsiTheme="minorHAnsi" w:cstheme="minorHAnsi"/>
                <w:color w:val="auto"/>
                <w:sz w:val="22"/>
                <w:szCs w:val="22"/>
                <w:lang w:val="en-IE" w:eastAsia="en-US"/>
              </w:rPr>
              <w:t>periods.</w:t>
            </w:r>
          </w:p>
          <w:p w14:paraId="17655A2A" w14:textId="77777777" w:rsidR="00810C5B" w:rsidRPr="00A32DB2" w:rsidRDefault="00810C5B" w:rsidP="00433043">
            <w:pPr>
              <w:spacing w:line="276" w:lineRule="auto"/>
              <w:jc w:val="both"/>
              <w:rPr>
                <w:rFonts w:asciiTheme="minorHAnsi" w:eastAsia="MS Mincho" w:hAnsiTheme="minorHAnsi" w:cstheme="minorHAnsi"/>
                <w:sz w:val="22"/>
                <w:szCs w:val="22"/>
              </w:rPr>
            </w:pPr>
            <w:r w:rsidRPr="00A32DB2">
              <w:rPr>
                <w:rFonts w:ascii="Calibri" w:eastAsia="Calibri" w:hAnsi="Calibri" w:cs="Calibri"/>
                <w:b/>
                <w:bCs/>
                <w:sz w:val="22"/>
                <w:szCs w:val="22"/>
              </w:rPr>
              <w:t>Please describe and detail</w:t>
            </w:r>
          </w:p>
        </w:tc>
      </w:tr>
      <w:tr w:rsidR="008B4DA0" w:rsidRPr="00A32DB2" w14:paraId="0CD493C6" w14:textId="77777777" w:rsidTr="008F7337">
        <w:trPr>
          <w:trHeight w:val="994"/>
          <w:jc w:val="center"/>
        </w:trPr>
        <w:tc>
          <w:tcPr>
            <w:tcW w:w="9943" w:type="dxa"/>
            <w:gridSpan w:val="2"/>
            <w:shd w:val="clear" w:color="auto" w:fill="DBE5F1"/>
          </w:tcPr>
          <w:p w14:paraId="08745202" w14:textId="77777777" w:rsidR="008B4DA0" w:rsidRPr="00A32DB2" w:rsidRDefault="008B4DA0" w:rsidP="00433043">
            <w:pPr>
              <w:spacing w:line="276" w:lineRule="auto"/>
              <w:rPr>
                <w:rFonts w:asciiTheme="minorHAnsi" w:eastAsia="MS Mincho" w:hAnsiTheme="minorHAnsi" w:cstheme="minorHAnsi"/>
                <w:color w:val="808080"/>
                <w:sz w:val="22"/>
                <w:szCs w:val="22"/>
              </w:rPr>
            </w:pPr>
            <w:r w:rsidRPr="00A32DB2">
              <w:rPr>
                <w:rFonts w:asciiTheme="minorHAnsi" w:eastAsia="MS Mincho" w:hAnsiTheme="minorHAnsi" w:cstheme="minorHAnsi"/>
                <w:color w:val="808080"/>
                <w:sz w:val="22"/>
                <w:szCs w:val="22"/>
              </w:rPr>
              <w:t>Insert Comment</w:t>
            </w:r>
          </w:p>
          <w:p w14:paraId="717ABDE9" w14:textId="77777777" w:rsidR="008B4DA0" w:rsidRPr="00A32DB2" w:rsidRDefault="008B4DA0" w:rsidP="00433043">
            <w:pPr>
              <w:spacing w:line="276" w:lineRule="auto"/>
              <w:rPr>
                <w:rFonts w:asciiTheme="minorHAnsi" w:eastAsia="MS Mincho" w:hAnsiTheme="minorHAnsi" w:cstheme="minorHAnsi"/>
              </w:rPr>
            </w:pPr>
          </w:p>
        </w:tc>
      </w:tr>
      <w:tr w:rsidR="005F69B3" w:rsidRPr="00A32DB2" w14:paraId="376938A8" w14:textId="77777777" w:rsidTr="008F7337">
        <w:trPr>
          <w:trHeight w:val="908"/>
          <w:jc w:val="center"/>
        </w:trPr>
        <w:tc>
          <w:tcPr>
            <w:tcW w:w="709" w:type="dxa"/>
            <w:shd w:val="clear" w:color="auto" w:fill="F2F2F2"/>
          </w:tcPr>
          <w:p w14:paraId="7B29D25E" w14:textId="77D5E83E" w:rsidR="005F69B3" w:rsidRPr="00A32DB2" w:rsidRDefault="001376BD" w:rsidP="00433043">
            <w:pPr>
              <w:spacing w:line="276" w:lineRule="auto"/>
              <w:jc w:val="center"/>
              <w:rPr>
                <w:rFonts w:asciiTheme="minorHAnsi" w:eastAsia="MS Mincho" w:hAnsiTheme="minorHAnsi" w:cstheme="minorHAnsi"/>
                <w:color w:val="0070C0"/>
                <w:sz w:val="22"/>
                <w:szCs w:val="22"/>
              </w:rPr>
            </w:pPr>
            <w:r w:rsidRPr="00A32DB2">
              <w:rPr>
                <w:rFonts w:asciiTheme="minorHAnsi" w:eastAsia="MS Mincho" w:hAnsiTheme="minorHAnsi" w:cstheme="minorHAnsi"/>
                <w:color w:val="0070C0"/>
                <w:sz w:val="22"/>
                <w:szCs w:val="22"/>
              </w:rPr>
              <w:t>B</w:t>
            </w:r>
            <w:r w:rsidR="00CE4C3D" w:rsidRPr="00A32DB2">
              <w:rPr>
                <w:rFonts w:asciiTheme="minorHAnsi" w:eastAsia="MS Mincho" w:hAnsiTheme="minorHAnsi" w:cstheme="minorHAnsi"/>
                <w:color w:val="0070C0"/>
                <w:sz w:val="22"/>
                <w:szCs w:val="22"/>
              </w:rPr>
              <w:t>2</w:t>
            </w:r>
          </w:p>
        </w:tc>
        <w:tc>
          <w:tcPr>
            <w:tcW w:w="9234" w:type="dxa"/>
            <w:shd w:val="clear" w:color="auto" w:fill="F2F2F2"/>
          </w:tcPr>
          <w:p w14:paraId="29048D9B" w14:textId="77777777" w:rsidR="00644FE8" w:rsidRPr="00A32DB2" w:rsidRDefault="00644FE8" w:rsidP="009F1410">
            <w:pPr>
              <w:spacing w:after="120"/>
              <w:jc w:val="both"/>
              <w:rPr>
                <w:rFonts w:asciiTheme="minorHAnsi" w:eastAsia="MS Mincho" w:hAnsiTheme="minorHAnsi" w:cstheme="minorHAnsi"/>
                <w:sz w:val="22"/>
                <w:szCs w:val="22"/>
              </w:rPr>
            </w:pPr>
            <w:r w:rsidRPr="00A32DB2">
              <w:rPr>
                <w:rFonts w:asciiTheme="minorHAnsi" w:eastAsia="MS Mincho" w:hAnsiTheme="minorHAnsi" w:cstheme="minorHAnsi"/>
                <w:sz w:val="22"/>
                <w:szCs w:val="22"/>
              </w:rPr>
              <w:t>The Tenderer must demonstrate the capacity to manage and deliver all counselling service administration requirements, including:</w:t>
            </w:r>
          </w:p>
          <w:p w14:paraId="2EB938EB" w14:textId="77777777" w:rsidR="00644FE8" w:rsidRPr="00A32DB2" w:rsidRDefault="00644FE8" w:rsidP="009F1410">
            <w:pPr>
              <w:pStyle w:val="ListParagraph"/>
              <w:numPr>
                <w:ilvl w:val="0"/>
                <w:numId w:val="31"/>
              </w:numPr>
              <w:spacing w:after="120" w:line="240" w:lineRule="auto"/>
              <w:ind w:left="714" w:hanging="357"/>
              <w:jc w:val="both"/>
              <w:rPr>
                <w:rFonts w:asciiTheme="minorHAnsi" w:eastAsia="MS Mincho" w:hAnsiTheme="minorHAnsi" w:cstheme="minorHAnsi"/>
                <w:color w:val="auto"/>
                <w:sz w:val="22"/>
                <w:szCs w:val="22"/>
                <w:lang w:val="en-IE" w:eastAsia="en-US"/>
              </w:rPr>
            </w:pPr>
            <w:r w:rsidRPr="00A32DB2">
              <w:rPr>
                <w:rFonts w:asciiTheme="minorHAnsi" w:eastAsia="MS Mincho" w:hAnsiTheme="minorHAnsi" w:cstheme="minorHAnsi"/>
                <w:color w:val="auto"/>
                <w:sz w:val="22"/>
                <w:szCs w:val="22"/>
                <w:lang w:val="en-IE" w:eastAsia="en-US"/>
              </w:rPr>
              <w:t>secure case management;</w:t>
            </w:r>
          </w:p>
          <w:p w14:paraId="12C95F66" w14:textId="00823BF5" w:rsidR="00644FE8" w:rsidRPr="00A32DB2" w:rsidRDefault="00644FE8" w:rsidP="009F1410">
            <w:pPr>
              <w:pStyle w:val="ListParagraph"/>
              <w:numPr>
                <w:ilvl w:val="0"/>
                <w:numId w:val="31"/>
              </w:numPr>
              <w:spacing w:after="120" w:line="240" w:lineRule="auto"/>
              <w:ind w:left="714" w:hanging="357"/>
              <w:jc w:val="both"/>
              <w:rPr>
                <w:rFonts w:asciiTheme="minorHAnsi" w:eastAsia="MS Mincho" w:hAnsiTheme="minorHAnsi" w:cstheme="minorHAnsi"/>
                <w:color w:val="auto"/>
                <w:sz w:val="22"/>
                <w:szCs w:val="22"/>
                <w:lang w:val="en-IE" w:eastAsia="en-US"/>
              </w:rPr>
            </w:pPr>
            <w:r w:rsidRPr="00A32DB2">
              <w:rPr>
                <w:rFonts w:asciiTheme="minorHAnsi" w:eastAsia="MS Mincho" w:hAnsiTheme="minorHAnsi" w:cstheme="minorHAnsi"/>
                <w:sz w:val="22"/>
                <w:szCs w:val="22"/>
                <w:lang w:val="en-IE"/>
              </w:rPr>
              <w:t>student attendance monitoring</w:t>
            </w:r>
            <w:r w:rsidR="009F1410" w:rsidRPr="00A32DB2">
              <w:rPr>
                <w:rFonts w:asciiTheme="minorHAnsi" w:eastAsia="MS Mincho" w:hAnsiTheme="minorHAnsi" w:cstheme="minorHAnsi"/>
                <w:sz w:val="22"/>
                <w:szCs w:val="22"/>
                <w:lang w:val="en-IE"/>
              </w:rPr>
              <w:t>;</w:t>
            </w:r>
          </w:p>
          <w:p w14:paraId="525D7F3B" w14:textId="77777777" w:rsidR="00644FE8" w:rsidRPr="00A32DB2" w:rsidRDefault="00644FE8" w:rsidP="009F1410">
            <w:pPr>
              <w:pStyle w:val="ListParagraph"/>
              <w:numPr>
                <w:ilvl w:val="0"/>
                <w:numId w:val="31"/>
              </w:numPr>
              <w:spacing w:after="120" w:line="240" w:lineRule="auto"/>
              <w:ind w:left="714" w:hanging="357"/>
              <w:jc w:val="both"/>
              <w:rPr>
                <w:rFonts w:asciiTheme="minorHAnsi" w:eastAsia="MS Mincho" w:hAnsiTheme="minorHAnsi" w:cstheme="minorHAnsi"/>
                <w:color w:val="auto"/>
                <w:sz w:val="22"/>
                <w:szCs w:val="22"/>
                <w:lang w:val="en-IE" w:eastAsia="en-US"/>
              </w:rPr>
            </w:pPr>
            <w:r w:rsidRPr="00A32DB2">
              <w:rPr>
                <w:rFonts w:asciiTheme="minorHAnsi" w:eastAsia="MS Mincho" w:hAnsiTheme="minorHAnsi" w:cstheme="minorHAnsi"/>
                <w:sz w:val="22"/>
                <w:szCs w:val="22"/>
                <w:lang w:val="en-IE"/>
              </w:rPr>
              <w:t>appointment scheduling;</w:t>
            </w:r>
          </w:p>
          <w:p w14:paraId="67E6D698" w14:textId="17678336" w:rsidR="00644FE8" w:rsidRPr="00A32DB2" w:rsidRDefault="00644FE8" w:rsidP="009F1410">
            <w:pPr>
              <w:pStyle w:val="ListParagraph"/>
              <w:numPr>
                <w:ilvl w:val="0"/>
                <w:numId w:val="31"/>
              </w:numPr>
              <w:spacing w:after="120" w:line="240" w:lineRule="auto"/>
              <w:ind w:left="714" w:hanging="357"/>
              <w:jc w:val="both"/>
              <w:rPr>
                <w:rFonts w:asciiTheme="minorHAnsi" w:eastAsia="MS Mincho" w:hAnsiTheme="minorHAnsi" w:cstheme="minorHAnsi"/>
                <w:color w:val="auto"/>
                <w:sz w:val="22"/>
                <w:szCs w:val="22"/>
                <w:lang w:val="en-IE" w:eastAsia="en-US"/>
              </w:rPr>
            </w:pPr>
            <w:r w:rsidRPr="00A32DB2">
              <w:rPr>
                <w:rFonts w:asciiTheme="minorHAnsi" w:eastAsia="MS Mincho" w:hAnsiTheme="minorHAnsi" w:cstheme="minorHAnsi"/>
                <w:sz w:val="22"/>
                <w:szCs w:val="22"/>
                <w:lang w:val="en-IE"/>
              </w:rPr>
              <w:t>maintenance of accurate and confidential records in line with institutional policies and data protection requirements</w:t>
            </w:r>
            <w:r w:rsidR="00582B66" w:rsidRPr="00A32DB2">
              <w:rPr>
                <w:rFonts w:asciiTheme="minorHAnsi" w:eastAsia="MS Mincho" w:hAnsiTheme="minorHAnsi" w:cstheme="minorHAnsi"/>
                <w:sz w:val="22"/>
                <w:szCs w:val="22"/>
                <w:lang w:val="en-IE"/>
              </w:rPr>
              <w:t>;</w:t>
            </w:r>
          </w:p>
          <w:p w14:paraId="514CE071" w14:textId="792167DC" w:rsidR="005F69B3" w:rsidRPr="00A32DB2" w:rsidRDefault="00644FE8" w:rsidP="009F1410">
            <w:pPr>
              <w:pStyle w:val="ListParagraph"/>
              <w:numPr>
                <w:ilvl w:val="0"/>
                <w:numId w:val="31"/>
              </w:numPr>
              <w:spacing w:after="0" w:line="240" w:lineRule="auto"/>
              <w:ind w:left="714" w:hanging="357"/>
              <w:jc w:val="both"/>
              <w:rPr>
                <w:rFonts w:asciiTheme="minorHAnsi" w:eastAsia="MS Mincho" w:hAnsiTheme="minorHAnsi" w:cstheme="minorHAnsi"/>
                <w:color w:val="auto"/>
                <w:sz w:val="22"/>
                <w:szCs w:val="22"/>
                <w:lang w:val="en-IE" w:eastAsia="en-US"/>
              </w:rPr>
            </w:pPr>
            <w:r w:rsidRPr="00A32DB2">
              <w:rPr>
                <w:rFonts w:asciiTheme="minorHAnsi" w:eastAsia="MS Mincho" w:hAnsiTheme="minorHAnsi" w:cstheme="minorHAnsi"/>
                <w:color w:val="auto"/>
                <w:sz w:val="22"/>
                <w:szCs w:val="22"/>
                <w:lang w:val="en-IE" w:eastAsia="en-US"/>
              </w:rPr>
              <w:t>Garda vetting</w:t>
            </w:r>
            <w:r w:rsidR="0012690A" w:rsidRPr="00A32DB2">
              <w:rPr>
                <w:rFonts w:asciiTheme="minorHAnsi" w:eastAsia="MS Mincho" w:hAnsiTheme="minorHAnsi" w:cstheme="minorHAnsi"/>
                <w:color w:val="auto"/>
                <w:sz w:val="22"/>
                <w:szCs w:val="22"/>
                <w:lang w:val="en-IE" w:eastAsia="en-US"/>
              </w:rPr>
              <w:t xml:space="preserve"> requirements</w:t>
            </w:r>
            <w:r w:rsidR="00582B66" w:rsidRPr="00A32DB2">
              <w:rPr>
                <w:rFonts w:asciiTheme="minorHAnsi" w:eastAsia="MS Mincho" w:hAnsiTheme="minorHAnsi" w:cstheme="minorHAnsi"/>
                <w:color w:val="auto"/>
                <w:sz w:val="22"/>
                <w:szCs w:val="22"/>
                <w:lang w:val="en-IE" w:eastAsia="en-US"/>
              </w:rPr>
              <w:t>.</w:t>
            </w:r>
          </w:p>
          <w:p w14:paraId="42ED4C63" w14:textId="77777777" w:rsidR="00965D4F" w:rsidRPr="00A32DB2" w:rsidRDefault="00965D4F" w:rsidP="00965D4F">
            <w:pPr>
              <w:jc w:val="both"/>
              <w:rPr>
                <w:rFonts w:asciiTheme="minorHAnsi" w:eastAsia="MS Mincho" w:hAnsiTheme="minorHAnsi" w:cstheme="minorHAnsi"/>
              </w:rPr>
            </w:pPr>
          </w:p>
          <w:p w14:paraId="0E7847DA" w14:textId="24985566" w:rsidR="00965D4F" w:rsidRPr="00A32DB2" w:rsidRDefault="00965D4F" w:rsidP="00965D4F">
            <w:pPr>
              <w:jc w:val="both"/>
              <w:rPr>
                <w:rFonts w:asciiTheme="minorHAnsi" w:eastAsia="MS Mincho" w:hAnsiTheme="minorHAnsi" w:cstheme="minorHAnsi"/>
              </w:rPr>
            </w:pPr>
            <w:r w:rsidRPr="00A32DB2">
              <w:rPr>
                <w:rFonts w:ascii="Calibri" w:eastAsia="Calibri" w:hAnsi="Calibri" w:cs="Calibri"/>
                <w:b/>
                <w:bCs/>
                <w:sz w:val="22"/>
                <w:szCs w:val="22"/>
              </w:rPr>
              <w:t>Please describe and detail</w:t>
            </w:r>
          </w:p>
        </w:tc>
      </w:tr>
      <w:tr w:rsidR="00810C5B" w:rsidRPr="00A32DB2" w14:paraId="7E7E2C81" w14:textId="77777777" w:rsidTr="008F7337">
        <w:trPr>
          <w:trHeight w:val="994"/>
          <w:jc w:val="center"/>
        </w:trPr>
        <w:tc>
          <w:tcPr>
            <w:tcW w:w="9943" w:type="dxa"/>
            <w:gridSpan w:val="2"/>
            <w:shd w:val="clear" w:color="auto" w:fill="DBE5F1"/>
          </w:tcPr>
          <w:p w14:paraId="1E2D06EA" w14:textId="77777777" w:rsidR="00810C5B" w:rsidRPr="00A32DB2" w:rsidRDefault="00810C5B" w:rsidP="00433043">
            <w:pPr>
              <w:spacing w:line="276" w:lineRule="auto"/>
              <w:rPr>
                <w:rFonts w:asciiTheme="minorHAnsi" w:eastAsia="MS Mincho" w:hAnsiTheme="minorHAnsi" w:cstheme="minorHAnsi"/>
                <w:color w:val="808080"/>
                <w:sz w:val="22"/>
                <w:szCs w:val="22"/>
              </w:rPr>
            </w:pPr>
            <w:r w:rsidRPr="00A32DB2">
              <w:rPr>
                <w:rFonts w:asciiTheme="minorHAnsi" w:eastAsia="MS Mincho" w:hAnsiTheme="minorHAnsi" w:cstheme="minorHAnsi"/>
                <w:color w:val="808080"/>
                <w:sz w:val="22"/>
                <w:szCs w:val="22"/>
              </w:rPr>
              <w:t>Insert Comment</w:t>
            </w:r>
          </w:p>
          <w:p w14:paraId="406F0777" w14:textId="77777777" w:rsidR="00810C5B" w:rsidRPr="00A32DB2" w:rsidRDefault="00810C5B" w:rsidP="00433043">
            <w:pPr>
              <w:spacing w:line="276" w:lineRule="auto"/>
              <w:rPr>
                <w:rFonts w:asciiTheme="minorHAnsi" w:eastAsia="MS Mincho" w:hAnsiTheme="minorHAnsi" w:cstheme="minorHAnsi"/>
              </w:rPr>
            </w:pPr>
          </w:p>
        </w:tc>
      </w:tr>
      <w:tr w:rsidR="00810C5B" w:rsidRPr="00A32DB2" w14:paraId="4BE6991F" w14:textId="77777777" w:rsidTr="00582B66">
        <w:trPr>
          <w:trHeight w:val="698"/>
          <w:jc w:val="center"/>
        </w:trPr>
        <w:tc>
          <w:tcPr>
            <w:tcW w:w="709" w:type="dxa"/>
            <w:shd w:val="clear" w:color="auto" w:fill="F2F2F2"/>
          </w:tcPr>
          <w:p w14:paraId="497E4D9E" w14:textId="26412A21" w:rsidR="00810C5B" w:rsidRPr="00A32DB2" w:rsidRDefault="00810C5B" w:rsidP="00810C5B">
            <w:pPr>
              <w:spacing w:line="276" w:lineRule="auto"/>
              <w:jc w:val="center"/>
              <w:rPr>
                <w:rFonts w:asciiTheme="minorHAnsi" w:eastAsia="MS Mincho" w:hAnsiTheme="minorHAnsi" w:cstheme="minorHAnsi"/>
                <w:sz w:val="22"/>
                <w:szCs w:val="22"/>
              </w:rPr>
            </w:pPr>
            <w:bookmarkStart w:id="48" w:name="_Hlk231378361"/>
            <w:r w:rsidRPr="00A32DB2">
              <w:rPr>
                <w:rFonts w:asciiTheme="minorHAnsi" w:eastAsia="MS Mincho" w:hAnsiTheme="minorHAnsi" w:cstheme="minorHAnsi"/>
                <w:color w:val="0070C0"/>
                <w:sz w:val="22"/>
                <w:szCs w:val="22"/>
              </w:rPr>
              <w:t>B</w:t>
            </w:r>
            <w:r w:rsidR="00CE4C3D" w:rsidRPr="00A32DB2">
              <w:rPr>
                <w:rFonts w:asciiTheme="minorHAnsi" w:eastAsia="MS Mincho" w:hAnsiTheme="minorHAnsi" w:cstheme="minorHAnsi"/>
                <w:color w:val="0070C0"/>
                <w:sz w:val="22"/>
                <w:szCs w:val="22"/>
              </w:rPr>
              <w:t>3</w:t>
            </w:r>
          </w:p>
        </w:tc>
        <w:tc>
          <w:tcPr>
            <w:tcW w:w="9234" w:type="dxa"/>
            <w:shd w:val="clear" w:color="auto" w:fill="F2F2F2"/>
          </w:tcPr>
          <w:p w14:paraId="593C71EA" w14:textId="77777777" w:rsidR="0012690A" w:rsidRPr="00A32DB2" w:rsidRDefault="0012690A" w:rsidP="0012690A">
            <w:pPr>
              <w:spacing w:after="120"/>
              <w:jc w:val="both"/>
              <w:rPr>
                <w:rFonts w:asciiTheme="minorHAnsi" w:eastAsia="MS Mincho" w:hAnsiTheme="minorHAnsi" w:cstheme="minorHAnsi"/>
                <w:sz w:val="22"/>
                <w:szCs w:val="22"/>
              </w:rPr>
            </w:pPr>
            <w:r w:rsidRPr="00A32DB2">
              <w:rPr>
                <w:rFonts w:asciiTheme="minorHAnsi" w:eastAsia="MS Mincho" w:hAnsiTheme="minorHAnsi" w:cstheme="minorHAnsi"/>
                <w:sz w:val="22"/>
                <w:szCs w:val="22"/>
              </w:rPr>
              <w:t>The Tenderer must confirm their ability to prepare and provide:</w:t>
            </w:r>
          </w:p>
          <w:p w14:paraId="7EEB1238" w14:textId="77777777" w:rsidR="0012690A" w:rsidRPr="00A32DB2" w:rsidRDefault="0012690A" w:rsidP="009F1410">
            <w:pPr>
              <w:pStyle w:val="ListParagraph"/>
              <w:numPr>
                <w:ilvl w:val="0"/>
                <w:numId w:val="33"/>
              </w:numPr>
              <w:spacing w:after="120" w:line="240" w:lineRule="auto"/>
              <w:ind w:left="714" w:hanging="357"/>
              <w:jc w:val="both"/>
              <w:rPr>
                <w:rFonts w:asciiTheme="minorHAnsi" w:eastAsia="MS Mincho" w:hAnsiTheme="minorHAnsi" w:cstheme="minorHAnsi"/>
                <w:sz w:val="22"/>
                <w:szCs w:val="22"/>
                <w:lang w:val="en-IE"/>
              </w:rPr>
            </w:pPr>
            <w:r w:rsidRPr="00A32DB2">
              <w:rPr>
                <w:rFonts w:asciiTheme="minorHAnsi" w:eastAsia="MS Mincho" w:hAnsiTheme="minorHAnsi" w:cstheme="minorHAnsi"/>
                <w:sz w:val="22"/>
                <w:szCs w:val="22"/>
                <w:lang w:val="en-IE"/>
              </w:rPr>
              <w:t>Monthly reports;</w:t>
            </w:r>
          </w:p>
          <w:p w14:paraId="1B26E3FC" w14:textId="77777777" w:rsidR="0012690A" w:rsidRPr="00A32DB2" w:rsidRDefault="0012690A" w:rsidP="009F1410">
            <w:pPr>
              <w:pStyle w:val="ListParagraph"/>
              <w:numPr>
                <w:ilvl w:val="0"/>
                <w:numId w:val="32"/>
              </w:numPr>
              <w:spacing w:after="120" w:line="240" w:lineRule="auto"/>
              <w:ind w:hanging="357"/>
              <w:jc w:val="both"/>
              <w:rPr>
                <w:rFonts w:asciiTheme="minorHAnsi" w:eastAsia="MS Mincho" w:hAnsiTheme="minorHAnsi" w:cstheme="minorHAnsi"/>
                <w:sz w:val="22"/>
                <w:szCs w:val="22"/>
                <w:lang w:val="en-IE"/>
              </w:rPr>
            </w:pPr>
            <w:r w:rsidRPr="00A32DB2">
              <w:rPr>
                <w:rFonts w:asciiTheme="minorHAnsi" w:eastAsia="MS Mincho" w:hAnsiTheme="minorHAnsi" w:cstheme="minorHAnsi"/>
                <w:sz w:val="22"/>
                <w:szCs w:val="22"/>
                <w:lang w:val="en-IE"/>
              </w:rPr>
              <w:t>Semester reports;</w:t>
            </w:r>
          </w:p>
          <w:p w14:paraId="3E04F4EB" w14:textId="77777777" w:rsidR="0012690A" w:rsidRPr="00A32DB2" w:rsidRDefault="0012690A" w:rsidP="0012690A">
            <w:pPr>
              <w:pStyle w:val="ListParagraph"/>
              <w:numPr>
                <w:ilvl w:val="0"/>
                <w:numId w:val="32"/>
              </w:numPr>
              <w:spacing w:after="0" w:line="240" w:lineRule="auto"/>
              <w:ind w:hanging="357"/>
              <w:jc w:val="both"/>
              <w:rPr>
                <w:rFonts w:asciiTheme="minorHAnsi" w:eastAsia="MS Mincho" w:hAnsiTheme="minorHAnsi" w:cstheme="minorHAnsi"/>
                <w:sz w:val="22"/>
                <w:szCs w:val="22"/>
                <w:lang w:val="en-IE"/>
              </w:rPr>
            </w:pPr>
            <w:r w:rsidRPr="00A32DB2">
              <w:rPr>
                <w:rFonts w:asciiTheme="minorHAnsi" w:eastAsia="MS Mincho" w:hAnsiTheme="minorHAnsi" w:cstheme="minorHAnsi"/>
                <w:sz w:val="22"/>
                <w:szCs w:val="22"/>
                <w:lang w:val="en-IE"/>
              </w:rPr>
              <w:t>Annual reports.</w:t>
            </w:r>
          </w:p>
          <w:p w14:paraId="5F34A1F4" w14:textId="77777777" w:rsidR="0012690A" w:rsidRPr="00A32DB2" w:rsidRDefault="0012690A" w:rsidP="0012690A">
            <w:pPr>
              <w:jc w:val="both"/>
              <w:rPr>
                <w:rFonts w:asciiTheme="minorHAnsi" w:eastAsia="MS Mincho" w:hAnsiTheme="minorHAnsi" w:cstheme="minorHAnsi"/>
                <w:sz w:val="22"/>
                <w:szCs w:val="22"/>
              </w:rPr>
            </w:pPr>
          </w:p>
          <w:p w14:paraId="0135EB88" w14:textId="77777777" w:rsidR="0012690A" w:rsidRPr="00A32DB2" w:rsidRDefault="0012690A" w:rsidP="0012690A">
            <w:pPr>
              <w:spacing w:after="120"/>
              <w:jc w:val="both"/>
              <w:rPr>
                <w:rFonts w:asciiTheme="minorHAnsi" w:eastAsia="MS Mincho" w:hAnsiTheme="minorHAnsi" w:cstheme="minorHAnsi"/>
                <w:sz w:val="22"/>
                <w:szCs w:val="22"/>
              </w:rPr>
            </w:pPr>
            <w:r w:rsidRPr="00A32DB2">
              <w:rPr>
                <w:rFonts w:asciiTheme="minorHAnsi" w:eastAsia="MS Mincho" w:hAnsiTheme="minorHAnsi" w:cstheme="minorHAnsi"/>
                <w:sz w:val="22"/>
                <w:szCs w:val="22"/>
              </w:rPr>
              <w:t>And specify that reports will cover:</w:t>
            </w:r>
          </w:p>
          <w:p w14:paraId="0C996460" w14:textId="032FB127" w:rsidR="0012690A" w:rsidRPr="00A32DB2" w:rsidRDefault="0012690A" w:rsidP="009F1410">
            <w:pPr>
              <w:pStyle w:val="ListParagraph"/>
              <w:numPr>
                <w:ilvl w:val="0"/>
                <w:numId w:val="34"/>
              </w:numPr>
              <w:spacing w:after="120" w:line="240" w:lineRule="auto"/>
              <w:ind w:left="714" w:hanging="357"/>
              <w:jc w:val="both"/>
              <w:rPr>
                <w:rFonts w:asciiTheme="minorHAnsi" w:eastAsia="MS Mincho" w:hAnsiTheme="minorHAnsi" w:cstheme="minorHAnsi"/>
                <w:sz w:val="22"/>
                <w:szCs w:val="22"/>
                <w:lang w:val="en-IE"/>
              </w:rPr>
            </w:pPr>
            <w:r w:rsidRPr="00A32DB2">
              <w:rPr>
                <w:rFonts w:asciiTheme="minorHAnsi" w:eastAsia="MS Mincho" w:hAnsiTheme="minorHAnsi" w:cstheme="minorHAnsi"/>
                <w:sz w:val="22"/>
                <w:szCs w:val="22"/>
                <w:lang w:val="en-IE"/>
              </w:rPr>
              <w:t>service utilisation</w:t>
            </w:r>
            <w:r w:rsidR="009F1410" w:rsidRPr="00A32DB2">
              <w:rPr>
                <w:rFonts w:asciiTheme="minorHAnsi" w:eastAsia="MS Mincho" w:hAnsiTheme="minorHAnsi" w:cstheme="minorHAnsi"/>
                <w:sz w:val="22"/>
                <w:szCs w:val="22"/>
                <w:lang w:val="en-IE"/>
              </w:rPr>
              <w:t>;</w:t>
            </w:r>
          </w:p>
          <w:p w14:paraId="73AC718B" w14:textId="57ABE874" w:rsidR="0012690A" w:rsidRPr="00A32DB2" w:rsidRDefault="0012690A" w:rsidP="009F1410">
            <w:pPr>
              <w:pStyle w:val="ListParagraph"/>
              <w:numPr>
                <w:ilvl w:val="0"/>
                <w:numId w:val="34"/>
              </w:numPr>
              <w:spacing w:after="120" w:line="240" w:lineRule="auto"/>
              <w:ind w:left="714" w:hanging="357"/>
              <w:jc w:val="both"/>
              <w:rPr>
                <w:rFonts w:asciiTheme="minorHAnsi" w:eastAsia="MS Mincho" w:hAnsiTheme="minorHAnsi" w:cstheme="minorHAnsi"/>
                <w:sz w:val="22"/>
                <w:szCs w:val="22"/>
                <w:lang w:val="en-IE"/>
              </w:rPr>
            </w:pPr>
            <w:r w:rsidRPr="00A32DB2">
              <w:rPr>
                <w:rFonts w:asciiTheme="minorHAnsi" w:eastAsia="MS Mincho" w:hAnsiTheme="minorHAnsi" w:cstheme="minorHAnsi"/>
                <w:sz w:val="22"/>
                <w:szCs w:val="22"/>
                <w:lang w:val="en-IE"/>
              </w:rPr>
              <w:t>attendance statistics</w:t>
            </w:r>
            <w:r w:rsidR="009F1410" w:rsidRPr="00A32DB2">
              <w:rPr>
                <w:rFonts w:asciiTheme="minorHAnsi" w:eastAsia="MS Mincho" w:hAnsiTheme="minorHAnsi" w:cstheme="minorHAnsi"/>
                <w:sz w:val="22"/>
                <w:szCs w:val="22"/>
                <w:lang w:val="en-IE"/>
              </w:rPr>
              <w:t>;</w:t>
            </w:r>
          </w:p>
          <w:p w14:paraId="398CCF74" w14:textId="5FDA9060" w:rsidR="0012690A" w:rsidRPr="00A32DB2" w:rsidRDefault="0012690A" w:rsidP="009F1410">
            <w:pPr>
              <w:pStyle w:val="ListParagraph"/>
              <w:numPr>
                <w:ilvl w:val="0"/>
                <w:numId w:val="34"/>
              </w:numPr>
              <w:spacing w:after="120" w:line="240" w:lineRule="auto"/>
              <w:ind w:left="714" w:hanging="357"/>
              <w:jc w:val="both"/>
              <w:rPr>
                <w:rFonts w:asciiTheme="minorHAnsi" w:eastAsia="MS Mincho" w:hAnsiTheme="minorHAnsi" w:cstheme="minorHAnsi"/>
                <w:sz w:val="22"/>
                <w:szCs w:val="22"/>
                <w:lang w:val="en-IE"/>
              </w:rPr>
            </w:pPr>
            <w:r w:rsidRPr="00A32DB2">
              <w:rPr>
                <w:rFonts w:asciiTheme="minorHAnsi" w:eastAsia="MS Mincho" w:hAnsiTheme="minorHAnsi" w:cstheme="minorHAnsi"/>
                <w:sz w:val="22"/>
                <w:szCs w:val="22"/>
                <w:lang w:val="en-IE"/>
              </w:rPr>
              <w:t>student demographics</w:t>
            </w:r>
            <w:r w:rsidR="009F1410" w:rsidRPr="00A32DB2">
              <w:rPr>
                <w:rFonts w:asciiTheme="minorHAnsi" w:eastAsia="MS Mincho" w:hAnsiTheme="minorHAnsi" w:cstheme="minorHAnsi"/>
                <w:sz w:val="22"/>
                <w:szCs w:val="22"/>
                <w:lang w:val="en-IE"/>
              </w:rPr>
              <w:t>;</w:t>
            </w:r>
          </w:p>
          <w:p w14:paraId="69FF713A" w14:textId="6204027B" w:rsidR="0012690A" w:rsidRPr="00A32DB2" w:rsidRDefault="0012690A" w:rsidP="009F1410">
            <w:pPr>
              <w:pStyle w:val="ListParagraph"/>
              <w:numPr>
                <w:ilvl w:val="0"/>
                <w:numId w:val="34"/>
              </w:numPr>
              <w:spacing w:after="120" w:line="240" w:lineRule="auto"/>
              <w:ind w:left="714" w:hanging="357"/>
              <w:jc w:val="both"/>
              <w:rPr>
                <w:rFonts w:asciiTheme="minorHAnsi" w:eastAsia="MS Mincho" w:hAnsiTheme="minorHAnsi" w:cstheme="minorHAnsi"/>
                <w:sz w:val="22"/>
                <w:szCs w:val="22"/>
                <w:lang w:val="en-IE"/>
              </w:rPr>
            </w:pPr>
            <w:r w:rsidRPr="00A32DB2">
              <w:rPr>
                <w:rFonts w:asciiTheme="minorHAnsi" w:eastAsia="MS Mincho" w:hAnsiTheme="minorHAnsi" w:cstheme="minorHAnsi"/>
                <w:sz w:val="22"/>
                <w:szCs w:val="22"/>
                <w:lang w:val="en-IE"/>
              </w:rPr>
              <w:t xml:space="preserve"> presenting concerns</w:t>
            </w:r>
            <w:r w:rsidR="009F1410" w:rsidRPr="00A32DB2">
              <w:rPr>
                <w:rFonts w:asciiTheme="minorHAnsi" w:eastAsia="MS Mincho" w:hAnsiTheme="minorHAnsi" w:cstheme="minorHAnsi"/>
                <w:sz w:val="22"/>
                <w:szCs w:val="22"/>
                <w:lang w:val="en-IE"/>
              </w:rPr>
              <w:t>;</w:t>
            </w:r>
          </w:p>
          <w:p w14:paraId="07A7A0FB" w14:textId="1452158C" w:rsidR="0012690A" w:rsidRPr="00A32DB2" w:rsidRDefault="0012690A" w:rsidP="009F1410">
            <w:pPr>
              <w:pStyle w:val="ListParagraph"/>
              <w:numPr>
                <w:ilvl w:val="0"/>
                <w:numId w:val="34"/>
              </w:numPr>
              <w:spacing w:after="120" w:line="240" w:lineRule="auto"/>
              <w:ind w:left="714" w:hanging="357"/>
              <w:jc w:val="both"/>
              <w:rPr>
                <w:rFonts w:asciiTheme="minorHAnsi" w:eastAsia="MS Mincho" w:hAnsiTheme="minorHAnsi" w:cstheme="minorHAnsi"/>
                <w:sz w:val="22"/>
                <w:szCs w:val="22"/>
                <w:lang w:val="en-IE"/>
              </w:rPr>
            </w:pPr>
            <w:r w:rsidRPr="00A32DB2">
              <w:rPr>
                <w:rFonts w:asciiTheme="minorHAnsi" w:eastAsia="MS Mincho" w:hAnsiTheme="minorHAnsi" w:cstheme="minorHAnsi"/>
                <w:sz w:val="22"/>
                <w:szCs w:val="22"/>
                <w:lang w:val="en-IE"/>
              </w:rPr>
              <w:t xml:space="preserve"> critical incidents</w:t>
            </w:r>
            <w:r w:rsidR="009F1410" w:rsidRPr="00A32DB2">
              <w:rPr>
                <w:rFonts w:asciiTheme="minorHAnsi" w:eastAsia="MS Mincho" w:hAnsiTheme="minorHAnsi" w:cstheme="minorHAnsi"/>
                <w:sz w:val="22"/>
                <w:szCs w:val="22"/>
                <w:lang w:val="en-IE"/>
              </w:rPr>
              <w:t>;</w:t>
            </w:r>
          </w:p>
          <w:p w14:paraId="44D767AB" w14:textId="7C3D592F" w:rsidR="0012690A" w:rsidRPr="00A32DB2" w:rsidRDefault="0012690A" w:rsidP="009F1410">
            <w:pPr>
              <w:pStyle w:val="ListParagraph"/>
              <w:numPr>
                <w:ilvl w:val="0"/>
                <w:numId w:val="34"/>
              </w:numPr>
              <w:spacing w:after="120" w:line="240" w:lineRule="auto"/>
              <w:ind w:left="714" w:hanging="357"/>
              <w:jc w:val="both"/>
              <w:rPr>
                <w:rFonts w:asciiTheme="minorHAnsi" w:eastAsia="MS Mincho" w:hAnsiTheme="minorHAnsi" w:cstheme="minorHAnsi"/>
                <w:sz w:val="22"/>
                <w:szCs w:val="22"/>
                <w:lang w:val="en-IE"/>
              </w:rPr>
            </w:pPr>
            <w:r w:rsidRPr="00A32DB2">
              <w:rPr>
                <w:rFonts w:asciiTheme="minorHAnsi" w:eastAsia="MS Mincho" w:hAnsiTheme="minorHAnsi" w:cstheme="minorHAnsi"/>
                <w:sz w:val="22"/>
                <w:szCs w:val="22"/>
                <w:lang w:val="en-IE"/>
              </w:rPr>
              <w:t>emerging trends</w:t>
            </w:r>
            <w:r w:rsidR="009F1410" w:rsidRPr="00A32DB2">
              <w:rPr>
                <w:rFonts w:asciiTheme="minorHAnsi" w:eastAsia="MS Mincho" w:hAnsiTheme="minorHAnsi" w:cstheme="minorHAnsi"/>
                <w:sz w:val="22"/>
                <w:szCs w:val="22"/>
                <w:lang w:val="en-IE"/>
              </w:rPr>
              <w:t>;</w:t>
            </w:r>
          </w:p>
          <w:p w14:paraId="16B0E497" w14:textId="729E3963" w:rsidR="0012690A" w:rsidRPr="00881835" w:rsidRDefault="0012690A" w:rsidP="009F1410">
            <w:pPr>
              <w:pStyle w:val="ListParagraph"/>
              <w:numPr>
                <w:ilvl w:val="0"/>
                <w:numId w:val="34"/>
              </w:numPr>
              <w:spacing w:after="120" w:line="240" w:lineRule="auto"/>
              <w:ind w:left="714" w:hanging="357"/>
              <w:jc w:val="both"/>
              <w:rPr>
                <w:rFonts w:asciiTheme="minorHAnsi" w:eastAsia="MS Mincho" w:hAnsiTheme="minorHAnsi" w:cstheme="minorHAnsi"/>
                <w:sz w:val="22"/>
                <w:szCs w:val="22"/>
                <w:lang w:val="en-IE"/>
              </w:rPr>
            </w:pPr>
            <w:r w:rsidRPr="00A32DB2">
              <w:rPr>
                <w:rFonts w:asciiTheme="minorHAnsi" w:eastAsia="MS Mincho" w:hAnsiTheme="minorHAnsi" w:cstheme="minorHAnsi"/>
                <w:sz w:val="22"/>
                <w:szCs w:val="22"/>
                <w:lang w:val="en-IE"/>
              </w:rPr>
              <w:t>service pressures</w:t>
            </w:r>
            <w:r w:rsidR="009F1410" w:rsidRPr="00A32DB2">
              <w:rPr>
                <w:rFonts w:asciiTheme="minorHAnsi" w:eastAsia="MS Mincho" w:hAnsiTheme="minorHAnsi" w:cstheme="minorHAnsi"/>
                <w:sz w:val="22"/>
                <w:szCs w:val="22"/>
                <w:lang w:val="en-IE"/>
              </w:rPr>
              <w:t>;</w:t>
            </w:r>
          </w:p>
          <w:p w14:paraId="1B3E23B0" w14:textId="2F2CC1E0" w:rsidR="0012690A" w:rsidRPr="00881835" w:rsidRDefault="0012690A" w:rsidP="009F1410">
            <w:pPr>
              <w:pStyle w:val="ListParagraph"/>
              <w:numPr>
                <w:ilvl w:val="0"/>
                <w:numId w:val="34"/>
              </w:numPr>
              <w:spacing w:after="0" w:line="240" w:lineRule="auto"/>
              <w:ind w:left="714" w:hanging="357"/>
              <w:jc w:val="both"/>
              <w:rPr>
                <w:rFonts w:asciiTheme="minorHAnsi" w:eastAsia="MS Mincho" w:hAnsiTheme="minorHAnsi" w:cstheme="minorHAnsi"/>
                <w:sz w:val="22"/>
                <w:szCs w:val="22"/>
                <w:lang w:val="en-IE"/>
              </w:rPr>
            </w:pPr>
            <w:r w:rsidRPr="00A32DB2">
              <w:rPr>
                <w:rFonts w:asciiTheme="minorHAnsi" w:eastAsia="MS Mincho" w:hAnsiTheme="minorHAnsi" w:cstheme="minorHAnsi"/>
                <w:sz w:val="22"/>
                <w:szCs w:val="22"/>
                <w:lang w:val="en-IE"/>
              </w:rPr>
              <w:t>recommendations for continuous service improvement and evidence-informed planning</w:t>
            </w:r>
            <w:r w:rsidR="009F1410" w:rsidRPr="00A32DB2">
              <w:rPr>
                <w:rFonts w:asciiTheme="minorHAnsi" w:eastAsia="MS Mincho" w:hAnsiTheme="minorHAnsi" w:cstheme="minorHAnsi"/>
                <w:sz w:val="22"/>
                <w:szCs w:val="22"/>
                <w:lang w:val="en-IE"/>
              </w:rPr>
              <w:t>.</w:t>
            </w:r>
          </w:p>
          <w:p w14:paraId="3C188E43" w14:textId="77777777" w:rsidR="001376BD" w:rsidRPr="00A32DB2" w:rsidRDefault="001376BD" w:rsidP="00AA7A8E">
            <w:pPr>
              <w:spacing w:line="276" w:lineRule="auto"/>
              <w:jc w:val="both"/>
              <w:rPr>
                <w:rFonts w:asciiTheme="minorHAnsi" w:eastAsia="MS Mincho" w:hAnsiTheme="minorHAnsi" w:cstheme="minorHAnsi"/>
              </w:rPr>
            </w:pPr>
          </w:p>
          <w:p w14:paraId="0D7490E0" w14:textId="15166A99" w:rsidR="009F1410" w:rsidRPr="00A32DB2" w:rsidRDefault="009F1410" w:rsidP="00AA7A8E">
            <w:pPr>
              <w:spacing w:line="276" w:lineRule="auto"/>
              <w:jc w:val="both"/>
              <w:rPr>
                <w:rFonts w:asciiTheme="minorHAnsi" w:eastAsia="MS Mincho" w:hAnsiTheme="minorHAnsi" w:cstheme="minorHAnsi"/>
              </w:rPr>
            </w:pPr>
            <w:r w:rsidRPr="00A32DB2">
              <w:rPr>
                <w:rFonts w:ascii="Calibri" w:eastAsia="Calibri" w:hAnsi="Calibri" w:cs="Calibri"/>
                <w:b/>
                <w:bCs/>
                <w:sz w:val="22"/>
                <w:szCs w:val="22"/>
              </w:rPr>
              <w:t>Please describe and detail</w:t>
            </w:r>
          </w:p>
        </w:tc>
      </w:tr>
      <w:tr w:rsidR="00D16CBA" w:rsidRPr="00A32DB2" w14:paraId="13CA921E" w14:textId="77777777" w:rsidTr="006B25BC">
        <w:trPr>
          <w:trHeight w:val="994"/>
          <w:jc w:val="center"/>
        </w:trPr>
        <w:tc>
          <w:tcPr>
            <w:tcW w:w="9943" w:type="dxa"/>
            <w:gridSpan w:val="2"/>
            <w:shd w:val="clear" w:color="auto" w:fill="DBE5F1"/>
          </w:tcPr>
          <w:p w14:paraId="744EF2EE" w14:textId="77777777" w:rsidR="00D16CBA" w:rsidRPr="00A32DB2" w:rsidRDefault="00D16CBA" w:rsidP="006B25BC">
            <w:pPr>
              <w:spacing w:line="276" w:lineRule="auto"/>
              <w:rPr>
                <w:rFonts w:asciiTheme="minorHAnsi" w:eastAsia="MS Mincho" w:hAnsiTheme="minorHAnsi" w:cstheme="minorHAnsi"/>
                <w:sz w:val="22"/>
                <w:szCs w:val="22"/>
              </w:rPr>
            </w:pPr>
            <w:r w:rsidRPr="00A32DB2">
              <w:rPr>
                <w:rFonts w:asciiTheme="minorHAnsi" w:eastAsia="MS Mincho" w:hAnsiTheme="minorHAnsi" w:cstheme="minorHAnsi"/>
                <w:color w:val="808080"/>
                <w:sz w:val="22"/>
                <w:szCs w:val="22"/>
              </w:rPr>
              <w:lastRenderedPageBreak/>
              <w:t>Insert Comment</w:t>
            </w:r>
          </w:p>
        </w:tc>
      </w:tr>
      <w:tr w:rsidR="00D16CBA" w:rsidRPr="00A32DB2" w14:paraId="63BE8A87" w14:textId="77777777" w:rsidTr="006B25BC">
        <w:trPr>
          <w:trHeight w:val="908"/>
          <w:jc w:val="center"/>
        </w:trPr>
        <w:tc>
          <w:tcPr>
            <w:tcW w:w="709" w:type="dxa"/>
            <w:shd w:val="clear" w:color="auto" w:fill="F2F2F2"/>
          </w:tcPr>
          <w:p w14:paraId="7B7A8451" w14:textId="46B7C925" w:rsidR="00D16CBA" w:rsidRPr="00A32DB2" w:rsidRDefault="00D16CBA" w:rsidP="006B25BC">
            <w:pPr>
              <w:spacing w:line="276" w:lineRule="auto"/>
              <w:jc w:val="both"/>
              <w:rPr>
                <w:rFonts w:asciiTheme="minorHAnsi" w:eastAsia="MS Mincho" w:hAnsiTheme="minorHAnsi" w:cstheme="minorHAnsi"/>
                <w:sz w:val="22"/>
                <w:szCs w:val="22"/>
              </w:rPr>
            </w:pPr>
            <w:r w:rsidRPr="00A32DB2">
              <w:rPr>
                <w:rFonts w:asciiTheme="minorHAnsi" w:eastAsia="MS Mincho" w:hAnsiTheme="minorHAnsi" w:cstheme="minorHAnsi"/>
                <w:color w:val="0070C0"/>
                <w:sz w:val="22"/>
                <w:szCs w:val="22"/>
              </w:rPr>
              <w:t>B4</w:t>
            </w:r>
          </w:p>
        </w:tc>
        <w:tc>
          <w:tcPr>
            <w:tcW w:w="9234" w:type="dxa"/>
            <w:shd w:val="clear" w:color="auto" w:fill="F2F2F2"/>
          </w:tcPr>
          <w:p w14:paraId="26331A2D" w14:textId="0739796F" w:rsidR="00D16CBA" w:rsidRPr="00A32DB2" w:rsidRDefault="00D16CBA" w:rsidP="006B25BC">
            <w:pPr>
              <w:jc w:val="both"/>
              <w:rPr>
                <w:rFonts w:ascii="Calibri" w:hAnsi="Calibri" w:cs="Calibri"/>
                <w:sz w:val="22"/>
                <w:szCs w:val="22"/>
              </w:rPr>
            </w:pPr>
            <w:r w:rsidRPr="00A32DB2">
              <w:rPr>
                <w:rFonts w:ascii="Calibri" w:hAnsi="Calibri" w:cs="Calibri"/>
                <w:sz w:val="22"/>
                <w:szCs w:val="22"/>
              </w:rPr>
              <w:t xml:space="preserve">The </w:t>
            </w:r>
            <w:r w:rsidR="00E313B4" w:rsidRPr="00A32DB2">
              <w:rPr>
                <w:rFonts w:ascii="Calibri" w:hAnsi="Calibri" w:cs="Calibri"/>
                <w:sz w:val="22"/>
                <w:szCs w:val="22"/>
              </w:rPr>
              <w:t>T</w:t>
            </w:r>
            <w:r w:rsidRPr="00A32DB2">
              <w:rPr>
                <w:rFonts w:ascii="Calibri" w:hAnsi="Calibri" w:cs="Calibri"/>
                <w:sz w:val="22"/>
                <w:szCs w:val="22"/>
              </w:rPr>
              <w:t xml:space="preserve">enderer must </w:t>
            </w:r>
            <w:r w:rsidR="00E313B4" w:rsidRPr="00A32DB2">
              <w:rPr>
                <w:rFonts w:ascii="Calibri" w:hAnsi="Calibri" w:cs="Calibri"/>
                <w:sz w:val="22"/>
                <w:szCs w:val="22"/>
              </w:rPr>
              <w:t xml:space="preserve">be available to commence the Contract on Tuesday </w:t>
            </w:r>
            <w:r w:rsidR="00CD25A9">
              <w:rPr>
                <w:rFonts w:ascii="Calibri" w:hAnsi="Calibri" w:cs="Calibri"/>
                <w:sz w:val="22"/>
                <w:szCs w:val="22"/>
              </w:rPr>
              <w:t>1</w:t>
            </w:r>
            <w:r w:rsidR="00CD25A9">
              <w:rPr>
                <w:rFonts w:ascii="Calibri" w:hAnsi="Calibri" w:cs="Calibri"/>
                <w:sz w:val="22"/>
                <w:szCs w:val="22"/>
                <w:vertAlign w:val="superscript"/>
              </w:rPr>
              <w:t xml:space="preserve">st </w:t>
            </w:r>
            <w:r w:rsidR="00CD25A9">
              <w:rPr>
                <w:rFonts w:ascii="Calibri" w:hAnsi="Calibri" w:cs="Calibri"/>
                <w:sz w:val="22"/>
                <w:szCs w:val="22"/>
              </w:rPr>
              <w:t>September</w:t>
            </w:r>
            <w:r w:rsidR="00E313B4" w:rsidRPr="00A32DB2">
              <w:rPr>
                <w:rFonts w:ascii="Calibri" w:hAnsi="Calibri" w:cs="Calibri"/>
                <w:sz w:val="22"/>
                <w:szCs w:val="22"/>
              </w:rPr>
              <w:t xml:space="preserve"> 2026.</w:t>
            </w:r>
          </w:p>
          <w:p w14:paraId="118008D7" w14:textId="77777777" w:rsidR="00D16CBA" w:rsidRPr="00A32DB2" w:rsidRDefault="00D16CBA" w:rsidP="006B25BC">
            <w:pPr>
              <w:jc w:val="both"/>
              <w:rPr>
                <w:rFonts w:asciiTheme="minorHAnsi" w:eastAsia="MS Mincho" w:hAnsiTheme="minorHAnsi" w:cstheme="minorHAnsi"/>
                <w:sz w:val="22"/>
                <w:szCs w:val="22"/>
              </w:rPr>
            </w:pPr>
          </w:p>
          <w:p w14:paraId="77DFE76F" w14:textId="76461BE4" w:rsidR="00D16CBA" w:rsidRPr="00A32DB2" w:rsidRDefault="00D16CBA" w:rsidP="006B25BC">
            <w:pPr>
              <w:spacing w:line="276" w:lineRule="auto"/>
              <w:jc w:val="both"/>
              <w:rPr>
                <w:rFonts w:ascii="Calibri" w:eastAsia="MS Mincho" w:hAnsi="Calibri" w:cs="Calibri"/>
                <w:sz w:val="22"/>
                <w:szCs w:val="22"/>
              </w:rPr>
            </w:pPr>
            <w:r w:rsidRPr="00A32DB2">
              <w:rPr>
                <w:rFonts w:ascii="Calibri" w:eastAsia="Calibri" w:hAnsi="Calibri" w:cs="Calibri"/>
                <w:b/>
                <w:bCs/>
                <w:sz w:val="22"/>
                <w:szCs w:val="22"/>
              </w:rPr>
              <w:t xml:space="preserve">Please </w:t>
            </w:r>
            <w:r w:rsidR="00E313B4" w:rsidRPr="00A32DB2">
              <w:rPr>
                <w:rFonts w:ascii="Calibri" w:eastAsia="Calibri" w:hAnsi="Calibri" w:cs="Calibri"/>
                <w:b/>
                <w:bCs/>
                <w:sz w:val="22"/>
                <w:szCs w:val="22"/>
              </w:rPr>
              <w:t>confirm</w:t>
            </w:r>
            <w:r w:rsidR="00582B66" w:rsidRPr="00A32DB2">
              <w:rPr>
                <w:rFonts w:ascii="Calibri" w:eastAsia="Calibri" w:hAnsi="Calibri" w:cs="Calibri"/>
                <w:b/>
                <w:bCs/>
                <w:sz w:val="22"/>
                <w:szCs w:val="22"/>
              </w:rPr>
              <w:t xml:space="preserve"> your availability</w:t>
            </w:r>
          </w:p>
        </w:tc>
      </w:tr>
      <w:bookmarkEnd w:id="48"/>
      <w:tr w:rsidR="00810C5B" w:rsidRPr="00A32DB2" w14:paraId="0817F1CF" w14:textId="77777777" w:rsidTr="008F7337">
        <w:trPr>
          <w:trHeight w:val="996"/>
          <w:jc w:val="center"/>
        </w:trPr>
        <w:tc>
          <w:tcPr>
            <w:tcW w:w="9943" w:type="dxa"/>
            <w:gridSpan w:val="2"/>
            <w:shd w:val="clear" w:color="auto" w:fill="DBE5F1"/>
          </w:tcPr>
          <w:p w14:paraId="688D197E" w14:textId="77777777" w:rsidR="00810C5B" w:rsidRPr="00A32DB2" w:rsidRDefault="00810C5B" w:rsidP="00810C5B">
            <w:pPr>
              <w:spacing w:line="276" w:lineRule="auto"/>
              <w:rPr>
                <w:rFonts w:asciiTheme="minorHAnsi" w:eastAsia="MS Mincho" w:hAnsiTheme="minorHAnsi" w:cstheme="minorHAnsi"/>
              </w:rPr>
            </w:pPr>
            <w:r w:rsidRPr="00A32DB2">
              <w:rPr>
                <w:rFonts w:asciiTheme="minorHAnsi" w:eastAsia="MS Mincho" w:hAnsiTheme="minorHAnsi" w:cstheme="minorHAnsi"/>
                <w:color w:val="808080"/>
                <w:sz w:val="22"/>
                <w:szCs w:val="22"/>
              </w:rPr>
              <w:t>Insert Comment</w:t>
            </w:r>
          </w:p>
        </w:tc>
      </w:tr>
      <w:tr w:rsidR="00810C5B" w:rsidRPr="00A32DB2" w14:paraId="3DD7A1FD" w14:textId="77777777" w:rsidTr="008F7337">
        <w:trPr>
          <w:trHeight w:val="404"/>
          <w:jc w:val="center"/>
        </w:trPr>
        <w:tc>
          <w:tcPr>
            <w:tcW w:w="9943" w:type="dxa"/>
            <w:gridSpan w:val="2"/>
            <w:tcBorders>
              <w:top w:val="single" w:sz="4" w:space="0" w:color="auto"/>
              <w:left w:val="nil"/>
              <w:bottom w:val="nil"/>
              <w:right w:val="nil"/>
            </w:tcBorders>
            <w:shd w:val="clear" w:color="auto" w:fill="FFFFFF" w:themeFill="background1"/>
          </w:tcPr>
          <w:p w14:paraId="0DC0F084" w14:textId="77777777" w:rsidR="00810C5B" w:rsidRPr="00A32DB2" w:rsidRDefault="00810C5B" w:rsidP="00810C5B">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Theme="minorHAnsi" w:eastAsia="MS Mincho" w:hAnsiTheme="minorHAnsi" w:cstheme="minorHAnsi"/>
                <w:b/>
                <w:bCs/>
              </w:rPr>
            </w:pPr>
          </w:p>
        </w:tc>
      </w:tr>
      <w:tr w:rsidR="00E37A3E" w:rsidRPr="00A32DB2" w14:paraId="31A4D20D" w14:textId="77777777" w:rsidTr="009F1410">
        <w:trPr>
          <w:trHeight w:val="404"/>
          <w:jc w:val="center"/>
        </w:trPr>
        <w:tc>
          <w:tcPr>
            <w:tcW w:w="9943" w:type="dxa"/>
            <w:gridSpan w:val="2"/>
            <w:tcBorders>
              <w:top w:val="single" w:sz="4" w:space="0" w:color="auto"/>
            </w:tcBorders>
            <w:shd w:val="clear" w:color="auto" w:fill="2E74B5" w:themeFill="accent5" w:themeFillShade="BF"/>
            <w:vAlign w:val="center"/>
          </w:tcPr>
          <w:p w14:paraId="541E836D" w14:textId="77777777" w:rsidR="00E37A3E" w:rsidRPr="00A32DB2" w:rsidRDefault="00E37A3E" w:rsidP="00433043">
            <w:pPr>
              <w:spacing w:line="276" w:lineRule="auto"/>
              <w:jc w:val="center"/>
              <w:rPr>
                <w:rFonts w:asciiTheme="minorHAnsi" w:eastAsia="MS Mincho" w:hAnsiTheme="minorHAnsi" w:cstheme="minorHAnsi"/>
              </w:rPr>
            </w:pPr>
            <w:bookmarkStart w:id="49" w:name="_Toc3290228"/>
            <w:r w:rsidRPr="00A32DB2">
              <w:rPr>
                <w:rFonts w:asciiTheme="minorHAnsi" w:eastAsia="MS Mincho" w:hAnsiTheme="minorHAnsi" w:cstheme="minorHAnsi"/>
                <w:b/>
                <w:bCs/>
              </w:rPr>
              <w:t>Section C: Present your Approach to Promoting and Protecting Student Well-Being and Success</w:t>
            </w:r>
          </w:p>
        </w:tc>
      </w:tr>
      <w:tr w:rsidR="00E37A3E" w:rsidRPr="00A32DB2" w14:paraId="0E10248A" w14:textId="77777777" w:rsidTr="0012690A">
        <w:trPr>
          <w:trHeight w:val="908"/>
          <w:jc w:val="center"/>
        </w:trPr>
        <w:tc>
          <w:tcPr>
            <w:tcW w:w="709" w:type="dxa"/>
            <w:shd w:val="clear" w:color="auto" w:fill="F2F2F2"/>
          </w:tcPr>
          <w:p w14:paraId="1B1B1451" w14:textId="65D7A8B2" w:rsidR="00E37A3E" w:rsidRPr="00A32DB2" w:rsidRDefault="00E37A3E" w:rsidP="00AA7A8E">
            <w:pPr>
              <w:spacing w:line="276" w:lineRule="auto"/>
              <w:jc w:val="both"/>
              <w:rPr>
                <w:rFonts w:asciiTheme="minorHAnsi" w:eastAsia="MS Mincho" w:hAnsiTheme="minorHAnsi" w:cstheme="minorHAnsi"/>
                <w:sz w:val="22"/>
                <w:szCs w:val="22"/>
              </w:rPr>
            </w:pPr>
            <w:r w:rsidRPr="00A32DB2">
              <w:rPr>
                <w:rFonts w:asciiTheme="minorHAnsi" w:eastAsia="MS Mincho" w:hAnsiTheme="minorHAnsi" w:cstheme="minorHAnsi"/>
                <w:color w:val="0070C0"/>
                <w:sz w:val="22"/>
                <w:szCs w:val="22"/>
              </w:rPr>
              <w:t>C</w:t>
            </w:r>
            <w:r w:rsidR="00471AD6" w:rsidRPr="00A32DB2">
              <w:rPr>
                <w:rFonts w:asciiTheme="minorHAnsi" w:eastAsia="MS Mincho" w:hAnsiTheme="minorHAnsi" w:cstheme="minorHAnsi"/>
                <w:color w:val="0070C0"/>
                <w:sz w:val="22"/>
                <w:szCs w:val="22"/>
              </w:rPr>
              <w:t>1</w:t>
            </w:r>
          </w:p>
        </w:tc>
        <w:tc>
          <w:tcPr>
            <w:tcW w:w="9234" w:type="dxa"/>
            <w:shd w:val="clear" w:color="auto" w:fill="F2F2F2"/>
          </w:tcPr>
          <w:p w14:paraId="0B3BAE03" w14:textId="77777777" w:rsidR="00582B66" w:rsidRPr="00A32DB2" w:rsidRDefault="0012690A" w:rsidP="009F1410">
            <w:pPr>
              <w:jc w:val="both"/>
              <w:rPr>
                <w:rFonts w:ascii="Calibri" w:hAnsi="Calibri" w:cs="Calibri"/>
                <w:sz w:val="22"/>
                <w:szCs w:val="22"/>
              </w:rPr>
            </w:pPr>
            <w:r w:rsidRPr="00A32DB2">
              <w:rPr>
                <w:rFonts w:ascii="Calibri" w:hAnsi="Calibri" w:cs="Calibri"/>
                <w:sz w:val="22"/>
                <w:szCs w:val="22"/>
              </w:rPr>
              <w:t xml:space="preserve">The </w:t>
            </w:r>
            <w:r w:rsidR="00582B66" w:rsidRPr="00A32DB2">
              <w:rPr>
                <w:rFonts w:ascii="Calibri" w:hAnsi="Calibri" w:cs="Calibri"/>
                <w:sz w:val="22"/>
                <w:szCs w:val="22"/>
              </w:rPr>
              <w:t>T</w:t>
            </w:r>
            <w:r w:rsidRPr="00A32DB2">
              <w:rPr>
                <w:rFonts w:ascii="Calibri" w:hAnsi="Calibri" w:cs="Calibri"/>
                <w:sz w:val="22"/>
                <w:szCs w:val="22"/>
              </w:rPr>
              <w:t xml:space="preserve">enderer must </w:t>
            </w:r>
            <w:r w:rsidR="00CC3B24" w:rsidRPr="00A32DB2">
              <w:rPr>
                <w:rFonts w:ascii="Calibri" w:hAnsi="Calibri" w:cs="Calibri"/>
                <w:sz w:val="22"/>
                <w:szCs w:val="22"/>
              </w:rPr>
              <w:t>demonstrate</w:t>
            </w:r>
            <w:r w:rsidRPr="00A32DB2">
              <w:rPr>
                <w:rFonts w:ascii="Calibri" w:hAnsi="Calibri" w:cs="Calibri"/>
                <w:sz w:val="22"/>
                <w:szCs w:val="22"/>
              </w:rPr>
              <w:t xml:space="preserve"> their knowledge and understanding of the </w:t>
            </w:r>
            <w:r w:rsidR="00CC3B24" w:rsidRPr="00A32DB2">
              <w:rPr>
                <w:rFonts w:ascii="Calibri" w:hAnsi="Calibri" w:cs="Calibri"/>
                <w:sz w:val="22"/>
                <w:szCs w:val="22"/>
              </w:rPr>
              <w:t>M</w:t>
            </w:r>
            <w:r w:rsidRPr="00A32DB2">
              <w:rPr>
                <w:rFonts w:ascii="Calibri" w:hAnsi="Calibri" w:cs="Calibri"/>
                <w:sz w:val="22"/>
                <w:szCs w:val="22"/>
              </w:rPr>
              <w:t>ental Hea</w:t>
            </w:r>
            <w:r w:rsidR="00CC3B24" w:rsidRPr="00A32DB2">
              <w:rPr>
                <w:rFonts w:ascii="Calibri" w:hAnsi="Calibri" w:cs="Calibri"/>
                <w:sz w:val="22"/>
                <w:szCs w:val="22"/>
              </w:rPr>
              <w:t>lt</w:t>
            </w:r>
            <w:r w:rsidRPr="00A32DB2">
              <w:rPr>
                <w:rFonts w:ascii="Calibri" w:hAnsi="Calibri" w:cs="Calibri"/>
                <w:sz w:val="22"/>
                <w:szCs w:val="22"/>
              </w:rPr>
              <w:t>h Framework</w:t>
            </w:r>
            <w:r w:rsidR="009F1410" w:rsidRPr="00A32DB2">
              <w:rPr>
                <w:rFonts w:ascii="Calibri" w:hAnsi="Calibri" w:cs="Calibri"/>
                <w:sz w:val="22"/>
                <w:szCs w:val="22"/>
              </w:rPr>
              <w:t xml:space="preserve"> (MHF)</w:t>
            </w:r>
            <w:r w:rsidRPr="00A32DB2">
              <w:rPr>
                <w:rFonts w:ascii="Calibri" w:hAnsi="Calibri" w:cs="Calibri"/>
                <w:sz w:val="22"/>
                <w:szCs w:val="22"/>
              </w:rPr>
              <w:t xml:space="preserve"> as part of the Health Campus initiative. </w:t>
            </w:r>
          </w:p>
          <w:p w14:paraId="138ED2FE" w14:textId="77777777" w:rsidR="00582B66" w:rsidRPr="00A32DB2" w:rsidRDefault="00582B66" w:rsidP="009F1410">
            <w:pPr>
              <w:jc w:val="both"/>
              <w:rPr>
                <w:rFonts w:ascii="Calibri" w:hAnsi="Calibri" w:cs="Calibri"/>
                <w:sz w:val="22"/>
                <w:szCs w:val="22"/>
              </w:rPr>
            </w:pPr>
          </w:p>
          <w:p w14:paraId="6C974671" w14:textId="52534C84" w:rsidR="00E37A3E" w:rsidRPr="00A32DB2" w:rsidRDefault="0012690A" w:rsidP="009F1410">
            <w:pPr>
              <w:jc w:val="both"/>
              <w:rPr>
                <w:rFonts w:ascii="Calibri" w:hAnsi="Calibri" w:cs="Calibri"/>
                <w:sz w:val="22"/>
                <w:szCs w:val="22"/>
              </w:rPr>
            </w:pPr>
            <w:r w:rsidRPr="00A32DB2">
              <w:rPr>
                <w:rFonts w:ascii="Calibri" w:hAnsi="Calibri" w:cs="Calibri"/>
                <w:sz w:val="22"/>
                <w:szCs w:val="22"/>
              </w:rPr>
              <w:t xml:space="preserve">The </w:t>
            </w:r>
            <w:r w:rsidR="00582B66" w:rsidRPr="00A32DB2">
              <w:rPr>
                <w:rFonts w:ascii="Calibri" w:hAnsi="Calibri" w:cs="Calibri"/>
                <w:sz w:val="22"/>
                <w:szCs w:val="22"/>
              </w:rPr>
              <w:t>T</w:t>
            </w:r>
            <w:r w:rsidRPr="00A32DB2">
              <w:rPr>
                <w:rFonts w:ascii="Calibri" w:hAnsi="Calibri" w:cs="Calibri"/>
                <w:sz w:val="22"/>
                <w:szCs w:val="22"/>
              </w:rPr>
              <w:t>ender</w:t>
            </w:r>
            <w:r w:rsidR="00582B66" w:rsidRPr="00A32DB2">
              <w:rPr>
                <w:rFonts w:ascii="Calibri" w:hAnsi="Calibri" w:cs="Calibri"/>
                <w:sz w:val="22"/>
                <w:szCs w:val="22"/>
              </w:rPr>
              <w:t>er</w:t>
            </w:r>
            <w:r w:rsidR="00CC3B24" w:rsidRPr="00A32DB2">
              <w:rPr>
                <w:rFonts w:ascii="Calibri" w:hAnsi="Calibri" w:cs="Calibri"/>
                <w:sz w:val="22"/>
                <w:szCs w:val="22"/>
              </w:rPr>
              <w:t xml:space="preserve"> </w:t>
            </w:r>
            <w:r w:rsidRPr="00A32DB2">
              <w:rPr>
                <w:rFonts w:ascii="Calibri" w:hAnsi="Calibri" w:cs="Calibri"/>
                <w:sz w:val="22"/>
                <w:szCs w:val="22"/>
              </w:rPr>
              <w:t xml:space="preserve">must clearly </w:t>
            </w:r>
            <w:r w:rsidR="00CC3B24" w:rsidRPr="00A32DB2">
              <w:rPr>
                <w:rFonts w:ascii="Calibri" w:hAnsi="Calibri" w:cs="Calibri"/>
                <w:sz w:val="22"/>
                <w:szCs w:val="22"/>
              </w:rPr>
              <w:t>demonstrate</w:t>
            </w:r>
            <w:r w:rsidRPr="00A32DB2">
              <w:rPr>
                <w:rFonts w:ascii="Calibri" w:hAnsi="Calibri" w:cs="Calibri"/>
                <w:sz w:val="22"/>
                <w:szCs w:val="22"/>
              </w:rPr>
              <w:t xml:space="preserve"> their approach to implementation of the MHF and how their impac</w:t>
            </w:r>
            <w:r w:rsidR="00CC3B24" w:rsidRPr="00A32DB2">
              <w:rPr>
                <w:rFonts w:ascii="Calibri" w:hAnsi="Calibri" w:cs="Calibri"/>
                <w:sz w:val="22"/>
                <w:szCs w:val="22"/>
              </w:rPr>
              <w:t>t</w:t>
            </w:r>
            <w:r w:rsidRPr="00A32DB2">
              <w:rPr>
                <w:rFonts w:ascii="Calibri" w:hAnsi="Calibri" w:cs="Calibri"/>
                <w:sz w:val="22"/>
                <w:szCs w:val="22"/>
              </w:rPr>
              <w:t xml:space="preserve"> can be measured and </w:t>
            </w:r>
            <w:r w:rsidR="00CC3B24" w:rsidRPr="00A32DB2">
              <w:rPr>
                <w:rFonts w:ascii="Calibri" w:hAnsi="Calibri" w:cs="Calibri"/>
                <w:sz w:val="22"/>
                <w:szCs w:val="22"/>
              </w:rPr>
              <w:t>evaluated.</w:t>
            </w:r>
            <w:r w:rsidR="00E37A3E" w:rsidRPr="00A32DB2">
              <w:rPr>
                <w:rFonts w:ascii="Calibri" w:hAnsi="Calibri" w:cs="Calibri"/>
                <w:sz w:val="22"/>
                <w:szCs w:val="22"/>
              </w:rPr>
              <w:t xml:space="preserve"> </w:t>
            </w:r>
          </w:p>
          <w:p w14:paraId="6E706FDF" w14:textId="77777777" w:rsidR="009F1410" w:rsidRPr="00A32DB2" w:rsidRDefault="009F1410" w:rsidP="009F1410">
            <w:pPr>
              <w:jc w:val="both"/>
              <w:rPr>
                <w:rFonts w:asciiTheme="minorHAnsi" w:eastAsia="MS Mincho" w:hAnsiTheme="minorHAnsi" w:cstheme="minorHAnsi"/>
                <w:sz w:val="22"/>
                <w:szCs w:val="22"/>
              </w:rPr>
            </w:pPr>
          </w:p>
          <w:p w14:paraId="027643B5" w14:textId="77777777" w:rsidR="00E37A3E" w:rsidRPr="00A32DB2" w:rsidRDefault="00E37A3E" w:rsidP="00AA7A8E">
            <w:pPr>
              <w:spacing w:line="276" w:lineRule="auto"/>
              <w:jc w:val="both"/>
              <w:rPr>
                <w:rFonts w:ascii="Calibri" w:eastAsia="MS Mincho" w:hAnsi="Calibri" w:cs="Calibri"/>
                <w:sz w:val="22"/>
                <w:szCs w:val="22"/>
              </w:rPr>
            </w:pPr>
            <w:r w:rsidRPr="00A32DB2">
              <w:rPr>
                <w:rFonts w:ascii="Calibri" w:eastAsia="Calibri" w:hAnsi="Calibri" w:cs="Calibri"/>
                <w:b/>
                <w:bCs/>
                <w:sz w:val="22"/>
                <w:szCs w:val="22"/>
              </w:rPr>
              <w:t>Please describe and detail</w:t>
            </w:r>
          </w:p>
        </w:tc>
      </w:tr>
      <w:tr w:rsidR="00E37A3E" w:rsidRPr="00A32DB2" w14:paraId="58E7CFA3" w14:textId="77777777" w:rsidTr="0012690A">
        <w:trPr>
          <w:trHeight w:val="994"/>
          <w:jc w:val="center"/>
        </w:trPr>
        <w:tc>
          <w:tcPr>
            <w:tcW w:w="9943" w:type="dxa"/>
            <w:gridSpan w:val="2"/>
            <w:shd w:val="clear" w:color="auto" w:fill="DBE5F1"/>
          </w:tcPr>
          <w:p w14:paraId="3BD0EB83" w14:textId="50117F36" w:rsidR="00E37A3E" w:rsidRPr="00A32DB2" w:rsidRDefault="009F1410" w:rsidP="00433043">
            <w:pPr>
              <w:spacing w:line="276" w:lineRule="auto"/>
              <w:rPr>
                <w:rFonts w:asciiTheme="minorHAnsi" w:eastAsia="MS Mincho" w:hAnsiTheme="minorHAnsi" w:cstheme="minorHAnsi"/>
                <w:sz w:val="22"/>
                <w:szCs w:val="22"/>
              </w:rPr>
            </w:pPr>
            <w:r w:rsidRPr="00A32DB2">
              <w:rPr>
                <w:rFonts w:asciiTheme="minorHAnsi" w:eastAsia="MS Mincho" w:hAnsiTheme="minorHAnsi" w:cstheme="minorHAnsi"/>
                <w:color w:val="808080"/>
                <w:sz w:val="22"/>
                <w:szCs w:val="22"/>
              </w:rPr>
              <w:t>Insert Comment</w:t>
            </w:r>
          </w:p>
        </w:tc>
      </w:tr>
      <w:tr w:rsidR="00E37A3E" w:rsidRPr="00A32DB2" w14:paraId="0B17528E" w14:textId="77777777" w:rsidTr="00582B66">
        <w:trPr>
          <w:trHeight w:val="1100"/>
          <w:jc w:val="center"/>
        </w:trPr>
        <w:tc>
          <w:tcPr>
            <w:tcW w:w="709" w:type="dxa"/>
            <w:shd w:val="clear" w:color="auto" w:fill="F2F2F2"/>
          </w:tcPr>
          <w:p w14:paraId="50159241" w14:textId="77777777" w:rsidR="00E37A3E" w:rsidRPr="00A32DB2" w:rsidRDefault="00E37A3E" w:rsidP="00AA7A8E">
            <w:pPr>
              <w:spacing w:line="276" w:lineRule="auto"/>
              <w:jc w:val="both"/>
              <w:rPr>
                <w:rFonts w:asciiTheme="minorHAnsi" w:eastAsia="MS Mincho" w:hAnsiTheme="minorHAnsi" w:cstheme="minorHAnsi"/>
                <w:sz w:val="22"/>
                <w:szCs w:val="22"/>
              </w:rPr>
            </w:pPr>
            <w:r w:rsidRPr="00A32DB2">
              <w:rPr>
                <w:rFonts w:asciiTheme="minorHAnsi" w:eastAsia="MS Mincho" w:hAnsiTheme="minorHAnsi" w:cstheme="minorHAnsi"/>
                <w:color w:val="0070C0"/>
                <w:sz w:val="22"/>
                <w:szCs w:val="22"/>
              </w:rPr>
              <w:t>C2</w:t>
            </w:r>
          </w:p>
        </w:tc>
        <w:tc>
          <w:tcPr>
            <w:tcW w:w="9234" w:type="dxa"/>
            <w:shd w:val="clear" w:color="auto" w:fill="F2F2F2"/>
          </w:tcPr>
          <w:p w14:paraId="1D4E124F" w14:textId="39B5CCE5" w:rsidR="00E37A3E" w:rsidRPr="00A32DB2" w:rsidRDefault="00582B66" w:rsidP="009F1410">
            <w:pPr>
              <w:jc w:val="both"/>
              <w:rPr>
                <w:rFonts w:ascii="Calibri" w:hAnsi="Calibri" w:cs="Calibri"/>
                <w:sz w:val="22"/>
                <w:szCs w:val="22"/>
              </w:rPr>
            </w:pPr>
            <w:r w:rsidRPr="00A32DB2">
              <w:rPr>
                <w:rFonts w:ascii="Calibri" w:hAnsi="Calibri" w:cs="Calibri"/>
                <w:sz w:val="22"/>
                <w:szCs w:val="22"/>
              </w:rPr>
              <w:t xml:space="preserve">The </w:t>
            </w:r>
            <w:r w:rsidR="008F7337" w:rsidRPr="00A32DB2">
              <w:rPr>
                <w:rFonts w:ascii="Calibri" w:hAnsi="Calibri" w:cs="Calibri"/>
                <w:sz w:val="22"/>
                <w:szCs w:val="22"/>
              </w:rPr>
              <w:t xml:space="preserve">Tenderer </w:t>
            </w:r>
            <w:r w:rsidR="00FB0771" w:rsidRPr="00A32DB2">
              <w:rPr>
                <w:rFonts w:ascii="Calibri" w:hAnsi="Calibri" w:cs="Calibri"/>
                <w:sz w:val="22"/>
                <w:szCs w:val="22"/>
              </w:rPr>
              <w:t xml:space="preserve">must outline how they will </w:t>
            </w:r>
            <w:r w:rsidR="008F7337" w:rsidRPr="00A32DB2">
              <w:rPr>
                <w:rFonts w:ascii="Calibri" w:hAnsi="Calibri" w:cs="Calibri"/>
                <w:sz w:val="22"/>
                <w:szCs w:val="22"/>
              </w:rPr>
              <w:t xml:space="preserve">contribute to </w:t>
            </w:r>
            <w:r w:rsidR="008E64B9" w:rsidRPr="00A32DB2">
              <w:rPr>
                <w:rFonts w:ascii="Calibri" w:hAnsi="Calibri" w:cs="Calibri"/>
                <w:sz w:val="22"/>
                <w:szCs w:val="22"/>
              </w:rPr>
              <w:t>student mental health promotion, prevention</w:t>
            </w:r>
            <w:r w:rsidR="008F7337" w:rsidRPr="00A32DB2">
              <w:rPr>
                <w:rFonts w:ascii="Calibri" w:hAnsi="Calibri" w:cs="Calibri"/>
                <w:sz w:val="22"/>
                <w:szCs w:val="22"/>
              </w:rPr>
              <w:t xml:space="preserve"> </w:t>
            </w:r>
            <w:r w:rsidR="008E64B9" w:rsidRPr="00A32DB2">
              <w:rPr>
                <w:rFonts w:ascii="Calibri" w:hAnsi="Calibri" w:cs="Calibri"/>
                <w:sz w:val="22"/>
                <w:szCs w:val="22"/>
              </w:rPr>
              <w:t>and literacy initiatives</w:t>
            </w:r>
            <w:r w:rsidR="00FB0771" w:rsidRPr="00A32DB2">
              <w:rPr>
                <w:rFonts w:ascii="Calibri" w:hAnsi="Calibri" w:cs="Calibri"/>
                <w:sz w:val="22"/>
                <w:szCs w:val="22"/>
              </w:rPr>
              <w:t>.</w:t>
            </w:r>
          </w:p>
          <w:p w14:paraId="23339D0C" w14:textId="77777777" w:rsidR="009F1410" w:rsidRPr="00A32DB2" w:rsidRDefault="009F1410" w:rsidP="009F1410">
            <w:pPr>
              <w:jc w:val="both"/>
              <w:rPr>
                <w:rFonts w:ascii="Calibri" w:hAnsi="Calibri" w:cs="Calibri"/>
                <w:sz w:val="22"/>
                <w:szCs w:val="22"/>
              </w:rPr>
            </w:pPr>
          </w:p>
          <w:p w14:paraId="6698B2FC" w14:textId="28C4E665" w:rsidR="008F7337" w:rsidRPr="00A32DB2" w:rsidRDefault="008F7337" w:rsidP="009F1410">
            <w:pPr>
              <w:jc w:val="both"/>
              <w:rPr>
                <w:rFonts w:asciiTheme="minorHAnsi" w:eastAsia="MS Mincho" w:hAnsiTheme="minorHAnsi" w:cstheme="minorHAnsi"/>
                <w:sz w:val="22"/>
                <w:szCs w:val="22"/>
              </w:rPr>
            </w:pPr>
            <w:r w:rsidRPr="00A32DB2">
              <w:rPr>
                <w:rFonts w:ascii="Calibri" w:eastAsia="Calibri" w:hAnsi="Calibri" w:cs="Calibri"/>
                <w:b/>
                <w:bCs/>
                <w:sz w:val="22"/>
                <w:szCs w:val="22"/>
              </w:rPr>
              <w:t>Please describe and detail</w:t>
            </w:r>
          </w:p>
        </w:tc>
      </w:tr>
      <w:tr w:rsidR="00E37A3E" w:rsidRPr="00A32DB2" w14:paraId="1BA85251" w14:textId="77777777" w:rsidTr="0012690A">
        <w:trPr>
          <w:trHeight w:val="996"/>
          <w:jc w:val="center"/>
        </w:trPr>
        <w:tc>
          <w:tcPr>
            <w:tcW w:w="9943" w:type="dxa"/>
            <w:gridSpan w:val="2"/>
            <w:shd w:val="clear" w:color="auto" w:fill="DBE5F1"/>
          </w:tcPr>
          <w:p w14:paraId="18C6BF5F" w14:textId="77777777" w:rsidR="00E37A3E" w:rsidRPr="00A32DB2" w:rsidRDefault="00E37A3E" w:rsidP="00FB0771">
            <w:pPr>
              <w:spacing w:after="120"/>
              <w:jc w:val="both"/>
              <w:rPr>
                <w:rFonts w:asciiTheme="minorHAnsi" w:eastAsia="MS Mincho" w:hAnsiTheme="minorHAnsi" w:cstheme="minorHAnsi"/>
              </w:rPr>
            </w:pPr>
            <w:r w:rsidRPr="00A32DB2">
              <w:rPr>
                <w:rFonts w:asciiTheme="minorHAnsi" w:eastAsia="MS Mincho" w:hAnsiTheme="minorHAnsi" w:cstheme="minorHAnsi"/>
                <w:color w:val="808080"/>
                <w:sz w:val="22"/>
                <w:szCs w:val="22"/>
              </w:rPr>
              <w:t>Insert Comment</w:t>
            </w:r>
          </w:p>
        </w:tc>
      </w:tr>
      <w:tr w:rsidR="008E64B9" w:rsidRPr="00A32DB2" w14:paraId="0C86C939" w14:textId="77777777" w:rsidTr="00582B66">
        <w:trPr>
          <w:trHeight w:val="1102"/>
          <w:jc w:val="center"/>
        </w:trPr>
        <w:tc>
          <w:tcPr>
            <w:tcW w:w="709" w:type="dxa"/>
            <w:shd w:val="clear" w:color="auto" w:fill="F2F2F2"/>
          </w:tcPr>
          <w:p w14:paraId="19CD5A8F" w14:textId="3624D43D" w:rsidR="008E64B9" w:rsidRPr="00A32DB2" w:rsidRDefault="001376BD" w:rsidP="00AA7A8E">
            <w:pPr>
              <w:spacing w:line="276" w:lineRule="auto"/>
              <w:rPr>
                <w:rFonts w:asciiTheme="minorHAnsi" w:eastAsia="MS Mincho" w:hAnsiTheme="minorHAnsi" w:cstheme="minorHAnsi"/>
                <w:color w:val="0070C0"/>
                <w:sz w:val="22"/>
                <w:szCs w:val="22"/>
              </w:rPr>
            </w:pPr>
            <w:r w:rsidRPr="00A32DB2">
              <w:rPr>
                <w:rFonts w:asciiTheme="minorHAnsi" w:eastAsia="MS Mincho" w:hAnsiTheme="minorHAnsi" w:cstheme="minorHAnsi"/>
                <w:color w:val="0070C0"/>
                <w:sz w:val="22"/>
                <w:szCs w:val="22"/>
              </w:rPr>
              <w:t>C</w:t>
            </w:r>
            <w:r w:rsidR="00CC3B24" w:rsidRPr="00A32DB2">
              <w:rPr>
                <w:rFonts w:asciiTheme="minorHAnsi" w:eastAsia="MS Mincho" w:hAnsiTheme="minorHAnsi" w:cstheme="minorHAnsi"/>
                <w:color w:val="0070C0"/>
                <w:sz w:val="22"/>
                <w:szCs w:val="22"/>
              </w:rPr>
              <w:t>3</w:t>
            </w:r>
          </w:p>
        </w:tc>
        <w:tc>
          <w:tcPr>
            <w:tcW w:w="9234" w:type="dxa"/>
            <w:shd w:val="clear" w:color="auto" w:fill="F2F2F2"/>
          </w:tcPr>
          <w:p w14:paraId="666F5216" w14:textId="135239F6" w:rsidR="008E64B9" w:rsidRPr="00A32DB2" w:rsidRDefault="00582B66" w:rsidP="00582B6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sz w:val="22"/>
                <w:szCs w:val="22"/>
              </w:rPr>
            </w:pPr>
            <w:r w:rsidRPr="00A32DB2">
              <w:rPr>
                <w:rFonts w:ascii="Calibri" w:hAnsi="Calibri" w:cs="Calibri"/>
                <w:sz w:val="22"/>
                <w:szCs w:val="22"/>
              </w:rPr>
              <w:t xml:space="preserve">The </w:t>
            </w:r>
            <w:r w:rsidR="008F7337" w:rsidRPr="00A32DB2">
              <w:rPr>
                <w:rFonts w:ascii="Calibri" w:hAnsi="Calibri" w:cs="Calibri"/>
                <w:sz w:val="22"/>
                <w:szCs w:val="22"/>
              </w:rPr>
              <w:t xml:space="preserve">Tenderer should confirm their </w:t>
            </w:r>
            <w:r w:rsidR="008E64B9" w:rsidRPr="00A32DB2">
              <w:rPr>
                <w:rFonts w:ascii="Calibri" w:hAnsi="Calibri" w:cs="Calibri"/>
                <w:sz w:val="22"/>
                <w:szCs w:val="22"/>
              </w:rPr>
              <w:t>approach to working within and aligning with</w:t>
            </w:r>
            <w:r w:rsidR="00516500" w:rsidRPr="00A32DB2">
              <w:rPr>
                <w:rFonts w:ascii="Calibri" w:hAnsi="Calibri" w:cs="Calibri"/>
                <w:sz w:val="22"/>
                <w:szCs w:val="22"/>
              </w:rPr>
              <w:t xml:space="preserve"> the </w:t>
            </w:r>
            <w:r w:rsidR="008E64B9" w:rsidRPr="00A32DB2">
              <w:rPr>
                <w:rFonts w:ascii="Calibri" w:hAnsi="Calibri" w:cs="Calibri"/>
                <w:sz w:val="22"/>
                <w:szCs w:val="22"/>
              </w:rPr>
              <w:t>institutional governance</w:t>
            </w:r>
            <w:r w:rsidR="00FB0771" w:rsidRPr="00A32DB2">
              <w:rPr>
                <w:rFonts w:ascii="Calibri" w:hAnsi="Calibri" w:cs="Calibri"/>
                <w:sz w:val="22"/>
                <w:szCs w:val="22"/>
              </w:rPr>
              <w:t xml:space="preserve"> and </w:t>
            </w:r>
            <w:r w:rsidR="008E64B9" w:rsidRPr="00A32DB2">
              <w:rPr>
                <w:rFonts w:ascii="Calibri" w:hAnsi="Calibri" w:cs="Calibri"/>
                <w:sz w:val="22"/>
                <w:szCs w:val="22"/>
              </w:rPr>
              <w:t>policies</w:t>
            </w:r>
            <w:r w:rsidR="00516500" w:rsidRPr="00A32DB2">
              <w:rPr>
                <w:rFonts w:ascii="Calibri" w:hAnsi="Calibri" w:cs="Calibri"/>
                <w:sz w:val="22"/>
                <w:szCs w:val="22"/>
              </w:rPr>
              <w:t xml:space="preserve"> </w:t>
            </w:r>
            <w:r w:rsidR="008E64B9" w:rsidRPr="00A32DB2">
              <w:rPr>
                <w:rFonts w:ascii="Calibri" w:hAnsi="Calibri" w:cs="Calibri"/>
                <w:sz w:val="22"/>
                <w:szCs w:val="22"/>
              </w:rPr>
              <w:t>for student mental health services</w:t>
            </w:r>
            <w:r w:rsidR="008F7337" w:rsidRPr="00A32DB2">
              <w:rPr>
                <w:rFonts w:ascii="Calibri" w:hAnsi="Calibri" w:cs="Calibri"/>
                <w:sz w:val="22"/>
                <w:szCs w:val="22"/>
              </w:rPr>
              <w:t>.</w:t>
            </w:r>
          </w:p>
          <w:p w14:paraId="423A32B6" w14:textId="77777777" w:rsidR="00582B66" w:rsidRPr="00A32DB2" w:rsidRDefault="00582B66" w:rsidP="00582B6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sz w:val="22"/>
                <w:szCs w:val="22"/>
              </w:rPr>
            </w:pPr>
          </w:p>
          <w:p w14:paraId="7617DD04" w14:textId="57ACFCA5" w:rsidR="008F7337" w:rsidRPr="00A32DB2" w:rsidRDefault="008F7337" w:rsidP="00AA7A8E">
            <w:pPr>
              <w:pBdr>
                <w:top w:val="none" w:sz="0" w:space="0" w:color="auto"/>
                <w:left w:val="none" w:sz="0" w:space="0" w:color="auto"/>
                <w:bottom w:val="none" w:sz="0" w:space="0" w:color="auto"/>
                <w:right w:val="none" w:sz="0" w:space="0" w:color="auto"/>
                <w:between w:val="none" w:sz="0" w:space="0" w:color="auto"/>
                <w:bar w:val="none" w:sz="0" w:color="auto"/>
              </w:pBdr>
              <w:spacing w:before="120" w:after="120"/>
              <w:contextualSpacing/>
              <w:jc w:val="both"/>
              <w:rPr>
                <w:rFonts w:asciiTheme="minorHAnsi" w:hAnsiTheme="minorHAnsi" w:cstheme="minorHAnsi"/>
                <w:sz w:val="22"/>
                <w:szCs w:val="22"/>
              </w:rPr>
            </w:pPr>
            <w:r w:rsidRPr="00A32DB2">
              <w:rPr>
                <w:rFonts w:ascii="Calibri" w:eastAsia="Calibri" w:hAnsi="Calibri" w:cs="Calibri"/>
                <w:b/>
                <w:bCs/>
                <w:sz w:val="22"/>
                <w:szCs w:val="22"/>
              </w:rPr>
              <w:t>Please describe and detail</w:t>
            </w:r>
          </w:p>
        </w:tc>
      </w:tr>
      <w:tr w:rsidR="00FB0771" w:rsidRPr="00A32DB2" w14:paraId="680D3163" w14:textId="77777777" w:rsidTr="00FB0771">
        <w:trPr>
          <w:trHeight w:val="1056"/>
          <w:jc w:val="center"/>
        </w:trPr>
        <w:tc>
          <w:tcPr>
            <w:tcW w:w="9943" w:type="dxa"/>
            <w:gridSpan w:val="2"/>
            <w:shd w:val="clear" w:color="auto" w:fill="DEEAF6" w:themeFill="accent5" w:themeFillTint="33"/>
          </w:tcPr>
          <w:p w14:paraId="1D29CF94" w14:textId="62A64B1D" w:rsidR="00FB0771" w:rsidRPr="00A32DB2" w:rsidRDefault="00FB0771" w:rsidP="00AA7A8E">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rPr>
                <w:rFonts w:ascii="Calibri" w:hAnsi="Calibri" w:cs="Calibri"/>
                <w:sz w:val="22"/>
                <w:szCs w:val="22"/>
              </w:rPr>
            </w:pPr>
            <w:r w:rsidRPr="00A32DB2">
              <w:rPr>
                <w:rFonts w:asciiTheme="minorHAnsi" w:eastAsia="MS Mincho" w:hAnsiTheme="minorHAnsi" w:cstheme="minorHAnsi"/>
                <w:color w:val="808080"/>
                <w:sz w:val="22"/>
                <w:szCs w:val="22"/>
              </w:rPr>
              <w:t>Insert Comment</w:t>
            </w:r>
          </w:p>
        </w:tc>
      </w:tr>
      <w:tr w:rsidR="00FB0771" w:rsidRPr="00A32DB2" w14:paraId="23CE6A70" w14:textId="77777777" w:rsidTr="00582B66">
        <w:trPr>
          <w:trHeight w:val="1487"/>
          <w:jc w:val="center"/>
        </w:trPr>
        <w:tc>
          <w:tcPr>
            <w:tcW w:w="709" w:type="dxa"/>
            <w:shd w:val="clear" w:color="auto" w:fill="F2F2F2"/>
          </w:tcPr>
          <w:p w14:paraId="33D0B959" w14:textId="637F19C8" w:rsidR="00FB0771" w:rsidRPr="00A32DB2" w:rsidRDefault="00FB0771" w:rsidP="00AA7A8E">
            <w:pPr>
              <w:spacing w:line="276" w:lineRule="auto"/>
              <w:rPr>
                <w:rFonts w:asciiTheme="minorHAnsi" w:eastAsia="MS Mincho" w:hAnsiTheme="minorHAnsi" w:cstheme="minorHAnsi"/>
                <w:color w:val="0070C0"/>
                <w:sz w:val="22"/>
                <w:szCs w:val="22"/>
              </w:rPr>
            </w:pPr>
            <w:r w:rsidRPr="00A32DB2">
              <w:rPr>
                <w:rFonts w:asciiTheme="minorHAnsi" w:eastAsia="MS Mincho" w:hAnsiTheme="minorHAnsi" w:cstheme="minorHAnsi"/>
                <w:color w:val="0070C0"/>
                <w:sz w:val="22"/>
                <w:szCs w:val="22"/>
              </w:rPr>
              <w:t>C</w:t>
            </w:r>
            <w:r w:rsidR="009F1410" w:rsidRPr="00A32DB2">
              <w:rPr>
                <w:rFonts w:asciiTheme="minorHAnsi" w:eastAsia="MS Mincho" w:hAnsiTheme="minorHAnsi" w:cstheme="minorHAnsi"/>
                <w:color w:val="0070C0"/>
                <w:sz w:val="22"/>
                <w:szCs w:val="22"/>
              </w:rPr>
              <w:t>4</w:t>
            </w:r>
          </w:p>
        </w:tc>
        <w:tc>
          <w:tcPr>
            <w:tcW w:w="9234" w:type="dxa"/>
            <w:shd w:val="clear" w:color="auto" w:fill="F2F2F2"/>
          </w:tcPr>
          <w:p w14:paraId="761E0F49" w14:textId="487B3663" w:rsidR="00FB0771" w:rsidRPr="00A32DB2" w:rsidRDefault="00582B66" w:rsidP="009F1410">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sz w:val="22"/>
                <w:szCs w:val="22"/>
              </w:rPr>
            </w:pPr>
            <w:r w:rsidRPr="00A32DB2">
              <w:rPr>
                <w:rFonts w:ascii="Calibri" w:hAnsi="Calibri" w:cs="Calibri"/>
                <w:sz w:val="22"/>
                <w:szCs w:val="22"/>
              </w:rPr>
              <w:t xml:space="preserve">The </w:t>
            </w:r>
            <w:r w:rsidR="00FB0771" w:rsidRPr="00A32DB2">
              <w:rPr>
                <w:rFonts w:ascii="Calibri" w:hAnsi="Calibri" w:cs="Calibri"/>
                <w:sz w:val="22"/>
                <w:szCs w:val="22"/>
              </w:rPr>
              <w:t>Tenderer should confirm their a</w:t>
            </w:r>
            <w:r w:rsidR="00FB0771" w:rsidRPr="00A32DB2">
              <w:rPr>
                <w:rFonts w:asciiTheme="minorHAnsi" w:hAnsiTheme="minorHAnsi" w:cstheme="minorHAnsi"/>
                <w:sz w:val="22"/>
                <w:szCs w:val="22"/>
              </w:rPr>
              <w:t>pproach</w:t>
            </w:r>
            <w:r w:rsidR="00FB0771" w:rsidRPr="00A32DB2">
              <w:rPr>
                <w:rFonts w:ascii="Calibri" w:hAnsi="Calibri" w:cs="Calibri"/>
                <w:sz w:val="22"/>
                <w:szCs w:val="22"/>
              </w:rPr>
              <w:t xml:space="preserve"> to promoting early identification and support of students at risk through collaborative working, multidisciplinary care planning, shared case discussions, and clear referral pathways to internal and external supports.</w:t>
            </w:r>
          </w:p>
          <w:p w14:paraId="56305A7A" w14:textId="77777777" w:rsidR="009F1410" w:rsidRPr="00A32DB2" w:rsidRDefault="009F1410" w:rsidP="009F1410">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sz w:val="22"/>
                <w:szCs w:val="22"/>
              </w:rPr>
            </w:pPr>
          </w:p>
          <w:p w14:paraId="69635C07" w14:textId="7A3D51F6" w:rsidR="00FB0771" w:rsidRPr="00A32DB2" w:rsidRDefault="00FB0771" w:rsidP="00582B6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sz w:val="22"/>
                <w:szCs w:val="22"/>
              </w:rPr>
            </w:pPr>
            <w:r w:rsidRPr="00A32DB2">
              <w:rPr>
                <w:rFonts w:ascii="Calibri" w:eastAsia="Calibri" w:hAnsi="Calibri" w:cs="Calibri"/>
                <w:b/>
                <w:bCs/>
                <w:sz w:val="22"/>
                <w:szCs w:val="22"/>
              </w:rPr>
              <w:t>Please describe and detail</w:t>
            </w:r>
          </w:p>
        </w:tc>
      </w:tr>
    </w:tbl>
    <w:p w14:paraId="13EEDAF2" w14:textId="77777777" w:rsidR="00E37A3E" w:rsidRPr="00A32DB2" w:rsidRDefault="00E37A3E" w:rsidP="00AA7A8E">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bCs/>
          <w:smallCaps/>
          <w:sz w:val="22"/>
          <w:szCs w:val="22"/>
          <w:u w:val="single"/>
        </w:rPr>
      </w:pPr>
    </w:p>
    <w:p w14:paraId="066D5598" w14:textId="77777777" w:rsidR="00582B66" w:rsidRPr="00A32DB2" w:rsidRDefault="00582B66" w:rsidP="00AA7A8E">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bCs/>
          <w:smallCaps/>
          <w:sz w:val="22"/>
          <w:szCs w:val="22"/>
          <w:u w:val="single"/>
        </w:rPr>
      </w:pPr>
    </w:p>
    <w:p w14:paraId="6BD63547" w14:textId="77777777" w:rsidR="00582B66" w:rsidRPr="00A32DB2" w:rsidRDefault="00582B66" w:rsidP="00AA7A8E">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bCs/>
          <w:smallCaps/>
          <w:sz w:val="22"/>
          <w:szCs w:val="22"/>
          <w:u w:val="single"/>
        </w:rPr>
      </w:pPr>
    </w:p>
    <w:p w14:paraId="50575BDE" w14:textId="77777777" w:rsidR="00582B66" w:rsidRPr="00A32DB2" w:rsidRDefault="00582B66" w:rsidP="00AA7A8E">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bCs/>
          <w:smallCaps/>
          <w:sz w:val="22"/>
          <w:szCs w:val="22"/>
          <w:u w:val="single"/>
        </w:rPr>
      </w:pPr>
    </w:p>
    <w:tbl>
      <w:tblPr>
        <w:tblStyle w:val="TableGrid2"/>
        <w:tblW w:w="9938" w:type="dxa"/>
        <w:jc w:val="center"/>
        <w:tblLayout w:type="fixed"/>
        <w:tblLook w:val="04A0" w:firstRow="1" w:lastRow="0" w:firstColumn="1" w:lastColumn="0" w:noHBand="0" w:noVBand="1"/>
      </w:tblPr>
      <w:tblGrid>
        <w:gridCol w:w="709"/>
        <w:gridCol w:w="9229"/>
      </w:tblGrid>
      <w:tr w:rsidR="004012F5" w:rsidRPr="00A32DB2" w14:paraId="3876C9D0" w14:textId="77777777" w:rsidTr="006B0A91">
        <w:trPr>
          <w:trHeight w:val="404"/>
          <w:jc w:val="center"/>
        </w:trPr>
        <w:tc>
          <w:tcPr>
            <w:tcW w:w="9938" w:type="dxa"/>
            <w:gridSpan w:val="2"/>
            <w:shd w:val="clear" w:color="auto" w:fill="2E74B5" w:themeFill="accent5" w:themeFillShade="BF"/>
          </w:tcPr>
          <w:p w14:paraId="06E5C9AE" w14:textId="5D9AB4EA" w:rsidR="004012F5" w:rsidRPr="00A32DB2" w:rsidRDefault="004012F5">
            <w:pPr>
              <w:spacing w:line="276" w:lineRule="auto"/>
              <w:jc w:val="center"/>
              <w:rPr>
                <w:rFonts w:asciiTheme="minorHAnsi" w:eastAsia="MS Mincho" w:hAnsiTheme="minorHAnsi" w:cstheme="minorHAnsi"/>
              </w:rPr>
            </w:pPr>
            <w:r w:rsidRPr="00A32DB2">
              <w:rPr>
                <w:rFonts w:asciiTheme="minorHAnsi" w:eastAsia="MS Mincho" w:hAnsiTheme="minorHAnsi" w:cstheme="minorHAnsi"/>
                <w:b/>
                <w:bCs/>
              </w:rPr>
              <w:lastRenderedPageBreak/>
              <w:t xml:space="preserve">Section </w:t>
            </w:r>
            <w:r w:rsidR="00E852D0" w:rsidRPr="00A32DB2">
              <w:rPr>
                <w:rFonts w:asciiTheme="minorHAnsi" w:eastAsia="MS Mincho" w:hAnsiTheme="minorHAnsi" w:cstheme="minorHAnsi"/>
                <w:b/>
                <w:bCs/>
              </w:rPr>
              <w:t>D</w:t>
            </w:r>
            <w:r w:rsidRPr="00A32DB2">
              <w:rPr>
                <w:rFonts w:asciiTheme="minorHAnsi" w:eastAsia="MS Mincho" w:hAnsiTheme="minorHAnsi" w:cstheme="minorHAnsi"/>
                <w:b/>
                <w:bCs/>
              </w:rPr>
              <w:t xml:space="preserve">: </w:t>
            </w:r>
            <w:r w:rsidR="00C54277" w:rsidRPr="00A32DB2">
              <w:rPr>
                <w:rFonts w:asciiTheme="minorHAnsi" w:eastAsia="MS Mincho" w:hAnsiTheme="minorHAnsi" w:cstheme="minorHAnsi"/>
                <w:b/>
                <w:bCs/>
              </w:rPr>
              <w:t>Environmental</w:t>
            </w:r>
            <w:r w:rsidR="00AF4DB8" w:rsidRPr="00A32DB2">
              <w:rPr>
                <w:rFonts w:asciiTheme="minorHAnsi" w:eastAsia="MS Mincho" w:hAnsiTheme="minorHAnsi" w:cstheme="minorHAnsi"/>
                <w:b/>
                <w:bCs/>
              </w:rPr>
              <w:t xml:space="preserve"> &amp; </w:t>
            </w:r>
            <w:r w:rsidR="00B94C99" w:rsidRPr="00A32DB2">
              <w:rPr>
                <w:rFonts w:asciiTheme="minorHAnsi" w:eastAsia="MS Mincho" w:hAnsiTheme="minorHAnsi" w:cstheme="minorHAnsi"/>
                <w:b/>
                <w:bCs/>
              </w:rPr>
              <w:t>Sustainability</w:t>
            </w:r>
            <w:r w:rsidR="00DA7101" w:rsidRPr="00A32DB2">
              <w:rPr>
                <w:rFonts w:asciiTheme="minorHAnsi" w:eastAsia="MS Mincho" w:hAnsiTheme="minorHAnsi" w:cstheme="minorHAnsi"/>
                <w:b/>
                <w:bCs/>
              </w:rPr>
              <w:t xml:space="preserve"> Management</w:t>
            </w:r>
          </w:p>
        </w:tc>
      </w:tr>
      <w:tr w:rsidR="008F7337" w:rsidRPr="00A32DB2" w14:paraId="6EF0A41D" w14:textId="77777777" w:rsidTr="00582B66">
        <w:trPr>
          <w:trHeight w:val="4531"/>
          <w:jc w:val="center"/>
        </w:trPr>
        <w:tc>
          <w:tcPr>
            <w:tcW w:w="709" w:type="dxa"/>
            <w:shd w:val="clear" w:color="auto" w:fill="F2F2F2"/>
          </w:tcPr>
          <w:p w14:paraId="5D7232E3" w14:textId="73F2D70E" w:rsidR="008F7337" w:rsidRPr="00A32DB2" w:rsidRDefault="008F7337" w:rsidP="00AA7A8E">
            <w:pPr>
              <w:spacing w:line="276" w:lineRule="auto"/>
              <w:rPr>
                <w:rFonts w:asciiTheme="minorHAnsi" w:eastAsia="MS Mincho" w:hAnsiTheme="minorHAnsi" w:cstheme="minorHAnsi"/>
                <w:color w:val="0070C0"/>
                <w:sz w:val="22"/>
                <w:szCs w:val="22"/>
              </w:rPr>
            </w:pPr>
            <w:r w:rsidRPr="00A32DB2">
              <w:rPr>
                <w:rFonts w:asciiTheme="minorHAnsi" w:eastAsia="MS Mincho" w:hAnsiTheme="minorHAnsi" w:cstheme="minorHAnsi"/>
                <w:color w:val="0070C0"/>
                <w:sz w:val="22"/>
                <w:szCs w:val="22"/>
              </w:rPr>
              <w:t>D1</w:t>
            </w:r>
          </w:p>
        </w:tc>
        <w:tc>
          <w:tcPr>
            <w:tcW w:w="9229" w:type="dxa"/>
            <w:shd w:val="clear" w:color="auto" w:fill="F2F2F2"/>
          </w:tcPr>
          <w:p w14:paraId="610AA393" w14:textId="1582D8C0" w:rsidR="008F7337" w:rsidRPr="00A32DB2" w:rsidRDefault="00582B66" w:rsidP="009F1410">
            <w:pPr>
              <w:jc w:val="both"/>
              <w:rPr>
                <w:rFonts w:asciiTheme="minorHAnsi" w:hAnsiTheme="minorHAnsi" w:cstheme="minorHAnsi"/>
                <w:sz w:val="22"/>
                <w:szCs w:val="22"/>
              </w:rPr>
            </w:pPr>
            <w:r w:rsidRPr="00A32DB2">
              <w:rPr>
                <w:rFonts w:asciiTheme="minorHAnsi" w:hAnsiTheme="minorHAnsi" w:cstheme="minorHAnsi"/>
                <w:sz w:val="22"/>
                <w:szCs w:val="22"/>
              </w:rPr>
              <w:t xml:space="preserve">The </w:t>
            </w:r>
            <w:r w:rsidR="008F7337" w:rsidRPr="00A32DB2">
              <w:rPr>
                <w:rFonts w:asciiTheme="minorHAnsi" w:hAnsiTheme="minorHAnsi" w:cstheme="minorHAnsi"/>
                <w:sz w:val="22"/>
                <w:szCs w:val="22"/>
              </w:rPr>
              <w:t>Tenderer should demonstrate their organisation’s commitment to environmentally sustainable and socially responsible practices relevant to the delivery of the counselling service.</w:t>
            </w:r>
          </w:p>
          <w:p w14:paraId="16A2C5D7" w14:textId="77777777" w:rsidR="009F1410" w:rsidRPr="00A32DB2" w:rsidRDefault="009F1410" w:rsidP="009F1410">
            <w:pPr>
              <w:jc w:val="both"/>
              <w:rPr>
                <w:rFonts w:asciiTheme="minorHAnsi" w:hAnsiTheme="minorHAnsi" w:cstheme="minorHAnsi"/>
                <w:sz w:val="22"/>
                <w:szCs w:val="22"/>
              </w:rPr>
            </w:pPr>
          </w:p>
          <w:p w14:paraId="6F009EE5" w14:textId="77777777" w:rsidR="008F7337" w:rsidRPr="00A32DB2" w:rsidRDefault="008F7337" w:rsidP="009F1410">
            <w:pPr>
              <w:spacing w:after="120"/>
              <w:jc w:val="both"/>
              <w:rPr>
                <w:rFonts w:asciiTheme="minorHAnsi" w:hAnsiTheme="minorHAnsi" w:cstheme="minorHAnsi"/>
                <w:sz w:val="22"/>
                <w:szCs w:val="22"/>
              </w:rPr>
            </w:pPr>
            <w:r w:rsidRPr="00A32DB2">
              <w:rPr>
                <w:rFonts w:asciiTheme="minorHAnsi" w:hAnsiTheme="minorHAnsi" w:cstheme="minorHAnsi"/>
                <w:sz w:val="22"/>
                <w:szCs w:val="22"/>
              </w:rPr>
              <w:t>Submissions may include:</w:t>
            </w:r>
          </w:p>
          <w:p w14:paraId="0D0E12F1" w14:textId="4F04320B" w:rsidR="008F7337" w:rsidRPr="00A32DB2" w:rsidRDefault="008F7337" w:rsidP="009F1410">
            <w:pPr>
              <w:numPr>
                <w:ilvl w:val="0"/>
                <w:numId w:val="27"/>
              </w:numPr>
              <w:spacing w:after="120"/>
              <w:ind w:left="714" w:hanging="357"/>
              <w:jc w:val="both"/>
              <w:rPr>
                <w:rFonts w:ascii="Calibri" w:hAnsi="Calibri" w:cs="Calibri"/>
                <w:sz w:val="22"/>
                <w:szCs w:val="22"/>
              </w:rPr>
            </w:pPr>
            <w:r w:rsidRPr="00A32DB2">
              <w:rPr>
                <w:rFonts w:ascii="Calibri" w:hAnsi="Calibri" w:cs="Calibri"/>
                <w:sz w:val="22"/>
                <w:szCs w:val="22"/>
              </w:rPr>
              <w:t xml:space="preserve">use of paperless or low-paper administrative systems; </w:t>
            </w:r>
          </w:p>
          <w:p w14:paraId="26754D31" w14:textId="6D42D6C3" w:rsidR="008F7337" w:rsidRPr="00A32DB2" w:rsidRDefault="008F7337" w:rsidP="009F1410">
            <w:pPr>
              <w:numPr>
                <w:ilvl w:val="0"/>
                <w:numId w:val="27"/>
              </w:numPr>
              <w:spacing w:after="120"/>
              <w:ind w:left="714" w:hanging="357"/>
              <w:jc w:val="both"/>
              <w:rPr>
                <w:rFonts w:ascii="Calibri" w:hAnsi="Calibri" w:cs="Calibri"/>
                <w:sz w:val="22"/>
                <w:szCs w:val="22"/>
              </w:rPr>
            </w:pPr>
            <w:r w:rsidRPr="00A32DB2">
              <w:rPr>
                <w:rFonts w:ascii="Calibri" w:hAnsi="Calibri" w:cs="Calibri"/>
                <w:sz w:val="22"/>
                <w:szCs w:val="22"/>
              </w:rPr>
              <w:t>a copy of your Environmental Policy (or equivalent) and outline how it will be applied to the delivery of this service</w:t>
            </w:r>
            <w:r w:rsidR="009F1410" w:rsidRPr="00A32DB2">
              <w:rPr>
                <w:rFonts w:ascii="Calibri" w:hAnsi="Calibri" w:cs="Calibri"/>
                <w:sz w:val="22"/>
                <w:szCs w:val="22"/>
              </w:rPr>
              <w:t>;</w:t>
            </w:r>
          </w:p>
          <w:p w14:paraId="2ABC5C45" w14:textId="77777777" w:rsidR="008F7337" w:rsidRPr="00A32DB2" w:rsidRDefault="008F7337" w:rsidP="009F1410">
            <w:pPr>
              <w:numPr>
                <w:ilvl w:val="0"/>
                <w:numId w:val="27"/>
              </w:numPr>
              <w:ind w:left="714" w:hanging="357"/>
              <w:jc w:val="both"/>
              <w:rPr>
                <w:rFonts w:ascii="Calibri" w:hAnsi="Calibri" w:cs="Calibri"/>
                <w:sz w:val="22"/>
                <w:szCs w:val="22"/>
              </w:rPr>
            </w:pPr>
            <w:r w:rsidRPr="00A32DB2">
              <w:rPr>
                <w:rFonts w:ascii="Calibri" w:hAnsi="Calibri" w:cs="Calibri"/>
                <w:sz w:val="22"/>
                <w:szCs w:val="22"/>
              </w:rPr>
              <w:t>contribution to the Institute’s sustainability objectives.</w:t>
            </w:r>
          </w:p>
          <w:p w14:paraId="3E458339" w14:textId="77777777" w:rsidR="009F1410" w:rsidRPr="00A32DB2" w:rsidRDefault="009F1410" w:rsidP="009F1410">
            <w:pPr>
              <w:ind w:left="714"/>
              <w:jc w:val="both"/>
              <w:rPr>
                <w:rFonts w:ascii="Calibri" w:hAnsi="Calibri" w:cs="Calibri"/>
                <w:sz w:val="22"/>
                <w:szCs w:val="22"/>
              </w:rPr>
            </w:pPr>
          </w:p>
          <w:p w14:paraId="172C9FC1" w14:textId="77777777" w:rsidR="008F7337" w:rsidRPr="00A32DB2" w:rsidRDefault="008F7337" w:rsidP="009F1410">
            <w:pPr>
              <w:spacing w:after="120"/>
              <w:jc w:val="both"/>
              <w:rPr>
                <w:rFonts w:asciiTheme="minorHAnsi" w:hAnsiTheme="minorHAnsi" w:cstheme="minorHAnsi"/>
                <w:sz w:val="22"/>
                <w:szCs w:val="22"/>
              </w:rPr>
            </w:pPr>
            <w:r w:rsidRPr="00A32DB2">
              <w:rPr>
                <w:rFonts w:asciiTheme="minorHAnsi" w:hAnsiTheme="minorHAnsi" w:cstheme="minorHAnsi"/>
                <w:sz w:val="22"/>
                <w:szCs w:val="22"/>
              </w:rPr>
              <w:t>Marks will be awarded based on:</w:t>
            </w:r>
          </w:p>
          <w:p w14:paraId="25F97D0A" w14:textId="77777777" w:rsidR="008F7337" w:rsidRPr="00A32DB2" w:rsidRDefault="008F7337" w:rsidP="009F1410">
            <w:pPr>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spacing w:after="120"/>
              <w:ind w:left="714" w:hanging="357"/>
              <w:jc w:val="both"/>
              <w:rPr>
                <w:rFonts w:asciiTheme="minorHAnsi" w:hAnsiTheme="minorHAnsi" w:cstheme="minorHAnsi"/>
                <w:sz w:val="22"/>
                <w:szCs w:val="22"/>
              </w:rPr>
            </w:pPr>
            <w:r w:rsidRPr="00A32DB2">
              <w:rPr>
                <w:rFonts w:asciiTheme="minorHAnsi" w:hAnsiTheme="minorHAnsi" w:cstheme="minorHAnsi"/>
                <w:sz w:val="22"/>
                <w:szCs w:val="22"/>
              </w:rPr>
              <w:t xml:space="preserve">evidence of implementation within the organisation; </w:t>
            </w:r>
          </w:p>
          <w:p w14:paraId="552D73D6" w14:textId="671AF430" w:rsidR="008F7337" w:rsidRPr="00A32DB2" w:rsidRDefault="008F7337" w:rsidP="009F1410">
            <w:pPr>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ind w:left="714" w:hanging="357"/>
              <w:jc w:val="both"/>
              <w:rPr>
                <w:rFonts w:asciiTheme="minorHAnsi" w:hAnsiTheme="minorHAnsi" w:cstheme="minorHAnsi"/>
                <w:sz w:val="22"/>
                <w:szCs w:val="22"/>
              </w:rPr>
            </w:pPr>
            <w:r w:rsidRPr="00A32DB2">
              <w:rPr>
                <w:rFonts w:asciiTheme="minorHAnsi" w:hAnsiTheme="minorHAnsi" w:cstheme="minorHAnsi"/>
                <w:sz w:val="22"/>
                <w:szCs w:val="22"/>
              </w:rPr>
              <w:t xml:space="preserve">level of organisational commitment to sustainability; </w:t>
            </w:r>
          </w:p>
          <w:p w14:paraId="01171E43" w14:textId="4BC1B846" w:rsidR="008F7337" w:rsidRPr="00A32DB2" w:rsidRDefault="008F7337" w:rsidP="00AA7A8E">
            <w:pPr>
              <w:spacing w:before="100" w:beforeAutospacing="1" w:after="100" w:afterAutospacing="1"/>
              <w:jc w:val="both"/>
              <w:rPr>
                <w:rFonts w:asciiTheme="minorHAnsi" w:hAnsiTheme="minorHAnsi" w:cstheme="minorHAnsi"/>
                <w:sz w:val="22"/>
                <w:szCs w:val="22"/>
              </w:rPr>
            </w:pPr>
            <w:r w:rsidRPr="00A32DB2">
              <w:rPr>
                <w:rFonts w:asciiTheme="minorHAnsi" w:hAnsiTheme="minorHAnsi" w:cstheme="minorHAnsi"/>
                <w:b/>
                <w:bCs/>
                <w:sz w:val="22"/>
                <w:szCs w:val="22"/>
              </w:rPr>
              <w:t>Please describe and detail</w:t>
            </w:r>
          </w:p>
        </w:tc>
      </w:tr>
      <w:tr w:rsidR="004012F5" w:rsidRPr="00A32DB2" w14:paraId="45C7A0DE" w14:textId="77777777" w:rsidTr="00E34BBE">
        <w:trPr>
          <w:trHeight w:val="1084"/>
          <w:jc w:val="center"/>
        </w:trPr>
        <w:tc>
          <w:tcPr>
            <w:tcW w:w="9938" w:type="dxa"/>
            <w:gridSpan w:val="2"/>
            <w:shd w:val="clear" w:color="auto" w:fill="DBE5F1"/>
          </w:tcPr>
          <w:p w14:paraId="2D8F612A" w14:textId="77777777" w:rsidR="004012F5" w:rsidRPr="00A32DB2" w:rsidRDefault="004012F5">
            <w:pPr>
              <w:spacing w:line="276" w:lineRule="auto"/>
              <w:rPr>
                <w:rFonts w:asciiTheme="minorHAnsi" w:eastAsia="MS Mincho" w:hAnsiTheme="minorHAnsi" w:cstheme="minorHAnsi"/>
                <w:color w:val="808080"/>
                <w:sz w:val="22"/>
                <w:szCs w:val="22"/>
              </w:rPr>
            </w:pPr>
            <w:r w:rsidRPr="00A32DB2">
              <w:rPr>
                <w:rFonts w:asciiTheme="minorHAnsi" w:eastAsia="MS Mincho" w:hAnsiTheme="minorHAnsi" w:cstheme="minorHAnsi"/>
                <w:color w:val="808080"/>
                <w:sz w:val="22"/>
                <w:szCs w:val="22"/>
              </w:rPr>
              <w:t>Insert Comment</w:t>
            </w:r>
          </w:p>
          <w:p w14:paraId="20A450F0" w14:textId="77777777" w:rsidR="004012F5" w:rsidRPr="00A32DB2" w:rsidRDefault="004012F5">
            <w:pPr>
              <w:spacing w:line="276" w:lineRule="auto"/>
              <w:rPr>
                <w:rFonts w:asciiTheme="minorHAnsi" w:eastAsia="MS Mincho" w:hAnsiTheme="minorHAnsi" w:cstheme="minorHAnsi"/>
              </w:rPr>
            </w:pPr>
          </w:p>
          <w:p w14:paraId="708F5548" w14:textId="77777777" w:rsidR="00685166" w:rsidRPr="00A32DB2" w:rsidRDefault="00685166">
            <w:pPr>
              <w:spacing w:line="276" w:lineRule="auto"/>
              <w:rPr>
                <w:rFonts w:asciiTheme="minorHAnsi" w:eastAsia="MS Mincho" w:hAnsiTheme="minorHAnsi" w:cstheme="minorHAnsi"/>
              </w:rPr>
            </w:pPr>
          </w:p>
        </w:tc>
      </w:tr>
      <w:tr w:rsidR="00AC28BC" w:rsidRPr="00A32DB2" w14:paraId="1C48978A" w14:textId="77777777" w:rsidTr="00E701A0">
        <w:trPr>
          <w:trHeight w:val="960"/>
          <w:jc w:val="center"/>
        </w:trPr>
        <w:tc>
          <w:tcPr>
            <w:tcW w:w="9938" w:type="dxa"/>
            <w:gridSpan w:val="2"/>
            <w:shd w:val="clear" w:color="auto" w:fill="2E74B5" w:themeFill="accent5" w:themeFillShade="BF"/>
          </w:tcPr>
          <w:p w14:paraId="6CCD7E82" w14:textId="77777777" w:rsidR="00422B25" w:rsidRPr="00A32DB2" w:rsidRDefault="00422B25" w:rsidP="00AC28BC">
            <w:pPr>
              <w:spacing w:line="276" w:lineRule="auto"/>
              <w:jc w:val="center"/>
              <w:rPr>
                <w:rFonts w:asciiTheme="minorHAnsi" w:eastAsia="MS Mincho" w:hAnsiTheme="minorHAnsi" w:cstheme="minorHAnsi"/>
                <w:b/>
                <w:bCs/>
              </w:rPr>
            </w:pPr>
          </w:p>
          <w:p w14:paraId="7686611D" w14:textId="5B36DA00" w:rsidR="00AC28BC" w:rsidRPr="00A32DB2" w:rsidRDefault="00E852D0" w:rsidP="00AC28BC">
            <w:pPr>
              <w:spacing w:line="276" w:lineRule="auto"/>
              <w:jc w:val="center"/>
              <w:rPr>
                <w:rFonts w:asciiTheme="minorHAnsi" w:eastAsia="MS Mincho" w:hAnsiTheme="minorHAnsi" w:cstheme="minorHAnsi"/>
                <w:i/>
                <w:iCs/>
                <w:color w:val="808080"/>
              </w:rPr>
            </w:pPr>
            <w:r w:rsidRPr="00A32DB2">
              <w:rPr>
                <w:rFonts w:asciiTheme="minorHAnsi" w:eastAsia="MS Mincho" w:hAnsiTheme="minorHAnsi" w:cstheme="minorHAnsi"/>
                <w:b/>
                <w:bCs/>
                <w:i/>
                <w:iCs/>
              </w:rPr>
              <w:t>E</w:t>
            </w:r>
            <w:r w:rsidR="00AC28BC" w:rsidRPr="00A32DB2">
              <w:rPr>
                <w:rFonts w:asciiTheme="minorHAnsi" w:eastAsia="MS Mincho" w:hAnsiTheme="minorHAnsi" w:cstheme="minorHAnsi"/>
                <w:b/>
                <w:bCs/>
                <w:i/>
                <w:iCs/>
              </w:rPr>
              <w:t>. Ultimate Cost (See Appendix 2: Pricing Schedule for Details)</w:t>
            </w:r>
          </w:p>
        </w:tc>
      </w:tr>
    </w:tbl>
    <w:p w14:paraId="7B8110D7" w14:textId="77777777" w:rsidR="002F75D4" w:rsidRPr="00A32DB2" w:rsidRDefault="002F75D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heme="minorHAnsi" w:eastAsia="Times New Roman" w:hAnsiTheme="minorHAnsi" w:cstheme="minorHAnsi"/>
          <w:b/>
          <w:bCs/>
          <w:smallCaps/>
          <w:sz w:val="22"/>
          <w:szCs w:val="22"/>
          <w:u w:val="single"/>
        </w:rPr>
      </w:pPr>
    </w:p>
    <w:p w14:paraId="6254AC83" w14:textId="77777777" w:rsidR="002F75D4" w:rsidRPr="00A32DB2" w:rsidRDefault="002F75D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heme="minorHAnsi" w:eastAsia="Times New Roman" w:hAnsiTheme="minorHAnsi" w:cstheme="minorHAnsi"/>
          <w:b/>
          <w:bCs/>
          <w:smallCaps/>
          <w:sz w:val="22"/>
          <w:szCs w:val="22"/>
          <w:u w:val="single"/>
        </w:rPr>
      </w:pPr>
    </w:p>
    <w:p w14:paraId="53C2A736" w14:textId="77777777" w:rsidR="002F75D4" w:rsidRPr="00A32DB2" w:rsidRDefault="002F75D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heme="minorHAnsi" w:eastAsia="Times New Roman" w:hAnsiTheme="minorHAnsi" w:cstheme="minorHAnsi"/>
          <w:b/>
          <w:bCs/>
          <w:smallCaps/>
          <w:sz w:val="22"/>
          <w:szCs w:val="22"/>
          <w:u w:val="single"/>
        </w:rPr>
      </w:pPr>
    </w:p>
    <w:p w14:paraId="1E8372FB" w14:textId="77777777" w:rsidR="002F75D4" w:rsidRPr="00A32DB2" w:rsidRDefault="002F75D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heme="minorHAnsi" w:eastAsia="Times New Roman" w:hAnsiTheme="minorHAnsi" w:cstheme="minorHAnsi"/>
          <w:b/>
          <w:bCs/>
          <w:smallCaps/>
          <w:sz w:val="22"/>
          <w:szCs w:val="22"/>
          <w:u w:val="single"/>
        </w:rPr>
      </w:pPr>
    </w:p>
    <w:p w14:paraId="06438DB0" w14:textId="77777777" w:rsidR="002F75D4" w:rsidRPr="00A32DB2" w:rsidRDefault="002F75D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heme="minorHAnsi" w:eastAsia="Times New Roman" w:hAnsiTheme="minorHAnsi" w:cstheme="minorHAnsi"/>
          <w:b/>
          <w:bCs/>
          <w:smallCaps/>
          <w:sz w:val="22"/>
          <w:szCs w:val="22"/>
          <w:u w:val="single"/>
        </w:rPr>
      </w:pPr>
    </w:p>
    <w:p w14:paraId="400A29C9" w14:textId="77777777" w:rsidR="002F75D4" w:rsidRPr="00A32DB2" w:rsidRDefault="002F75D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heme="minorHAnsi" w:eastAsia="Times New Roman" w:hAnsiTheme="minorHAnsi" w:cstheme="minorHAnsi"/>
          <w:b/>
          <w:bCs/>
          <w:smallCaps/>
          <w:sz w:val="22"/>
          <w:szCs w:val="22"/>
          <w:u w:val="single"/>
        </w:rPr>
      </w:pPr>
    </w:p>
    <w:p w14:paraId="3B548186" w14:textId="77777777" w:rsidR="002F75D4" w:rsidRPr="00A32DB2" w:rsidRDefault="002F75D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heme="minorHAnsi" w:eastAsia="Times New Roman" w:hAnsiTheme="minorHAnsi" w:cstheme="minorHAnsi"/>
          <w:b/>
          <w:bCs/>
          <w:smallCaps/>
          <w:sz w:val="22"/>
          <w:szCs w:val="22"/>
          <w:u w:val="single"/>
        </w:rPr>
      </w:pPr>
    </w:p>
    <w:p w14:paraId="0FE7CBAA" w14:textId="77777777" w:rsidR="002F75D4" w:rsidRPr="00A32DB2" w:rsidRDefault="002F75D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heme="minorHAnsi" w:eastAsia="Times New Roman" w:hAnsiTheme="minorHAnsi" w:cstheme="minorHAnsi"/>
          <w:b/>
          <w:bCs/>
          <w:smallCaps/>
          <w:sz w:val="22"/>
          <w:szCs w:val="22"/>
          <w:u w:val="single"/>
        </w:rPr>
      </w:pPr>
    </w:p>
    <w:p w14:paraId="38766954" w14:textId="77777777" w:rsidR="002F75D4" w:rsidRPr="00A32DB2" w:rsidRDefault="002F75D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heme="minorHAnsi" w:eastAsia="Times New Roman" w:hAnsiTheme="minorHAnsi" w:cstheme="minorHAnsi"/>
          <w:b/>
          <w:bCs/>
          <w:smallCaps/>
          <w:sz w:val="22"/>
          <w:szCs w:val="22"/>
          <w:u w:val="single"/>
        </w:rPr>
      </w:pPr>
    </w:p>
    <w:p w14:paraId="4F536E4D" w14:textId="77777777" w:rsidR="002F75D4" w:rsidRPr="00A32DB2" w:rsidRDefault="002F75D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heme="minorHAnsi" w:eastAsia="Times New Roman" w:hAnsiTheme="minorHAnsi" w:cstheme="minorHAnsi"/>
          <w:b/>
          <w:bCs/>
          <w:smallCaps/>
          <w:sz w:val="22"/>
          <w:szCs w:val="22"/>
          <w:u w:val="single"/>
        </w:rPr>
      </w:pPr>
    </w:p>
    <w:p w14:paraId="06BBB7DB" w14:textId="77777777" w:rsidR="002F75D4" w:rsidRPr="00A32DB2" w:rsidRDefault="002F75D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heme="minorHAnsi" w:eastAsia="Times New Roman" w:hAnsiTheme="minorHAnsi" w:cstheme="minorHAnsi"/>
          <w:b/>
          <w:bCs/>
          <w:smallCaps/>
          <w:sz w:val="22"/>
          <w:szCs w:val="22"/>
          <w:u w:val="single"/>
        </w:rPr>
      </w:pPr>
    </w:p>
    <w:p w14:paraId="25406607" w14:textId="77777777" w:rsidR="002F75D4" w:rsidRPr="00A32DB2" w:rsidRDefault="002F75D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heme="minorHAnsi" w:eastAsia="Times New Roman" w:hAnsiTheme="minorHAnsi" w:cstheme="minorHAnsi"/>
          <w:b/>
          <w:bCs/>
          <w:smallCaps/>
          <w:sz w:val="22"/>
          <w:szCs w:val="22"/>
          <w:u w:val="single"/>
        </w:rPr>
      </w:pPr>
    </w:p>
    <w:p w14:paraId="63A02B7B" w14:textId="77777777" w:rsidR="002F75D4" w:rsidRPr="00A32DB2" w:rsidRDefault="002F75D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heme="minorHAnsi" w:eastAsia="Times New Roman" w:hAnsiTheme="minorHAnsi" w:cstheme="minorHAnsi"/>
          <w:b/>
          <w:bCs/>
          <w:smallCaps/>
          <w:sz w:val="22"/>
          <w:szCs w:val="22"/>
          <w:u w:val="single"/>
        </w:rPr>
      </w:pPr>
    </w:p>
    <w:p w14:paraId="288387C8" w14:textId="77777777" w:rsidR="002F75D4" w:rsidRPr="00A32DB2" w:rsidRDefault="002F75D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heme="minorHAnsi" w:eastAsia="Times New Roman" w:hAnsiTheme="minorHAnsi" w:cstheme="minorHAnsi"/>
          <w:b/>
          <w:bCs/>
          <w:smallCaps/>
          <w:sz w:val="22"/>
          <w:szCs w:val="22"/>
          <w:u w:val="single"/>
        </w:rPr>
      </w:pPr>
    </w:p>
    <w:p w14:paraId="7803A038" w14:textId="77777777" w:rsidR="002F75D4" w:rsidRPr="00A32DB2" w:rsidRDefault="002F75D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heme="minorHAnsi" w:eastAsia="Times New Roman" w:hAnsiTheme="minorHAnsi" w:cstheme="minorHAnsi"/>
          <w:b/>
          <w:bCs/>
          <w:smallCaps/>
          <w:sz w:val="22"/>
          <w:szCs w:val="22"/>
          <w:u w:val="single"/>
        </w:rPr>
      </w:pPr>
    </w:p>
    <w:p w14:paraId="65CC0B35" w14:textId="77777777" w:rsidR="002F75D4" w:rsidRPr="00A32DB2" w:rsidRDefault="002F75D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heme="minorHAnsi" w:eastAsia="Times New Roman" w:hAnsiTheme="minorHAnsi" w:cstheme="minorHAnsi"/>
          <w:b/>
          <w:bCs/>
          <w:smallCaps/>
          <w:sz w:val="22"/>
          <w:szCs w:val="22"/>
          <w:u w:val="single"/>
        </w:rPr>
      </w:pPr>
    </w:p>
    <w:tbl>
      <w:tblPr>
        <w:tblW w:w="9214" w:type="dxa"/>
        <w:jc w:val="center"/>
        <w:shd w:val="clear" w:color="auto" w:fill="0070C0"/>
        <w:tblLook w:val="04A0" w:firstRow="1" w:lastRow="0" w:firstColumn="1" w:lastColumn="0" w:noHBand="0" w:noVBand="1"/>
      </w:tblPr>
      <w:tblGrid>
        <w:gridCol w:w="9214"/>
      </w:tblGrid>
      <w:tr w:rsidR="002F75D4" w:rsidRPr="00A32DB2" w14:paraId="3A8BC40E" w14:textId="77777777" w:rsidTr="006730A1">
        <w:trPr>
          <w:jc w:val="center"/>
        </w:trPr>
        <w:tc>
          <w:tcPr>
            <w:tcW w:w="9214" w:type="dxa"/>
            <w:shd w:val="clear" w:color="auto" w:fill="0070C0"/>
          </w:tcPr>
          <w:p w14:paraId="315F92B4" w14:textId="3268314F" w:rsidR="002F75D4" w:rsidRPr="00A32DB2" w:rsidRDefault="002F75D4" w:rsidP="006730A1">
            <w:pPr>
              <w:keepNext/>
              <w:keepLines/>
              <w:spacing w:before="360" w:after="120" w:line="276" w:lineRule="auto"/>
              <w:jc w:val="center"/>
              <w:outlineLvl w:val="0"/>
              <w:rPr>
                <w:rFonts w:asciiTheme="minorHAnsi" w:eastAsiaTheme="majorEastAsia" w:hAnsiTheme="minorHAnsi" w:cstheme="minorHAnsi"/>
                <w:b/>
                <w:color w:val="FFFFFF" w:themeColor="background1"/>
                <w:sz w:val="32"/>
                <w:szCs w:val="32"/>
                <w:u w:val="single"/>
                <w:bdr w:val="none" w:sz="0" w:space="0" w:color="auto"/>
              </w:rPr>
            </w:pPr>
            <w:r w:rsidRPr="00A32DB2">
              <w:rPr>
                <w:rFonts w:asciiTheme="minorHAnsi" w:eastAsiaTheme="majorEastAsia" w:hAnsiTheme="minorHAnsi" w:cstheme="minorHAnsi"/>
                <w:b/>
                <w:color w:val="FFFFFF" w:themeColor="background1"/>
                <w:sz w:val="32"/>
                <w:szCs w:val="32"/>
                <w:u w:val="single"/>
                <w:bdr w:val="none" w:sz="0" w:space="0" w:color="auto"/>
              </w:rPr>
              <w:lastRenderedPageBreak/>
              <w:t>Appendix 2:</w:t>
            </w:r>
            <w:r w:rsidR="00A32DB2" w:rsidRPr="00A32DB2">
              <w:rPr>
                <w:rFonts w:asciiTheme="minorHAnsi" w:eastAsiaTheme="majorEastAsia" w:hAnsiTheme="minorHAnsi" w:cstheme="minorHAnsi"/>
                <w:b/>
                <w:color w:val="FFFFFF" w:themeColor="background1"/>
                <w:sz w:val="32"/>
                <w:szCs w:val="32"/>
                <w:u w:val="single"/>
                <w:bdr w:val="none" w:sz="0" w:space="0" w:color="auto"/>
              </w:rPr>
              <w:t xml:space="preserve"> </w:t>
            </w:r>
            <w:r w:rsidRPr="00A32DB2">
              <w:rPr>
                <w:rFonts w:asciiTheme="minorHAnsi" w:eastAsiaTheme="majorEastAsia" w:hAnsiTheme="minorHAnsi" w:cstheme="minorHAnsi"/>
                <w:b/>
                <w:color w:val="FFFFFF" w:themeColor="background1"/>
                <w:sz w:val="32"/>
                <w:szCs w:val="32"/>
                <w:u w:val="single"/>
                <w:bdr w:val="none" w:sz="0" w:space="0" w:color="auto"/>
              </w:rPr>
              <w:t>Pricing Schedule</w:t>
            </w:r>
          </w:p>
        </w:tc>
      </w:tr>
    </w:tbl>
    <w:p w14:paraId="53B3EB99" w14:textId="77777777" w:rsidR="002F75D4" w:rsidRPr="00A32DB2" w:rsidRDefault="002F75D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heme="minorHAnsi" w:eastAsia="Times New Roman" w:hAnsiTheme="minorHAnsi" w:cstheme="minorHAnsi"/>
          <w:b/>
          <w:bCs/>
          <w:smallCaps/>
          <w:sz w:val="22"/>
          <w:szCs w:val="22"/>
          <w:u w:val="single"/>
        </w:rPr>
      </w:pPr>
    </w:p>
    <w:p w14:paraId="50D821BB" w14:textId="77777777" w:rsidR="00434EC0" w:rsidRPr="00A32DB2" w:rsidRDefault="00434EC0" w:rsidP="00434EC0">
      <w:pPr>
        <w:widowControl w:val="0"/>
        <w:spacing w:after="200" w:line="276" w:lineRule="auto"/>
        <w:jc w:val="both"/>
        <w:rPr>
          <w:rFonts w:ascii="Calibri" w:eastAsia="Calibri" w:hAnsi="Calibri" w:cs="Calibri"/>
        </w:rPr>
      </w:pPr>
      <w:r w:rsidRPr="00A32DB2">
        <w:rPr>
          <w:rFonts w:ascii="Calibri" w:eastAsia="Calibri" w:hAnsi="Calibri" w:cs="Calibri"/>
        </w:rPr>
        <w:t>The Pricing Schedule provided in the Excel file attached must be completed for the Services you are tendering for. This file is entitled:</w:t>
      </w:r>
    </w:p>
    <w:p w14:paraId="0E92ECBC" w14:textId="77777777" w:rsidR="00434EC0" w:rsidRPr="00A32DB2" w:rsidRDefault="00434EC0" w:rsidP="00434EC0">
      <w:pPr>
        <w:rPr>
          <w:rFonts w:ascii="Calibri" w:hAnsi="Calibri" w:cs="Calibri"/>
        </w:rPr>
      </w:pPr>
    </w:p>
    <w:p w14:paraId="3590AE0E" w14:textId="62388541" w:rsidR="00434EC0" w:rsidRPr="00A32DB2" w:rsidRDefault="00434EC0" w:rsidP="00434EC0">
      <w:pPr>
        <w:jc w:val="center"/>
        <w:rPr>
          <w:rFonts w:ascii="Calibri" w:hAnsi="Calibri" w:cs="Calibri"/>
          <w:b/>
          <w:sz w:val="32"/>
          <w:szCs w:val="32"/>
        </w:rPr>
      </w:pPr>
      <w:r w:rsidRPr="00A32DB2">
        <w:rPr>
          <w:rFonts w:ascii="Calibri" w:hAnsi="Calibri" w:cs="Calibri"/>
          <w:b/>
          <w:sz w:val="32"/>
          <w:szCs w:val="32"/>
        </w:rPr>
        <w:t>PS3858C – IADT - Appendix 2 – Pricing Schedule</w:t>
      </w:r>
      <w:r w:rsidR="00A32DB2" w:rsidRPr="00A32DB2">
        <w:rPr>
          <w:rFonts w:ascii="Calibri" w:hAnsi="Calibri" w:cs="Calibri"/>
          <w:b/>
          <w:sz w:val="32"/>
          <w:szCs w:val="32"/>
        </w:rPr>
        <w:t xml:space="preserve"> </w:t>
      </w:r>
    </w:p>
    <w:p w14:paraId="0A722D0D" w14:textId="77777777" w:rsidR="00434EC0" w:rsidRPr="00A32DB2" w:rsidRDefault="00434EC0" w:rsidP="00434EC0">
      <w:pPr>
        <w:spacing w:after="200"/>
        <w:jc w:val="center"/>
        <w:rPr>
          <w:rFonts w:ascii="Calibri" w:hAnsi="Calibri" w:cs="Calibri"/>
          <w:b/>
          <w:noProof/>
          <w:sz w:val="28"/>
          <w:szCs w:val="28"/>
        </w:rPr>
      </w:pPr>
      <w:r w:rsidRPr="00A32DB2">
        <w:rPr>
          <w:rFonts w:ascii="Calibri" w:hAnsi="Calibri" w:cs="Calibri"/>
          <w:b/>
          <w:noProof/>
          <w:sz w:val="28"/>
          <w:szCs w:val="28"/>
        </w:rPr>
        <w:t xml:space="preserve"> </w:t>
      </w:r>
    </w:p>
    <w:p w14:paraId="5936F6A8" w14:textId="77777777" w:rsidR="00434EC0" w:rsidRPr="00A32DB2" w:rsidRDefault="00434EC0" w:rsidP="00434EC0">
      <w:pPr>
        <w:jc w:val="center"/>
        <w:rPr>
          <w:rFonts w:ascii="Calibri" w:hAnsi="Calibri" w:cs="Calibri"/>
          <w:b/>
          <w:bCs/>
          <w:sz w:val="28"/>
          <w:szCs w:val="28"/>
        </w:rPr>
      </w:pPr>
      <w:r w:rsidRPr="00A32DB2">
        <w:rPr>
          <w:rFonts w:ascii="Calibri" w:hAnsi="Calibri" w:cs="Calibri"/>
          <w:b/>
          <w:bCs/>
          <w:sz w:val="32"/>
          <w:szCs w:val="32"/>
        </w:rPr>
        <w:t xml:space="preserve">Request for Tenders for the Provision of </w:t>
      </w:r>
      <w:r w:rsidRPr="00881835">
        <w:rPr>
          <w:rFonts w:ascii="Calibri" w:hAnsi="Calibri" w:cs="Calibri"/>
          <w:b/>
          <w:bCs/>
          <w:sz w:val="32"/>
          <w:szCs w:val="32"/>
        </w:rPr>
        <w:t>Student Counselling Services for Dun Laoghaire Institute of Art, Design and Technology (IADT)</w:t>
      </w:r>
      <w:r w:rsidRPr="00A32DB2">
        <w:rPr>
          <w:rFonts w:ascii="Calibri" w:hAnsi="Calibri" w:cs="Calibri"/>
          <w:b/>
          <w:bCs/>
          <w:sz w:val="28"/>
          <w:szCs w:val="28"/>
        </w:rPr>
        <w:t xml:space="preserve"> </w:t>
      </w:r>
    </w:p>
    <w:p w14:paraId="2CA167F2" w14:textId="77777777" w:rsidR="00434EC0" w:rsidRPr="00A32DB2" w:rsidRDefault="00434EC0" w:rsidP="00434EC0">
      <w:pPr>
        <w:jc w:val="center"/>
        <w:rPr>
          <w:rFonts w:ascii="Calibri" w:hAnsi="Calibri" w:cs="Calibri"/>
        </w:rPr>
      </w:pPr>
    </w:p>
    <w:p w14:paraId="471D6B62" w14:textId="77777777" w:rsidR="00434EC0" w:rsidRPr="00A32DB2" w:rsidRDefault="00434EC0" w:rsidP="00434EC0">
      <w:pPr>
        <w:rPr>
          <w:rFonts w:ascii="Calibri" w:hAnsi="Calibri" w:cs="Calibri"/>
        </w:rPr>
      </w:pPr>
    </w:p>
    <w:p w14:paraId="5D0A83FD" w14:textId="77777777" w:rsidR="00434EC0" w:rsidRPr="00A32DB2" w:rsidRDefault="00434EC0" w:rsidP="00434EC0">
      <w:pPr>
        <w:rPr>
          <w:rFonts w:ascii="Calibri" w:hAnsi="Calibri" w:cs="Calibri"/>
        </w:rPr>
      </w:pPr>
    </w:p>
    <w:p w14:paraId="4EAD587B" w14:textId="77777777" w:rsidR="00434EC0" w:rsidRPr="00A32DB2" w:rsidRDefault="00434EC0" w:rsidP="00434EC0">
      <w:pPr>
        <w:widowControl w:val="0"/>
        <w:spacing w:after="200" w:line="276" w:lineRule="auto"/>
        <w:jc w:val="both"/>
        <w:rPr>
          <w:rFonts w:ascii="Calibri" w:eastAsia="Calibri" w:hAnsi="Calibri" w:cs="Calibri"/>
        </w:rPr>
      </w:pPr>
      <w:r w:rsidRPr="00A32DB2">
        <w:rPr>
          <w:rFonts w:ascii="Calibri" w:eastAsia="Calibri" w:hAnsi="Calibri" w:cs="Calibri"/>
        </w:rPr>
        <w:t xml:space="preserve">Please submit in excel format </w:t>
      </w:r>
      <w:r w:rsidRPr="00A32DB2">
        <w:rPr>
          <w:rFonts w:ascii="Calibri" w:eastAsia="Calibri" w:hAnsi="Calibri" w:cs="Calibri"/>
          <w:b/>
          <w:i/>
          <w:u w:val="single"/>
        </w:rPr>
        <w:t>as a separate document.</w:t>
      </w:r>
    </w:p>
    <w:p w14:paraId="6B284444" w14:textId="77777777" w:rsidR="00434EC0" w:rsidRPr="00A32DB2" w:rsidRDefault="00434EC0" w:rsidP="00434EC0">
      <w:pPr>
        <w:widowControl w:val="0"/>
        <w:spacing w:after="200" w:line="276" w:lineRule="auto"/>
        <w:jc w:val="both"/>
        <w:rPr>
          <w:rFonts w:ascii="Calibri" w:eastAsia="Calibri" w:hAnsi="Calibri" w:cs="Calibri"/>
        </w:rPr>
      </w:pPr>
      <w:r w:rsidRPr="00A32DB2">
        <w:rPr>
          <w:rFonts w:ascii="Calibri" w:eastAsia="Calibri" w:hAnsi="Calibri" w:cs="Calibri"/>
        </w:rPr>
        <w:t xml:space="preserve">The relevant Pricing Schedule must be completed in full, totalled, and returned as part of the Tender submission. Insert “n/a” in the fields that are not applicable and include additional rows where space provided is insufficient. </w:t>
      </w:r>
    </w:p>
    <w:p w14:paraId="02CFDFE4" w14:textId="77777777" w:rsidR="00434EC0" w:rsidRPr="00A32DB2" w:rsidRDefault="00434EC0" w:rsidP="00434EC0">
      <w:pPr>
        <w:widowControl w:val="0"/>
        <w:spacing w:after="200" w:line="276" w:lineRule="auto"/>
        <w:jc w:val="both"/>
        <w:rPr>
          <w:rFonts w:ascii="Calibri" w:eastAsia="Calibri" w:hAnsi="Calibri" w:cs="Calibri"/>
          <w:b/>
          <w:bCs/>
        </w:rPr>
      </w:pPr>
      <w:r w:rsidRPr="00A32DB2">
        <w:rPr>
          <w:rFonts w:ascii="Calibri" w:eastAsia="Calibri" w:hAnsi="Calibri" w:cs="Calibri"/>
        </w:rPr>
        <w:t xml:space="preserve">Tenderers are reminded that the prices quoted must be in compliance with the requirements set out in paragraph 2.10 of this RFT, i.e.: they must be all-inclusive, fixed, expressed in </w:t>
      </w:r>
      <w:r w:rsidRPr="00A32DB2">
        <w:rPr>
          <w:rFonts w:ascii="Calibri" w:eastAsia="Calibri" w:hAnsi="Calibri" w:cs="Calibri"/>
          <w:b/>
          <w:bCs/>
        </w:rPr>
        <w:t xml:space="preserve">Euro </w:t>
      </w:r>
      <w:r w:rsidRPr="00A32DB2">
        <w:rPr>
          <w:rFonts w:ascii="Calibri" w:eastAsia="Calibri" w:hAnsi="Calibri" w:cs="Calibri"/>
        </w:rPr>
        <w:t xml:space="preserve">and </w:t>
      </w:r>
      <w:r w:rsidRPr="00A32DB2">
        <w:rPr>
          <w:rFonts w:ascii="Calibri" w:eastAsia="Calibri" w:hAnsi="Calibri" w:cs="Calibri"/>
          <w:b/>
          <w:bCs/>
        </w:rPr>
        <w:t xml:space="preserve">exclusive of VAT. </w:t>
      </w:r>
    </w:p>
    <w:p w14:paraId="7BCCD29D" w14:textId="77777777" w:rsidR="00434EC0" w:rsidRPr="00A32DB2" w:rsidRDefault="00434EC0" w:rsidP="00434EC0">
      <w:pPr>
        <w:widowControl w:val="0"/>
        <w:spacing w:after="200" w:line="276" w:lineRule="auto"/>
        <w:ind w:hanging="11"/>
        <w:jc w:val="both"/>
        <w:rPr>
          <w:rFonts w:ascii="Calibri" w:eastAsia="Calibri" w:hAnsi="Calibri" w:cs="Calibri"/>
        </w:rPr>
      </w:pPr>
      <w:r w:rsidRPr="00A32DB2">
        <w:rPr>
          <w:rFonts w:ascii="Calibri" w:eastAsia="Calibri" w:hAnsi="Calibri" w:cs="Calibri"/>
        </w:rPr>
        <w:t>Any particulars and merits should be identified in the comments section to facilitate scoring under paragraph 3.3 Award Criteria.</w:t>
      </w:r>
    </w:p>
    <w:p w14:paraId="2962E3A8" w14:textId="77777777" w:rsidR="002F75D4" w:rsidRPr="00A32DB2" w:rsidRDefault="002F75D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heme="minorHAnsi" w:eastAsia="Times New Roman" w:hAnsiTheme="minorHAnsi" w:cstheme="minorHAnsi"/>
          <w:b/>
          <w:bCs/>
          <w:smallCaps/>
          <w:sz w:val="22"/>
          <w:szCs w:val="22"/>
          <w:u w:val="single"/>
        </w:rPr>
      </w:pPr>
    </w:p>
    <w:p w14:paraId="780F9D59" w14:textId="77777777" w:rsidR="002F75D4" w:rsidRPr="00A32DB2" w:rsidRDefault="002F75D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heme="minorHAnsi" w:eastAsia="Times New Roman" w:hAnsiTheme="minorHAnsi" w:cstheme="minorHAnsi"/>
          <w:b/>
          <w:bCs/>
          <w:smallCaps/>
          <w:sz w:val="22"/>
          <w:szCs w:val="22"/>
          <w:u w:val="single"/>
        </w:rPr>
      </w:pPr>
    </w:p>
    <w:p w14:paraId="2E45DF99" w14:textId="51C47028" w:rsidR="004A0B0F" w:rsidRPr="00A32DB2" w:rsidRDefault="004A0B0F">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heme="minorHAnsi" w:eastAsia="Times New Roman" w:hAnsiTheme="minorHAnsi" w:cstheme="minorHAnsi"/>
          <w:b/>
          <w:bCs/>
          <w:smallCaps/>
          <w:sz w:val="22"/>
          <w:szCs w:val="22"/>
          <w:u w:val="single"/>
        </w:rPr>
      </w:pPr>
      <w:r w:rsidRPr="00A32DB2">
        <w:rPr>
          <w:rFonts w:asciiTheme="minorHAnsi" w:eastAsia="Times New Roman" w:hAnsiTheme="minorHAnsi" w:cstheme="minorHAnsi"/>
          <w:b/>
          <w:bCs/>
          <w:smallCaps/>
          <w:sz w:val="22"/>
          <w:szCs w:val="22"/>
          <w:u w:val="single"/>
        </w:rPr>
        <w:br w:type="page"/>
      </w:r>
    </w:p>
    <w:tbl>
      <w:tblPr>
        <w:tblW w:w="9214" w:type="dxa"/>
        <w:jc w:val="center"/>
        <w:shd w:val="clear" w:color="auto" w:fill="0070C0"/>
        <w:tblLook w:val="04A0" w:firstRow="1" w:lastRow="0" w:firstColumn="1" w:lastColumn="0" w:noHBand="0" w:noVBand="1"/>
      </w:tblPr>
      <w:tblGrid>
        <w:gridCol w:w="9214"/>
      </w:tblGrid>
      <w:tr w:rsidR="00FC489B" w:rsidRPr="00A32DB2" w14:paraId="3C2DBA0F" w14:textId="77777777" w:rsidTr="00FC489B">
        <w:trPr>
          <w:jc w:val="center"/>
        </w:trPr>
        <w:tc>
          <w:tcPr>
            <w:tcW w:w="9214" w:type="dxa"/>
            <w:shd w:val="clear" w:color="auto" w:fill="0070C0"/>
          </w:tcPr>
          <w:p w14:paraId="6C8818D6" w14:textId="63289AF6" w:rsidR="00F06AB7" w:rsidRPr="00A32DB2" w:rsidRDefault="00F06AB7" w:rsidP="00F06AB7">
            <w:pPr>
              <w:keepNext/>
              <w:keepLines/>
              <w:spacing w:before="360" w:after="120" w:line="276" w:lineRule="auto"/>
              <w:jc w:val="center"/>
              <w:outlineLvl w:val="0"/>
              <w:rPr>
                <w:rFonts w:asciiTheme="minorHAnsi" w:eastAsiaTheme="majorEastAsia" w:hAnsiTheme="minorHAnsi" w:cstheme="minorHAnsi"/>
                <w:b/>
                <w:color w:val="FFFFFF" w:themeColor="background1"/>
                <w:sz w:val="32"/>
                <w:szCs w:val="32"/>
                <w:u w:val="single"/>
                <w:bdr w:val="none" w:sz="0" w:space="0" w:color="auto"/>
              </w:rPr>
            </w:pPr>
            <w:bookmarkStart w:id="50" w:name="_Toc144114158"/>
            <w:bookmarkStart w:id="51" w:name="_Hlk133570310"/>
            <w:r w:rsidRPr="00A32DB2">
              <w:rPr>
                <w:rFonts w:asciiTheme="minorHAnsi" w:eastAsiaTheme="majorEastAsia" w:hAnsiTheme="minorHAnsi" w:cstheme="minorHAnsi"/>
                <w:b/>
                <w:color w:val="FFFFFF" w:themeColor="background1"/>
                <w:sz w:val="32"/>
                <w:szCs w:val="32"/>
                <w:u w:val="single"/>
                <w:bdr w:val="none" w:sz="0" w:space="0" w:color="auto"/>
              </w:rPr>
              <w:lastRenderedPageBreak/>
              <w:t>A</w:t>
            </w:r>
            <w:r w:rsidR="00761F84" w:rsidRPr="00A32DB2">
              <w:rPr>
                <w:rFonts w:asciiTheme="minorHAnsi" w:eastAsiaTheme="majorEastAsia" w:hAnsiTheme="minorHAnsi" w:cstheme="minorHAnsi"/>
                <w:b/>
                <w:color w:val="FFFFFF" w:themeColor="background1"/>
                <w:sz w:val="32"/>
                <w:szCs w:val="32"/>
                <w:u w:val="single"/>
                <w:bdr w:val="none" w:sz="0" w:space="0" w:color="auto"/>
              </w:rPr>
              <w:t xml:space="preserve">ppendix </w:t>
            </w:r>
            <w:r w:rsidR="00261D87" w:rsidRPr="00A32DB2">
              <w:rPr>
                <w:rFonts w:asciiTheme="minorHAnsi" w:eastAsiaTheme="majorEastAsia" w:hAnsiTheme="minorHAnsi" w:cstheme="minorHAnsi"/>
                <w:b/>
                <w:color w:val="FFFFFF" w:themeColor="background1"/>
                <w:sz w:val="32"/>
                <w:szCs w:val="32"/>
                <w:u w:val="single"/>
                <w:bdr w:val="none" w:sz="0" w:space="0" w:color="auto"/>
              </w:rPr>
              <w:t>3:</w:t>
            </w:r>
            <w:r w:rsidR="00A32DB2" w:rsidRPr="00A32DB2">
              <w:rPr>
                <w:rFonts w:asciiTheme="minorHAnsi" w:eastAsiaTheme="majorEastAsia" w:hAnsiTheme="minorHAnsi" w:cstheme="minorHAnsi"/>
                <w:b/>
                <w:color w:val="FFFFFF" w:themeColor="background1"/>
                <w:sz w:val="32"/>
                <w:szCs w:val="32"/>
                <w:u w:val="single"/>
                <w:bdr w:val="none" w:sz="0" w:space="0" w:color="auto"/>
              </w:rPr>
              <w:t xml:space="preserve"> </w:t>
            </w:r>
            <w:r w:rsidRPr="00A32DB2">
              <w:rPr>
                <w:rFonts w:asciiTheme="minorHAnsi" w:eastAsiaTheme="majorEastAsia" w:hAnsiTheme="minorHAnsi" w:cstheme="minorHAnsi"/>
                <w:b/>
                <w:color w:val="FFFFFF" w:themeColor="background1"/>
                <w:sz w:val="32"/>
                <w:szCs w:val="32"/>
                <w:u w:val="single"/>
                <w:bdr w:val="none" w:sz="0" w:space="0" w:color="auto"/>
              </w:rPr>
              <w:t>Tenderer’s Statement</w:t>
            </w:r>
            <w:bookmarkEnd w:id="50"/>
          </w:p>
        </w:tc>
      </w:tr>
      <w:bookmarkEnd w:id="51"/>
    </w:tbl>
    <w:p w14:paraId="7720F4EE" w14:textId="77777777" w:rsidR="00F06AB7" w:rsidRPr="00A32DB2" w:rsidRDefault="00F06AB7" w:rsidP="00F06AB7">
      <w:pPr>
        <w:keepLines/>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Theme="minorHAnsi" w:eastAsia="Calibri" w:hAnsiTheme="minorHAnsi" w:cstheme="minorHAnsi"/>
          <w:b/>
          <w:sz w:val="22"/>
          <w:szCs w:val="22"/>
          <w:bdr w:val="none" w:sz="0" w:space="0" w:color="auto"/>
        </w:rPr>
      </w:pPr>
    </w:p>
    <w:p w14:paraId="0A95CE4D" w14:textId="77777777" w:rsidR="00F2143F" w:rsidRPr="0061397A" w:rsidRDefault="00F2143F" w:rsidP="00F2143F">
      <w:pPr>
        <w:keepLines/>
        <w:jc w:val="both"/>
        <w:rPr>
          <w:rFonts w:asciiTheme="minorHAnsi" w:hAnsiTheme="minorHAnsi" w:cstheme="minorHAnsi"/>
          <w:color w:val="FF0000"/>
        </w:rPr>
      </w:pPr>
      <w:r w:rsidRPr="0061397A">
        <w:rPr>
          <w:rFonts w:asciiTheme="minorHAnsi" w:hAnsiTheme="minorHAnsi" w:cstheme="minorHAnsi"/>
          <w:color w:val="FF0000"/>
        </w:rPr>
        <w:t xml:space="preserve">[Tenderers shall complete and return the Tenderers’ Statement, located in The Tender response Document, printed on the Tenderers’ headed notepaper, and signed by the Tenderer.] </w:t>
      </w:r>
    </w:p>
    <w:p w14:paraId="30181732" w14:textId="77777777" w:rsidR="00F2143F" w:rsidRPr="0061397A" w:rsidRDefault="00F2143F" w:rsidP="00F2143F">
      <w:pPr>
        <w:keepLines/>
        <w:jc w:val="both"/>
        <w:rPr>
          <w:rFonts w:asciiTheme="minorHAnsi" w:hAnsiTheme="minorHAnsi" w:cstheme="minorHAnsi"/>
        </w:rPr>
      </w:pPr>
    </w:p>
    <w:p w14:paraId="273EADFC" w14:textId="77777777" w:rsidR="00F2143F" w:rsidRPr="0061397A" w:rsidRDefault="00F2143F" w:rsidP="00F2143F">
      <w:pPr>
        <w:keepLines/>
        <w:jc w:val="center"/>
        <w:rPr>
          <w:rFonts w:ascii="Calibri" w:eastAsia="Yu Mincho" w:hAnsi="Calibri"/>
          <w:b/>
          <w:kern w:val="2"/>
          <w:lang w:eastAsia="ja-JP"/>
          <w14:ligatures w14:val="standardContextual"/>
        </w:rPr>
      </w:pPr>
      <w:r w:rsidRPr="0061397A">
        <w:rPr>
          <w:rFonts w:ascii="Calibri" w:eastAsia="Yu Mincho" w:hAnsi="Calibri"/>
          <w:b/>
          <w:kern w:val="2"/>
          <w:lang w:eastAsia="ja-JP"/>
          <w14:ligatures w14:val="standardContextual"/>
        </w:rPr>
        <w:t>TENDERERS’ STATEMENT</w:t>
      </w:r>
    </w:p>
    <w:tbl>
      <w:tblPr>
        <w:tblW w:w="10632" w:type="dxa"/>
        <w:tblInd w:w="-441"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ook w:val="01E0" w:firstRow="1" w:lastRow="1" w:firstColumn="1" w:lastColumn="1" w:noHBand="0" w:noVBand="0"/>
      </w:tblPr>
      <w:tblGrid>
        <w:gridCol w:w="426"/>
        <w:gridCol w:w="9214"/>
        <w:gridCol w:w="32"/>
        <w:gridCol w:w="960"/>
      </w:tblGrid>
      <w:tr w:rsidR="00F2143F" w:rsidRPr="0061397A" w14:paraId="5EBA4F2E" w14:textId="77777777" w:rsidTr="00157875">
        <w:trPr>
          <w:trHeight w:val="940"/>
        </w:trPr>
        <w:tc>
          <w:tcPr>
            <w:tcW w:w="9672" w:type="dxa"/>
            <w:gridSpan w:val="3"/>
          </w:tcPr>
          <w:p w14:paraId="2AA567B4" w14:textId="77777777" w:rsidR="00F2143F" w:rsidRPr="0061397A" w:rsidRDefault="00F2143F" w:rsidP="00AD0CC0">
            <w:pPr>
              <w:keepLines/>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Calibri" w:eastAsia="Aptos" w:hAnsi="Calibri" w:cs="Calibri"/>
                <w:b/>
                <w:kern w:val="2"/>
                <w:sz w:val="22"/>
                <w:szCs w:val="22"/>
                <w:bdr w:val="none" w:sz="0" w:space="0" w:color="auto"/>
                <w14:ligatures w14:val="standardContextual"/>
              </w:rPr>
            </w:pPr>
          </w:p>
          <w:p w14:paraId="26881EFD" w14:textId="511CCB58" w:rsidR="00F2143F" w:rsidRPr="0061397A" w:rsidRDefault="00F2143F" w:rsidP="00AD0CC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Calibri" w:eastAsia="Aptos" w:hAnsi="Calibri" w:cs="Calibri"/>
                <w:kern w:val="2"/>
                <w:sz w:val="22"/>
                <w:szCs w:val="22"/>
                <w:bdr w:val="none" w:sz="0" w:space="0" w:color="auto"/>
                <w14:ligatures w14:val="standardContextual"/>
              </w:rPr>
            </w:pPr>
            <w:r w:rsidRPr="0061397A">
              <w:rPr>
                <w:rFonts w:ascii="Calibri" w:eastAsia="Aptos" w:hAnsi="Calibri" w:cs="Calibri"/>
                <w:kern w:val="2"/>
                <w:sz w:val="22"/>
                <w:szCs w:val="22"/>
                <w:bdr w:val="none" w:sz="0" w:space="0" w:color="auto"/>
                <w14:ligatures w14:val="standardContextual"/>
              </w:rPr>
              <w:t xml:space="preserve">TO: </w:t>
            </w:r>
            <w:sdt>
              <w:sdtPr>
                <w:rPr>
                  <w:rFonts w:ascii="Calibri" w:eastAsia="Aptos" w:hAnsi="Calibri" w:cs="Calibri"/>
                  <w:kern w:val="2"/>
                  <w:sz w:val="22"/>
                  <w:szCs w:val="22"/>
                  <w:highlight w:val="lightGray"/>
                  <w:bdr w:val="none" w:sz="0" w:space="0" w:color="auto"/>
                  <w14:ligatures w14:val="standardContextual"/>
                </w:rPr>
                <w:alias w:val="Name"/>
                <w:tag w:val="Name"/>
                <w:id w:val="1357776445"/>
                <w:placeholder>
                  <w:docPart w:val="9D3FF8D4830044B0B767A8F4F79CF4B4"/>
                </w:placeholder>
                <w:dataBinding w:prefixMappings="xmlns:ns0='http://schemas.microsoft.com/office/2006/coverPageProps' " w:xpath="/ns0:CoverPageProperties[1]/ns0:Abstract[1]" w:storeItemID="{55AF091B-3C7A-41E3-B477-F2FDAA23CFDA}"/>
                <w:text/>
              </w:sdtPr>
              <w:sdtEndPr/>
              <w:sdtContent>
                <w:r>
                  <w:rPr>
                    <w:rFonts w:ascii="Calibri" w:eastAsia="Aptos" w:hAnsi="Calibri" w:cs="Calibri"/>
                    <w:kern w:val="2"/>
                    <w:sz w:val="22"/>
                    <w:szCs w:val="22"/>
                    <w:highlight w:val="lightGray"/>
                    <w:bdr w:val="none" w:sz="0" w:space="0" w:color="auto"/>
                    <w14:ligatures w14:val="standardContextual"/>
                  </w:rPr>
                  <w:t xml:space="preserve">Dun Laoghaire Institute of Art, Design and Technology (IADT) </w:t>
                </w:r>
              </w:sdtContent>
            </w:sdt>
            <w:r w:rsidRPr="0061397A">
              <w:rPr>
                <w:rFonts w:ascii="Calibri" w:eastAsia="Aptos" w:hAnsi="Calibri" w:cs="Calibri"/>
                <w:kern w:val="2"/>
                <w:sz w:val="22"/>
                <w:szCs w:val="22"/>
                <w:bdr w:val="none" w:sz="0" w:space="0" w:color="auto"/>
                <w14:ligatures w14:val="standardContextual"/>
              </w:rPr>
              <w:t xml:space="preserve"> (the “Contracting Authority”)</w:t>
            </w:r>
          </w:p>
          <w:p w14:paraId="74C80073" w14:textId="77777777" w:rsidR="00157875" w:rsidRPr="00A32DB2" w:rsidRDefault="00F2143F" w:rsidP="00157875">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Theme="minorHAnsi" w:eastAsia="Calibri" w:hAnsiTheme="minorHAnsi" w:cstheme="minorHAnsi"/>
                <w:sz w:val="22"/>
                <w:szCs w:val="22"/>
                <w:bdr w:val="none" w:sz="0" w:space="0" w:color="auto"/>
              </w:rPr>
            </w:pPr>
            <w:r w:rsidRPr="0061397A">
              <w:rPr>
                <w:rFonts w:ascii="Calibri" w:eastAsia="Aptos" w:hAnsi="Calibri" w:cs="Calibri"/>
                <w:b/>
                <w:bCs/>
                <w:kern w:val="2"/>
                <w:sz w:val="22"/>
                <w:szCs w:val="22"/>
                <w:bdr w:val="none" w:sz="0" w:space="0" w:color="auto"/>
                <w14:ligatures w14:val="standardContextual"/>
              </w:rPr>
              <w:t xml:space="preserve">RE: </w:t>
            </w:r>
            <w:r w:rsidR="00157875" w:rsidRPr="00A32DB2">
              <w:rPr>
                <w:rFonts w:asciiTheme="minorHAnsi" w:eastAsia="Calibri" w:hAnsiTheme="minorHAnsi" w:cstheme="minorHAnsi"/>
                <w:b/>
                <w:bCs/>
                <w:sz w:val="22"/>
                <w:szCs w:val="22"/>
                <w:bdr w:val="none" w:sz="0" w:space="0" w:color="auto"/>
              </w:rPr>
              <w:t>PS3858C - Request for Tenders for the Provision of Student Counselling Services for Dun Laoghaire Institute of Art, Design and Technology (IADT)</w:t>
            </w:r>
          </w:p>
          <w:p w14:paraId="21117BCB" w14:textId="37C63B9B" w:rsidR="00F2143F" w:rsidRPr="0061397A" w:rsidRDefault="00F2143F" w:rsidP="00AD0CC0">
            <w:pPr>
              <w:keepLines/>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Calibri" w:eastAsia="Aptos" w:hAnsi="Calibri" w:cs="Calibri"/>
                <w:kern w:val="2"/>
                <w:sz w:val="22"/>
                <w:szCs w:val="22"/>
                <w:bdr w:val="none" w:sz="0" w:space="0" w:color="auto"/>
                <w14:ligatures w14:val="standardContextual"/>
              </w:rPr>
            </w:pPr>
            <w:r w:rsidRPr="0061397A">
              <w:rPr>
                <w:rFonts w:ascii="Calibri" w:eastAsia="Aptos" w:hAnsi="Calibri" w:cs="Calibri"/>
                <w:kern w:val="2"/>
                <w:sz w:val="22"/>
                <w:szCs w:val="22"/>
                <w:bdr w:val="none" w:sz="0" w:space="0" w:color="auto"/>
                <w14:ligatures w14:val="standardContextual"/>
              </w:rPr>
              <w:t xml:space="preserve">Having examined your Request for Tenders (the “RFT”) including the Instructions to Tenderers, the Selection and Award Criteria, the Requirements and Specifications, and the Terms and Conditions of the </w:t>
            </w:r>
            <w:r>
              <w:rPr>
                <w:rFonts w:ascii="Calibri" w:eastAsia="Aptos" w:hAnsi="Calibri" w:cs="Calibri"/>
                <w:kern w:val="2"/>
                <w:sz w:val="22"/>
                <w:szCs w:val="22"/>
                <w:bdr w:val="none" w:sz="0" w:space="0" w:color="auto"/>
                <w14:ligatures w14:val="standardContextual"/>
              </w:rPr>
              <w:t>License Agreement</w:t>
            </w:r>
            <w:r w:rsidRPr="0061397A">
              <w:rPr>
                <w:rFonts w:ascii="Calibri" w:eastAsia="Aptos" w:hAnsi="Calibri" w:cs="Calibri"/>
                <w:kern w:val="2"/>
                <w:sz w:val="22"/>
                <w:szCs w:val="22"/>
                <w:bdr w:val="none" w:sz="0" w:space="0" w:color="auto"/>
                <w14:ligatures w14:val="standardContextual"/>
              </w:rPr>
              <w:t>, we hereby declare the following:</w:t>
            </w:r>
          </w:p>
          <w:tbl>
            <w:tblPr>
              <w:tblW w:w="0" w:type="auto"/>
              <w:tblLook w:val="01E0" w:firstRow="1" w:lastRow="1" w:firstColumn="1" w:lastColumn="1" w:noHBand="0" w:noVBand="0"/>
            </w:tblPr>
            <w:tblGrid>
              <w:gridCol w:w="807"/>
              <w:gridCol w:w="8264"/>
            </w:tblGrid>
            <w:tr w:rsidR="00F2143F" w:rsidRPr="0061397A" w14:paraId="6FB7E9A3" w14:textId="77777777" w:rsidTr="00AD0CC0">
              <w:trPr>
                <w:trHeight w:val="636"/>
              </w:trPr>
              <w:tc>
                <w:tcPr>
                  <w:tcW w:w="807" w:type="dxa"/>
                </w:tcPr>
                <w:p w14:paraId="36C6E633" w14:textId="77777777" w:rsidR="00F2143F" w:rsidRPr="0061397A" w:rsidRDefault="00F2143F" w:rsidP="00AD0CC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Calibri" w:eastAsia="Aptos" w:hAnsi="Calibri" w:cs="Calibri"/>
                      <w:color w:val="0000FF"/>
                      <w:kern w:val="2"/>
                      <w:sz w:val="22"/>
                      <w:szCs w:val="22"/>
                      <w:bdr w:val="none" w:sz="0" w:space="0" w:color="auto"/>
                      <w14:ligatures w14:val="standardContextual"/>
                    </w:rPr>
                  </w:pPr>
                  <w:r w:rsidRPr="0061397A">
                    <w:rPr>
                      <w:rFonts w:ascii="Calibri" w:eastAsia="Aptos" w:hAnsi="Calibri" w:cs="Calibri"/>
                      <w:color w:val="0000FF"/>
                      <w:kern w:val="2"/>
                      <w:sz w:val="22"/>
                      <w:szCs w:val="22"/>
                      <w:bdr w:val="none" w:sz="0" w:space="0" w:color="auto"/>
                      <w14:ligatures w14:val="standardContextual"/>
                    </w:rPr>
                    <w:t>1.</w:t>
                  </w:r>
                </w:p>
              </w:tc>
              <w:tc>
                <w:tcPr>
                  <w:tcW w:w="8264" w:type="dxa"/>
                </w:tcPr>
                <w:p w14:paraId="077A0900" w14:textId="77777777" w:rsidR="00F2143F" w:rsidRPr="0061397A" w:rsidRDefault="00F2143F" w:rsidP="00AD0CC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Calibri" w:eastAsia="Aptos" w:hAnsi="Calibri" w:cs="Calibri"/>
                      <w:kern w:val="2"/>
                      <w:sz w:val="22"/>
                      <w:szCs w:val="22"/>
                      <w:bdr w:val="none" w:sz="0" w:space="0" w:color="auto"/>
                      <w14:ligatures w14:val="standardContextual"/>
                    </w:rPr>
                  </w:pPr>
                  <w:r w:rsidRPr="0061397A">
                    <w:rPr>
                      <w:rFonts w:ascii="Calibri" w:eastAsia="Aptos" w:hAnsi="Calibri" w:cs="Calibri"/>
                      <w:kern w:val="2"/>
                      <w:sz w:val="22"/>
                      <w:szCs w:val="22"/>
                      <w:bdr w:val="none" w:sz="0" w:space="0" w:color="auto"/>
                      <w14:ligatures w14:val="standardContextual"/>
                    </w:rPr>
                    <w:t xml:space="preserve">We understand the nature and extent of the </w:t>
                  </w:r>
                  <w:r>
                    <w:rPr>
                      <w:rFonts w:ascii="Calibri" w:eastAsia="Aptos" w:hAnsi="Calibri" w:cs="Calibri"/>
                      <w:kern w:val="2"/>
                      <w:sz w:val="22"/>
                      <w:szCs w:val="22"/>
                      <w:bdr w:val="none" w:sz="0" w:space="0" w:color="auto"/>
                      <w14:ligatures w14:val="standardContextual"/>
                    </w:rPr>
                    <w:t>Services</w:t>
                  </w:r>
                  <w:r w:rsidRPr="0061397A">
                    <w:rPr>
                      <w:rFonts w:ascii="Calibri" w:eastAsia="Aptos" w:hAnsi="Calibri" w:cs="Calibri"/>
                      <w:kern w:val="2"/>
                      <w:sz w:val="22"/>
                      <w:szCs w:val="22"/>
                      <w:bdr w:val="none" w:sz="0" w:space="0" w:color="auto"/>
                      <w14:ligatures w14:val="standardContextual"/>
                    </w:rPr>
                    <w:t xml:space="preserve"> required to be delivered as described in Requirements and Specifications at Appendix 1 </w:t>
                  </w:r>
                  <w:r>
                    <w:rPr>
                      <w:rFonts w:ascii="Calibri" w:eastAsia="Aptos" w:hAnsi="Calibri" w:cs="Calibri"/>
                      <w:kern w:val="2"/>
                      <w:sz w:val="22"/>
                      <w:szCs w:val="22"/>
                      <w:bdr w:val="none" w:sz="0" w:space="0" w:color="auto"/>
                      <w14:ligatures w14:val="standardContextual"/>
                    </w:rPr>
                    <w:t>to the RFT</w:t>
                  </w:r>
                  <w:r w:rsidRPr="0061397A">
                    <w:rPr>
                      <w:rFonts w:ascii="Calibri" w:eastAsia="Aptos" w:hAnsi="Calibri" w:cs="Calibri"/>
                      <w:kern w:val="2"/>
                      <w:sz w:val="22"/>
                      <w:szCs w:val="22"/>
                      <w:bdr w:val="none" w:sz="0" w:space="0" w:color="auto"/>
                      <w14:ligatures w14:val="standardContextual"/>
                    </w:rPr>
                    <w:t>.</w:t>
                  </w:r>
                </w:p>
              </w:tc>
            </w:tr>
            <w:tr w:rsidR="00F2143F" w:rsidRPr="0061397A" w14:paraId="2F4F1DDB" w14:textId="77777777" w:rsidTr="00AD0CC0">
              <w:trPr>
                <w:trHeight w:val="1186"/>
              </w:trPr>
              <w:tc>
                <w:tcPr>
                  <w:tcW w:w="807" w:type="dxa"/>
                </w:tcPr>
                <w:p w14:paraId="7D8B0B98" w14:textId="77777777" w:rsidR="00F2143F" w:rsidRPr="0061397A" w:rsidRDefault="00F2143F" w:rsidP="00AD0CC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Calibri" w:eastAsia="Aptos" w:hAnsi="Calibri" w:cs="Calibri"/>
                      <w:color w:val="0000FF"/>
                      <w:kern w:val="2"/>
                      <w:sz w:val="22"/>
                      <w:szCs w:val="22"/>
                      <w:bdr w:val="none" w:sz="0" w:space="0" w:color="auto"/>
                      <w14:ligatures w14:val="standardContextual"/>
                    </w:rPr>
                  </w:pPr>
                  <w:r w:rsidRPr="0061397A">
                    <w:rPr>
                      <w:rFonts w:ascii="Calibri" w:eastAsia="Aptos" w:hAnsi="Calibri" w:cs="Calibri"/>
                      <w:color w:val="0000FF"/>
                      <w:kern w:val="2"/>
                      <w:sz w:val="22"/>
                      <w:szCs w:val="22"/>
                      <w:bdr w:val="none" w:sz="0" w:space="0" w:color="auto"/>
                      <w14:ligatures w14:val="standardContextual"/>
                    </w:rPr>
                    <w:t>2.</w:t>
                  </w:r>
                </w:p>
              </w:tc>
              <w:tc>
                <w:tcPr>
                  <w:tcW w:w="8264" w:type="dxa"/>
                </w:tcPr>
                <w:p w14:paraId="5A48D04F" w14:textId="77777777" w:rsidR="00F2143F" w:rsidRDefault="00F2143F" w:rsidP="00AD0CC0">
                  <w:pPr>
                    <w:jc w:val="both"/>
                    <w:rPr>
                      <w:rFonts w:ascii="Calibri" w:eastAsia="Aptos" w:hAnsi="Calibri" w:cs="Calibri"/>
                    </w:rPr>
                  </w:pPr>
                  <w:r w:rsidRPr="008310AB">
                    <w:rPr>
                      <w:rFonts w:ascii="Calibri" w:eastAsia="Aptos" w:hAnsi="Calibri" w:cs="Calibri"/>
                    </w:rPr>
                    <w:t>We accept all of the Terms and Conditions of</w:t>
                  </w:r>
                  <w:r>
                    <w:rPr>
                      <w:rFonts w:ascii="Calibri" w:eastAsia="Aptos" w:hAnsi="Calibri" w:cs="Calibri"/>
                    </w:rPr>
                    <w:t xml:space="preserve">: </w:t>
                  </w:r>
                </w:p>
                <w:p w14:paraId="366C5DE9" w14:textId="77777777" w:rsidR="00F2143F" w:rsidRDefault="00F2143F" w:rsidP="00F2143F">
                  <w:pPr>
                    <w:pStyle w:val="ListParagraph"/>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spacing w:before="240" w:after="160" w:line="259" w:lineRule="auto"/>
                    <w:contextualSpacing/>
                    <w:jc w:val="both"/>
                    <w:rPr>
                      <w:rFonts w:eastAsia="Aptos"/>
                    </w:rPr>
                  </w:pPr>
                  <w:r>
                    <w:rPr>
                      <w:rFonts w:eastAsia="Aptos"/>
                    </w:rPr>
                    <w:t xml:space="preserve">the RFT; </w:t>
                  </w:r>
                </w:p>
                <w:p w14:paraId="765B8D1B" w14:textId="77777777" w:rsidR="00F2143F" w:rsidRDefault="00F2143F" w:rsidP="00F2143F">
                  <w:pPr>
                    <w:pStyle w:val="ListParagraph"/>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spacing w:before="240" w:after="160" w:line="259" w:lineRule="auto"/>
                    <w:contextualSpacing/>
                    <w:jc w:val="both"/>
                    <w:rPr>
                      <w:rFonts w:eastAsia="Aptos"/>
                    </w:rPr>
                  </w:pPr>
                  <w:r>
                    <w:rPr>
                      <w:rFonts w:eastAsia="Aptos"/>
                    </w:rPr>
                    <w:t xml:space="preserve">the Framework Agreement and agreement and agree that, if appointment to the framework, we will execute the Framework Agreement at Appendix 5 of the RFT and the Confidentiality Agreement at Appendix 7 of the RFT; </w:t>
                  </w:r>
                </w:p>
                <w:p w14:paraId="3141405E" w14:textId="77777777" w:rsidR="00F2143F" w:rsidRPr="001D7AB1" w:rsidRDefault="00F2143F" w:rsidP="00F2143F">
                  <w:pPr>
                    <w:pStyle w:val="ListParagraph"/>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spacing w:before="240" w:after="160" w:line="259" w:lineRule="auto"/>
                    <w:contextualSpacing/>
                    <w:jc w:val="both"/>
                    <w:rPr>
                      <w:rFonts w:eastAsia="Aptos"/>
                      <w:kern w:val="2"/>
                      <w:bdr w:val="none" w:sz="0" w:space="0" w:color="auto"/>
                      <w14:ligatures w14:val="standardContextual"/>
                    </w:rPr>
                  </w:pPr>
                  <w:r w:rsidRPr="00DC6A71">
                    <w:rPr>
                      <w:rFonts w:eastAsia="Aptos"/>
                    </w:rPr>
                    <w:t xml:space="preserve">the </w:t>
                  </w:r>
                  <w:r>
                    <w:rPr>
                      <w:rFonts w:eastAsia="Aptos"/>
                    </w:rPr>
                    <w:t>License Agreement Contract</w:t>
                  </w:r>
                  <w:r w:rsidRPr="00DC6A71">
                    <w:rPr>
                      <w:rFonts w:eastAsia="Aptos"/>
                    </w:rPr>
                    <w:t xml:space="preserve"> and agree if awarded any contract pursuant to the Framework Agreement to execute the </w:t>
                  </w:r>
                  <w:r>
                    <w:rPr>
                      <w:rFonts w:eastAsia="Aptos"/>
                    </w:rPr>
                    <w:t>License Agreement Contract</w:t>
                  </w:r>
                  <w:r w:rsidRPr="00DC6A71">
                    <w:rPr>
                      <w:rFonts w:eastAsia="Aptos"/>
                    </w:rPr>
                    <w:t xml:space="preserve"> at Appendix 6 of the RFT.</w:t>
                  </w:r>
                </w:p>
              </w:tc>
            </w:tr>
            <w:tr w:rsidR="00F2143F" w:rsidRPr="0061397A" w14:paraId="6B9A0278" w14:textId="77777777" w:rsidTr="00AD0CC0">
              <w:tc>
                <w:tcPr>
                  <w:tcW w:w="807" w:type="dxa"/>
                </w:tcPr>
                <w:p w14:paraId="09392DE2" w14:textId="77777777" w:rsidR="00F2143F" w:rsidRPr="0061397A" w:rsidRDefault="00F2143F" w:rsidP="00AD0CC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Calibri" w:eastAsia="Aptos" w:hAnsi="Calibri" w:cs="Calibri"/>
                      <w:color w:val="0000FF"/>
                      <w:kern w:val="2"/>
                      <w:sz w:val="22"/>
                      <w:szCs w:val="22"/>
                      <w:bdr w:val="none" w:sz="0" w:space="0" w:color="auto"/>
                      <w14:ligatures w14:val="standardContextual"/>
                    </w:rPr>
                  </w:pPr>
                  <w:r w:rsidRPr="0061397A">
                    <w:rPr>
                      <w:rFonts w:ascii="Calibri" w:eastAsia="Aptos" w:hAnsi="Calibri" w:cs="Calibri"/>
                      <w:color w:val="0000FF"/>
                      <w:kern w:val="2"/>
                      <w:sz w:val="22"/>
                      <w:szCs w:val="22"/>
                      <w:bdr w:val="none" w:sz="0" w:space="0" w:color="auto"/>
                      <w14:ligatures w14:val="standardContextual"/>
                    </w:rPr>
                    <w:t>3.</w:t>
                  </w:r>
                </w:p>
              </w:tc>
              <w:tc>
                <w:tcPr>
                  <w:tcW w:w="8264" w:type="dxa"/>
                </w:tcPr>
                <w:p w14:paraId="71A1E9FA" w14:textId="77777777" w:rsidR="00F2143F" w:rsidRPr="0061397A" w:rsidRDefault="00F2143F" w:rsidP="00AD0CC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Calibri" w:eastAsia="Aptos" w:hAnsi="Calibri" w:cs="Calibri"/>
                      <w:kern w:val="2"/>
                      <w:sz w:val="22"/>
                      <w:szCs w:val="22"/>
                      <w:bdr w:val="none" w:sz="0" w:space="0" w:color="auto"/>
                      <w14:ligatures w14:val="standardContextual"/>
                    </w:rPr>
                  </w:pPr>
                  <w:r w:rsidRPr="0061397A">
                    <w:rPr>
                      <w:rFonts w:ascii="Calibri" w:eastAsia="Aptos" w:hAnsi="Calibri" w:cs="Calibri"/>
                      <w:kern w:val="2"/>
                      <w:sz w:val="22"/>
                      <w:szCs w:val="22"/>
                      <w:bdr w:val="none" w:sz="0" w:space="0" w:color="auto"/>
                      <w14:ligatures w14:val="standardContextual"/>
                    </w:rPr>
                    <w:t>We accept all the Selection and Award Criteria as set out in Part 3 of the RFT.</w:t>
                  </w:r>
                </w:p>
              </w:tc>
            </w:tr>
            <w:tr w:rsidR="00F2143F" w:rsidRPr="0061397A" w14:paraId="2EEF563A" w14:textId="77777777" w:rsidTr="00AD0CC0">
              <w:tc>
                <w:tcPr>
                  <w:tcW w:w="807" w:type="dxa"/>
                </w:tcPr>
                <w:p w14:paraId="0E5DB01B" w14:textId="77777777" w:rsidR="00F2143F" w:rsidRPr="0061397A" w:rsidRDefault="00F2143F" w:rsidP="00AD0CC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Calibri" w:eastAsia="Aptos" w:hAnsi="Calibri" w:cs="Calibri"/>
                      <w:color w:val="0000FF"/>
                      <w:kern w:val="2"/>
                      <w:sz w:val="22"/>
                      <w:szCs w:val="22"/>
                      <w:bdr w:val="none" w:sz="0" w:space="0" w:color="auto"/>
                      <w14:ligatures w14:val="standardContextual"/>
                    </w:rPr>
                  </w:pPr>
                  <w:r w:rsidRPr="0061397A">
                    <w:rPr>
                      <w:rFonts w:ascii="Calibri" w:eastAsia="Aptos" w:hAnsi="Calibri" w:cs="Calibri"/>
                      <w:color w:val="0000FF"/>
                      <w:kern w:val="2"/>
                      <w:sz w:val="22"/>
                      <w:szCs w:val="22"/>
                      <w:bdr w:val="none" w:sz="0" w:space="0" w:color="auto"/>
                      <w14:ligatures w14:val="standardContextual"/>
                    </w:rPr>
                    <w:t>4.</w:t>
                  </w:r>
                </w:p>
              </w:tc>
              <w:tc>
                <w:tcPr>
                  <w:tcW w:w="8264" w:type="dxa"/>
                </w:tcPr>
                <w:p w14:paraId="3B39AEAF" w14:textId="77777777" w:rsidR="00F2143F" w:rsidRPr="0061397A" w:rsidRDefault="00F2143F" w:rsidP="00AD0CC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Calibri" w:eastAsia="Aptos" w:hAnsi="Calibri" w:cs="Calibri"/>
                      <w:kern w:val="2"/>
                      <w:sz w:val="22"/>
                      <w:szCs w:val="22"/>
                      <w:bdr w:val="none" w:sz="0" w:space="0" w:color="auto"/>
                      <w14:ligatures w14:val="standardContextual"/>
                    </w:rPr>
                  </w:pPr>
                  <w:r w:rsidRPr="00B143E0">
                    <w:rPr>
                      <w:rFonts w:ascii="Calibri" w:eastAsia="Aptos" w:hAnsi="Calibri" w:cs="Calibri"/>
                      <w:kern w:val="2"/>
                      <w:sz w:val="22"/>
                      <w:szCs w:val="22"/>
                      <w:bdr w:val="none" w:sz="0" w:space="0" w:color="auto"/>
                      <w14:ligatures w14:val="standardContextual"/>
                    </w:rPr>
                    <w:t>We agree to supply the Contracting Authority with the Services in accordance with the RFT and our Tender.</w:t>
                  </w:r>
                </w:p>
              </w:tc>
            </w:tr>
            <w:tr w:rsidR="00F2143F" w:rsidRPr="0061397A" w14:paraId="608C0D58" w14:textId="77777777" w:rsidTr="00AD0CC0">
              <w:tc>
                <w:tcPr>
                  <w:tcW w:w="807" w:type="dxa"/>
                </w:tcPr>
                <w:p w14:paraId="2ECBC311" w14:textId="77777777" w:rsidR="00F2143F" w:rsidRPr="0061397A" w:rsidRDefault="00F2143F" w:rsidP="00AD0CC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Calibri" w:eastAsia="Aptos" w:hAnsi="Calibri" w:cs="Calibri"/>
                      <w:color w:val="0000FF"/>
                      <w:kern w:val="2"/>
                      <w:sz w:val="22"/>
                      <w:szCs w:val="22"/>
                      <w:bdr w:val="none" w:sz="0" w:space="0" w:color="auto"/>
                      <w14:ligatures w14:val="standardContextual"/>
                    </w:rPr>
                  </w:pPr>
                  <w:r w:rsidRPr="0061397A">
                    <w:rPr>
                      <w:rFonts w:ascii="Calibri" w:eastAsia="Aptos" w:hAnsi="Calibri" w:cs="Calibri"/>
                      <w:color w:val="0000FF"/>
                      <w:kern w:val="2"/>
                      <w:sz w:val="22"/>
                      <w:szCs w:val="22"/>
                      <w:bdr w:val="none" w:sz="0" w:space="0" w:color="auto"/>
                      <w14:ligatures w14:val="standardContextual"/>
                    </w:rPr>
                    <w:t>5.</w:t>
                  </w:r>
                </w:p>
              </w:tc>
              <w:tc>
                <w:tcPr>
                  <w:tcW w:w="8264" w:type="dxa"/>
                </w:tcPr>
                <w:p w14:paraId="5A072E67" w14:textId="77777777" w:rsidR="00F2143F" w:rsidRPr="0061397A" w:rsidRDefault="00F2143F" w:rsidP="00AD0CC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Calibri" w:eastAsia="Aptos" w:hAnsi="Calibri" w:cs="Calibri"/>
                      <w:kern w:val="2"/>
                      <w:sz w:val="22"/>
                      <w:szCs w:val="22"/>
                      <w:bdr w:val="none" w:sz="0" w:space="0" w:color="auto"/>
                      <w14:ligatures w14:val="standardContextual"/>
                    </w:rPr>
                  </w:pPr>
                  <w:r w:rsidRPr="000E6F04">
                    <w:rPr>
                      <w:rFonts w:ascii="Calibri" w:eastAsia="Yu Mincho" w:hAnsi="Calibri" w:cs="Calibri"/>
                      <w:sz w:val="22"/>
                      <w:szCs w:val="22"/>
                      <w:bdr w:val="none" w:sz="0" w:space="0" w:color="auto"/>
                      <w:lang w:eastAsia="ja-JP"/>
                    </w:rPr>
                    <w:t>We agree that, if awarded any contract pursuant to a Framework Agreement that we shall, in the performance of such contract, comply with all applicable obligations in the field of environmental, social and labour law.</w:t>
                  </w:r>
                </w:p>
              </w:tc>
            </w:tr>
            <w:tr w:rsidR="00F2143F" w:rsidRPr="0061397A" w14:paraId="7FC5AE15" w14:textId="77777777" w:rsidTr="00AD0CC0">
              <w:tc>
                <w:tcPr>
                  <w:tcW w:w="807" w:type="dxa"/>
                </w:tcPr>
                <w:p w14:paraId="77E8C055" w14:textId="77777777" w:rsidR="00F2143F" w:rsidRPr="0061397A" w:rsidRDefault="00F2143F" w:rsidP="00AD0CC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Calibri" w:eastAsia="Aptos" w:hAnsi="Calibri" w:cs="Calibri"/>
                      <w:color w:val="0000FF"/>
                      <w:kern w:val="2"/>
                      <w:sz w:val="22"/>
                      <w:szCs w:val="22"/>
                      <w:bdr w:val="none" w:sz="0" w:space="0" w:color="auto"/>
                      <w14:ligatures w14:val="standardContextual"/>
                    </w:rPr>
                  </w:pPr>
                  <w:r w:rsidRPr="0061397A">
                    <w:rPr>
                      <w:rFonts w:ascii="Calibri" w:eastAsia="Aptos" w:hAnsi="Calibri" w:cs="Calibri"/>
                      <w:color w:val="0000FF"/>
                      <w:kern w:val="2"/>
                      <w:sz w:val="22"/>
                      <w:szCs w:val="22"/>
                      <w:bdr w:val="none" w:sz="0" w:space="0" w:color="auto"/>
                      <w14:ligatures w14:val="standardContextual"/>
                    </w:rPr>
                    <w:t>6.</w:t>
                  </w:r>
                </w:p>
              </w:tc>
              <w:tc>
                <w:tcPr>
                  <w:tcW w:w="8264" w:type="dxa"/>
                </w:tcPr>
                <w:p w14:paraId="37277524" w14:textId="77777777" w:rsidR="00F2143F" w:rsidRPr="0061397A" w:rsidRDefault="00F2143F" w:rsidP="00AD0CC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Calibri" w:eastAsia="Aptos" w:hAnsi="Calibri" w:cs="Calibri"/>
                      <w:kern w:val="2"/>
                      <w:sz w:val="22"/>
                      <w:szCs w:val="22"/>
                      <w:bdr w:val="none" w:sz="0" w:space="0" w:color="auto"/>
                      <w14:ligatures w14:val="standardContextual"/>
                    </w:rPr>
                  </w:pPr>
                  <w:r w:rsidRPr="0061397A">
                    <w:rPr>
                      <w:rFonts w:ascii="Calibri" w:eastAsia="Aptos" w:hAnsi="Calibri" w:cs="Calibri"/>
                      <w:kern w:val="2"/>
                      <w:sz w:val="22"/>
                      <w:szCs w:val="22"/>
                      <w:bdr w:val="none" w:sz="0" w:space="0" w:color="auto"/>
                      <w14:ligatures w14:val="standardContextual"/>
                    </w:rPr>
                    <w:t>We confirm that we have complied with all requirements as set out at Part 2 of the RFT.</w:t>
                  </w:r>
                </w:p>
              </w:tc>
            </w:tr>
            <w:tr w:rsidR="00F2143F" w:rsidRPr="0061397A" w14:paraId="74B802EE" w14:textId="77777777" w:rsidTr="00AD0CC0">
              <w:tc>
                <w:tcPr>
                  <w:tcW w:w="807" w:type="dxa"/>
                </w:tcPr>
                <w:p w14:paraId="5DB44AD2" w14:textId="77777777" w:rsidR="00F2143F" w:rsidRPr="0061397A" w:rsidRDefault="00F2143F" w:rsidP="00AD0CC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Calibri" w:eastAsia="Aptos" w:hAnsi="Calibri" w:cs="Calibri"/>
                      <w:color w:val="000080"/>
                      <w:kern w:val="2"/>
                      <w:sz w:val="22"/>
                      <w:szCs w:val="22"/>
                      <w:bdr w:val="none" w:sz="0" w:space="0" w:color="auto"/>
                      <w14:ligatures w14:val="standardContextual"/>
                    </w:rPr>
                  </w:pPr>
                  <w:r w:rsidRPr="0061397A">
                    <w:rPr>
                      <w:rFonts w:ascii="Calibri" w:eastAsia="Aptos" w:hAnsi="Calibri" w:cs="Calibri"/>
                      <w:color w:val="0000FF"/>
                      <w:kern w:val="2"/>
                      <w:sz w:val="22"/>
                      <w:szCs w:val="22"/>
                      <w:bdr w:val="none" w:sz="0" w:space="0" w:color="auto"/>
                      <w14:ligatures w14:val="standardContextual"/>
                    </w:rPr>
                    <w:t>7.</w:t>
                  </w:r>
                </w:p>
              </w:tc>
              <w:tc>
                <w:tcPr>
                  <w:tcW w:w="8264" w:type="dxa"/>
                </w:tcPr>
                <w:p w14:paraId="68A74968" w14:textId="77777777" w:rsidR="00F2143F" w:rsidRPr="0061397A" w:rsidRDefault="00F2143F" w:rsidP="00AD0CC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Calibri" w:eastAsia="Aptos" w:hAnsi="Calibri" w:cs="Calibri"/>
                      <w:kern w:val="2"/>
                      <w:sz w:val="22"/>
                      <w:szCs w:val="22"/>
                      <w:bdr w:val="none" w:sz="0" w:space="0" w:color="auto"/>
                      <w14:ligatures w14:val="standardContextual"/>
                    </w:rPr>
                  </w:pPr>
                  <w:r w:rsidRPr="0061397A">
                    <w:rPr>
                      <w:rFonts w:ascii="Calibri" w:eastAsia="Aptos" w:hAnsi="Calibri" w:cs="Calibri"/>
                      <w:kern w:val="2"/>
                      <w:sz w:val="22"/>
                      <w:szCs w:val="22"/>
                      <w:bdr w:val="none" w:sz="0" w:space="0" w:color="auto"/>
                      <w14:ligatures w14:val="standardContextual"/>
                    </w:rPr>
                    <w:t xml:space="preserve">We confirm that all prices quoted in our Tender will remain valid for the period of time commencing from the Tender Deadline, as specified at paragraph 2.10.3 of the RFT. </w:t>
                  </w:r>
                </w:p>
              </w:tc>
            </w:tr>
            <w:tr w:rsidR="00F2143F" w:rsidRPr="0061397A" w14:paraId="5DE0F14E" w14:textId="77777777" w:rsidTr="00AD0CC0">
              <w:tc>
                <w:tcPr>
                  <w:tcW w:w="807" w:type="dxa"/>
                </w:tcPr>
                <w:p w14:paraId="525550BB" w14:textId="77777777" w:rsidR="00F2143F" w:rsidRPr="0061397A" w:rsidRDefault="00F2143F" w:rsidP="00AD0CC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Calibri" w:eastAsia="Aptos" w:hAnsi="Calibri" w:cs="Calibri"/>
                      <w:color w:val="0000FF"/>
                      <w:kern w:val="2"/>
                      <w:sz w:val="22"/>
                      <w:szCs w:val="22"/>
                      <w:bdr w:val="none" w:sz="0" w:space="0" w:color="auto"/>
                      <w14:ligatures w14:val="standardContextual"/>
                    </w:rPr>
                  </w:pPr>
                  <w:r w:rsidRPr="0061397A">
                    <w:rPr>
                      <w:rFonts w:ascii="Calibri" w:eastAsia="Aptos" w:hAnsi="Calibri" w:cs="Calibri"/>
                      <w:color w:val="0000FF"/>
                      <w:kern w:val="2"/>
                      <w:sz w:val="22"/>
                      <w:szCs w:val="22"/>
                      <w:bdr w:val="none" w:sz="0" w:space="0" w:color="auto"/>
                      <w14:ligatures w14:val="standardContextual"/>
                    </w:rPr>
                    <w:t>8.</w:t>
                  </w:r>
                </w:p>
              </w:tc>
              <w:tc>
                <w:tcPr>
                  <w:tcW w:w="8264" w:type="dxa"/>
                </w:tcPr>
                <w:p w14:paraId="2E0701E8" w14:textId="77777777" w:rsidR="00F2143F" w:rsidRPr="0061397A" w:rsidRDefault="00F2143F" w:rsidP="00AD0CC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Calibri" w:eastAsia="Aptos" w:hAnsi="Calibri" w:cs="Calibri"/>
                      <w:kern w:val="2"/>
                      <w:sz w:val="22"/>
                      <w:szCs w:val="22"/>
                      <w:bdr w:val="none" w:sz="0" w:space="0" w:color="auto"/>
                      <w14:ligatures w14:val="standardContextual"/>
                    </w:rPr>
                  </w:pPr>
                  <w:r w:rsidRPr="0061397A">
                    <w:rPr>
                      <w:rFonts w:ascii="Calibri" w:eastAsia="Aptos" w:hAnsi="Calibri" w:cs="Calibri"/>
                      <w:kern w:val="2"/>
                      <w:sz w:val="22"/>
                      <w:szCs w:val="22"/>
                      <w:bdr w:val="none" w:sz="0" w:space="0" w:color="auto"/>
                      <w14:ligatures w14:val="standardContextual"/>
                    </w:rPr>
                    <w:t xml:space="preserve">We shall, if awarded any </w:t>
                  </w:r>
                  <w:r>
                    <w:rPr>
                      <w:rFonts w:ascii="Calibri" w:eastAsia="Aptos" w:hAnsi="Calibri" w:cs="Calibri"/>
                      <w:kern w:val="2"/>
                      <w:sz w:val="22"/>
                      <w:szCs w:val="22"/>
                      <w:bdr w:val="none" w:sz="0" w:space="0" w:color="auto"/>
                      <w14:ligatures w14:val="standardContextual"/>
                    </w:rPr>
                    <w:t xml:space="preserve">License Agreement </w:t>
                  </w:r>
                  <w:r w:rsidRPr="0061397A">
                    <w:rPr>
                      <w:rFonts w:ascii="Calibri" w:eastAsia="Aptos" w:hAnsi="Calibri" w:cs="Calibri"/>
                      <w:kern w:val="2"/>
                      <w:sz w:val="22"/>
                      <w:szCs w:val="22"/>
                      <w:bdr w:val="none" w:sz="0" w:space="0" w:color="auto"/>
                      <w14:ligatures w14:val="standardContextual"/>
                    </w:rPr>
                    <w:t xml:space="preserve">under the RFT, have in place on the Effective Date of the </w:t>
                  </w:r>
                  <w:r>
                    <w:rPr>
                      <w:rFonts w:ascii="Calibri" w:eastAsia="Aptos" w:hAnsi="Calibri" w:cs="Calibri"/>
                      <w:kern w:val="2"/>
                      <w:sz w:val="22"/>
                      <w:szCs w:val="22"/>
                      <w:bdr w:val="none" w:sz="0" w:space="0" w:color="auto"/>
                      <w14:ligatures w14:val="standardContextual"/>
                    </w:rPr>
                    <w:t>License Agreement</w:t>
                  </w:r>
                  <w:r w:rsidRPr="0061397A">
                    <w:rPr>
                      <w:rFonts w:ascii="Calibri" w:eastAsia="Aptos" w:hAnsi="Calibri" w:cs="Calibri"/>
                      <w:kern w:val="2"/>
                      <w:sz w:val="22"/>
                      <w:szCs w:val="22"/>
                      <w:bdr w:val="none" w:sz="0" w:space="0" w:color="auto"/>
                      <w14:ligatures w14:val="standardContextual"/>
                    </w:rPr>
                    <w:t xml:space="preserve"> all insurances (if any) as required by paragraph 2.21.1 of the RFT.</w:t>
                  </w:r>
                </w:p>
              </w:tc>
            </w:tr>
            <w:tr w:rsidR="00F2143F" w:rsidRPr="0061397A" w14:paraId="2E4250A5" w14:textId="77777777" w:rsidTr="00AD0CC0">
              <w:tc>
                <w:tcPr>
                  <w:tcW w:w="807" w:type="dxa"/>
                </w:tcPr>
                <w:p w14:paraId="199616E1" w14:textId="77777777" w:rsidR="00F2143F" w:rsidRPr="0061397A" w:rsidRDefault="00F2143F" w:rsidP="00AD0CC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Calibri" w:eastAsia="Aptos" w:hAnsi="Calibri" w:cs="Calibri"/>
                      <w:color w:val="0000FF"/>
                      <w:kern w:val="2"/>
                      <w:sz w:val="22"/>
                      <w:szCs w:val="22"/>
                      <w:bdr w:val="none" w:sz="0" w:space="0" w:color="auto"/>
                      <w14:ligatures w14:val="standardContextual"/>
                    </w:rPr>
                  </w:pPr>
                  <w:r w:rsidRPr="0061397A">
                    <w:rPr>
                      <w:rFonts w:ascii="Calibri" w:eastAsia="Aptos" w:hAnsi="Calibri" w:cs="Calibri"/>
                      <w:color w:val="0000FF"/>
                      <w:kern w:val="2"/>
                      <w:sz w:val="22"/>
                      <w:szCs w:val="22"/>
                      <w:bdr w:val="none" w:sz="0" w:space="0" w:color="auto"/>
                      <w14:ligatures w14:val="standardContextual"/>
                    </w:rPr>
                    <w:t>9.</w:t>
                  </w:r>
                </w:p>
              </w:tc>
              <w:tc>
                <w:tcPr>
                  <w:tcW w:w="8264" w:type="dxa"/>
                </w:tcPr>
                <w:p w14:paraId="2DF86B8A" w14:textId="77777777" w:rsidR="00F2143F" w:rsidRPr="0061397A" w:rsidRDefault="00F2143F" w:rsidP="00AD0CC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Calibri" w:eastAsia="Aptos" w:hAnsi="Calibri" w:cs="Calibri"/>
                      <w:kern w:val="2"/>
                      <w:sz w:val="22"/>
                      <w:szCs w:val="22"/>
                      <w:bdr w:val="none" w:sz="0" w:space="0" w:color="auto"/>
                      <w14:ligatures w14:val="standardContextual"/>
                    </w:rPr>
                  </w:pPr>
                  <w:r w:rsidRPr="0061397A">
                    <w:rPr>
                      <w:rFonts w:ascii="Calibri" w:eastAsia="Aptos" w:hAnsi="Calibri" w:cs="Calibri"/>
                      <w:kern w:val="2"/>
                      <w:sz w:val="22"/>
                      <w:szCs w:val="22"/>
                      <w:bdr w:val="none" w:sz="0" w:space="0" w:color="auto"/>
                      <w14:ligatures w14:val="standardContextual"/>
                    </w:rPr>
                    <w:t xml:space="preserve">We confirm that all Data Subjects whose Personal Data is provided in our Tender have consented to the processing of such Personal Data by us, the Contracting Authority, the Evaluation Team and the supplier of the etenders.gov.ie website, for the purposes of our </w:t>
                  </w:r>
                  <w:r w:rsidRPr="0061397A">
                    <w:rPr>
                      <w:rFonts w:ascii="Calibri" w:eastAsia="Aptos" w:hAnsi="Calibri" w:cs="Calibri"/>
                      <w:kern w:val="2"/>
                      <w:sz w:val="22"/>
                      <w:szCs w:val="22"/>
                      <w:bdr w:val="none" w:sz="0" w:space="0" w:color="auto"/>
                      <w14:ligatures w14:val="standardContextual"/>
                    </w:rPr>
                    <w:lastRenderedPageBreak/>
                    <w:t>participation in this Competition or that we otherwise have a legal basis for providing such Personal Data to the Contracting Authority for the purposes of our participation in this Competition and that we will provide evidence of such consent and / or legal basis to the Contracting Authority upon request.</w:t>
                  </w:r>
                </w:p>
              </w:tc>
            </w:tr>
            <w:tr w:rsidR="00F2143F" w:rsidRPr="0061397A" w14:paraId="52516A0A" w14:textId="77777777" w:rsidTr="00AD0CC0">
              <w:tc>
                <w:tcPr>
                  <w:tcW w:w="807" w:type="dxa"/>
                </w:tcPr>
                <w:p w14:paraId="411C96AB" w14:textId="77777777" w:rsidR="00F2143F" w:rsidRPr="0061397A" w:rsidRDefault="00F2143F" w:rsidP="00AD0CC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Calibri" w:eastAsia="Aptos" w:hAnsi="Calibri" w:cs="Calibri"/>
                      <w:color w:val="0000FF"/>
                      <w:kern w:val="2"/>
                      <w:sz w:val="22"/>
                      <w:szCs w:val="22"/>
                      <w:bdr w:val="none" w:sz="0" w:space="0" w:color="auto"/>
                      <w14:ligatures w14:val="standardContextual"/>
                    </w:rPr>
                  </w:pPr>
                  <w:r w:rsidRPr="0061397A">
                    <w:rPr>
                      <w:rFonts w:ascii="Calibri" w:eastAsia="Aptos" w:hAnsi="Calibri" w:cs="Calibri"/>
                      <w:color w:val="0000FF"/>
                      <w:kern w:val="2"/>
                      <w:sz w:val="22"/>
                      <w:szCs w:val="22"/>
                      <w:bdr w:val="none" w:sz="0" w:space="0" w:color="auto"/>
                      <w14:ligatures w14:val="standardContextual"/>
                    </w:rPr>
                    <w:lastRenderedPageBreak/>
                    <w:t>10.</w:t>
                  </w:r>
                </w:p>
              </w:tc>
              <w:tc>
                <w:tcPr>
                  <w:tcW w:w="8264" w:type="dxa"/>
                </w:tcPr>
                <w:p w14:paraId="00CCF7F7" w14:textId="77777777" w:rsidR="00F2143F" w:rsidRPr="0061397A" w:rsidRDefault="00F2143F" w:rsidP="00AD0CC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Calibri" w:eastAsia="Aptos" w:hAnsi="Calibri" w:cs="Calibri"/>
                      <w:kern w:val="2"/>
                      <w:sz w:val="22"/>
                      <w:szCs w:val="22"/>
                      <w:bdr w:val="none" w:sz="0" w:space="0" w:color="auto"/>
                      <w14:ligatures w14:val="standardContextual"/>
                    </w:rPr>
                  </w:pPr>
                  <w:r w:rsidRPr="0061397A">
                    <w:rPr>
                      <w:rFonts w:ascii="Calibri" w:eastAsia="Aptos" w:hAnsi="Calibri" w:cs="Calibri"/>
                      <w:kern w:val="2"/>
                      <w:sz w:val="22"/>
                      <w:szCs w:val="22"/>
                      <w:bdr w:val="none" w:sz="0" w:space="0" w:color="auto"/>
                      <w14:ligatures w14:val="standardContextual"/>
                    </w:rPr>
                    <w:t>We do not come within the category of prohibited economic operators identified in Regulation (EU) No 833/2014 of 31 July 2014 (as amended by EU Regulation 2022/576 or any subsequent amendments to same).</w:t>
                  </w:r>
                </w:p>
              </w:tc>
            </w:tr>
            <w:tr w:rsidR="00F2143F" w:rsidRPr="0061397A" w14:paraId="4AE684BF" w14:textId="77777777" w:rsidTr="00AD0CC0">
              <w:tc>
                <w:tcPr>
                  <w:tcW w:w="807" w:type="dxa"/>
                </w:tcPr>
                <w:p w14:paraId="185DDB07" w14:textId="77777777" w:rsidR="00F2143F" w:rsidRPr="0061397A" w:rsidRDefault="00F2143F" w:rsidP="00AD0CC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Calibri" w:eastAsia="Aptos" w:hAnsi="Calibri" w:cs="Calibri"/>
                      <w:color w:val="0000FF"/>
                      <w:kern w:val="2"/>
                      <w:sz w:val="22"/>
                      <w:szCs w:val="22"/>
                      <w:bdr w:val="none" w:sz="0" w:space="0" w:color="auto"/>
                      <w14:ligatures w14:val="standardContextual"/>
                    </w:rPr>
                  </w:pPr>
                  <w:r w:rsidRPr="0061397A">
                    <w:rPr>
                      <w:rFonts w:ascii="Calibri" w:eastAsia="Aptos" w:hAnsi="Calibri" w:cs="Calibri"/>
                      <w:color w:val="0000FF"/>
                      <w:kern w:val="2"/>
                      <w:sz w:val="22"/>
                      <w:szCs w:val="22"/>
                      <w:bdr w:val="none" w:sz="0" w:space="0" w:color="auto"/>
                      <w14:ligatures w14:val="standardContextual"/>
                    </w:rPr>
                    <w:t>11.</w:t>
                  </w:r>
                </w:p>
              </w:tc>
              <w:tc>
                <w:tcPr>
                  <w:tcW w:w="8264" w:type="dxa"/>
                </w:tcPr>
                <w:p w14:paraId="63A84EDE" w14:textId="77777777" w:rsidR="00F2143F" w:rsidRPr="0061397A" w:rsidRDefault="00F2143F" w:rsidP="00AD0CC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Calibri" w:eastAsia="Aptos" w:hAnsi="Calibri" w:cs="Calibri"/>
                      <w:kern w:val="2"/>
                      <w:sz w:val="22"/>
                      <w:szCs w:val="22"/>
                      <w:bdr w:val="none" w:sz="0" w:space="0" w:color="auto"/>
                      <w14:ligatures w14:val="standardContextual"/>
                    </w:rPr>
                  </w:pPr>
                  <w:r w:rsidRPr="0061397A">
                    <w:rPr>
                      <w:rFonts w:ascii="Calibri" w:eastAsia="Aptos" w:hAnsi="Calibri" w:cs="Calibri"/>
                      <w:kern w:val="2"/>
                      <w:sz w:val="22"/>
                      <w:szCs w:val="22"/>
                      <w:bdr w:val="none" w:sz="0" w:space="0" w:color="auto"/>
                      <w14:ligatures w14:val="standardContextual"/>
                    </w:rPr>
                    <w:t xml:space="preserve">The origin of goods connected to our Tender, if any, are not subject to the prohibitions set out in Regulation (EU) No 833/2014 (as amended by EU Regulation 2022/576 or any subsequent amendments to same). </w:t>
                  </w:r>
                </w:p>
              </w:tc>
            </w:tr>
            <w:tr w:rsidR="00F2143F" w:rsidRPr="0061397A" w14:paraId="0266260C" w14:textId="77777777" w:rsidTr="00AD0CC0">
              <w:tc>
                <w:tcPr>
                  <w:tcW w:w="807" w:type="dxa"/>
                </w:tcPr>
                <w:p w14:paraId="087F7506" w14:textId="77777777" w:rsidR="00F2143F" w:rsidRPr="0061397A" w:rsidRDefault="00F2143F" w:rsidP="00AD0CC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Calibri" w:eastAsia="Aptos" w:hAnsi="Calibri" w:cs="Calibri"/>
                      <w:color w:val="0000FF"/>
                      <w:kern w:val="2"/>
                      <w:sz w:val="22"/>
                      <w:szCs w:val="22"/>
                      <w:bdr w:val="none" w:sz="0" w:space="0" w:color="auto"/>
                      <w14:ligatures w14:val="standardContextual"/>
                    </w:rPr>
                  </w:pPr>
                  <w:r w:rsidRPr="0061397A">
                    <w:rPr>
                      <w:rFonts w:ascii="Calibri" w:eastAsia="Aptos" w:hAnsi="Calibri" w:cs="Calibri"/>
                      <w:color w:val="0000FF"/>
                      <w:kern w:val="2"/>
                      <w:sz w:val="22"/>
                      <w:szCs w:val="22"/>
                      <w:bdr w:val="none" w:sz="0" w:space="0" w:color="auto"/>
                      <w14:ligatures w14:val="standardContextual"/>
                    </w:rPr>
                    <w:t>12.</w:t>
                  </w:r>
                </w:p>
              </w:tc>
              <w:tc>
                <w:tcPr>
                  <w:tcW w:w="8264" w:type="dxa"/>
                </w:tcPr>
                <w:p w14:paraId="1CB90E4B" w14:textId="77777777" w:rsidR="00F2143F" w:rsidRPr="0061397A" w:rsidRDefault="00F2143F" w:rsidP="00AD0CC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Calibri" w:eastAsia="Aptos" w:hAnsi="Calibri" w:cs="Calibri"/>
                      <w:kern w:val="2"/>
                      <w:sz w:val="22"/>
                      <w:szCs w:val="22"/>
                      <w:bdr w:val="none" w:sz="0" w:space="0" w:color="auto"/>
                      <w14:ligatures w14:val="standardContextual"/>
                    </w:rPr>
                  </w:pPr>
                  <w:r w:rsidRPr="0061397A">
                    <w:rPr>
                      <w:rFonts w:ascii="Calibri" w:eastAsia="Aptos" w:hAnsi="Calibri" w:cs="Calibri"/>
                      <w:kern w:val="2"/>
                      <w:sz w:val="22"/>
                      <w:szCs w:val="22"/>
                      <w:bdr w:val="none" w:sz="0" w:space="0" w:color="auto"/>
                      <w14:ligatures w14:val="standardContextual"/>
                    </w:rPr>
                    <w:t>The subcontractor(s) on whose capacity we rely as part of our Tender (where the value of that subcontract exceeds 10% of the value of the Goods Contract) does not come within the category of prohibited economic operators identified in Regulation (EU) No 833/2014 of 31 July 2014 (as amended by EU Regulation 2022/576 or any subsequent amendments to same).</w:t>
                  </w:r>
                </w:p>
              </w:tc>
            </w:tr>
          </w:tbl>
          <w:p w14:paraId="23CE42D3" w14:textId="77777777" w:rsidR="00F2143F" w:rsidRPr="0061397A" w:rsidRDefault="00F2143F" w:rsidP="00AD0CC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Calibri" w:eastAsia="Aptos" w:hAnsi="Calibri" w:cs="Calibri"/>
                <w:kern w:val="2"/>
                <w:sz w:val="22"/>
                <w:szCs w:val="22"/>
                <w:bdr w:val="none" w:sz="0" w:space="0" w:color="auto"/>
                <w14:ligatures w14:val="standardContextual"/>
              </w:rPr>
            </w:pPr>
          </w:p>
          <w:tbl>
            <w:tblPr>
              <w:tblW w:w="0" w:type="auto"/>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ook w:val="01E0" w:firstRow="1" w:lastRow="1" w:firstColumn="1" w:lastColumn="1" w:noHBand="0" w:noVBand="0"/>
            </w:tblPr>
            <w:tblGrid>
              <w:gridCol w:w="4190"/>
              <w:gridCol w:w="5190"/>
            </w:tblGrid>
            <w:tr w:rsidR="00F2143F" w:rsidRPr="0061397A" w14:paraId="1DD93B72" w14:textId="77777777" w:rsidTr="00AD0CC0">
              <w:trPr>
                <w:trHeight w:val="940"/>
              </w:trPr>
              <w:tc>
                <w:tcPr>
                  <w:tcW w:w="4190" w:type="dxa"/>
                </w:tcPr>
                <w:p w14:paraId="3AE64F6E" w14:textId="77777777" w:rsidR="00F2143F" w:rsidRPr="0061397A" w:rsidRDefault="00F2143F" w:rsidP="00AD0CC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Calibri" w:eastAsia="Aptos" w:hAnsi="Calibri" w:cs="Calibri"/>
                      <w:b/>
                      <w:color w:val="333399"/>
                      <w:kern w:val="2"/>
                      <w:sz w:val="22"/>
                      <w:szCs w:val="22"/>
                      <w:bdr w:val="none" w:sz="0" w:space="0" w:color="auto"/>
                      <w14:ligatures w14:val="standardContextual"/>
                    </w:rPr>
                  </w:pPr>
                  <w:r w:rsidRPr="0061397A">
                    <w:rPr>
                      <w:rFonts w:ascii="Calibri" w:eastAsia="Aptos" w:hAnsi="Calibri" w:cs="Calibri"/>
                      <w:kern w:val="2"/>
                      <w:sz w:val="22"/>
                      <w:szCs w:val="22"/>
                      <w:bdr w:val="none" w:sz="0" w:space="0" w:color="auto"/>
                      <w14:ligatures w14:val="standardContextual"/>
                    </w:rPr>
                    <w:br w:type="page"/>
                  </w:r>
                  <w:r w:rsidRPr="0061397A">
                    <w:rPr>
                      <w:rFonts w:ascii="Calibri" w:eastAsia="Aptos" w:hAnsi="Calibri" w:cs="Calibri"/>
                      <w:b/>
                      <w:color w:val="333399"/>
                      <w:kern w:val="2"/>
                      <w:sz w:val="22"/>
                      <w:szCs w:val="22"/>
                      <w:bdr w:val="none" w:sz="0" w:space="0" w:color="auto"/>
                      <w14:ligatures w14:val="standardContextual"/>
                    </w:rPr>
                    <w:t>SIGNED</w:t>
                  </w:r>
                </w:p>
                <w:p w14:paraId="3081F0F9" w14:textId="77777777" w:rsidR="00F2143F" w:rsidRPr="0061397A" w:rsidRDefault="00F2143F" w:rsidP="00AD0CC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Calibri" w:eastAsia="Aptos" w:hAnsi="Calibri" w:cs="Calibri"/>
                      <w:b/>
                      <w:color w:val="333399"/>
                      <w:kern w:val="2"/>
                      <w:sz w:val="22"/>
                      <w:szCs w:val="22"/>
                      <w:bdr w:val="none" w:sz="0" w:space="0" w:color="auto"/>
                      <w14:ligatures w14:val="standardContextual"/>
                    </w:rPr>
                  </w:pPr>
                </w:p>
                <w:p w14:paraId="04065B46" w14:textId="77777777" w:rsidR="00F2143F" w:rsidRPr="0061397A" w:rsidRDefault="00F2143F" w:rsidP="00AD0CC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Calibri" w:eastAsia="Aptos" w:hAnsi="Calibri" w:cs="Calibri"/>
                      <w:b/>
                      <w:color w:val="333399"/>
                      <w:kern w:val="2"/>
                      <w:sz w:val="22"/>
                      <w:szCs w:val="22"/>
                      <w:bdr w:val="none" w:sz="0" w:space="0" w:color="auto"/>
                      <w14:ligatures w14:val="standardContextual"/>
                    </w:rPr>
                  </w:pPr>
                </w:p>
                <w:p w14:paraId="02E8459B" w14:textId="77777777" w:rsidR="00F2143F" w:rsidRPr="0061397A" w:rsidRDefault="00F2143F" w:rsidP="00AD0CC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Calibri" w:eastAsia="Aptos" w:hAnsi="Calibri" w:cs="Calibri"/>
                      <w:b/>
                      <w:color w:val="333399"/>
                      <w:kern w:val="2"/>
                      <w:sz w:val="22"/>
                      <w:szCs w:val="22"/>
                      <w:bdr w:val="none" w:sz="0" w:space="0" w:color="auto"/>
                      <w14:ligatures w14:val="standardContextual"/>
                    </w:rPr>
                  </w:pPr>
                </w:p>
                <w:p w14:paraId="23C2EF20" w14:textId="77777777" w:rsidR="00F2143F" w:rsidRPr="0061397A" w:rsidRDefault="00F2143F" w:rsidP="00AD0CC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Calibri" w:eastAsia="Aptos" w:hAnsi="Calibri" w:cs="Calibri"/>
                      <w:b/>
                      <w:color w:val="333399"/>
                      <w:kern w:val="2"/>
                      <w:sz w:val="22"/>
                      <w:szCs w:val="22"/>
                      <w:bdr w:val="none" w:sz="0" w:space="0" w:color="auto"/>
                      <w14:ligatures w14:val="standardContextual"/>
                    </w:rPr>
                  </w:pPr>
                  <w:r w:rsidRPr="0061397A">
                    <w:rPr>
                      <w:rFonts w:ascii="Calibri" w:eastAsia="Aptos" w:hAnsi="Calibri" w:cs="Calibri"/>
                      <w:b/>
                      <w:color w:val="333399"/>
                      <w:kern w:val="2"/>
                      <w:sz w:val="22"/>
                      <w:szCs w:val="22"/>
                      <w:bdr w:val="none" w:sz="0" w:space="0" w:color="auto"/>
                      <w14:ligatures w14:val="standardContextual"/>
                    </w:rPr>
                    <w:t>(Authorised Signatory)</w:t>
                  </w:r>
                </w:p>
              </w:tc>
              <w:tc>
                <w:tcPr>
                  <w:tcW w:w="5190" w:type="dxa"/>
                </w:tcPr>
                <w:p w14:paraId="085C71BA" w14:textId="77777777" w:rsidR="00F2143F" w:rsidRPr="0061397A" w:rsidRDefault="00F2143F" w:rsidP="00AD0CC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Calibri" w:eastAsia="Aptos" w:hAnsi="Calibri" w:cs="Calibri"/>
                      <w:b/>
                      <w:color w:val="333399"/>
                      <w:kern w:val="2"/>
                      <w:sz w:val="22"/>
                      <w:szCs w:val="22"/>
                      <w:bdr w:val="none" w:sz="0" w:space="0" w:color="auto"/>
                      <w14:ligatures w14:val="standardContextual"/>
                    </w:rPr>
                  </w:pPr>
                  <w:r w:rsidRPr="0061397A">
                    <w:rPr>
                      <w:rFonts w:ascii="Calibri" w:eastAsia="Aptos" w:hAnsi="Calibri" w:cs="Calibri"/>
                      <w:b/>
                      <w:color w:val="333399"/>
                      <w:kern w:val="2"/>
                      <w:sz w:val="22"/>
                      <w:szCs w:val="22"/>
                      <w:bdr w:val="none" w:sz="0" w:space="0" w:color="auto"/>
                      <w14:ligatures w14:val="standardContextual"/>
                    </w:rPr>
                    <w:t>Company</w:t>
                  </w:r>
                </w:p>
                <w:p w14:paraId="5D83A18B" w14:textId="77777777" w:rsidR="00F2143F" w:rsidRPr="0061397A" w:rsidRDefault="00F2143F" w:rsidP="00AD0CC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Calibri" w:eastAsia="Aptos" w:hAnsi="Calibri" w:cs="Calibri"/>
                      <w:b/>
                      <w:color w:val="333399"/>
                      <w:kern w:val="2"/>
                      <w:sz w:val="22"/>
                      <w:szCs w:val="22"/>
                      <w:bdr w:val="none" w:sz="0" w:space="0" w:color="auto"/>
                      <w14:ligatures w14:val="standardContextual"/>
                    </w:rPr>
                  </w:pPr>
                </w:p>
              </w:tc>
            </w:tr>
            <w:tr w:rsidR="00F2143F" w:rsidRPr="0061397A" w14:paraId="1A3F9FE1" w14:textId="77777777" w:rsidTr="00AD0CC0">
              <w:trPr>
                <w:cantSplit/>
                <w:trHeight w:val="940"/>
              </w:trPr>
              <w:tc>
                <w:tcPr>
                  <w:tcW w:w="4190" w:type="dxa"/>
                </w:tcPr>
                <w:p w14:paraId="31CA581C" w14:textId="77777777" w:rsidR="00F2143F" w:rsidRPr="0061397A" w:rsidRDefault="00F2143F" w:rsidP="00AD0CC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Calibri" w:eastAsia="Aptos" w:hAnsi="Calibri" w:cs="Calibri"/>
                      <w:b/>
                      <w:color w:val="333399"/>
                      <w:kern w:val="2"/>
                      <w:sz w:val="22"/>
                      <w:szCs w:val="22"/>
                      <w:bdr w:val="none" w:sz="0" w:space="0" w:color="auto"/>
                      <w14:ligatures w14:val="standardContextual"/>
                    </w:rPr>
                  </w:pPr>
                  <w:r w:rsidRPr="0061397A">
                    <w:rPr>
                      <w:rFonts w:ascii="Calibri" w:eastAsia="Aptos" w:hAnsi="Calibri" w:cs="Calibri"/>
                      <w:b/>
                      <w:color w:val="333399"/>
                      <w:kern w:val="2"/>
                      <w:sz w:val="22"/>
                      <w:szCs w:val="22"/>
                      <w:bdr w:val="none" w:sz="0" w:space="0" w:color="auto"/>
                      <w14:ligatures w14:val="standardContextual"/>
                    </w:rPr>
                    <w:t>Print name</w:t>
                  </w:r>
                </w:p>
              </w:tc>
              <w:tc>
                <w:tcPr>
                  <w:tcW w:w="5190" w:type="dxa"/>
                  <w:vMerge w:val="restart"/>
                </w:tcPr>
                <w:p w14:paraId="3AA2FFE4" w14:textId="77777777" w:rsidR="00F2143F" w:rsidRPr="0061397A" w:rsidRDefault="00F2143F" w:rsidP="00AD0CC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Calibri" w:eastAsia="Aptos" w:hAnsi="Calibri" w:cs="Calibri"/>
                      <w:b/>
                      <w:color w:val="333399"/>
                      <w:kern w:val="2"/>
                      <w:sz w:val="22"/>
                      <w:szCs w:val="22"/>
                      <w:bdr w:val="none" w:sz="0" w:space="0" w:color="auto"/>
                      <w14:ligatures w14:val="standardContextual"/>
                    </w:rPr>
                  </w:pPr>
                  <w:r w:rsidRPr="0061397A">
                    <w:rPr>
                      <w:rFonts w:ascii="Calibri" w:eastAsia="Aptos" w:hAnsi="Calibri" w:cs="Calibri"/>
                      <w:b/>
                      <w:color w:val="333399"/>
                      <w:kern w:val="2"/>
                      <w:sz w:val="22"/>
                      <w:szCs w:val="22"/>
                      <w:bdr w:val="none" w:sz="0" w:space="0" w:color="auto"/>
                      <w14:ligatures w14:val="standardContextual"/>
                    </w:rPr>
                    <w:t>Address</w:t>
                  </w:r>
                </w:p>
              </w:tc>
            </w:tr>
            <w:tr w:rsidR="00F2143F" w:rsidRPr="0061397A" w14:paraId="735984D9" w14:textId="77777777" w:rsidTr="00AD0CC0">
              <w:trPr>
                <w:cantSplit/>
                <w:trHeight w:val="940"/>
              </w:trPr>
              <w:tc>
                <w:tcPr>
                  <w:tcW w:w="4190" w:type="dxa"/>
                </w:tcPr>
                <w:p w14:paraId="15E52A3F" w14:textId="77777777" w:rsidR="00F2143F" w:rsidRPr="0061397A" w:rsidRDefault="00F2143F" w:rsidP="00AD0CC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Calibri" w:eastAsia="Aptos" w:hAnsi="Calibri" w:cs="Calibri"/>
                      <w:b/>
                      <w:color w:val="333399"/>
                      <w:kern w:val="2"/>
                      <w:sz w:val="22"/>
                      <w:szCs w:val="22"/>
                      <w:bdr w:val="none" w:sz="0" w:space="0" w:color="auto"/>
                      <w14:ligatures w14:val="standardContextual"/>
                    </w:rPr>
                  </w:pPr>
                  <w:r w:rsidRPr="0061397A">
                    <w:rPr>
                      <w:rFonts w:ascii="Calibri" w:eastAsia="Aptos" w:hAnsi="Calibri" w:cs="Calibri"/>
                      <w:b/>
                      <w:color w:val="333399"/>
                      <w:kern w:val="2"/>
                      <w:sz w:val="22"/>
                      <w:szCs w:val="22"/>
                      <w:bdr w:val="none" w:sz="0" w:space="0" w:color="auto"/>
                      <w14:ligatures w14:val="standardContextual"/>
                    </w:rPr>
                    <w:t>Date</w:t>
                  </w:r>
                </w:p>
              </w:tc>
              <w:tc>
                <w:tcPr>
                  <w:tcW w:w="5190" w:type="dxa"/>
                  <w:vMerge/>
                  <w:shd w:val="clear" w:color="auto" w:fill="CCCCCC"/>
                </w:tcPr>
                <w:p w14:paraId="13926C82" w14:textId="77777777" w:rsidR="00F2143F" w:rsidRPr="0061397A" w:rsidRDefault="00F2143F" w:rsidP="00AD0CC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Calibri" w:eastAsia="Aptos" w:hAnsi="Calibri" w:cs="Calibri"/>
                      <w:b/>
                      <w:color w:val="333399"/>
                      <w:kern w:val="2"/>
                      <w:sz w:val="22"/>
                      <w:szCs w:val="22"/>
                      <w:bdr w:val="none" w:sz="0" w:space="0" w:color="auto"/>
                      <w14:ligatures w14:val="standardContextual"/>
                    </w:rPr>
                  </w:pPr>
                </w:p>
              </w:tc>
            </w:tr>
          </w:tbl>
          <w:p w14:paraId="4C4A7FED" w14:textId="77777777" w:rsidR="00F2143F" w:rsidRPr="0061397A" w:rsidRDefault="00F2143F" w:rsidP="00AD0CC0">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Theme="minorHAnsi" w:eastAsia="Yu Mincho" w:hAnsiTheme="minorHAnsi" w:cstheme="minorHAnsi"/>
                <w:b/>
                <w:noProof/>
                <w:color w:val="333399"/>
                <w:bdr w:val="none" w:sz="0" w:space="0" w:color="auto"/>
                <w:lang w:eastAsia="ja-JP"/>
              </w:rPr>
            </w:pPr>
          </w:p>
          <w:p w14:paraId="611A941E" w14:textId="77777777" w:rsidR="00F2143F" w:rsidRPr="0061397A" w:rsidRDefault="00F2143F" w:rsidP="00AD0CC0">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Theme="minorHAnsi" w:eastAsia="Yu Mincho" w:hAnsiTheme="minorHAnsi" w:cstheme="minorHAnsi"/>
                <w:b/>
                <w:noProof/>
                <w:color w:val="333399"/>
                <w:bdr w:val="none" w:sz="0" w:space="0" w:color="auto"/>
                <w:lang w:eastAsia="ja-JP"/>
              </w:rPr>
            </w:pPr>
          </w:p>
          <w:p w14:paraId="53B127C0" w14:textId="77777777" w:rsidR="00F2143F" w:rsidRPr="0061397A" w:rsidRDefault="00F2143F" w:rsidP="00AD0CC0">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Theme="minorHAnsi" w:eastAsia="Yu Mincho" w:hAnsiTheme="minorHAnsi" w:cstheme="minorHAnsi"/>
                <w:b/>
                <w:noProof/>
                <w:color w:val="333399"/>
                <w:bdr w:val="none" w:sz="0" w:space="0" w:color="auto"/>
                <w:lang w:eastAsia="ja-JP"/>
              </w:rPr>
            </w:pPr>
          </w:p>
          <w:p w14:paraId="4E4EDD52" w14:textId="77777777" w:rsidR="00F2143F" w:rsidRPr="0061397A" w:rsidRDefault="00F2143F" w:rsidP="00AD0CC0">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Theme="minorHAnsi" w:eastAsia="Yu Mincho" w:hAnsiTheme="minorHAnsi" w:cstheme="minorHAnsi"/>
                <w:b/>
                <w:noProof/>
                <w:color w:val="333399"/>
                <w:bdr w:val="none" w:sz="0" w:space="0" w:color="auto"/>
                <w:lang w:eastAsia="ja-JP"/>
              </w:rPr>
            </w:pPr>
          </w:p>
          <w:p w14:paraId="428D7432" w14:textId="77777777" w:rsidR="00F2143F" w:rsidRPr="0061397A" w:rsidRDefault="00F2143F" w:rsidP="00AD0CC0">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Theme="minorHAnsi" w:eastAsia="Yu Mincho" w:hAnsiTheme="minorHAnsi" w:cstheme="minorHAnsi"/>
                <w:b/>
                <w:noProof/>
                <w:color w:val="333399"/>
                <w:bdr w:val="none" w:sz="0" w:space="0" w:color="auto"/>
                <w:lang w:eastAsia="ja-JP"/>
              </w:rPr>
            </w:pPr>
          </w:p>
          <w:p w14:paraId="47AF8119" w14:textId="77777777" w:rsidR="00F2143F" w:rsidRPr="0061397A" w:rsidRDefault="00F2143F" w:rsidP="00AD0CC0">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Theme="minorHAnsi" w:eastAsia="Yu Mincho" w:hAnsiTheme="minorHAnsi" w:cstheme="minorHAnsi"/>
                <w:b/>
                <w:noProof/>
                <w:color w:val="333399"/>
                <w:bdr w:val="none" w:sz="0" w:space="0" w:color="auto"/>
                <w:lang w:eastAsia="ja-JP"/>
              </w:rPr>
            </w:pPr>
          </w:p>
          <w:p w14:paraId="32F87B3E" w14:textId="77777777" w:rsidR="00F2143F" w:rsidRPr="0061397A" w:rsidRDefault="00F2143F" w:rsidP="00AD0CC0">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Theme="minorHAnsi" w:eastAsia="Yu Mincho" w:hAnsiTheme="minorHAnsi" w:cstheme="minorHAnsi"/>
                <w:b/>
                <w:noProof/>
                <w:color w:val="333399"/>
                <w:bdr w:val="none" w:sz="0" w:space="0" w:color="auto"/>
                <w:lang w:eastAsia="ja-JP"/>
              </w:rPr>
            </w:pPr>
          </w:p>
          <w:p w14:paraId="019CC73A" w14:textId="77777777" w:rsidR="00F2143F" w:rsidRDefault="00F2143F" w:rsidP="00AD0CC0">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Theme="minorHAnsi" w:eastAsia="Yu Mincho" w:hAnsiTheme="minorHAnsi" w:cstheme="minorHAnsi"/>
                <w:b/>
                <w:noProof/>
                <w:color w:val="333399"/>
                <w:bdr w:val="none" w:sz="0" w:space="0" w:color="auto"/>
                <w:lang w:eastAsia="ja-JP"/>
              </w:rPr>
            </w:pPr>
          </w:p>
          <w:p w14:paraId="7693BD68" w14:textId="77777777" w:rsidR="00F2143F" w:rsidRPr="0061397A" w:rsidRDefault="00F2143F" w:rsidP="00AD0CC0">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Theme="minorHAnsi" w:eastAsia="Yu Mincho" w:hAnsiTheme="minorHAnsi" w:cstheme="minorHAnsi"/>
                <w:b/>
                <w:color w:val="333399"/>
                <w:bdr w:val="none" w:sz="0" w:space="0" w:color="auto"/>
                <w:lang w:eastAsia="ja-JP"/>
              </w:rPr>
            </w:pPr>
          </w:p>
        </w:tc>
        <w:tc>
          <w:tcPr>
            <w:tcW w:w="960" w:type="dxa"/>
          </w:tcPr>
          <w:p w14:paraId="1CD6279C" w14:textId="77777777" w:rsidR="00F2143F" w:rsidRPr="0061397A" w:rsidRDefault="00F2143F" w:rsidP="00AD0CC0">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Theme="minorHAnsi" w:eastAsia="Yu Mincho" w:hAnsiTheme="minorHAnsi" w:cstheme="minorHAnsi"/>
                <w:b/>
                <w:color w:val="333399"/>
                <w:bdr w:val="none" w:sz="0" w:space="0" w:color="auto"/>
                <w:lang w:eastAsia="ja-JP"/>
              </w:rPr>
            </w:pPr>
          </w:p>
        </w:tc>
      </w:tr>
      <w:tr w:rsidR="003C04EF" w:rsidRPr="00A32DB2" w14:paraId="2A911870" w14:textId="77777777" w:rsidTr="00157875">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70C0"/>
          <w:tblLook w:val="04A0" w:firstRow="1" w:lastRow="0" w:firstColumn="1" w:lastColumn="0" w:noHBand="0" w:noVBand="1"/>
        </w:tblPrEx>
        <w:trPr>
          <w:gridBefore w:val="1"/>
          <w:gridAfter w:val="2"/>
          <w:wBefore w:w="426" w:type="dxa"/>
          <w:wAfter w:w="992" w:type="dxa"/>
          <w:jc w:val="center"/>
        </w:trPr>
        <w:tc>
          <w:tcPr>
            <w:tcW w:w="9214" w:type="dxa"/>
            <w:shd w:val="clear" w:color="auto" w:fill="0070C0"/>
          </w:tcPr>
          <w:p w14:paraId="42434A95" w14:textId="31450D83" w:rsidR="003C04EF" w:rsidRPr="00A32DB2" w:rsidRDefault="003C04EF" w:rsidP="7A618407">
            <w:pPr>
              <w:keepNext/>
              <w:keepLines/>
              <w:spacing w:before="360" w:after="120" w:line="276" w:lineRule="auto"/>
              <w:jc w:val="center"/>
              <w:outlineLvl w:val="0"/>
              <w:rPr>
                <w:rFonts w:asciiTheme="minorHAnsi" w:eastAsiaTheme="majorEastAsia" w:hAnsiTheme="minorHAnsi" w:cstheme="minorBidi"/>
                <w:b/>
                <w:bCs/>
                <w:color w:val="FFFFFF" w:themeColor="background1"/>
                <w:sz w:val="32"/>
                <w:szCs w:val="32"/>
                <w:u w:val="single"/>
                <w:bdr w:val="none" w:sz="0" w:space="0" w:color="auto"/>
              </w:rPr>
            </w:pPr>
            <w:bookmarkStart w:id="52" w:name="_Toc144114159"/>
            <w:bookmarkStart w:id="53" w:name="_Toc1483561"/>
            <w:bookmarkStart w:id="54" w:name="_Toc3290224"/>
            <w:r w:rsidRPr="00A32DB2">
              <w:rPr>
                <w:rFonts w:asciiTheme="minorHAnsi" w:eastAsiaTheme="majorEastAsia" w:hAnsiTheme="minorHAnsi" w:cstheme="minorBidi"/>
                <w:b/>
                <w:bCs/>
                <w:color w:val="FFFFFF" w:themeColor="background1"/>
                <w:sz w:val="32"/>
                <w:szCs w:val="32"/>
                <w:u w:val="single"/>
                <w:bdr w:val="none" w:sz="0" w:space="0" w:color="auto"/>
              </w:rPr>
              <w:lastRenderedPageBreak/>
              <w:t xml:space="preserve">Appendix </w:t>
            </w:r>
            <w:r w:rsidR="00C72DBF" w:rsidRPr="00A32DB2">
              <w:rPr>
                <w:rFonts w:asciiTheme="minorHAnsi" w:eastAsiaTheme="majorEastAsia" w:hAnsiTheme="minorHAnsi" w:cstheme="minorBidi"/>
                <w:b/>
                <w:bCs/>
                <w:color w:val="FFFFFF" w:themeColor="background1"/>
                <w:sz w:val="32"/>
                <w:szCs w:val="32"/>
                <w:u w:val="single"/>
                <w:bdr w:val="none" w:sz="0" w:space="0" w:color="auto"/>
              </w:rPr>
              <w:t>4:</w:t>
            </w:r>
            <w:r w:rsidRPr="00A32DB2">
              <w:rPr>
                <w:rFonts w:asciiTheme="minorHAnsi" w:eastAsiaTheme="majorEastAsia" w:hAnsiTheme="minorHAnsi" w:cstheme="minorBidi"/>
                <w:b/>
                <w:bCs/>
                <w:color w:val="FFFFFF" w:themeColor="background1"/>
                <w:sz w:val="32"/>
                <w:szCs w:val="32"/>
                <w:u w:val="single"/>
                <w:bdr w:val="none" w:sz="0" w:space="0" w:color="auto"/>
              </w:rPr>
              <w:t xml:space="preserve"> Declaration as to Personal Circumstances of Tenderer</w:t>
            </w:r>
            <w:bookmarkEnd w:id="52"/>
          </w:p>
        </w:tc>
      </w:tr>
    </w:tbl>
    <w:p w14:paraId="1BC16DC6" w14:textId="77777777" w:rsidR="000C3E52" w:rsidRPr="00A32DB2" w:rsidRDefault="000C3E52" w:rsidP="000C3E52">
      <w:pPr>
        <w:spacing w:line="276" w:lineRule="auto"/>
        <w:rPr>
          <w:rFonts w:asciiTheme="minorHAnsi" w:hAnsiTheme="minorHAnsi" w:cstheme="minorHAnsi"/>
          <w:sz w:val="28"/>
          <w:szCs w:val="28"/>
        </w:rPr>
      </w:pPr>
    </w:p>
    <w:bookmarkEnd w:id="53"/>
    <w:bookmarkEnd w:id="54"/>
    <w:p w14:paraId="5AC2ACA3" w14:textId="621AD606" w:rsidR="00D61367" w:rsidRPr="00A32DB2" w:rsidRDefault="00B33656" w:rsidP="00D61367">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Theme="minorHAnsi" w:eastAsia="Calibri" w:hAnsiTheme="minorHAnsi" w:cstheme="minorHAnsi"/>
          <w:sz w:val="22"/>
          <w:szCs w:val="22"/>
          <w:bdr w:val="none" w:sz="0" w:space="0" w:color="auto"/>
        </w:rPr>
      </w:pPr>
      <w:r w:rsidRPr="00A32DB2">
        <w:rPr>
          <w:rFonts w:asciiTheme="minorHAnsi" w:hAnsiTheme="minorHAnsi" w:cstheme="minorHAnsi"/>
          <w:b/>
          <w:bCs/>
          <w:sz w:val="22"/>
          <w:szCs w:val="22"/>
        </w:rPr>
        <w:t>Re:</w:t>
      </w:r>
      <w:r w:rsidR="00A32DB2" w:rsidRPr="00A32DB2">
        <w:rPr>
          <w:rFonts w:asciiTheme="minorHAnsi" w:hAnsiTheme="minorHAnsi" w:cstheme="minorHAnsi"/>
          <w:b/>
          <w:bCs/>
          <w:sz w:val="22"/>
          <w:szCs w:val="22"/>
        </w:rPr>
        <w:t xml:space="preserve"> </w:t>
      </w:r>
      <w:r w:rsidR="00D61367" w:rsidRPr="00A32DB2">
        <w:rPr>
          <w:rFonts w:asciiTheme="minorHAnsi" w:eastAsia="Calibri" w:hAnsiTheme="minorHAnsi" w:cstheme="minorHAnsi"/>
          <w:b/>
          <w:bCs/>
          <w:sz w:val="22"/>
          <w:szCs w:val="22"/>
          <w:bdr w:val="none" w:sz="0" w:space="0" w:color="auto"/>
        </w:rPr>
        <w:t>-</w:t>
      </w:r>
      <w:r w:rsidR="00970B44" w:rsidRPr="00A32DB2">
        <w:rPr>
          <w:rFonts w:asciiTheme="minorHAnsi" w:eastAsia="Calibri" w:hAnsiTheme="minorHAnsi" w:cstheme="minorHAnsi"/>
          <w:b/>
          <w:bCs/>
          <w:sz w:val="22"/>
          <w:szCs w:val="22"/>
          <w:bdr w:val="none" w:sz="0" w:space="0" w:color="auto"/>
        </w:rPr>
        <w:t xml:space="preserve"> PS3858C - Request for Tenders for the Provision of Student Counselling Services for Dun Laoghaire Institute of Art, Design and Technology (IADT)</w:t>
      </w:r>
    </w:p>
    <w:p w14:paraId="1B38B7E8" w14:textId="7965CB85" w:rsidR="001141A3" w:rsidRPr="00A32DB2" w:rsidRDefault="001141A3" w:rsidP="00B33656">
      <w:pPr>
        <w:jc w:val="both"/>
        <w:rPr>
          <w:rFonts w:asciiTheme="minorHAnsi" w:hAnsiTheme="minorHAnsi" w:cstheme="minorHAnsi"/>
          <w:sz w:val="22"/>
          <w:szCs w:val="22"/>
        </w:rPr>
      </w:pPr>
    </w:p>
    <w:p w14:paraId="38824E26" w14:textId="3A919612" w:rsidR="00B33656" w:rsidRPr="00A32DB2" w:rsidRDefault="00B33656" w:rsidP="00B33656">
      <w:pPr>
        <w:tabs>
          <w:tab w:val="left" w:pos="1701"/>
        </w:tabs>
        <w:jc w:val="both"/>
        <w:rPr>
          <w:rFonts w:asciiTheme="minorHAnsi" w:hAnsiTheme="minorHAnsi" w:cstheme="minorHAnsi"/>
          <w:sz w:val="22"/>
          <w:szCs w:val="22"/>
        </w:rPr>
      </w:pPr>
      <w:r w:rsidRPr="00A32DB2">
        <w:rPr>
          <w:rFonts w:asciiTheme="minorHAnsi" w:hAnsiTheme="minorHAnsi" w:cstheme="minorHAnsi"/>
          <w:b/>
          <w:sz w:val="22"/>
          <w:szCs w:val="22"/>
        </w:rPr>
        <w:t>NAME:</w:t>
      </w:r>
      <w:r w:rsidR="00A32DB2" w:rsidRPr="00A32DB2">
        <w:rPr>
          <w:rFonts w:asciiTheme="minorHAnsi" w:hAnsiTheme="minorHAnsi" w:cstheme="minorHAnsi"/>
          <w:sz w:val="22"/>
          <w:szCs w:val="22"/>
        </w:rPr>
        <w:t xml:space="preserve"> </w:t>
      </w:r>
      <w:r w:rsidRPr="00A32DB2">
        <w:rPr>
          <w:rFonts w:asciiTheme="minorHAnsi" w:hAnsiTheme="minorHAnsi" w:cstheme="minorHAnsi"/>
          <w:sz w:val="22"/>
          <w:szCs w:val="22"/>
        </w:rPr>
        <w:t xml:space="preserve"> </w:t>
      </w:r>
      <w:r w:rsidRPr="00A32DB2">
        <w:rPr>
          <w:rFonts w:asciiTheme="minorHAnsi" w:hAnsiTheme="minorHAnsi" w:cstheme="minorHAnsi"/>
          <w:sz w:val="22"/>
          <w:szCs w:val="22"/>
        </w:rPr>
        <w:tab/>
      </w:r>
      <w:r w:rsidRPr="00A32DB2">
        <w:rPr>
          <w:rFonts w:asciiTheme="minorHAnsi" w:hAnsiTheme="minorHAnsi" w:cstheme="minorHAnsi"/>
          <w:sz w:val="22"/>
          <w:szCs w:val="22"/>
          <w:u w:val="single"/>
        </w:rPr>
        <w:fldChar w:fldCharType="begin">
          <w:ffData>
            <w:name w:val=""/>
            <w:enabled/>
            <w:calcOnExit w:val="0"/>
            <w:textInput>
              <w:default w:val="[Click here and insert name]"/>
            </w:textInput>
          </w:ffData>
        </w:fldChar>
      </w:r>
      <w:r w:rsidRPr="00A32DB2">
        <w:rPr>
          <w:rFonts w:asciiTheme="minorHAnsi" w:hAnsiTheme="minorHAnsi" w:cstheme="minorHAnsi"/>
          <w:sz w:val="22"/>
          <w:szCs w:val="22"/>
          <w:u w:val="single"/>
        </w:rPr>
        <w:instrText xml:space="preserve"> FORMTEXT </w:instrText>
      </w:r>
      <w:r w:rsidRPr="00A32DB2">
        <w:rPr>
          <w:rFonts w:asciiTheme="minorHAnsi" w:hAnsiTheme="minorHAnsi" w:cstheme="minorHAnsi"/>
          <w:sz w:val="22"/>
          <w:szCs w:val="22"/>
          <w:u w:val="single"/>
        </w:rPr>
      </w:r>
      <w:r w:rsidRPr="00A32DB2">
        <w:rPr>
          <w:rFonts w:asciiTheme="minorHAnsi" w:hAnsiTheme="minorHAnsi" w:cstheme="minorHAnsi"/>
          <w:sz w:val="22"/>
          <w:szCs w:val="22"/>
          <w:u w:val="single"/>
        </w:rPr>
        <w:fldChar w:fldCharType="separate"/>
      </w:r>
      <w:r w:rsidR="00644FE8" w:rsidRPr="00A32DB2">
        <w:rPr>
          <w:rFonts w:asciiTheme="minorHAnsi" w:hAnsiTheme="minorHAnsi" w:cstheme="minorHAnsi"/>
          <w:noProof/>
          <w:sz w:val="22"/>
          <w:szCs w:val="22"/>
          <w:u w:val="single"/>
        </w:rPr>
        <w:t>[Click here and insert name]</w:t>
      </w:r>
      <w:r w:rsidRPr="00A32DB2">
        <w:rPr>
          <w:rFonts w:asciiTheme="minorHAnsi" w:hAnsiTheme="minorHAnsi" w:cstheme="minorHAnsi"/>
          <w:sz w:val="22"/>
          <w:szCs w:val="22"/>
          <w:u w:val="single"/>
        </w:rPr>
        <w:fldChar w:fldCharType="end"/>
      </w:r>
    </w:p>
    <w:p w14:paraId="518C0D6E" w14:textId="77777777" w:rsidR="001141A3" w:rsidRPr="00A32DB2" w:rsidRDefault="001141A3" w:rsidP="00B33656">
      <w:pPr>
        <w:tabs>
          <w:tab w:val="left" w:pos="1701"/>
        </w:tabs>
        <w:jc w:val="both"/>
        <w:rPr>
          <w:rFonts w:asciiTheme="minorHAnsi" w:hAnsiTheme="minorHAnsi" w:cstheme="minorHAnsi"/>
          <w:b/>
          <w:sz w:val="22"/>
          <w:szCs w:val="22"/>
        </w:rPr>
      </w:pPr>
    </w:p>
    <w:p w14:paraId="79FCDA86" w14:textId="62722829" w:rsidR="00B33656" w:rsidRPr="00A32DB2" w:rsidRDefault="00B33656" w:rsidP="00B33656">
      <w:pPr>
        <w:tabs>
          <w:tab w:val="left" w:pos="1701"/>
        </w:tabs>
        <w:jc w:val="both"/>
        <w:rPr>
          <w:rFonts w:asciiTheme="minorHAnsi" w:hAnsiTheme="minorHAnsi" w:cstheme="minorHAnsi"/>
          <w:sz w:val="22"/>
          <w:szCs w:val="22"/>
          <w:u w:val="single"/>
        </w:rPr>
      </w:pPr>
      <w:r w:rsidRPr="00A32DB2">
        <w:rPr>
          <w:rFonts w:asciiTheme="minorHAnsi" w:hAnsiTheme="minorHAnsi" w:cstheme="minorHAnsi"/>
          <w:b/>
          <w:sz w:val="22"/>
          <w:szCs w:val="22"/>
        </w:rPr>
        <w:t>ADDRESS:</w:t>
      </w:r>
      <w:r w:rsidRPr="00A32DB2">
        <w:rPr>
          <w:rFonts w:asciiTheme="minorHAnsi" w:hAnsiTheme="minorHAnsi" w:cstheme="minorHAnsi"/>
          <w:sz w:val="22"/>
          <w:szCs w:val="22"/>
        </w:rPr>
        <w:t xml:space="preserve"> </w:t>
      </w:r>
      <w:r w:rsidRPr="00A32DB2">
        <w:rPr>
          <w:rFonts w:asciiTheme="minorHAnsi" w:hAnsiTheme="minorHAnsi" w:cstheme="minorHAnsi"/>
          <w:sz w:val="22"/>
          <w:szCs w:val="22"/>
        </w:rPr>
        <w:tab/>
      </w:r>
      <w:r w:rsidRPr="00A32DB2">
        <w:rPr>
          <w:rFonts w:asciiTheme="minorHAnsi" w:hAnsiTheme="minorHAnsi" w:cstheme="minorHAnsi"/>
          <w:sz w:val="22"/>
          <w:szCs w:val="22"/>
          <w:u w:val="single"/>
        </w:rPr>
        <w:fldChar w:fldCharType="begin">
          <w:ffData>
            <w:name w:val=""/>
            <w:enabled/>
            <w:calcOnExit w:val="0"/>
            <w:textInput>
              <w:default w:val="[Click here and insert address]"/>
            </w:textInput>
          </w:ffData>
        </w:fldChar>
      </w:r>
      <w:r w:rsidRPr="00A32DB2">
        <w:rPr>
          <w:rFonts w:asciiTheme="minorHAnsi" w:hAnsiTheme="minorHAnsi" w:cstheme="minorHAnsi"/>
          <w:sz w:val="22"/>
          <w:szCs w:val="22"/>
          <w:u w:val="single"/>
        </w:rPr>
        <w:instrText xml:space="preserve"> FORMTEXT </w:instrText>
      </w:r>
      <w:r w:rsidRPr="00A32DB2">
        <w:rPr>
          <w:rFonts w:asciiTheme="minorHAnsi" w:hAnsiTheme="minorHAnsi" w:cstheme="minorHAnsi"/>
          <w:sz w:val="22"/>
          <w:szCs w:val="22"/>
          <w:u w:val="single"/>
        </w:rPr>
      </w:r>
      <w:r w:rsidRPr="00A32DB2">
        <w:rPr>
          <w:rFonts w:asciiTheme="minorHAnsi" w:hAnsiTheme="minorHAnsi" w:cstheme="minorHAnsi"/>
          <w:sz w:val="22"/>
          <w:szCs w:val="22"/>
          <w:u w:val="single"/>
        </w:rPr>
        <w:fldChar w:fldCharType="separate"/>
      </w:r>
      <w:r w:rsidR="00644FE8" w:rsidRPr="00A32DB2">
        <w:rPr>
          <w:rFonts w:asciiTheme="minorHAnsi" w:hAnsiTheme="minorHAnsi" w:cstheme="minorHAnsi"/>
          <w:noProof/>
          <w:sz w:val="22"/>
          <w:szCs w:val="22"/>
          <w:u w:val="single"/>
        </w:rPr>
        <w:t>[Click here and insert address]</w:t>
      </w:r>
      <w:r w:rsidRPr="00A32DB2">
        <w:rPr>
          <w:rFonts w:asciiTheme="minorHAnsi" w:hAnsiTheme="minorHAnsi" w:cstheme="minorHAnsi"/>
          <w:sz w:val="22"/>
          <w:szCs w:val="22"/>
          <w:u w:val="single"/>
        </w:rPr>
        <w:fldChar w:fldCharType="end"/>
      </w:r>
    </w:p>
    <w:p w14:paraId="06A9F2E4" w14:textId="77777777" w:rsidR="00A7217A" w:rsidRPr="00A32DB2" w:rsidRDefault="00A7217A" w:rsidP="00B33656">
      <w:pPr>
        <w:tabs>
          <w:tab w:val="left" w:pos="1701"/>
        </w:tabs>
        <w:jc w:val="both"/>
        <w:rPr>
          <w:rFonts w:asciiTheme="minorHAnsi" w:hAnsiTheme="minorHAnsi" w:cstheme="minorHAnsi"/>
          <w:sz w:val="22"/>
          <w:szCs w:val="22"/>
          <w:u w:val="single"/>
        </w:rPr>
      </w:pPr>
    </w:p>
    <w:p w14:paraId="734309E3" w14:textId="77777777" w:rsidR="00780CB0" w:rsidRPr="00A32DB2" w:rsidRDefault="00780CB0" w:rsidP="00780CB0">
      <w:pPr>
        <w:tabs>
          <w:tab w:val="left" w:pos="1701"/>
        </w:tabs>
        <w:jc w:val="both"/>
        <w:rPr>
          <w:rFonts w:asciiTheme="minorHAnsi" w:hAnsiTheme="minorHAnsi" w:cstheme="minorHAnsi"/>
          <w:b/>
          <w:sz w:val="22"/>
          <w:szCs w:val="22"/>
        </w:rPr>
      </w:pPr>
    </w:p>
    <w:p w14:paraId="6DDF3B0E" w14:textId="7E370DF9" w:rsidR="00780CB0" w:rsidRPr="00A32DB2" w:rsidRDefault="00780CB0" w:rsidP="00780CB0">
      <w:pPr>
        <w:rPr>
          <w:rFonts w:asciiTheme="minorHAnsi" w:hAnsiTheme="minorHAnsi" w:cstheme="minorHAnsi"/>
          <w:sz w:val="22"/>
          <w:szCs w:val="22"/>
        </w:rPr>
      </w:pPr>
      <w:r w:rsidRPr="00A32DB2">
        <w:rPr>
          <w:rFonts w:asciiTheme="minorHAnsi" w:hAnsiTheme="minorHAnsi" w:cstheme="minorHAnsi"/>
          <w:sz w:val="22"/>
          <w:szCs w:val="22"/>
        </w:rPr>
        <w:t xml:space="preserve">I, </w:t>
      </w:r>
      <w:r w:rsidRPr="00A32DB2">
        <w:rPr>
          <w:rFonts w:asciiTheme="minorHAnsi" w:hAnsiTheme="minorHAnsi" w:cstheme="minorHAnsi"/>
          <w:sz w:val="22"/>
          <w:szCs w:val="22"/>
        </w:rPr>
        <w:fldChar w:fldCharType="begin">
          <w:ffData>
            <w:name w:val=""/>
            <w:enabled/>
            <w:calcOnExit w:val="0"/>
            <w:textInput>
              <w:default w:val="[Click here and insert name of Declarant]"/>
            </w:textInput>
          </w:ffData>
        </w:fldChar>
      </w:r>
      <w:r w:rsidRPr="00A32DB2">
        <w:rPr>
          <w:rFonts w:asciiTheme="minorHAnsi" w:hAnsiTheme="minorHAnsi" w:cstheme="minorHAnsi"/>
          <w:sz w:val="22"/>
          <w:szCs w:val="22"/>
        </w:rPr>
        <w:instrText xml:space="preserve"> FORMTEXT </w:instrText>
      </w:r>
      <w:r w:rsidRPr="00A32DB2">
        <w:rPr>
          <w:rFonts w:asciiTheme="minorHAnsi" w:hAnsiTheme="minorHAnsi" w:cstheme="minorHAnsi"/>
          <w:sz w:val="22"/>
          <w:szCs w:val="22"/>
        </w:rPr>
      </w:r>
      <w:r w:rsidRPr="00A32DB2">
        <w:rPr>
          <w:rFonts w:asciiTheme="minorHAnsi" w:hAnsiTheme="minorHAnsi" w:cstheme="minorHAnsi"/>
          <w:sz w:val="22"/>
          <w:szCs w:val="22"/>
        </w:rPr>
        <w:fldChar w:fldCharType="separate"/>
      </w:r>
      <w:r w:rsidR="00644FE8" w:rsidRPr="00A32DB2">
        <w:rPr>
          <w:rFonts w:asciiTheme="minorHAnsi" w:hAnsiTheme="minorHAnsi" w:cstheme="minorHAnsi"/>
          <w:noProof/>
          <w:sz w:val="22"/>
          <w:szCs w:val="22"/>
        </w:rPr>
        <w:t>[Click here and insert name of Declarant]</w:t>
      </w:r>
      <w:r w:rsidRPr="00A32DB2">
        <w:rPr>
          <w:rFonts w:asciiTheme="minorHAnsi" w:hAnsiTheme="minorHAnsi" w:cstheme="minorHAnsi"/>
          <w:sz w:val="22"/>
          <w:szCs w:val="22"/>
        </w:rPr>
        <w:fldChar w:fldCharType="end"/>
      </w:r>
      <w:r w:rsidRPr="00A32DB2">
        <w:rPr>
          <w:rFonts w:asciiTheme="minorHAnsi" w:hAnsiTheme="minorHAnsi" w:cstheme="minorHAnsi"/>
          <w:sz w:val="22"/>
          <w:szCs w:val="22"/>
        </w:rPr>
        <w:t>,</w:t>
      </w:r>
      <w:r w:rsidRPr="00A32DB2">
        <w:rPr>
          <w:rFonts w:asciiTheme="minorHAnsi" w:hAnsiTheme="minorHAnsi" w:cstheme="minorHAnsi"/>
          <w:i/>
          <w:sz w:val="22"/>
          <w:szCs w:val="22"/>
        </w:rPr>
        <w:t xml:space="preserve"> </w:t>
      </w:r>
      <w:r w:rsidRPr="00A32DB2">
        <w:rPr>
          <w:rFonts w:asciiTheme="minorHAnsi" w:hAnsiTheme="minorHAnsi" w:cstheme="minorHAnsi"/>
          <w:sz w:val="22"/>
          <w:szCs w:val="22"/>
        </w:rPr>
        <w:t xml:space="preserve">of </w:t>
      </w:r>
      <w:r w:rsidRPr="00A32DB2">
        <w:rPr>
          <w:rFonts w:asciiTheme="minorHAnsi" w:hAnsiTheme="minorHAnsi" w:cstheme="minorHAnsi"/>
          <w:sz w:val="22"/>
          <w:szCs w:val="22"/>
        </w:rPr>
        <w:fldChar w:fldCharType="begin">
          <w:ffData>
            <w:name w:val=""/>
            <w:enabled/>
            <w:calcOnExit w:val="0"/>
            <w:textInput>
              <w:default w:val="[Click here and insert name of entity]"/>
            </w:textInput>
          </w:ffData>
        </w:fldChar>
      </w:r>
      <w:r w:rsidRPr="00A32DB2">
        <w:rPr>
          <w:rFonts w:asciiTheme="minorHAnsi" w:hAnsiTheme="minorHAnsi" w:cstheme="minorHAnsi"/>
          <w:sz w:val="22"/>
          <w:szCs w:val="22"/>
        </w:rPr>
        <w:instrText xml:space="preserve"> FORMTEXT </w:instrText>
      </w:r>
      <w:r w:rsidRPr="00A32DB2">
        <w:rPr>
          <w:rFonts w:asciiTheme="minorHAnsi" w:hAnsiTheme="minorHAnsi" w:cstheme="minorHAnsi"/>
          <w:sz w:val="22"/>
          <w:szCs w:val="22"/>
        </w:rPr>
      </w:r>
      <w:r w:rsidRPr="00A32DB2">
        <w:rPr>
          <w:rFonts w:asciiTheme="minorHAnsi" w:hAnsiTheme="minorHAnsi" w:cstheme="minorHAnsi"/>
          <w:sz w:val="22"/>
          <w:szCs w:val="22"/>
        </w:rPr>
        <w:fldChar w:fldCharType="separate"/>
      </w:r>
      <w:r w:rsidR="00644FE8" w:rsidRPr="00A32DB2">
        <w:rPr>
          <w:rFonts w:asciiTheme="minorHAnsi" w:hAnsiTheme="minorHAnsi" w:cstheme="minorHAnsi"/>
          <w:noProof/>
          <w:sz w:val="22"/>
          <w:szCs w:val="22"/>
        </w:rPr>
        <w:t>[Click here and insert name of entity]</w:t>
      </w:r>
      <w:r w:rsidRPr="00A32DB2">
        <w:rPr>
          <w:rFonts w:asciiTheme="minorHAnsi" w:hAnsiTheme="minorHAnsi" w:cstheme="minorHAnsi"/>
          <w:sz w:val="22"/>
          <w:szCs w:val="22"/>
        </w:rPr>
        <w:fldChar w:fldCharType="end"/>
      </w:r>
      <w:r w:rsidR="00A32DB2" w:rsidRPr="00A32DB2">
        <w:rPr>
          <w:rFonts w:asciiTheme="minorHAnsi" w:hAnsiTheme="minorHAnsi" w:cstheme="minorHAnsi"/>
          <w:sz w:val="22"/>
          <w:szCs w:val="22"/>
        </w:rPr>
        <w:t xml:space="preserve"> </w:t>
      </w:r>
      <w:r w:rsidRPr="00A32DB2">
        <w:rPr>
          <w:rFonts w:asciiTheme="minorHAnsi" w:hAnsiTheme="minorHAnsi" w:cstheme="minorHAnsi"/>
          <w:sz w:val="22"/>
          <w:szCs w:val="22"/>
        </w:rPr>
        <w:t>do solemnly and sincerely declare that:</w:t>
      </w:r>
    </w:p>
    <w:p w14:paraId="27E97003" w14:textId="77777777" w:rsidR="00780CB0" w:rsidRPr="00A32DB2" w:rsidRDefault="00780CB0" w:rsidP="00780CB0">
      <w:pPr>
        <w:rPr>
          <w:rFonts w:asciiTheme="minorHAnsi" w:hAnsiTheme="minorHAnsi" w:cstheme="minorHAnsi"/>
          <w:sz w:val="22"/>
          <w:szCs w:val="22"/>
        </w:rPr>
      </w:pPr>
    </w:p>
    <w:p w14:paraId="417AFA88" w14:textId="62482AEF" w:rsidR="00780CB0" w:rsidRPr="00A32DB2" w:rsidRDefault="00780CB0" w:rsidP="001F6A14">
      <w:pPr>
        <w:pStyle w:val="ListParagraph"/>
        <w:numPr>
          <w:ilvl w:val="0"/>
          <w:numId w:val="16"/>
        </w:numPr>
        <w:spacing w:after="0" w:line="257" w:lineRule="auto"/>
        <w:ind w:left="425" w:hanging="357"/>
        <w:jc w:val="both"/>
        <w:rPr>
          <w:rFonts w:asciiTheme="minorHAnsi" w:hAnsiTheme="minorHAnsi" w:cstheme="minorHAnsi"/>
          <w:lang w:val="en-IE"/>
        </w:rPr>
      </w:pPr>
      <w:r w:rsidRPr="00A32DB2">
        <w:rPr>
          <w:rFonts w:asciiTheme="minorHAnsi" w:hAnsiTheme="minorHAnsi" w:cstheme="minorHAnsi"/>
          <w:lang w:val="en-IE"/>
        </w:rPr>
        <w:t xml:space="preserve">I am a </w:t>
      </w:r>
      <w:r w:rsidRPr="00A32DB2">
        <w:rPr>
          <w:rFonts w:asciiTheme="minorHAnsi" w:hAnsiTheme="minorHAnsi" w:cstheme="minorHAnsi"/>
          <w:lang w:val="en-IE"/>
        </w:rPr>
        <w:fldChar w:fldCharType="begin">
          <w:ffData>
            <w:name w:val=""/>
            <w:enabled/>
            <w:calcOnExit w:val="0"/>
            <w:textInput>
              <w:default w:val="[insert role of Declarant]"/>
            </w:textInput>
          </w:ffData>
        </w:fldChar>
      </w:r>
      <w:r w:rsidRPr="00A32DB2">
        <w:rPr>
          <w:rFonts w:asciiTheme="minorHAnsi" w:hAnsiTheme="minorHAnsi" w:cstheme="minorHAnsi"/>
          <w:lang w:val="en-IE"/>
        </w:rPr>
        <w:instrText xml:space="preserve"> FORMTEXT </w:instrText>
      </w:r>
      <w:r w:rsidRPr="00A32DB2">
        <w:rPr>
          <w:rFonts w:asciiTheme="minorHAnsi" w:hAnsiTheme="minorHAnsi" w:cstheme="minorHAnsi"/>
          <w:lang w:val="en-IE"/>
        </w:rPr>
      </w:r>
      <w:r w:rsidRPr="00A32DB2">
        <w:rPr>
          <w:rFonts w:asciiTheme="minorHAnsi" w:hAnsiTheme="minorHAnsi" w:cstheme="minorHAnsi"/>
          <w:lang w:val="en-IE"/>
        </w:rPr>
        <w:fldChar w:fldCharType="separate"/>
      </w:r>
      <w:r w:rsidR="00644FE8" w:rsidRPr="00A32DB2">
        <w:rPr>
          <w:rFonts w:asciiTheme="minorHAnsi" w:hAnsiTheme="minorHAnsi" w:cstheme="minorHAnsi"/>
          <w:noProof/>
          <w:lang w:val="en-IE"/>
        </w:rPr>
        <w:t>[insert role of Declarant]</w:t>
      </w:r>
      <w:r w:rsidRPr="00A32DB2">
        <w:rPr>
          <w:rFonts w:asciiTheme="minorHAnsi" w:hAnsiTheme="minorHAnsi" w:cstheme="minorHAnsi"/>
          <w:lang w:val="en-IE"/>
        </w:rPr>
        <w:fldChar w:fldCharType="end"/>
      </w:r>
      <w:r w:rsidRPr="00A32DB2">
        <w:rPr>
          <w:rFonts w:asciiTheme="minorHAnsi" w:hAnsiTheme="minorHAnsi" w:cstheme="minorHAnsi"/>
          <w:lang w:val="en-IE"/>
        </w:rPr>
        <w:t xml:space="preserve"> of </w:t>
      </w:r>
      <w:r w:rsidRPr="00A32DB2">
        <w:rPr>
          <w:rFonts w:asciiTheme="minorHAnsi" w:hAnsiTheme="minorHAnsi" w:cstheme="minorHAnsi"/>
          <w:lang w:val="en-IE"/>
        </w:rPr>
        <w:fldChar w:fldCharType="begin">
          <w:ffData>
            <w:name w:val=""/>
            <w:enabled/>
            <w:calcOnExit w:val="0"/>
            <w:textInput>
              <w:default w:val="[Click here and insert name of entity]"/>
            </w:textInput>
          </w:ffData>
        </w:fldChar>
      </w:r>
      <w:r w:rsidRPr="00A32DB2">
        <w:rPr>
          <w:rFonts w:asciiTheme="minorHAnsi" w:hAnsiTheme="minorHAnsi" w:cstheme="minorHAnsi"/>
          <w:lang w:val="en-IE"/>
        </w:rPr>
        <w:instrText xml:space="preserve"> FORMTEXT </w:instrText>
      </w:r>
      <w:r w:rsidRPr="00A32DB2">
        <w:rPr>
          <w:rFonts w:asciiTheme="minorHAnsi" w:hAnsiTheme="minorHAnsi" w:cstheme="minorHAnsi"/>
          <w:lang w:val="en-IE"/>
        </w:rPr>
      </w:r>
      <w:r w:rsidRPr="00A32DB2">
        <w:rPr>
          <w:rFonts w:asciiTheme="minorHAnsi" w:hAnsiTheme="minorHAnsi" w:cstheme="minorHAnsi"/>
          <w:lang w:val="en-IE"/>
        </w:rPr>
        <w:fldChar w:fldCharType="separate"/>
      </w:r>
      <w:r w:rsidR="00644FE8" w:rsidRPr="00A32DB2">
        <w:rPr>
          <w:rFonts w:asciiTheme="minorHAnsi" w:hAnsiTheme="minorHAnsi" w:cstheme="minorHAnsi"/>
          <w:noProof/>
          <w:lang w:val="en-IE"/>
        </w:rPr>
        <w:t>[Click here and insert name of entity]</w:t>
      </w:r>
      <w:r w:rsidRPr="00A32DB2">
        <w:rPr>
          <w:rFonts w:asciiTheme="minorHAnsi" w:hAnsiTheme="minorHAnsi" w:cstheme="minorHAnsi"/>
          <w:lang w:val="en-IE"/>
        </w:rPr>
        <w:fldChar w:fldCharType="end"/>
      </w:r>
      <w:r w:rsidRPr="00A32DB2">
        <w:rPr>
          <w:rFonts w:asciiTheme="minorHAnsi" w:hAnsiTheme="minorHAnsi" w:cstheme="minorHAnsi"/>
          <w:lang w:val="en-IE"/>
        </w:rPr>
        <w:t xml:space="preserve"> and am authorized by </w:t>
      </w:r>
      <w:r w:rsidRPr="00A32DB2">
        <w:rPr>
          <w:rFonts w:asciiTheme="minorHAnsi" w:hAnsiTheme="minorHAnsi" w:cstheme="minorHAnsi"/>
          <w:lang w:val="en-IE"/>
        </w:rPr>
        <w:fldChar w:fldCharType="begin">
          <w:ffData>
            <w:name w:val=""/>
            <w:enabled/>
            <w:calcOnExit w:val="0"/>
            <w:textInput>
              <w:default w:val="[Click here and insert name of entity]"/>
            </w:textInput>
          </w:ffData>
        </w:fldChar>
      </w:r>
      <w:r w:rsidRPr="00A32DB2">
        <w:rPr>
          <w:rFonts w:asciiTheme="minorHAnsi" w:hAnsiTheme="minorHAnsi" w:cstheme="minorHAnsi"/>
          <w:lang w:val="en-IE"/>
        </w:rPr>
        <w:instrText xml:space="preserve"> FORMTEXT </w:instrText>
      </w:r>
      <w:r w:rsidRPr="00A32DB2">
        <w:rPr>
          <w:rFonts w:asciiTheme="minorHAnsi" w:hAnsiTheme="minorHAnsi" w:cstheme="minorHAnsi"/>
          <w:lang w:val="en-IE"/>
        </w:rPr>
      </w:r>
      <w:r w:rsidRPr="00A32DB2">
        <w:rPr>
          <w:rFonts w:asciiTheme="minorHAnsi" w:hAnsiTheme="minorHAnsi" w:cstheme="minorHAnsi"/>
          <w:lang w:val="en-IE"/>
        </w:rPr>
        <w:fldChar w:fldCharType="separate"/>
      </w:r>
      <w:r w:rsidR="00644FE8" w:rsidRPr="00A32DB2">
        <w:rPr>
          <w:rFonts w:asciiTheme="minorHAnsi" w:hAnsiTheme="minorHAnsi" w:cstheme="minorHAnsi"/>
          <w:noProof/>
          <w:lang w:val="en-IE"/>
        </w:rPr>
        <w:t>[Click here and insert name of entity]</w:t>
      </w:r>
      <w:r w:rsidRPr="00A32DB2">
        <w:rPr>
          <w:rFonts w:asciiTheme="minorHAnsi" w:hAnsiTheme="minorHAnsi" w:cstheme="minorHAnsi"/>
          <w:lang w:val="en-IE"/>
        </w:rPr>
        <w:fldChar w:fldCharType="end"/>
      </w:r>
      <w:r w:rsidR="00A32DB2" w:rsidRPr="00A32DB2">
        <w:rPr>
          <w:rFonts w:asciiTheme="minorHAnsi" w:hAnsiTheme="minorHAnsi" w:cstheme="minorHAnsi"/>
          <w:lang w:val="en-IE"/>
        </w:rPr>
        <w:t xml:space="preserve"> </w:t>
      </w:r>
      <w:r w:rsidRPr="00A32DB2">
        <w:rPr>
          <w:rFonts w:asciiTheme="minorHAnsi" w:hAnsiTheme="minorHAnsi" w:cstheme="minorHAnsi"/>
          <w:lang w:val="en-IE"/>
        </w:rPr>
        <w:t xml:space="preserve">to make this declaration which relates to a tender (“the Tender”) submitted by </w:t>
      </w:r>
      <w:r w:rsidRPr="00A32DB2">
        <w:rPr>
          <w:rFonts w:asciiTheme="minorHAnsi" w:hAnsiTheme="minorHAnsi" w:cstheme="minorHAnsi"/>
          <w:lang w:val="en-IE"/>
        </w:rPr>
        <w:fldChar w:fldCharType="begin">
          <w:ffData>
            <w:name w:val=""/>
            <w:enabled/>
            <w:calcOnExit w:val="0"/>
            <w:textInput>
              <w:default w:val="[Click here and insert name of entity]"/>
            </w:textInput>
          </w:ffData>
        </w:fldChar>
      </w:r>
      <w:r w:rsidRPr="00A32DB2">
        <w:rPr>
          <w:rFonts w:asciiTheme="minorHAnsi" w:hAnsiTheme="minorHAnsi" w:cstheme="minorHAnsi"/>
          <w:lang w:val="en-IE"/>
        </w:rPr>
        <w:instrText xml:space="preserve"> FORMTEXT </w:instrText>
      </w:r>
      <w:r w:rsidRPr="00A32DB2">
        <w:rPr>
          <w:rFonts w:asciiTheme="minorHAnsi" w:hAnsiTheme="minorHAnsi" w:cstheme="minorHAnsi"/>
          <w:lang w:val="en-IE"/>
        </w:rPr>
      </w:r>
      <w:r w:rsidRPr="00A32DB2">
        <w:rPr>
          <w:rFonts w:asciiTheme="minorHAnsi" w:hAnsiTheme="minorHAnsi" w:cstheme="minorHAnsi"/>
          <w:lang w:val="en-IE"/>
        </w:rPr>
        <w:fldChar w:fldCharType="separate"/>
      </w:r>
      <w:r w:rsidR="00644FE8" w:rsidRPr="00A32DB2">
        <w:rPr>
          <w:rFonts w:asciiTheme="minorHAnsi" w:hAnsiTheme="minorHAnsi" w:cstheme="minorHAnsi"/>
          <w:noProof/>
          <w:lang w:val="en-IE"/>
        </w:rPr>
        <w:t>[Click here and insert name of entity]</w:t>
      </w:r>
      <w:r w:rsidRPr="00A32DB2">
        <w:rPr>
          <w:rFonts w:asciiTheme="minorHAnsi" w:hAnsiTheme="minorHAnsi" w:cstheme="minorHAnsi"/>
          <w:lang w:val="en-IE"/>
        </w:rPr>
        <w:fldChar w:fldCharType="end"/>
      </w:r>
      <w:r w:rsidR="00A32DB2" w:rsidRPr="00A32DB2">
        <w:rPr>
          <w:rFonts w:asciiTheme="minorHAnsi" w:hAnsiTheme="minorHAnsi" w:cstheme="minorHAnsi"/>
          <w:lang w:val="en-IE"/>
        </w:rPr>
        <w:t xml:space="preserve"> </w:t>
      </w:r>
      <w:r w:rsidRPr="00A32DB2">
        <w:rPr>
          <w:rFonts w:asciiTheme="minorHAnsi" w:hAnsiTheme="minorHAnsi" w:cstheme="minorHAnsi"/>
          <w:lang w:val="en-IE"/>
        </w:rPr>
        <w:t xml:space="preserve">in response to an RFT dated titled </w:t>
      </w:r>
      <w:r w:rsidRPr="00A32DB2">
        <w:rPr>
          <w:rFonts w:asciiTheme="minorHAnsi" w:hAnsiTheme="minorHAnsi" w:cstheme="minorHAnsi"/>
          <w:lang w:val="en-IE"/>
        </w:rPr>
        <w:fldChar w:fldCharType="begin">
          <w:ffData>
            <w:name w:val=""/>
            <w:enabled/>
            <w:calcOnExit w:val="0"/>
            <w:textInput>
              <w:default w:val="[insert description of competition]"/>
            </w:textInput>
          </w:ffData>
        </w:fldChar>
      </w:r>
      <w:r w:rsidRPr="00A32DB2">
        <w:rPr>
          <w:rFonts w:asciiTheme="minorHAnsi" w:hAnsiTheme="minorHAnsi" w:cstheme="minorHAnsi"/>
          <w:lang w:val="en-IE"/>
        </w:rPr>
        <w:instrText xml:space="preserve"> FORMTEXT </w:instrText>
      </w:r>
      <w:r w:rsidRPr="00A32DB2">
        <w:rPr>
          <w:rFonts w:asciiTheme="minorHAnsi" w:hAnsiTheme="minorHAnsi" w:cstheme="minorHAnsi"/>
          <w:lang w:val="en-IE"/>
        </w:rPr>
      </w:r>
      <w:r w:rsidRPr="00A32DB2">
        <w:rPr>
          <w:rFonts w:asciiTheme="minorHAnsi" w:hAnsiTheme="minorHAnsi" w:cstheme="minorHAnsi"/>
          <w:lang w:val="en-IE"/>
        </w:rPr>
        <w:fldChar w:fldCharType="separate"/>
      </w:r>
      <w:r w:rsidR="00644FE8" w:rsidRPr="00A32DB2">
        <w:rPr>
          <w:rFonts w:asciiTheme="minorHAnsi" w:hAnsiTheme="minorHAnsi" w:cstheme="minorHAnsi"/>
          <w:noProof/>
          <w:lang w:val="en-IE"/>
        </w:rPr>
        <w:t>[insert description of competition]</w:t>
      </w:r>
      <w:r w:rsidRPr="00A32DB2">
        <w:rPr>
          <w:rFonts w:asciiTheme="minorHAnsi" w:hAnsiTheme="minorHAnsi" w:cstheme="minorHAnsi"/>
          <w:lang w:val="en-IE"/>
        </w:rPr>
        <w:fldChar w:fldCharType="end"/>
      </w:r>
      <w:r w:rsidRPr="00A32DB2">
        <w:rPr>
          <w:rFonts w:asciiTheme="minorHAnsi" w:hAnsiTheme="minorHAnsi" w:cstheme="minorHAnsi"/>
          <w:lang w:val="en-IE"/>
        </w:rPr>
        <w:t xml:space="preserve"> published by </w:t>
      </w:r>
      <w:r w:rsidRPr="00A32DB2">
        <w:rPr>
          <w:rFonts w:asciiTheme="minorHAnsi" w:hAnsiTheme="minorHAnsi" w:cstheme="minorHAnsi"/>
          <w:lang w:val="en-IE"/>
        </w:rPr>
        <w:fldChar w:fldCharType="begin">
          <w:ffData>
            <w:name w:val=""/>
            <w:enabled/>
            <w:calcOnExit w:val="0"/>
            <w:textInput>
              <w:default w:val="[insert name of contracting authority]"/>
            </w:textInput>
          </w:ffData>
        </w:fldChar>
      </w:r>
      <w:r w:rsidRPr="00A32DB2">
        <w:rPr>
          <w:rFonts w:asciiTheme="minorHAnsi" w:hAnsiTheme="minorHAnsi" w:cstheme="minorHAnsi"/>
          <w:lang w:val="en-IE"/>
        </w:rPr>
        <w:instrText xml:space="preserve"> FORMTEXT </w:instrText>
      </w:r>
      <w:r w:rsidRPr="00A32DB2">
        <w:rPr>
          <w:rFonts w:asciiTheme="minorHAnsi" w:hAnsiTheme="minorHAnsi" w:cstheme="minorHAnsi"/>
          <w:lang w:val="en-IE"/>
        </w:rPr>
      </w:r>
      <w:r w:rsidRPr="00A32DB2">
        <w:rPr>
          <w:rFonts w:asciiTheme="minorHAnsi" w:hAnsiTheme="minorHAnsi" w:cstheme="minorHAnsi"/>
          <w:lang w:val="en-IE"/>
        </w:rPr>
        <w:fldChar w:fldCharType="separate"/>
      </w:r>
      <w:r w:rsidR="00644FE8" w:rsidRPr="00A32DB2">
        <w:rPr>
          <w:rFonts w:asciiTheme="minorHAnsi" w:hAnsiTheme="minorHAnsi" w:cstheme="minorHAnsi"/>
          <w:noProof/>
          <w:lang w:val="en-IE"/>
        </w:rPr>
        <w:t>[insert name of contracting authority]</w:t>
      </w:r>
      <w:r w:rsidRPr="00A32DB2">
        <w:rPr>
          <w:rFonts w:asciiTheme="minorHAnsi" w:hAnsiTheme="minorHAnsi" w:cstheme="minorHAnsi"/>
          <w:lang w:val="en-IE"/>
        </w:rPr>
        <w:fldChar w:fldCharType="end"/>
      </w:r>
      <w:r w:rsidRPr="00A32DB2">
        <w:rPr>
          <w:rFonts w:asciiTheme="minorHAnsi" w:hAnsiTheme="minorHAnsi" w:cstheme="minorHAnsi"/>
          <w:lang w:val="en-IE"/>
        </w:rPr>
        <w:t xml:space="preserve"> (“the Contracting Authority”).</w:t>
      </w:r>
    </w:p>
    <w:p w14:paraId="0877E9AA" w14:textId="77777777" w:rsidR="00C41737" w:rsidRPr="00A32DB2" w:rsidRDefault="00C41737" w:rsidP="00C41737">
      <w:pPr>
        <w:pStyle w:val="ListParagraph"/>
        <w:spacing w:after="0" w:line="257" w:lineRule="auto"/>
        <w:ind w:left="425"/>
        <w:jc w:val="both"/>
        <w:rPr>
          <w:rFonts w:asciiTheme="minorHAnsi" w:hAnsiTheme="minorHAnsi" w:cstheme="minorHAnsi"/>
          <w:lang w:val="en-IE"/>
        </w:rPr>
      </w:pPr>
    </w:p>
    <w:p w14:paraId="76F23CE2" w14:textId="7FC60461" w:rsidR="00B33656" w:rsidRPr="00A32DB2" w:rsidRDefault="00B33656" w:rsidP="001F6A14">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pacing w:line="256" w:lineRule="auto"/>
        <w:ind w:left="426"/>
        <w:contextualSpacing/>
        <w:jc w:val="both"/>
        <w:rPr>
          <w:rFonts w:asciiTheme="minorHAnsi" w:eastAsia="Times New Roman" w:hAnsiTheme="minorHAnsi" w:cstheme="minorHAnsi"/>
          <w:sz w:val="22"/>
          <w:szCs w:val="22"/>
        </w:rPr>
      </w:pPr>
      <w:r w:rsidRPr="00A32DB2">
        <w:rPr>
          <w:rFonts w:asciiTheme="minorHAnsi" w:eastAsia="Times New Roman" w:hAnsiTheme="minorHAnsi" w:cstheme="minorHAnsi"/>
          <w:sz w:val="22"/>
          <w:szCs w:val="22"/>
        </w:rPr>
        <w:t xml:space="preserve">Neither </w:t>
      </w:r>
      <w:r w:rsidRPr="00A32DB2">
        <w:rPr>
          <w:rFonts w:asciiTheme="minorHAnsi" w:eastAsia="Times New Roman" w:hAnsiTheme="minorHAnsi" w:cstheme="minorHAnsi"/>
          <w:sz w:val="22"/>
          <w:szCs w:val="22"/>
        </w:rPr>
        <w:fldChar w:fldCharType="begin">
          <w:ffData>
            <w:name w:val=""/>
            <w:enabled/>
            <w:calcOnExit w:val="0"/>
            <w:textInput>
              <w:default w:val="[Click here and insert name of entity]"/>
            </w:textInput>
          </w:ffData>
        </w:fldChar>
      </w:r>
      <w:r w:rsidRPr="00A32DB2">
        <w:rPr>
          <w:rFonts w:asciiTheme="minorHAnsi" w:eastAsia="Times New Roman" w:hAnsiTheme="minorHAnsi" w:cstheme="minorHAnsi"/>
          <w:sz w:val="22"/>
          <w:szCs w:val="22"/>
        </w:rPr>
        <w:instrText xml:space="preserve"> FORMTEXT </w:instrText>
      </w:r>
      <w:r w:rsidRPr="00A32DB2">
        <w:rPr>
          <w:rFonts w:asciiTheme="minorHAnsi" w:eastAsia="Times New Roman" w:hAnsiTheme="minorHAnsi" w:cstheme="minorHAnsi"/>
          <w:sz w:val="22"/>
          <w:szCs w:val="22"/>
        </w:rPr>
      </w:r>
      <w:r w:rsidRPr="00A32DB2">
        <w:rPr>
          <w:rFonts w:asciiTheme="minorHAnsi" w:eastAsia="Times New Roman" w:hAnsiTheme="minorHAnsi" w:cstheme="minorHAnsi"/>
          <w:sz w:val="22"/>
          <w:szCs w:val="22"/>
        </w:rPr>
        <w:fldChar w:fldCharType="separate"/>
      </w:r>
      <w:r w:rsidR="00644FE8" w:rsidRPr="00A32DB2">
        <w:rPr>
          <w:rFonts w:asciiTheme="minorHAnsi" w:eastAsia="Times New Roman" w:hAnsiTheme="minorHAnsi" w:cstheme="minorHAnsi"/>
          <w:noProof/>
          <w:sz w:val="22"/>
          <w:szCs w:val="22"/>
        </w:rPr>
        <w:t>[Click here and insert name of entity]</w:t>
      </w:r>
      <w:r w:rsidRPr="00A32DB2">
        <w:rPr>
          <w:rFonts w:asciiTheme="minorHAnsi" w:eastAsia="Times New Roman" w:hAnsiTheme="minorHAnsi" w:cstheme="minorHAnsi"/>
          <w:sz w:val="22"/>
          <w:szCs w:val="22"/>
        </w:rPr>
        <w:fldChar w:fldCharType="end"/>
      </w:r>
      <w:r w:rsidR="00A32DB2" w:rsidRPr="00A32DB2">
        <w:rPr>
          <w:rFonts w:asciiTheme="minorHAnsi" w:eastAsia="Times New Roman" w:hAnsiTheme="minorHAnsi" w:cstheme="minorHAnsi"/>
          <w:sz w:val="22"/>
          <w:szCs w:val="22"/>
        </w:rPr>
        <w:t xml:space="preserve"> </w:t>
      </w:r>
      <w:r w:rsidRPr="00A32DB2">
        <w:rPr>
          <w:rFonts w:asciiTheme="minorHAnsi" w:eastAsia="Times New Roman" w:hAnsiTheme="minorHAnsi" w:cstheme="minorHAnsi"/>
          <w:sz w:val="22"/>
          <w:szCs w:val="22"/>
        </w:rPr>
        <w:t xml:space="preserve">nor any person who is a member of the administrative, management or supervisory </w:t>
      </w:r>
      <w:bookmarkStart w:id="55" w:name="_Hlk151017399"/>
      <w:r w:rsidRPr="00A32DB2">
        <w:rPr>
          <w:rFonts w:asciiTheme="minorHAnsi" w:eastAsia="Times New Roman" w:hAnsiTheme="minorHAnsi" w:cstheme="minorHAnsi"/>
          <w:sz w:val="22"/>
          <w:szCs w:val="22"/>
        </w:rPr>
        <w:t xml:space="preserve">body of </w:t>
      </w:r>
      <w:r w:rsidRPr="00A32DB2">
        <w:rPr>
          <w:rFonts w:asciiTheme="minorHAnsi" w:hAnsiTheme="minorHAnsi" w:cstheme="minorHAnsi"/>
          <w:sz w:val="22"/>
          <w:szCs w:val="22"/>
        </w:rPr>
        <w:fldChar w:fldCharType="begin">
          <w:ffData>
            <w:name w:val=""/>
            <w:enabled/>
            <w:calcOnExit w:val="0"/>
            <w:textInput>
              <w:default w:val="[Click here and insert name of entity]"/>
            </w:textInput>
          </w:ffData>
        </w:fldChar>
      </w:r>
      <w:r w:rsidRPr="00A32DB2">
        <w:rPr>
          <w:rFonts w:asciiTheme="minorHAnsi" w:eastAsia="Times New Roman" w:hAnsiTheme="minorHAnsi" w:cstheme="minorHAnsi"/>
          <w:sz w:val="22"/>
          <w:szCs w:val="22"/>
        </w:rPr>
        <w:instrText xml:space="preserve"> FORMTEXT </w:instrText>
      </w:r>
      <w:r w:rsidRPr="00A32DB2">
        <w:rPr>
          <w:rFonts w:asciiTheme="minorHAnsi" w:hAnsiTheme="minorHAnsi" w:cstheme="minorHAnsi"/>
          <w:sz w:val="22"/>
          <w:szCs w:val="22"/>
        </w:rPr>
      </w:r>
      <w:r w:rsidRPr="00A32DB2">
        <w:rPr>
          <w:rFonts w:asciiTheme="minorHAnsi" w:hAnsiTheme="minorHAnsi" w:cstheme="minorHAnsi"/>
          <w:sz w:val="22"/>
          <w:szCs w:val="22"/>
        </w:rPr>
        <w:fldChar w:fldCharType="separate"/>
      </w:r>
      <w:r w:rsidR="00644FE8" w:rsidRPr="00A32DB2">
        <w:rPr>
          <w:rFonts w:asciiTheme="minorHAnsi" w:hAnsiTheme="minorHAnsi" w:cstheme="minorHAnsi"/>
          <w:noProof/>
          <w:sz w:val="22"/>
          <w:szCs w:val="22"/>
        </w:rPr>
        <w:t>[Click here and insert name of entity]</w:t>
      </w:r>
      <w:r w:rsidRPr="00A32DB2">
        <w:rPr>
          <w:rFonts w:asciiTheme="minorHAnsi" w:hAnsiTheme="minorHAnsi" w:cstheme="minorHAnsi"/>
          <w:sz w:val="22"/>
          <w:szCs w:val="22"/>
        </w:rPr>
        <w:fldChar w:fldCharType="end"/>
      </w:r>
      <w:bookmarkEnd w:id="55"/>
      <w:r w:rsidR="00A32DB2" w:rsidRPr="00A32DB2">
        <w:rPr>
          <w:rFonts w:asciiTheme="minorHAnsi" w:eastAsia="Times New Roman" w:hAnsiTheme="minorHAnsi" w:cstheme="minorHAnsi"/>
          <w:sz w:val="22"/>
          <w:szCs w:val="22"/>
        </w:rPr>
        <w:t xml:space="preserve"> </w:t>
      </w:r>
      <w:r w:rsidRPr="00A32DB2">
        <w:rPr>
          <w:rFonts w:asciiTheme="minorHAnsi" w:eastAsia="Times New Roman" w:hAnsiTheme="minorHAnsi" w:cstheme="minorHAnsi"/>
          <w:sz w:val="22"/>
          <w:szCs w:val="22"/>
        </w:rPr>
        <w:t xml:space="preserve">nor any person who has powers of representation, decision or control in </w:t>
      </w:r>
      <w:r w:rsidRPr="00A32DB2">
        <w:rPr>
          <w:rFonts w:asciiTheme="minorHAnsi" w:eastAsia="Times New Roman" w:hAnsiTheme="minorHAnsi" w:cstheme="minorHAnsi"/>
          <w:sz w:val="22"/>
          <w:szCs w:val="22"/>
        </w:rPr>
        <w:fldChar w:fldCharType="begin">
          <w:ffData>
            <w:name w:val=""/>
            <w:enabled/>
            <w:calcOnExit w:val="0"/>
            <w:textInput>
              <w:default w:val="[Click here and insert name of entity]"/>
            </w:textInput>
          </w:ffData>
        </w:fldChar>
      </w:r>
      <w:r w:rsidRPr="00A32DB2">
        <w:rPr>
          <w:rFonts w:asciiTheme="minorHAnsi" w:eastAsia="Times New Roman" w:hAnsiTheme="minorHAnsi" w:cstheme="minorHAnsi"/>
          <w:sz w:val="22"/>
          <w:szCs w:val="22"/>
        </w:rPr>
        <w:instrText xml:space="preserve"> FORMTEXT </w:instrText>
      </w:r>
      <w:r w:rsidRPr="00A32DB2">
        <w:rPr>
          <w:rFonts w:asciiTheme="minorHAnsi" w:eastAsia="Times New Roman" w:hAnsiTheme="minorHAnsi" w:cstheme="minorHAnsi"/>
          <w:sz w:val="22"/>
          <w:szCs w:val="22"/>
        </w:rPr>
      </w:r>
      <w:r w:rsidRPr="00A32DB2">
        <w:rPr>
          <w:rFonts w:asciiTheme="minorHAnsi" w:eastAsia="Times New Roman" w:hAnsiTheme="minorHAnsi" w:cstheme="minorHAnsi"/>
          <w:sz w:val="22"/>
          <w:szCs w:val="22"/>
        </w:rPr>
        <w:fldChar w:fldCharType="separate"/>
      </w:r>
      <w:r w:rsidR="00644FE8" w:rsidRPr="00A32DB2">
        <w:rPr>
          <w:rFonts w:asciiTheme="minorHAnsi" w:eastAsia="Times New Roman" w:hAnsiTheme="minorHAnsi" w:cstheme="minorHAnsi"/>
          <w:noProof/>
          <w:sz w:val="22"/>
          <w:szCs w:val="22"/>
        </w:rPr>
        <w:t>[Click here and insert name of entity]</w:t>
      </w:r>
      <w:r w:rsidRPr="00A32DB2">
        <w:rPr>
          <w:rFonts w:asciiTheme="minorHAnsi" w:eastAsia="Times New Roman" w:hAnsiTheme="minorHAnsi" w:cstheme="minorHAnsi"/>
          <w:sz w:val="22"/>
          <w:szCs w:val="22"/>
        </w:rPr>
        <w:fldChar w:fldCharType="end"/>
      </w:r>
      <w:r w:rsidRPr="00A32DB2">
        <w:rPr>
          <w:rFonts w:asciiTheme="minorHAnsi" w:eastAsia="Times New Roman" w:hAnsiTheme="minorHAnsi" w:cstheme="minorHAnsi"/>
          <w:i/>
          <w:sz w:val="22"/>
          <w:szCs w:val="22"/>
        </w:rPr>
        <w:t xml:space="preserve"> </w:t>
      </w:r>
      <w:r w:rsidRPr="00A32DB2">
        <w:rPr>
          <w:rFonts w:asciiTheme="minorHAnsi" w:eastAsia="Times New Roman" w:hAnsiTheme="minorHAnsi" w:cstheme="minorHAnsi"/>
          <w:sz w:val="22"/>
          <w:szCs w:val="22"/>
        </w:rPr>
        <w:t>has:</w:t>
      </w:r>
    </w:p>
    <w:p w14:paraId="4616A881" w14:textId="77777777" w:rsidR="00B33656" w:rsidRPr="00A32DB2" w:rsidRDefault="00B33656" w:rsidP="001F6A14">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ind w:left="993" w:right="47" w:hanging="425"/>
        <w:jc w:val="both"/>
        <w:rPr>
          <w:rFonts w:asciiTheme="minorHAnsi" w:eastAsia="Calibri" w:hAnsiTheme="minorHAnsi" w:cstheme="minorHAnsi"/>
          <w:sz w:val="22"/>
          <w:szCs w:val="22"/>
        </w:rPr>
      </w:pPr>
      <w:r w:rsidRPr="00A32DB2">
        <w:rPr>
          <w:rFonts w:asciiTheme="minorHAnsi" w:eastAsia="Calibri" w:hAnsiTheme="minorHAnsi" w:cstheme="minorHAnsi"/>
          <w:sz w:val="22"/>
          <w:szCs w:val="22"/>
        </w:rPr>
        <w:t xml:space="preserve">Ever been the subject of a conviction for </w:t>
      </w:r>
      <w:r w:rsidRPr="00A32DB2">
        <w:rPr>
          <w:rFonts w:asciiTheme="minorHAnsi" w:eastAsia="Calibri" w:hAnsiTheme="minorHAnsi" w:cstheme="minorHAnsi"/>
          <w:sz w:val="22"/>
          <w:szCs w:val="22"/>
          <w:lang w:eastAsia="en-IE"/>
        </w:rPr>
        <w:t>participation in a criminal organisation, as defined in Article 2 of Council Framework Decision 2008/841/JHA.</w:t>
      </w:r>
    </w:p>
    <w:p w14:paraId="6E4B472F" w14:textId="57BC0D01" w:rsidR="00B33656" w:rsidRPr="00A32DB2" w:rsidRDefault="00B33656" w:rsidP="001F6A14">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ind w:left="993" w:right="47" w:hanging="425"/>
        <w:jc w:val="both"/>
        <w:rPr>
          <w:rFonts w:asciiTheme="minorHAnsi" w:eastAsia="Calibri" w:hAnsiTheme="minorHAnsi" w:cstheme="minorHAnsi"/>
          <w:sz w:val="22"/>
          <w:szCs w:val="22"/>
        </w:rPr>
      </w:pPr>
      <w:r w:rsidRPr="00A32DB2">
        <w:rPr>
          <w:rFonts w:asciiTheme="minorHAnsi" w:eastAsia="Calibri" w:hAnsiTheme="minorHAnsi" w:cstheme="minorHAnsi"/>
          <w:sz w:val="22"/>
          <w:szCs w:val="22"/>
        </w:rPr>
        <w:t xml:space="preserve">Ever been the subject of a conviction for </w:t>
      </w:r>
      <w:r w:rsidRPr="00A32DB2">
        <w:rPr>
          <w:rFonts w:asciiTheme="minorHAnsi" w:eastAsia="Calibri" w:hAnsiTheme="minorHAnsi" w:cstheme="minorHAnsi"/>
          <w:sz w:val="22"/>
          <w:szCs w:val="22"/>
          <w:lang w:eastAsia="en-IE"/>
        </w:rPr>
        <w:t xml:space="preserve">corruption, as defined in Article 3 of the Convention on the fight against corruption involving officials of the European Communities or officials of Member States of the European Union and Article 2(1) of Council Framework Decision 2003/568/JHA as well as corruption as defined in the national law of the Contracting Authority or the law of the state in </w:t>
      </w:r>
      <w:r w:rsidRPr="00A32DB2">
        <w:rPr>
          <w:rFonts w:asciiTheme="minorHAnsi" w:eastAsia="Calibri" w:hAnsiTheme="minorHAnsi" w:cstheme="minorHAnsi"/>
          <w:sz w:val="22"/>
          <w:szCs w:val="22"/>
        </w:rPr>
        <w:fldChar w:fldCharType="begin">
          <w:ffData>
            <w:name w:val=""/>
            <w:enabled/>
            <w:calcOnExit w:val="0"/>
            <w:textInput>
              <w:default w:val="[Click here and insert name of entity]"/>
            </w:textInput>
          </w:ffData>
        </w:fldChar>
      </w:r>
      <w:r w:rsidRPr="00A32DB2">
        <w:rPr>
          <w:rFonts w:asciiTheme="minorHAnsi" w:eastAsia="Calibri" w:hAnsiTheme="minorHAnsi" w:cstheme="minorHAnsi"/>
          <w:sz w:val="22"/>
          <w:szCs w:val="22"/>
        </w:rPr>
        <w:instrText xml:space="preserve"> FORMTEXT </w:instrText>
      </w:r>
      <w:r w:rsidRPr="00A32DB2">
        <w:rPr>
          <w:rFonts w:asciiTheme="minorHAnsi" w:eastAsia="Calibri" w:hAnsiTheme="minorHAnsi" w:cstheme="minorHAnsi"/>
          <w:sz w:val="22"/>
          <w:szCs w:val="22"/>
        </w:rPr>
      </w:r>
      <w:r w:rsidRPr="00A32DB2">
        <w:rPr>
          <w:rFonts w:asciiTheme="minorHAnsi" w:eastAsia="Calibri" w:hAnsiTheme="minorHAnsi" w:cstheme="minorHAnsi"/>
          <w:sz w:val="22"/>
          <w:szCs w:val="22"/>
        </w:rPr>
        <w:fldChar w:fldCharType="separate"/>
      </w:r>
      <w:r w:rsidR="00644FE8" w:rsidRPr="00A32DB2">
        <w:rPr>
          <w:rFonts w:asciiTheme="minorHAnsi" w:eastAsia="Calibri" w:hAnsiTheme="minorHAnsi" w:cstheme="minorHAnsi"/>
          <w:noProof/>
          <w:sz w:val="22"/>
          <w:szCs w:val="22"/>
        </w:rPr>
        <w:t>[Click here and insert name of entity]</w:t>
      </w:r>
      <w:r w:rsidRPr="00A32DB2">
        <w:rPr>
          <w:rFonts w:asciiTheme="minorHAnsi" w:eastAsia="Calibri" w:hAnsiTheme="minorHAnsi" w:cstheme="minorHAnsi"/>
          <w:sz w:val="22"/>
          <w:szCs w:val="22"/>
        </w:rPr>
        <w:fldChar w:fldCharType="end"/>
      </w:r>
      <w:r w:rsidRPr="00A32DB2">
        <w:rPr>
          <w:rFonts w:asciiTheme="minorHAnsi" w:eastAsia="Calibri" w:hAnsiTheme="minorHAnsi" w:cstheme="minorHAnsi"/>
          <w:sz w:val="22"/>
          <w:szCs w:val="22"/>
        </w:rPr>
        <w:t xml:space="preserve"> is established</w:t>
      </w:r>
      <w:r w:rsidRPr="00A32DB2">
        <w:rPr>
          <w:rFonts w:asciiTheme="minorHAnsi" w:eastAsia="Calibri" w:hAnsiTheme="minorHAnsi" w:cstheme="minorHAnsi"/>
          <w:sz w:val="22"/>
          <w:szCs w:val="22"/>
          <w:lang w:eastAsia="en-IE"/>
        </w:rPr>
        <w:t>.</w:t>
      </w:r>
    </w:p>
    <w:p w14:paraId="58F6CC9C" w14:textId="77777777" w:rsidR="00B33656" w:rsidRPr="00A32DB2" w:rsidRDefault="00B33656" w:rsidP="001F6A14">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ind w:left="993" w:right="47" w:hanging="425"/>
        <w:jc w:val="both"/>
        <w:rPr>
          <w:rFonts w:asciiTheme="minorHAnsi" w:eastAsia="Calibri" w:hAnsiTheme="minorHAnsi" w:cstheme="minorBidi"/>
          <w:sz w:val="22"/>
          <w:szCs w:val="22"/>
        </w:rPr>
      </w:pPr>
      <w:r w:rsidRPr="00A32DB2">
        <w:rPr>
          <w:rFonts w:asciiTheme="minorHAnsi" w:eastAsia="Calibri" w:hAnsiTheme="minorHAnsi" w:cstheme="minorBidi"/>
          <w:sz w:val="22"/>
          <w:szCs w:val="22"/>
        </w:rPr>
        <w:t xml:space="preserve">Ever been the subject of a conviction for </w:t>
      </w:r>
      <w:r w:rsidRPr="00A32DB2">
        <w:rPr>
          <w:rFonts w:asciiTheme="minorHAnsi" w:eastAsia="Calibri" w:hAnsiTheme="minorHAnsi" w:cstheme="minorBidi"/>
          <w:sz w:val="22"/>
          <w:szCs w:val="22"/>
          <w:lang w:eastAsia="en-IE"/>
        </w:rPr>
        <w:t>fraud within the meaning of Article 1 of the Convention on the protection of the European Communities’ financial interests.</w:t>
      </w:r>
    </w:p>
    <w:p w14:paraId="0F14644D" w14:textId="77777777" w:rsidR="00B33656" w:rsidRPr="00A32DB2" w:rsidRDefault="00B33656" w:rsidP="001F6A14">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ind w:left="993" w:right="47" w:hanging="425"/>
        <w:jc w:val="both"/>
        <w:rPr>
          <w:rFonts w:asciiTheme="minorHAnsi" w:eastAsia="Calibri" w:hAnsiTheme="minorHAnsi" w:cstheme="minorBidi"/>
          <w:sz w:val="22"/>
          <w:szCs w:val="22"/>
        </w:rPr>
      </w:pPr>
      <w:r w:rsidRPr="00A32DB2">
        <w:rPr>
          <w:rFonts w:asciiTheme="minorHAnsi" w:eastAsia="Calibri" w:hAnsiTheme="minorHAnsi" w:cstheme="minorBidi"/>
          <w:sz w:val="22"/>
          <w:szCs w:val="22"/>
        </w:rPr>
        <w:t xml:space="preserve">Ever been the subject of a conviction for </w:t>
      </w:r>
      <w:r w:rsidRPr="00A32DB2">
        <w:rPr>
          <w:rFonts w:asciiTheme="minorHAnsi" w:eastAsia="Calibri" w:hAnsiTheme="minorHAnsi" w:cstheme="minorBidi"/>
          <w:sz w:val="22"/>
          <w:szCs w:val="22"/>
          <w:lang w:eastAsia="en-IE"/>
        </w:rPr>
        <w:t>terrorist offences or offences linked to terrorist activities, as defined in Articles 1 and 3 of Council Framework Decision 2002/475/JHA</w:t>
      </w:r>
      <w:r w:rsidRPr="00A32DB2">
        <w:rPr>
          <w:rFonts w:asciiTheme="minorHAnsi" w:eastAsia="Calibri" w:hAnsiTheme="minorHAnsi" w:cstheme="minorBidi"/>
          <w:sz w:val="22"/>
          <w:szCs w:val="22"/>
          <w:u w:val="single"/>
          <w:lang w:eastAsia="en-IE"/>
        </w:rPr>
        <w:t xml:space="preserve"> </w:t>
      </w:r>
      <w:r w:rsidRPr="00A32DB2">
        <w:rPr>
          <w:rFonts w:asciiTheme="minorHAnsi" w:eastAsia="Calibri" w:hAnsiTheme="minorHAnsi" w:cstheme="minorBidi"/>
          <w:sz w:val="22"/>
          <w:szCs w:val="22"/>
          <w:lang w:eastAsia="en-IE"/>
        </w:rPr>
        <w:t>respectively, or for inciting or aiding or abetting or attempting to commit an offence, as referred to in Article 4 of that Framework Decision.</w:t>
      </w:r>
    </w:p>
    <w:p w14:paraId="1C589978" w14:textId="77777777" w:rsidR="00B33656" w:rsidRPr="00A32DB2" w:rsidRDefault="00B33656" w:rsidP="001F6A14">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ind w:left="993" w:right="47" w:hanging="425"/>
        <w:jc w:val="both"/>
        <w:rPr>
          <w:rFonts w:asciiTheme="minorHAnsi" w:eastAsia="Calibri" w:hAnsiTheme="minorHAnsi" w:cstheme="minorHAnsi"/>
          <w:sz w:val="22"/>
          <w:szCs w:val="22"/>
        </w:rPr>
      </w:pPr>
      <w:r w:rsidRPr="00A32DB2">
        <w:rPr>
          <w:rFonts w:asciiTheme="minorHAnsi" w:eastAsia="Calibri" w:hAnsiTheme="minorHAnsi" w:cstheme="minorHAnsi"/>
          <w:sz w:val="22"/>
          <w:szCs w:val="22"/>
        </w:rPr>
        <w:t>Ever been the subject of a conviction for m</w:t>
      </w:r>
      <w:r w:rsidRPr="00A32DB2">
        <w:rPr>
          <w:rFonts w:asciiTheme="minorHAnsi" w:eastAsia="Calibri" w:hAnsiTheme="minorHAnsi" w:cstheme="minorHAnsi"/>
          <w:sz w:val="22"/>
          <w:szCs w:val="22"/>
          <w:lang w:eastAsia="en-IE"/>
        </w:rPr>
        <w:t>oney laundering or terrorist financing, as defined in Article 1 of Directive 2005/60/EC of the European Parliament and of the Council.</w:t>
      </w:r>
    </w:p>
    <w:p w14:paraId="0E044C9D" w14:textId="77777777" w:rsidR="00B33656" w:rsidRPr="00A32DB2" w:rsidRDefault="00B33656" w:rsidP="001F6A14">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ind w:left="993" w:right="45" w:hanging="425"/>
        <w:jc w:val="both"/>
        <w:rPr>
          <w:rFonts w:asciiTheme="minorHAnsi" w:eastAsia="Calibri" w:hAnsiTheme="minorHAnsi" w:cstheme="minorHAnsi"/>
          <w:sz w:val="22"/>
          <w:szCs w:val="22"/>
        </w:rPr>
      </w:pPr>
      <w:r w:rsidRPr="00A32DB2">
        <w:rPr>
          <w:rFonts w:asciiTheme="minorHAnsi" w:eastAsia="Calibri" w:hAnsiTheme="minorHAnsi" w:cstheme="minorHAnsi"/>
          <w:sz w:val="22"/>
          <w:szCs w:val="22"/>
        </w:rPr>
        <w:t xml:space="preserve">Ever been the subject of a conviction for </w:t>
      </w:r>
      <w:r w:rsidRPr="00A32DB2">
        <w:rPr>
          <w:rFonts w:asciiTheme="minorHAnsi" w:eastAsia="Calibri" w:hAnsiTheme="minorHAnsi" w:cstheme="minorHAnsi"/>
          <w:sz w:val="22"/>
          <w:szCs w:val="22"/>
          <w:lang w:eastAsia="en-IE"/>
        </w:rPr>
        <w:t>child labour and other forms of trafficking in human beings as defined in Article 2 of Directive 2011/36/EU of the European Parliament and of the Council.</w:t>
      </w:r>
    </w:p>
    <w:p w14:paraId="55FBE977" w14:textId="4A9F13F2" w:rsidR="00B33656" w:rsidRPr="00A32DB2" w:rsidRDefault="00B33656" w:rsidP="001F6A14">
      <w:pPr>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ind w:left="357" w:right="45" w:hanging="357"/>
        <w:jc w:val="both"/>
        <w:rPr>
          <w:rFonts w:asciiTheme="minorHAnsi" w:eastAsia="Times New Roman" w:hAnsiTheme="minorHAnsi" w:cstheme="minorHAnsi"/>
          <w:sz w:val="22"/>
          <w:szCs w:val="22"/>
        </w:rPr>
      </w:pPr>
      <w:r w:rsidRPr="00A32DB2">
        <w:rPr>
          <w:rFonts w:asciiTheme="minorHAnsi" w:eastAsia="Times New Roman" w:hAnsiTheme="minorHAnsi" w:cstheme="minorHAnsi"/>
          <w:sz w:val="22"/>
          <w:szCs w:val="22"/>
        </w:rPr>
        <w:fldChar w:fldCharType="begin">
          <w:ffData>
            <w:name w:val=""/>
            <w:enabled/>
            <w:calcOnExit w:val="0"/>
            <w:textInput>
              <w:default w:val="[Click here and insert name of entity]"/>
            </w:textInput>
          </w:ffData>
        </w:fldChar>
      </w:r>
      <w:r w:rsidRPr="00A32DB2">
        <w:rPr>
          <w:rFonts w:asciiTheme="minorHAnsi" w:eastAsia="Times New Roman" w:hAnsiTheme="minorHAnsi" w:cstheme="minorHAnsi"/>
          <w:sz w:val="22"/>
          <w:szCs w:val="22"/>
        </w:rPr>
        <w:instrText xml:space="preserve"> FORMTEXT </w:instrText>
      </w:r>
      <w:r w:rsidRPr="00A32DB2">
        <w:rPr>
          <w:rFonts w:asciiTheme="minorHAnsi" w:eastAsia="Times New Roman" w:hAnsiTheme="minorHAnsi" w:cstheme="minorHAnsi"/>
          <w:sz w:val="22"/>
          <w:szCs w:val="22"/>
        </w:rPr>
      </w:r>
      <w:r w:rsidRPr="00A32DB2">
        <w:rPr>
          <w:rFonts w:asciiTheme="minorHAnsi" w:eastAsia="Times New Roman" w:hAnsiTheme="minorHAnsi" w:cstheme="minorHAnsi"/>
          <w:sz w:val="22"/>
          <w:szCs w:val="22"/>
        </w:rPr>
        <w:fldChar w:fldCharType="separate"/>
      </w:r>
      <w:r w:rsidR="00644FE8" w:rsidRPr="00A32DB2">
        <w:rPr>
          <w:rFonts w:asciiTheme="minorHAnsi" w:eastAsia="Times New Roman" w:hAnsiTheme="minorHAnsi" w:cstheme="minorHAnsi"/>
          <w:noProof/>
          <w:sz w:val="22"/>
          <w:szCs w:val="22"/>
        </w:rPr>
        <w:t>[Click here and insert name of entity]</w:t>
      </w:r>
      <w:r w:rsidRPr="00A32DB2">
        <w:rPr>
          <w:rFonts w:asciiTheme="minorHAnsi" w:eastAsia="Times New Roman" w:hAnsiTheme="minorHAnsi" w:cstheme="minorHAnsi"/>
          <w:sz w:val="22"/>
          <w:szCs w:val="22"/>
        </w:rPr>
        <w:fldChar w:fldCharType="end"/>
      </w:r>
    </w:p>
    <w:p w14:paraId="3C38708B" w14:textId="77777777" w:rsidR="00B33656" w:rsidRPr="00A32DB2" w:rsidRDefault="00B33656" w:rsidP="001F6A14">
      <w:pPr>
        <w:numPr>
          <w:ilvl w:val="3"/>
          <w:numId w:val="19"/>
        </w:num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ind w:left="993" w:right="45" w:hanging="425"/>
        <w:jc w:val="both"/>
        <w:rPr>
          <w:rFonts w:asciiTheme="minorHAnsi" w:eastAsia="Times New Roman" w:hAnsiTheme="minorHAnsi" w:cstheme="minorHAnsi"/>
          <w:sz w:val="22"/>
          <w:szCs w:val="22"/>
        </w:rPr>
      </w:pPr>
      <w:r w:rsidRPr="00A32DB2">
        <w:rPr>
          <w:rFonts w:asciiTheme="minorHAnsi" w:eastAsia="Times New Roman" w:hAnsiTheme="minorHAnsi" w:cstheme="minorHAnsi"/>
          <w:sz w:val="22"/>
          <w:szCs w:val="22"/>
        </w:rPr>
        <w:lastRenderedPageBreak/>
        <w:t>Is not in breach and has not breached its obligations relating to the payment of taxes or social security contributions.</w:t>
      </w:r>
    </w:p>
    <w:p w14:paraId="5C425711" w14:textId="77777777" w:rsidR="00B33656" w:rsidRPr="00A32DB2" w:rsidRDefault="00B33656" w:rsidP="001F6A14">
      <w:pPr>
        <w:numPr>
          <w:ilvl w:val="3"/>
          <w:numId w:val="19"/>
        </w:num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ind w:left="993" w:right="45" w:hanging="425"/>
        <w:jc w:val="both"/>
        <w:rPr>
          <w:rFonts w:asciiTheme="minorHAnsi" w:eastAsia="Times New Roman" w:hAnsiTheme="minorHAnsi" w:cstheme="minorHAnsi"/>
          <w:sz w:val="22"/>
          <w:szCs w:val="22"/>
        </w:rPr>
      </w:pPr>
      <w:r w:rsidRPr="00A32DB2">
        <w:rPr>
          <w:rFonts w:asciiTheme="minorHAnsi" w:eastAsia="Times New Roman" w:hAnsiTheme="minorHAnsi" w:cstheme="minorHAnsi"/>
          <w:sz w:val="22"/>
          <w:szCs w:val="22"/>
        </w:rPr>
        <w:t>Has carried out the preparation of the Tender independently.</w:t>
      </w:r>
    </w:p>
    <w:p w14:paraId="78130775" w14:textId="7D78380C" w:rsidR="00B33656" w:rsidRPr="00A32DB2" w:rsidRDefault="00B33656" w:rsidP="001F6A14">
      <w:pPr>
        <w:numPr>
          <w:ilvl w:val="1"/>
          <w:numId w:val="19"/>
        </w:num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ind w:left="426" w:right="45" w:hanging="426"/>
        <w:jc w:val="both"/>
        <w:rPr>
          <w:rFonts w:asciiTheme="minorHAnsi" w:eastAsia="Times New Roman" w:hAnsiTheme="minorHAnsi" w:cstheme="minorHAnsi"/>
          <w:sz w:val="22"/>
          <w:szCs w:val="22"/>
        </w:rPr>
      </w:pPr>
      <w:r w:rsidRPr="00A32DB2">
        <w:rPr>
          <w:rFonts w:asciiTheme="minorHAnsi" w:eastAsia="Times New Roman" w:hAnsiTheme="minorHAnsi" w:cstheme="minorHAnsi"/>
          <w:sz w:val="22"/>
          <w:szCs w:val="22"/>
        </w:rPr>
        <w:fldChar w:fldCharType="begin">
          <w:ffData>
            <w:name w:val=""/>
            <w:enabled/>
            <w:calcOnExit w:val="0"/>
            <w:textInput>
              <w:default w:val="[Click here and insert name of entity]"/>
            </w:textInput>
          </w:ffData>
        </w:fldChar>
      </w:r>
      <w:r w:rsidRPr="00A32DB2">
        <w:rPr>
          <w:rFonts w:asciiTheme="minorHAnsi" w:eastAsia="Times New Roman" w:hAnsiTheme="minorHAnsi" w:cstheme="minorHAnsi"/>
          <w:sz w:val="22"/>
          <w:szCs w:val="22"/>
        </w:rPr>
        <w:instrText xml:space="preserve"> FORMTEXT </w:instrText>
      </w:r>
      <w:r w:rsidRPr="00A32DB2">
        <w:rPr>
          <w:rFonts w:asciiTheme="minorHAnsi" w:eastAsia="Times New Roman" w:hAnsiTheme="minorHAnsi" w:cstheme="minorHAnsi"/>
          <w:sz w:val="22"/>
          <w:szCs w:val="22"/>
        </w:rPr>
      </w:r>
      <w:r w:rsidRPr="00A32DB2">
        <w:rPr>
          <w:rFonts w:asciiTheme="minorHAnsi" w:eastAsia="Times New Roman" w:hAnsiTheme="minorHAnsi" w:cstheme="minorHAnsi"/>
          <w:sz w:val="22"/>
          <w:szCs w:val="22"/>
        </w:rPr>
        <w:fldChar w:fldCharType="separate"/>
      </w:r>
      <w:r w:rsidR="00644FE8" w:rsidRPr="00A32DB2">
        <w:rPr>
          <w:rFonts w:asciiTheme="minorHAnsi" w:eastAsia="Times New Roman" w:hAnsiTheme="minorHAnsi" w:cstheme="minorHAnsi"/>
          <w:noProof/>
          <w:sz w:val="22"/>
          <w:szCs w:val="22"/>
        </w:rPr>
        <w:t>[Click here and insert name of entity]</w:t>
      </w:r>
      <w:r w:rsidRPr="00A32DB2">
        <w:rPr>
          <w:rFonts w:asciiTheme="minorHAnsi" w:eastAsia="Times New Roman" w:hAnsiTheme="minorHAnsi" w:cstheme="minorHAnsi"/>
          <w:sz w:val="22"/>
          <w:szCs w:val="22"/>
        </w:rPr>
        <w:fldChar w:fldCharType="end"/>
      </w:r>
    </w:p>
    <w:p w14:paraId="0D11FD02" w14:textId="77777777" w:rsidR="00B33656" w:rsidRPr="00A32DB2" w:rsidRDefault="00B33656" w:rsidP="001F6A14">
      <w:pPr>
        <w:numPr>
          <w:ilvl w:val="3"/>
          <w:numId w:val="20"/>
        </w:num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ind w:left="993" w:right="45" w:hanging="425"/>
        <w:jc w:val="both"/>
        <w:rPr>
          <w:rFonts w:asciiTheme="minorHAnsi" w:eastAsia="Times New Roman" w:hAnsiTheme="minorHAnsi" w:cstheme="minorHAnsi"/>
          <w:sz w:val="22"/>
          <w:szCs w:val="22"/>
        </w:rPr>
      </w:pPr>
      <w:r w:rsidRPr="00A32DB2">
        <w:rPr>
          <w:rFonts w:asciiTheme="minorHAnsi" w:eastAsia="Times New Roman" w:hAnsiTheme="minorHAnsi" w:cstheme="minorHAnsi"/>
          <w:sz w:val="22"/>
          <w:szCs w:val="22"/>
        </w:rPr>
        <w:t>Has in the performance of all public contracts, complied with applicable obligations in the field of environmental, social and labour law that apply at the place where the works are carried out or the goods provided, that have been established by EU law, national law, collective agreements or by international, environmental, social and labour law listed in Schedule 7 of the European Union (Award of Public Authority Contracts) Regulations 2016 (Statutory Instrument 284 of 2016).</w:t>
      </w:r>
    </w:p>
    <w:p w14:paraId="0623DF9E" w14:textId="77777777" w:rsidR="00B33656" w:rsidRPr="00A32DB2" w:rsidRDefault="00B33656" w:rsidP="001F6A14">
      <w:pPr>
        <w:numPr>
          <w:ilvl w:val="3"/>
          <w:numId w:val="20"/>
        </w:num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ind w:left="993" w:right="45" w:hanging="425"/>
        <w:jc w:val="both"/>
        <w:rPr>
          <w:rFonts w:asciiTheme="minorHAnsi" w:eastAsia="Times New Roman" w:hAnsiTheme="minorHAnsi" w:cstheme="minorHAnsi"/>
          <w:sz w:val="22"/>
          <w:szCs w:val="22"/>
        </w:rPr>
      </w:pPr>
      <w:r w:rsidRPr="00A32DB2">
        <w:rPr>
          <w:rFonts w:asciiTheme="minorHAnsi" w:eastAsia="Times New Roman" w:hAnsiTheme="minorHAnsi" w:cstheme="minorHAnsi"/>
          <w:sz w:val="22"/>
          <w:szCs w:val="22"/>
        </w:rPr>
        <w:t>Is not bankrupt or the subject of insolvency or winding-up proceedings, its assets are not being administered by a liquidator or by the court, it is not in an arrangement with creditors, its business activities are not suspended nor is it in any analogous situation arising from a similar procedure under national laws and regulations.</w:t>
      </w:r>
    </w:p>
    <w:p w14:paraId="2946521E" w14:textId="77777777" w:rsidR="00B33656" w:rsidRPr="00A32DB2" w:rsidRDefault="00B33656" w:rsidP="001F6A14">
      <w:pPr>
        <w:numPr>
          <w:ilvl w:val="3"/>
          <w:numId w:val="20"/>
        </w:num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ind w:left="993" w:right="45" w:hanging="425"/>
        <w:jc w:val="both"/>
        <w:rPr>
          <w:rFonts w:asciiTheme="minorHAnsi" w:eastAsia="Times New Roman" w:hAnsiTheme="minorHAnsi" w:cstheme="minorHAnsi"/>
          <w:sz w:val="22"/>
          <w:szCs w:val="22"/>
        </w:rPr>
      </w:pPr>
      <w:r w:rsidRPr="00A32DB2">
        <w:rPr>
          <w:rFonts w:asciiTheme="minorHAnsi" w:eastAsia="Calibri" w:hAnsiTheme="minorHAnsi" w:cstheme="minorHAnsi"/>
          <w:sz w:val="22"/>
          <w:szCs w:val="22"/>
        </w:rPr>
        <w:t>Is not guilty of grave professional misconduct.</w:t>
      </w:r>
    </w:p>
    <w:p w14:paraId="09C918B3" w14:textId="77777777" w:rsidR="00B33656" w:rsidRPr="00A32DB2" w:rsidRDefault="00B33656" w:rsidP="001F6A14">
      <w:pPr>
        <w:numPr>
          <w:ilvl w:val="3"/>
          <w:numId w:val="20"/>
        </w:num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ind w:left="993" w:right="45" w:hanging="425"/>
        <w:jc w:val="both"/>
        <w:rPr>
          <w:rFonts w:asciiTheme="minorHAnsi" w:eastAsia="Times New Roman" w:hAnsiTheme="minorHAnsi" w:cstheme="minorHAnsi"/>
          <w:sz w:val="22"/>
          <w:szCs w:val="22"/>
        </w:rPr>
      </w:pPr>
      <w:r w:rsidRPr="00A32DB2">
        <w:rPr>
          <w:rFonts w:asciiTheme="minorHAnsi" w:eastAsia="Calibri" w:hAnsiTheme="minorHAnsi" w:cstheme="minorHAnsi"/>
          <w:sz w:val="22"/>
          <w:szCs w:val="22"/>
        </w:rPr>
        <w:t>Has not entered into agreements with other economic operators aimed at distorting competition.</w:t>
      </w:r>
    </w:p>
    <w:p w14:paraId="02C54FAA" w14:textId="77777777" w:rsidR="00B33656" w:rsidRPr="00A32DB2" w:rsidRDefault="00B33656" w:rsidP="001F6A14">
      <w:pPr>
        <w:numPr>
          <w:ilvl w:val="3"/>
          <w:numId w:val="20"/>
        </w:num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ind w:left="993" w:right="45" w:hanging="425"/>
        <w:jc w:val="both"/>
        <w:rPr>
          <w:rFonts w:asciiTheme="minorHAnsi" w:eastAsia="Times New Roman" w:hAnsiTheme="minorHAnsi" w:cstheme="minorHAnsi"/>
          <w:sz w:val="22"/>
          <w:szCs w:val="22"/>
        </w:rPr>
      </w:pPr>
      <w:r w:rsidRPr="00A32DB2">
        <w:rPr>
          <w:rFonts w:asciiTheme="minorHAnsi" w:eastAsia="Calibri" w:hAnsiTheme="minorHAnsi" w:cstheme="minorHAnsi"/>
          <w:sz w:val="22"/>
          <w:szCs w:val="22"/>
        </w:rPr>
        <w:t>Is not aware of any conflict of interest due to its participation in the Competition</w:t>
      </w:r>
      <w:r w:rsidRPr="00A32DB2">
        <w:rPr>
          <w:rFonts w:asciiTheme="minorHAnsi" w:eastAsia="Times New Roman" w:hAnsiTheme="minorHAnsi" w:cstheme="minorHAnsi"/>
          <w:sz w:val="22"/>
          <w:szCs w:val="22"/>
        </w:rPr>
        <w:t>.</w:t>
      </w:r>
    </w:p>
    <w:p w14:paraId="668DEEEB" w14:textId="77777777" w:rsidR="00B33656" w:rsidRPr="00A32DB2" w:rsidRDefault="00B33656" w:rsidP="001F6A14">
      <w:pPr>
        <w:numPr>
          <w:ilvl w:val="3"/>
          <w:numId w:val="20"/>
        </w:num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ind w:left="993" w:right="45" w:hanging="425"/>
        <w:jc w:val="both"/>
        <w:rPr>
          <w:rFonts w:asciiTheme="minorHAnsi" w:eastAsia="Times New Roman" w:hAnsiTheme="minorHAnsi" w:cstheme="minorHAnsi"/>
          <w:sz w:val="22"/>
          <w:szCs w:val="22"/>
        </w:rPr>
      </w:pPr>
      <w:r w:rsidRPr="00A32DB2">
        <w:rPr>
          <w:rFonts w:asciiTheme="minorHAnsi" w:eastAsia="Calibri" w:hAnsiTheme="minorHAnsi" w:cstheme="minorHAnsi"/>
          <w:sz w:val="22"/>
          <w:szCs w:val="22"/>
        </w:rPr>
        <w:t>Has not had any prior involvement in the preparation of the Competition</w:t>
      </w:r>
      <w:r w:rsidRPr="00A32DB2">
        <w:rPr>
          <w:rFonts w:asciiTheme="minorHAnsi" w:eastAsia="Times New Roman" w:hAnsiTheme="minorHAnsi" w:cstheme="minorHAnsi"/>
          <w:sz w:val="22"/>
          <w:szCs w:val="22"/>
        </w:rPr>
        <w:t>.</w:t>
      </w:r>
    </w:p>
    <w:p w14:paraId="6E13961F" w14:textId="77777777" w:rsidR="00B33656" w:rsidRPr="00A32DB2" w:rsidRDefault="00B33656" w:rsidP="001F6A14">
      <w:pPr>
        <w:numPr>
          <w:ilvl w:val="3"/>
          <w:numId w:val="20"/>
        </w:num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ind w:left="993" w:right="45" w:hanging="425"/>
        <w:jc w:val="both"/>
        <w:rPr>
          <w:rFonts w:asciiTheme="minorHAnsi" w:eastAsia="Times New Roman" w:hAnsiTheme="minorHAnsi" w:cstheme="minorHAnsi"/>
          <w:sz w:val="22"/>
          <w:szCs w:val="22"/>
        </w:rPr>
      </w:pPr>
      <w:r w:rsidRPr="00A32DB2">
        <w:rPr>
          <w:rFonts w:asciiTheme="minorHAnsi" w:eastAsia="Times New Roman" w:hAnsiTheme="minorHAnsi" w:cstheme="minorHAnsi"/>
          <w:sz w:val="22"/>
          <w:szCs w:val="22"/>
        </w:rPr>
        <w:t>Has not 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p w14:paraId="0073118F" w14:textId="77777777" w:rsidR="00B33656" w:rsidRPr="00A32DB2" w:rsidRDefault="00B33656" w:rsidP="001F6A14">
      <w:pPr>
        <w:numPr>
          <w:ilvl w:val="3"/>
          <w:numId w:val="20"/>
        </w:num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ind w:left="993" w:right="45" w:hanging="425"/>
        <w:jc w:val="both"/>
        <w:rPr>
          <w:rFonts w:asciiTheme="minorHAnsi" w:eastAsia="Times New Roman" w:hAnsiTheme="minorHAnsi" w:cstheme="minorHAnsi"/>
          <w:sz w:val="22"/>
          <w:szCs w:val="22"/>
        </w:rPr>
      </w:pPr>
      <w:r w:rsidRPr="00A32DB2">
        <w:rPr>
          <w:rFonts w:asciiTheme="minorHAnsi" w:eastAsia="Calibri" w:hAnsiTheme="minorHAnsi" w:cstheme="minorHAnsi"/>
          <w:sz w:val="22"/>
          <w:szCs w:val="22"/>
        </w:rPr>
        <w:t xml:space="preserve">Is not guilty of serious misrepresentation in supplying the information required for the verification of the absence of grounds for exclusion or the fulfilment of the Selection Criteria for this Competition and did not withhold such information and did not fail or is not able to submit supporting documents in respect of this Competition as required under Regulation 59 of the European Union (Award of Public Authority Contracts) Regulations 2016 (Statutory Instrument 284 of 2016). </w:t>
      </w:r>
    </w:p>
    <w:p w14:paraId="59755CCF" w14:textId="77777777" w:rsidR="00B33656" w:rsidRPr="00A32DB2" w:rsidRDefault="00B33656" w:rsidP="001F6A14">
      <w:pPr>
        <w:numPr>
          <w:ilvl w:val="3"/>
          <w:numId w:val="20"/>
        </w:num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ind w:left="993" w:right="45" w:hanging="425"/>
        <w:jc w:val="both"/>
        <w:rPr>
          <w:rFonts w:asciiTheme="minorHAnsi" w:eastAsia="Times New Roman" w:hAnsiTheme="minorHAnsi" w:cstheme="minorHAnsi"/>
          <w:sz w:val="22"/>
          <w:szCs w:val="22"/>
        </w:rPr>
      </w:pPr>
      <w:r w:rsidRPr="00A32DB2">
        <w:rPr>
          <w:rFonts w:asciiTheme="minorHAnsi" w:eastAsia="Times New Roman" w:hAnsiTheme="minorHAnsi" w:cstheme="minorHAnsi"/>
          <w:sz w:val="22"/>
          <w:szCs w:val="22"/>
        </w:rPr>
        <w:t>Has not undertaken to unduly influence the decision-making process of the Contracting Authority in respect of the Competition or obtain confidential information that may confer upon it undue advantages in respect of the Competition; or negligently provided misleading information that may have a material influence on decisions concerning exclusion, selection or award.</w:t>
      </w:r>
    </w:p>
    <w:p w14:paraId="06766472" w14:textId="2C4A73B9" w:rsidR="00B33656" w:rsidRPr="00A32DB2" w:rsidRDefault="00B33656" w:rsidP="001F6A14">
      <w:pPr>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357" w:hanging="357"/>
        <w:jc w:val="both"/>
        <w:rPr>
          <w:rFonts w:asciiTheme="minorHAnsi" w:eastAsia="Times New Roman" w:hAnsiTheme="minorHAnsi" w:cstheme="minorHAnsi"/>
          <w:sz w:val="22"/>
          <w:szCs w:val="22"/>
        </w:rPr>
      </w:pPr>
      <w:r w:rsidRPr="00A32DB2">
        <w:rPr>
          <w:rFonts w:asciiTheme="minorHAnsi" w:eastAsia="Times New Roman" w:hAnsiTheme="minorHAnsi" w:cstheme="minorHAnsi"/>
          <w:sz w:val="22"/>
          <w:szCs w:val="22"/>
        </w:rPr>
        <w:fldChar w:fldCharType="begin">
          <w:ffData>
            <w:name w:val=""/>
            <w:enabled/>
            <w:calcOnExit w:val="0"/>
            <w:textInput>
              <w:default w:val="[Click here and insert name of entity]"/>
            </w:textInput>
          </w:ffData>
        </w:fldChar>
      </w:r>
      <w:r w:rsidRPr="00A32DB2">
        <w:rPr>
          <w:rFonts w:asciiTheme="minorHAnsi" w:eastAsia="Times New Roman" w:hAnsiTheme="minorHAnsi" w:cstheme="minorHAnsi"/>
          <w:sz w:val="22"/>
          <w:szCs w:val="22"/>
        </w:rPr>
        <w:instrText xml:space="preserve"> FORMTEXT </w:instrText>
      </w:r>
      <w:r w:rsidRPr="00A32DB2">
        <w:rPr>
          <w:rFonts w:asciiTheme="minorHAnsi" w:eastAsia="Times New Roman" w:hAnsiTheme="minorHAnsi" w:cstheme="minorHAnsi"/>
          <w:sz w:val="22"/>
          <w:szCs w:val="22"/>
        </w:rPr>
      </w:r>
      <w:r w:rsidRPr="00A32DB2">
        <w:rPr>
          <w:rFonts w:asciiTheme="minorHAnsi" w:eastAsia="Times New Roman" w:hAnsiTheme="minorHAnsi" w:cstheme="minorHAnsi"/>
          <w:sz w:val="22"/>
          <w:szCs w:val="22"/>
        </w:rPr>
        <w:fldChar w:fldCharType="separate"/>
      </w:r>
      <w:r w:rsidR="00644FE8" w:rsidRPr="00A32DB2">
        <w:rPr>
          <w:rFonts w:asciiTheme="minorHAnsi" w:eastAsia="Times New Roman" w:hAnsiTheme="minorHAnsi" w:cstheme="minorHAnsi"/>
          <w:noProof/>
          <w:sz w:val="22"/>
          <w:szCs w:val="22"/>
        </w:rPr>
        <w:t>[Click here and insert name of entity]</w:t>
      </w:r>
      <w:r w:rsidRPr="00A32DB2">
        <w:rPr>
          <w:rFonts w:asciiTheme="minorHAnsi" w:eastAsia="Times New Roman" w:hAnsiTheme="minorHAnsi" w:cstheme="minorHAnsi"/>
          <w:sz w:val="22"/>
          <w:szCs w:val="22"/>
        </w:rPr>
        <w:fldChar w:fldCharType="end"/>
      </w:r>
      <w:r w:rsidRPr="00A32DB2">
        <w:rPr>
          <w:rFonts w:asciiTheme="minorHAnsi" w:eastAsia="Times New Roman" w:hAnsiTheme="minorHAnsi" w:cstheme="minorHAnsi"/>
          <w:sz w:val="22"/>
          <w:szCs w:val="22"/>
        </w:rPr>
        <w:t xml:space="preserve"> does not come within the category of prohibited economic operators identified in Regulation (EU) No 833/2014 of 31 July 2014 (as amended by EU Regulation 2022/576 or any subsequent amendments to same).</w:t>
      </w:r>
    </w:p>
    <w:p w14:paraId="06F80FEE" w14:textId="6AA2F8B8" w:rsidR="00B33656" w:rsidRPr="00A32DB2" w:rsidRDefault="00B33656" w:rsidP="001F6A14">
      <w:pPr>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spacing w:after="160" w:line="256" w:lineRule="auto"/>
        <w:ind w:left="357" w:hanging="357"/>
        <w:jc w:val="both"/>
        <w:rPr>
          <w:rFonts w:asciiTheme="minorHAnsi" w:eastAsia="Times New Roman" w:hAnsiTheme="minorHAnsi" w:cstheme="minorHAnsi"/>
          <w:sz w:val="22"/>
          <w:szCs w:val="22"/>
        </w:rPr>
      </w:pPr>
      <w:r w:rsidRPr="00A32DB2">
        <w:rPr>
          <w:rFonts w:asciiTheme="minorHAnsi" w:eastAsia="Times New Roman" w:hAnsiTheme="minorHAnsi" w:cstheme="minorHAnsi"/>
          <w:sz w:val="22"/>
          <w:szCs w:val="22"/>
        </w:rPr>
        <w:t>The origin of goods connected to the Tender, if any, are not subject to the prohibitions set out in Regulation (EU) No 833/2014 (as amended by EU Regulation 2022/576 or any subsequent amendments to same).</w:t>
      </w:r>
      <w:r w:rsidR="00A32DB2" w:rsidRPr="00A32DB2">
        <w:rPr>
          <w:rFonts w:asciiTheme="minorHAnsi" w:eastAsia="Times New Roman" w:hAnsiTheme="minorHAnsi" w:cstheme="minorHAnsi"/>
          <w:sz w:val="22"/>
          <w:szCs w:val="22"/>
        </w:rPr>
        <w:t xml:space="preserve"> </w:t>
      </w:r>
    </w:p>
    <w:p w14:paraId="7587DEDF" w14:textId="092C91E0" w:rsidR="00B33656" w:rsidRPr="00A32DB2" w:rsidRDefault="00B33656" w:rsidP="001F6A14">
      <w:pPr>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357" w:hanging="357"/>
        <w:jc w:val="both"/>
        <w:rPr>
          <w:rFonts w:asciiTheme="minorHAnsi" w:eastAsia="Times New Roman" w:hAnsiTheme="minorHAnsi" w:cstheme="minorHAnsi"/>
          <w:sz w:val="22"/>
          <w:szCs w:val="22"/>
        </w:rPr>
      </w:pPr>
      <w:r w:rsidRPr="00A32DB2">
        <w:rPr>
          <w:rFonts w:asciiTheme="minorHAnsi" w:eastAsia="Times New Roman" w:hAnsiTheme="minorHAnsi" w:cstheme="minorHAnsi"/>
          <w:sz w:val="22"/>
          <w:szCs w:val="22"/>
        </w:rPr>
        <w:lastRenderedPageBreak/>
        <w:t xml:space="preserve">Any subcontractor, supplier, or other entity on whose capacity </w:t>
      </w:r>
      <w:r w:rsidRPr="00A32DB2">
        <w:rPr>
          <w:rFonts w:asciiTheme="minorHAnsi" w:eastAsia="Times New Roman" w:hAnsiTheme="minorHAnsi" w:cstheme="minorHAnsi"/>
          <w:sz w:val="22"/>
          <w:szCs w:val="22"/>
        </w:rPr>
        <w:fldChar w:fldCharType="begin">
          <w:ffData>
            <w:name w:val=""/>
            <w:enabled/>
            <w:calcOnExit w:val="0"/>
            <w:textInput>
              <w:default w:val="[Click here and insert name of entity]"/>
            </w:textInput>
          </w:ffData>
        </w:fldChar>
      </w:r>
      <w:r w:rsidRPr="00A32DB2">
        <w:rPr>
          <w:rFonts w:asciiTheme="minorHAnsi" w:eastAsia="Times New Roman" w:hAnsiTheme="minorHAnsi" w:cstheme="minorHAnsi"/>
          <w:sz w:val="22"/>
          <w:szCs w:val="22"/>
        </w:rPr>
        <w:instrText xml:space="preserve"> FORMTEXT </w:instrText>
      </w:r>
      <w:r w:rsidRPr="00A32DB2">
        <w:rPr>
          <w:rFonts w:asciiTheme="minorHAnsi" w:eastAsia="Times New Roman" w:hAnsiTheme="minorHAnsi" w:cstheme="minorHAnsi"/>
          <w:sz w:val="22"/>
          <w:szCs w:val="22"/>
        </w:rPr>
      </w:r>
      <w:r w:rsidRPr="00A32DB2">
        <w:rPr>
          <w:rFonts w:asciiTheme="minorHAnsi" w:eastAsia="Times New Roman" w:hAnsiTheme="minorHAnsi" w:cstheme="minorHAnsi"/>
          <w:sz w:val="22"/>
          <w:szCs w:val="22"/>
        </w:rPr>
        <w:fldChar w:fldCharType="separate"/>
      </w:r>
      <w:r w:rsidR="00644FE8" w:rsidRPr="00A32DB2">
        <w:rPr>
          <w:rFonts w:asciiTheme="minorHAnsi" w:eastAsia="Times New Roman" w:hAnsiTheme="minorHAnsi" w:cstheme="minorHAnsi"/>
          <w:noProof/>
          <w:sz w:val="22"/>
          <w:szCs w:val="22"/>
        </w:rPr>
        <w:t>[Click here and insert name of entity]</w:t>
      </w:r>
      <w:r w:rsidRPr="00A32DB2">
        <w:rPr>
          <w:rFonts w:asciiTheme="minorHAnsi" w:eastAsia="Times New Roman" w:hAnsiTheme="minorHAnsi" w:cstheme="minorHAnsi"/>
          <w:sz w:val="22"/>
          <w:szCs w:val="22"/>
        </w:rPr>
        <w:fldChar w:fldCharType="end"/>
      </w:r>
      <w:r w:rsidR="00A32DB2" w:rsidRPr="00A32DB2">
        <w:rPr>
          <w:rFonts w:asciiTheme="minorHAnsi" w:eastAsia="Times New Roman" w:hAnsiTheme="minorHAnsi" w:cstheme="minorHAnsi"/>
          <w:sz w:val="22"/>
          <w:szCs w:val="22"/>
        </w:rPr>
        <w:t xml:space="preserve"> </w:t>
      </w:r>
      <w:r w:rsidRPr="00A32DB2">
        <w:rPr>
          <w:rFonts w:asciiTheme="minorHAnsi" w:eastAsia="Times New Roman" w:hAnsiTheme="minorHAnsi" w:cstheme="minorHAnsi"/>
          <w:sz w:val="22"/>
          <w:szCs w:val="22"/>
        </w:rPr>
        <w:t>relies as part of the Tender does not come within the category of prohibited economic operators identified in Regulation (EU) No 833/2014 of 31 July 2014 (as amended by EU Regulation 2022/576 or any subsequent amendments to same).</w:t>
      </w:r>
    </w:p>
    <w:p w14:paraId="5DF8648E" w14:textId="77777777" w:rsidR="00D814FE" w:rsidRPr="00A32DB2" w:rsidRDefault="00D814FE" w:rsidP="00D814FE">
      <w:pPr>
        <w:jc w:val="both"/>
        <w:rPr>
          <w:rFonts w:asciiTheme="minorHAnsi" w:eastAsia="Times New Roman" w:hAnsiTheme="minorHAnsi" w:cstheme="minorHAnsi"/>
        </w:rPr>
      </w:pPr>
      <w:r w:rsidRPr="00A32DB2">
        <w:rPr>
          <w:rFonts w:asciiTheme="minorHAnsi" w:eastAsia="Times New Roman" w:hAnsiTheme="minorHAnsi" w:cstheme="minorHAnsi"/>
        </w:rPr>
        <w:t>I understand and acknowledge that the provision of inaccurate or misleading information in this declaration may lead to my business/firm/company/partnership being excluded from participation in this or future tenders, and I make this solemn declaration conscientiously believing the same to be true and by virtue of the Statutory Declarations Act, 1938. This declaration is made for the benefit of the Contracting Authority.</w:t>
      </w:r>
    </w:p>
    <w:p w14:paraId="1739BE72" w14:textId="77777777" w:rsidR="000C3E52" w:rsidRPr="00A32DB2" w:rsidRDefault="000C3E52" w:rsidP="000C3E52">
      <w:pPr>
        <w:spacing w:after="60" w:line="276" w:lineRule="auto"/>
        <w:rPr>
          <w:rFonts w:asciiTheme="minorHAnsi" w:hAnsiTheme="minorHAnsi" w:cstheme="minorHAnsi"/>
          <w:sz w:val="22"/>
          <w:szCs w:val="22"/>
        </w:rPr>
      </w:pPr>
    </w:p>
    <w:tbl>
      <w:tblPr>
        <w:tblpPr w:leftFromText="180" w:rightFromText="180" w:vertAnchor="text" w:horzAnchor="page" w:tblpXSpec="center" w:tblpY="24"/>
        <w:tblW w:w="0" w:type="auto"/>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ook w:val="01E0" w:firstRow="1" w:lastRow="1" w:firstColumn="1" w:lastColumn="1" w:noHBand="0" w:noVBand="0"/>
      </w:tblPr>
      <w:tblGrid>
        <w:gridCol w:w="4367"/>
        <w:gridCol w:w="4623"/>
      </w:tblGrid>
      <w:tr w:rsidR="000C3E52" w:rsidRPr="00A32DB2" w14:paraId="5B8C92E6" w14:textId="77777777" w:rsidTr="74179520">
        <w:trPr>
          <w:cantSplit/>
          <w:trHeight w:val="707"/>
        </w:trPr>
        <w:tc>
          <w:tcPr>
            <w:tcW w:w="4367" w:type="dxa"/>
          </w:tcPr>
          <w:p w14:paraId="1D4BD197" w14:textId="77777777" w:rsidR="000C3E52" w:rsidRPr="00A32DB2" w:rsidRDefault="000C3E52" w:rsidP="00486F0A">
            <w:pPr>
              <w:pBdr>
                <w:top w:val="none" w:sz="0" w:space="0" w:color="auto"/>
                <w:left w:val="none" w:sz="0" w:space="0" w:color="auto"/>
                <w:bottom w:val="none" w:sz="0" w:space="0" w:color="auto"/>
                <w:right w:val="none" w:sz="0" w:space="0" w:color="auto"/>
                <w:between w:val="none" w:sz="0" w:space="0" w:color="auto"/>
                <w:bar w:val="none" w:sz="0" w:color="auto"/>
              </w:pBdr>
              <w:spacing w:after="240" w:line="276" w:lineRule="auto"/>
              <w:jc w:val="both"/>
              <w:rPr>
                <w:rFonts w:asciiTheme="minorHAnsi" w:eastAsia="Times New Roman" w:hAnsiTheme="minorHAnsi" w:cstheme="minorHAnsi"/>
                <w:b/>
                <w:color w:val="333399"/>
                <w:sz w:val="22"/>
                <w:szCs w:val="22"/>
                <w:bdr w:val="none" w:sz="0" w:space="0" w:color="auto"/>
              </w:rPr>
            </w:pPr>
            <w:r w:rsidRPr="00A32DB2">
              <w:rPr>
                <w:rFonts w:asciiTheme="minorHAnsi" w:eastAsia="Times New Roman" w:hAnsiTheme="minorHAnsi" w:cstheme="minorHAnsi"/>
                <w:b/>
                <w:color w:val="333399"/>
                <w:sz w:val="22"/>
                <w:szCs w:val="22"/>
                <w:bdr w:val="none" w:sz="0" w:space="0" w:color="auto"/>
              </w:rPr>
              <w:br w:type="page"/>
              <w:t>________________________</w:t>
            </w:r>
          </w:p>
          <w:p w14:paraId="00B44DD9" w14:textId="0E2039AD" w:rsidR="00486F0A" w:rsidRPr="00A32DB2" w:rsidRDefault="000C3E52" w:rsidP="00486F0A">
            <w:pPr>
              <w:pBdr>
                <w:top w:val="none" w:sz="0" w:space="0" w:color="auto"/>
                <w:left w:val="none" w:sz="0" w:space="0" w:color="auto"/>
                <w:bottom w:val="none" w:sz="0" w:space="0" w:color="auto"/>
                <w:right w:val="none" w:sz="0" w:space="0" w:color="auto"/>
                <w:between w:val="none" w:sz="0" w:space="0" w:color="auto"/>
                <w:bar w:val="none" w:sz="0" w:color="auto"/>
              </w:pBdr>
              <w:spacing w:after="240" w:line="276" w:lineRule="auto"/>
              <w:jc w:val="both"/>
              <w:rPr>
                <w:rFonts w:asciiTheme="minorHAnsi" w:eastAsia="Times New Roman" w:hAnsiTheme="minorHAnsi" w:cstheme="minorHAnsi"/>
                <w:b/>
                <w:color w:val="333399"/>
                <w:sz w:val="22"/>
                <w:szCs w:val="22"/>
                <w:bdr w:val="none" w:sz="0" w:space="0" w:color="auto"/>
              </w:rPr>
            </w:pPr>
            <w:r w:rsidRPr="00A32DB2">
              <w:rPr>
                <w:rFonts w:asciiTheme="minorHAnsi" w:eastAsia="Times New Roman" w:hAnsiTheme="minorHAnsi" w:cstheme="minorHAnsi"/>
                <w:b/>
                <w:color w:val="333399"/>
                <w:sz w:val="22"/>
                <w:szCs w:val="22"/>
                <w:bdr w:val="none" w:sz="0" w:space="0" w:color="auto"/>
              </w:rPr>
              <w:t>Signature of Declarant</w:t>
            </w:r>
          </w:p>
        </w:tc>
        <w:tc>
          <w:tcPr>
            <w:tcW w:w="4623" w:type="dxa"/>
          </w:tcPr>
          <w:p w14:paraId="4EF1AD5A" w14:textId="0C9D6B0B" w:rsidR="000C3E52" w:rsidRPr="00A32DB2" w:rsidRDefault="000C3E52" w:rsidP="00486F0A">
            <w:pPr>
              <w:pBdr>
                <w:top w:val="none" w:sz="0" w:space="0" w:color="auto"/>
                <w:left w:val="none" w:sz="0" w:space="0" w:color="auto"/>
                <w:bottom w:val="none" w:sz="0" w:space="0" w:color="auto"/>
                <w:right w:val="none" w:sz="0" w:space="0" w:color="auto"/>
                <w:between w:val="none" w:sz="0" w:space="0" w:color="auto"/>
                <w:bar w:val="none" w:sz="0" w:color="auto"/>
              </w:pBdr>
              <w:spacing w:after="240" w:line="276" w:lineRule="auto"/>
              <w:jc w:val="both"/>
              <w:rPr>
                <w:rFonts w:asciiTheme="minorHAnsi" w:eastAsia="Times New Roman" w:hAnsiTheme="minorHAnsi" w:cstheme="minorHAnsi"/>
                <w:b/>
                <w:color w:val="333399"/>
                <w:sz w:val="22"/>
                <w:szCs w:val="22"/>
                <w:bdr w:val="none" w:sz="0" w:space="0" w:color="auto"/>
              </w:rPr>
            </w:pPr>
            <w:r w:rsidRPr="00A32DB2">
              <w:rPr>
                <w:rFonts w:asciiTheme="minorHAnsi" w:eastAsia="Times New Roman" w:hAnsiTheme="minorHAnsi" w:cstheme="minorHAnsi"/>
                <w:b/>
                <w:color w:val="333399"/>
                <w:sz w:val="22"/>
                <w:szCs w:val="22"/>
                <w:bdr w:val="none" w:sz="0" w:space="0" w:color="auto"/>
              </w:rPr>
              <w:t>_______________________</w:t>
            </w:r>
          </w:p>
          <w:p w14:paraId="289447A0" w14:textId="77777777" w:rsidR="000C3E52" w:rsidRPr="00A32DB2" w:rsidRDefault="000C3E52" w:rsidP="000C3E52">
            <w:pPr>
              <w:pBdr>
                <w:top w:val="none" w:sz="0" w:space="0" w:color="auto"/>
                <w:left w:val="none" w:sz="0" w:space="0" w:color="auto"/>
                <w:bottom w:val="none" w:sz="0" w:space="0" w:color="auto"/>
                <w:right w:val="none" w:sz="0" w:space="0" w:color="auto"/>
                <w:between w:val="none" w:sz="0" w:space="0" w:color="auto"/>
                <w:bar w:val="none" w:sz="0" w:color="auto"/>
              </w:pBdr>
              <w:spacing w:after="240" w:line="276" w:lineRule="auto"/>
              <w:jc w:val="both"/>
              <w:rPr>
                <w:rFonts w:asciiTheme="minorHAnsi" w:eastAsia="Times New Roman" w:hAnsiTheme="minorHAnsi" w:cstheme="minorHAnsi"/>
                <w:b/>
                <w:color w:val="333399"/>
                <w:sz w:val="22"/>
                <w:szCs w:val="22"/>
                <w:bdr w:val="none" w:sz="0" w:space="0" w:color="auto"/>
              </w:rPr>
            </w:pPr>
            <w:r w:rsidRPr="00A32DB2">
              <w:rPr>
                <w:rFonts w:asciiTheme="minorHAnsi" w:eastAsia="Times New Roman" w:hAnsiTheme="minorHAnsi" w:cstheme="minorHAnsi"/>
                <w:b/>
                <w:color w:val="333399"/>
                <w:sz w:val="22"/>
                <w:szCs w:val="22"/>
                <w:bdr w:val="none" w:sz="0" w:space="0" w:color="auto"/>
              </w:rPr>
              <w:t>Name of Declarant in print or block capitals</w:t>
            </w:r>
          </w:p>
        </w:tc>
      </w:tr>
      <w:tr w:rsidR="000C3E52" w:rsidRPr="00A32DB2" w14:paraId="5FFD7C80" w14:textId="77777777" w:rsidTr="74179520">
        <w:trPr>
          <w:cantSplit/>
          <w:trHeight w:val="158"/>
        </w:trPr>
        <w:tc>
          <w:tcPr>
            <w:tcW w:w="8990" w:type="dxa"/>
            <w:gridSpan w:val="2"/>
          </w:tcPr>
          <w:p w14:paraId="1A7FD722" w14:textId="77777777" w:rsidR="00486F0A" w:rsidRPr="00A32DB2" w:rsidRDefault="00486F0A" w:rsidP="00486F0A">
            <w:pPr>
              <w:pBdr>
                <w:top w:val="none" w:sz="0" w:space="0" w:color="auto"/>
                <w:left w:val="none" w:sz="0" w:space="0" w:color="auto"/>
                <w:bottom w:val="none" w:sz="0" w:space="0" w:color="auto"/>
                <w:right w:val="none" w:sz="0" w:space="0" w:color="auto"/>
                <w:between w:val="none" w:sz="0" w:space="0" w:color="auto"/>
                <w:bar w:val="none" w:sz="0" w:color="auto"/>
              </w:pBdr>
              <w:spacing w:after="240" w:line="276" w:lineRule="auto"/>
              <w:jc w:val="both"/>
              <w:rPr>
                <w:rFonts w:asciiTheme="minorHAnsi" w:eastAsia="Times New Roman" w:hAnsiTheme="minorHAnsi" w:cstheme="minorHAnsi"/>
                <w:b/>
                <w:color w:val="333399"/>
                <w:sz w:val="22"/>
                <w:szCs w:val="22"/>
                <w:bdr w:val="none" w:sz="0" w:space="0" w:color="auto"/>
              </w:rPr>
            </w:pPr>
          </w:p>
          <w:p w14:paraId="3AEC7039" w14:textId="05514990" w:rsidR="000C3E52" w:rsidRPr="00A32DB2" w:rsidRDefault="000C3E52" w:rsidP="00486F0A">
            <w:pPr>
              <w:pBdr>
                <w:top w:val="none" w:sz="0" w:space="0" w:color="auto"/>
                <w:left w:val="none" w:sz="0" w:space="0" w:color="auto"/>
                <w:bottom w:val="none" w:sz="0" w:space="0" w:color="auto"/>
                <w:right w:val="none" w:sz="0" w:space="0" w:color="auto"/>
                <w:between w:val="none" w:sz="0" w:space="0" w:color="auto"/>
                <w:bar w:val="none" w:sz="0" w:color="auto"/>
              </w:pBdr>
              <w:spacing w:after="240" w:line="276" w:lineRule="auto"/>
              <w:jc w:val="both"/>
              <w:rPr>
                <w:rFonts w:asciiTheme="minorHAnsi" w:eastAsia="Times New Roman" w:hAnsiTheme="minorHAnsi" w:cstheme="minorHAnsi"/>
                <w:b/>
                <w:color w:val="333399"/>
                <w:sz w:val="22"/>
                <w:szCs w:val="22"/>
                <w:bdr w:val="none" w:sz="0" w:space="0" w:color="auto"/>
              </w:rPr>
            </w:pPr>
            <w:r w:rsidRPr="00A32DB2">
              <w:rPr>
                <w:rFonts w:asciiTheme="minorHAnsi" w:eastAsia="Times New Roman" w:hAnsiTheme="minorHAnsi" w:cstheme="minorHAnsi"/>
                <w:b/>
                <w:color w:val="333399"/>
                <w:sz w:val="22"/>
                <w:szCs w:val="22"/>
                <w:bdr w:val="none" w:sz="0" w:space="0" w:color="auto"/>
              </w:rPr>
              <w:t>Declared before me by ___________________________________ who is personally known to me</w:t>
            </w:r>
          </w:p>
          <w:p w14:paraId="1B9A1F6A" w14:textId="77777777" w:rsidR="000C3E52" w:rsidRPr="00A32DB2" w:rsidRDefault="000C3E52" w:rsidP="74179520">
            <w:pPr>
              <w:pBdr>
                <w:top w:val="none" w:sz="0" w:space="0" w:color="auto"/>
                <w:left w:val="none" w:sz="0" w:space="0" w:color="auto"/>
                <w:bottom w:val="none" w:sz="0" w:space="0" w:color="auto"/>
                <w:right w:val="none" w:sz="0" w:space="0" w:color="auto"/>
                <w:between w:val="none" w:sz="0" w:space="0" w:color="auto"/>
                <w:bar w:val="none" w:sz="0" w:color="auto"/>
              </w:pBdr>
              <w:spacing w:after="240" w:line="276" w:lineRule="auto"/>
              <w:jc w:val="both"/>
              <w:rPr>
                <w:rFonts w:asciiTheme="minorHAnsi" w:eastAsia="Times New Roman" w:hAnsiTheme="minorHAnsi" w:cstheme="minorBidi"/>
                <w:b/>
                <w:bCs/>
                <w:color w:val="333399"/>
                <w:sz w:val="22"/>
                <w:szCs w:val="22"/>
                <w:bdr w:val="none" w:sz="0" w:space="0" w:color="auto"/>
              </w:rPr>
            </w:pPr>
            <w:r w:rsidRPr="00A32DB2">
              <w:rPr>
                <w:rFonts w:asciiTheme="minorHAnsi" w:eastAsia="Times New Roman" w:hAnsiTheme="minorHAnsi" w:cstheme="minorBidi"/>
                <w:b/>
                <w:bCs/>
                <w:color w:val="333399"/>
                <w:sz w:val="22"/>
                <w:szCs w:val="22"/>
                <w:bdr w:val="none" w:sz="0" w:space="0" w:color="auto"/>
              </w:rPr>
              <w:t>(or who is identified to me by ______________________________who is personally known to me)</w:t>
            </w:r>
          </w:p>
          <w:p w14:paraId="02B3DDC8" w14:textId="0DE4E87D" w:rsidR="000C3E52" w:rsidRPr="00A32DB2" w:rsidRDefault="000C3E52" w:rsidP="74179520">
            <w:pPr>
              <w:pBdr>
                <w:top w:val="none" w:sz="0" w:space="0" w:color="auto"/>
                <w:left w:val="none" w:sz="0" w:space="0" w:color="auto"/>
                <w:bottom w:val="none" w:sz="0" w:space="0" w:color="auto"/>
                <w:right w:val="none" w:sz="0" w:space="0" w:color="auto"/>
                <w:between w:val="none" w:sz="0" w:space="0" w:color="auto"/>
                <w:bar w:val="none" w:sz="0" w:color="auto"/>
              </w:pBdr>
              <w:spacing w:after="240" w:line="276" w:lineRule="auto"/>
              <w:jc w:val="both"/>
              <w:rPr>
                <w:rFonts w:asciiTheme="minorHAnsi" w:eastAsia="Times New Roman" w:hAnsiTheme="minorHAnsi" w:cstheme="minorBidi"/>
                <w:b/>
                <w:bCs/>
                <w:color w:val="333399"/>
                <w:sz w:val="22"/>
                <w:szCs w:val="22"/>
                <w:bdr w:val="none" w:sz="0" w:space="0" w:color="auto"/>
              </w:rPr>
            </w:pPr>
            <w:r w:rsidRPr="00A32DB2">
              <w:rPr>
                <w:rFonts w:asciiTheme="minorHAnsi" w:eastAsia="Times New Roman" w:hAnsiTheme="minorHAnsi" w:cstheme="minorBidi"/>
                <w:b/>
                <w:bCs/>
                <w:color w:val="333399"/>
                <w:sz w:val="22"/>
                <w:szCs w:val="22"/>
                <w:bdr w:val="none" w:sz="0" w:space="0" w:color="auto"/>
              </w:rPr>
              <w:t>at ____________________________</w:t>
            </w:r>
            <w:r w:rsidR="00A32DB2" w:rsidRPr="00A32DB2">
              <w:rPr>
                <w:rFonts w:asciiTheme="minorHAnsi" w:eastAsia="Times New Roman" w:hAnsiTheme="minorHAnsi" w:cstheme="minorBidi"/>
                <w:b/>
                <w:bCs/>
                <w:color w:val="333399"/>
                <w:sz w:val="22"/>
                <w:szCs w:val="22"/>
                <w:bdr w:val="none" w:sz="0" w:space="0" w:color="auto"/>
              </w:rPr>
              <w:t xml:space="preserve"> </w:t>
            </w:r>
            <w:r w:rsidRPr="00A32DB2">
              <w:rPr>
                <w:rFonts w:asciiTheme="minorHAnsi" w:eastAsia="Times New Roman" w:hAnsiTheme="minorHAnsi" w:cstheme="minorBidi"/>
                <w:b/>
                <w:bCs/>
                <w:color w:val="333399"/>
                <w:sz w:val="22"/>
                <w:szCs w:val="22"/>
                <w:bdr w:val="none" w:sz="0" w:space="0" w:color="auto"/>
              </w:rPr>
              <w:t>this ___________ day of _______________ 20__</w:t>
            </w:r>
          </w:p>
          <w:p w14:paraId="495004F1" w14:textId="77777777" w:rsidR="000C3E52" w:rsidRPr="00A32DB2" w:rsidRDefault="000C3E52" w:rsidP="00486F0A">
            <w:pPr>
              <w:pBdr>
                <w:top w:val="none" w:sz="0" w:space="0" w:color="auto"/>
                <w:left w:val="none" w:sz="0" w:space="0" w:color="auto"/>
                <w:bottom w:val="none" w:sz="0" w:space="0" w:color="auto"/>
                <w:right w:val="none" w:sz="0" w:space="0" w:color="auto"/>
                <w:between w:val="none" w:sz="0" w:space="0" w:color="auto"/>
                <w:bar w:val="none" w:sz="0" w:color="auto"/>
              </w:pBdr>
              <w:spacing w:after="240" w:line="276" w:lineRule="auto"/>
              <w:jc w:val="both"/>
              <w:rPr>
                <w:rFonts w:asciiTheme="minorHAnsi" w:eastAsia="Times New Roman" w:hAnsiTheme="minorHAnsi" w:cstheme="minorHAnsi"/>
                <w:b/>
                <w:color w:val="333399"/>
                <w:sz w:val="22"/>
                <w:szCs w:val="22"/>
                <w:bdr w:val="none" w:sz="0" w:space="0" w:color="auto"/>
              </w:rPr>
            </w:pPr>
            <w:r w:rsidRPr="00A32DB2">
              <w:rPr>
                <w:rFonts w:asciiTheme="minorHAnsi" w:eastAsia="Times New Roman" w:hAnsiTheme="minorHAnsi" w:cstheme="minorHAnsi"/>
                <w:b/>
                <w:color w:val="333399"/>
                <w:sz w:val="22"/>
                <w:szCs w:val="22"/>
                <w:bdr w:val="none" w:sz="0" w:space="0" w:color="auto"/>
              </w:rPr>
              <w:t>________________________________</w:t>
            </w:r>
          </w:p>
          <w:p w14:paraId="1DDA6FBE" w14:textId="77777777" w:rsidR="000C3E52" w:rsidRPr="00A32DB2" w:rsidRDefault="000C3E52" w:rsidP="00486F0A">
            <w:pPr>
              <w:pBdr>
                <w:top w:val="none" w:sz="0" w:space="0" w:color="auto"/>
                <w:left w:val="none" w:sz="0" w:space="0" w:color="auto"/>
                <w:bottom w:val="none" w:sz="0" w:space="0" w:color="auto"/>
                <w:right w:val="none" w:sz="0" w:space="0" w:color="auto"/>
                <w:between w:val="none" w:sz="0" w:space="0" w:color="auto"/>
                <w:bar w:val="none" w:sz="0" w:color="auto"/>
              </w:pBdr>
              <w:spacing w:after="240" w:line="276" w:lineRule="auto"/>
              <w:jc w:val="both"/>
              <w:rPr>
                <w:rFonts w:asciiTheme="minorHAnsi" w:eastAsia="Times New Roman" w:hAnsiTheme="minorHAnsi" w:cstheme="minorHAnsi"/>
                <w:b/>
                <w:color w:val="333399"/>
                <w:sz w:val="22"/>
                <w:szCs w:val="22"/>
                <w:bdr w:val="none" w:sz="0" w:space="0" w:color="auto"/>
              </w:rPr>
            </w:pPr>
            <w:r w:rsidRPr="00A32DB2">
              <w:rPr>
                <w:rFonts w:asciiTheme="minorHAnsi" w:eastAsia="Times New Roman" w:hAnsiTheme="minorHAnsi" w:cstheme="minorHAnsi"/>
                <w:b/>
                <w:color w:val="333399"/>
                <w:sz w:val="22"/>
                <w:szCs w:val="22"/>
                <w:bdr w:val="none" w:sz="0" w:space="0" w:color="auto"/>
              </w:rPr>
              <w:t>(signed)</w:t>
            </w:r>
            <w:r w:rsidRPr="00A32DB2">
              <w:rPr>
                <w:rFonts w:asciiTheme="minorHAnsi" w:eastAsia="Times New Roman" w:hAnsiTheme="minorHAnsi" w:cstheme="minorHAnsi"/>
                <w:b/>
                <w:color w:val="333399"/>
                <w:sz w:val="22"/>
                <w:szCs w:val="22"/>
                <w:bdr w:val="none" w:sz="0" w:space="0" w:color="auto"/>
              </w:rPr>
              <w:br/>
              <w:t>Practising Solicitor/Commissioner for Oaths</w:t>
            </w:r>
          </w:p>
        </w:tc>
      </w:tr>
    </w:tbl>
    <w:p w14:paraId="761F182C" w14:textId="77777777" w:rsidR="00521EEE" w:rsidRPr="00A32DB2" w:rsidRDefault="00521EEE" w:rsidP="0023432E">
      <w:pPr>
        <w:pStyle w:val="Body"/>
        <w:jc w:val="both"/>
        <w:rPr>
          <w:rFonts w:asciiTheme="minorHAnsi" w:hAnsiTheme="minorHAnsi" w:cstheme="minorHAnsi"/>
          <w:b/>
          <w:bCs/>
        </w:rPr>
      </w:pPr>
    </w:p>
    <w:p w14:paraId="73DE7EE0" w14:textId="77777777" w:rsidR="00521EEE" w:rsidRPr="00A32DB2" w:rsidRDefault="00521EEE" w:rsidP="0023432E">
      <w:pPr>
        <w:pStyle w:val="Body"/>
        <w:jc w:val="both"/>
        <w:rPr>
          <w:rFonts w:asciiTheme="minorHAnsi" w:hAnsiTheme="minorHAnsi" w:cstheme="minorHAnsi"/>
          <w:b/>
          <w:bCs/>
        </w:rPr>
      </w:pPr>
    </w:p>
    <w:p w14:paraId="21EECA3D" w14:textId="77777777" w:rsidR="00521EEE" w:rsidRPr="00A32DB2" w:rsidRDefault="00521EEE" w:rsidP="0023432E">
      <w:pPr>
        <w:pStyle w:val="Body"/>
        <w:jc w:val="both"/>
        <w:rPr>
          <w:rFonts w:asciiTheme="minorHAnsi" w:hAnsiTheme="minorHAnsi" w:cstheme="minorHAnsi"/>
          <w:b/>
          <w:bCs/>
        </w:rPr>
      </w:pPr>
    </w:p>
    <w:p w14:paraId="579F7CBC" w14:textId="77777777" w:rsidR="00521EEE" w:rsidRPr="00A32DB2" w:rsidRDefault="00521EEE" w:rsidP="0023432E">
      <w:pPr>
        <w:pStyle w:val="Body"/>
        <w:jc w:val="both"/>
        <w:rPr>
          <w:rFonts w:asciiTheme="minorHAnsi" w:hAnsiTheme="minorHAnsi" w:cstheme="minorHAnsi"/>
          <w:b/>
          <w:bCs/>
        </w:rPr>
      </w:pPr>
    </w:p>
    <w:p w14:paraId="22FFC815" w14:textId="77777777" w:rsidR="00521EEE" w:rsidRPr="00A32DB2" w:rsidRDefault="00521EEE" w:rsidP="0023432E">
      <w:pPr>
        <w:pStyle w:val="Body"/>
        <w:jc w:val="both"/>
        <w:rPr>
          <w:rFonts w:asciiTheme="minorHAnsi" w:hAnsiTheme="minorHAnsi" w:cstheme="minorHAnsi"/>
          <w:b/>
          <w:bCs/>
        </w:rPr>
      </w:pPr>
    </w:p>
    <w:p w14:paraId="54ACCD29" w14:textId="77777777" w:rsidR="00521EEE" w:rsidRPr="00A32DB2" w:rsidRDefault="00521EEE" w:rsidP="0023432E">
      <w:pPr>
        <w:pStyle w:val="Body"/>
        <w:jc w:val="both"/>
        <w:rPr>
          <w:rFonts w:asciiTheme="minorHAnsi" w:hAnsiTheme="minorHAnsi" w:cstheme="minorHAnsi"/>
          <w:b/>
          <w:bCs/>
        </w:rPr>
      </w:pPr>
    </w:p>
    <w:p w14:paraId="6CA73C03" w14:textId="77777777" w:rsidR="001141A3" w:rsidRPr="00A32DB2" w:rsidRDefault="001141A3" w:rsidP="0023432E">
      <w:pPr>
        <w:pStyle w:val="Body"/>
        <w:jc w:val="both"/>
        <w:rPr>
          <w:rFonts w:asciiTheme="minorHAnsi" w:hAnsiTheme="minorHAnsi" w:cstheme="minorHAnsi"/>
          <w:b/>
          <w:bCs/>
        </w:rPr>
      </w:pPr>
    </w:p>
    <w:p w14:paraId="758D95AF" w14:textId="77777777" w:rsidR="001141A3" w:rsidRPr="00A32DB2" w:rsidRDefault="001141A3" w:rsidP="0023432E">
      <w:pPr>
        <w:pStyle w:val="Body"/>
        <w:jc w:val="both"/>
        <w:rPr>
          <w:rFonts w:asciiTheme="minorHAnsi" w:hAnsiTheme="minorHAnsi" w:cstheme="minorHAnsi"/>
          <w:b/>
          <w:bCs/>
        </w:rPr>
      </w:pPr>
    </w:p>
    <w:p w14:paraId="48000224" w14:textId="77777777" w:rsidR="001141A3" w:rsidRPr="00A32DB2" w:rsidRDefault="001141A3" w:rsidP="0023432E">
      <w:pPr>
        <w:pStyle w:val="Body"/>
        <w:jc w:val="both"/>
        <w:rPr>
          <w:rFonts w:asciiTheme="minorHAnsi" w:hAnsiTheme="minorHAnsi" w:cstheme="minorHAnsi"/>
          <w:b/>
          <w:bCs/>
        </w:rPr>
      </w:pPr>
    </w:p>
    <w:p w14:paraId="2F772A6A" w14:textId="77777777" w:rsidR="001141A3" w:rsidRPr="00A32DB2" w:rsidRDefault="001141A3" w:rsidP="0023432E">
      <w:pPr>
        <w:pStyle w:val="Body"/>
        <w:jc w:val="both"/>
        <w:rPr>
          <w:rFonts w:asciiTheme="minorHAnsi" w:hAnsiTheme="minorHAnsi" w:cstheme="minorHAnsi"/>
          <w:b/>
          <w:bCs/>
        </w:rPr>
      </w:pPr>
    </w:p>
    <w:p w14:paraId="485B83AD" w14:textId="77777777" w:rsidR="001141A3" w:rsidRPr="00A32DB2" w:rsidRDefault="001141A3" w:rsidP="0023432E">
      <w:pPr>
        <w:pStyle w:val="Body"/>
        <w:jc w:val="both"/>
        <w:rPr>
          <w:rFonts w:asciiTheme="minorHAnsi" w:hAnsiTheme="minorHAnsi" w:cstheme="minorHAnsi"/>
          <w:b/>
          <w:bCs/>
        </w:rPr>
      </w:pPr>
    </w:p>
    <w:p w14:paraId="7A798259" w14:textId="77777777" w:rsidR="00521EEE" w:rsidRPr="00A32DB2" w:rsidRDefault="00521EEE" w:rsidP="0023432E">
      <w:pPr>
        <w:pStyle w:val="Body"/>
        <w:jc w:val="both"/>
        <w:rPr>
          <w:rFonts w:asciiTheme="minorHAnsi" w:hAnsiTheme="minorHAnsi" w:cstheme="minorHAnsi"/>
          <w:b/>
          <w:bCs/>
        </w:rPr>
      </w:pPr>
    </w:p>
    <w:p w14:paraId="0D56E62B" w14:textId="77777777" w:rsidR="00134BE6" w:rsidRPr="00A32DB2" w:rsidRDefault="00134BE6" w:rsidP="0023432E">
      <w:pPr>
        <w:pStyle w:val="Body"/>
        <w:jc w:val="both"/>
        <w:rPr>
          <w:rFonts w:asciiTheme="minorHAnsi" w:hAnsiTheme="minorHAnsi" w:cstheme="minorHAnsi"/>
          <w:b/>
          <w:bCs/>
        </w:rPr>
      </w:pPr>
    </w:p>
    <w:p w14:paraId="32BD300E" w14:textId="21B7BA09" w:rsidR="0023432E" w:rsidRPr="00A32DB2" w:rsidRDefault="0023432E" w:rsidP="74179520">
      <w:pPr>
        <w:pStyle w:val="Body"/>
        <w:jc w:val="both"/>
        <w:rPr>
          <w:rFonts w:asciiTheme="minorHAnsi" w:hAnsiTheme="minorHAnsi" w:cstheme="minorBidi"/>
          <w:b/>
          <w:bCs/>
        </w:rPr>
      </w:pPr>
      <w:r w:rsidRPr="00A32DB2">
        <w:rPr>
          <w:rFonts w:asciiTheme="minorHAnsi" w:hAnsiTheme="minorHAnsi" w:cstheme="minorBidi"/>
          <w:b/>
          <w:bCs/>
        </w:rPr>
        <w:t xml:space="preserve">This form MUST be completed and signed by an authorised officer of the </w:t>
      </w:r>
      <w:r w:rsidR="001F4BF5" w:rsidRPr="00A32DB2">
        <w:rPr>
          <w:rFonts w:asciiTheme="minorHAnsi" w:hAnsiTheme="minorHAnsi" w:cstheme="minorBidi"/>
          <w:b/>
          <w:bCs/>
        </w:rPr>
        <w:t>tenderer’s</w:t>
      </w:r>
      <w:r w:rsidRPr="00A32DB2">
        <w:rPr>
          <w:rFonts w:asciiTheme="minorHAnsi" w:hAnsiTheme="minorHAnsi" w:cstheme="minorBidi"/>
          <w:b/>
          <w:bCs/>
        </w:rPr>
        <w:t xml:space="preserve"> organisation.</w:t>
      </w:r>
      <w:r w:rsidR="00A32DB2" w:rsidRPr="00A32DB2">
        <w:rPr>
          <w:rFonts w:asciiTheme="minorHAnsi" w:hAnsiTheme="minorHAnsi" w:cstheme="minorBidi"/>
          <w:b/>
          <w:bCs/>
        </w:rPr>
        <w:t xml:space="preserve"> </w:t>
      </w:r>
    </w:p>
    <w:p w14:paraId="1EE95B96" w14:textId="77777777" w:rsidR="0023432E" w:rsidRPr="00A32DB2" w:rsidRDefault="0023432E" w:rsidP="0023432E">
      <w:pPr>
        <w:pStyle w:val="Body"/>
        <w:jc w:val="both"/>
        <w:rPr>
          <w:rFonts w:asciiTheme="minorHAnsi" w:hAnsiTheme="minorHAnsi" w:cstheme="minorHAnsi"/>
          <w:b/>
          <w:bCs/>
        </w:rPr>
      </w:pPr>
    </w:p>
    <w:p w14:paraId="796B3C71" w14:textId="222EAE15" w:rsidR="0023432E" w:rsidRPr="00A32DB2" w:rsidRDefault="0023432E" w:rsidP="0023432E">
      <w:pPr>
        <w:pStyle w:val="Body"/>
        <w:numPr>
          <w:ilvl w:val="0"/>
          <w:numId w:val="3"/>
        </w:numPr>
        <w:jc w:val="both"/>
        <w:rPr>
          <w:rFonts w:asciiTheme="minorHAnsi" w:hAnsiTheme="minorHAnsi" w:cstheme="minorHAnsi"/>
        </w:rPr>
      </w:pPr>
      <w:r w:rsidRPr="00A32DB2">
        <w:rPr>
          <w:rFonts w:asciiTheme="minorHAnsi" w:hAnsiTheme="minorHAnsi" w:cstheme="minorHAnsi"/>
        </w:rPr>
        <w:t xml:space="preserve">This offer will remain open for acceptance by you for a period of </w:t>
      </w:r>
      <w:r w:rsidR="00A82F5B" w:rsidRPr="00A32DB2">
        <w:rPr>
          <w:rFonts w:asciiTheme="minorHAnsi" w:hAnsiTheme="minorHAnsi" w:cstheme="minorHAnsi"/>
        </w:rPr>
        <w:t>6 months</w:t>
      </w:r>
      <w:r w:rsidRPr="00A32DB2">
        <w:rPr>
          <w:rFonts w:asciiTheme="minorHAnsi" w:hAnsiTheme="minorHAnsi" w:cstheme="minorHAnsi"/>
        </w:rPr>
        <w:t xml:space="preserve"> from the date of </w:t>
      </w:r>
      <w:r w:rsidR="001F4BF5" w:rsidRPr="00A32DB2">
        <w:rPr>
          <w:rFonts w:asciiTheme="minorHAnsi" w:hAnsiTheme="minorHAnsi" w:cstheme="minorHAnsi"/>
        </w:rPr>
        <w:t>the deadline</w:t>
      </w:r>
      <w:r w:rsidRPr="00A32DB2">
        <w:rPr>
          <w:rFonts w:asciiTheme="minorHAnsi" w:hAnsiTheme="minorHAnsi" w:cstheme="minorHAnsi"/>
        </w:rPr>
        <w:t xml:space="preserve"> for submission of tenders. </w:t>
      </w:r>
    </w:p>
    <w:p w14:paraId="21FAA8AC" w14:textId="77777777" w:rsidR="0023432E" w:rsidRPr="00A32DB2" w:rsidRDefault="0023432E" w:rsidP="0023432E">
      <w:pPr>
        <w:pStyle w:val="Body"/>
        <w:numPr>
          <w:ilvl w:val="0"/>
          <w:numId w:val="3"/>
        </w:numPr>
        <w:jc w:val="both"/>
        <w:rPr>
          <w:rFonts w:asciiTheme="minorHAnsi" w:hAnsiTheme="minorHAnsi" w:cstheme="minorHAnsi"/>
        </w:rPr>
      </w:pPr>
      <w:r w:rsidRPr="00A32DB2">
        <w:rPr>
          <w:rFonts w:asciiTheme="minorHAnsi" w:hAnsiTheme="minorHAnsi" w:cstheme="minorHAnsi"/>
        </w:rPr>
        <w:t>We acknowledge that you are not obliged to accept the lowest or any offer.</w:t>
      </w:r>
    </w:p>
    <w:p w14:paraId="28259E6F" w14:textId="2068AEB5" w:rsidR="0023432E" w:rsidRPr="00A32DB2" w:rsidRDefault="0023432E" w:rsidP="74179520">
      <w:pPr>
        <w:pStyle w:val="Body"/>
        <w:numPr>
          <w:ilvl w:val="0"/>
          <w:numId w:val="3"/>
        </w:numPr>
        <w:jc w:val="both"/>
        <w:rPr>
          <w:rFonts w:asciiTheme="minorHAnsi" w:hAnsiTheme="minorHAnsi" w:cstheme="minorBidi"/>
        </w:rPr>
      </w:pPr>
      <w:r w:rsidRPr="00A32DB2">
        <w:rPr>
          <w:rFonts w:asciiTheme="minorHAnsi" w:hAnsiTheme="minorHAnsi" w:cstheme="minorBidi"/>
        </w:rPr>
        <w:t>I/We undertake to deliver the service in accordance with the terms and conditions of the tender specification.</w:t>
      </w:r>
      <w:r w:rsidR="00A32DB2" w:rsidRPr="00A32DB2">
        <w:rPr>
          <w:rFonts w:asciiTheme="minorHAnsi" w:hAnsiTheme="minorHAnsi" w:cstheme="minorBidi"/>
        </w:rPr>
        <w:t xml:space="preserve"> </w:t>
      </w:r>
      <w:r w:rsidRPr="00A32DB2">
        <w:rPr>
          <w:rFonts w:asciiTheme="minorHAnsi" w:hAnsiTheme="minorHAnsi" w:cstheme="minorBidi"/>
        </w:rPr>
        <w:t xml:space="preserve"> </w:t>
      </w:r>
    </w:p>
    <w:p w14:paraId="463BDAE5" w14:textId="6B031B83" w:rsidR="0023432E" w:rsidRPr="00A32DB2" w:rsidRDefault="0023432E" w:rsidP="74179520">
      <w:pPr>
        <w:pStyle w:val="Body"/>
        <w:numPr>
          <w:ilvl w:val="0"/>
          <w:numId w:val="3"/>
        </w:numPr>
        <w:jc w:val="both"/>
        <w:rPr>
          <w:rFonts w:asciiTheme="minorHAnsi" w:hAnsiTheme="minorHAnsi" w:cstheme="minorBidi"/>
        </w:rPr>
      </w:pPr>
      <w:r w:rsidRPr="00A32DB2">
        <w:rPr>
          <w:rFonts w:asciiTheme="minorHAnsi" w:hAnsiTheme="minorHAnsi" w:cstheme="minorBidi"/>
        </w:rPr>
        <w:t>I/We undertake to maintain full confidentiality with regard to all aspects of this tender process.</w:t>
      </w:r>
      <w:r w:rsidR="00A32DB2" w:rsidRPr="00A32DB2">
        <w:rPr>
          <w:rFonts w:asciiTheme="minorHAnsi" w:hAnsiTheme="minorHAnsi" w:cstheme="minorBidi"/>
        </w:rPr>
        <w:t xml:space="preserve"> </w:t>
      </w:r>
      <w:r w:rsidRPr="00A32DB2">
        <w:rPr>
          <w:rFonts w:asciiTheme="minorHAnsi" w:hAnsiTheme="minorHAnsi" w:cstheme="minorBidi"/>
        </w:rPr>
        <w:t xml:space="preserve"> </w:t>
      </w:r>
    </w:p>
    <w:p w14:paraId="0149637A" w14:textId="77777777" w:rsidR="0023432E" w:rsidRPr="00A32DB2" w:rsidRDefault="0023432E" w:rsidP="0023432E">
      <w:pPr>
        <w:pStyle w:val="Body"/>
        <w:ind w:left="964"/>
        <w:jc w:val="both"/>
        <w:rPr>
          <w:rFonts w:asciiTheme="minorHAnsi" w:hAnsiTheme="minorHAnsi" w:cstheme="minorHAnsi"/>
        </w:rPr>
      </w:pPr>
    </w:p>
    <w:tbl>
      <w:tblPr>
        <w:tblW w:w="905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120"/>
        <w:gridCol w:w="3002"/>
        <w:gridCol w:w="1701"/>
        <w:gridCol w:w="2227"/>
      </w:tblGrid>
      <w:tr w:rsidR="0023432E" w:rsidRPr="00A32DB2" w14:paraId="49058C6B" w14:textId="77777777" w:rsidTr="35CF85D0">
        <w:trPr>
          <w:trHeight w:val="1034"/>
        </w:trPr>
        <w:tc>
          <w:tcPr>
            <w:tcW w:w="2120" w:type="dxa"/>
            <w:tcBorders>
              <w:top w:val="single" w:sz="12" w:space="0" w:color="000000" w:themeColor="text1"/>
              <w:left w:val="single" w:sz="12" w:space="0" w:color="000000" w:themeColor="text1"/>
              <w:bottom w:val="single" w:sz="8" w:space="0" w:color="000000" w:themeColor="text1"/>
              <w:right w:val="single" w:sz="12" w:space="0" w:color="000000" w:themeColor="text1"/>
            </w:tcBorders>
            <w:shd w:val="clear" w:color="auto" w:fill="B6DDE8"/>
            <w:tcMar>
              <w:top w:w="80" w:type="dxa"/>
              <w:left w:w="80" w:type="dxa"/>
              <w:bottom w:w="80" w:type="dxa"/>
              <w:right w:w="80" w:type="dxa"/>
            </w:tcMar>
            <w:vAlign w:val="center"/>
          </w:tcPr>
          <w:p w14:paraId="777A0274" w14:textId="77777777" w:rsidR="0023432E" w:rsidRPr="00A32DB2" w:rsidRDefault="0023432E" w:rsidP="002932A3">
            <w:pPr>
              <w:pStyle w:val="Body"/>
              <w:jc w:val="both"/>
              <w:rPr>
                <w:rFonts w:asciiTheme="minorHAnsi" w:hAnsiTheme="minorHAnsi" w:cstheme="minorHAnsi"/>
                <w:b/>
                <w:bCs/>
                <w:i/>
                <w:iCs/>
              </w:rPr>
            </w:pPr>
            <w:r w:rsidRPr="00A32DB2">
              <w:rPr>
                <w:rFonts w:asciiTheme="minorHAnsi" w:hAnsiTheme="minorHAnsi" w:cstheme="minorHAnsi"/>
                <w:b/>
                <w:bCs/>
                <w:i/>
                <w:iCs/>
              </w:rPr>
              <w:t>Signed:</w:t>
            </w:r>
          </w:p>
        </w:tc>
        <w:tc>
          <w:tcPr>
            <w:tcW w:w="3002" w:type="dxa"/>
            <w:tcBorders>
              <w:top w:val="single" w:sz="12" w:space="0" w:color="000000" w:themeColor="text1"/>
              <w:left w:val="single" w:sz="12" w:space="0" w:color="000000" w:themeColor="text1"/>
              <w:bottom w:val="single" w:sz="8" w:space="0" w:color="000000" w:themeColor="text1"/>
              <w:right w:val="single" w:sz="12" w:space="0" w:color="000000" w:themeColor="text1"/>
            </w:tcBorders>
            <w:tcMar>
              <w:top w:w="80" w:type="dxa"/>
              <w:left w:w="80" w:type="dxa"/>
              <w:bottom w:w="80" w:type="dxa"/>
              <w:right w:w="80" w:type="dxa"/>
            </w:tcMar>
            <w:vAlign w:val="center"/>
          </w:tcPr>
          <w:p w14:paraId="1EBD12C1" w14:textId="77777777" w:rsidR="0023432E" w:rsidRPr="00A32DB2" w:rsidRDefault="0023432E" w:rsidP="35CF85D0">
            <w:pPr>
              <w:pStyle w:val="Body"/>
              <w:jc w:val="both"/>
              <w:rPr>
                <w:rFonts w:asciiTheme="minorHAnsi" w:hAnsiTheme="minorHAnsi" w:cstheme="minorBidi"/>
                <w:b/>
                <w:bCs/>
              </w:rPr>
            </w:pPr>
            <w:r w:rsidRPr="00A32DB2">
              <w:rPr>
                <w:rFonts w:asciiTheme="minorHAnsi" w:hAnsiTheme="minorHAnsi" w:cstheme="minorBidi"/>
                <w:b/>
                <w:bCs/>
              </w:rPr>
              <w:t> </w:t>
            </w:r>
          </w:p>
        </w:tc>
        <w:tc>
          <w:tcPr>
            <w:tcW w:w="1701" w:type="dxa"/>
            <w:tcBorders>
              <w:top w:val="single" w:sz="12" w:space="0" w:color="000000" w:themeColor="text1"/>
              <w:left w:val="single" w:sz="12" w:space="0" w:color="000000" w:themeColor="text1"/>
              <w:bottom w:val="single" w:sz="8" w:space="0" w:color="000000" w:themeColor="text1"/>
              <w:right w:val="single" w:sz="12" w:space="0" w:color="000000" w:themeColor="text1"/>
            </w:tcBorders>
            <w:shd w:val="clear" w:color="auto" w:fill="B6DDE8"/>
            <w:tcMar>
              <w:top w:w="80" w:type="dxa"/>
              <w:left w:w="80" w:type="dxa"/>
              <w:bottom w:w="80" w:type="dxa"/>
              <w:right w:w="80" w:type="dxa"/>
            </w:tcMar>
            <w:vAlign w:val="center"/>
          </w:tcPr>
          <w:p w14:paraId="568549CF" w14:textId="77777777" w:rsidR="0023432E" w:rsidRPr="00A32DB2" w:rsidRDefault="0023432E" w:rsidP="002932A3">
            <w:pPr>
              <w:pStyle w:val="Body"/>
              <w:jc w:val="both"/>
              <w:rPr>
                <w:rFonts w:asciiTheme="minorHAnsi" w:hAnsiTheme="minorHAnsi" w:cstheme="minorHAnsi"/>
              </w:rPr>
            </w:pPr>
            <w:r w:rsidRPr="00A32DB2">
              <w:rPr>
                <w:rFonts w:asciiTheme="minorHAnsi" w:hAnsiTheme="minorHAnsi" w:cstheme="minorHAnsi"/>
                <w:b/>
                <w:bCs/>
                <w:i/>
                <w:iCs/>
              </w:rPr>
              <w:t>Position:</w:t>
            </w:r>
          </w:p>
        </w:tc>
        <w:tc>
          <w:tcPr>
            <w:tcW w:w="2227" w:type="dxa"/>
            <w:tcBorders>
              <w:top w:val="single" w:sz="12" w:space="0" w:color="000000" w:themeColor="text1"/>
              <w:left w:val="single" w:sz="12" w:space="0" w:color="000000" w:themeColor="text1"/>
              <w:bottom w:val="single" w:sz="8" w:space="0" w:color="000000" w:themeColor="text1"/>
              <w:right w:val="single" w:sz="12" w:space="0" w:color="000000" w:themeColor="text1"/>
            </w:tcBorders>
            <w:tcMar>
              <w:top w:w="80" w:type="dxa"/>
              <w:left w:w="80" w:type="dxa"/>
              <w:bottom w:w="80" w:type="dxa"/>
              <w:right w:w="80" w:type="dxa"/>
            </w:tcMar>
            <w:vAlign w:val="center"/>
          </w:tcPr>
          <w:p w14:paraId="526D5FEB" w14:textId="77777777" w:rsidR="0023432E" w:rsidRPr="00A32DB2" w:rsidRDefault="0023432E" w:rsidP="002932A3">
            <w:pPr>
              <w:pStyle w:val="Body"/>
              <w:jc w:val="both"/>
              <w:rPr>
                <w:rFonts w:asciiTheme="minorHAnsi" w:hAnsiTheme="minorHAnsi" w:cstheme="minorHAnsi"/>
              </w:rPr>
            </w:pPr>
            <w:r w:rsidRPr="00A32DB2">
              <w:rPr>
                <w:rFonts w:asciiTheme="minorHAnsi" w:hAnsiTheme="minorHAnsi" w:cstheme="minorHAnsi"/>
              </w:rPr>
              <w:t> </w:t>
            </w:r>
          </w:p>
        </w:tc>
      </w:tr>
      <w:tr w:rsidR="0023432E" w:rsidRPr="00A32DB2" w14:paraId="07CD0E9F" w14:textId="77777777" w:rsidTr="35CF85D0">
        <w:trPr>
          <w:trHeight w:val="974"/>
        </w:trPr>
        <w:tc>
          <w:tcPr>
            <w:tcW w:w="2120" w:type="dxa"/>
            <w:tcBorders>
              <w:top w:val="single" w:sz="8" w:space="0" w:color="000000" w:themeColor="text1"/>
              <w:left w:val="single" w:sz="12" w:space="0" w:color="000000" w:themeColor="text1"/>
              <w:bottom w:val="single" w:sz="8" w:space="0" w:color="000000" w:themeColor="text1"/>
              <w:right w:val="single" w:sz="12" w:space="0" w:color="000000" w:themeColor="text1"/>
            </w:tcBorders>
            <w:shd w:val="clear" w:color="auto" w:fill="B6DDE8"/>
            <w:tcMar>
              <w:top w:w="80" w:type="dxa"/>
              <w:left w:w="80" w:type="dxa"/>
              <w:bottom w:w="80" w:type="dxa"/>
              <w:right w:w="80" w:type="dxa"/>
            </w:tcMar>
            <w:vAlign w:val="center"/>
          </w:tcPr>
          <w:p w14:paraId="74E8BABC" w14:textId="77777777" w:rsidR="0023432E" w:rsidRPr="00A32DB2" w:rsidRDefault="0023432E" w:rsidP="002932A3">
            <w:pPr>
              <w:pStyle w:val="Body"/>
              <w:jc w:val="both"/>
              <w:rPr>
                <w:rFonts w:asciiTheme="minorHAnsi" w:hAnsiTheme="minorHAnsi" w:cstheme="minorHAnsi"/>
              </w:rPr>
            </w:pPr>
            <w:r w:rsidRPr="00A32DB2">
              <w:rPr>
                <w:rFonts w:asciiTheme="minorHAnsi" w:hAnsiTheme="minorHAnsi" w:cstheme="minorHAnsi"/>
                <w:b/>
                <w:bCs/>
                <w:i/>
                <w:iCs/>
              </w:rPr>
              <w:t>Print Name:</w:t>
            </w:r>
          </w:p>
        </w:tc>
        <w:tc>
          <w:tcPr>
            <w:tcW w:w="3002" w:type="dxa"/>
            <w:tcBorders>
              <w:top w:val="single" w:sz="8" w:space="0" w:color="000000" w:themeColor="text1"/>
              <w:left w:val="single" w:sz="12" w:space="0" w:color="000000" w:themeColor="text1"/>
              <w:bottom w:val="single" w:sz="8" w:space="0" w:color="000000" w:themeColor="text1"/>
              <w:right w:val="single" w:sz="12" w:space="0" w:color="000000" w:themeColor="text1"/>
            </w:tcBorders>
            <w:tcMar>
              <w:top w:w="80" w:type="dxa"/>
              <w:left w:w="80" w:type="dxa"/>
              <w:bottom w:w="80" w:type="dxa"/>
              <w:right w:w="80" w:type="dxa"/>
            </w:tcMar>
            <w:vAlign w:val="center"/>
          </w:tcPr>
          <w:p w14:paraId="1F50C4A5" w14:textId="77777777" w:rsidR="0023432E" w:rsidRPr="00A32DB2" w:rsidRDefault="0023432E" w:rsidP="35CF85D0">
            <w:pPr>
              <w:pStyle w:val="Body"/>
              <w:jc w:val="both"/>
              <w:rPr>
                <w:rFonts w:asciiTheme="minorHAnsi" w:hAnsiTheme="minorHAnsi" w:cstheme="minorBidi"/>
              </w:rPr>
            </w:pPr>
            <w:r w:rsidRPr="00A32DB2">
              <w:rPr>
                <w:rFonts w:asciiTheme="minorHAnsi" w:hAnsiTheme="minorHAnsi" w:cstheme="minorBidi"/>
                <w:b/>
                <w:bCs/>
              </w:rPr>
              <w:t> </w:t>
            </w:r>
          </w:p>
        </w:tc>
        <w:tc>
          <w:tcPr>
            <w:tcW w:w="1701" w:type="dxa"/>
            <w:tcBorders>
              <w:top w:val="single" w:sz="8" w:space="0" w:color="000000" w:themeColor="text1"/>
              <w:left w:val="single" w:sz="12" w:space="0" w:color="000000" w:themeColor="text1"/>
              <w:bottom w:val="single" w:sz="8" w:space="0" w:color="000000" w:themeColor="text1"/>
              <w:right w:val="single" w:sz="12" w:space="0" w:color="000000" w:themeColor="text1"/>
            </w:tcBorders>
            <w:shd w:val="clear" w:color="auto" w:fill="B6DDE8"/>
            <w:tcMar>
              <w:top w:w="80" w:type="dxa"/>
              <w:left w:w="80" w:type="dxa"/>
              <w:bottom w:w="80" w:type="dxa"/>
              <w:right w:w="80" w:type="dxa"/>
            </w:tcMar>
            <w:vAlign w:val="center"/>
          </w:tcPr>
          <w:p w14:paraId="7894BBA4" w14:textId="77777777" w:rsidR="0023432E" w:rsidRPr="00A32DB2" w:rsidRDefault="0023432E" w:rsidP="002932A3">
            <w:pPr>
              <w:pStyle w:val="Body"/>
              <w:jc w:val="both"/>
              <w:rPr>
                <w:rFonts w:asciiTheme="minorHAnsi" w:hAnsiTheme="minorHAnsi" w:cstheme="minorHAnsi"/>
              </w:rPr>
            </w:pPr>
            <w:r w:rsidRPr="00A32DB2">
              <w:rPr>
                <w:rFonts w:asciiTheme="minorHAnsi" w:hAnsiTheme="minorHAnsi" w:cstheme="minorHAnsi"/>
                <w:b/>
                <w:bCs/>
                <w:i/>
                <w:iCs/>
              </w:rPr>
              <w:t xml:space="preserve">Phone No: </w:t>
            </w:r>
          </w:p>
        </w:tc>
        <w:tc>
          <w:tcPr>
            <w:tcW w:w="2227" w:type="dxa"/>
            <w:tcBorders>
              <w:top w:val="single" w:sz="8" w:space="0" w:color="000000" w:themeColor="text1"/>
              <w:left w:val="single" w:sz="12" w:space="0" w:color="000000" w:themeColor="text1"/>
              <w:bottom w:val="single" w:sz="8" w:space="0" w:color="000000" w:themeColor="text1"/>
              <w:right w:val="single" w:sz="12" w:space="0" w:color="000000" w:themeColor="text1"/>
            </w:tcBorders>
            <w:tcMar>
              <w:top w:w="80" w:type="dxa"/>
              <w:left w:w="80" w:type="dxa"/>
              <w:bottom w:w="80" w:type="dxa"/>
              <w:right w:w="80" w:type="dxa"/>
            </w:tcMar>
            <w:vAlign w:val="center"/>
          </w:tcPr>
          <w:p w14:paraId="7CEF6A47" w14:textId="77777777" w:rsidR="0023432E" w:rsidRPr="00A32DB2" w:rsidRDefault="0023432E" w:rsidP="002932A3">
            <w:pPr>
              <w:pStyle w:val="Body"/>
              <w:jc w:val="both"/>
              <w:rPr>
                <w:rFonts w:asciiTheme="minorHAnsi" w:hAnsiTheme="minorHAnsi" w:cstheme="minorHAnsi"/>
              </w:rPr>
            </w:pPr>
            <w:r w:rsidRPr="00A32DB2">
              <w:rPr>
                <w:rFonts w:asciiTheme="minorHAnsi" w:hAnsiTheme="minorHAnsi" w:cstheme="minorHAnsi"/>
              </w:rPr>
              <w:t> </w:t>
            </w:r>
          </w:p>
        </w:tc>
      </w:tr>
      <w:tr w:rsidR="0023432E" w:rsidRPr="00A32DB2" w14:paraId="1A80B2A4" w14:textId="77777777" w:rsidTr="35CF85D0">
        <w:trPr>
          <w:trHeight w:val="974"/>
        </w:trPr>
        <w:tc>
          <w:tcPr>
            <w:tcW w:w="2120" w:type="dxa"/>
            <w:tcBorders>
              <w:top w:val="single" w:sz="8" w:space="0" w:color="000000" w:themeColor="text1"/>
              <w:left w:val="single" w:sz="12" w:space="0" w:color="000000" w:themeColor="text1"/>
              <w:bottom w:val="single" w:sz="8" w:space="0" w:color="000000" w:themeColor="text1"/>
              <w:right w:val="single" w:sz="12" w:space="0" w:color="000000" w:themeColor="text1"/>
            </w:tcBorders>
            <w:shd w:val="clear" w:color="auto" w:fill="B6DDE8"/>
            <w:tcMar>
              <w:top w:w="80" w:type="dxa"/>
              <w:left w:w="80" w:type="dxa"/>
              <w:bottom w:w="80" w:type="dxa"/>
              <w:right w:w="80" w:type="dxa"/>
            </w:tcMar>
            <w:vAlign w:val="center"/>
          </w:tcPr>
          <w:p w14:paraId="60B6A1BB" w14:textId="77777777" w:rsidR="0023432E" w:rsidRPr="00A32DB2" w:rsidRDefault="0023432E" w:rsidP="002932A3">
            <w:pPr>
              <w:pStyle w:val="Body"/>
              <w:jc w:val="both"/>
              <w:rPr>
                <w:rFonts w:asciiTheme="minorHAnsi" w:hAnsiTheme="minorHAnsi" w:cstheme="minorHAnsi"/>
              </w:rPr>
            </w:pPr>
            <w:r w:rsidRPr="00A32DB2">
              <w:rPr>
                <w:rFonts w:asciiTheme="minorHAnsi" w:hAnsiTheme="minorHAnsi" w:cstheme="minorHAnsi"/>
                <w:b/>
                <w:bCs/>
                <w:i/>
                <w:iCs/>
              </w:rPr>
              <w:t xml:space="preserve">Company Name: </w:t>
            </w:r>
          </w:p>
        </w:tc>
        <w:tc>
          <w:tcPr>
            <w:tcW w:w="3002" w:type="dxa"/>
            <w:tcBorders>
              <w:top w:val="single" w:sz="8" w:space="0" w:color="000000" w:themeColor="text1"/>
              <w:left w:val="single" w:sz="12" w:space="0" w:color="000000" w:themeColor="text1"/>
              <w:bottom w:val="single" w:sz="8" w:space="0" w:color="000000" w:themeColor="text1"/>
              <w:right w:val="single" w:sz="12" w:space="0" w:color="000000" w:themeColor="text1"/>
            </w:tcBorders>
            <w:tcMar>
              <w:top w:w="80" w:type="dxa"/>
              <w:left w:w="80" w:type="dxa"/>
              <w:bottom w:w="80" w:type="dxa"/>
              <w:right w:w="80" w:type="dxa"/>
            </w:tcMar>
            <w:vAlign w:val="center"/>
          </w:tcPr>
          <w:p w14:paraId="59677712" w14:textId="77777777" w:rsidR="0023432E" w:rsidRPr="00A32DB2" w:rsidRDefault="0023432E" w:rsidP="002932A3">
            <w:pPr>
              <w:pStyle w:val="Body"/>
              <w:jc w:val="both"/>
              <w:rPr>
                <w:rFonts w:asciiTheme="minorHAnsi" w:hAnsiTheme="minorHAnsi" w:cstheme="minorHAnsi"/>
              </w:rPr>
            </w:pPr>
            <w:r w:rsidRPr="00A32DB2">
              <w:rPr>
                <w:rFonts w:asciiTheme="minorHAnsi" w:hAnsiTheme="minorHAnsi" w:cstheme="minorHAnsi"/>
              </w:rPr>
              <w:t> </w:t>
            </w:r>
          </w:p>
        </w:tc>
        <w:tc>
          <w:tcPr>
            <w:tcW w:w="1701" w:type="dxa"/>
            <w:tcBorders>
              <w:top w:val="single" w:sz="8" w:space="0" w:color="000000" w:themeColor="text1"/>
              <w:left w:val="single" w:sz="12" w:space="0" w:color="000000" w:themeColor="text1"/>
              <w:bottom w:val="single" w:sz="8" w:space="0" w:color="000000" w:themeColor="text1"/>
              <w:right w:val="single" w:sz="12" w:space="0" w:color="000000" w:themeColor="text1"/>
            </w:tcBorders>
            <w:shd w:val="clear" w:color="auto" w:fill="B6DDE8"/>
            <w:tcMar>
              <w:top w:w="80" w:type="dxa"/>
              <w:left w:w="80" w:type="dxa"/>
              <w:bottom w:w="80" w:type="dxa"/>
              <w:right w:w="80" w:type="dxa"/>
            </w:tcMar>
            <w:vAlign w:val="center"/>
          </w:tcPr>
          <w:p w14:paraId="714FDC35" w14:textId="77777777" w:rsidR="0023432E" w:rsidRPr="00A32DB2" w:rsidRDefault="0023432E" w:rsidP="35CF85D0">
            <w:pPr>
              <w:pStyle w:val="Body"/>
              <w:jc w:val="both"/>
              <w:rPr>
                <w:rFonts w:asciiTheme="minorHAnsi" w:hAnsiTheme="minorHAnsi" w:cstheme="minorBidi"/>
                <w:b/>
                <w:bCs/>
              </w:rPr>
            </w:pPr>
            <w:r w:rsidRPr="00A32DB2">
              <w:rPr>
                <w:rFonts w:asciiTheme="minorHAnsi" w:hAnsiTheme="minorHAnsi" w:cstheme="minorBidi"/>
                <w:b/>
                <w:bCs/>
                <w:i/>
                <w:iCs/>
              </w:rPr>
              <w:t>Date:</w:t>
            </w:r>
          </w:p>
        </w:tc>
        <w:tc>
          <w:tcPr>
            <w:tcW w:w="2227" w:type="dxa"/>
            <w:tcBorders>
              <w:top w:val="single" w:sz="8" w:space="0" w:color="000000" w:themeColor="text1"/>
              <w:left w:val="single" w:sz="12" w:space="0" w:color="000000" w:themeColor="text1"/>
              <w:bottom w:val="single" w:sz="8" w:space="0" w:color="000000" w:themeColor="text1"/>
              <w:right w:val="single" w:sz="12" w:space="0" w:color="000000" w:themeColor="text1"/>
            </w:tcBorders>
            <w:tcMar>
              <w:top w:w="80" w:type="dxa"/>
              <w:left w:w="80" w:type="dxa"/>
              <w:bottom w:w="80" w:type="dxa"/>
              <w:right w:w="80" w:type="dxa"/>
            </w:tcMar>
            <w:vAlign w:val="center"/>
          </w:tcPr>
          <w:p w14:paraId="1FBFC1F6" w14:textId="77777777" w:rsidR="0023432E" w:rsidRPr="00A32DB2" w:rsidRDefault="0023432E" w:rsidP="35CF85D0">
            <w:pPr>
              <w:pStyle w:val="Body"/>
              <w:jc w:val="both"/>
              <w:rPr>
                <w:rFonts w:asciiTheme="minorHAnsi" w:hAnsiTheme="minorHAnsi" w:cstheme="minorBidi"/>
                <w:b/>
                <w:bCs/>
              </w:rPr>
            </w:pPr>
            <w:r w:rsidRPr="00A32DB2">
              <w:rPr>
                <w:rFonts w:asciiTheme="minorHAnsi" w:hAnsiTheme="minorHAnsi" w:cstheme="minorBidi"/>
                <w:b/>
                <w:bCs/>
              </w:rPr>
              <w:t> </w:t>
            </w:r>
          </w:p>
        </w:tc>
      </w:tr>
      <w:tr w:rsidR="0023432E" w:rsidRPr="00A32DB2" w14:paraId="1E9D6DCC" w14:textId="77777777" w:rsidTr="35CF85D0">
        <w:trPr>
          <w:trHeight w:val="1014"/>
        </w:trPr>
        <w:tc>
          <w:tcPr>
            <w:tcW w:w="2120" w:type="dxa"/>
            <w:tcBorders>
              <w:top w:val="single" w:sz="8" w:space="0" w:color="000000" w:themeColor="text1"/>
              <w:left w:val="single" w:sz="12" w:space="0" w:color="000000" w:themeColor="text1"/>
              <w:bottom w:val="single" w:sz="8" w:space="0" w:color="000000" w:themeColor="text1"/>
              <w:right w:val="single" w:sz="12" w:space="0" w:color="000000" w:themeColor="text1"/>
            </w:tcBorders>
            <w:shd w:val="clear" w:color="auto" w:fill="B6DDE8"/>
            <w:tcMar>
              <w:top w:w="80" w:type="dxa"/>
              <w:left w:w="80" w:type="dxa"/>
              <w:bottom w:w="80" w:type="dxa"/>
              <w:right w:w="80" w:type="dxa"/>
            </w:tcMar>
            <w:vAlign w:val="center"/>
          </w:tcPr>
          <w:p w14:paraId="565200DD" w14:textId="77777777" w:rsidR="0023432E" w:rsidRPr="00A32DB2" w:rsidRDefault="0023432E" w:rsidP="002932A3">
            <w:pPr>
              <w:pStyle w:val="Body"/>
              <w:jc w:val="both"/>
              <w:rPr>
                <w:rFonts w:asciiTheme="minorHAnsi" w:hAnsiTheme="minorHAnsi" w:cstheme="minorHAnsi"/>
              </w:rPr>
            </w:pPr>
            <w:r w:rsidRPr="00A32DB2">
              <w:rPr>
                <w:rFonts w:asciiTheme="minorHAnsi" w:hAnsiTheme="minorHAnsi" w:cstheme="minorHAnsi"/>
                <w:b/>
                <w:bCs/>
                <w:i/>
                <w:iCs/>
              </w:rPr>
              <w:t xml:space="preserve">Address: </w:t>
            </w:r>
          </w:p>
        </w:tc>
        <w:tc>
          <w:tcPr>
            <w:tcW w:w="6930" w:type="dxa"/>
            <w:gridSpan w:val="3"/>
            <w:tcBorders>
              <w:top w:val="single" w:sz="8" w:space="0" w:color="000000" w:themeColor="text1"/>
              <w:left w:val="single" w:sz="12" w:space="0" w:color="000000" w:themeColor="text1"/>
              <w:bottom w:val="single" w:sz="8" w:space="0" w:color="000000" w:themeColor="text1"/>
              <w:right w:val="single" w:sz="12" w:space="0" w:color="000000" w:themeColor="text1"/>
            </w:tcBorders>
            <w:tcMar>
              <w:top w:w="80" w:type="dxa"/>
              <w:left w:w="80" w:type="dxa"/>
              <w:bottom w:w="80" w:type="dxa"/>
              <w:right w:w="80" w:type="dxa"/>
            </w:tcMar>
            <w:vAlign w:val="center"/>
          </w:tcPr>
          <w:p w14:paraId="22F7FC79" w14:textId="77777777" w:rsidR="0023432E" w:rsidRPr="00A32DB2" w:rsidRDefault="0023432E" w:rsidP="35CF85D0">
            <w:pPr>
              <w:pStyle w:val="Body"/>
              <w:jc w:val="both"/>
              <w:rPr>
                <w:rFonts w:asciiTheme="minorHAnsi" w:hAnsiTheme="minorHAnsi" w:cstheme="minorBidi"/>
                <w:b/>
                <w:bCs/>
              </w:rPr>
            </w:pPr>
            <w:r w:rsidRPr="00A32DB2">
              <w:rPr>
                <w:rFonts w:asciiTheme="minorHAnsi" w:hAnsiTheme="minorHAnsi" w:cstheme="minorBidi"/>
                <w:b/>
                <w:bCs/>
              </w:rPr>
              <w:t> </w:t>
            </w:r>
          </w:p>
        </w:tc>
      </w:tr>
      <w:tr w:rsidR="0023432E" w:rsidRPr="00A32DB2" w14:paraId="060B8C3A" w14:textId="77777777" w:rsidTr="35CF85D0">
        <w:trPr>
          <w:trHeight w:val="265"/>
        </w:trPr>
        <w:tc>
          <w:tcPr>
            <w:tcW w:w="2120" w:type="dxa"/>
            <w:tcBorders>
              <w:top w:val="single" w:sz="8" w:space="0" w:color="000000" w:themeColor="text1"/>
              <w:left w:val="single" w:sz="12" w:space="0" w:color="000000" w:themeColor="text1"/>
              <w:bottom w:val="single" w:sz="12" w:space="0" w:color="000000" w:themeColor="text1"/>
              <w:right w:val="single" w:sz="12" w:space="0" w:color="000000" w:themeColor="text1"/>
            </w:tcBorders>
            <w:shd w:val="clear" w:color="auto" w:fill="B6DDE8"/>
            <w:tcMar>
              <w:top w:w="80" w:type="dxa"/>
              <w:left w:w="80" w:type="dxa"/>
              <w:bottom w:w="80" w:type="dxa"/>
              <w:right w:w="80" w:type="dxa"/>
            </w:tcMar>
            <w:vAlign w:val="center"/>
          </w:tcPr>
          <w:p w14:paraId="1889FBA9" w14:textId="77777777" w:rsidR="0023432E" w:rsidRPr="00A32DB2" w:rsidRDefault="0023432E" w:rsidP="002932A3">
            <w:pPr>
              <w:pStyle w:val="Body"/>
              <w:jc w:val="both"/>
              <w:rPr>
                <w:rFonts w:asciiTheme="minorHAnsi" w:hAnsiTheme="minorHAnsi" w:cstheme="minorHAnsi"/>
              </w:rPr>
            </w:pPr>
            <w:r w:rsidRPr="00A32DB2">
              <w:rPr>
                <w:rFonts w:asciiTheme="minorHAnsi" w:hAnsiTheme="minorHAnsi" w:cstheme="minorHAnsi"/>
                <w:b/>
                <w:bCs/>
                <w:i/>
                <w:iCs/>
              </w:rPr>
              <w:t>Email:</w:t>
            </w:r>
          </w:p>
        </w:tc>
        <w:tc>
          <w:tcPr>
            <w:tcW w:w="6930" w:type="dxa"/>
            <w:gridSpan w:val="3"/>
            <w:tcBorders>
              <w:top w:val="single" w:sz="8" w:space="0" w:color="000000" w:themeColor="text1"/>
              <w:left w:val="single" w:sz="12" w:space="0" w:color="000000" w:themeColor="text1"/>
              <w:bottom w:val="single" w:sz="12" w:space="0" w:color="000000" w:themeColor="text1"/>
              <w:right w:val="single" w:sz="12" w:space="0" w:color="000000" w:themeColor="text1"/>
            </w:tcBorders>
            <w:tcMar>
              <w:top w:w="80" w:type="dxa"/>
              <w:left w:w="80" w:type="dxa"/>
              <w:bottom w:w="80" w:type="dxa"/>
              <w:right w:w="80" w:type="dxa"/>
            </w:tcMar>
            <w:vAlign w:val="center"/>
          </w:tcPr>
          <w:p w14:paraId="00883FFD" w14:textId="77777777" w:rsidR="0023432E" w:rsidRPr="00A32DB2" w:rsidRDefault="0023432E" w:rsidP="002932A3">
            <w:pPr>
              <w:pStyle w:val="Body"/>
              <w:jc w:val="both"/>
              <w:rPr>
                <w:rFonts w:asciiTheme="minorHAnsi" w:hAnsiTheme="minorHAnsi" w:cstheme="minorHAnsi"/>
              </w:rPr>
            </w:pPr>
            <w:r w:rsidRPr="00A32DB2">
              <w:rPr>
                <w:rFonts w:asciiTheme="minorHAnsi" w:hAnsiTheme="minorHAnsi" w:cstheme="minorHAnsi"/>
                <w:b/>
                <w:bCs/>
              </w:rPr>
              <w:t> </w:t>
            </w:r>
          </w:p>
        </w:tc>
      </w:tr>
    </w:tbl>
    <w:p w14:paraId="040F5335" w14:textId="77777777" w:rsidR="0023432E" w:rsidRPr="00A32DB2" w:rsidRDefault="0023432E" w:rsidP="0023432E">
      <w:pPr>
        <w:pStyle w:val="Body"/>
        <w:widowControl w:val="0"/>
        <w:jc w:val="both"/>
        <w:rPr>
          <w:rFonts w:asciiTheme="minorHAnsi" w:hAnsiTheme="minorHAnsi" w:cstheme="minorHAnsi"/>
        </w:rPr>
      </w:pPr>
    </w:p>
    <w:p w14:paraId="5AF7D7D3" w14:textId="77777777" w:rsidR="0023432E" w:rsidRPr="00A32DB2" w:rsidRDefault="0023432E" w:rsidP="0023432E">
      <w:pPr>
        <w:spacing w:line="276" w:lineRule="auto"/>
        <w:rPr>
          <w:rFonts w:asciiTheme="minorHAnsi" w:hAnsiTheme="minorHAnsi" w:cstheme="minorHAnsi"/>
        </w:rPr>
      </w:pPr>
    </w:p>
    <w:bookmarkEnd w:id="49"/>
    <w:p w14:paraId="76B209F2" w14:textId="74ADD9B1" w:rsidR="0023432E" w:rsidRPr="00A32DB2" w:rsidRDefault="003A6A2A" w:rsidP="003A6A2A">
      <w:pPr>
        <w:jc w:val="center"/>
        <w:rPr>
          <w:rFonts w:asciiTheme="minorHAnsi" w:hAnsiTheme="minorHAnsi" w:cstheme="minorHAnsi"/>
          <w:color w:val="FF0000"/>
        </w:rPr>
      </w:pPr>
      <w:r w:rsidRPr="00A32DB2">
        <w:rPr>
          <w:rFonts w:asciiTheme="minorHAnsi" w:hAnsiTheme="minorHAnsi" w:cstheme="minorHAnsi"/>
          <w:color w:val="FF0000"/>
          <w:highlight w:val="lightGray"/>
        </w:rPr>
        <w:t>End Of Document</w:t>
      </w:r>
    </w:p>
    <w:sectPr w:rsidR="0023432E" w:rsidRPr="00A32DB2" w:rsidSect="000514B4">
      <w:headerReference w:type="default" r:id="rId15"/>
      <w:footerReference w:type="default" r:id="rId16"/>
      <w:pgSz w:w="11900" w:h="16840"/>
      <w:pgMar w:top="1134" w:right="1440" w:bottom="709" w:left="1440"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7978ED" w14:textId="77777777" w:rsidR="00467F3E" w:rsidRPr="008F7337" w:rsidRDefault="00467F3E">
      <w:r w:rsidRPr="008F7337">
        <w:separator/>
      </w:r>
    </w:p>
  </w:endnote>
  <w:endnote w:type="continuationSeparator" w:id="0">
    <w:p w14:paraId="21E7BE8C" w14:textId="77777777" w:rsidR="00467F3E" w:rsidRPr="008F7337" w:rsidRDefault="00467F3E">
      <w:r w:rsidRPr="008F7337">
        <w:continuationSeparator/>
      </w:r>
    </w:p>
  </w:endnote>
  <w:endnote w:type="continuationNotice" w:id="1">
    <w:p w14:paraId="7075011E" w14:textId="77777777" w:rsidR="00467F3E" w:rsidRPr="008F7337" w:rsidRDefault="00467F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B3DA9" w14:textId="77777777" w:rsidR="00433043" w:rsidRPr="008F7337" w:rsidRDefault="00433043" w:rsidP="002035A3">
    <w:pPr>
      <w:pStyle w:val="Footer"/>
      <w:jc w:val="center"/>
      <w:rPr>
        <w:caps/>
        <w:color w:val="4472C4" w:themeColor="accent1"/>
      </w:rPr>
    </w:pPr>
  </w:p>
  <w:p w14:paraId="51166F1E" w14:textId="79351248" w:rsidR="00433043" w:rsidRPr="008F7337" w:rsidRDefault="00433043" w:rsidP="002035A3">
    <w:pPr>
      <w:pStyle w:val="Footer"/>
      <w:jc w:val="center"/>
      <w:rPr>
        <w:rFonts w:asciiTheme="minorHAnsi" w:hAnsiTheme="minorHAnsi" w:cstheme="minorHAnsi"/>
        <w:sz w:val="22"/>
        <w:szCs w:val="22"/>
      </w:rPr>
    </w:pPr>
    <w:r w:rsidRPr="008F7337">
      <w:rPr>
        <w:rFonts w:asciiTheme="minorHAnsi" w:hAnsiTheme="minorHAnsi" w:cstheme="minorHAnsi"/>
        <w:caps/>
        <w:color w:val="4472C4" w:themeColor="accent1"/>
        <w:sz w:val="22"/>
        <w:szCs w:val="22"/>
      </w:rPr>
      <w:fldChar w:fldCharType="begin"/>
    </w:r>
    <w:r w:rsidRPr="008F7337">
      <w:rPr>
        <w:rFonts w:asciiTheme="minorHAnsi" w:hAnsiTheme="minorHAnsi" w:cstheme="minorHAnsi"/>
        <w:caps/>
        <w:color w:val="4472C4" w:themeColor="accent1"/>
        <w:sz w:val="22"/>
        <w:szCs w:val="22"/>
      </w:rPr>
      <w:instrText xml:space="preserve"> PAGE   \* MERGEFORMAT </w:instrText>
    </w:r>
    <w:r w:rsidRPr="008F7337">
      <w:rPr>
        <w:rFonts w:asciiTheme="minorHAnsi" w:hAnsiTheme="minorHAnsi" w:cstheme="minorHAnsi"/>
        <w:caps/>
        <w:color w:val="4472C4" w:themeColor="accent1"/>
        <w:sz w:val="22"/>
        <w:szCs w:val="22"/>
      </w:rPr>
      <w:fldChar w:fldCharType="separate"/>
    </w:r>
    <w:r w:rsidRPr="008F7337">
      <w:rPr>
        <w:rFonts w:asciiTheme="minorHAnsi" w:hAnsiTheme="minorHAnsi" w:cstheme="minorHAnsi"/>
        <w:caps/>
        <w:color w:val="4472C4" w:themeColor="accent1"/>
        <w:sz w:val="22"/>
        <w:szCs w:val="22"/>
      </w:rPr>
      <w:t>1</w:t>
    </w:r>
    <w:r w:rsidRPr="008F7337">
      <w:rPr>
        <w:rFonts w:asciiTheme="minorHAnsi" w:hAnsiTheme="minorHAnsi" w:cstheme="minorHAnsi"/>
        <w:caps/>
        <w:color w:val="4472C4" w:themeColor="accent1"/>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63C531" w14:textId="77777777" w:rsidR="00467F3E" w:rsidRPr="008F7337" w:rsidRDefault="00467F3E">
      <w:r w:rsidRPr="008F7337">
        <w:separator/>
      </w:r>
    </w:p>
  </w:footnote>
  <w:footnote w:type="continuationSeparator" w:id="0">
    <w:p w14:paraId="35CC8521" w14:textId="77777777" w:rsidR="00467F3E" w:rsidRPr="008F7337" w:rsidRDefault="00467F3E">
      <w:r w:rsidRPr="008F7337">
        <w:continuationSeparator/>
      </w:r>
    </w:p>
  </w:footnote>
  <w:footnote w:type="continuationNotice" w:id="1">
    <w:p w14:paraId="077471C4" w14:textId="77777777" w:rsidR="00467F3E" w:rsidRPr="008F7337" w:rsidRDefault="00467F3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2B20F" w14:textId="74B6948B" w:rsidR="00433043" w:rsidRPr="008F7337" w:rsidRDefault="00433043" w:rsidP="00A26588">
    <w:pPr>
      <w:pStyle w:val="Header"/>
      <w:rPr>
        <w:lang w:val="en-IE"/>
      </w:rPr>
    </w:pPr>
    <w:r w:rsidRPr="008F7337">
      <w:rPr>
        <w:lang w:val="en-IE"/>
      </w:rPr>
      <w:t>PS3858C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C5F98"/>
    <w:multiLevelType w:val="multilevel"/>
    <w:tmpl w:val="2AB8291C"/>
    <w:lvl w:ilvl="0">
      <w:start w:val="1"/>
      <w:numFmt w:val="bullet"/>
      <w:pStyle w:val="Parties"/>
      <w:lvlText w:val=""/>
      <w:lvlJc w:val="left"/>
      <w:pPr>
        <w:tabs>
          <w:tab w:val="num" w:pos="397"/>
        </w:tabs>
        <w:ind w:left="397" w:hanging="397"/>
      </w:pPr>
      <w:rPr>
        <w:rFonts w:ascii="Webdings" w:hAnsi="Webdings" w:hint="default"/>
        <w:color w:val="C0C0C0"/>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212C06"/>
    <w:multiLevelType w:val="hybridMultilevel"/>
    <w:tmpl w:val="DA28B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9C2C98"/>
    <w:multiLevelType w:val="hybridMultilevel"/>
    <w:tmpl w:val="11264B94"/>
    <w:styleLink w:val="ImportedStyle3"/>
    <w:lvl w:ilvl="0" w:tplc="F788A470">
      <w:start w:val="1"/>
      <w:numFmt w:val="bullet"/>
      <w:lvlText w:val="·"/>
      <w:lvlJc w:val="left"/>
      <w:pPr>
        <w:ind w:left="964" w:hanging="24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BA84692">
      <w:start w:val="1"/>
      <w:numFmt w:val="bullet"/>
      <w:lvlText w:val="·"/>
      <w:lvlJc w:val="left"/>
      <w:pPr>
        <w:ind w:left="964" w:hanging="24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CD024C50">
      <w:start w:val="1"/>
      <w:numFmt w:val="bullet"/>
      <w:lvlText w:val="·"/>
      <w:lvlJc w:val="left"/>
      <w:pPr>
        <w:tabs>
          <w:tab w:val="left" w:pos="964"/>
        </w:tabs>
        <w:ind w:left="1684" w:hanging="24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EBA6E04A">
      <w:start w:val="1"/>
      <w:numFmt w:val="bullet"/>
      <w:lvlText w:val="·"/>
      <w:lvlJc w:val="left"/>
      <w:pPr>
        <w:tabs>
          <w:tab w:val="left" w:pos="964"/>
        </w:tabs>
        <w:ind w:left="2404" w:hanging="24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81E6308">
      <w:start w:val="1"/>
      <w:numFmt w:val="bullet"/>
      <w:lvlText w:val="·"/>
      <w:lvlJc w:val="left"/>
      <w:pPr>
        <w:tabs>
          <w:tab w:val="left" w:pos="964"/>
        </w:tabs>
        <w:ind w:left="3124" w:hanging="24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A0880F8C">
      <w:start w:val="1"/>
      <w:numFmt w:val="bullet"/>
      <w:lvlText w:val="·"/>
      <w:lvlJc w:val="left"/>
      <w:pPr>
        <w:tabs>
          <w:tab w:val="left" w:pos="964"/>
        </w:tabs>
        <w:ind w:left="3844" w:hanging="24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AE78C85E">
      <w:start w:val="1"/>
      <w:numFmt w:val="bullet"/>
      <w:lvlText w:val="·"/>
      <w:lvlJc w:val="left"/>
      <w:pPr>
        <w:tabs>
          <w:tab w:val="left" w:pos="964"/>
        </w:tabs>
        <w:ind w:left="4564" w:hanging="24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22E2A88">
      <w:start w:val="1"/>
      <w:numFmt w:val="bullet"/>
      <w:lvlText w:val="·"/>
      <w:lvlJc w:val="left"/>
      <w:pPr>
        <w:tabs>
          <w:tab w:val="left" w:pos="964"/>
        </w:tabs>
        <w:ind w:left="5284" w:hanging="24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F8661E3A">
      <w:start w:val="1"/>
      <w:numFmt w:val="bullet"/>
      <w:lvlText w:val="·"/>
      <w:lvlJc w:val="left"/>
      <w:pPr>
        <w:tabs>
          <w:tab w:val="left" w:pos="964"/>
        </w:tabs>
        <w:ind w:left="6004" w:hanging="24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10A135FE"/>
    <w:multiLevelType w:val="multilevel"/>
    <w:tmpl w:val="2B6C3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5066DA"/>
    <w:multiLevelType w:val="hybridMultilevel"/>
    <w:tmpl w:val="BF6C0E24"/>
    <w:lvl w:ilvl="0" w:tplc="162C15C0">
      <w:start w:val="1"/>
      <w:numFmt w:val="lowerLetter"/>
      <w:lvlText w:val="(%1)"/>
      <w:lvlJc w:val="left"/>
      <w:pPr>
        <w:ind w:left="426"/>
      </w:pPr>
      <w:rPr>
        <w:rFonts w:asciiTheme="minorHAnsi" w:eastAsia="Times New Roman" w:hAnsiTheme="minorHAnsi" w:cs="Times New Roman" w:hint="default"/>
        <w:b w:val="0"/>
        <w:i w:val="0"/>
        <w:strike w:val="0"/>
        <w:dstrike w:val="0"/>
        <w:color w:val="auto"/>
        <w:sz w:val="22"/>
        <w:szCs w:val="21"/>
        <w:u w:val="none" w:color="000000"/>
        <w:vertAlign w:val="baseline"/>
      </w:rPr>
    </w:lvl>
    <w:lvl w:ilvl="1" w:tplc="B54A4BAA">
      <w:start w:val="1"/>
      <w:numFmt w:val="lowerLetter"/>
      <w:lvlText w:val="%2"/>
      <w:lvlJc w:val="left"/>
      <w:pPr>
        <w:ind w:left="1800"/>
      </w:pPr>
      <w:rPr>
        <w:rFonts w:ascii="Times New Roman" w:eastAsia="Times New Roman" w:hAnsi="Times New Roman" w:cs="Times New Roman"/>
        <w:b w:val="0"/>
        <w:i w:val="0"/>
        <w:strike w:val="0"/>
        <w:dstrike w:val="0"/>
        <w:color w:val="000000"/>
        <w:sz w:val="21"/>
        <w:szCs w:val="21"/>
        <w:u w:val="none" w:color="000000"/>
        <w:vertAlign w:val="baseline"/>
      </w:rPr>
    </w:lvl>
    <w:lvl w:ilvl="2" w:tplc="27544CBC">
      <w:start w:val="1"/>
      <w:numFmt w:val="lowerRoman"/>
      <w:lvlText w:val="%3"/>
      <w:lvlJc w:val="left"/>
      <w:pPr>
        <w:ind w:left="2520"/>
      </w:pPr>
      <w:rPr>
        <w:rFonts w:ascii="Times New Roman" w:eastAsia="Times New Roman" w:hAnsi="Times New Roman" w:cs="Times New Roman"/>
        <w:b w:val="0"/>
        <w:i w:val="0"/>
        <w:strike w:val="0"/>
        <w:dstrike w:val="0"/>
        <w:color w:val="000000"/>
        <w:sz w:val="21"/>
        <w:szCs w:val="21"/>
        <w:u w:val="none" w:color="000000"/>
        <w:vertAlign w:val="baseline"/>
      </w:rPr>
    </w:lvl>
    <w:lvl w:ilvl="3" w:tplc="17A20428">
      <w:start w:val="1"/>
      <w:numFmt w:val="decimal"/>
      <w:lvlText w:val="%4"/>
      <w:lvlJc w:val="left"/>
      <w:pPr>
        <w:ind w:left="3240"/>
      </w:pPr>
      <w:rPr>
        <w:rFonts w:ascii="Times New Roman" w:eastAsia="Times New Roman" w:hAnsi="Times New Roman" w:cs="Times New Roman"/>
        <w:b w:val="0"/>
        <w:i w:val="0"/>
        <w:strike w:val="0"/>
        <w:dstrike w:val="0"/>
        <w:color w:val="000000"/>
        <w:sz w:val="21"/>
        <w:szCs w:val="21"/>
        <w:u w:val="none" w:color="000000"/>
        <w:vertAlign w:val="baseline"/>
      </w:rPr>
    </w:lvl>
    <w:lvl w:ilvl="4" w:tplc="D12E5600">
      <w:start w:val="1"/>
      <w:numFmt w:val="lowerLetter"/>
      <w:lvlText w:val="%5"/>
      <w:lvlJc w:val="left"/>
      <w:pPr>
        <w:ind w:left="3960"/>
      </w:pPr>
      <w:rPr>
        <w:rFonts w:ascii="Times New Roman" w:eastAsia="Times New Roman" w:hAnsi="Times New Roman" w:cs="Times New Roman"/>
        <w:b w:val="0"/>
        <w:i w:val="0"/>
        <w:strike w:val="0"/>
        <w:dstrike w:val="0"/>
        <w:color w:val="000000"/>
        <w:sz w:val="21"/>
        <w:szCs w:val="21"/>
        <w:u w:val="none" w:color="000000"/>
        <w:vertAlign w:val="baseline"/>
      </w:rPr>
    </w:lvl>
    <w:lvl w:ilvl="5" w:tplc="9F502D5C">
      <w:start w:val="1"/>
      <w:numFmt w:val="lowerRoman"/>
      <w:lvlText w:val="%6"/>
      <w:lvlJc w:val="left"/>
      <w:pPr>
        <w:ind w:left="4680"/>
      </w:pPr>
      <w:rPr>
        <w:rFonts w:ascii="Times New Roman" w:eastAsia="Times New Roman" w:hAnsi="Times New Roman" w:cs="Times New Roman"/>
        <w:b w:val="0"/>
        <w:i w:val="0"/>
        <w:strike w:val="0"/>
        <w:dstrike w:val="0"/>
        <w:color w:val="000000"/>
        <w:sz w:val="21"/>
        <w:szCs w:val="21"/>
        <w:u w:val="none" w:color="000000"/>
        <w:vertAlign w:val="baseline"/>
      </w:rPr>
    </w:lvl>
    <w:lvl w:ilvl="6" w:tplc="9CE0E9DE">
      <w:start w:val="1"/>
      <w:numFmt w:val="decimal"/>
      <w:lvlText w:val="%7"/>
      <w:lvlJc w:val="left"/>
      <w:pPr>
        <w:ind w:left="5400"/>
      </w:pPr>
      <w:rPr>
        <w:rFonts w:ascii="Times New Roman" w:eastAsia="Times New Roman" w:hAnsi="Times New Roman" w:cs="Times New Roman"/>
        <w:b w:val="0"/>
        <w:i w:val="0"/>
        <w:strike w:val="0"/>
        <w:dstrike w:val="0"/>
        <w:color w:val="000000"/>
        <w:sz w:val="21"/>
        <w:szCs w:val="21"/>
        <w:u w:val="none" w:color="000000"/>
        <w:vertAlign w:val="baseline"/>
      </w:rPr>
    </w:lvl>
    <w:lvl w:ilvl="7" w:tplc="69E6FFAA">
      <w:start w:val="1"/>
      <w:numFmt w:val="lowerLetter"/>
      <w:lvlText w:val="%8"/>
      <w:lvlJc w:val="left"/>
      <w:pPr>
        <w:ind w:left="6120"/>
      </w:pPr>
      <w:rPr>
        <w:rFonts w:ascii="Times New Roman" w:eastAsia="Times New Roman" w:hAnsi="Times New Roman" w:cs="Times New Roman"/>
        <w:b w:val="0"/>
        <w:i w:val="0"/>
        <w:strike w:val="0"/>
        <w:dstrike w:val="0"/>
        <w:color w:val="000000"/>
        <w:sz w:val="21"/>
        <w:szCs w:val="21"/>
        <w:u w:val="none" w:color="000000"/>
        <w:vertAlign w:val="baseline"/>
      </w:rPr>
    </w:lvl>
    <w:lvl w:ilvl="8" w:tplc="D3AAB73A">
      <w:start w:val="1"/>
      <w:numFmt w:val="lowerRoman"/>
      <w:lvlText w:val="%9"/>
      <w:lvlJc w:val="left"/>
      <w:pPr>
        <w:ind w:left="6840"/>
      </w:pPr>
      <w:rPr>
        <w:rFonts w:ascii="Times New Roman" w:eastAsia="Times New Roman" w:hAnsi="Times New Roman" w:cs="Times New Roman"/>
        <w:b w:val="0"/>
        <w:i w:val="0"/>
        <w:strike w:val="0"/>
        <w:dstrike w:val="0"/>
        <w:color w:val="000000"/>
        <w:sz w:val="21"/>
        <w:szCs w:val="21"/>
        <w:u w:val="none" w:color="000000"/>
        <w:vertAlign w:val="baseline"/>
      </w:rPr>
    </w:lvl>
  </w:abstractNum>
  <w:abstractNum w:abstractNumId="5" w15:restartNumberingAfterBreak="0">
    <w:nsid w:val="1BD16584"/>
    <w:multiLevelType w:val="hybridMultilevel"/>
    <w:tmpl w:val="7408C9E0"/>
    <w:lvl w:ilvl="0" w:tplc="F6AE1048">
      <w:start w:val="2"/>
      <w:numFmt w:val="bullet"/>
      <w:lvlText w:val="-"/>
      <w:lvlJc w:val="left"/>
      <w:pPr>
        <w:ind w:left="420" w:hanging="360"/>
      </w:pPr>
      <w:rPr>
        <w:rFonts w:ascii="Calibri" w:eastAsia="Arial Unicode MS" w:hAnsi="Calibri"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E0137EA"/>
    <w:multiLevelType w:val="multilevel"/>
    <w:tmpl w:val="FD705D32"/>
    <w:lvl w:ilvl="0">
      <w:start w:val="5"/>
      <w:numFmt w:val="decimal"/>
      <w:lvlText w:val="%1."/>
      <w:lvlJc w:val="left"/>
      <w:pPr>
        <w:ind w:left="360" w:hanging="360"/>
      </w:pPr>
      <w:rPr>
        <w:rFonts w:hint="default"/>
        <w:b w:val="0"/>
        <w:i w:val="0"/>
        <w:strike w:val="0"/>
        <w:dstrike w:val="0"/>
        <w:color w:val="auto"/>
        <w:sz w:val="22"/>
        <w:szCs w:val="21"/>
        <w:u w:val="none" w:color="000000"/>
        <w:vertAlign w:val="baseline"/>
      </w:rPr>
    </w:lvl>
    <w:lvl w:ilvl="1">
      <w:start w:val="3"/>
      <w:numFmt w:val="decimal"/>
      <w:lvlText w:val="%2."/>
      <w:lvlJc w:val="left"/>
      <w:pPr>
        <w:ind w:left="720" w:hanging="360"/>
      </w:pPr>
      <w:rPr>
        <w:rFonts w:hint="default"/>
        <w:b w:val="0"/>
        <w:i w:val="0"/>
        <w:strike w:val="0"/>
        <w:dstrike w:val="0"/>
        <w:color w:val="auto"/>
        <w:sz w:val="22"/>
        <w:szCs w:val="21"/>
        <w:u w:val="none" w:color="000000"/>
        <w:vertAlign w:val="baseline"/>
      </w:rPr>
    </w:lvl>
    <w:lvl w:ilvl="2">
      <w:start w:val="1"/>
      <w:numFmt w:val="lowerRoman"/>
      <w:lvlText w:val="%3)"/>
      <w:lvlJc w:val="left"/>
      <w:pPr>
        <w:ind w:left="1080" w:hanging="360"/>
      </w:pPr>
      <w:rPr>
        <w:rFonts w:hint="default"/>
      </w:rPr>
    </w:lvl>
    <w:lvl w:ilvl="3">
      <w:start w:val="1"/>
      <w:numFmt w:val="lowerLetter"/>
      <w:lvlText w:val="(%4)"/>
      <w:lvlJc w:val="left"/>
      <w:pPr>
        <w:ind w:left="2124" w:hanging="360"/>
      </w:pPr>
      <w:rPr>
        <w:rFonts w:asciiTheme="minorHAnsi" w:eastAsia="Times New Roman" w:hAnsiTheme="minorHAnsi" w:cs="Times New Roman" w:hint="default"/>
        <w:b w:val="0"/>
        <w:i w:val="0"/>
        <w:strike w:val="0"/>
        <w:dstrike w:val="0"/>
        <w:color w:val="auto"/>
        <w:sz w:val="22"/>
        <w:szCs w:val="21"/>
        <w:u w:val="none" w:color="000000"/>
        <w:vertAlign w:val="baseline"/>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EB94579"/>
    <w:multiLevelType w:val="hybridMultilevel"/>
    <w:tmpl w:val="EA623F56"/>
    <w:styleLink w:val="ImportedStyle2"/>
    <w:lvl w:ilvl="0" w:tplc="43E062B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8C65102">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7647DE6">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B402398">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60891E6">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A528546">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AAA8F2A">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3E244B0">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F28137A">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1FA93C63"/>
    <w:multiLevelType w:val="hybridMultilevel"/>
    <w:tmpl w:val="E6CE04F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21C37DC5"/>
    <w:multiLevelType w:val="hybridMultilevel"/>
    <w:tmpl w:val="8864E87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28B44682"/>
    <w:multiLevelType w:val="hybridMultilevel"/>
    <w:tmpl w:val="876C9E5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2AC616AF"/>
    <w:multiLevelType w:val="multilevel"/>
    <w:tmpl w:val="EBEC8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870438"/>
    <w:multiLevelType w:val="hybridMultilevel"/>
    <w:tmpl w:val="05AE3156"/>
    <w:lvl w:ilvl="0" w:tplc="18090017">
      <w:start w:val="1"/>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3" w15:restartNumberingAfterBreak="0">
    <w:nsid w:val="2C4332E9"/>
    <w:multiLevelType w:val="hybridMultilevel"/>
    <w:tmpl w:val="B33C719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30492E5E"/>
    <w:multiLevelType w:val="hybridMultilevel"/>
    <w:tmpl w:val="F4726590"/>
    <w:lvl w:ilvl="0" w:tplc="4C920BEE">
      <w:start w:val="3"/>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30AC7DEF"/>
    <w:multiLevelType w:val="hybridMultilevel"/>
    <w:tmpl w:val="35EC1B8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3ADD781D"/>
    <w:multiLevelType w:val="hybridMultilevel"/>
    <w:tmpl w:val="866A0BB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3F0602EA"/>
    <w:multiLevelType w:val="hybridMultilevel"/>
    <w:tmpl w:val="D1DC7282"/>
    <w:lvl w:ilvl="0" w:tplc="04090001">
      <w:start w:val="1"/>
      <w:numFmt w:val="bullet"/>
      <w:pStyle w:val="Level1"/>
      <w:lvlText w:val=""/>
      <w:lvlJc w:val="left"/>
      <w:pPr>
        <w:tabs>
          <w:tab w:val="num" w:pos="720"/>
        </w:tabs>
        <w:ind w:left="720" w:hanging="360"/>
      </w:pPr>
      <w:rPr>
        <w:rFonts w:ascii="Symbol" w:hAnsi="Symbol" w:hint="default"/>
      </w:rPr>
    </w:lvl>
    <w:lvl w:ilvl="1" w:tplc="04090003">
      <w:start w:val="1"/>
      <w:numFmt w:val="bullet"/>
      <w:pStyle w:val="Level2"/>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Arial"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Arial"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3427A2C"/>
    <w:multiLevelType w:val="hybridMultilevel"/>
    <w:tmpl w:val="11264B94"/>
    <w:numStyleLink w:val="ImportedStyle3"/>
  </w:abstractNum>
  <w:abstractNum w:abstractNumId="19" w15:restartNumberingAfterBreak="0">
    <w:nsid w:val="462655FB"/>
    <w:multiLevelType w:val="hybridMultilevel"/>
    <w:tmpl w:val="FAA8836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4883063D"/>
    <w:multiLevelType w:val="hybridMultilevel"/>
    <w:tmpl w:val="4380F52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4CCA34BC"/>
    <w:multiLevelType w:val="multilevel"/>
    <w:tmpl w:val="85A241C8"/>
    <w:lvl w:ilvl="0">
      <w:start w:val="3"/>
      <w:numFmt w:val="decimal"/>
      <w:lvlText w:val="%1."/>
      <w:lvlJc w:val="left"/>
      <w:pPr>
        <w:ind w:left="360" w:hanging="360"/>
      </w:pPr>
      <w:rPr>
        <w:rFonts w:hint="default"/>
        <w:b w:val="0"/>
        <w:i w:val="0"/>
        <w:strike w:val="0"/>
        <w:dstrike w:val="0"/>
        <w:color w:val="auto"/>
        <w:sz w:val="22"/>
        <w:szCs w:val="21"/>
        <w:u w:val="none" w:color="000000"/>
        <w:vertAlign w:val="baseline"/>
      </w:rPr>
    </w:lvl>
    <w:lvl w:ilvl="1">
      <w:start w:val="3"/>
      <w:numFmt w:val="decimal"/>
      <w:lvlText w:val="%2."/>
      <w:lvlJc w:val="left"/>
      <w:pPr>
        <w:ind w:left="720" w:hanging="360"/>
      </w:pPr>
      <w:rPr>
        <w:rFonts w:hint="default"/>
        <w:b w:val="0"/>
        <w:i w:val="0"/>
        <w:strike w:val="0"/>
        <w:dstrike w:val="0"/>
        <w:color w:val="auto"/>
        <w:sz w:val="22"/>
        <w:szCs w:val="21"/>
        <w:u w:val="none" w:color="000000"/>
        <w:vertAlign w:val="baseline"/>
      </w:rPr>
    </w:lvl>
    <w:lvl w:ilvl="2">
      <w:start w:val="1"/>
      <w:numFmt w:val="lowerRoman"/>
      <w:lvlText w:val="%3)"/>
      <w:lvlJc w:val="left"/>
      <w:pPr>
        <w:ind w:left="1080" w:hanging="360"/>
      </w:pPr>
    </w:lvl>
    <w:lvl w:ilvl="3">
      <w:start w:val="1"/>
      <w:numFmt w:val="lowerLetter"/>
      <w:lvlText w:val="(%4)"/>
      <w:lvlJc w:val="left"/>
      <w:pPr>
        <w:ind w:left="2124" w:hanging="360"/>
      </w:pPr>
      <w:rPr>
        <w:rFonts w:asciiTheme="minorHAnsi" w:eastAsia="Times New Roman" w:hAnsiTheme="minorHAnsi" w:cs="Times New Roman" w:hint="default"/>
        <w:b w:val="0"/>
        <w:i w:val="0"/>
        <w:strike w:val="0"/>
        <w:dstrike w:val="0"/>
        <w:color w:val="auto"/>
        <w:sz w:val="22"/>
        <w:szCs w:val="21"/>
        <w:u w:val="none" w:color="000000"/>
        <w:vertAlign w:val="baseline"/>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2DB7106"/>
    <w:multiLevelType w:val="multilevel"/>
    <w:tmpl w:val="A514A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97E0403"/>
    <w:multiLevelType w:val="hybridMultilevel"/>
    <w:tmpl w:val="335A8D8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5DF41F2F"/>
    <w:multiLevelType w:val="multilevel"/>
    <w:tmpl w:val="23E6A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E85509E"/>
    <w:multiLevelType w:val="hybridMultilevel"/>
    <w:tmpl w:val="D802512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5FF86988"/>
    <w:multiLevelType w:val="multilevel"/>
    <w:tmpl w:val="A8EAB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0E325F2"/>
    <w:multiLevelType w:val="hybridMultilevel"/>
    <w:tmpl w:val="1B722E64"/>
    <w:lvl w:ilvl="0" w:tplc="33BCFB8E">
      <w:start w:val="1"/>
      <w:numFmt w:val="bullet"/>
      <w:pStyle w:val="Bullet"/>
      <w:lvlText w:val=""/>
      <w:lvlJc w:val="left"/>
      <w:pPr>
        <w:tabs>
          <w:tab w:val="num" w:pos="397"/>
        </w:tabs>
        <w:ind w:left="397" w:hanging="397"/>
      </w:pPr>
      <w:rPr>
        <w:rFonts w:ascii="Webdings" w:hAnsi="Webdings" w:hint="default"/>
        <w:color w:val="FFFFFF" w:themeColor="background1"/>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1B77BFE"/>
    <w:multiLevelType w:val="hybridMultilevel"/>
    <w:tmpl w:val="07B6326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67D9429E"/>
    <w:multiLevelType w:val="hybridMultilevel"/>
    <w:tmpl w:val="60A2C0EE"/>
    <w:lvl w:ilvl="0" w:tplc="18090001">
      <w:start w:val="1"/>
      <w:numFmt w:val="bullet"/>
      <w:lvlText w:val=""/>
      <w:lvlJc w:val="left"/>
      <w:pPr>
        <w:ind w:left="469" w:hanging="360"/>
      </w:pPr>
      <w:rPr>
        <w:rFonts w:ascii="Symbol" w:hAnsi="Symbol" w:hint="default"/>
      </w:rPr>
    </w:lvl>
    <w:lvl w:ilvl="1" w:tplc="18090003">
      <w:start w:val="1"/>
      <w:numFmt w:val="bullet"/>
      <w:lvlText w:val="o"/>
      <w:lvlJc w:val="left"/>
      <w:pPr>
        <w:ind w:left="1189" w:hanging="360"/>
      </w:pPr>
      <w:rPr>
        <w:rFonts w:ascii="Courier New" w:hAnsi="Courier New" w:cs="Courier New" w:hint="default"/>
      </w:rPr>
    </w:lvl>
    <w:lvl w:ilvl="2" w:tplc="18090005" w:tentative="1">
      <w:start w:val="1"/>
      <w:numFmt w:val="bullet"/>
      <w:lvlText w:val=""/>
      <w:lvlJc w:val="left"/>
      <w:pPr>
        <w:ind w:left="1909" w:hanging="360"/>
      </w:pPr>
      <w:rPr>
        <w:rFonts w:ascii="Wingdings" w:hAnsi="Wingdings" w:hint="default"/>
      </w:rPr>
    </w:lvl>
    <w:lvl w:ilvl="3" w:tplc="18090001">
      <w:start w:val="1"/>
      <w:numFmt w:val="bullet"/>
      <w:lvlText w:val=""/>
      <w:lvlJc w:val="left"/>
      <w:pPr>
        <w:ind w:left="2629" w:hanging="360"/>
      </w:pPr>
      <w:rPr>
        <w:rFonts w:ascii="Symbol" w:hAnsi="Symbol" w:hint="default"/>
      </w:rPr>
    </w:lvl>
    <w:lvl w:ilvl="4" w:tplc="18090003" w:tentative="1">
      <w:start w:val="1"/>
      <w:numFmt w:val="bullet"/>
      <w:lvlText w:val="o"/>
      <w:lvlJc w:val="left"/>
      <w:pPr>
        <w:ind w:left="3349" w:hanging="360"/>
      </w:pPr>
      <w:rPr>
        <w:rFonts w:ascii="Courier New" w:hAnsi="Courier New" w:cs="Courier New" w:hint="default"/>
      </w:rPr>
    </w:lvl>
    <w:lvl w:ilvl="5" w:tplc="18090005" w:tentative="1">
      <w:start w:val="1"/>
      <w:numFmt w:val="bullet"/>
      <w:lvlText w:val=""/>
      <w:lvlJc w:val="left"/>
      <w:pPr>
        <w:ind w:left="4069" w:hanging="360"/>
      </w:pPr>
      <w:rPr>
        <w:rFonts w:ascii="Wingdings" w:hAnsi="Wingdings" w:hint="default"/>
      </w:rPr>
    </w:lvl>
    <w:lvl w:ilvl="6" w:tplc="18090001" w:tentative="1">
      <w:start w:val="1"/>
      <w:numFmt w:val="bullet"/>
      <w:lvlText w:val=""/>
      <w:lvlJc w:val="left"/>
      <w:pPr>
        <w:ind w:left="4789" w:hanging="360"/>
      </w:pPr>
      <w:rPr>
        <w:rFonts w:ascii="Symbol" w:hAnsi="Symbol" w:hint="default"/>
      </w:rPr>
    </w:lvl>
    <w:lvl w:ilvl="7" w:tplc="18090003" w:tentative="1">
      <w:start w:val="1"/>
      <w:numFmt w:val="bullet"/>
      <w:lvlText w:val="o"/>
      <w:lvlJc w:val="left"/>
      <w:pPr>
        <w:ind w:left="5509" w:hanging="360"/>
      </w:pPr>
      <w:rPr>
        <w:rFonts w:ascii="Courier New" w:hAnsi="Courier New" w:cs="Courier New" w:hint="default"/>
      </w:rPr>
    </w:lvl>
    <w:lvl w:ilvl="8" w:tplc="18090005" w:tentative="1">
      <w:start w:val="1"/>
      <w:numFmt w:val="bullet"/>
      <w:lvlText w:val=""/>
      <w:lvlJc w:val="left"/>
      <w:pPr>
        <w:ind w:left="6229" w:hanging="360"/>
      </w:pPr>
      <w:rPr>
        <w:rFonts w:ascii="Wingdings" w:hAnsi="Wingdings" w:hint="default"/>
      </w:rPr>
    </w:lvl>
  </w:abstractNum>
  <w:abstractNum w:abstractNumId="30" w15:restartNumberingAfterBreak="0">
    <w:nsid w:val="6900610F"/>
    <w:multiLevelType w:val="hybridMultilevel"/>
    <w:tmpl w:val="F74A6A1A"/>
    <w:lvl w:ilvl="0" w:tplc="FFFFFFFF">
      <w:numFmt w:val="decimal"/>
      <w:lvlText w:val=""/>
      <w:lvlJc w:val="left"/>
    </w:lvl>
    <w:lvl w:ilvl="1" w:tplc="18090019">
      <w:numFmt w:val="decimal"/>
      <w:lvlText w:val=""/>
      <w:lvlJc w:val="left"/>
    </w:lvl>
    <w:lvl w:ilvl="2" w:tplc="1809001B">
      <w:numFmt w:val="decimal"/>
      <w:lvlText w:val=""/>
      <w:lvlJc w:val="left"/>
    </w:lvl>
    <w:lvl w:ilvl="3" w:tplc="1809000F">
      <w:numFmt w:val="decimal"/>
      <w:lvlText w:val=""/>
      <w:lvlJc w:val="left"/>
    </w:lvl>
    <w:lvl w:ilvl="4" w:tplc="18090019">
      <w:numFmt w:val="decimal"/>
      <w:lvlText w:val=""/>
      <w:lvlJc w:val="left"/>
    </w:lvl>
    <w:lvl w:ilvl="5" w:tplc="1809001B">
      <w:numFmt w:val="decimal"/>
      <w:lvlText w:val=""/>
      <w:lvlJc w:val="left"/>
    </w:lvl>
    <w:lvl w:ilvl="6" w:tplc="1809000F">
      <w:numFmt w:val="decimal"/>
      <w:lvlText w:val=""/>
      <w:lvlJc w:val="left"/>
    </w:lvl>
    <w:lvl w:ilvl="7" w:tplc="18090019">
      <w:numFmt w:val="decimal"/>
      <w:lvlText w:val=""/>
      <w:lvlJc w:val="left"/>
    </w:lvl>
    <w:lvl w:ilvl="8" w:tplc="1809001B">
      <w:numFmt w:val="decimal"/>
      <w:lvlText w:val=""/>
      <w:lvlJc w:val="left"/>
    </w:lvl>
  </w:abstractNum>
  <w:abstractNum w:abstractNumId="31" w15:restartNumberingAfterBreak="0">
    <w:nsid w:val="6AA17247"/>
    <w:multiLevelType w:val="multilevel"/>
    <w:tmpl w:val="8E4A3B6C"/>
    <w:lvl w:ilvl="0">
      <w:start w:val="1"/>
      <w:numFmt w:val="decimal"/>
      <w:lvlText w:val="%1)"/>
      <w:lvlJc w:val="left"/>
      <w:pPr>
        <w:ind w:left="360" w:hanging="360"/>
      </w:pPr>
    </w:lvl>
    <w:lvl w:ilvl="1">
      <w:start w:val="3"/>
      <w:numFmt w:val="decimal"/>
      <w:lvlText w:val="%2."/>
      <w:lvlJc w:val="left"/>
      <w:pPr>
        <w:ind w:left="720" w:hanging="360"/>
      </w:pPr>
      <w:rPr>
        <w:rFonts w:hint="default"/>
        <w:b w:val="0"/>
        <w:i w:val="0"/>
        <w:strike w:val="0"/>
        <w:dstrike w:val="0"/>
        <w:color w:val="auto"/>
        <w:sz w:val="22"/>
        <w:szCs w:val="21"/>
        <w:u w:val="none" w:color="000000"/>
        <w:vertAlign w:val="baseline"/>
      </w:rPr>
    </w:lvl>
    <w:lvl w:ilvl="2">
      <w:start w:val="1"/>
      <w:numFmt w:val="lowerRoman"/>
      <w:lvlText w:val="%3)"/>
      <w:lvlJc w:val="left"/>
      <w:pPr>
        <w:ind w:left="1080" w:hanging="360"/>
      </w:pPr>
    </w:lvl>
    <w:lvl w:ilvl="3">
      <w:start w:val="1"/>
      <w:numFmt w:val="lowerLetter"/>
      <w:lvlText w:val="(%4)"/>
      <w:lvlJc w:val="left"/>
      <w:pPr>
        <w:ind w:left="2124" w:hanging="360"/>
      </w:pPr>
      <w:rPr>
        <w:rFonts w:asciiTheme="minorHAnsi" w:eastAsia="Times New Roman" w:hAnsiTheme="minorHAnsi" w:cs="Times New Roman" w:hint="default"/>
        <w:b w:val="0"/>
        <w:i w:val="0"/>
        <w:strike w:val="0"/>
        <w:dstrike w:val="0"/>
        <w:color w:val="auto"/>
        <w:sz w:val="22"/>
        <w:szCs w:val="21"/>
        <w:u w:val="none" w:color="000000"/>
        <w:vertAlign w:val="baseline"/>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6B196D88"/>
    <w:multiLevelType w:val="hybridMultilevel"/>
    <w:tmpl w:val="B7DCFAD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6D6A41B2"/>
    <w:multiLevelType w:val="hybridMultilevel"/>
    <w:tmpl w:val="74D0DDE8"/>
    <w:lvl w:ilvl="0" w:tplc="0038DAA4">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4" w15:restartNumberingAfterBreak="0">
    <w:nsid w:val="74122869"/>
    <w:multiLevelType w:val="multilevel"/>
    <w:tmpl w:val="F7E00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C482A4B"/>
    <w:multiLevelType w:val="multilevel"/>
    <w:tmpl w:val="58A08026"/>
    <w:lvl w:ilvl="0">
      <w:start w:val="1"/>
      <w:numFmt w:val="decimal"/>
      <w:lvlText w:val="%1."/>
      <w:lvlJc w:val="left"/>
      <w:pPr>
        <w:tabs>
          <w:tab w:val="num" w:pos="720"/>
        </w:tabs>
        <w:ind w:left="720" w:hanging="720"/>
      </w:pPr>
      <w:rPr>
        <w:rFonts w:ascii="Arial" w:hAnsi="Arial" w:hint="default"/>
        <w:b/>
        <w:i w:val="0"/>
        <w:sz w:val="32"/>
        <w:szCs w:val="20"/>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440"/>
        </w:tabs>
        <w:ind w:left="1440" w:hanging="720"/>
      </w:pPr>
      <w:rPr>
        <w:rFonts w:ascii="Arial" w:hAnsi="Arial" w:hint="default"/>
        <w:b w:val="0"/>
        <w:i w:val="0"/>
      </w:rPr>
    </w:lvl>
    <w:lvl w:ilvl="3">
      <w:start w:val="1"/>
      <w:numFmt w:val="decimal"/>
      <w:lvlText w:val="(%4)"/>
      <w:lvlJc w:val="left"/>
      <w:pPr>
        <w:tabs>
          <w:tab w:val="num" w:pos="1985"/>
        </w:tabs>
        <w:ind w:left="1985" w:hanging="545"/>
      </w:pPr>
      <w:rPr>
        <w:rFonts w:ascii="Arial" w:hAnsi="Arial" w:hint="default"/>
        <w:b w:val="0"/>
        <w:i w:val="0"/>
        <w:sz w:val="20"/>
        <w:szCs w:val="20"/>
      </w:rPr>
    </w:lvl>
    <w:lvl w:ilvl="4">
      <w:start w:val="1"/>
      <w:numFmt w:val="lowerLetter"/>
      <w:pStyle w:val="Heading5"/>
      <w:lvlText w:val="(%5)"/>
      <w:lvlJc w:val="left"/>
      <w:pPr>
        <w:tabs>
          <w:tab w:val="num" w:pos="3050"/>
        </w:tabs>
        <w:ind w:left="3050" w:hanging="850"/>
      </w:pPr>
      <w:rPr>
        <w:rFonts w:ascii="Arial" w:hAnsi="Arial" w:hint="default"/>
        <w:b w:val="0"/>
        <w:i w:val="0"/>
        <w:sz w:val="20"/>
        <w:szCs w:val="20"/>
      </w:rPr>
    </w:lvl>
    <w:lvl w:ilvl="5">
      <w:start w:val="1"/>
      <w:numFmt w:val="none"/>
      <w:suff w:val="nothing"/>
      <w:lvlText w:val=""/>
      <w:lvlJc w:val="left"/>
      <w:pPr>
        <w:ind w:left="0" w:firstLine="0"/>
      </w:pPr>
      <w:rPr>
        <w:rFonts w:ascii="Arial" w:hAnsi="Arial" w:hint="default"/>
        <w:b w:val="0"/>
        <w:i w:val="0"/>
        <w:sz w:val="20"/>
        <w:szCs w:val="20"/>
      </w:rPr>
    </w:lvl>
    <w:lvl w:ilvl="6">
      <w:start w:val="1"/>
      <w:numFmt w:val="none"/>
      <w:suff w:val="nothing"/>
      <w:lvlText w:val=""/>
      <w:lvlJc w:val="left"/>
      <w:pPr>
        <w:ind w:left="0" w:firstLine="0"/>
      </w:pPr>
      <w:rPr>
        <w:rFonts w:ascii="Arial" w:hAnsi="Arial" w:hint="default"/>
        <w:b w:val="0"/>
        <w:i w:val="0"/>
        <w:sz w:val="20"/>
        <w:szCs w:val="20"/>
      </w:rPr>
    </w:lvl>
    <w:lvl w:ilvl="7">
      <w:start w:val="1"/>
      <w:numFmt w:val="none"/>
      <w:suff w:val="nothing"/>
      <w:lvlText w:val=""/>
      <w:lvlJc w:val="left"/>
      <w:pPr>
        <w:ind w:left="0" w:firstLine="0"/>
      </w:pPr>
      <w:rPr>
        <w:rFonts w:ascii="Arial" w:hAnsi="Arial" w:hint="default"/>
        <w:b w:val="0"/>
        <w:i w:val="0"/>
        <w:sz w:val="20"/>
        <w:szCs w:val="20"/>
      </w:rPr>
    </w:lvl>
    <w:lvl w:ilvl="8">
      <w:start w:val="1"/>
      <w:numFmt w:val="none"/>
      <w:suff w:val="nothing"/>
      <w:lvlText w:val=""/>
      <w:lvlJc w:val="left"/>
      <w:pPr>
        <w:ind w:left="0" w:firstLine="0"/>
      </w:pPr>
      <w:rPr>
        <w:rFonts w:ascii="Arial" w:hAnsi="Arial" w:hint="default"/>
        <w:b w:val="0"/>
        <w:i w:val="0"/>
        <w:sz w:val="20"/>
        <w:szCs w:val="20"/>
      </w:rPr>
    </w:lvl>
  </w:abstractNum>
  <w:abstractNum w:abstractNumId="36" w15:restartNumberingAfterBreak="0">
    <w:nsid w:val="7D9E5EDC"/>
    <w:multiLevelType w:val="hybridMultilevel"/>
    <w:tmpl w:val="E09EA76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953587503">
    <w:abstractNumId w:val="7"/>
  </w:num>
  <w:num w:numId="2" w16cid:durableId="175122733">
    <w:abstractNumId w:val="2"/>
  </w:num>
  <w:num w:numId="3" w16cid:durableId="39013193">
    <w:abstractNumId w:val="18"/>
  </w:num>
  <w:num w:numId="4" w16cid:durableId="1854538865">
    <w:abstractNumId w:val="29"/>
  </w:num>
  <w:num w:numId="5" w16cid:durableId="1825317593">
    <w:abstractNumId w:val="33"/>
  </w:num>
  <w:num w:numId="6" w16cid:durableId="663817753">
    <w:abstractNumId w:val="5"/>
  </w:num>
  <w:num w:numId="7" w16cid:durableId="628517404">
    <w:abstractNumId w:val="1"/>
  </w:num>
  <w:num w:numId="8" w16cid:durableId="429935441">
    <w:abstractNumId w:val="35"/>
  </w:num>
  <w:num w:numId="9" w16cid:durableId="1119911525">
    <w:abstractNumId w:val="27"/>
  </w:num>
  <w:num w:numId="10" w16cid:durableId="1562667316">
    <w:abstractNumId w:val="0"/>
  </w:num>
  <w:num w:numId="11" w16cid:durableId="487522512">
    <w:abstractNumId w:val="17"/>
  </w:num>
  <w:num w:numId="12" w16cid:durableId="1901749618">
    <w:abstractNumId w:val="30"/>
  </w:num>
  <w:num w:numId="13" w16cid:durableId="578831671">
    <w:abstractNumId w:val="19"/>
  </w:num>
  <w:num w:numId="14" w16cid:durableId="2141224171">
    <w:abstractNumId w:val="8"/>
  </w:num>
  <w:num w:numId="15" w16cid:durableId="446001602">
    <w:abstractNumId w:val="13"/>
  </w:num>
  <w:num w:numId="16" w16cid:durableId="208464447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6424856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24818114">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77850010">
    <w:abstractNumId w:val="31"/>
  </w:num>
  <w:num w:numId="20" w16cid:durableId="285546968">
    <w:abstractNumId w:val="21"/>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48668459">
    <w:abstractNumId w:val="6"/>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97270704">
    <w:abstractNumId w:val="11"/>
  </w:num>
  <w:num w:numId="23" w16cid:durableId="915895968">
    <w:abstractNumId w:val="34"/>
  </w:num>
  <w:num w:numId="24" w16cid:durableId="355931079">
    <w:abstractNumId w:val="26"/>
  </w:num>
  <w:num w:numId="25" w16cid:durableId="1346057856">
    <w:abstractNumId w:val="22"/>
  </w:num>
  <w:num w:numId="26" w16cid:durableId="2124302254">
    <w:abstractNumId w:val="3"/>
  </w:num>
  <w:num w:numId="27" w16cid:durableId="1038553071">
    <w:abstractNumId w:val="24"/>
  </w:num>
  <w:num w:numId="28" w16cid:durableId="894506559">
    <w:abstractNumId w:val="25"/>
  </w:num>
  <w:num w:numId="29" w16cid:durableId="538856915">
    <w:abstractNumId w:val="16"/>
  </w:num>
  <w:num w:numId="30" w16cid:durableId="917592136">
    <w:abstractNumId w:val="23"/>
  </w:num>
  <w:num w:numId="31" w16cid:durableId="782461871">
    <w:abstractNumId w:val="10"/>
  </w:num>
  <w:num w:numId="32" w16cid:durableId="65805014">
    <w:abstractNumId w:val="36"/>
  </w:num>
  <w:num w:numId="33" w16cid:durableId="361902265">
    <w:abstractNumId w:val="28"/>
  </w:num>
  <w:num w:numId="34" w16cid:durableId="458690553">
    <w:abstractNumId w:val="15"/>
  </w:num>
  <w:num w:numId="35" w16cid:durableId="1219778899">
    <w:abstractNumId w:val="32"/>
  </w:num>
  <w:num w:numId="36" w16cid:durableId="729307482">
    <w:abstractNumId w:val="14"/>
  </w:num>
  <w:num w:numId="37" w16cid:durableId="990475786">
    <w:abstractNumId w:val="9"/>
  </w:num>
  <w:num w:numId="38" w16cid:durableId="158467820">
    <w:abstractNumId w:val="12"/>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140D"/>
    <w:rsid w:val="00000A67"/>
    <w:rsid w:val="00003731"/>
    <w:rsid w:val="000072EF"/>
    <w:rsid w:val="00010F97"/>
    <w:rsid w:val="0001120D"/>
    <w:rsid w:val="00011AFE"/>
    <w:rsid w:val="00013651"/>
    <w:rsid w:val="00015791"/>
    <w:rsid w:val="00015E49"/>
    <w:rsid w:val="00015FA4"/>
    <w:rsid w:val="0001654A"/>
    <w:rsid w:val="00021C96"/>
    <w:rsid w:val="00024275"/>
    <w:rsid w:val="00024840"/>
    <w:rsid w:val="00027AAD"/>
    <w:rsid w:val="00030657"/>
    <w:rsid w:val="00030790"/>
    <w:rsid w:val="00031433"/>
    <w:rsid w:val="00032117"/>
    <w:rsid w:val="00037847"/>
    <w:rsid w:val="00043375"/>
    <w:rsid w:val="00043BBC"/>
    <w:rsid w:val="000443AC"/>
    <w:rsid w:val="000443F7"/>
    <w:rsid w:val="00044650"/>
    <w:rsid w:val="000458BF"/>
    <w:rsid w:val="00046E40"/>
    <w:rsid w:val="0005140D"/>
    <w:rsid w:val="000514B4"/>
    <w:rsid w:val="00054703"/>
    <w:rsid w:val="0005490E"/>
    <w:rsid w:val="00055E18"/>
    <w:rsid w:val="00056413"/>
    <w:rsid w:val="0005765E"/>
    <w:rsid w:val="000615F3"/>
    <w:rsid w:val="00061C4D"/>
    <w:rsid w:val="00062CF9"/>
    <w:rsid w:val="00065AE3"/>
    <w:rsid w:val="00066D6A"/>
    <w:rsid w:val="000702AF"/>
    <w:rsid w:val="00070398"/>
    <w:rsid w:val="00070C47"/>
    <w:rsid w:val="00071510"/>
    <w:rsid w:val="0007555A"/>
    <w:rsid w:val="00075F8E"/>
    <w:rsid w:val="000762AF"/>
    <w:rsid w:val="000766DA"/>
    <w:rsid w:val="00076D61"/>
    <w:rsid w:val="000810A8"/>
    <w:rsid w:val="00081B50"/>
    <w:rsid w:val="0008657C"/>
    <w:rsid w:val="000866F8"/>
    <w:rsid w:val="00090289"/>
    <w:rsid w:val="00092B5F"/>
    <w:rsid w:val="00095257"/>
    <w:rsid w:val="000974D2"/>
    <w:rsid w:val="000978E9"/>
    <w:rsid w:val="00097D1A"/>
    <w:rsid w:val="000A1252"/>
    <w:rsid w:val="000A2933"/>
    <w:rsid w:val="000A7468"/>
    <w:rsid w:val="000A7F1C"/>
    <w:rsid w:val="000B2B69"/>
    <w:rsid w:val="000B4C37"/>
    <w:rsid w:val="000B61A5"/>
    <w:rsid w:val="000B76F8"/>
    <w:rsid w:val="000B7892"/>
    <w:rsid w:val="000B78F2"/>
    <w:rsid w:val="000B7D14"/>
    <w:rsid w:val="000C053E"/>
    <w:rsid w:val="000C1392"/>
    <w:rsid w:val="000C1B86"/>
    <w:rsid w:val="000C301A"/>
    <w:rsid w:val="000C3E52"/>
    <w:rsid w:val="000C4C42"/>
    <w:rsid w:val="000C5890"/>
    <w:rsid w:val="000C5E12"/>
    <w:rsid w:val="000C5F6B"/>
    <w:rsid w:val="000C6BD1"/>
    <w:rsid w:val="000D03D8"/>
    <w:rsid w:val="000D0486"/>
    <w:rsid w:val="000D1669"/>
    <w:rsid w:val="000D19BC"/>
    <w:rsid w:val="000D2106"/>
    <w:rsid w:val="000D50C1"/>
    <w:rsid w:val="000D6F3A"/>
    <w:rsid w:val="000E0579"/>
    <w:rsid w:val="000E0E95"/>
    <w:rsid w:val="000E13D3"/>
    <w:rsid w:val="000E548C"/>
    <w:rsid w:val="000E6EA0"/>
    <w:rsid w:val="000F1D45"/>
    <w:rsid w:val="000F5DB6"/>
    <w:rsid w:val="000F7E2C"/>
    <w:rsid w:val="0010097E"/>
    <w:rsid w:val="00103A37"/>
    <w:rsid w:val="00104D32"/>
    <w:rsid w:val="00105395"/>
    <w:rsid w:val="0010573E"/>
    <w:rsid w:val="00110658"/>
    <w:rsid w:val="00112C95"/>
    <w:rsid w:val="001141A3"/>
    <w:rsid w:val="00114250"/>
    <w:rsid w:val="0011648C"/>
    <w:rsid w:val="00122892"/>
    <w:rsid w:val="001238A6"/>
    <w:rsid w:val="00124310"/>
    <w:rsid w:val="0012536C"/>
    <w:rsid w:val="0012690A"/>
    <w:rsid w:val="0013119B"/>
    <w:rsid w:val="00134BE6"/>
    <w:rsid w:val="001376BD"/>
    <w:rsid w:val="00137E50"/>
    <w:rsid w:val="001406E8"/>
    <w:rsid w:val="00141203"/>
    <w:rsid w:val="001430A7"/>
    <w:rsid w:val="0014334A"/>
    <w:rsid w:val="0014440A"/>
    <w:rsid w:val="001449CD"/>
    <w:rsid w:val="00144A18"/>
    <w:rsid w:val="00147776"/>
    <w:rsid w:val="00147DA4"/>
    <w:rsid w:val="00152096"/>
    <w:rsid w:val="001529FB"/>
    <w:rsid w:val="0015466A"/>
    <w:rsid w:val="00156AC1"/>
    <w:rsid w:val="00157875"/>
    <w:rsid w:val="00165939"/>
    <w:rsid w:val="001738F1"/>
    <w:rsid w:val="00173945"/>
    <w:rsid w:val="001742D5"/>
    <w:rsid w:val="00175E33"/>
    <w:rsid w:val="00181A8F"/>
    <w:rsid w:val="001873BE"/>
    <w:rsid w:val="00190F6D"/>
    <w:rsid w:val="00191BFD"/>
    <w:rsid w:val="00192ECA"/>
    <w:rsid w:val="00193E42"/>
    <w:rsid w:val="00193E84"/>
    <w:rsid w:val="00195887"/>
    <w:rsid w:val="00195C5B"/>
    <w:rsid w:val="001963CC"/>
    <w:rsid w:val="0019776D"/>
    <w:rsid w:val="00197A31"/>
    <w:rsid w:val="001A10D9"/>
    <w:rsid w:val="001A12C2"/>
    <w:rsid w:val="001A1523"/>
    <w:rsid w:val="001A1661"/>
    <w:rsid w:val="001A26ED"/>
    <w:rsid w:val="001B270B"/>
    <w:rsid w:val="001B29DD"/>
    <w:rsid w:val="001B2EAF"/>
    <w:rsid w:val="001B5A49"/>
    <w:rsid w:val="001C1DC9"/>
    <w:rsid w:val="001C2886"/>
    <w:rsid w:val="001C36CE"/>
    <w:rsid w:val="001C7E80"/>
    <w:rsid w:val="001D012E"/>
    <w:rsid w:val="001D321A"/>
    <w:rsid w:val="001D6B5B"/>
    <w:rsid w:val="001D74F2"/>
    <w:rsid w:val="001D7753"/>
    <w:rsid w:val="001E1038"/>
    <w:rsid w:val="001E46A5"/>
    <w:rsid w:val="001E771E"/>
    <w:rsid w:val="001E7FD0"/>
    <w:rsid w:val="001F02B2"/>
    <w:rsid w:val="001F060D"/>
    <w:rsid w:val="001F0C8C"/>
    <w:rsid w:val="001F39D2"/>
    <w:rsid w:val="001F4A03"/>
    <w:rsid w:val="001F4BF5"/>
    <w:rsid w:val="001F6A14"/>
    <w:rsid w:val="001F7E0C"/>
    <w:rsid w:val="0020167B"/>
    <w:rsid w:val="002035A3"/>
    <w:rsid w:val="00207E65"/>
    <w:rsid w:val="00214A94"/>
    <w:rsid w:val="00217590"/>
    <w:rsid w:val="00221CEE"/>
    <w:rsid w:val="00221D70"/>
    <w:rsid w:val="002255FA"/>
    <w:rsid w:val="0023432E"/>
    <w:rsid w:val="002345F0"/>
    <w:rsid w:val="00237918"/>
    <w:rsid w:val="00241111"/>
    <w:rsid w:val="00241BB4"/>
    <w:rsid w:val="0024381B"/>
    <w:rsid w:val="00243FC6"/>
    <w:rsid w:val="00244E68"/>
    <w:rsid w:val="00245F4A"/>
    <w:rsid w:val="00247DA2"/>
    <w:rsid w:val="002507A3"/>
    <w:rsid w:val="00253F7A"/>
    <w:rsid w:val="00253FB6"/>
    <w:rsid w:val="0025403F"/>
    <w:rsid w:val="00254C58"/>
    <w:rsid w:val="00255D07"/>
    <w:rsid w:val="0025638F"/>
    <w:rsid w:val="002563C4"/>
    <w:rsid w:val="00260D56"/>
    <w:rsid w:val="00261D87"/>
    <w:rsid w:val="00262473"/>
    <w:rsid w:val="00267FA4"/>
    <w:rsid w:val="00272B0C"/>
    <w:rsid w:val="002737FC"/>
    <w:rsid w:val="002767E6"/>
    <w:rsid w:val="0027706A"/>
    <w:rsid w:val="00281055"/>
    <w:rsid w:val="00281253"/>
    <w:rsid w:val="0028269C"/>
    <w:rsid w:val="00282DF6"/>
    <w:rsid w:val="002830EF"/>
    <w:rsid w:val="00283839"/>
    <w:rsid w:val="00284937"/>
    <w:rsid w:val="00285948"/>
    <w:rsid w:val="00286B8C"/>
    <w:rsid w:val="002870C3"/>
    <w:rsid w:val="0029311D"/>
    <w:rsid w:val="002932A3"/>
    <w:rsid w:val="00295BBA"/>
    <w:rsid w:val="00296E8D"/>
    <w:rsid w:val="002A269F"/>
    <w:rsid w:val="002A2F46"/>
    <w:rsid w:val="002A4BC1"/>
    <w:rsid w:val="002A598A"/>
    <w:rsid w:val="002A61B2"/>
    <w:rsid w:val="002A6521"/>
    <w:rsid w:val="002A664A"/>
    <w:rsid w:val="002A75C2"/>
    <w:rsid w:val="002B2CBA"/>
    <w:rsid w:val="002B3F77"/>
    <w:rsid w:val="002B5CBA"/>
    <w:rsid w:val="002B6D7A"/>
    <w:rsid w:val="002B6E52"/>
    <w:rsid w:val="002B7FA7"/>
    <w:rsid w:val="002C5097"/>
    <w:rsid w:val="002D097E"/>
    <w:rsid w:val="002D0BF4"/>
    <w:rsid w:val="002D19D0"/>
    <w:rsid w:val="002D2534"/>
    <w:rsid w:val="002D3CAC"/>
    <w:rsid w:val="002D61AE"/>
    <w:rsid w:val="002D792D"/>
    <w:rsid w:val="002E050B"/>
    <w:rsid w:val="002E0552"/>
    <w:rsid w:val="002E10F6"/>
    <w:rsid w:val="002E46BF"/>
    <w:rsid w:val="002E4743"/>
    <w:rsid w:val="002E5ADC"/>
    <w:rsid w:val="002E7F16"/>
    <w:rsid w:val="002F0070"/>
    <w:rsid w:val="002F10A7"/>
    <w:rsid w:val="002F437C"/>
    <w:rsid w:val="002F5C7A"/>
    <w:rsid w:val="002F75D4"/>
    <w:rsid w:val="003023FD"/>
    <w:rsid w:val="00302A43"/>
    <w:rsid w:val="00303483"/>
    <w:rsid w:val="0030380D"/>
    <w:rsid w:val="0030766E"/>
    <w:rsid w:val="0030789F"/>
    <w:rsid w:val="00310766"/>
    <w:rsid w:val="00312116"/>
    <w:rsid w:val="00314FB6"/>
    <w:rsid w:val="003162D7"/>
    <w:rsid w:val="00316537"/>
    <w:rsid w:val="00321221"/>
    <w:rsid w:val="0032176D"/>
    <w:rsid w:val="003226E6"/>
    <w:rsid w:val="0032357E"/>
    <w:rsid w:val="00323ABC"/>
    <w:rsid w:val="00324A2C"/>
    <w:rsid w:val="00324F77"/>
    <w:rsid w:val="00327673"/>
    <w:rsid w:val="0033066F"/>
    <w:rsid w:val="00330EE4"/>
    <w:rsid w:val="00331C2C"/>
    <w:rsid w:val="003326A9"/>
    <w:rsid w:val="00332A40"/>
    <w:rsid w:val="00333C00"/>
    <w:rsid w:val="003403E0"/>
    <w:rsid w:val="0034286A"/>
    <w:rsid w:val="0034318C"/>
    <w:rsid w:val="00344112"/>
    <w:rsid w:val="00344721"/>
    <w:rsid w:val="00345210"/>
    <w:rsid w:val="00345251"/>
    <w:rsid w:val="00347A75"/>
    <w:rsid w:val="00347B21"/>
    <w:rsid w:val="003501C3"/>
    <w:rsid w:val="00350C1E"/>
    <w:rsid w:val="00351BF3"/>
    <w:rsid w:val="003522D5"/>
    <w:rsid w:val="00354F84"/>
    <w:rsid w:val="00357C7C"/>
    <w:rsid w:val="003608A5"/>
    <w:rsid w:val="003647B6"/>
    <w:rsid w:val="00366229"/>
    <w:rsid w:val="0037062E"/>
    <w:rsid w:val="003712BF"/>
    <w:rsid w:val="00371E4E"/>
    <w:rsid w:val="0037258C"/>
    <w:rsid w:val="00374DD7"/>
    <w:rsid w:val="00374F4C"/>
    <w:rsid w:val="00375275"/>
    <w:rsid w:val="00385F93"/>
    <w:rsid w:val="00386292"/>
    <w:rsid w:val="0038797C"/>
    <w:rsid w:val="00390069"/>
    <w:rsid w:val="00390136"/>
    <w:rsid w:val="00390700"/>
    <w:rsid w:val="00390BB3"/>
    <w:rsid w:val="0039216E"/>
    <w:rsid w:val="0039245F"/>
    <w:rsid w:val="0039266B"/>
    <w:rsid w:val="0039356B"/>
    <w:rsid w:val="0039357C"/>
    <w:rsid w:val="003949D8"/>
    <w:rsid w:val="00395806"/>
    <w:rsid w:val="003963AB"/>
    <w:rsid w:val="00396607"/>
    <w:rsid w:val="0039790F"/>
    <w:rsid w:val="003A031E"/>
    <w:rsid w:val="003A2744"/>
    <w:rsid w:val="003A4B03"/>
    <w:rsid w:val="003A4B73"/>
    <w:rsid w:val="003A4C55"/>
    <w:rsid w:val="003A656A"/>
    <w:rsid w:val="003A6A2A"/>
    <w:rsid w:val="003A7DFF"/>
    <w:rsid w:val="003B0F64"/>
    <w:rsid w:val="003B1B24"/>
    <w:rsid w:val="003B218E"/>
    <w:rsid w:val="003B3D6F"/>
    <w:rsid w:val="003B7BE5"/>
    <w:rsid w:val="003C04EF"/>
    <w:rsid w:val="003C15B8"/>
    <w:rsid w:val="003C7C45"/>
    <w:rsid w:val="003D1BB5"/>
    <w:rsid w:val="003D1DB9"/>
    <w:rsid w:val="003D582F"/>
    <w:rsid w:val="003D687D"/>
    <w:rsid w:val="003D75FD"/>
    <w:rsid w:val="003D7CA4"/>
    <w:rsid w:val="003D7D4B"/>
    <w:rsid w:val="003E2132"/>
    <w:rsid w:val="003E344D"/>
    <w:rsid w:val="003E3FBC"/>
    <w:rsid w:val="003E5102"/>
    <w:rsid w:val="003F1AC1"/>
    <w:rsid w:val="003F3113"/>
    <w:rsid w:val="003F7E72"/>
    <w:rsid w:val="004012F5"/>
    <w:rsid w:val="004023DC"/>
    <w:rsid w:val="00402511"/>
    <w:rsid w:val="0040611C"/>
    <w:rsid w:val="00406574"/>
    <w:rsid w:val="0040686E"/>
    <w:rsid w:val="00412DBF"/>
    <w:rsid w:val="004140E8"/>
    <w:rsid w:val="00414D72"/>
    <w:rsid w:val="0041610B"/>
    <w:rsid w:val="00417054"/>
    <w:rsid w:val="00417EEC"/>
    <w:rsid w:val="004201A3"/>
    <w:rsid w:val="0042025B"/>
    <w:rsid w:val="00422B25"/>
    <w:rsid w:val="00422B6C"/>
    <w:rsid w:val="004248AD"/>
    <w:rsid w:val="00424DB1"/>
    <w:rsid w:val="0042713A"/>
    <w:rsid w:val="0042750D"/>
    <w:rsid w:val="00427937"/>
    <w:rsid w:val="00433043"/>
    <w:rsid w:val="004338F4"/>
    <w:rsid w:val="004344FC"/>
    <w:rsid w:val="004349A1"/>
    <w:rsid w:val="00434EC0"/>
    <w:rsid w:val="00435819"/>
    <w:rsid w:val="00440926"/>
    <w:rsid w:val="00441C00"/>
    <w:rsid w:val="004422D2"/>
    <w:rsid w:val="004440FB"/>
    <w:rsid w:val="004451F6"/>
    <w:rsid w:val="00445B07"/>
    <w:rsid w:val="004470F9"/>
    <w:rsid w:val="004503E9"/>
    <w:rsid w:val="00450684"/>
    <w:rsid w:val="0045295C"/>
    <w:rsid w:val="00453164"/>
    <w:rsid w:val="00454689"/>
    <w:rsid w:val="00455F15"/>
    <w:rsid w:val="004579D6"/>
    <w:rsid w:val="00460421"/>
    <w:rsid w:val="0046089C"/>
    <w:rsid w:val="0046131F"/>
    <w:rsid w:val="00461326"/>
    <w:rsid w:val="00462880"/>
    <w:rsid w:val="00462EA6"/>
    <w:rsid w:val="00466A5E"/>
    <w:rsid w:val="00467F3E"/>
    <w:rsid w:val="00470CE8"/>
    <w:rsid w:val="00471AD6"/>
    <w:rsid w:val="00473681"/>
    <w:rsid w:val="00480071"/>
    <w:rsid w:val="0048103F"/>
    <w:rsid w:val="00481360"/>
    <w:rsid w:val="004821C8"/>
    <w:rsid w:val="00486F0A"/>
    <w:rsid w:val="004872BB"/>
    <w:rsid w:val="004879D4"/>
    <w:rsid w:val="0049050C"/>
    <w:rsid w:val="00490BE6"/>
    <w:rsid w:val="00492BF0"/>
    <w:rsid w:val="0049393A"/>
    <w:rsid w:val="00493BE2"/>
    <w:rsid w:val="0049453C"/>
    <w:rsid w:val="0049465F"/>
    <w:rsid w:val="00495D7C"/>
    <w:rsid w:val="0049616D"/>
    <w:rsid w:val="004967A2"/>
    <w:rsid w:val="004A0B0F"/>
    <w:rsid w:val="004A20EA"/>
    <w:rsid w:val="004A2470"/>
    <w:rsid w:val="004A578A"/>
    <w:rsid w:val="004A7E00"/>
    <w:rsid w:val="004B04BB"/>
    <w:rsid w:val="004B0AEC"/>
    <w:rsid w:val="004B25D2"/>
    <w:rsid w:val="004B504E"/>
    <w:rsid w:val="004B6165"/>
    <w:rsid w:val="004B6F24"/>
    <w:rsid w:val="004B772B"/>
    <w:rsid w:val="004C7493"/>
    <w:rsid w:val="004D19E6"/>
    <w:rsid w:val="004D21DD"/>
    <w:rsid w:val="004D3E89"/>
    <w:rsid w:val="004D5FEC"/>
    <w:rsid w:val="004D646D"/>
    <w:rsid w:val="004D6F3F"/>
    <w:rsid w:val="004E7D3A"/>
    <w:rsid w:val="004F0730"/>
    <w:rsid w:val="004F097D"/>
    <w:rsid w:val="004F0E42"/>
    <w:rsid w:val="004F46D8"/>
    <w:rsid w:val="004F530C"/>
    <w:rsid w:val="004F5A78"/>
    <w:rsid w:val="0050147F"/>
    <w:rsid w:val="0050231B"/>
    <w:rsid w:val="00504876"/>
    <w:rsid w:val="00506081"/>
    <w:rsid w:val="005068FC"/>
    <w:rsid w:val="00506EC5"/>
    <w:rsid w:val="005079E5"/>
    <w:rsid w:val="0051032C"/>
    <w:rsid w:val="00511CCE"/>
    <w:rsid w:val="00512A2B"/>
    <w:rsid w:val="00513056"/>
    <w:rsid w:val="00513097"/>
    <w:rsid w:val="005137E3"/>
    <w:rsid w:val="00516500"/>
    <w:rsid w:val="00516B56"/>
    <w:rsid w:val="00520AF8"/>
    <w:rsid w:val="0052150E"/>
    <w:rsid w:val="00521CA7"/>
    <w:rsid w:val="00521EEE"/>
    <w:rsid w:val="00522099"/>
    <w:rsid w:val="00524029"/>
    <w:rsid w:val="00524A5E"/>
    <w:rsid w:val="00526C18"/>
    <w:rsid w:val="00526D71"/>
    <w:rsid w:val="00527ABF"/>
    <w:rsid w:val="00531098"/>
    <w:rsid w:val="00534172"/>
    <w:rsid w:val="00534770"/>
    <w:rsid w:val="00534AF6"/>
    <w:rsid w:val="00534D1B"/>
    <w:rsid w:val="00537C2D"/>
    <w:rsid w:val="00537ED7"/>
    <w:rsid w:val="00542073"/>
    <w:rsid w:val="005421FF"/>
    <w:rsid w:val="00542EF2"/>
    <w:rsid w:val="00544CA4"/>
    <w:rsid w:val="005452AD"/>
    <w:rsid w:val="00546B66"/>
    <w:rsid w:val="00547890"/>
    <w:rsid w:val="00550A36"/>
    <w:rsid w:val="00553758"/>
    <w:rsid w:val="00556175"/>
    <w:rsid w:val="0055698B"/>
    <w:rsid w:val="00557097"/>
    <w:rsid w:val="00560E6E"/>
    <w:rsid w:val="005618A0"/>
    <w:rsid w:val="00563097"/>
    <w:rsid w:val="00565F79"/>
    <w:rsid w:val="005666F6"/>
    <w:rsid w:val="00570E61"/>
    <w:rsid w:val="005727A1"/>
    <w:rsid w:val="00572D63"/>
    <w:rsid w:val="00573A1B"/>
    <w:rsid w:val="005748EC"/>
    <w:rsid w:val="00575D74"/>
    <w:rsid w:val="00576032"/>
    <w:rsid w:val="00576F24"/>
    <w:rsid w:val="005770F1"/>
    <w:rsid w:val="00581A89"/>
    <w:rsid w:val="00582B66"/>
    <w:rsid w:val="0058425A"/>
    <w:rsid w:val="005849B7"/>
    <w:rsid w:val="00590093"/>
    <w:rsid w:val="00590948"/>
    <w:rsid w:val="00594096"/>
    <w:rsid w:val="00594606"/>
    <w:rsid w:val="00594776"/>
    <w:rsid w:val="005949B1"/>
    <w:rsid w:val="00594D42"/>
    <w:rsid w:val="00595C7F"/>
    <w:rsid w:val="00595E00"/>
    <w:rsid w:val="00596A95"/>
    <w:rsid w:val="00596CD2"/>
    <w:rsid w:val="00597FA1"/>
    <w:rsid w:val="005A298A"/>
    <w:rsid w:val="005A2CE0"/>
    <w:rsid w:val="005A4731"/>
    <w:rsid w:val="005A4A9F"/>
    <w:rsid w:val="005A4CE7"/>
    <w:rsid w:val="005A6935"/>
    <w:rsid w:val="005B1954"/>
    <w:rsid w:val="005B235C"/>
    <w:rsid w:val="005B59EB"/>
    <w:rsid w:val="005B5DF8"/>
    <w:rsid w:val="005B7080"/>
    <w:rsid w:val="005C0657"/>
    <w:rsid w:val="005C0849"/>
    <w:rsid w:val="005C1C7A"/>
    <w:rsid w:val="005C2E17"/>
    <w:rsid w:val="005C4397"/>
    <w:rsid w:val="005C5ED0"/>
    <w:rsid w:val="005C7A82"/>
    <w:rsid w:val="005C7BA9"/>
    <w:rsid w:val="005D257C"/>
    <w:rsid w:val="005D3AD4"/>
    <w:rsid w:val="005D40FA"/>
    <w:rsid w:val="005D777E"/>
    <w:rsid w:val="005E16E8"/>
    <w:rsid w:val="005E2143"/>
    <w:rsid w:val="005E7CA9"/>
    <w:rsid w:val="005F01B3"/>
    <w:rsid w:val="005F044D"/>
    <w:rsid w:val="005F3405"/>
    <w:rsid w:val="005F535D"/>
    <w:rsid w:val="005F69B3"/>
    <w:rsid w:val="005F6D50"/>
    <w:rsid w:val="00600AD1"/>
    <w:rsid w:val="00601E05"/>
    <w:rsid w:val="00602002"/>
    <w:rsid w:val="0060210F"/>
    <w:rsid w:val="00603C24"/>
    <w:rsid w:val="00603F7F"/>
    <w:rsid w:val="006045BD"/>
    <w:rsid w:val="0060486C"/>
    <w:rsid w:val="00606B69"/>
    <w:rsid w:val="006104A3"/>
    <w:rsid w:val="00611D33"/>
    <w:rsid w:val="00611E27"/>
    <w:rsid w:val="00614469"/>
    <w:rsid w:val="006151A3"/>
    <w:rsid w:val="00615D77"/>
    <w:rsid w:val="00616740"/>
    <w:rsid w:val="00620D6C"/>
    <w:rsid w:val="0062238B"/>
    <w:rsid w:val="00622CF2"/>
    <w:rsid w:val="006230C3"/>
    <w:rsid w:val="006251E8"/>
    <w:rsid w:val="00625A04"/>
    <w:rsid w:val="006264B1"/>
    <w:rsid w:val="00626571"/>
    <w:rsid w:val="00627430"/>
    <w:rsid w:val="00627847"/>
    <w:rsid w:val="00630C42"/>
    <w:rsid w:val="00632B2D"/>
    <w:rsid w:val="00632DC3"/>
    <w:rsid w:val="006335B4"/>
    <w:rsid w:val="0063603C"/>
    <w:rsid w:val="00636B1A"/>
    <w:rsid w:val="00636B6C"/>
    <w:rsid w:val="00637139"/>
    <w:rsid w:val="00640811"/>
    <w:rsid w:val="00640BB9"/>
    <w:rsid w:val="00642F5F"/>
    <w:rsid w:val="00643427"/>
    <w:rsid w:val="00643558"/>
    <w:rsid w:val="006440CC"/>
    <w:rsid w:val="00644FE8"/>
    <w:rsid w:val="0065047A"/>
    <w:rsid w:val="0065075F"/>
    <w:rsid w:val="00652B5B"/>
    <w:rsid w:val="006540FF"/>
    <w:rsid w:val="00654513"/>
    <w:rsid w:val="006549BF"/>
    <w:rsid w:val="0065544E"/>
    <w:rsid w:val="0065595C"/>
    <w:rsid w:val="00662225"/>
    <w:rsid w:val="00665FD0"/>
    <w:rsid w:val="00666598"/>
    <w:rsid w:val="00666830"/>
    <w:rsid w:val="006712CA"/>
    <w:rsid w:val="00672B00"/>
    <w:rsid w:val="00672EA3"/>
    <w:rsid w:val="00673619"/>
    <w:rsid w:val="00677317"/>
    <w:rsid w:val="00680B4D"/>
    <w:rsid w:val="00681792"/>
    <w:rsid w:val="00685166"/>
    <w:rsid w:val="00694022"/>
    <w:rsid w:val="00696AAC"/>
    <w:rsid w:val="00696D3D"/>
    <w:rsid w:val="006978DA"/>
    <w:rsid w:val="006A76EA"/>
    <w:rsid w:val="006B062A"/>
    <w:rsid w:val="006B0A91"/>
    <w:rsid w:val="006B15A4"/>
    <w:rsid w:val="006B216C"/>
    <w:rsid w:val="006B4273"/>
    <w:rsid w:val="006B45FF"/>
    <w:rsid w:val="006C0A90"/>
    <w:rsid w:val="006C0B9D"/>
    <w:rsid w:val="006C276D"/>
    <w:rsid w:val="006C436D"/>
    <w:rsid w:val="006C4FB1"/>
    <w:rsid w:val="006D098E"/>
    <w:rsid w:val="006D2EEB"/>
    <w:rsid w:val="006D3908"/>
    <w:rsid w:val="006E13F4"/>
    <w:rsid w:val="006E172E"/>
    <w:rsid w:val="006E2F15"/>
    <w:rsid w:val="006E478D"/>
    <w:rsid w:val="006E4F20"/>
    <w:rsid w:val="006E58B1"/>
    <w:rsid w:val="006F1435"/>
    <w:rsid w:val="006F1AD7"/>
    <w:rsid w:val="006F20DB"/>
    <w:rsid w:val="006F2534"/>
    <w:rsid w:val="006F2E29"/>
    <w:rsid w:val="006F368F"/>
    <w:rsid w:val="006F4B18"/>
    <w:rsid w:val="006F5F21"/>
    <w:rsid w:val="006F7330"/>
    <w:rsid w:val="00701DC1"/>
    <w:rsid w:val="00704014"/>
    <w:rsid w:val="00704420"/>
    <w:rsid w:val="0070647D"/>
    <w:rsid w:val="007074B4"/>
    <w:rsid w:val="007108C8"/>
    <w:rsid w:val="00710E3D"/>
    <w:rsid w:val="00710FFD"/>
    <w:rsid w:val="00714539"/>
    <w:rsid w:val="00715AC9"/>
    <w:rsid w:val="00720114"/>
    <w:rsid w:val="00720419"/>
    <w:rsid w:val="007205E2"/>
    <w:rsid w:val="0072187F"/>
    <w:rsid w:val="00723982"/>
    <w:rsid w:val="00726336"/>
    <w:rsid w:val="00727119"/>
    <w:rsid w:val="00727A13"/>
    <w:rsid w:val="0073170A"/>
    <w:rsid w:val="0073230F"/>
    <w:rsid w:val="007330D1"/>
    <w:rsid w:val="007334C5"/>
    <w:rsid w:val="00733D7B"/>
    <w:rsid w:val="007412AE"/>
    <w:rsid w:val="007415F1"/>
    <w:rsid w:val="00743F01"/>
    <w:rsid w:val="00743FE9"/>
    <w:rsid w:val="007450F2"/>
    <w:rsid w:val="0074530E"/>
    <w:rsid w:val="0075097C"/>
    <w:rsid w:val="007538FB"/>
    <w:rsid w:val="00753AC9"/>
    <w:rsid w:val="0076162C"/>
    <w:rsid w:val="00761ECB"/>
    <w:rsid w:val="00761F84"/>
    <w:rsid w:val="0076349B"/>
    <w:rsid w:val="00765374"/>
    <w:rsid w:val="007654CD"/>
    <w:rsid w:val="00766232"/>
    <w:rsid w:val="007667DA"/>
    <w:rsid w:val="00773A03"/>
    <w:rsid w:val="007746EC"/>
    <w:rsid w:val="007760E9"/>
    <w:rsid w:val="00777161"/>
    <w:rsid w:val="00777AB4"/>
    <w:rsid w:val="00780CB0"/>
    <w:rsid w:val="0078202D"/>
    <w:rsid w:val="00784B03"/>
    <w:rsid w:val="0078734F"/>
    <w:rsid w:val="00794191"/>
    <w:rsid w:val="00795105"/>
    <w:rsid w:val="007955A4"/>
    <w:rsid w:val="00795DC3"/>
    <w:rsid w:val="00795F60"/>
    <w:rsid w:val="007972B6"/>
    <w:rsid w:val="00797ADC"/>
    <w:rsid w:val="007A312F"/>
    <w:rsid w:val="007A3E23"/>
    <w:rsid w:val="007A50ED"/>
    <w:rsid w:val="007A57AC"/>
    <w:rsid w:val="007A72B6"/>
    <w:rsid w:val="007A7D3C"/>
    <w:rsid w:val="007B1D59"/>
    <w:rsid w:val="007B7070"/>
    <w:rsid w:val="007B718B"/>
    <w:rsid w:val="007B778C"/>
    <w:rsid w:val="007C104F"/>
    <w:rsid w:val="007C416F"/>
    <w:rsid w:val="007D0BC3"/>
    <w:rsid w:val="007D33F5"/>
    <w:rsid w:val="007D61BC"/>
    <w:rsid w:val="007D77C8"/>
    <w:rsid w:val="007D7F9A"/>
    <w:rsid w:val="007E0772"/>
    <w:rsid w:val="007E352A"/>
    <w:rsid w:val="007E67AF"/>
    <w:rsid w:val="007F0AFA"/>
    <w:rsid w:val="007F1EB3"/>
    <w:rsid w:val="007F305E"/>
    <w:rsid w:val="007F3E62"/>
    <w:rsid w:val="007F4833"/>
    <w:rsid w:val="007F484A"/>
    <w:rsid w:val="007F4DF1"/>
    <w:rsid w:val="00800ECA"/>
    <w:rsid w:val="00803627"/>
    <w:rsid w:val="00803D4E"/>
    <w:rsid w:val="00804CE6"/>
    <w:rsid w:val="008054E6"/>
    <w:rsid w:val="00810C5B"/>
    <w:rsid w:val="00810DA9"/>
    <w:rsid w:val="008151FB"/>
    <w:rsid w:val="00820CB8"/>
    <w:rsid w:val="00822407"/>
    <w:rsid w:val="0082348D"/>
    <w:rsid w:val="00824B54"/>
    <w:rsid w:val="00825125"/>
    <w:rsid w:val="008265B5"/>
    <w:rsid w:val="0082775E"/>
    <w:rsid w:val="00832BCF"/>
    <w:rsid w:val="00832D5A"/>
    <w:rsid w:val="00836549"/>
    <w:rsid w:val="008379D7"/>
    <w:rsid w:val="00840C38"/>
    <w:rsid w:val="008419F3"/>
    <w:rsid w:val="0084213B"/>
    <w:rsid w:val="008447C2"/>
    <w:rsid w:val="00844E55"/>
    <w:rsid w:val="008466AF"/>
    <w:rsid w:val="00856182"/>
    <w:rsid w:val="008561E9"/>
    <w:rsid w:val="008578F7"/>
    <w:rsid w:val="00857B55"/>
    <w:rsid w:val="00861B56"/>
    <w:rsid w:val="00865555"/>
    <w:rsid w:val="00867AD7"/>
    <w:rsid w:val="008703DC"/>
    <w:rsid w:val="00870A8C"/>
    <w:rsid w:val="00876083"/>
    <w:rsid w:val="00876253"/>
    <w:rsid w:val="008773C7"/>
    <w:rsid w:val="00877695"/>
    <w:rsid w:val="008778CE"/>
    <w:rsid w:val="00880873"/>
    <w:rsid w:val="00881835"/>
    <w:rsid w:val="0088276B"/>
    <w:rsid w:val="008855EC"/>
    <w:rsid w:val="00885946"/>
    <w:rsid w:val="00885B3E"/>
    <w:rsid w:val="00887918"/>
    <w:rsid w:val="0089379D"/>
    <w:rsid w:val="008940CB"/>
    <w:rsid w:val="0089557A"/>
    <w:rsid w:val="00896E19"/>
    <w:rsid w:val="00897592"/>
    <w:rsid w:val="00897C5C"/>
    <w:rsid w:val="008A11C4"/>
    <w:rsid w:val="008A2D73"/>
    <w:rsid w:val="008A33DC"/>
    <w:rsid w:val="008A52A1"/>
    <w:rsid w:val="008B33D9"/>
    <w:rsid w:val="008B4DA0"/>
    <w:rsid w:val="008B5D56"/>
    <w:rsid w:val="008B7114"/>
    <w:rsid w:val="008C0683"/>
    <w:rsid w:val="008C2A47"/>
    <w:rsid w:val="008C37D7"/>
    <w:rsid w:val="008C390F"/>
    <w:rsid w:val="008C6C66"/>
    <w:rsid w:val="008D0A29"/>
    <w:rsid w:val="008D19B7"/>
    <w:rsid w:val="008D323A"/>
    <w:rsid w:val="008D3456"/>
    <w:rsid w:val="008D48C3"/>
    <w:rsid w:val="008D4972"/>
    <w:rsid w:val="008D524B"/>
    <w:rsid w:val="008D6E5F"/>
    <w:rsid w:val="008E0B3B"/>
    <w:rsid w:val="008E64B9"/>
    <w:rsid w:val="008F1CA2"/>
    <w:rsid w:val="008F3734"/>
    <w:rsid w:val="008F3F31"/>
    <w:rsid w:val="008F4C1B"/>
    <w:rsid w:val="008F56AE"/>
    <w:rsid w:val="008F5DAB"/>
    <w:rsid w:val="008F7337"/>
    <w:rsid w:val="00905128"/>
    <w:rsid w:val="0090523D"/>
    <w:rsid w:val="00906CC7"/>
    <w:rsid w:val="00906FB6"/>
    <w:rsid w:val="00907A93"/>
    <w:rsid w:val="0091005E"/>
    <w:rsid w:val="00910106"/>
    <w:rsid w:val="009109DE"/>
    <w:rsid w:val="00910EC5"/>
    <w:rsid w:val="009143D0"/>
    <w:rsid w:val="00915D2B"/>
    <w:rsid w:val="00916F2F"/>
    <w:rsid w:val="00920743"/>
    <w:rsid w:val="009210CA"/>
    <w:rsid w:val="00921872"/>
    <w:rsid w:val="00921C24"/>
    <w:rsid w:val="00924F03"/>
    <w:rsid w:val="00924FC0"/>
    <w:rsid w:val="0092574C"/>
    <w:rsid w:val="00927319"/>
    <w:rsid w:val="00927EE0"/>
    <w:rsid w:val="00930CDC"/>
    <w:rsid w:val="00936E75"/>
    <w:rsid w:val="009374A1"/>
    <w:rsid w:val="00943E3A"/>
    <w:rsid w:val="00945017"/>
    <w:rsid w:val="009462AE"/>
    <w:rsid w:val="00947072"/>
    <w:rsid w:val="0095066F"/>
    <w:rsid w:val="00951620"/>
    <w:rsid w:val="00953089"/>
    <w:rsid w:val="009536F3"/>
    <w:rsid w:val="00953DD6"/>
    <w:rsid w:val="00955554"/>
    <w:rsid w:val="009556E8"/>
    <w:rsid w:val="009559D9"/>
    <w:rsid w:val="00956A91"/>
    <w:rsid w:val="00962B28"/>
    <w:rsid w:val="00962F02"/>
    <w:rsid w:val="009654A9"/>
    <w:rsid w:val="00965C88"/>
    <w:rsid w:val="00965D4F"/>
    <w:rsid w:val="0096629C"/>
    <w:rsid w:val="0096796B"/>
    <w:rsid w:val="00970B44"/>
    <w:rsid w:val="009727E2"/>
    <w:rsid w:val="00973A57"/>
    <w:rsid w:val="00973C6B"/>
    <w:rsid w:val="00975321"/>
    <w:rsid w:val="009755B1"/>
    <w:rsid w:val="00975769"/>
    <w:rsid w:val="009759B3"/>
    <w:rsid w:val="00975D70"/>
    <w:rsid w:val="00977249"/>
    <w:rsid w:val="009811A0"/>
    <w:rsid w:val="009824B8"/>
    <w:rsid w:val="00982547"/>
    <w:rsid w:val="00983919"/>
    <w:rsid w:val="00983C54"/>
    <w:rsid w:val="0098653F"/>
    <w:rsid w:val="00987284"/>
    <w:rsid w:val="00992240"/>
    <w:rsid w:val="009929B5"/>
    <w:rsid w:val="00993A4E"/>
    <w:rsid w:val="009A006B"/>
    <w:rsid w:val="009A0D3D"/>
    <w:rsid w:val="009A13F6"/>
    <w:rsid w:val="009A332B"/>
    <w:rsid w:val="009A502A"/>
    <w:rsid w:val="009A7158"/>
    <w:rsid w:val="009B0212"/>
    <w:rsid w:val="009B03DF"/>
    <w:rsid w:val="009B0761"/>
    <w:rsid w:val="009B44ED"/>
    <w:rsid w:val="009B74E6"/>
    <w:rsid w:val="009C0A06"/>
    <w:rsid w:val="009C1AE3"/>
    <w:rsid w:val="009C1ED0"/>
    <w:rsid w:val="009C3E1C"/>
    <w:rsid w:val="009C4978"/>
    <w:rsid w:val="009C6150"/>
    <w:rsid w:val="009D0C4A"/>
    <w:rsid w:val="009D0CDE"/>
    <w:rsid w:val="009D15D4"/>
    <w:rsid w:val="009D20B7"/>
    <w:rsid w:val="009D2F81"/>
    <w:rsid w:val="009D3E30"/>
    <w:rsid w:val="009E11FF"/>
    <w:rsid w:val="009E2C5D"/>
    <w:rsid w:val="009E33C7"/>
    <w:rsid w:val="009E430C"/>
    <w:rsid w:val="009E5680"/>
    <w:rsid w:val="009E651C"/>
    <w:rsid w:val="009F1410"/>
    <w:rsid w:val="009F1754"/>
    <w:rsid w:val="009F3B09"/>
    <w:rsid w:val="009F3C60"/>
    <w:rsid w:val="009F4F9C"/>
    <w:rsid w:val="009F6349"/>
    <w:rsid w:val="00A006C6"/>
    <w:rsid w:val="00A04385"/>
    <w:rsid w:val="00A05A35"/>
    <w:rsid w:val="00A0680B"/>
    <w:rsid w:val="00A1073B"/>
    <w:rsid w:val="00A126FA"/>
    <w:rsid w:val="00A14764"/>
    <w:rsid w:val="00A154B2"/>
    <w:rsid w:val="00A15D92"/>
    <w:rsid w:val="00A16FE6"/>
    <w:rsid w:val="00A220B7"/>
    <w:rsid w:val="00A23A6D"/>
    <w:rsid w:val="00A26588"/>
    <w:rsid w:val="00A2667F"/>
    <w:rsid w:val="00A266E5"/>
    <w:rsid w:val="00A26F9A"/>
    <w:rsid w:val="00A30CB9"/>
    <w:rsid w:val="00A329CF"/>
    <w:rsid w:val="00A32DB2"/>
    <w:rsid w:val="00A34839"/>
    <w:rsid w:val="00A3552C"/>
    <w:rsid w:val="00A35E38"/>
    <w:rsid w:val="00A42954"/>
    <w:rsid w:val="00A44A14"/>
    <w:rsid w:val="00A508FC"/>
    <w:rsid w:val="00A50E36"/>
    <w:rsid w:val="00A5193D"/>
    <w:rsid w:val="00A52901"/>
    <w:rsid w:val="00A57359"/>
    <w:rsid w:val="00A60D55"/>
    <w:rsid w:val="00A61C4F"/>
    <w:rsid w:val="00A64BA4"/>
    <w:rsid w:val="00A651CE"/>
    <w:rsid w:val="00A65C8F"/>
    <w:rsid w:val="00A66901"/>
    <w:rsid w:val="00A7217A"/>
    <w:rsid w:val="00A724C1"/>
    <w:rsid w:val="00A73FEA"/>
    <w:rsid w:val="00A74EFC"/>
    <w:rsid w:val="00A75014"/>
    <w:rsid w:val="00A7575D"/>
    <w:rsid w:val="00A76FAD"/>
    <w:rsid w:val="00A80010"/>
    <w:rsid w:val="00A81265"/>
    <w:rsid w:val="00A82439"/>
    <w:rsid w:val="00A82F5B"/>
    <w:rsid w:val="00A835B9"/>
    <w:rsid w:val="00A847A5"/>
    <w:rsid w:val="00A84B7A"/>
    <w:rsid w:val="00A86D6D"/>
    <w:rsid w:val="00A87E39"/>
    <w:rsid w:val="00A94838"/>
    <w:rsid w:val="00AA006D"/>
    <w:rsid w:val="00AA01FF"/>
    <w:rsid w:val="00AA1BC6"/>
    <w:rsid w:val="00AA1C72"/>
    <w:rsid w:val="00AA22D8"/>
    <w:rsid w:val="00AA27FD"/>
    <w:rsid w:val="00AA32CB"/>
    <w:rsid w:val="00AA36A9"/>
    <w:rsid w:val="00AA393E"/>
    <w:rsid w:val="00AA4904"/>
    <w:rsid w:val="00AA68A4"/>
    <w:rsid w:val="00AA759D"/>
    <w:rsid w:val="00AA7A8E"/>
    <w:rsid w:val="00AB07D8"/>
    <w:rsid w:val="00AB139D"/>
    <w:rsid w:val="00AB67E5"/>
    <w:rsid w:val="00AC1A29"/>
    <w:rsid w:val="00AC1F10"/>
    <w:rsid w:val="00AC28BC"/>
    <w:rsid w:val="00AC2DCC"/>
    <w:rsid w:val="00AC41BF"/>
    <w:rsid w:val="00AC4289"/>
    <w:rsid w:val="00AC5B42"/>
    <w:rsid w:val="00AC637B"/>
    <w:rsid w:val="00AC79EE"/>
    <w:rsid w:val="00AD0456"/>
    <w:rsid w:val="00AD4C91"/>
    <w:rsid w:val="00AD6784"/>
    <w:rsid w:val="00AD788C"/>
    <w:rsid w:val="00AE2098"/>
    <w:rsid w:val="00AE5FB7"/>
    <w:rsid w:val="00AE65E4"/>
    <w:rsid w:val="00AF1196"/>
    <w:rsid w:val="00AF21B7"/>
    <w:rsid w:val="00AF3921"/>
    <w:rsid w:val="00AF4DB8"/>
    <w:rsid w:val="00AF60C9"/>
    <w:rsid w:val="00B010EA"/>
    <w:rsid w:val="00B02825"/>
    <w:rsid w:val="00B04612"/>
    <w:rsid w:val="00B055F2"/>
    <w:rsid w:val="00B05A08"/>
    <w:rsid w:val="00B06DFB"/>
    <w:rsid w:val="00B0789C"/>
    <w:rsid w:val="00B10BD0"/>
    <w:rsid w:val="00B14A73"/>
    <w:rsid w:val="00B15412"/>
    <w:rsid w:val="00B15526"/>
    <w:rsid w:val="00B17BCD"/>
    <w:rsid w:val="00B17F9D"/>
    <w:rsid w:val="00B2001B"/>
    <w:rsid w:val="00B21777"/>
    <w:rsid w:val="00B2294C"/>
    <w:rsid w:val="00B239CF"/>
    <w:rsid w:val="00B24645"/>
    <w:rsid w:val="00B25125"/>
    <w:rsid w:val="00B2770F"/>
    <w:rsid w:val="00B3077E"/>
    <w:rsid w:val="00B308AE"/>
    <w:rsid w:val="00B30B24"/>
    <w:rsid w:val="00B33656"/>
    <w:rsid w:val="00B3381D"/>
    <w:rsid w:val="00B33FD2"/>
    <w:rsid w:val="00B37FA8"/>
    <w:rsid w:val="00B40C77"/>
    <w:rsid w:val="00B421F0"/>
    <w:rsid w:val="00B428F1"/>
    <w:rsid w:val="00B42986"/>
    <w:rsid w:val="00B42C63"/>
    <w:rsid w:val="00B44740"/>
    <w:rsid w:val="00B44B02"/>
    <w:rsid w:val="00B467A8"/>
    <w:rsid w:val="00B47F68"/>
    <w:rsid w:val="00B507AC"/>
    <w:rsid w:val="00B51499"/>
    <w:rsid w:val="00B51FFE"/>
    <w:rsid w:val="00B528A4"/>
    <w:rsid w:val="00B531C5"/>
    <w:rsid w:val="00B53EB0"/>
    <w:rsid w:val="00B53FBC"/>
    <w:rsid w:val="00B548C6"/>
    <w:rsid w:val="00B55638"/>
    <w:rsid w:val="00B569AD"/>
    <w:rsid w:val="00B60FA5"/>
    <w:rsid w:val="00B6418D"/>
    <w:rsid w:val="00B70112"/>
    <w:rsid w:val="00B703B9"/>
    <w:rsid w:val="00B70A79"/>
    <w:rsid w:val="00B75608"/>
    <w:rsid w:val="00B75719"/>
    <w:rsid w:val="00B758CD"/>
    <w:rsid w:val="00B76079"/>
    <w:rsid w:val="00B76C4E"/>
    <w:rsid w:val="00B76CF5"/>
    <w:rsid w:val="00B81B28"/>
    <w:rsid w:val="00B81B96"/>
    <w:rsid w:val="00B825EE"/>
    <w:rsid w:val="00B83177"/>
    <w:rsid w:val="00B8323D"/>
    <w:rsid w:val="00B853BE"/>
    <w:rsid w:val="00B860A5"/>
    <w:rsid w:val="00B86520"/>
    <w:rsid w:val="00B865F5"/>
    <w:rsid w:val="00B90E4E"/>
    <w:rsid w:val="00B91642"/>
    <w:rsid w:val="00B9175A"/>
    <w:rsid w:val="00B94C99"/>
    <w:rsid w:val="00B95EC1"/>
    <w:rsid w:val="00B969B5"/>
    <w:rsid w:val="00BA1624"/>
    <w:rsid w:val="00BA30D7"/>
    <w:rsid w:val="00BA3C46"/>
    <w:rsid w:val="00BA4606"/>
    <w:rsid w:val="00BA4DD9"/>
    <w:rsid w:val="00BA5FF7"/>
    <w:rsid w:val="00BB2418"/>
    <w:rsid w:val="00BB38FF"/>
    <w:rsid w:val="00BB58D0"/>
    <w:rsid w:val="00BB6AE2"/>
    <w:rsid w:val="00BC09D2"/>
    <w:rsid w:val="00BC169F"/>
    <w:rsid w:val="00BC3DBE"/>
    <w:rsid w:val="00BC3E3D"/>
    <w:rsid w:val="00BC4017"/>
    <w:rsid w:val="00BC46A4"/>
    <w:rsid w:val="00BC53DB"/>
    <w:rsid w:val="00BC56FD"/>
    <w:rsid w:val="00BD00F3"/>
    <w:rsid w:val="00BD499D"/>
    <w:rsid w:val="00BD5985"/>
    <w:rsid w:val="00BD5EF9"/>
    <w:rsid w:val="00BD620F"/>
    <w:rsid w:val="00BE0B19"/>
    <w:rsid w:val="00BE107D"/>
    <w:rsid w:val="00BE1246"/>
    <w:rsid w:val="00BE1FDD"/>
    <w:rsid w:val="00BE2324"/>
    <w:rsid w:val="00BE3AED"/>
    <w:rsid w:val="00BE425D"/>
    <w:rsid w:val="00BE47DC"/>
    <w:rsid w:val="00BE7265"/>
    <w:rsid w:val="00BF083B"/>
    <w:rsid w:val="00BF2E02"/>
    <w:rsid w:val="00BF3D57"/>
    <w:rsid w:val="00BF4A39"/>
    <w:rsid w:val="00BF7771"/>
    <w:rsid w:val="00C00E55"/>
    <w:rsid w:val="00C02E19"/>
    <w:rsid w:val="00C041D4"/>
    <w:rsid w:val="00C047DB"/>
    <w:rsid w:val="00C05308"/>
    <w:rsid w:val="00C06270"/>
    <w:rsid w:val="00C07A58"/>
    <w:rsid w:val="00C14FD3"/>
    <w:rsid w:val="00C15B95"/>
    <w:rsid w:val="00C202E4"/>
    <w:rsid w:val="00C23F98"/>
    <w:rsid w:val="00C27B55"/>
    <w:rsid w:val="00C311E1"/>
    <w:rsid w:val="00C31268"/>
    <w:rsid w:val="00C3134C"/>
    <w:rsid w:val="00C325EB"/>
    <w:rsid w:val="00C33EC9"/>
    <w:rsid w:val="00C37AD9"/>
    <w:rsid w:val="00C40F8E"/>
    <w:rsid w:val="00C41737"/>
    <w:rsid w:val="00C43CB7"/>
    <w:rsid w:val="00C469FA"/>
    <w:rsid w:val="00C46BB1"/>
    <w:rsid w:val="00C47482"/>
    <w:rsid w:val="00C4765B"/>
    <w:rsid w:val="00C53766"/>
    <w:rsid w:val="00C54277"/>
    <w:rsid w:val="00C63F65"/>
    <w:rsid w:val="00C64625"/>
    <w:rsid w:val="00C6470D"/>
    <w:rsid w:val="00C66CE8"/>
    <w:rsid w:val="00C7160A"/>
    <w:rsid w:val="00C71A32"/>
    <w:rsid w:val="00C72AA4"/>
    <w:rsid w:val="00C72DBF"/>
    <w:rsid w:val="00C73F70"/>
    <w:rsid w:val="00C76536"/>
    <w:rsid w:val="00C7752D"/>
    <w:rsid w:val="00C841E5"/>
    <w:rsid w:val="00C847FA"/>
    <w:rsid w:val="00C84D80"/>
    <w:rsid w:val="00C85800"/>
    <w:rsid w:val="00C85FDB"/>
    <w:rsid w:val="00C906CB"/>
    <w:rsid w:val="00C936EC"/>
    <w:rsid w:val="00C93924"/>
    <w:rsid w:val="00C93966"/>
    <w:rsid w:val="00CA014A"/>
    <w:rsid w:val="00CA1F60"/>
    <w:rsid w:val="00CA205C"/>
    <w:rsid w:val="00CA31FA"/>
    <w:rsid w:val="00CA6427"/>
    <w:rsid w:val="00CA6D6B"/>
    <w:rsid w:val="00CB24BF"/>
    <w:rsid w:val="00CB3179"/>
    <w:rsid w:val="00CB389B"/>
    <w:rsid w:val="00CB4B54"/>
    <w:rsid w:val="00CB55A4"/>
    <w:rsid w:val="00CB6CE3"/>
    <w:rsid w:val="00CB6DC6"/>
    <w:rsid w:val="00CB7CE4"/>
    <w:rsid w:val="00CB7E9F"/>
    <w:rsid w:val="00CC0B5E"/>
    <w:rsid w:val="00CC0EC8"/>
    <w:rsid w:val="00CC10FA"/>
    <w:rsid w:val="00CC145B"/>
    <w:rsid w:val="00CC259A"/>
    <w:rsid w:val="00CC3B24"/>
    <w:rsid w:val="00CC432B"/>
    <w:rsid w:val="00CC4887"/>
    <w:rsid w:val="00CC4B92"/>
    <w:rsid w:val="00CD01D5"/>
    <w:rsid w:val="00CD25A9"/>
    <w:rsid w:val="00CD25C0"/>
    <w:rsid w:val="00CD2AD5"/>
    <w:rsid w:val="00CD2E3C"/>
    <w:rsid w:val="00CD3180"/>
    <w:rsid w:val="00CD363D"/>
    <w:rsid w:val="00CE0201"/>
    <w:rsid w:val="00CE0F4E"/>
    <w:rsid w:val="00CE1ABD"/>
    <w:rsid w:val="00CE31B2"/>
    <w:rsid w:val="00CE32BA"/>
    <w:rsid w:val="00CE43AA"/>
    <w:rsid w:val="00CE4AFF"/>
    <w:rsid w:val="00CE4C3D"/>
    <w:rsid w:val="00CE5232"/>
    <w:rsid w:val="00CE6301"/>
    <w:rsid w:val="00CE6F87"/>
    <w:rsid w:val="00CE79B4"/>
    <w:rsid w:val="00CE7C5A"/>
    <w:rsid w:val="00CF102A"/>
    <w:rsid w:val="00CF3FED"/>
    <w:rsid w:val="00CF4D56"/>
    <w:rsid w:val="00CF5E13"/>
    <w:rsid w:val="00CF7392"/>
    <w:rsid w:val="00D003E7"/>
    <w:rsid w:val="00D01003"/>
    <w:rsid w:val="00D01B19"/>
    <w:rsid w:val="00D054FA"/>
    <w:rsid w:val="00D06BDF"/>
    <w:rsid w:val="00D06CA6"/>
    <w:rsid w:val="00D13C43"/>
    <w:rsid w:val="00D149C5"/>
    <w:rsid w:val="00D15F2D"/>
    <w:rsid w:val="00D16B98"/>
    <w:rsid w:val="00D16CBA"/>
    <w:rsid w:val="00D24640"/>
    <w:rsid w:val="00D256BC"/>
    <w:rsid w:val="00D26053"/>
    <w:rsid w:val="00D30A6D"/>
    <w:rsid w:val="00D31069"/>
    <w:rsid w:val="00D328A7"/>
    <w:rsid w:val="00D33484"/>
    <w:rsid w:val="00D33B59"/>
    <w:rsid w:val="00D40F9B"/>
    <w:rsid w:val="00D4138C"/>
    <w:rsid w:val="00D441C2"/>
    <w:rsid w:val="00D4433A"/>
    <w:rsid w:val="00D45326"/>
    <w:rsid w:val="00D4554A"/>
    <w:rsid w:val="00D50186"/>
    <w:rsid w:val="00D50779"/>
    <w:rsid w:val="00D50E23"/>
    <w:rsid w:val="00D535D1"/>
    <w:rsid w:val="00D56410"/>
    <w:rsid w:val="00D56AE6"/>
    <w:rsid w:val="00D57B43"/>
    <w:rsid w:val="00D61367"/>
    <w:rsid w:val="00D621BF"/>
    <w:rsid w:val="00D65605"/>
    <w:rsid w:val="00D6589A"/>
    <w:rsid w:val="00D66597"/>
    <w:rsid w:val="00D70284"/>
    <w:rsid w:val="00D70E12"/>
    <w:rsid w:val="00D713C7"/>
    <w:rsid w:val="00D719A0"/>
    <w:rsid w:val="00D71C95"/>
    <w:rsid w:val="00D773F6"/>
    <w:rsid w:val="00D8135C"/>
    <w:rsid w:val="00D814FE"/>
    <w:rsid w:val="00D8170B"/>
    <w:rsid w:val="00D81794"/>
    <w:rsid w:val="00D82014"/>
    <w:rsid w:val="00D822A2"/>
    <w:rsid w:val="00D8265D"/>
    <w:rsid w:val="00D82C7E"/>
    <w:rsid w:val="00D860F7"/>
    <w:rsid w:val="00D91ADD"/>
    <w:rsid w:val="00D91C20"/>
    <w:rsid w:val="00D91E5F"/>
    <w:rsid w:val="00D949FB"/>
    <w:rsid w:val="00D954D8"/>
    <w:rsid w:val="00D958EA"/>
    <w:rsid w:val="00D95F9D"/>
    <w:rsid w:val="00D96A16"/>
    <w:rsid w:val="00D97360"/>
    <w:rsid w:val="00DA0531"/>
    <w:rsid w:val="00DA10B3"/>
    <w:rsid w:val="00DA20F8"/>
    <w:rsid w:val="00DA2BB4"/>
    <w:rsid w:val="00DA4E05"/>
    <w:rsid w:val="00DA57F3"/>
    <w:rsid w:val="00DA7101"/>
    <w:rsid w:val="00DB1BEB"/>
    <w:rsid w:val="00DB30E5"/>
    <w:rsid w:val="00DB4112"/>
    <w:rsid w:val="00DB486F"/>
    <w:rsid w:val="00DB6126"/>
    <w:rsid w:val="00DB74B8"/>
    <w:rsid w:val="00DC3813"/>
    <w:rsid w:val="00DC4367"/>
    <w:rsid w:val="00DC5C56"/>
    <w:rsid w:val="00DD10A4"/>
    <w:rsid w:val="00DD1989"/>
    <w:rsid w:val="00DD25A0"/>
    <w:rsid w:val="00DE016E"/>
    <w:rsid w:val="00DE4F59"/>
    <w:rsid w:val="00DE6627"/>
    <w:rsid w:val="00DE7F1E"/>
    <w:rsid w:val="00DF09EA"/>
    <w:rsid w:val="00DF0BD6"/>
    <w:rsid w:val="00DF3CC5"/>
    <w:rsid w:val="00DF6819"/>
    <w:rsid w:val="00DF68DF"/>
    <w:rsid w:val="00DF6D4F"/>
    <w:rsid w:val="00E00178"/>
    <w:rsid w:val="00E01D6A"/>
    <w:rsid w:val="00E02EE8"/>
    <w:rsid w:val="00E04C59"/>
    <w:rsid w:val="00E05476"/>
    <w:rsid w:val="00E05A95"/>
    <w:rsid w:val="00E06864"/>
    <w:rsid w:val="00E07B04"/>
    <w:rsid w:val="00E11799"/>
    <w:rsid w:val="00E121C5"/>
    <w:rsid w:val="00E12AFF"/>
    <w:rsid w:val="00E14F44"/>
    <w:rsid w:val="00E16D13"/>
    <w:rsid w:val="00E20892"/>
    <w:rsid w:val="00E230AB"/>
    <w:rsid w:val="00E2332B"/>
    <w:rsid w:val="00E234FA"/>
    <w:rsid w:val="00E24178"/>
    <w:rsid w:val="00E242C8"/>
    <w:rsid w:val="00E24836"/>
    <w:rsid w:val="00E26B16"/>
    <w:rsid w:val="00E2705C"/>
    <w:rsid w:val="00E313B4"/>
    <w:rsid w:val="00E322C4"/>
    <w:rsid w:val="00E33095"/>
    <w:rsid w:val="00E3319A"/>
    <w:rsid w:val="00E342D4"/>
    <w:rsid w:val="00E34BBE"/>
    <w:rsid w:val="00E350F4"/>
    <w:rsid w:val="00E35EEB"/>
    <w:rsid w:val="00E3690A"/>
    <w:rsid w:val="00E37A3E"/>
    <w:rsid w:val="00E37DD9"/>
    <w:rsid w:val="00E4097F"/>
    <w:rsid w:val="00E41096"/>
    <w:rsid w:val="00E41105"/>
    <w:rsid w:val="00E431CD"/>
    <w:rsid w:val="00E46540"/>
    <w:rsid w:val="00E47355"/>
    <w:rsid w:val="00E51F3A"/>
    <w:rsid w:val="00E52034"/>
    <w:rsid w:val="00E5367D"/>
    <w:rsid w:val="00E53DBB"/>
    <w:rsid w:val="00E57464"/>
    <w:rsid w:val="00E60767"/>
    <w:rsid w:val="00E6151D"/>
    <w:rsid w:val="00E62C52"/>
    <w:rsid w:val="00E638A4"/>
    <w:rsid w:val="00E66630"/>
    <w:rsid w:val="00E701A0"/>
    <w:rsid w:val="00E70A00"/>
    <w:rsid w:val="00E70E3E"/>
    <w:rsid w:val="00E716E2"/>
    <w:rsid w:val="00E73D78"/>
    <w:rsid w:val="00E76497"/>
    <w:rsid w:val="00E76913"/>
    <w:rsid w:val="00E77767"/>
    <w:rsid w:val="00E81599"/>
    <w:rsid w:val="00E838E1"/>
    <w:rsid w:val="00E83D89"/>
    <w:rsid w:val="00E84A08"/>
    <w:rsid w:val="00E852D0"/>
    <w:rsid w:val="00E85C9D"/>
    <w:rsid w:val="00E86B3F"/>
    <w:rsid w:val="00E908F0"/>
    <w:rsid w:val="00E90E5B"/>
    <w:rsid w:val="00E91CBA"/>
    <w:rsid w:val="00E92CC1"/>
    <w:rsid w:val="00E93E0D"/>
    <w:rsid w:val="00E94631"/>
    <w:rsid w:val="00E96590"/>
    <w:rsid w:val="00E96929"/>
    <w:rsid w:val="00E97C23"/>
    <w:rsid w:val="00EA10A9"/>
    <w:rsid w:val="00EA40DB"/>
    <w:rsid w:val="00EA6677"/>
    <w:rsid w:val="00EA6841"/>
    <w:rsid w:val="00EA7B89"/>
    <w:rsid w:val="00EB1761"/>
    <w:rsid w:val="00EB2A55"/>
    <w:rsid w:val="00EB2F37"/>
    <w:rsid w:val="00EB3801"/>
    <w:rsid w:val="00EB73EC"/>
    <w:rsid w:val="00EB7B40"/>
    <w:rsid w:val="00EC358C"/>
    <w:rsid w:val="00EC4548"/>
    <w:rsid w:val="00EC4EEA"/>
    <w:rsid w:val="00EC5780"/>
    <w:rsid w:val="00EC7825"/>
    <w:rsid w:val="00ED3B91"/>
    <w:rsid w:val="00ED4621"/>
    <w:rsid w:val="00ED6062"/>
    <w:rsid w:val="00ED7883"/>
    <w:rsid w:val="00EE45FB"/>
    <w:rsid w:val="00EE66A4"/>
    <w:rsid w:val="00EE677C"/>
    <w:rsid w:val="00EE6E0E"/>
    <w:rsid w:val="00EE740B"/>
    <w:rsid w:val="00EF17E9"/>
    <w:rsid w:val="00EF4193"/>
    <w:rsid w:val="00EF42B7"/>
    <w:rsid w:val="00EF7275"/>
    <w:rsid w:val="00EF7D97"/>
    <w:rsid w:val="00F03A3E"/>
    <w:rsid w:val="00F05415"/>
    <w:rsid w:val="00F06AB7"/>
    <w:rsid w:val="00F07A66"/>
    <w:rsid w:val="00F10CDD"/>
    <w:rsid w:val="00F1179A"/>
    <w:rsid w:val="00F137DB"/>
    <w:rsid w:val="00F16099"/>
    <w:rsid w:val="00F16B72"/>
    <w:rsid w:val="00F17C9C"/>
    <w:rsid w:val="00F2143F"/>
    <w:rsid w:val="00F23A53"/>
    <w:rsid w:val="00F24FCF"/>
    <w:rsid w:val="00F252D1"/>
    <w:rsid w:val="00F26411"/>
    <w:rsid w:val="00F266EB"/>
    <w:rsid w:val="00F26DBA"/>
    <w:rsid w:val="00F31B54"/>
    <w:rsid w:val="00F32881"/>
    <w:rsid w:val="00F336F9"/>
    <w:rsid w:val="00F33FB1"/>
    <w:rsid w:val="00F365F5"/>
    <w:rsid w:val="00F36B75"/>
    <w:rsid w:val="00F37A5A"/>
    <w:rsid w:val="00F37DE4"/>
    <w:rsid w:val="00F40353"/>
    <w:rsid w:val="00F40E55"/>
    <w:rsid w:val="00F43C3A"/>
    <w:rsid w:val="00F45819"/>
    <w:rsid w:val="00F50109"/>
    <w:rsid w:val="00F510D6"/>
    <w:rsid w:val="00F52AA3"/>
    <w:rsid w:val="00F52C07"/>
    <w:rsid w:val="00F52DCA"/>
    <w:rsid w:val="00F534FB"/>
    <w:rsid w:val="00F54C6A"/>
    <w:rsid w:val="00F55A98"/>
    <w:rsid w:val="00F56280"/>
    <w:rsid w:val="00F62110"/>
    <w:rsid w:val="00F62453"/>
    <w:rsid w:val="00F62977"/>
    <w:rsid w:val="00F63044"/>
    <w:rsid w:val="00F634F4"/>
    <w:rsid w:val="00F655D4"/>
    <w:rsid w:val="00F657CA"/>
    <w:rsid w:val="00F66EF5"/>
    <w:rsid w:val="00F66FFF"/>
    <w:rsid w:val="00F671F6"/>
    <w:rsid w:val="00F67426"/>
    <w:rsid w:val="00F70D82"/>
    <w:rsid w:val="00F720F4"/>
    <w:rsid w:val="00F72FB5"/>
    <w:rsid w:val="00F733EA"/>
    <w:rsid w:val="00F73914"/>
    <w:rsid w:val="00F74EC4"/>
    <w:rsid w:val="00F82CA6"/>
    <w:rsid w:val="00F86E97"/>
    <w:rsid w:val="00F90095"/>
    <w:rsid w:val="00F90B2E"/>
    <w:rsid w:val="00F92AF6"/>
    <w:rsid w:val="00F92EF0"/>
    <w:rsid w:val="00F939CB"/>
    <w:rsid w:val="00F94233"/>
    <w:rsid w:val="00F949C0"/>
    <w:rsid w:val="00F962D6"/>
    <w:rsid w:val="00FA3154"/>
    <w:rsid w:val="00FA43D2"/>
    <w:rsid w:val="00FA7671"/>
    <w:rsid w:val="00FB0771"/>
    <w:rsid w:val="00FB0EB8"/>
    <w:rsid w:val="00FB1192"/>
    <w:rsid w:val="00FB11E4"/>
    <w:rsid w:val="00FB32BF"/>
    <w:rsid w:val="00FB3CE9"/>
    <w:rsid w:val="00FB712F"/>
    <w:rsid w:val="00FC394F"/>
    <w:rsid w:val="00FC489B"/>
    <w:rsid w:val="00FC763D"/>
    <w:rsid w:val="00FD2A52"/>
    <w:rsid w:val="00FD6906"/>
    <w:rsid w:val="00FE1E5B"/>
    <w:rsid w:val="00FE23FE"/>
    <w:rsid w:val="00FE305F"/>
    <w:rsid w:val="00FE3B4A"/>
    <w:rsid w:val="00FE4FD5"/>
    <w:rsid w:val="00FE52DF"/>
    <w:rsid w:val="00FE5EF7"/>
    <w:rsid w:val="00FF030D"/>
    <w:rsid w:val="00FF1C90"/>
    <w:rsid w:val="00FF3932"/>
    <w:rsid w:val="00FF4884"/>
    <w:rsid w:val="02D21C5C"/>
    <w:rsid w:val="037C36E0"/>
    <w:rsid w:val="04AA294C"/>
    <w:rsid w:val="0839339B"/>
    <w:rsid w:val="0B2A8762"/>
    <w:rsid w:val="0B618638"/>
    <w:rsid w:val="0EE1B3DD"/>
    <w:rsid w:val="0F094C9A"/>
    <w:rsid w:val="0F94BB01"/>
    <w:rsid w:val="0FFE9CBE"/>
    <w:rsid w:val="1135CAAD"/>
    <w:rsid w:val="1255B79D"/>
    <w:rsid w:val="1464F62C"/>
    <w:rsid w:val="19C654A9"/>
    <w:rsid w:val="1A08A0ED"/>
    <w:rsid w:val="1B8595A9"/>
    <w:rsid w:val="1C91432A"/>
    <w:rsid w:val="1D4E0144"/>
    <w:rsid w:val="21F2C9C1"/>
    <w:rsid w:val="2277E9F9"/>
    <w:rsid w:val="273D3BD0"/>
    <w:rsid w:val="27910DC9"/>
    <w:rsid w:val="294DA3DA"/>
    <w:rsid w:val="297598DB"/>
    <w:rsid w:val="2F6A0168"/>
    <w:rsid w:val="2FA0CF97"/>
    <w:rsid w:val="3020CA39"/>
    <w:rsid w:val="3058CB7E"/>
    <w:rsid w:val="30DC85A7"/>
    <w:rsid w:val="32030376"/>
    <w:rsid w:val="337C9FFF"/>
    <w:rsid w:val="3476B75E"/>
    <w:rsid w:val="3512239C"/>
    <w:rsid w:val="35CF85D0"/>
    <w:rsid w:val="380F03A6"/>
    <w:rsid w:val="39A10CFD"/>
    <w:rsid w:val="3B0B482E"/>
    <w:rsid w:val="3B9717EF"/>
    <w:rsid w:val="3BBB0DEA"/>
    <w:rsid w:val="3E1844AC"/>
    <w:rsid w:val="4600F160"/>
    <w:rsid w:val="46306822"/>
    <w:rsid w:val="49170D29"/>
    <w:rsid w:val="49D81B60"/>
    <w:rsid w:val="4A6E2F99"/>
    <w:rsid w:val="4A95E783"/>
    <w:rsid w:val="4DAFD4FD"/>
    <w:rsid w:val="4E7CF257"/>
    <w:rsid w:val="4FC69721"/>
    <w:rsid w:val="5590883C"/>
    <w:rsid w:val="55FD6487"/>
    <w:rsid w:val="572C1A42"/>
    <w:rsid w:val="57FEBF2D"/>
    <w:rsid w:val="5EE29513"/>
    <w:rsid w:val="63C33AC9"/>
    <w:rsid w:val="646343F9"/>
    <w:rsid w:val="66EB4D1A"/>
    <w:rsid w:val="67F72925"/>
    <w:rsid w:val="6938786D"/>
    <w:rsid w:val="69AB72C3"/>
    <w:rsid w:val="69BC75AD"/>
    <w:rsid w:val="704E2A7E"/>
    <w:rsid w:val="705E80BD"/>
    <w:rsid w:val="714AD809"/>
    <w:rsid w:val="71E6F27C"/>
    <w:rsid w:val="72F14676"/>
    <w:rsid w:val="74179520"/>
    <w:rsid w:val="74B3A267"/>
    <w:rsid w:val="785F47B1"/>
    <w:rsid w:val="7A618407"/>
    <w:rsid w:val="7C7F7A30"/>
    <w:rsid w:val="7CF835C6"/>
    <w:rsid w:val="7D664F6C"/>
    <w:rsid w:val="7EA3C901"/>
    <w:rsid w:val="7F902602"/>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CCA0F4"/>
  <w15:chartTrackingRefBased/>
  <w15:docId w15:val="{A3EBC8D4-5F2F-4A02-B2D0-D0B23C4F9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E"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72FB5"/>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eastAsia="en-US"/>
    </w:rPr>
  </w:style>
  <w:style w:type="paragraph" w:styleId="Heading1">
    <w:name w:val="heading 1"/>
    <w:basedOn w:val="Normal"/>
    <w:next w:val="Normal"/>
    <w:link w:val="Heading1Char"/>
    <w:qFormat/>
    <w:rsid w:val="0005140D"/>
    <w:pPr>
      <w:keepNext/>
      <w:keepLines/>
      <w:spacing w:before="360" w:after="120"/>
      <w:outlineLvl w:val="0"/>
    </w:pPr>
    <w:rPr>
      <w:rFonts w:asciiTheme="majorHAnsi" w:eastAsiaTheme="majorEastAsia" w:hAnsiTheme="majorHAnsi" w:cstheme="majorBidi"/>
      <w:b/>
      <w:color w:val="2F5496" w:themeColor="accent1" w:themeShade="BF"/>
      <w:szCs w:val="32"/>
      <w:u w:val="single"/>
    </w:rPr>
  </w:style>
  <w:style w:type="paragraph" w:styleId="Heading2">
    <w:name w:val="heading 2"/>
    <w:basedOn w:val="Normal"/>
    <w:next w:val="Normal"/>
    <w:link w:val="Heading2Char"/>
    <w:unhideWhenUsed/>
    <w:qFormat/>
    <w:rsid w:val="0005140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semiHidden/>
    <w:unhideWhenUsed/>
    <w:qFormat/>
    <w:rsid w:val="0005140D"/>
    <w:pPr>
      <w:keepNext/>
      <w:pBdr>
        <w:top w:val="none" w:sz="0" w:space="0" w:color="auto"/>
        <w:left w:val="none" w:sz="0" w:space="0" w:color="auto"/>
        <w:bottom w:val="none" w:sz="0" w:space="0" w:color="auto"/>
        <w:right w:val="none" w:sz="0" w:space="0" w:color="auto"/>
        <w:between w:val="none" w:sz="0" w:space="0" w:color="auto"/>
        <w:bar w:val="none" w:sz="0" w:color="auto"/>
      </w:pBdr>
      <w:spacing w:before="240" w:after="60" w:line="276" w:lineRule="auto"/>
      <w:jc w:val="both"/>
      <w:outlineLvl w:val="2"/>
    </w:pPr>
    <w:rPr>
      <w:rFonts w:ascii="Arial" w:eastAsia="Times New Roman" w:hAnsi="Arial" w:cs="Arial"/>
      <w:b/>
      <w:bCs/>
      <w:sz w:val="26"/>
      <w:szCs w:val="26"/>
      <w:bdr w:val="none" w:sz="0" w:space="0" w:color="auto"/>
      <w:lang w:val="en-GB"/>
    </w:rPr>
  </w:style>
  <w:style w:type="paragraph" w:styleId="Heading4">
    <w:name w:val="heading 4"/>
    <w:basedOn w:val="Normal"/>
    <w:next w:val="Normal"/>
    <w:link w:val="Heading4Char"/>
    <w:semiHidden/>
    <w:unhideWhenUsed/>
    <w:qFormat/>
    <w:rsid w:val="0005140D"/>
    <w:pPr>
      <w:keepNext/>
      <w:pBdr>
        <w:top w:val="none" w:sz="0" w:space="0" w:color="auto"/>
        <w:left w:val="none" w:sz="0" w:space="0" w:color="auto"/>
        <w:bottom w:val="none" w:sz="0" w:space="0" w:color="auto"/>
        <w:right w:val="none" w:sz="0" w:space="0" w:color="auto"/>
        <w:between w:val="none" w:sz="0" w:space="0" w:color="auto"/>
        <w:bar w:val="none" w:sz="0" w:color="auto"/>
      </w:pBdr>
      <w:spacing w:after="120" w:line="360" w:lineRule="auto"/>
      <w:ind w:left="600"/>
      <w:jc w:val="both"/>
      <w:outlineLvl w:val="3"/>
    </w:pPr>
    <w:rPr>
      <w:rFonts w:ascii="Calibri" w:eastAsia="Times New Roman" w:hAnsi="Calibri"/>
      <w:b/>
      <w:bCs/>
      <w:sz w:val="22"/>
      <w:bdr w:val="none" w:sz="0" w:space="0" w:color="auto"/>
      <w:lang w:val="en-GB"/>
    </w:rPr>
  </w:style>
  <w:style w:type="paragraph" w:styleId="Heading5">
    <w:name w:val="heading 5"/>
    <w:aliases w:val="Block Label"/>
    <w:basedOn w:val="Normal"/>
    <w:next w:val="Normal"/>
    <w:link w:val="Heading5Char"/>
    <w:qFormat/>
    <w:rsid w:val="0005140D"/>
    <w:pPr>
      <w:numPr>
        <w:ilvl w:val="4"/>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397"/>
        <w:tab w:val="left" w:pos="567"/>
      </w:tabs>
      <w:spacing w:before="200" w:after="120" w:line="280" w:lineRule="exact"/>
      <w:jc w:val="both"/>
      <w:outlineLvl w:val="4"/>
    </w:pPr>
    <w:rPr>
      <w:rFonts w:ascii="Lucida Sans" w:eastAsia="Times New Roman" w:hAnsi="Lucida Sans"/>
      <w:b/>
      <w:sz w:val="22"/>
      <w:szCs w:val="20"/>
      <w:bdr w:val="none" w:sz="0" w:space="0" w:color="auto"/>
    </w:rPr>
  </w:style>
  <w:style w:type="paragraph" w:styleId="Heading6">
    <w:name w:val="heading 6"/>
    <w:basedOn w:val="Normal"/>
    <w:next w:val="Normal"/>
    <w:link w:val="Heading6Char"/>
    <w:unhideWhenUsed/>
    <w:qFormat/>
    <w:rsid w:val="0005140D"/>
    <w:pPr>
      <w:pBdr>
        <w:top w:val="none" w:sz="0" w:space="0" w:color="auto"/>
        <w:left w:val="none" w:sz="0" w:space="0" w:color="auto"/>
        <w:bottom w:val="none" w:sz="0" w:space="0" w:color="auto"/>
        <w:right w:val="none" w:sz="0" w:space="0" w:color="auto"/>
        <w:between w:val="none" w:sz="0" w:space="0" w:color="auto"/>
        <w:bar w:val="none" w:sz="0" w:color="auto"/>
      </w:pBdr>
      <w:spacing w:before="240" w:after="60" w:line="276" w:lineRule="auto"/>
      <w:jc w:val="both"/>
      <w:outlineLvl w:val="5"/>
    </w:pPr>
    <w:rPr>
      <w:rFonts w:ascii="Calibri" w:eastAsia="Times New Roman" w:hAnsi="Calibri"/>
      <w:b/>
      <w:bCs/>
      <w:sz w:val="22"/>
      <w:szCs w:val="22"/>
      <w:bdr w:val="none" w:sz="0" w:space="0" w:color="auto"/>
      <w:lang w:val="en-GB"/>
    </w:rPr>
  </w:style>
  <w:style w:type="paragraph" w:styleId="Heading7">
    <w:name w:val="heading 7"/>
    <w:basedOn w:val="Normal"/>
    <w:next w:val="Normal"/>
    <w:link w:val="Heading7Char"/>
    <w:semiHidden/>
    <w:unhideWhenUsed/>
    <w:qFormat/>
    <w:rsid w:val="0005140D"/>
    <w:pPr>
      <w:keepNext/>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jc w:val="both"/>
      <w:outlineLvl w:val="6"/>
    </w:pPr>
    <w:rPr>
      <w:rFonts w:ascii="Calibri" w:eastAsia="Times New Roman" w:hAnsi="Calibri"/>
      <w:b/>
      <w:bCs/>
      <w:sz w:val="22"/>
      <w:bdr w:val="none" w:sz="0" w:space="0" w:color="auto"/>
      <w:lang w:val="en-GB"/>
    </w:rPr>
  </w:style>
  <w:style w:type="paragraph" w:styleId="Heading8">
    <w:name w:val="heading 8"/>
    <w:basedOn w:val="Normal"/>
    <w:next w:val="Normal"/>
    <w:link w:val="Heading8Char"/>
    <w:semiHidden/>
    <w:unhideWhenUsed/>
    <w:qFormat/>
    <w:rsid w:val="0005140D"/>
    <w:pPr>
      <w:keepNext/>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jc w:val="both"/>
      <w:outlineLvl w:val="7"/>
    </w:pPr>
    <w:rPr>
      <w:rFonts w:ascii="Calibri" w:eastAsia="Times New Roman" w:hAnsi="Calibri"/>
      <w:b/>
      <w:bCs/>
      <w:sz w:val="22"/>
      <w:u w:val="single"/>
      <w:bdr w:val="none" w:sz="0" w:space="0" w:color="auto"/>
      <w:lang w:val="en-GB"/>
    </w:rPr>
  </w:style>
  <w:style w:type="paragraph" w:styleId="Heading9">
    <w:name w:val="heading 9"/>
    <w:basedOn w:val="Normal"/>
    <w:next w:val="Normal"/>
    <w:link w:val="Heading9Char"/>
    <w:semiHidden/>
    <w:unhideWhenUsed/>
    <w:qFormat/>
    <w:rsid w:val="0005140D"/>
    <w:pPr>
      <w:keepNext/>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jc w:val="both"/>
      <w:outlineLvl w:val="8"/>
    </w:pPr>
    <w:rPr>
      <w:rFonts w:ascii="Calibri" w:eastAsia="Times New Roman" w:hAnsi="Calibri"/>
      <w:b/>
      <w:bCs/>
      <w:sz w:val="22"/>
      <w:u w:val="single"/>
      <w:bdr w:val="none" w:sz="0" w:space="0" w:color="auto"/>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5140D"/>
    <w:rPr>
      <w:rFonts w:asciiTheme="majorHAnsi" w:eastAsiaTheme="majorEastAsia" w:hAnsiTheme="majorHAnsi" w:cstheme="majorBidi"/>
      <w:b/>
      <w:color w:val="2F5496" w:themeColor="accent1" w:themeShade="BF"/>
      <w:sz w:val="24"/>
      <w:szCs w:val="32"/>
      <w:u w:val="single"/>
      <w:bdr w:val="nil"/>
      <w:lang w:val="en-US" w:eastAsia="en-US"/>
    </w:rPr>
  </w:style>
  <w:style w:type="character" w:customStyle="1" w:styleId="Heading2Char">
    <w:name w:val="Heading 2 Char"/>
    <w:basedOn w:val="DefaultParagraphFont"/>
    <w:link w:val="Heading2"/>
    <w:rsid w:val="0005140D"/>
    <w:rPr>
      <w:rFonts w:asciiTheme="majorHAnsi" w:eastAsiaTheme="majorEastAsia" w:hAnsiTheme="majorHAnsi" w:cstheme="majorBidi"/>
      <w:color w:val="2F5496" w:themeColor="accent1" w:themeShade="BF"/>
      <w:sz w:val="26"/>
      <w:szCs w:val="26"/>
      <w:bdr w:val="nil"/>
      <w:lang w:val="en-US" w:eastAsia="en-US"/>
    </w:rPr>
  </w:style>
  <w:style w:type="character" w:customStyle="1" w:styleId="Heading3Char">
    <w:name w:val="Heading 3 Char"/>
    <w:basedOn w:val="DefaultParagraphFont"/>
    <w:link w:val="Heading3"/>
    <w:semiHidden/>
    <w:rsid w:val="0005140D"/>
    <w:rPr>
      <w:rFonts w:ascii="Arial" w:eastAsia="Times New Roman" w:hAnsi="Arial" w:cs="Arial"/>
      <w:b/>
      <w:bCs/>
      <w:sz w:val="26"/>
      <w:szCs w:val="26"/>
      <w:lang w:val="en-GB" w:eastAsia="en-US"/>
    </w:rPr>
  </w:style>
  <w:style w:type="character" w:customStyle="1" w:styleId="Heading4Char">
    <w:name w:val="Heading 4 Char"/>
    <w:basedOn w:val="DefaultParagraphFont"/>
    <w:link w:val="Heading4"/>
    <w:semiHidden/>
    <w:rsid w:val="0005140D"/>
    <w:rPr>
      <w:rFonts w:ascii="Calibri" w:eastAsia="Times New Roman" w:hAnsi="Calibri" w:cs="Times New Roman"/>
      <w:b/>
      <w:bCs/>
      <w:szCs w:val="24"/>
      <w:lang w:val="en-GB" w:eastAsia="en-US"/>
    </w:rPr>
  </w:style>
  <w:style w:type="character" w:customStyle="1" w:styleId="Heading5Char">
    <w:name w:val="Heading 5 Char"/>
    <w:aliases w:val="Block Label Char"/>
    <w:basedOn w:val="DefaultParagraphFont"/>
    <w:link w:val="Heading5"/>
    <w:rsid w:val="0005140D"/>
    <w:rPr>
      <w:rFonts w:ascii="Lucida Sans" w:eastAsia="Times New Roman" w:hAnsi="Lucida Sans" w:cs="Times New Roman"/>
      <w:b/>
      <w:szCs w:val="20"/>
      <w:lang w:eastAsia="en-US"/>
    </w:rPr>
  </w:style>
  <w:style w:type="character" w:customStyle="1" w:styleId="Heading6Char">
    <w:name w:val="Heading 6 Char"/>
    <w:basedOn w:val="DefaultParagraphFont"/>
    <w:link w:val="Heading6"/>
    <w:rsid w:val="0005140D"/>
    <w:rPr>
      <w:rFonts w:ascii="Calibri" w:eastAsia="Times New Roman" w:hAnsi="Calibri" w:cs="Times New Roman"/>
      <w:b/>
      <w:bCs/>
      <w:lang w:val="en-GB" w:eastAsia="en-US"/>
    </w:rPr>
  </w:style>
  <w:style w:type="character" w:customStyle="1" w:styleId="Heading7Char">
    <w:name w:val="Heading 7 Char"/>
    <w:basedOn w:val="DefaultParagraphFont"/>
    <w:link w:val="Heading7"/>
    <w:semiHidden/>
    <w:rsid w:val="0005140D"/>
    <w:rPr>
      <w:rFonts w:ascii="Calibri" w:eastAsia="Times New Roman" w:hAnsi="Calibri" w:cs="Times New Roman"/>
      <w:b/>
      <w:bCs/>
      <w:szCs w:val="24"/>
      <w:lang w:val="en-GB" w:eastAsia="en-US"/>
    </w:rPr>
  </w:style>
  <w:style w:type="character" w:customStyle="1" w:styleId="Heading8Char">
    <w:name w:val="Heading 8 Char"/>
    <w:basedOn w:val="DefaultParagraphFont"/>
    <w:link w:val="Heading8"/>
    <w:semiHidden/>
    <w:rsid w:val="0005140D"/>
    <w:rPr>
      <w:rFonts w:ascii="Calibri" w:eastAsia="Times New Roman" w:hAnsi="Calibri" w:cs="Times New Roman"/>
      <w:b/>
      <w:bCs/>
      <w:szCs w:val="24"/>
      <w:u w:val="single"/>
      <w:lang w:val="en-GB" w:eastAsia="en-US"/>
    </w:rPr>
  </w:style>
  <w:style w:type="character" w:customStyle="1" w:styleId="Heading9Char">
    <w:name w:val="Heading 9 Char"/>
    <w:basedOn w:val="DefaultParagraphFont"/>
    <w:link w:val="Heading9"/>
    <w:semiHidden/>
    <w:rsid w:val="0005140D"/>
    <w:rPr>
      <w:rFonts w:ascii="Calibri" w:eastAsia="Times New Roman" w:hAnsi="Calibri" w:cs="Times New Roman"/>
      <w:b/>
      <w:bCs/>
      <w:szCs w:val="24"/>
      <w:u w:val="single"/>
      <w:lang w:val="en-GB" w:eastAsia="en-US"/>
    </w:rPr>
  </w:style>
  <w:style w:type="character" w:styleId="Hyperlink">
    <w:name w:val="Hyperlink"/>
    <w:uiPriority w:val="99"/>
    <w:rsid w:val="0005140D"/>
    <w:rPr>
      <w:u w:val="single"/>
    </w:rPr>
  </w:style>
  <w:style w:type="paragraph" w:styleId="Header">
    <w:name w:val="header"/>
    <w:aliases w:val="Heading"/>
    <w:link w:val="HeaderChar"/>
    <w:uiPriority w:val="99"/>
    <w:rsid w:val="0005140D"/>
    <w:pPr>
      <w:pBdr>
        <w:top w:val="nil"/>
        <w:left w:val="nil"/>
        <w:bottom w:val="nil"/>
        <w:right w:val="nil"/>
        <w:between w:val="nil"/>
        <w:bar w:val="nil"/>
      </w:pBdr>
      <w:tabs>
        <w:tab w:val="center" w:pos="4513"/>
        <w:tab w:val="right" w:pos="9026"/>
      </w:tabs>
      <w:spacing w:after="0" w:line="240" w:lineRule="auto"/>
    </w:pPr>
    <w:rPr>
      <w:rFonts w:ascii="Calibri" w:eastAsia="Calibri" w:hAnsi="Calibri" w:cs="Calibri"/>
      <w:color w:val="000000"/>
      <w:u w:color="000000"/>
      <w:bdr w:val="nil"/>
      <w:lang w:val="en-US" w:eastAsia="en-IE"/>
    </w:rPr>
  </w:style>
  <w:style w:type="character" w:customStyle="1" w:styleId="HeaderChar">
    <w:name w:val="Header Char"/>
    <w:aliases w:val="Heading Char"/>
    <w:basedOn w:val="DefaultParagraphFont"/>
    <w:link w:val="Header"/>
    <w:uiPriority w:val="99"/>
    <w:rsid w:val="0005140D"/>
    <w:rPr>
      <w:rFonts w:ascii="Calibri" w:eastAsia="Calibri" w:hAnsi="Calibri" w:cs="Calibri"/>
      <w:color w:val="000000"/>
      <w:u w:color="000000"/>
      <w:bdr w:val="nil"/>
      <w:lang w:val="en-US" w:eastAsia="en-IE"/>
    </w:rPr>
  </w:style>
  <w:style w:type="paragraph" w:customStyle="1" w:styleId="HeaderFooter">
    <w:name w:val="Header &amp; Footer"/>
    <w:rsid w:val="0005140D"/>
    <w:pPr>
      <w:pBdr>
        <w:top w:val="nil"/>
        <w:left w:val="nil"/>
        <w:bottom w:val="nil"/>
        <w:right w:val="nil"/>
        <w:between w:val="nil"/>
        <w:bar w:val="nil"/>
      </w:pBdr>
      <w:tabs>
        <w:tab w:val="right" w:pos="9020"/>
      </w:tabs>
      <w:spacing w:after="0" w:line="240" w:lineRule="auto"/>
    </w:pPr>
    <w:rPr>
      <w:rFonts w:ascii="Helvetica" w:eastAsia="Helvetica" w:hAnsi="Helvetica" w:cs="Helvetica"/>
      <w:color w:val="000000"/>
      <w:sz w:val="24"/>
      <w:szCs w:val="24"/>
      <w:bdr w:val="nil"/>
      <w:lang w:eastAsia="en-IE"/>
    </w:rPr>
  </w:style>
  <w:style w:type="paragraph" w:customStyle="1" w:styleId="Body">
    <w:name w:val="Body"/>
    <w:link w:val="BodyChar"/>
    <w:rsid w:val="0005140D"/>
    <w:pPr>
      <w:pBdr>
        <w:top w:val="nil"/>
        <w:left w:val="nil"/>
        <w:bottom w:val="nil"/>
        <w:right w:val="nil"/>
        <w:between w:val="nil"/>
        <w:bar w:val="nil"/>
      </w:pBdr>
      <w:spacing w:after="200" w:line="276" w:lineRule="auto"/>
    </w:pPr>
    <w:rPr>
      <w:rFonts w:ascii="Calibri" w:eastAsia="Calibri" w:hAnsi="Calibri" w:cs="Calibri"/>
      <w:color w:val="000000"/>
      <w:u w:color="000000"/>
      <w:bdr w:val="nil"/>
      <w:lang w:eastAsia="en-IE"/>
    </w:rPr>
  </w:style>
  <w:style w:type="paragraph" w:customStyle="1" w:styleId="DefaultText">
    <w:name w:val="Default Text"/>
    <w:rsid w:val="0005140D"/>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val="en-US" w:eastAsia="en-IE"/>
    </w:rPr>
  </w:style>
  <w:style w:type="paragraph" w:styleId="NormalWeb">
    <w:name w:val="Normal (Web)"/>
    <w:uiPriority w:val="99"/>
    <w:rsid w:val="0005140D"/>
    <w:pPr>
      <w:pBdr>
        <w:top w:val="nil"/>
        <w:left w:val="nil"/>
        <w:bottom w:val="nil"/>
        <w:right w:val="nil"/>
        <w:between w:val="nil"/>
        <w:bar w:val="nil"/>
      </w:pBdr>
      <w:spacing w:before="100" w:after="100" w:line="240" w:lineRule="auto"/>
    </w:pPr>
    <w:rPr>
      <w:rFonts w:ascii="Verdana" w:eastAsia="Arial Unicode MS" w:hAnsi="Verdana" w:cs="Arial Unicode MS"/>
      <w:color w:val="000000"/>
      <w:sz w:val="18"/>
      <w:szCs w:val="18"/>
      <w:u w:color="000000"/>
      <w:bdr w:val="nil"/>
      <w:lang w:val="en-US" w:eastAsia="en-IE"/>
    </w:rPr>
  </w:style>
  <w:style w:type="paragraph" w:styleId="ListParagraph">
    <w:name w:val="List Paragraph"/>
    <w:aliases w:val="igunore,Subtitle Cover Page,List Paragraph1,Bullet List,FooterText,numbered,Paragraphe de liste1,Bulletr List Paragraph,列出段落,列出段落1,List Paragraph2,List Paragraph21,Listeafsnit1,Parágrafo da Lista1,Párrafo de lista1,リスト段落1,List Paragraph11"/>
    <w:link w:val="ListParagraphChar"/>
    <w:uiPriority w:val="34"/>
    <w:qFormat/>
    <w:rsid w:val="0005140D"/>
    <w:pPr>
      <w:pBdr>
        <w:top w:val="nil"/>
        <w:left w:val="nil"/>
        <w:bottom w:val="nil"/>
        <w:right w:val="nil"/>
        <w:between w:val="nil"/>
        <w:bar w:val="nil"/>
      </w:pBdr>
      <w:spacing w:after="200" w:line="276" w:lineRule="auto"/>
      <w:ind w:left="720"/>
    </w:pPr>
    <w:rPr>
      <w:rFonts w:ascii="Calibri" w:eastAsia="Calibri" w:hAnsi="Calibri" w:cs="Calibri"/>
      <w:color w:val="000000"/>
      <w:u w:color="000000"/>
      <w:bdr w:val="nil"/>
      <w:lang w:val="en-US" w:eastAsia="en-IE"/>
    </w:rPr>
  </w:style>
  <w:style w:type="numbering" w:customStyle="1" w:styleId="ImportedStyle2">
    <w:name w:val="Imported Style 2"/>
    <w:rsid w:val="0005140D"/>
    <w:pPr>
      <w:numPr>
        <w:numId w:val="1"/>
      </w:numPr>
    </w:pPr>
  </w:style>
  <w:style w:type="paragraph" w:customStyle="1" w:styleId="Default">
    <w:name w:val="Default"/>
    <w:rsid w:val="0005140D"/>
    <w:pPr>
      <w:pBdr>
        <w:top w:val="nil"/>
        <w:left w:val="nil"/>
        <w:bottom w:val="nil"/>
        <w:right w:val="nil"/>
        <w:between w:val="nil"/>
        <w:bar w:val="nil"/>
      </w:pBdr>
      <w:spacing w:after="0" w:line="240" w:lineRule="auto"/>
    </w:pPr>
    <w:rPr>
      <w:rFonts w:ascii="Calibri" w:eastAsia="Calibri" w:hAnsi="Calibri" w:cs="Calibri"/>
      <w:color w:val="000000"/>
      <w:sz w:val="24"/>
      <w:szCs w:val="24"/>
      <w:u w:color="000000"/>
      <w:bdr w:val="nil"/>
      <w:lang w:val="en-US" w:eastAsia="en-IE"/>
    </w:rPr>
  </w:style>
  <w:style w:type="numbering" w:customStyle="1" w:styleId="ImportedStyle3">
    <w:name w:val="Imported Style 3"/>
    <w:rsid w:val="0005140D"/>
    <w:pPr>
      <w:numPr>
        <w:numId w:val="2"/>
      </w:numPr>
    </w:pPr>
  </w:style>
  <w:style w:type="paragraph" w:styleId="Footer">
    <w:name w:val="footer"/>
    <w:basedOn w:val="Normal"/>
    <w:link w:val="FooterChar"/>
    <w:uiPriority w:val="99"/>
    <w:unhideWhenUsed/>
    <w:rsid w:val="0005140D"/>
    <w:pPr>
      <w:tabs>
        <w:tab w:val="center" w:pos="4513"/>
        <w:tab w:val="right" w:pos="9026"/>
      </w:tabs>
    </w:pPr>
  </w:style>
  <w:style w:type="character" w:customStyle="1" w:styleId="FooterChar">
    <w:name w:val="Footer Char"/>
    <w:basedOn w:val="DefaultParagraphFont"/>
    <w:link w:val="Footer"/>
    <w:uiPriority w:val="99"/>
    <w:rsid w:val="0005140D"/>
    <w:rPr>
      <w:rFonts w:ascii="Times New Roman" w:eastAsia="Arial Unicode MS" w:hAnsi="Times New Roman" w:cs="Times New Roman"/>
      <w:sz w:val="24"/>
      <w:szCs w:val="24"/>
      <w:bdr w:val="nil"/>
      <w:lang w:val="en-US" w:eastAsia="en-US"/>
    </w:rPr>
  </w:style>
  <w:style w:type="table" w:customStyle="1" w:styleId="TableGrid11">
    <w:name w:val="Table Grid11"/>
    <w:basedOn w:val="TableNormal"/>
    <w:next w:val="TableGrid"/>
    <w:rsid w:val="0005140D"/>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05140D"/>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nhideWhenUsed/>
    <w:rsid w:val="0005140D"/>
    <w:rPr>
      <w:sz w:val="16"/>
      <w:szCs w:val="16"/>
    </w:rPr>
  </w:style>
  <w:style w:type="paragraph" w:styleId="CommentText">
    <w:name w:val="annotation text"/>
    <w:basedOn w:val="Normal"/>
    <w:link w:val="CommentTextChar"/>
    <w:unhideWhenUsed/>
    <w:rsid w:val="0005140D"/>
    <w:rPr>
      <w:sz w:val="20"/>
      <w:szCs w:val="20"/>
    </w:rPr>
  </w:style>
  <w:style w:type="character" w:customStyle="1" w:styleId="CommentTextChar">
    <w:name w:val="Comment Text Char"/>
    <w:basedOn w:val="DefaultParagraphFont"/>
    <w:link w:val="CommentText"/>
    <w:rsid w:val="0005140D"/>
    <w:rPr>
      <w:rFonts w:ascii="Times New Roman" w:eastAsia="Arial Unicode MS" w:hAnsi="Times New Roman" w:cs="Times New Roman"/>
      <w:sz w:val="20"/>
      <w:szCs w:val="20"/>
      <w:bdr w:val="nil"/>
      <w:lang w:val="en-US" w:eastAsia="en-US"/>
    </w:rPr>
  </w:style>
  <w:style w:type="paragraph" w:styleId="CommentSubject">
    <w:name w:val="annotation subject"/>
    <w:basedOn w:val="CommentText"/>
    <w:next w:val="CommentText"/>
    <w:link w:val="CommentSubjectChar"/>
    <w:uiPriority w:val="99"/>
    <w:unhideWhenUsed/>
    <w:rsid w:val="0005140D"/>
    <w:rPr>
      <w:b/>
      <w:bCs/>
    </w:rPr>
  </w:style>
  <w:style w:type="character" w:customStyle="1" w:styleId="CommentSubjectChar">
    <w:name w:val="Comment Subject Char"/>
    <w:basedOn w:val="CommentTextChar"/>
    <w:link w:val="CommentSubject"/>
    <w:uiPriority w:val="99"/>
    <w:rsid w:val="0005140D"/>
    <w:rPr>
      <w:rFonts w:ascii="Times New Roman" w:eastAsia="Arial Unicode MS" w:hAnsi="Times New Roman" w:cs="Times New Roman"/>
      <w:b/>
      <w:bCs/>
      <w:sz w:val="20"/>
      <w:szCs w:val="20"/>
      <w:bdr w:val="nil"/>
      <w:lang w:val="en-US" w:eastAsia="en-US"/>
    </w:rPr>
  </w:style>
  <w:style w:type="paragraph" w:styleId="BalloonText">
    <w:name w:val="Balloon Text"/>
    <w:basedOn w:val="Normal"/>
    <w:link w:val="BalloonTextChar"/>
    <w:uiPriority w:val="99"/>
    <w:semiHidden/>
    <w:unhideWhenUsed/>
    <w:rsid w:val="000514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140D"/>
    <w:rPr>
      <w:rFonts w:ascii="Segoe UI" w:eastAsia="Arial Unicode MS" w:hAnsi="Segoe UI" w:cs="Segoe UI"/>
      <w:sz w:val="18"/>
      <w:szCs w:val="18"/>
      <w:bdr w:val="nil"/>
      <w:lang w:val="en-US" w:eastAsia="en-US"/>
    </w:rPr>
  </w:style>
  <w:style w:type="paragraph" w:styleId="Revision">
    <w:name w:val="Revision"/>
    <w:hidden/>
    <w:uiPriority w:val="99"/>
    <w:semiHidden/>
    <w:rsid w:val="0005140D"/>
    <w:pPr>
      <w:spacing w:after="0" w:line="240" w:lineRule="auto"/>
    </w:pPr>
    <w:rPr>
      <w:rFonts w:ascii="Times New Roman" w:eastAsia="Arial Unicode MS" w:hAnsi="Times New Roman" w:cs="Times New Roman"/>
      <w:sz w:val="24"/>
      <w:szCs w:val="24"/>
      <w:bdr w:val="nil"/>
      <w:lang w:val="en-US" w:eastAsia="en-US"/>
    </w:rPr>
  </w:style>
  <w:style w:type="character" w:styleId="Strong">
    <w:name w:val="Strong"/>
    <w:basedOn w:val="DefaultParagraphFont"/>
    <w:uiPriority w:val="22"/>
    <w:qFormat/>
    <w:rsid w:val="0005140D"/>
    <w:rPr>
      <w:b/>
      <w:bCs/>
    </w:rPr>
  </w:style>
  <w:style w:type="table" w:customStyle="1" w:styleId="TableGrid21">
    <w:name w:val="Table Grid21"/>
    <w:basedOn w:val="TableNormal"/>
    <w:next w:val="TableGrid"/>
    <w:rsid w:val="0005140D"/>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aliases w:val="Table text"/>
    <w:basedOn w:val="Normal"/>
    <w:rsid w:val="0005140D"/>
    <w:pPr>
      <w:keepLines/>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 w:val="left" w:pos="2304"/>
        <w:tab w:val="right" w:pos="7938"/>
      </w:tabs>
      <w:suppressAutoHyphens/>
      <w:spacing w:before="40" w:after="40" w:line="360" w:lineRule="auto"/>
    </w:pPr>
    <w:rPr>
      <w:rFonts w:ascii="Verdana" w:eastAsia="Calibri" w:hAnsi="Verdana"/>
      <w:kern w:val="28"/>
      <w:sz w:val="22"/>
      <w:szCs w:val="20"/>
      <w:bdr w:val="none" w:sz="0" w:space="0" w:color="auto"/>
    </w:rPr>
  </w:style>
  <w:style w:type="paragraph" w:customStyle="1" w:styleId="OutlineNotIndented">
    <w:name w:val="Outline (Not Indented)"/>
    <w:basedOn w:val="Normal"/>
    <w:rsid w:val="0005140D"/>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textAlignment w:val="baseline"/>
    </w:pPr>
    <w:rPr>
      <w:rFonts w:ascii="Verdana" w:eastAsia="Calibri" w:hAnsi="Verdana"/>
      <w:sz w:val="20"/>
      <w:szCs w:val="20"/>
      <w:bdr w:val="none" w:sz="0" w:space="0" w:color="auto"/>
    </w:rPr>
  </w:style>
  <w:style w:type="table" w:customStyle="1" w:styleId="TableGrid4">
    <w:name w:val="Table Grid4"/>
    <w:basedOn w:val="TableNormal"/>
    <w:next w:val="TableGrid"/>
    <w:uiPriority w:val="59"/>
    <w:rsid w:val="0005140D"/>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3">
    <w:name w:val="List 3"/>
    <w:basedOn w:val="Normal"/>
    <w:uiPriority w:val="99"/>
    <w:unhideWhenUsed/>
    <w:rsid w:val="0005140D"/>
    <w:pPr>
      <w:pBdr>
        <w:top w:val="none" w:sz="0" w:space="0" w:color="auto"/>
        <w:left w:val="none" w:sz="0" w:space="0" w:color="auto"/>
        <w:bottom w:val="none" w:sz="0" w:space="0" w:color="auto"/>
        <w:right w:val="none" w:sz="0" w:space="0" w:color="auto"/>
        <w:between w:val="none" w:sz="0" w:space="0" w:color="auto"/>
        <w:bar w:val="none" w:sz="0" w:color="auto"/>
      </w:pBdr>
      <w:ind w:left="849" w:hanging="283"/>
      <w:contextualSpacing/>
    </w:pPr>
    <w:rPr>
      <w:rFonts w:eastAsia="Times New Roman"/>
      <w:sz w:val="20"/>
      <w:bdr w:val="none" w:sz="0" w:space="0" w:color="auto"/>
    </w:rPr>
  </w:style>
  <w:style w:type="paragraph" w:styleId="BodyText2">
    <w:name w:val="Body Text 2"/>
    <w:basedOn w:val="Normal"/>
    <w:link w:val="BodyText2Char"/>
    <w:rsid w:val="0005140D"/>
    <w:pPr>
      <w:widowControl w:val="0"/>
      <w:pBdr>
        <w:top w:val="none" w:sz="0" w:space="0" w:color="auto"/>
        <w:left w:val="none" w:sz="0" w:space="0" w:color="auto"/>
        <w:bottom w:val="none" w:sz="0" w:space="0" w:color="auto"/>
        <w:right w:val="none" w:sz="0" w:space="0" w:color="auto"/>
        <w:between w:val="none" w:sz="0" w:space="0" w:color="auto"/>
        <w:bar w:val="none" w:sz="0" w:color="auto"/>
      </w:pBdr>
      <w:ind w:left="1440"/>
    </w:pPr>
    <w:rPr>
      <w:rFonts w:ascii="Verdana" w:eastAsia="Times New Roman" w:hAnsi="Verdana"/>
      <w:sz w:val="20"/>
      <w:szCs w:val="20"/>
      <w:bdr w:val="none" w:sz="0" w:space="0" w:color="auto"/>
    </w:rPr>
  </w:style>
  <w:style w:type="character" w:customStyle="1" w:styleId="BodyText2Char">
    <w:name w:val="Body Text 2 Char"/>
    <w:basedOn w:val="DefaultParagraphFont"/>
    <w:link w:val="BodyText2"/>
    <w:rsid w:val="0005140D"/>
    <w:rPr>
      <w:rFonts w:ascii="Verdana" w:eastAsia="Times New Roman" w:hAnsi="Verdana" w:cs="Times New Roman"/>
      <w:sz w:val="20"/>
      <w:szCs w:val="20"/>
      <w:lang w:eastAsia="en-US"/>
    </w:rPr>
  </w:style>
  <w:style w:type="paragraph" w:styleId="BodyTextIndent3">
    <w:name w:val="Body Text Indent 3"/>
    <w:basedOn w:val="Normal"/>
    <w:link w:val="BodyTextIndent3Char"/>
    <w:rsid w:val="0005140D"/>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spacing w:before="120" w:line="360" w:lineRule="auto"/>
      <w:ind w:left="851"/>
    </w:pPr>
    <w:rPr>
      <w:rFonts w:ascii="Verdana" w:eastAsia="Times New Roman" w:hAnsi="Verdana"/>
      <w:sz w:val="20"/>
      <w:szCs w:val="20"/>
      <w:bdr w:val="none" w:sz="0" w:space="0" w:color="auto"/>
    </w:rPr>
  </w:style>
  <w:style w:type="character" w:customStyle="1" w:styleId="BodyTextIndent3Char">
    <w:name w:val="Body Text Indent 3 Char"/>
    <w:basedOn w:val="DefaultParagraphFont"/>
    <w:link w:val="BodyTextIndent3"/>
    <w:rsid w:val="0005140D"/>
    <w:rPr>
      <w:rFonts w:ascii="Verdana" w:eastAsia="Times New Roman" w:hAnsi="Verdana" w:cs="Times New Roman"/>
      <w:sz w:val="20"/>
      <w:szCs w:val="20"/>
      <w:lang w:eastAsia="en-US"/>
    </w:rPr>
  </w:style>
  <w:style w:type="character" w:customStyle="1" w:styleId="InitialStyle">
    <w:name w:val="InitialStyle"/>
    <w:uiPriority w:val="99"/>
    <w:rsid w:val="0005140D"/>
    <w:rPr>
      <w:rFonts w:ascii="Courier New" w:hAnsi="Courier New" w:cs="Courier New"/>
      <w:color w:val="auto"/>
      <w:spacing w:val="0"/>
      <w:sz w:val="24"/>
      <w:szCs w:val="24"/>
    </w:rPr>
  </w:style>
  <w:style w:type="paragraph" w:styleId="TOCHeading">
    <w:name w:val="TOC Heading"/>
    <w:basedOn w:val="Heading1"/>
    <w:next w:val="Normal"/>
    <w:uiPriority w:val="39"/>
    <w:unhideWhenUsed/>
    <w:qFormat/>
    <w:rsid w:val="0005140D"/>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outlineLvl w:val="9"/>
    </w:pPr>
    <w:rPr>
      <w:bdr w:val="none" w:sz="0" w:space="0" w:color="auto"/>
    </w:rPr>
  </w:style>
  <w:style w:type="paragraph" w:styleId="TOC1">
    <w:name w:val="toc 1"/>
    <w:basedOn w:val="Normal"/>
    <w:next w:val="Normal"/>
    <w:autoRedefine/>
    <w:uiPriority w:val="39"/>
    <w:unhideWhenUsed/>
    <w:rsid w:val="0005140D"/>
    <w:pPr>
      <w:spacing w:after="100"/>
    </w:pPr>
  </w:style>
  <w:style w:type="paragraph" w:styleId="TOC2">
    <w:name w:val="toc 2"/>
    <w:basedOn w:val="Normal"/>
    <w:next w:val="Normal"/>
    <w:autoRedefine/>
    <w:uiPriority w:val="39"/>
    <w:unhideWhenUsed/>
    <w:rsid w:val="0005140D"/>
    <w:pPr>
      <w:spacing w:after="100"/>
      <w:ind w:left="240"/>
    </w:pPr>
  </w:style>
  <w:style w:type="table" w:customStyle="1" w:styleId="GridTable4-Accent51">
    <w:name w:val="Grid Table 4 - Accent 51"/>
    <w:basedOn w:val="TableNormal"/>
    <w:uiPriority w:val="49"/>
    <w:rsid w:val="0005140D"/>
    <w:pPr>
      <w:spacing w:after="0" w:line="240" w:lineRule="auto"/>
    </w:pPr>
    <w:rPr>
      <w:rFonts w:eastAsiaTheme="minorHAnsi"/>
      <w:lang w:eastAsia="en-US"/>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Indent1">
    <w:name w:val="Indent 1"/>
    <w:basedOn w:val="Normal"/>
    <w:rsid w:val="0005140D"/>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240"/>
      <w:ind w:left="720"/>
      <w:jc w:val="both"/>
      <w:textAlignment w:val="baseline"/>
    </w:pPr>
    <w:rPr>
      <w:rFonts w:eastAsia="Times New Roman"/>
      <w:szCs w:val="20"/>
      <w:bdr w:val="none" w:sz="0" w:space="0" w:color="auto"/>
      <w:lang w:val="en-GB"/>
    </w:rPr>
  </w:style>
  <w:style w:type="character" w:customStyle="1" w:styleId="ListParagraphChar">
    <w:name w:val="List Paragraph Char"/>
    <w:aliases w:val="igunore Char,Subtitle Cover Page Char,List Paragraph1 Char,Bullet List Char,FooterText Char,numbered Char,Paragraphe de liste1 Char,Bulletr List Paragraph Char,列出段落 Char,列出段落1 Char,List Paragraph2 Char,List Paragraph21 Char"/>
    <w:link w:val="ListParagraph"/>
    <w:uiPriority w:val="34"/>
    <w:qFormat/>
    <w:locked/>
    <w:rsid w:val="0005140D"/>
    <w:rPr>
      <w:rFonts w:ascii="Calibri" w:eastAsia="Calibri" w:hAnsi="Calibri" w:cs="Calibri"/>
      <w:color w:val="000000"/>
      <w:u w:color="000000"/>
      <w:bdr w:val="nil"/>
      <w:lang w:val="en-US" w:eastAsia="en-IE"/>
    </w:rPr>
  </w:style>
  <w:style w:type="paragraph" w:styleId="BodyText">
    <w:name w:val="Body Text"/>
    <w:basedOn w:val="Normal"/>
    <w:link w:val="BodyTextChar"/>
    <w:unhideWhenUsed/>
    <w:rsid w:val="0005140D"/>
    <w:pPr>
      <w:spacing w:after="120"/>
    </w:pPr>
  </w:style>
  <w:style w:type="character" w:customStyle="1" w:styleId="BodyTextChar">
    <w:name w:val="Body Text Char"/>
    <w:basedOn w:val="DefaultParagraphFont"/>
    <w:link w:val="BodyText"/>
    <w:rsid w:val="0005140D"/>
    <w:rPr>
      <w:rFonts w:ascii="Times New Roman" w:eastAsia="Arial Unicode MS" w:hAnsi="Times New Roman" w:cs="Times New Roman"/>
      <w:sz w:val="24"/>
      <w:szCs w:val="24"/>
      <w:bdr w:val="nil"/>
      <w:lang w:val="en-US" w:eastAsia="en-US"/>
    </w:rPr>
  </w:style>
  <w:style w:type="paragraph" w:customStyle="1" w:styleId="Bullet">
    <w:name w:val="Bullet"/>
    <w:basedOn w:val="Normal"/>
    <w:rsid w:val="0005140D"/>
    <w:pPr>
      <w:numPr>
        <w:numId w:val="9"/>
      </w:numPr>
      <w:pBdr>
        <w:top w:val="none" w:sz="0" w:space="0" w:color="auto"/>
        <w:left w:val="none" w:sz="0" w:space="0" w:color="auto"/>
        <w:bottom w:val="none" w:sz="0" w:space="0" w:color="auto"/>
        <w:right w:val="none" w:sz="0" w:space="0" w:color="auto"/>
        <w:between w:val="none" w:sz="0" w:space="0" w:color="auto"/>
        <w:bar w:val="none" w:sz="0" w:color="auto"/>
      </w:pBdr>
      <w:spacing w:after="100" w:line="276" w:lineRule="auto"/>
      <w:jc w:val="both"/>
    </w:pPr>
    <w:rPr>
      <w:rFonts w:ascii="Calibri" w:eastAsia="MS Mincho" w:hAnsi="Calibri"/>
      <w:sz w:val="22"/>
      <w:bdr w:val="none" w:sz="0" w:space="0" w:color="auto"/>
      <w:lang w:eastAsia="ja-JP"/>
    </w:rPr>
  </w:style>
  <w:style w:type="paragraph" w:styleId="Date">
    <w:name w:val="Date"/>
    <w:basedOn w:val="Normal"/>
    <w:next w:val="Normal"/>
    <w:link w:val="DateChar"/>
    <w:rsid w:val="0005140D"/>
    <w:pPr>
      <w:pBdr>
        <w:top w:val="none" w:sz="0" w:space="0" w:color="auto"/>
        <w:left w:val="none" w:sz="0" w:space="0" w:color="auto"/>
        <w:bottom w:val="none" w:sz="0" w:space="0" w:color="auto"/>
        <w:right w:val="none" w:sz="0" w:space="0" w:color="auto"/>
        <w:between w:val="none" w:sz="0" w:space="0" w:color="auto"/>
        <w:bar w:val="none" w:sz="0" w:color="auto"/>
      </w:pBdr>
      <w:tabs>
        <w:tab w:val="left" w:pos="397"/>
      </w:tabs>
      <w:spacing w:after="100" w:line="276" w:lineRule="auto"/>
      <w:jc w:val="both"/>
    </w:pPr>
    <w:rPr>
      <w:rFonts w:ascii="Calibri" w:eastAsia="MS Mincho" w:hAnsi="Calibri"/>
      <w:sz w:val="22"/>
      <w:bdr w:val="none" w:sz="0" w:space="0" w:color="auto"/>
      <w:lang w:eastAsia="ja-JP"/>
    </w:rPr>
  </w:style>
  <w:style w:type="character" w:customStyle="1" w:styleId="DateChar">
    <w:name w:val="Date Char"/>
    <w:basedOn w:val="DefaultParagraphFont"/>
    <w:link w:val="Date"/>
    <w:rsid w:val="0005140D"/>
    <w:rPr>
      <w:rFonts w:ascii="Calibri" w:eastAsia="MS Mincho" w:hAnsi="Calibri" w:cs="Times New Roman"/>
      <w:szCs w:val="24"/>
      <w:lang w:val="en-US"/>
    </w:rPr>
  </w:style>
  <w:style w:type="paragraph" w:customStyle="1" w:styleId="DocTitle">
    <w:name w:val="Doc Title"/>
    <w:basedOn w:val="Heading1"/>
    <w:rsid w:val="0005140D"/>
    <w:pPr>
      <w:keepLines w:val="0"/>
      <w:pageBreakBefore/>
      <w:pBdr>
        <w:top w:val="none" w:sz="0" w:space="0" w:color="auto"/>
        <w:left w:val="none" w:sz="0" w:space="0" w:color="auto"/>
        <w:bottom w:val="single" w:sz="18" w:space="1" w:color="333399"/>
        <w:right w:val="none" w:sz="0" w:space="0" w:color="auto"/>
        <w:between w:val="none" w:sz="0" w:space="0" w:color="auto"/>
        <w:bar w:val="none" w:sz="0" w:color="auto"/>
      </w:pBdr>
      <w:tabs>
        <w:tab w:val="left" w:pos="397"/>
        <w:tab w:val="left" w:pos="907"/>
        <w:tab w:val="left" w:pos="1134"/>
      </w:tabs>
      <w:spacing w:before="320" w:after="160" w:line="276" w:lineRule="auto"/>
      <w:jc w:val="both"/>
    </w:pPr>
    <w:rPr>
      <w:rFonts w:ascii="Arial" w:eastAsia="Times New Roman" w:hAnsi="Arial" w:cs="Times New Roman"/>
      <w:b w:val="0"/>
      <w:bCs/>
      <w:color w:val="333399"/>
      <w:bdr w:val="none" w:sz="0" w:space="0" w:color="auto"/>
    </w:rPr>
  </w:style>
  <w:style w:type="paragraph" w:customStyle="1" w:styleId="inserttext">
    <w:name w:val="insert text"/>
    <w:basedOn w:val="Normal"/>
    <w:rsid w:val="0005140D"/>
    <w:pPr>
      <w:pBdr>
        <w:top w:val="none" w:sz="0" w:space="0" w:color="auto"/>
        <w:left w:val="none" w:sz="0" w:space="0" w:color="auto"/>
        <w:bottom w:val="none" w:sz="0" w:space="0" w:color="auto"/>
        <w:right w:val="none" w:sz="0" w:space="0" w:color="auto"/>
        <w:between w:val="none" w:sz="0" w:space="0" w:color="auto"/>
        <w:bar w:val="none" w:sz="0" w:color="auto"/>
      </w:pBdr>
      <w:tabs>
        <w:tab w:val="left" w:pos="397"/>
      </w:tabs>
      <w:spacing w:after="100" w:line="276" w:lineRule="auto"/>
      <w:ind w:left="794"/>
      <w:jc w:val="both"/>
    </w:pPr>
    <w:rPr>
      <w:rFonts w:ascii="Calibri" w:eastAsia="MS Mincho" w:hAnsi="Calibri"/>
      <w:sz w:val="22"/>
      <w:bdr w:val="none" w:sz="0" w:space="0" w:color="auto"/>
      <w:lang w:eastAsia="ja-JP"/>
    </w:rPr>
  </w:style>
  <w:style w:type="character" w:styleId="PageNumber">
    <w:name w:val="page number"/>
    <w:basedOn w:val="DefaultParagraphFont"/>
    <w:rsid w:val="0005140D"/>
  </w:style>
  <w:style w:type="paragraph" w:customStyle="1" w:styleId="western">
    <w:name w:val="western"/>
    <w:basedOn w:val="Normal"/>
    <w:rsid w:val="0005140D"/>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120" w:line="276" w:lineRule="auto"/>
      <w:jc w:val="both"/>
    </w:pPr>
    <w:rPr>
      <w:rFonts w:ascii="Arial Unicode MS" w:hAnsi="Arial Unicode MS"/>
      <w:sz w:val="22"/>
      <w:bdr w:val="none" w:sz="0" w:space="0" w:color="auto"/>
      <w:lang w:val="en-GB" w:eastAsia="ar-SA"/>
    </w:rPr>
  </w:style>
  <w:style w:type="character" w:styleId="PlaceholderText">
    <w:name w:val="Placeholder Text"/>
    <w:basedOn w:val="DefaultParagraphFont"/>
    <w:uiPriority w:val="99"/>
    <w:rsid w:val="0005140D"/>
    <w:rPr>
      <w:color w:val="808080"/>
    </w:rPr>
  </w:style>
  <w:style w:type="character" w:styleId="FootnoteReference">
    <w:name w:val="footnote reference"/>
    <w:basedOn w:val="DefaultParagraphFont"/>
    <w:uiPriority w:val="99"/>
    <w:unhideWhenUsed/>
    <w:rsid w:val="0005140D"/>
    <w:rPr>
      <w:vertAlign w:val="superscript"/>
    </w:rPr>
  </w:style>
  <w:style w:type="paragraph" w:styleId="FootnoteText">
    <w:name w:val="footnote text"/>
    <w:basedOn w:val="Normal"/>
    <w:link w:val="FootnoteTextChar"/>
    <w:uiPriority w:val="99"/>
    <w:unhideWhenUsed/>
    <w:rsid w:val="0005140D"/>
    <w:p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jc w:val="both"/>
    </w:pPr>
    <w:rPr>
      <w:rFonts w:asciiTheme="minorHAnsi" w:eastAsiaTheme="minorHAnsi" w:hAnsiTheme="minorHAnsi" w:cstheme="minorBidi"/>
      <w:sz w:val="20"/>
      <w:szCs w:val="20"/>
      <w:bdr w:val="none" w:sz="0" w:space="0" w:color="auto"/>
    </w:rPr>
  </w:style>
  <w:style w:type="character" w:customStyle="1" w:styleId="FootnoteTextChar">
    <w:name w:val="Footnote Text Char"/>
    <w:basedOn w:val="DefaultParagraphFont"/>
    <w:link w:val="FootnoteText"/>
    <w:uiPriority w:val="99"/>
    <w:rsid w:val="0005140D"/>
    <w:rPr>
      <w:rFonts w:eastAsiaTheme="minorHAnsi"/>
      <w:sz w:val="20"/>
      <w:szCs w:val="20"/>
      <w:lang w:eastAsia="en-US"/>
    </w:rPr>
  </w:style>
  <w:style w:type="paragraph" w:styleId="Title">
    <w:name w:val="Title"/>
    <w:basedOn w:val="Normal"/>
    <w:link w:val="TitleChar"/>
    <w:qFormat/>
    <w:rsid w:val="0005140D"/>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line="276" w:lineRule="auto"/>
      <w:jc w:val="center"/>
    </w:pPr>
    <w:rPr>
      <w:rFonts w:ascii="Calibri" w:eastAsia="SimSun" w:hAnsi="Calibri"/>
      <w:b/>
      <w:bCs/>
      <w:kern w:val="2"/>
      <w:sz w:val="22"/>
      <w:u w:val="single"/>
      <w:bdr w:val="none" w:sz="0" w:space="0" w:color="auto"/>
      <w:lang w:val="en-GB" w:eastAsia="hi-IN"/>
    </w:rPr>
  </w:style>
  <w:style w:type="character" w:customStyle="1" w:styleId="TitleChar">
    <w:name w:val="Title Char"/>
    <w:basedOn w:val="DefaultParagraphFont"/>
    <w:link w:val="Title"/>
    <w:rsid w:val="0005140D"/>
    <w:rPr>
      <w:rFonts w:ascii="Calibri" w:eastAsia="SimSun" w:hAnsi="Calibri" w:cs="Times New Roman"/>
      <w:b/>
      <w:bCs/>
      <w:kern w:val="2"/>
      <w:szCs w:val="24"/>
      <w:u w:val="single"/>
      <w:lang w:val="en-GB" w:eastAsia="hi-IN"/>
    </w:rPr>
  </w:style>
  <w:style w:type="paragraph" w:styleId="BodyTextIndent">
    <w:name w:val="Body Text Indent"/>
    <w:basedOn w:val="Normal"/>
    <w:link w:val="BodyTextIndentChar"/>
    <w:unhideWhenUsed/>
    <w:rsid w:val="0005140D"/>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line="276" w:lineRule="auto"/>
      <w:ind w:left="720" w:hanging="360"/>
      <w:jc w:val="both"/>
    </w:pPr>
    <w:rPr>
      <w:rFonts w:ascii="Calibri" w:eastAsia="Times New Roman" w:hAnsi="Calibri"/>
      <w:sz w:val="22"/>
      <w:bdr w:val="none" w:sz="0" w:space="0" w:color="auto"/>
      <w:lang w:val="en-GB" w:eastAsia="ar-SA"/>
    </w:rPr>
  </w:style>
  <w:style w:type="character" w:customStyle="1" w:styleId="BodyTextIndentChar">
    <w:name w:val="Body Text Indent Char"/>
    <w:basedOn w:val="DefaultParagraphFont"/>
    <w:link w:val="BodyTextIndent"/>
    <w:rsid w:val="0005140D"/>
    <w:rPr>
      <w:rFonts w:ascii="Calibri" w:eastAsia="Times New Roman" w:hAnsi="Calibri" w:cs="Times New Roman"/>
      <w:szCs w:val="24"/>
      <w:lang w:val="en-GB" w:eastAsia="ar-SA"/>
    </w:rPr>
  </w:style>
  <w:style w:type="character" w:customStyle="1" w:styleId="BodyText3Char">
    <w:name w:val="Body Text 3 Char"/>
    <w:basedOn w:val="DefaultParagraphFont"/>
    <w:link w:val="BodyText3"/>
    <w:semiHidden/>
    <w:rsid w:val="0005140D"/>
    <w:rPr>
      <w:b/>
      <w:bCs/>
      <w:sz w:val="24"/>
      <w:szCs w:val="24"/>
      <w:u w:val="single"/>
      <w:lang w:val="en-GB" w:eastAsia="en-US"/>
    </w:rPr>
  </w:style>
  <w:style w:type="paragraph" w:styleId="BodyText3">
    <w:name w:val="Body Text 3"/>
    <w:basedOn w:val="Normal"/>
    <w:link w:val="BodyText3Char"/>
    <w:semiHidden/>
    <w:unhideWhenUsed/>
    <w:rsid w:val="0005140D"/>
    <w:pPr>
      <w:pBdr>
        <w:top w:val="none" w:sz="0" w:space="0" w:color="auto"/>
        <w:left w:val="none" w:sz="0" w:space="0" w:color="auto"/>
        <w:bottom w:val="none" w:sz="0" w:space="0" w:color="auto"/>
        <w:right w:val="none" w:sz="0" w:space="0" w:color="auto"/>
        <w:between w:val="none" w:sz="0" w:space="0" w:color="auto"/>
        <w:bar w:val="none" w:sz="0" w:color="auto"/>
      </w:pBdr>
      <w:spacing w:after="120" w:line="360" w:lineRule="auto"/>
      <w:jc w:val="both"/>
    </w:pPr>
    <w:rPr>
      <w:rFonts w:asciiTheme="minorHAnsi" w:eastAsiaTheme="minorEastAsia" w:hAnsiTheme="minorHAnsi" w:cstheme="minorBidi"/>
      <w:b/>
      <w:bCs/>
      <w:u w:val="single"/>
      <w:bdr w:val="none" w:sz="0" w:space="0" w:color="auto"/>
      <w:lang w:val="en-GB"/>
    </w:rPr>
  </w:style>
  <w:style w:type="character" w:customStyle="1" w:styleId="BodyText3Char1">
    <w:name w:val="Body Text 3 Char1"/>
    <w:basedOn w:val="DefaultParagraphFont"/>
    <w:uiPriority w:val="99"/>
    <w:semiHidden/>
    <w:rsid w:val="0005140D"/>
    <w:rPr>
      <w:rFonts w:ascii="Times New Roman" w:eastAsia="Arial Unicode MS" w:hAnsi="Times New Roman" w:cs="Times New Roman"/>
      <w:sz w:val="16"/>
      <w:szCs w:val="16"/>
      <w:bdr w:val="nil"/>
      <w:lang w:val="en-US" w:eastAsia="en-US"/>
    </w:rPr>
  </w:style>
  <w:style w:type="character" w:customStyle="1" w:styleId="BodyTextIndent2Char">
    <w:name w:val="Body Text Indent 2 Char"/>
    <w:basedOn w:val="DefaultParagraphFont"/>
    <w:link w:val="BodyTextIndent2"/>
    <w:semiHidden/>
    <w:rsid w:val="0005140D"/>
    <w:rPr>
      <w:noProof/>
      <w:sz w:val="24"/>
      <w:szCs w:val="24"/>
      <w:lang w:val="en-GB" w:eastAsia="en-US"/>
    </w:rPr>
  </w:style>
  <w:style w:type="paragraph" w:styleId="BodyTextIndent2">
    <w:name w:val="Body Text Indent 2"/>
    <w:basedOn w:val="Normal"/>
    <w:link w:val="BodyTextIndent2Char"/>
    <w:semiHidden/>
    <w:unhideWhenUsed/>
    <w:rsid w:val="0005140D"/>
    <w:pPr>
      <w:pBdr>
        <w:top w:val="none" w:sz="0" w:space="0" w:color="auto"/>
        <w:left w:val="none" w:sz="0" w:space="0" w:color="auto"/>
        <w:bottom w:val="none" w:sz="0" w:space="0" w:color="auto"/>
        <w:right w:val="none" w:sz="0" w:space="0" w:color="auto"/>
        <w:between w:val="none" w:sz="0" w:space="0" w:color="auto"/>
        <w:bar w:val="none" w:sz="0" w:color="auto"/>
      </w:pBdr>
      <w:spacing w:after="120" w:line="360" w:lineRule="auto"/>
      <w:ind w:left="360"/>
      <w:jc w:val="both"/>
    </w:pPr>
    <w:rPr>
      <w:rFonts w:asciiTheme="minorHAnsi" w:eastAsiaTheme="minorEastAsia" w:hAnsiTheme="minorHAnsi" w:cstheme="minorBidi"/>
      <w:noProof/>
      <w:bdr w:val="none" w:sz="0" w:space="0" w:color="auto"/>
      <w:lang w:val="en-GB"/>
    </w:rPr>
  </w:style>
  <w:style w:type="character" w:customStyle="1" w:styleId="BodyTextIndent2Char1">
    <w:name w:val="Body Text Indent 2 Char1"/>
    <w:basedOn w:val="DefaultParagraphFont"/>
    <w:uiPriority w:val="99"/>
    <w:semiHidden/>
    <w:rsid w:val="0005140D"/>
    <w:rPr>
      <w:rFonts w:ascii="Times New Roman" w:eastAsia="Arial Unicode MS" w:hAnsi="Times New Roman" w:cs="Times New Roman"/>
      <w:sz w:val="24"/>
      <w:szCs w:val="24"/>
      <w:bdr w:val="nil"/>
      <w:lang w:val="en-US" w:eastAsia="en-US"/>
    </w:rPr>
  </w:style>
  <w:style w:type="paragraph" w:customStyle="1" w:styleId="Parties">
    <w:name w:val="Parties"/>
    <w:basedOn w:val="Normal"/>
    <w:rsid w:val="0005140D"/>
    <w:pPr>
      <w:numPr>
        <w:numId w:val="10"/>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line="312" w:lineRule="auto"/>
      <w:jc w:val="both"/>
    </w:pPr>
    <w:rPr>
      <w:rFonts w:ascii="Calibri" w:eastAsia="Times New Roman" w:hAnsi="Calibri"/>
      <w:sz w:val="22"/>
      <w:szCs w:val="20"/>
      <w:bdr w:val="none" w:sz="0" w:space="0" w:color="auto"/>
      <w:lang w:val="en-GB" w:eastAsia="ar-SA"/>
    </w:rPr>
  </w:style>
  <w:style w:type="paragraph" w:customStyle="1" w:styleId="Level1">
    <w:name w:val="Level 1"/>
    <w:basedOn w:val="Normal"/>
    <w:rsid w:val="0005140D"/>
    <w:pPr>
      <w:numPr>
        <w:numId w:val="11"/>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suppressAutoHyphens/>
      <w:spacing w:after="240" w:line="312" w:lineRule="auto"/>
      <w:jc w:val="both"/>
      <w:outlineLvl w:val="0"/>
    </w:pPr>
    <w:rPr>
      <w:rFonts w:ascii="Calibri" w:eastAsia="Times New Roman" w:hAnsi="Calibri"/>
      <w:sz w:val="22"/>
      <w:szCs w:val="20"/>
      <w:bdr w:val="none" w:sz="0" w:space="0" w:color="auto"/>
      <w:lang w:val="en-GB" w:eastAsia="ar-SA"/>
    </w:rPr>
  </w:style>
  <w:style w:type="paragraph" w:customStyle="1" w:styleId="No2">
    <w:name w:val="No 2"/>
    <w:basedOn w:val="Normal"/>
    <w:rsid w:val="0005140D"/>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suppressAutoHyphens/>
      <w:spacing w:after="240" w:line="276" w:lineRule="auto"/>
      <w:ind w:left="720" w:hanging="720"/>
      <w:jc w:val="both"/>
    </w:pPr>
    <w:rPr>
      <w:rFonts w:ascii="Calibri" w:eastAsia="Times New Roman" w:hAnsi="Calibri"/>
      <w:spacing w:val="-3"/>
      <w:sz w:val="22"/>
      <w:szCs w:val="20"/>
      <w:bdr w:val="none" w:sz="0" w:space="0" w:color="auto"/>
      <w:lang w:eastAsia="ar-SA"/>
    </w:rPr>
  </w:style>
  <w:style w:type="paragraph" w:customStyle="1" w:styleId="Level2">
    <w:name w:val="Level 2"/>
    <w:basedOn w:val="Normal"/>
    <w:rsid w:val="0005140D"/>
    <w:pPr>
      <w:numPr>
        <w:ilvl w:val="1"/>
        <w:numId w:val="11"/>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suppressAutoHyphens/>
      <w:spacing w:after="240" w:line="312" w:lineRule="auto"/>
      <w:jc w:val="both"/>
      <w:outlineLvl w:val="1"/>
    </w:pPr>
    <w:rPr>
      <w:rFonts w:ascii="Calibri" w:eastAsia="Times New Roman" w:hAnsi="Calibri"/>
      <w:sz w:val="22"/>
      <w:szCs w:val="20"/>
      <w:bdr w:val="none" w:sz="0" w:space="0" w:color="auto"/>
      <w:lang w:val="en-GB" w:eastAsia="ar-SA"/>
    </w:rPr>
  </w:style>
  <w:style w:type="paragraph" w:customStyle="1" w:styleId="StyleBullet12ptAfter10ptLinespacingMultiple133li">
    <w:name w:val="Style Bullet + 12 pt After:  10 pt Line spacing:  Multiple 1.33 li"/>
    <w:basedOn w:val="Bullet"/>
    <w:semiHidden/>
    <w:rsid w:val="0005140D"/>
    <w:pPr>
      <w:numPr>
        <w:numId w:val="0"/>
      </w:numPr>
      <w:tabs>
        <w:tab w:val="num" w:pos="397"/>
      </w:tabs>
      <w:spacing w:after="200"/>
      <w:ind w:left="397" w:hanging="397"/>
    </w:pPr>
    <w:rPr>
      <w:sz w:val="24"/>
      <w:szCs w:val="20"/>
    </w:rPr>
  </w:style>
  <w:style w:type="paragraph" w:customStyle="1" w:styleId="Paragraph3">
    <w:name w:val="Paragraph 3"/>
    <w:basedOn w:val="Normal"/>
    <w:semiHidden/>
    <w:rsid w:val="0005140D"/>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line="276" w:lineRule="auto"/>
      <w:jc w:val="both"/>
    </w:pPr>
    <w:rPr>
      <w:rFonts w:ascii="Calibri" w:eastAsia="Lucida Sans Unicode" w:hAnsi="Calibri"/>
      <w:kern w:val="2"/>
      <w:sz w:val="22"/>
      <w:bdr w:val="none" w:sz="0" w:space="0" w:color="auto"/>
      <w:lang w:val="en-GB" w:eastAsia="ar-SA"/>
    </w:rPr>
  </w:style>
  <w:style w:type="character" w:customStyle="1" w:styleId="Level1asHeadingtext">
    <w:name w:val="Level 1 as Heading (text)"/>
    <w:rsid w:val="0005140D"/>
    <w:rPr>
      <w:b/>
      <w:bCs w:val="0"/>
    </w:rPr>
  </w:style>
  <w:style w:type="character" w:customStyle="1" w:styleId="searchword1">
    <w:name w:val="searchword1"/>
    <w:basedOn w:val="DefaultParagraphFont"/>
    <w:rsid w:val="0005140D"/>
    <w:rPr>
      <w:shd w:val="clear" w:color="auto" w:fill="FFFF00"/>
    </w:rPr>
  </w:style>
  <w:style w:type="character" w:customStyle="1" w:styleId="DocumentMapChar">
    <w:name w:val="Document Map Char"/>
    <w:basedOn w:val="DefaultParagraphFont"/>
    <w:link w:val="DocumentMap"/>
    <w:semiHidden/>
    <w:rsid w:val="0005140D"/>
    <w:rPr>
      <w:rFonts w:ascii="Tahoma" w:hAnsi="Tahoma" w:cs="Tahoma"/>
      <w:sz w:val="16"/>
      <w:szCs w:val="16"/>
      <w:lang w:val="en-GB" w:eastAsia="en-US"/>
    </w:rPr>
  </w:style>
  <w:style w:type="paragraph" w:styleId="DocumentMap">
    <w:name w:val="Document Map"/>
    <w:basedOn w:val="Normal"/>
    <w:link w:val="DocumentMapChar"/>
    <w:semiHidden/>
    <w:unhideWhenUsed/>
    <w:rsid w:val="0005140D"/>
    <w:p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jc w:val="both"/>
    </w:pPr>
    <w:rPr>
      <w:rFonts w:ascii="Tahoma" w:eastAsiaTheme="minorEastAsia" w:hAnsi="Tahoma" w:cs="Tahoma"/>
      <w:sz w:val="16"/>
      <w:szCs w:val="16"/>
      <w:bdr w:val="none" w:sz="0" w:space="0" w:color="auto"/>
      <w:lang w:val="en-GB"/>
    </w:rPr>
  </w:style>
  <w:style w:type="character" w:customStyle="1" w:styleId="DocumentMapChar1">
    <w:name w:val="Document Map Char1"/>
    <w:basedOn w:val="DefaultParagraphFont"/>
    <w:uiPriority w:val="99"/>
    <w:semiHidden/>
    <w:rsid w:val="0005140D"/>
    <w:rPr>
      <w:rFonts w:ascii="Segoe UI" w:eastAsia="Arial Unicode MS" w:hAnsi="Segoe UI" w:cs="Segoe UI"/>
      <w:sz w:val="16"/>
      <w:szCs w:val="16"/>
      <w:bdr w:val="nil"/>
      <w:lang w:val="en-US" w:eastAsia="en-US"/>
    </w:rPr>
  </w:style>
  <w:style w:type="paragraph" w:styleId="NoSpacing">
    <w:name w:val="No Spacing"/>
    <w:basedOn w:val="Normal"/>
    <w:uiPriority w:val="1"/>
    <w:qFormat/>
    <w:rsid w:val="0005140D"/>
    <w:p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jc w:val="both"/>
    </w:pPr>
    <w:rPr>
      <w:rFonts w:ascii="Calibri" w:eastAsia="Calibri" w:hAnsi="Calibri"/>
      <w:sz w:val="22"/>
      <w:szCs w:val="22"/>
      <w:bdr w:val="none" w:sz="0" w:space="0" w:color="auto"/>
    </w:rPr>
  </w:style>
  <w:style w:type="paragraph" w:customStyle="1" w:styleId="TableHeader">
    <w:name w:val="Table Header"/>
    <w:basedOn w:val="Normal"/>
    <w:rsid w:val="0005140D"/>
    <w:pPr>
      <w:pBdr>
        <w:top w:val="none" w:sz="0" w:space="0" w:color="auto"/>
        <w:left w:val="none" w:sz="0" w:space="0" w:color="auto"/>
        <w:bottom w:val="none" w:sz="0" w:space="0" w:color="auto"/>
        <w:right w:val="none" w:sz="0" w:space="0" w:color="auto"/>
        <w:between w:val="none" w:sz="0" w:space="0" w:color="auto"/>
        <w:bar w:val="none" w:sz="0" w:color="auto"/>
      </w:pBdr>
      <w:spacing w:before="60" w:after="120" w:line="276" w:lineRule="auto"/>
      <w:jc w:val="center"/>
    </w:pPr>
    <w:rPr>
      <w:rFonts w:ascii="Arial Black" w:eastAsia="Times New Roman" w:hAnsi="Arial Black"/>
      <w:spacing w:val="-5"/>
      <w:sz w:val="16"/>
      <w:szCs w:val="20"/>
      <w:bdr w:val="none" w:sz="0" w:space="0" w:color="auto"/>
    </w:rPr>
  </w:style>
  <w:style w:type="paragraph" w:customStyle="1" w:styleId="P1">
    <w:name w:val="P1"/>
    <w:basedOn w:val="Normal"/>
    <w:rsid w:val="0005140D"/>
    <w:pPr>
      <w:pBdr>
        <w:top w:val="none" w:sz="0" w:space="0" w:color="auto"/>
        <w:left w:val="none" w:sz="0" w:space="0" w:color="auto"/>
        <w:bottom w:val="none" w:sz="0" w:space="0" w:color="auto"/>
        <w:right w:val="none" w:sz="0" w:space="0" w:color="auto"/>
        <w:between w:val="none" w:sz="0" w:space="0" w:color="auto"/>
        <w:bar w:val="none" w:sz="0" w:color="auto"/>
      </w:pBdr>
      <w:tabs>
        <w:tab w:val="right" w:pos="993"/>
      </w:tabs>
      <w:autoSpaceDE w:val="0"/>
      <w:autoSpaceDN w:val="0"/>
      <w:adjustRightInd w:val="0"/>
      <w:spacing w:after="120" w:line="300" w:lineRule="exact"/>
      <w:ind w:left="1138" w:hanging="1138"/>
      <w:jc w:val="both"/>
    </w:pPr>
    <w:rPr>
      <w:rFonts w:ascii="Calibri" w:eastAsia="Times New Roman" w:hAnsi="Calibri"/>
      <w:sz w:val="22"/>
      <w:bdr w:val="none" w:sz="0" w:space="0" w:color="auto"/>
      <w:lang w:eastAsia="en-GB"/>
    </w:rPr>
  </w:style>
  <w:style w:type="paragraph" w:customStyle="1" w:styleId="R2">
    <w:name w:val="R2"/>
    <w:basedOn w:val="Normal"/>
    <w:rsid w:val="0005140D"/>
    <w:pPr>
      <w:pBdr>
        <w:top w:val="none" w:sz="0" w:space="0" w:color="auto"/>
        <w:left w:val="none" w:sz="0" w:space="0" w:color="auto"/>
        <w:bottom w:val="none" w:sz="0" w:space="0" w:color="auto"/>
        <w:right w:val="none" w:sz="0" w:space="0" w:color="auto"/>
        <w:between w:val="none" w:sz="0" w:space="0" w:color="auto"/>
        <w:bar w:val="none" w:sz="0" w:color="auto"/>
      </w:pBdr>
      <w:tabs>
        <w:tab w:val="left" w:pos="540"/>
      </w:tabs>
      <w:autoSpaceDE w:val="0"/>
      <w:autoSpaceDN w:val="0"/>
      <w:adjustRightInd w:val="0"/>
      <w:spacing w:before="240" w:after="120" w:line="300" w:lineRule="atLeast"/>
      <w:ind w:firstLine="180"/>
      <w:jc w:val="both"/>
    </w:pPr>
    <w:rPr>
      <w:rFonts w:ascii="Calibri" w:eastAsia="Times New Roman" w:hAnsi="Calibri"/>
      <w:sz w:val="22"/>
      <w:bdr w:val="none" w:sz="0" w:space="0" w:color="auto"/>
      <w:lang w:eastAsia="en-GB"/>
    </w:rPr>
  </w:style>
  <w:style w:type="paragraph" w:customStyle="1" w:styleId="ACBody3">
    <w:name w:val="AC Body 3"/>
    <w:basedOn w:val="Normal"/>
    <w:rsid w:val="0005140D"/>
    <w:pPr>
      <w:pBdr>
        <w:top w:val="none" w:sz="0" w:space="0" w:color="auto"/>
        <w:left w:val="none" w:sz="0" w:space="0" w:color="auto"/>
        <w:bottom w:val="none" w:sz="0" w:space="0" w:color="auto"/>
        <w:right w:val="none" w:sz="0" w:space="0" w:color="auto"/>
        <w:between w:val="none" w:sz="0" w:space="0" w:color="auto"/>
        <w:bar w:val="none" w:sz="0" w:color="auto"/>
      </w:pBdr>
      <w:adjustRightInd w:val="0"/>
      <w:spacing w:after="220" w:line="276" w:lineRule="auto"/>
      <w:ind w:left="2160"/>
      <w:jc w:val="both"/>
    </w:pPr>
    <w:rPr>
      <w:rFonts w:ascii="Calibri" w:eastAsia="Times New Roman" w:hAnsi="Calibri"/>
      <w:sz w:val="22"/>
      <w:szCs w:val="22"/>
      <w:bdr w:val="none" w:sz="0" w:space="0" w:color="auto"/>
      <w:lang w:val="en-GB"/>
    </w:rPr>
  </w:style>
  <w:style w:type="character" w:customStyle="1" w:styleId="pgsubtitle">
    <w:name w:val="pgsubtitle"/>
    <w:rsid w:val="0005140D"/>
  </w:style>
  <w:style w:type="character" w:customStyle="1" w:styleId="st1">
    <w:name w:val="st1"/>
    <w:basedOn w:val="DefaultParagraphFont"/>
    <w:rsid w:val="0005140D"/>
  </w:style>
  <w:style w:type="paragraph" w:customStyle="1" w:styleId="OpenFormatting">
    <w:name w:val="Open Formatting"/>
    <w:basedOn w:val="Normal"/>
    <w:link w:val="OpenFormattingChar"/>
    <w:qFormat/>
    <w:locked/>
    <w:rsid w:val="0005140D"/>
    <w:p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jc w:val="both"/>
    </w:pPr>
    <w:rPr>
      <w:rFonts w:ascii="Calibri" w:eastAsia="Times New Roman" w:hAnsi="Calibri"/>
      <w:color w:val="FF0000"/>
      <w:sz w:val="22"/>
      <w:szCs w:val="22"/>
      <w:bdr w:val="none" w:sz="0" w:space="0" w:color="auto"/>
      <w:lang w:val="en-GB"/>
    </w:rPr>
  </w:style>
  <w:style w:type="character" w:customStyle="1" w:styleId="OpenFormattingChar">
    <w:name w:val="Open Formatting Char"/>
    <w:basedOn w:val="DefaultParagraphFont"/>
    <w:link w:val="OpenFormatting"/>
    <w:rsid w:val="0005140D"/>
    <w:rPr>
      <w:rFonts w:ascii="Calibri" w:eastAsia="Times New Roman" w:hAnsi="Calibri" w:cs="Times New Roman"/>
      <w:color w:val="FF0000"/>
      <w:lang w:val="en-GB" w:eastAsia="en-US"/>
    </w:rPr>
  </w:style>
  <w:style w:type="table" w:styleId="GridTable4-Accent1">
    <w:name w:val="Grid Table 4 Accent 1"/>
    <w:basedOn w:val="TableNormal"/>
    <w:uiPriority w:val="49"/>
    <w:rsid w:val="0005140D"/>
    <w:pPr>
      <w:spacing w:after="0" w:line="240" w:lineRule="auto"/>
    </w:pPr>
    <w:rPr>
      <w:rFonts w:ascii="Times New Roman" w:eastAsia="Times New Roman" w:hAnsi="Times New Roman" w:cs="Times New Roman"/>
      <w:sz w:val="20"/>
      <w:szCs w:val="20"/>
      <w:lang w:eastAsia="en-I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EndnoteText">
    <w:name w:val="endnote text"/>
    <w:basedOn w:val="Normal"/>
    <w:link w:val="EndnoteTextChar"/>
    <w:uiPriority w:val="99"/>
    <w:semiHidden/>
    <w:unhideWhenUsed/>
    <w:rsid w:val="0005140D"/>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ascii="Calibri" w:eastAsia="Times New Roman" w:hAnsi="Calibri"/>
      <w:sz w:val="20"/>
      <w:szCs w:val="20"/>
      <w:bdr w:val="none" w:sz="0" w:space="0" w:color="auto"/>
      <w:lang w:val="en-GB"/>
    </w:rPr>
  </w:style>
  <w:style w:type="character" w:customStyle="1" w:styleId="EndnoteTextChar">
    <w:name w:val="Endnote Text Char"/>
    <w:basedOn w:val="DefaultParagraphFont"/>
    <w:link w:val="EndnoteText"/>
    <w:uiPriority w:val="99"/>
    <w:semiHidden/>
    <w:rsid w:val="0005140D"/>
    <w:rPr>
      <w:rFonts w:ascii="Calibri" w:eastAsia="Times New Roman" w:hAnsi="Calibri" w:cs="Times New Roman"/>
      <w:sz w:val="20"/>
      <w:szCs w:val="20"/>
      <w:lang w:val="en-GB" w:eastAsia="en-US"/>
    </w:rPr>
  </w:style>
  <w:style w:type="character" w:styleId="EndnoteReference">
    <w:name w:val="endnote reference"/>
    <w:basedOn w:val="DefaultParagraphFont"/>
    <w:uiPriority w:val="99"/>
    <w:semiHidden/>
    <w:unhideWhenUsed/>
    <w:rsid w:val="0005140D"/>
    <w:rPr>
      <w:vertAlign w:val="superscript"/>
    </w:rPr>
  </w:style>
  <w:style w:type="character" w:customStyle="1" w:styleId="BodyChar">
    <w:name w:val="Body Char"/>
    <w:basedOn w:val="DefaultParagraphFont"/>
    <w:link w:val="Body"/>
    <w:rsid w:val="0005140D"/>
    <w:rPr>
      <w:rFonts w:ascii="Calibri" w:eastAsia="Calibri" w:hAnsi="Calibri" w:cs="Calibri"/>
      <w:color w:val="000000"/>
      <w:u w:color="000000"/>
      <w:bdr w:val="nil"/>
      <w:lang w:eastAsia="en-IE"/>
    </w:rPr>
  </w:style>
  <w:style w:type="table" w:customStyle="1" w:styleId="GridTable4-Accent511">
    <w:name w:val="Grid Table 4 - Accent 511"/>
    <w:basedOn w:val="TableNormal"/>
    <w:next w:val="GridTable4-Accent5"/>
    <w:uiPriority w:val="49"/>
    <w:rsid w:val="006B15A4"/>
    <w:pPr>
      <w:spacing w:after="0" w:line="240" w:lineRule="auto"/>
    </w:pPr>
    <w:rPr>
      <w:rFonts w:ascii="Calibri" w:eastAsia="Times New Roman" w:hAnsi="Calibri" w:cs="Times New Roman"/>
      <w:lang w:eastAsia="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5">
    <w:name w:val="Grid Table 4 Accent 5"/>
    <w:basedOn w:val="TableNormal"/>
    <w:uiPriority w:val="49"/>
    <w:rsid w:val="006B15A4"/>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leGrid1">
    <w:name w:val="Table Grid1"/>
    <w:basedOn w:val="TableNormal"/>
    <w:next w:val="TableGrid"/>
    <w:uiPriority w:val="39"/>
    <w:rsid w:val="002B7FA7"/>
    <w:pPr>
      <w:spacing w:after="0" w:line="240" w:lineRule="auto"/>
    </w:pPr>
    <w:rPr>
      <w:rFonts w:ascii="Calibri" w:eastAsia="Calibri" w:hAnsi="Calibri" w:cs="Calibri"/>
      <w:sz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2775E"/>
    <w:pPr>
      <w:pBdr>
        <w:top w:val="nil"/>
        <w:left w:val="nil"/>
        <w:bottom w:val="nil"/>
        <w:right w:val="nil"/>
        <w:between w:val="nil"/>
        <w:bar w:val="nil"/>
      </w:pBdr>
      <w:spacing w:after="0" w:line="240" w:lineRule="auto"/>
    </w:pPr>
    <w:rPr>
      <w:rFonts w:ascii="Times New Roman" w:eastAsia="MS Mincho" w:hAnsi="Times New Roman" w:cs="Times New Roman"/>
      <w:sz w:val="20"/>
      <w:szCs w:val="20"/>
      <w:bdr w:val="nil"/>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512">
    <w:name w:val="Grid Table 4 - Accent 512"/>
    <w:basedOn w:val="TableNormal"/>
    <w:uiPriority w:val="49"/>
    <w:rsid w:val="0082775E"/>
    <w:pPr>
      <w:spacing w:after="0" w:line="240" w:lineRule="auto"/>
    </w:pPr>
    <w:rPr>
      <w:rFonts w:eastAsia="Helvetica"/>
      <w:sz w:val="20"/>
      <w:lang w:eastAsia="en-US"/>
    </w:rPr>
    <w:tblPr>
      <w:tblStyleRowBandSize w:val="1"/>
      <w:tblStyleColBandSize w:val="1"/>
      <w:tblInd w:w="0" w:type="nil"/>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4-Accent52">
    <w:name w:val="Grid Table 4 - Accent 52"/>
    <w:basedOn w:val="TableNormal"/>
    <w:next w:val="GridTable4-Accent5"/>
    <w:uiPriority w:val="49"/>
    <w:rsid w:val="00FB0EB8"/>
    <w:pPr>
      <w:spacing w:after="0" w:line="240" w:lineRule="auto"/>
    </w:pPr>
    <w:rPr>
      <w:rFonts w:ascii="Calibri" w:eastAsia="Yu Mincho" w:hAnsi="Calibri" w:cs="Times New Roman"/>
      <w:lang w:eastAsia="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Template">
    <w:name w:val="Template"/>
    <w:basedOn w:val="Normal"/>
    <w:link w:val="TemplateChar"/>
    <w:qFormat/>
    <w:rsid w:val="00D6659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pPr>
    <w:rPr>
      <w:rFonts w:ascii="Arial" w:eastAsiaTheme="minorHAnsi" w:hAnsi="Arial" w:cstheme="minorBidi"/>
      <w:i/>
      <w:color w:val="C45911" w:themeColor="accent2" w:themeShade="BF"/>
      <w:sz w:val="22"/>
      <w:szCs w:val="22"/>
      <w:bdr w:val="none" w:sz="0" w:space="0" w:color="auto"/>
    </w:rPr>
  </w:style>
  <w:style w:type="character" w:customStyle="1" w:styleId="TemplateChar">
    <w:name w:val="Template Char"/>
    <w:basedOn w:val="DefaultParagraphFont"/>
    <w:link w:val="Template"/>
    <w:rsid w:val="00D66597"/>
    <w:rPr>
      <w:rFonts w:ascii="Arial" w:eastAsiaTheme="minorHAnsi" w:hAnsi="Arial"/>
      <w:i/>
      <w:color w:val="C45911" w:themeColor="accent2" w:themeShade="BF"/>
      <w:lang w:eastAsia="en-US"/>
    </w:rPr>
  </w:style>
  <w:style w:type="character" w:styleId="Emphasis">
    <w:name w:val="Emphasis"/>
    <w:basedOn w:val="DefaultParagraphFont"/>
    <w:uiPriority w:val="20"/>
    <w:qFormat/>
    <w:rsid w:val="00D66597"/>
    <w:rPr>
      <w:i/>
      <w:iCs/>
    </w:rPr>
  </w:style>
  <w:style w:type="table" w:customStyle="1" w:styleId="GridTable41">
    <w:name w:val="Grid Table 41"/>
    <w:basedOn w:val="TableNormal"/>
    <w:next w:val="GridTable4"/>
    <w:uiPriority w:val="49"/>
    <w:rsid w:val="009A502A"/>
    <w:pPr>
      <w:spacing w:after="0" w:line="240" w:lineRule="auto"/>
    </w:pPr>
    <w:rPr>
      <w:rFonts w:ascii="Calibri" w:eastAsia="Calibri" w:hAnsi="Calibri" w:cs="Times New Roman"/>
      <w:sz w:val="20"/>
      <w:szCs w:val="20"/>
      <w:lang w:eastAsia="en-I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4">
    <w:name w:val="Grid Table 4"/>
    <w:basedOn w:val="TableNormal"/>
    <w:uiPriority w:val="49"/>
    <w:rsid w:val="009A502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Grid3">
    <w:name w:val="Table Grid3"/>
    <w:basedOn w:val="TableNormal"/>
    <w:next w:val="TableGrid"/>
    <w:uiPriority w:val="39"/>
    <w:rsid w:val="00A05A35"/>
    <w:pPr>
      <w:spacing w:after="0" w:line="240" w:lineRule="auto"/>
    </w:pPr>
    <w:rPr>
      <w:rFonts w:ascii="Calibri" w:eastAsia="Calibri" w:hAnsi="Calibri" w:cs="Calibri"/>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F52C07"/>
    <w:pPr>
      <w:pBdr>
        <w:top w:val="nil"/>
        <w:left w:val="nil"/>
        <w:bottom w:val="nil"/>
        <w:right w:val="nil"/>
        <w:between w:val="nil"/>
        <w:bar w:val="nil"/>
      </w:pBdr>
      <w:spacing w:after="0" w:line="240" w:lineRule="auto"/>
    </w:pPr>
    <w:rPr>
      <w:rFonts w:ascii="Times New Roman" w:eastAsia="MS Mincho" w:hAnsi="Times New Roman" w:cs="Times New Roman"/>
      <w:sz w:val="20"/>
      <w:szCs w:val="20"/>
      <w:bdr w:val="nil"/>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39"/>
    <w:rsid w:val="00BC46A4"/>
    <w:pPr>
      <w:pBdr>
        <w:top w:val="nil"/>
        <w:left w:val="nil"/>
        <w:bottom w:val="nil"/>
        <w:right w:val="nil"/>
        <w:between w:val="nil"/>
        <w:bar w:val="nil"/>
      </w:pBdr>
      <w:spacing w:after="0" w:line="240" w:lineRule="auto"/>
    </w:pPr>
    <w:rPr>
      <w:rFonts w:ascii="Times New Roman" w:eastAsia="MS Mincho" w:hAnsi="Times New Roman" w:cs="Times New Roman"/>
      <w:sz w:val="20"/>
      <w:szCs w:val="20"/>
      <w:bdr w:val="nil"/>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083787">
      <w:bodyDiv w:val="1"/>
      <w:marLeft w:val="0"/>
      <w:marRight w:val="0"/>
      <w:marTop w:val="0"/>
      <w:marBottom w:val="0"/>
      <w:divBdr>
        <w:top w:val="none" w:sz="0" w:space="0" w:color="auto"/>
        <w:left w:val="none" w:sz="0" w:space="0" w:color="auto"/>
        <w:bottom w:val="none" w:sz="0" w:space="0" w:color="auto"/>
        <w:right w:val="none" w:sz="0" w:space="0" w:color="auto"/>
      </w:divBdr>
      <w:divsChild>
        <w:div w:id="2093769842">
          <w:marLeft w:val="0"/>
          <w:marRight w:val="0"/>
          <w:marTop w:val="0"/>
          <w:marBottom w:val="0"/>
          <w:divBdr>
            <w:top w:val="none" w:sz="0" w:space="0" w:color="auto"/>
            <w:left w:val="none" w:sz="0" w:space="0" w:color="auto"/>
            <w:bottom w:val="none" w:sz="0" w:space="0" w:color="auto"/>
            <w:right w:val="none" w:sz="0" w:space="0" w:color="auto"/>
          </w:divBdr>
        </w:div>
      </w:divsChild>
    </w:div>
    <w:div w:id="414211121">
      <w:bodyDiv w:val="1"/>
      <w:marLeft w:val="0"/>
      <w:marRight w:val="0"/>
      <w:marTop w:val="0"/>
      <w:marBottom w:val="0"/>
      <w:divBdr>
        <w:top w:val="none" w:sz="0" w:space="0" w:color="auto"/>
        <w:left w:val="none" w:sz="0" w:space="0" w:color="auto"/>
        <w:bottom w:val="none" w:sz="0" w:space="0" w:color="auto"/>
        <w:right w:val="none" w:sz="0" w:space="0" w:color="auto"/>
      </w:divBdr>
    </w:div>
    <w:div w:id="551624596">
      <w:bodyDiv w:val="1"/>
      <w:marLeft w:val="0"/>
      <w:marRight w:val="0"/>
      <w:marTop w:val="0"/>
      <w:marBottom w:val="0"/>
      <w:divBdr>
        <w:top w:val="none" w:sz="0" w:space="0" w:color="auto"/>
        <w:left w:val="none" w:sz="0" w:space="0" w:color="auto"/>
        <w:bottom w:val="none" w:sz="0" w:space="0" w:color="auto"/>
        <w:right w:val="none" w:sz="0" w:space="0" w:color="auto"/>
      </w:divBdr>
      <w:divsChild>
        <w:div w:id="567501848">
          <w:marLeft w:val="0"/>
          <w:marRight w:val="0"/>
          <w:marTop w:val="0"/>
          <w:marBottom w:val="0"/>
          <w:divBdr>
            <w:top w:val="none" w:sz="0" w:space="0" w:color="auto"/>
            <w:left w:val="none" w:sz="0" w:space="0" w:color="auto"/>
            <w:bottom w:val="none" w:sz="0" w:space="0" w:color="auto"/>
            <w:right w:val="none" w:sz="0" w:space="0" w:color="auto"/>
          </w:divBdr>
        </w:div>
      </w:divsChild>
    </w:div>
    <w:div w:id="686443404">
      <w:bodyDiv w:val="1"/>
      <w:marLeft w:val="0"/>
      <w:marRight w:val="0"/>
      <w:marTop w:val="0"/>
      <w:marBottom w:val="0"/>
      <w:divBdr>
        <w:top w:val="none" w:sz="0" w:space="0" w:color="auto"/>
        <w:left w:val="none" w:sz="0" w:space="0" w:color="auto"/>
        <w:bottom w:val="none" w:sz="0" w:space="0" w:color="auto"/>
        <w:right w:val="none" w:sz="0" w:space="0" w:color="auto"/>
      </w:divBdr>
    </w:div>
    <w:div w:id="961614102">
      <w:bodyDiv w:val="1"/>
      <w:marLeft w:val="0"/>
      <w:marRight w:val="0"/>
      <w:marTop w:val="0"/>
      <w:marBottom w:val="0"/>
      <w:divBdr>
        <w:top w:val="none" w:sz="0" w:space="0" w:color="auto"/>
        <w:left w:val="none" w:sz="0" w:space="0" w:color="auto"/>
        <w:bottom w:val="none" w:sz="0" w:space="0" w:color="auto"/>
        <w:right w:val="none" w:sz="0" w:space="0" w:color="auto"/>
      </w:divBdr>
    </w:div>
    <w:div w:id="978612504">
      <w:bodyDiv w:val="1"/>
      <w:marLeft w:val="0"/>
      <w:marRight w:val="0"/>
      <w:marTop w:val="0"/>
      <w:marBottom w:val="0"/>
      <w:divBdr>
        <w:top w:val="none" w:sz="0" w:space="0" w:color="auto"/>
        <w:left w:val="none" w:sz="0" w:space="0" w:color="auto"/>
        <w:bottom w:val="none" w:sz="0" w:space="0" w:color="auto"/>
        <w:right w:val="none" w:sz="0" w:space="0" w:color="auto"/>
      </w:divBdr>
    </w:div>
    <w:div w:id="1239168939">
      <w:bodyDiv w:val="1"/>
      <w:marLeft w:val="0"/>
      <w:marRight w:val="0"/>
      <w:marTop w:val="0"/>
      <w:marBottom w:val="0"/>
      <w:divBdr>
        <w:top w:val="none" w:sz="0" w:space="0" w:color="auto"/>
        <w:left w:val="none" w:sz="0" w:space="0" w:color="auto"/>
        <w:bottom w:val="none" w:sz="0" w:space="0" w:color="auto"/>
        <w:right w:val="none" w:sz="0" w:space="0" w:color="auto"/>
      </w:divBdr>
    </w:div>
    <w:div w:id="1522430597">
      <w:bodyDiv w:val="1"/>
      <w:marLeft w:val="0"/>
      <w:marRight w:val="0"/>
      <w:marTop w:val="0"/>
      <w:marBottom w:val="0"/>
      <w:divBdr>
        <w:top w:val="none" w:sz="0" w:space="0" w:color="auto"/>
        <w:left w:val="none" w:sz="0" w:space="0" w:color="auto"/>
        <w:bottom w:val="none" w:sz="0" w:space="0" w:color="auto"/>
        <w:right w:val="none" w:sz="0" w:space="0" w:color="auto"/>
      </w:divBdr>
    </w:div>
    <w:div w:id="1612785256">
      <w:bodyDiv w:val="1"/>
      <w:marLeft w:val="0"/>
      <w:marRight w:val="0"/>
      <w:marTop w:val="0"/>
      <w:marBottom w:val="0"/>
      <w:divBdr>
        <w:top w:val="none" w:sz="0" w:space="0" w:color="auto"/>
        <w:left w:val="none" w:sz="0" w:space="0" w:color="auto"/>
        <w:bottom w:val="none" w:sz="0" w:space="0" w:color="auto"/>
        <w:right w:val="none" w:sz="0" w:space="0" w:color="auto"/>
      </w:divBdr>
      <w:divsChild>
        <w:div w:id="1784227325">
          <w:marLeft w:val="0"/>
          <w:marRight w:val="0"/>
          <w:marTop w:val="0"/>
          <w:marBottom w:val="0"/>
          <w:divBdr>
            <w:top w:val="none" w:sz="0" w:space="0" w:color="auto"/>
            <w:left w:val="none" w:sz="0" w:space="0" w:color="auto"/>
            <w:bottom w:val="none" w:sz="0" w:space="0" w:color="auto"/>
            <w:right w:val="none" w:sz="0" w:space="0" w:color="auto"/>
          </w:divBdr>
        </w:div>
      </w:divsChild>
    </w:div>
    <w:div w:id="1700545781">
      <w:bodyDiv w:val="1"/>
      <w:marLeft w:val="0"/>
      <w:marRight w:val="0"/>
      <w:marTop w:val="0"/>
      <w:marBottom w:val="0"/>
      <w:divBdr>
        <w:top w:val="none" w:sz="0" w:space="0" w:color="auto"/>
        <w:left w:val="none" w:sz="0" w:space="0" w:color="auto"/>
        <w:bottom w:val="none" w:sz="0" w:space="0" w:color="auto"/>
        <w:right w:val="none" w:sz="0" w:space="0" w:color="auto"/>
      </w:divBdr>
      <w:divsChild>
        <w:div w:id="1170371821">
          <w:marLeft w:val="0"/>
          <w:marRight w:val="0"/>
          <w:marTop w:val="0"/>
          <w:marBottom w:val="0"/>
          <w:divBdr>
            <w:top w:val="none" w:sz="0" w:space="0" w:color="auto"/>
            <w:left w:val="none" w:sz="0" w:space="0" w:color="auto"/>
            <w:bottom w:val="none" w:sz="0" w:space="0" w:color="auto"/>
            <w:right w:val="none" w:sz="0" w:space="0" w:color="auto"/>
          </w:divBdr>
        </w:div>
      </w:divsChild>
    </w:div>
    <w:div w:id="1910383818">
      <w:bodyDiv w:val="1"/>
      <w:marLeft w:val="0"/>
      <w:marRight w:val="0"/>
      <w:marTop w:val="0"/>
      <w:marBottom w:val="0"/>
      <w:divBdr>
        <w:top w:val="none" w:sz="0" w:space="0" w:color="auto"/>
        <w:left w:val="none" w:sz="0" w:space="0" w:color="auto"/>
        <w:bottom w:val="none" w:sz="0" w:space="0" w:color="auto"/>
        <w:right w:val="none" w:sz="0" w:space="0" w:color="auto"/>
      </w:divBdr>
    </w:div>
    <w:div w:id="2006082547">
      <w:bodyDiv w:val="1"/>
      <w:marLeft w:val="0"/>
      <w:marRight w:val="0"/>
      <w:marTop w:val="0"/>
      <w:marBottom w:val="0"/>
      <w:divBdr>
        <w:top w:val="none" w:sz="0" w:space="0" w:color="auto"/>
        <w:left w:val="none" w:sz="0" w:space="0" w:color="auto"/>
        <w:bottom w:val="none" w:sz="0" w:space="0" w:color="auto"/>
        <w:right w:val="none" w:sz="0" w:space="0" w:color="auto"/>
      </w:divBdr>
    </w:div>
    <w:div w:id="2087722296">
      <w:bodyDiv w:val="1"/>
      <w:marLeft w:val="0"/>
      <w:marRight w:val="0"/>
      <w:marTop w:val="0"/>
      <w:marBottom w:val="0"/>
      <w:divBdr>
        <w:top w:val="none" w:sz="0" w:space="0" w:color="auto"/>
        <w:left w:val="none" w:sz="0" w:space="0" w:color="auto"/>
        <w:bottom w:val="none" w:sz="0" w:space="0" w:color="auto"/>
        <w:right w:val="none" w:sz="0" w:space="0" w:color="auto"/>
      </w:divBdr>
    </w:div>
    <w:div w:id="2135908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revenue.ie/en/tax/it/forms/webtc1.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D3FF8D4830044B0B767A8F4F79CF4B4"/>
        <w:category>
          <w:name w:val="General"/>
          <w:gallery w:val="placeholder"/>
        </w:category>
        <w:types>
          <w:type w:val="bbPlcHdr"/>
        </w:types>
        <w:behaviors>
          <w:behavior w:val="content"/>
        </w:behaviors>
        <w:guid w:val="{07202ABC-00C2-450C-98E3-9C857C29F1A8}"/>
      </w:docPartPr>
      <w:docPartBody>
        <w:p w:rsidR="00035CAA" w:rsidRDefault="00223DE7" w:rsidP="00223DE7">
          <w:pPr>
            <w:pStyle w:val="9D3FF8D4830044B0B767A8F4F79CF4B4"/>
          </w:pPr>
          <w:r w:rsidRPr="00383C79">
            <w:rPr>
              <w:rStyle w:val="PlaceholderText"/>
              <w:rFonts w:eastAsiaTheme="minorHAnsi"/>
              <w:highlight w:val="lightGray"/>
            </w:rPr>
            <w:t>[Insert name of Contracting Authority]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0FD2"/>
    <w:rsid w:val="00000A67"/>
    <w:rsid w:val="00035CAA"/>
    <w:rsid w:val="000C1E9A"/>
    <w:rsid w:val="000C27F9"/>
    <w:rsid w:val="000D50C1"/>
    <w:rsid w:val="00151554"/>
    <w:rsid w:val="00195904"/>
    <w:rsid w:val="00196C72"/>
    <w:rsid w:val="001F75C9"/>
    <w:rsid w:val="00223DE7"/>
    <w:rsid w:val="0026184F"/>
    <w:rsid w:val="0026300D"/>
    <w:rsid w:val="00286E95"/>
    <w:rsid w:val="002C67CD"/>
    <w:rsid w:val="002D61AE"/>
    <w:rsid w:val="002D658D"/>
    <w:rsid w:val="002F6E3A"/>
    <w:rsid w:val="002F7A6C"/>
    <w:rsid w:val="003162D7"/>
    <w:rsid w:val="00316BD9"/>
    <w:rsid w:val="003302D8"/>
    <w:rsid w:val="0034292A"/>
    <w:rsid w:val="003701F9"/>
    <w:rsid w:val="0037062E"/>
    <w:rsid w:val="00381BD2"/>
    <w:rsid w:val="0038381E"/>
    <w:rsid w:val="003A2918"/>
    <w:rsid w:val="003A5BC6"/>
    <w:rsid w:val="003B7605"/>
    <w:rsid w:val="003F7751"/>
    <w:rsid w:val="00424DB1"/>
    <w:rsid w:val="004306B0"/>
    <w:rsid w:val="00443694"/>
    <w:rsid w:val="00450FD2"/>
    <w:rsid w:val="00470CB1"/>
    <w:rsid w:val="0048103F"/>
    <w:rsid w:val="004938FF"/>
    <w:rsid w:val="004960DC"/>
    <w:rsid w:val="004A3273"/>
    <w:rsid w:val="004B374C"/>
    <w:rsid w:val="004E6CC2"/>
    <w:rsid w:val="00531282"/>
    <w:rsid w:val="00551DD8"/>
    <w:rsid w:val="00552FCE"/>
    <w:rsid w:val="00583774"/>
    <w:rsid w:val="005949B1"/>
    <w:rsid w:val="005A2C72"/>
    <w:rsid w:val="005B4D66"/>
    <w:rsid w:val="005B7080"/>
    <w:rsid w:val="005C206F"/>
    <w:rsid w:val="005C2E17"/>
    <w:rsid w:val="00600AB7"/>
    <w:rsid w:val="00605A5A"/>
    <w:rsid w:val="0064439D"/>
    <w:rsid w:val="00650B14"/>
    <w:rsid w:val="00674FCC"/>
    <w:rsid w:val="00696B8B"/>
    <w:rsid w:val="006A2A65"/>
    <w:rsid w:val="006D3698"/>
    <w:rsid w:val="006D7A16"/>
    <w:rsid w:val="006F1AD7"/>
    <w:rsid w:val="00704014"/>
    <w:rsid w:val="00723982"/>
    <w:rsid w:val="00761ECB"/>
    <w:rsid w:val="00773B67"/>
    <w:rsid w:val="00794E74"/>
    <w:rsid w:val="007B3FE4"/>
    <w:rsid w:val="007C7EA6"/>
    <w:rsid w:val="007D2550"/>
    <w:rsid w:val="007F305E"/>
    <w:rsid w:val="008037D3"/>
    <w:rsid w:val="00846ADC"/>
    <w:rsid w:val="008525C0"/>
    <w:rsid w:val="008559E5"/>
    <w:rsid w:val="00877140"/>
    <w:rsid w:val="0088071E"/>
    <w:rsid w:val="008B33D9"/>
    <w:rsid w:val="008C37D7"/>
    <w:rsid w:val="00906CC7"/>
    <w:rsid w:val="0095110B"/>
    <w:rsid w:val="00973115"/>
    <w:rsid w:val="009929B5"/>
    <w:rsid w:val="009B66A2"/>
    <w:rsid w:val="00A06460"/>
    <w:rsid w:val="00A51FCC"/>
    <w:rsid w:val="00A657B4"/>
    <w:rsid w:val="00A74259"/>
    <w:rsid w:val="00A847A5"/>
    <w:rsid w:val="00AA7A39"/>
    <w:rsid w:val="00AF6317"/>
    <w:rsid w:val="00B0342A"/>
    <w:rsid w:val="00B308AE"/>
    <w:rsid w:val="00B40C77"/>
    <w:rsid w:val="00B60685"/>
    <w:rsid w:val="00B7071D"/>
    <w:rsid w:val="00B8497C"/>
    <w:rsid w:val="00B91C99"/>
    <w:rsid w:val="00B96BFA"/>
    <w:rsid w:val="00BB24AF"/>
    <w:rsid w:val="00BC169F"/>
    <w:rsid w:val="00BD77FF"/>
    <w:rsid w:val="00C06075"/>
    <w:rsid w:val="00C40F8E"/>
    <w:rsid w:val="00C43382"/>
    <w:rsid w:val="00C54541"/>
    <w:rsid w:val="00C73A2E"/>
    <w:rsid w:val="00C7752D"/>
    <w:rsid w:val="00CA2F93"/>
    <w:rsid w:val="00CD01D5"/>
    <w:rsid w:val="00D105D9"/>
    <w:rsid w:val="00D139C5"/>
    <w:rsid w:val="00D2083A"/>
    <w:rsid w:val="00DD5D67"/>
    <w:rsid w:val="00DD7646"/>
    <w:rsid w:val="00DE032D"/>
    <w:rsid w:val="00DF39A0"/>
    <w:rsid w:val="00E2332B"/>
    <w:rsid w:val="00E3752C"/>
    <w:rsid w:val="00E8568B"/>
    <w:rsid w:val="00E9465F"/>
    <w:rsid w:val="00EB73EC"/>
    <w:rsid w:val="00EB7B40"/>
    <w:rsid w:val="00EE1324"/>
    <w:rsid w:val="00EF4193"/>
    <w:rsid w:val="00F45608"/>
    <w:rsid w:val="00F60824"/>
    <w:rsid w:val="00F74179"/>
    <w:rsid w:val="00F94233"/>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E"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223DE7"/>
    <w:rPr>
      <w:color w:val="808080"/>
    </w:rPr>
  </w:style>
  <w:style w:type="paragraph" w:customStyle="1" w:styleId="9D3FF8D4830044B0B767A8F4F79CF4B4">
    <w:name w:val="9D3FF8D4830044B0B767A8F4F79CF4B4"/>
    <w:rsid w:val="00223DE7"/>
    <w:pPr>
      <w:spacing w:line="278" w:lineRule="auto"/>
    </w:pPr>
    <w:rPr>
      <w:kern w:val="2"/>
      <w:sz w:val="24"/>
      <w:szCs w:val="24"/>
      <w:lang w:eastAsia="en-IE"/>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Dun Laoghaire Institute of Art, Design and Technology (IADT)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e19bcfc8-0626-48b3-8e6e-0dca7ba34ef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57C89CE2F9622E4BBE1659FCCBD14DC3" ma:contentTypeVersion="18" ma:contentTypeDescription="Create a new document." ma:contentTypeScope="" ma:versionID="5a41066a8dbb2cdd8a2529b2dd851e22">
  <xsd:schema xmlns:xsd="http://www.w3.org/2001/XMLSchema" xmlns:xs="http://www.w3.org/2001/XMLSchema" xmlns:p="http://schemas.microsoft.com/office/2006/metadata/properties" xmlns:ns3="e19bcfc8-0626-48b3-8e6e-0dca7ba34efb" xmlns:ns4="81d31b4b-0d47-478f-a7dd-b662518a9be1" targetNamespace="http://schemas.microsoft.com/office/2006/metadata/properties" ma:root="true" ma:fieldsID="99bced5404027e787db3e08c1022a333" ns3:_="" ns4:_="">
    <xsd:import namespace="e19bcfc8-0626-48b3-8e6e-0dca7ba34efb"/>
    <xsd:import namespace="81d31b4b-0d47-478f-a7dd-b662518a9be1"/>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LengthInSeconds"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9bcfc8-0626-48b3-8e6e-0dca7ba34e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d31b4b-0d47-478f-a7dd-b662518a9be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8FD1ED2-6DFD-4606-A000-D16C6C28C532}">
  <ds:schemaRefs>
    <ds:schemaRef ds:uri="http://schemas.microsoft.com/sharepoint/v3/contenttype/forms"/>
  </ds:schemaRefs>
</ds:datastoreItem>
</file>

<file path=customXml/itemProps3.xml><?xml version="1.0" encoding="utf-8"?>
<ds:datastoreItem xmlns:ds="http://schemas.openxmlformats.org/officeDocument/2006/customXml" ds:itemID="{CFD6FD80-17C9-4144-B64D-3764C7BC0984}">
  <ds:schemaRefs>
    <ds:schemaRef ds:uri="http://schemas.microsoft.com/office/2006/metadata/properties"/>
    <ds:schemaRef ds:uri="http://schemas.microsoft.com/office/infopath/2007/PartnerControls"/>
    <ds:schemaRef ds:uri="e19bcfc8-0626-48b3-8e6e-0dca7ba34efb"/>
  </ds:schemaRefs>
</ds:datastoreItem>
</file>

<file path=customXml/itemProps4.xml><?xml version="1.0" encoding="utf-8"?>
<ds:datastoreItem xmlns:ds="http://schemas.openxmlformats.org/officeDocument/2006/customXml" ds:itemID="{E9C03662-AA73-440F-A746-A4A5C3C61121}">
  <ds:schemaRefs>
    <ds:schemaRef ds:uri="http://schemas.openxmlformats.org/officeDocument/2006/bibliography"/>
  </ds:schemaRefs>
</ds:datastoreItem>
</file>

<file path=customXml/itemProps5.xml><?xml version="1.0" encoding="utf-8"?>
<ds:datastoreItem xmlns:ds="http://schemas.openxmlformats.org/officeDocument/2006/customXml" ds:itemID="{340F9215-2B0D-4BD9-9741-71B81CC522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9bcfc8-0626-48b3-8e6e-0dca7ba34efb"/>
    <ds:schemaRef ds:uri="81d31b4b-0d47-478f-a7dd-b662518a9b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084b924-3ab4-4116-9251-9939f695e54c}" enabled="0" method="" siteId="{0084b924-3ab4-4116-9251-9939f695e54c}" removed="1"/>
</clbl:labelList>
</file>

<file path=docProps/app.xml><?xml version="1.0" encoding="utf-8"?>
<Properties xmlns="http://schemas.openxmlformats.org/officeDocument/2006/extended-properties" xmlns:vt="http://schemas.openxmlformats.org/officeDocument/2006/docPropsVTypes">
  <Template>Normal</Template>
  <TotalTime>177</TotalTime>
  <Pages>28</Pages>
  <Words>6173</Words>
  <Characters>35192</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Horan</dc:creator>
  <cp:keywords/>
  <dc:description/>
  <cp:lastModifiedBy>Katey.Biggane</cp:lastModifiedBy>
  <cp:revision>3</cp:revision>
  <cp:lastPrinted>2026-06-03T10:53:00Z</cp:lastPrinted>
  <dcterms:created xsi:type="dcterms:W3CDTF">2026-06-24T11:00:00Z</dcterms:created>
  <dcterms:modified xsi:type="dcterms:W3CDTF">2026-06-24T11:01:00Z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0x01010057C89CE2F9622E4BBE1659FCCBD14DC3</vt:lpwstr>
  </property>
  <property fmtid="{D5CDD505-2E9C-101B-9397-08002B2CF9AE}" pid="3" name="eDocs_FileTopics">
    <vt:lpwstr>4;#Procurement|41fa1766-aa2c-4505-9706-970537c42017</vt:lpwstr>
  </property>
  <property fmtid="{D5CDD505-2E9C-101B-9397-08002B2CF9AE}" pid="4" name="eDocs_SecurityClassification">
    <vt:lpwstr>1;#Restrictive|b6cdb86d-2ce3-48f9-be6c-29b64bc9cca9</vt:lpwstr>
  </property>
  <property fmtid="{D5CDD505-2E9C-101B-9397-08002B2CF9AE}" pid="5" name="eDocs_Year">
    <vt:lpwstr>10;#2023|5521725d-3283-473c-88ba-74eed55e6478</vt:lpwstr>
  </property>
  <property fmtid="{D5CDD505-2E9C-101B-9397-08002B2CF9AE}" pid="6" name="eDocs_SeriesSubSeries">
    <vt:lpwstr>8;#004|0a2f83b0-1da3-44c7-9eb9-52e44a712567</vt:lpwstr>
  </property>
  <property fmtid="{D5CDD505-2E9C-101B-9397-08002B2CF9AE}" pid="7" name="_dlc_policyId">
    <vt:lpwstr/>
  </property>
  <property fmtid="{D5CDD505-2E9C-101B-9397-08002B2CF9AE}" pid="8" name="ItemRetentionFormula">
    <vt:lpwstr/>
  </property>
  <property fmtid="{D5CDD505-2E9C-101B-9397-08002B2CF9AE}" pid="9" name="eDocs_DocumentTopics">
    <vt:lpwstr/>
  </property>
  <property fmtid="{D5CDD505-2E9C-101B-9397-08002B2CF9AE}" pid="10" name="MediaServiceImageTags">
    <vt:lpwstr/>
  </property>
  <property fmtid="{D5CDD505-2E9C-101B-9397-08002B2CF9AE}" pid="11" name="GrammarlyDocumentId">
    <vt:lpwstr>95bd3906-076a-4821-8164-29d9bfd8c633</vt:lpwstr>
  </property>
</Properties>
</file>