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C0390" w14:textId="730C92B0" w:rsidR="00E5402D" w:rsidRDefault="002A5D85" w:rsidP="00B41DBB">
      <w:pPr>
        <w:jc w:val="center"/>
        <w:rPr>
          <w:rFonts w:cs="Calibri"/>
          <w:b/>
          <w:color w:val="1F3864"/>
          <w:sz w:val="52"/>
          <w:szCs w:val="52"/>
        </w:rPr>
      </w:pPr>
      <w:r>
        <w:rPr>
          <w:rFonts w:cs="Calibri"/>
          <w:b/>
          <w:noProof/>
          <w:color w:val="1F3864"/>
          <w:sz w:val="52"/>
          <w:szCs w:val="52"/>
          <w:lang w:eastAsia="en-IE"/>
        </w:rPr>
        <w:drawing>
          <wp:inline distT="0" distB="0" distL="0" distR="0" wp14:anchorId="0077ACB3" wp14:editId="0C06919B">
            <wp:extent cx="871855" cy="818515"/>
            <wp:effectExtent l="0" t="0" r="0" b="0"/>
            <wp:docPr id="1" name="Picture 1"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1855" cy="818515"/>
                    </a:xfrm>
                    <a:prstGeom prst="rect">
                      <a:avLst/>
                    </a:prstGeom>
                    <a:noFill/>
                    <a:ln>
                      <a:noFill/>
                    </a:ln>
                  </pic:spPr>
                </pic:pic>
              </a:graphicData>
            </a:graphic>
          </wp:inline>
        </w:drawing>
      </w:r>
    </w:p>
    <w:p w14:paraId="5F417125" w14:textId="77777777" w:rsidR="00B41DBB" w:rsidRPr="00BE2D23" w:rsidRDefault="00B41DBB" w:rsidP="00B41DBB">
      <w:pPr>
        <w:jc w:val="center"/>
        <w:rPr>
          <w:rFonts w:cs="Calibri"/>
          <w:b/>
          <w:color w:val="1F3864"/>
          <w:sz w:val="52"/>
          <w:szCs w:val="52"/>
        </w:rPr>
      </w:pPr>
      <w:r w:rsidRPr="00BE2D23">
        <w:rPr>
          <w:rFonts w:cs="Calibri"/>
          <w:b/>
          <w:color w:val="1F3864"/>
          <w:sz w:val="52"/>
          <w:szCs w:val="52"/>
        </w:rPr>
        <w:t>Tender Response Document</w:t>
      </w:r>
    </w:p>
    <w:p w14:paraId="6C9E7D5E" w14:textId="77777777" w:rsidR="00B41DBB" w:rsidRPr="00BE2D23" w:rsidRDefault="00B41DBB" w:rsidP="00B41DBB">
      <w:pPr>
        <w:spacing w:after="0"/>
        <w:jc w:val="center"/>
        <w:rPr>
          <w:rFonts w:cs="Calibri"/>
          <w:b/>
          <w:color w:val="1F3864"/>
          <w:sz w:val="44"/>
          <w:szCs w:val="44"/>
        </w:rPr>
      </w:pPr>
    </w:p>
    <w:p w14:paraId="173C72B1" w14:textId="77777777" w:rsidR="00B41DBB" w:rsidRPr="00BE2D23" w:rsidRDefault="00B41DBB" w:rsidP="00B41DBB">
      <w:pPr>
        <w:spacing w:before="120" w:after="240"/>
        <w:ind w:right="361"/>
        <w:jc w:val="center"/>
        <w:rPr>
          <w:rFonts w:cs="Calibri"/>
          <w:b/>
          <w:bCs/>
          <w:color w:val="365F91"/>
          <w:spacing w:val="-3"/>
          <w:sz w:val="52"/>
          <w:szCs w:val="52"/>
        </w:rPr>
      </w:pPr>
    </w:p>
    <w:p w14:paraId="732C17B2" w14:textId="790A9D2A" w:rsidR="00885832" w:rsidRDefault="00C55A62" w:rsidP="00885832">
      <w:pPr>
        <w:spacing w:before="120" w:after="120"/>
        <w:jc w:val="center"/>
        <w:rPr>
          <w:rFonts w:eastAsia="Times New Roman" w:cs="Arial"/>
          <w:b/>
          <w:color w:val="1F4E79"/>
          <w:sz w:val="44"/>
          <w:szCs w:val="44"/>
          <w:lang w:val="en-US" w:eastAsia="en-GB"/>
        </w:rPr>
      </w:pPr>
      <w:r>
        <w:rPr>
          <w:rFonts w:eastAsia="Times New Roman" w:cs="Arial"/>
          <w:b/>
          <w:color w:val="1F4E79"/>
          <w:sz w:val="44"/>
          <w:szCs w:val="44"/>
          <w:lang w:val="en-US" w:eastAsia="en-GB"/>
        </w:rPr>
        <w:t>T.0</w:t>
      </w:r>
      <w:r w:rsidR="00717C98">
        <w:rPr>
          <w:rFonts w:eastAsia="Times New Roman" w:cs="Arial"/>
          <w:b/>
          <w:color w:val="1F4E79"/>
          <w:sz w:val="44"/>
          <w:szCs w:val="44"/>
          <w:lang w:val="en-US" w:eastAsia="en-GB"/>
        </w:rPr>
        <w:t>37</w:t>
      </w:r>
      <w:r w:rsidR="00885832">
        <w:rPr>
          <w:rFonts w:eastAsia="Times New Roman" w:cs="Arial"/>
          <w:b/>
          <w:color w:val="1F4E79"/>
          <w:sz w:val="44"/>
          <w:szCs w:val="44"/>
          <w:lang w:val="en-US" w:eastAsia="en-GB"/>
        </w:rPr>
        <w:t>/</w:t>
      </w:r>
      <w:r w:rsidR="004306EE">
        <w:rPr>
          <w:rFonts w:eastAsia="Times New Roman" w:cs="Arial"/>
          <w:b/>
          <w:color w:val="1F4E79"/>
          <w:sz w:val="44"/>
          <w:szCs w:val="44"/>
          <w:lang w:val="en-US" w:eastAsia="en-GB"/>
        </w:rPr>
        <w:t>202</w:t>
      </w:r>
      <w:r w:rsidR="00717C98">
        <w:rPr>
          <w:rFonts w:eastAsia="Times New Roman" w:cs="Arial"/>
          <w:b/>
          <w:color w:val="1F4E79"/>
          <w:sz w:val="44"/>
          <w:szCs w:val="44"/>
          <w:lang w:val="en-US" w:eastAsia="en-GB"/>
        </w:rPr>
        <w:t>6</w:t>
      </w:r>
    </w:p>
    <w:p w14:paraId="65DBBA75" w14:textId="77777777" w:rsidR="00885832" w:rsidRDefault="00885832" w:rsidP="00885832">
      <w:pPr>
        <w:spacing w:before="120" w:after="120"/>
        <w:jc w:val="center"/>
        <w:rPr>
          <w:rFonts w:eastAsia="Times New Roman" w:cs="Arial"/>
          <w:b/>
          <w:color w:val="1F4E79"/>
          <w:sz w:val="44"/>
          <w:szCs w:val="44"/>
          <w:lang w:val="en-US" w:eastAsia="en-GB"/>
        </w:rPr>
      </w:pPr>
    </w:p>
    <w:p w14:paraId="78CF76DF" w14:textId="1A81FDC7" w:rsidR="00B41DBB" w:rsidRPr="001F16C6" w:rsidRDefault="00717C98" w:rsidP="001F16C6">
      <w:pPr>
        <w:spacing w:line="276" w:lineRule="auto"/>
        <w:ind w:left="142" w:right="214"/>
        <w:jc w:val="center"/>
        <w:rPr>
          <w:b/>
          <w:color w:val="333399"/>
          <w:sz w:val="40"/>
        </w:rPr>
      </w:pPr>
      <w:r w:rsidRPr="00717C98">
        <w:rPr>
          <w:rFonts w:eastAsia="Times New Roman" w:cs="Arial"/>
          <w:b/>
          <w:color w:val="1F4E79"/>
          <w:sz w:val="44"/>
          <w:szCs w:val="44"/>
          <w:lang w:val="en-US" w:eastAsia="en-GB"/>
        </w:rPr>
        <w:t>Request for Tenders dated for the provision of Retirement Planning Course for An Garda Síochána</w:t>
      </w:r>
    </w:p>
    <w:p w14:paraId="4A1043BE" w14:textId="77777777" w:rsidR="00B41DBB" w:rsidRPr="00022C4F" w:rsidRDefault="00B41DBB" w:rsidP="00B41DBB">
      <w:pPr>
        <w:spacing w:after="0"/>
        <w:jc w:val="center"/>
        <w:rPr>
          <w:rFonts w:ascii="Arial" w:hAnsi="Arial" w:cs="Arial"/>
          <w:b/>
          <w:color w:val="808080"/>
          <w:sz w:val="36"/>
          <w:szCs w:val="36"/>
          <w:lang w:val="en-GB"/>
        </w:rPr>
      </w:pPr>
    </w:p>
    <w:tbl>
      <w:tblPr>
        <w:tblW w:w="0" w:type="auto"/>
        <w:shd w:val="clear" w:color="auto" w:fill="DEEAF6"/>
        <w:tblLayout w:type="fixed"/>
        <w:tblLook w:val="04A0" w:firstRow="1" w:lastRow="0" w:firstColumn="1" w:lastColumn="0" w:noHBand="0" w:noVBand="1"/>
      </w:tblPr>
      <w:tblGrid>
        <w:gridCol w:w="9000"/>
      </w:tblGrid>
      <w:tr w:rsidR="00B41DBB" w:rsidRPr="00BE2D23" w14:paraId="43A631C8" w14:textId="77777777" w:rsidTr="00BE2D23">
        <w:trPr>
          <w:trHeight w:val="443"/>
        </w:trPr>
        <w:tc>
          <w:tcPr>
            <w:tcW w:w="9000" w:type="dxa"/>
            <w:shd w:val="clear" w:color="auto" w:fill="1F4E79"/>
          </w:tcPr>
          <w:p w14:paraId="6D03BE3E" w14:textId="77777777" w:rsidR="00B41DBB" w:rsidRPr="00BE2D23" w:rsidRDefault="00B41DBB" w:rsidP="00973881">
            <w:pPr>
              <w:rPr>
                <w:rFonts w:cs="Calibri"/>
                <w:b/>
                <w:bCs/>
                <w:iCs/>
                <w:color w:val="FFFFFF"/>
                <w:sz w:val="32"/>
                <w:szCs w:val="32"/>
              </w:rPr>
            </w:pPr>
            <w:r w:rsidRPr="00BE2D23">
              <w:rPr>
                <w:rFonts w:cs="Calibri"/>
                <w:b/>
                <w:bCs/>
                <w:iCs/>
                <w:color w:val="FFFFFF"/>
                <w:sz w:val="32"/>
                <w:szCs w:val="32"/>
              </w:rPr>
              <w:t>Please insert Tenderer Name below</w:t>
            </w:r>
          </w:p>
        </w:tc>
      </w:tr>
      <w:tr w:rsidR="00B41DBB" w:rsidRPr="00BE2D23" w14:paraId="32362BD0" w14:textId="77777777" w:rsidTr="00BE2D23">
        <w:trPr>
          <w:trHeight w:val="1316"/>
        </w:trPr>
        <w:tc>
          <w:tcPr>
            <w:tcW w:w="9000" w:type="dxa"/>
            <w:shd w:val="clear" w:color="auto" w:fill="DEEAF6"/>
            <w:vAlign w:val="center"/>
          </w:tcPr>
          <w:p w14:paraId="59D096CD" w14:textId="77777777" w:rsidR="00B41DBB" w:rsidRPr="00BE2D23" w:rsidRDefault="00B41DBB" w:rsidP="00973881">
            <w:pPr>
              <w:rPr>
                <w:rFonts w:cs="Calibri"/>
                <w:b/>
                <w:bCs/>
                <w:iCs/>
                <w:color w:val="1F4E79"/>
                <w:sz w:val="32"/>
                <w:szCs w:val="32"/>
              </w:rPr>
            </w:pPr>
            <w:r w:rsidRPr="00BE2D23">
              <w:rPr>
                <w:rFonts w:cs="Calibri"/>
                <w:b/>
                <w:bCs/>
                <w:iCs/>
                <w:color w:val="1F4E79"/>
                <w:sz w:val="32"/>
                <w:szCs w:val="32"/>
              </w:rPr>
              <w:t xml:space="preserve"> Name:</w:t>
            </w:r>
          </w:p>
        </w:tc>
      </w:tr>
      <w:tr w:rsidR="00B41DBB" w:rsidRPr="00BE2D23" w14:paraId="7EF4398E" w14:textId="77777777" w:rsidTr="00BE2D23">
        <w:trPr>
          <w:trHeight w:val="1834"/>
        </w:trPr>
        <w:tc>
          <w:tcPr>
            <w:tcW w:w="9000" w:type="dxa"/>
            <w:shd w:val="clear" w:color="auto" w:fill="auto"/>
            <w:vAlign w:val="bottom"/>
          </w:tcPr>
          <w:p w14:paraId="633B8F45" w14:textId="77777777" w:rsidR="00B41DBB" w:rsidRPr="00BE2D23" w:rsidRDefault="00B41DBB" w:rsidP="00973881">
            <w:pPr>
              <w:spacing w:after="120" w:line="360" w:lineRule="auto"/>
              <w:ind w:right="-108"/>
              <w:jc w:val="center"/>
              <w:rPr>
                <w:rFonts w:cs="Calibri"/>
                <w:b/>
                <w:bCs/>
                <w:iCs/>
                <w:color w:val="1F4E79"/>
                <w:sz w:val="36"/>
                <w:szCs w:val="36"/>
              </w:rPr>
            </w:pPr>
            <w:r w:rsidRPr="00BE2D23">
              <w:rPr>
                <w:rFonts w:cs="Calibri"/>
                <w:b/>
                <w:bCs/>
                <w:iCs/>
                <w:color w:val="FF0000"/>
                <w:sz w:val="28"/>
                <w:szCs w:val="28"/>
              </w:rPr>
              <w:t>TENDERERS ARE REMINDED THAT THEY MUST READ THE RFT BEFORE COMPLETING THIS TENDER RESPONSE DOCUMENT.</w:t>
            </w:r>
          </w:p>
        </w:tc>
      </w:tr>
    </w:tbl>
    <w:p w14:paraId="7A510793" w14:textId="77777777" w:rsidR="00B41DBB" w:rsidRDefault="00B41DBB" w:rsidP="00B41DBB"/>
    <w:tbl>
      <w:tblPr>
        <w:tblW w:w="9043" w:type="dxa"/>
        <w:shd w:val="clear" w:color="auto" w:fill="DEEAF6"/>
        <w:tblLook w:val="04A0" w:firstRow="1" w:lastRow="0" w:firstColumn="1" w:lastColumn="0" w:noHBand="0" w:noVBand="1"/>
      </w:tblPr>
      <w:tblGrid>
        <w:gridCol w:w="9043"/>
      </w:tblGrid>
      <w:tr w:rsidR="00975A99" w:rsidRPr="0098799F" w14:paraId="43BAFC56" w14:textId="77777777" w:rsidTr="00717C98">
        <w:tc>
          <w:tcPr>
            <w:tcW w:w="9043" w:type="dxa"/>
            <w:shd w:val="clear" w:color="auto" w:fill="1F4E79"/>
            <w:hideMark/>
          </w:tcPr>
          <w:p w14:paraId="7565214A" w14:textId="77777777" w:rsidR="00975A99" w:rsidRPr="0098799F" w:rsidRDefault="00975A99" w:rsidP="00FB2F19">
            <w:pPr>
              <w:jc w:val="center"/>
              <w:rPr>
                <w:rFonts w:cs="Arial"/>
                <w:b/>
                <w:bCs/>
                <w:iCs/>
                <w:color w:val="FFFFFF"/>
                <w:sz w:val="32"/>
                <w:szCs w:val="32"/>
                <w:lang w:val="en-US"/>
              </w:rPr>
            </w:pPr>
            <w:r w:rsidRPr="0098799F">
              <w:rPr>
                <w:rFonts w:cs="Arial"/>
                <w:b/>
                <w:bCs/>
                <w:iCs/>
                <w:color w:val="FFFFFF"/>
                <w:sz w:val="32"/>
                <w:szCs w:val="32"/>
                <w:lang w:val="en-US"/>
              </w:rPr>
              <w:t>Key Dates</w:t>
            </w:r>
          </w:p>
        </w:tc>
      </w:tr>
      <w:tr w:rsidR="00975A99" w:rsidRPr="0098799F" w14:paraId="7DDFE613" w14:textId="77777777" w:rsidTr="00717C98">
        <w:tc>
          <w:tcPr>
            <w:tcW w:w="9043" w:type="dxa"/>
            <w:shd w:val="clear" w:color="auto" w:fill="DEEAF6"/>
            <w:vAlign w:val="center"/>
            <w:hideMark/>
          </w:tcPr>
          <w:p w14:paraId="776F41BC" w14:textId="3360B5FC" w:rsidR="00975A99" w:rsidRPr="00756066" w:rsidRDefault="00975A99" w:rsidP="00FB2F19">
            <w:pPr>
              <w:rPr>
                <w:rFonts w:cs="Arial"/>
                <w:b/>
                <w:bCs/>
                <w:iCs/>
                <w:color w:val="1F4E79"/>
                <w:sz w:val="32"/>
                <w:szCs w:val="32"/>
                <w:lang w:val="en-US"/>
              </w:rPr>
            </w:pPr>
            <w:r w:rsidRPr="0098799F">
              <w:rPr>
                <w:rFonts w:cs="Arial"/>
                <w:b/>
                <w:bCs/>
                <w:iCs/>
                <w:color w:val="1F4E79"/>
                <w:sz w:val="32"/>
                <w:szCs w:val="32"/>
                <w:lang w:val="en-US"/>
              </w:rPr>
              <w:t>Clarifi</w:t>
            </w:r>
            <w:r>
              <w:rPr>
                <w:rFonts w:cs="Arial"/>
                <w:b/>
                <w:bCs/>
                <w:iCs/>
                <w:color w:val="1F4E79"/>
                <w:sz w:val="32"/>
                <w:szCs w:val="32"/>
                <w:lang w:val="en-US"/>
              </w:rPr>
              <w:t xml:space="preserve">cation Deadline:               </w:t>
            </w:r>
            <w:r w:rsidRPr="0098799F">
              <w:rPr>
                <w:rFonts w:cs="Arial"/>
                <w:b/>
                <w:bCs/>
                <w:iCs/>
                <w:color w:val="1F4E79"/>
                <w:sz w:val="32"/>
                <w:szCs w:val="32"/>
                <w:lang w:val="en-US"/>
              </w:rPr>
              <w:t xml:space="preserve">15:00 hrs. on the </w:t>
            </w:r>
            <w:r w:rsidR="00756066" w:rsidRPr="00756066">
              <w:rPr>
                <w:rFonts w:cs="Arial"/>
                <w:b/>
                <w:bCs/>
                <w:iCs/>
                <w:color w:val="1F4E79"/>
                <w:sz w:val="32"/>
                <w:szCs w:val="32"/>
                <w:lang w:val="en-US"/>
              </w:rPr>
              <w:t>13</w:t>
            </w:r>
            <w:r w:rsidRPr="00756066">
              <w:rPr>
                <w:rFonts w:cs="Arial"/>
                <w:b/>
                <w:bCs/>
                <w:iCs/>
                <w:color w:val="1F4E79"/>
                <w:sz w:val="32"/>
                <w:szCs w:val="32"/>
                <w:vertAlign w:val="superscript"/>
                <w:lang w:val="en-US"/>
              </w:rPr>
              <w:t>th</w:t>
            </w:r>
            <w:r w:rsidRPr="00756066">
              <w:rPr>
                <w:rFonts w:cs="Arial"/>
                <w:b/>
                <w:bCs/>
                <w:iCs/>
                <w:color w:val="1F4E79"/>
                <w:sz w:val="32"/>
                <w:szCs w:val="32"/>
                <w:lang w:val="en-US"/>
              </w:rPr>
              <w:t xml:space="preserve"> of </w:t>
            </w:r>
            <w:r w:rsidR="00717C98" w:rsidRPr="00756066">
              <w:rPr>
                <w:rFonts w:cs="Arial"/>
                <w:b/>
                <w:bCs/>
                <w:iCs/>
                <w:color w:val="1F4E79"/>
                <w:sz w:val="32"/>
                <w:szCs w:val="32"/>
                <w:lang w:val="en-US"/>
              </w:rPr>
              <w:t>Ju</w:t>
            </w:r>
            <w:r w:rsidR="00756066" w:rsidRPr="00756066">
              <w:rPr>
                <w:rFonts w:cs="Arial"/>
                <w:b/>
                <w:bCs/>
                <w:iCs/>
                <w:color w:val="1F4E79"/>
                <w:sz w:val="32"/>
                <w:szCs w:val="32"/>
                <w:lang w:val="en-US"/>
              </w:rPr>
              <w:t>ly</w:t>
            </w:r>
            <w:r w:rsidR="00717C98" w:rsidRPr="00756066">
              <w:rPr>
                <w:rFonts w:cs="Arial"/>
                <w:b/>
                <w:bCs/>
                <w:iCs/>
                <w:color w:val="1F4E79"/>
                <w:sz w:val="32"/>
                <w:szCs w:val="32"/>
                <w:lang w:val="en-US"/>
              </w:rPr>
              <w:t xml:space="preserve"> 2026</w:t>
            </w:r>
          </w:p>
          <w:p w14:paraId="0239C8FB" w14:textId="7536CC29" w:rsidR="00975A99" w:rsidRPr="0098799F" w:rsidRDefault="00975A99" w:rsidP="00756066">
            <w:pPr>
              <w:rPr>
                <w:rFonts w:cs="Arial"/>
                <w:b/>
                <w:bCs/>
                <w:iCs/>
                <w:color w:val="1F4E79"/>
                <w:sz w:val="32"/>
                <w:szCs w:val="32"/>
                <w:lang w:val="en-US"/>
              </w:rPr>
            </w:pPr>
            <w:r w:rsidRPr="00756066">
              <w:rPr>
                <w:rFonts w:cs="Arial"/>
                <w:b/>
                <w:bCs/>
                <w:iCs/>
                <w:color w:val="1F4E79"/>
                <w:sz w:val="32"/>
                <w:szCs w:val="32"/>
                <w:lang w:val="en-US"/>
              </w:rPr>
              <w:t xml:space="preserve">Tender Submission Deadline:  15:00 hrs. on the </w:t>
            </w:r>
            <w:r w:rsidRPr="00756066">
              <w:rPr>
                <w:rFonts w:cs="Arial"/>
                <w:b/>
                <w:bCs/>
                <w:iCs/>
                <w:color w:val="1F4E79"/>
                <w:sz w:val="32"/>
                <w:szCs w:val="32"/>
                <w:vertAlign w:val="superscript"/>
                <w:lang w:val="en-US"/>
              </w:rPr>
              <w:t xml:space="preserve"> </w:t>
            </w:r>
            <w:r w:rsidR="00756066" w:rsidRPr="00756066">
              <w:rPr>
                <w:rFonts w:cs="Arial"/>
                <w:b/>
                <w:bCs/>
                <w:iCs/>
                <w:color w:val="1F4E79"/>
                <w:sz w:val="32"/>
                <w:szCs w:val="32"/>
                <w:lang w:val="en-US"/>
              </w:rPr>
              <w:t>27</w:t>
            </w:r>
            <w:r w:rsidR="00756066" w:rsidRPr="00756066">
              <w:rPr>
                <w:rFonts w:cs="Arial"/>
                <w:b/>
                <w:bCs/>
                <w:iCs/>
                <w:color w:val="1F4E79"/>
                <w:sz w:val="32"/>
                <w:szCs w:val="32"/>
                <w:vertAlign w:val="superscript"/>
                <w:lang w:val="en-US"/>
              </w:rPr>
              <w:t>th</w:t>
            </w:r>
            <w:r w:rsidR="00756066" w:rsidRPr="00756066">
              <w:rPr>
                <w:rFonts w:cs="Arial"/>
                <w:b/>
                <w:bCs/>
                <w:iCs/>
                <w:color w:val="1F4E79"/>
                <w:sz w:val="32"/>
                <w:szCs w:val="32"/>
                <w:lang w:val="en-US"/>
              </w:rPr>
              <w:t xml:space="preserve"> of July</w:t>
            </w:r>
            <w:r w:rsidR="00717C98" w:rsidRPr="00756066">
              <w:rPr>
                <w:rFonts w:cs="Arial"/>
                <w:b/>
                <w:bCs/>
                <w:iCs/>
                <w:color w:val="1F4E79"/>
                <w:sz w:val="32"/>
                <w:szCs w:val="32"/>
                <w:lang w:val="en-US"/>
              </w:rPr>
              <w:t xml:space="preserve"> 2026</w:t>
            </w:r>
          </w:p>
        </w:tc>
      </w:tr>
    </w:tbl>
    <w:p w14:paraId="37C5AB6E" w14:textId="77777777" w:rsidR="00BE1CFF" w:rsidRDefault="00BE1CFF" w:rsidP="00B41DBB">
      <w:bookmarkStart w:id="0" w:name="_GoBack"/>
      <w:bookmarkEnd w:id="0"/>
    </w:p>
    <w:p w14:paraId="1CBB9B78" w14:textId="77777777" w:rsidR="00BE1CFF" w:rsidRDefault="00BE1CFF" w:rsidP="00B41DBB"/>
    <w:p w14:paraId="393866B8" w14:textId="77777777" w:rsidR="00BE1CFF" w:rsidRDefault="00BE1CFF" w:rsidP="00B41DBB"/>
    <w:p w14:paraId="23F5B76E" w14:textId="77777777" w:rsidR="00BE1CFF" w:rsidRDefault="00BE1CFF" w:rsidP="00B41DBB"/>
    <w:p w14:paraId="779C7224" w14:textId="28A78DFB" w:rsidR="00BE1CFF" w:rsidRDefault="00BE1CFF">
      <w:pPr>
        <w:spacing w:after="0"/>
      </w:pPr>
    </w:p>
    <w:p w14:paraId="06E335F9" w14:textId="3856EDFF" w:rsidR="00BE1CFF" w:rsidRDefault="00BE1CFF" w:rsidP="00B41DBB">
      <w:r>
        <w:rPr>
          <w:noProof/>
          <w:lang w:eastAsia="en-IE"/>
        </w:rPr>
        <mc:AlternateContent>
          <mc:Choice Requires="wps">
            <w:drawing>
              <wp:anchor distT="0" distB="0" distL="114300" distR="114300" simplePos="0" relativeHeight="251660800" behindDoc="0" locked="0" layoutInCell="1" allowOverlap="1" wp14:anchorId="79F521D4" wp14:editId="367CDBB1">
                <wp:simplePos x="0" y="0"/>
                <wp:positionH relativeFrom="margin">
                  <wp:posOffset>0</wp:posOffset>
                </wp:positionH>
                <wp:positionV relativeFrom="paragraph">
                  <wp:posOffset>-635</wp:posOffset>
                </wp:positionV>
                <wp:extent cx="5796000" cy="6191250"/>
                <wp:effectExtent l="0" t="0" r="14605" b="1905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6191250"/>
                        </a:xfrm>
                        <a:prstGeom prst="rect">
                          <a:avLst/>
                        </a:prstGeom>
                        <a:solidFill>
                          <a:srgbClr val="DBE5F1"/>
                        </a:solidFill>
                        <a:ln w="9525">
                          <a:solidFill>
                            <a:srgbClr val="000000"/>
                          </a:solidFill>
                          <a:miter lim="800000"/>
                          <a:headEnd/>
                          <a:tailEnd/>
                        </a:ln>
                      </wps:spPr>
                      <wps:txbx>
                        <w:txbxContent>
                          <w:p w14:paraId="751F8228" w14:textId="77777777" w:rsidR="0092315C" w:rsidRPr="00BE2D23" w:rsidRDefault="0092315C" w:rsidP="00BE1CFF">
                            <w:pPr>
                              <w:shd w:val="clear" w:color="auto" w:fill="DEEAF6"/>
                              <w:spacing w:line="276" w:lineRule="auto"/>
                              <w:rPr>
                                <w:rFonts w:cs="Calibri"/>
                                <w:b/>
                                <w:sz w:val="20"/>
                                <w:lang w:val="en-US"/>
                              </w:rPr>
                            </w:pPr>
                          </w:p>
                          <w:p w14:paraId="54D13B21" w14:textId="77777777" w:rsidR="0092315C" w:rsidRPr="00BE2D23" w:rsidRDefault="0092315C"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92315C" w:rsidRPr="00BE2D23" w:rsidRDefault="0092315C" w:rsidP="00BE1CFF">
                            <w:pPr>
                              <w:shd w:val="clear" w:color="auto" w:fill="DEEAF6"/>
                              <w:spacing w:line="276" w:lineRule="auto"/>
                              <w:jc w:val="center"/>
                              <w:rPr>
                                <w:rFonts w:cs="Calibri"/>
                                <w:b/>
                                <w:color w:val="1F4E79"/>
                                <w:sz w:val="32"/>
                                <w:szCs w:val="32"/>
                              </w:rPr>
                            </w:pPr>
                          </w:p>
                          <w:p w14:paraId="2E1100DB" w14:textId="77777777" w:rsidR="0092315C" w:rsidRPr="00BE2D23" w:rsidRDefault="0092315C"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5D5AA7CD" w14:textId="77777777" w:rsidR="0092315C" w:rsidRPr="00BE2D23" w:rsidRDefault="0092315C" w:rsidP="00BE1CFF">
                            <w:pPr>
                              <w:shd w:val="clear" w:color="auto" w:fill="DEEAF6"/>
                              <w:spacing w:line="276" w:lineRule="auto"/>
                              <w:rPr>
                                <w:rFonts w:cs="Calibri"/>
                                <w:b/>
                                <w:sz w:val="24"/>
                                <w:szCs w:val="24"/>
                                <w:lang w:val="en-GB"/>
                              </w:rPr>
                            </w:pPr>
                          </w:p>
                          <w:p w14:paraId="79E43FEE" w14:textId="77777777" w:rsidR="0092315C" w:rsidRPr="00F97368" w:rsidRDefault="0092315C" w:rsidP="00BE1CFF">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44759335" w14:textId="77777777" w:rsidR="0092315C" w:rsidRPr="00F97368" w:rsidRDefault="0092315C"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92315C" w:rsidRPr="00BE2D23" w:rsidRDefault="0092315C" w:rsidP="00BE1CFF">
                            <w:pPr>
                              <w:shd w:val="clear" w:color="auto" w:fill="DEEAF6"/>
                              <w:spacing w:line="276" w:lineRule="auto"/>
                              <w:rPr>
                                <w:rFonts w:cs="Calibri"/>
                                <w:b/>
                                <w:sz w:val="24"/>
                                <w:szCs w:val="24"/>
                                <w:lang w:val="en-GB"/>
                              </w:rPr>
                            </w:pPr>
                          </w:p>
                          <w:p w14:paraId="43EAC521" w14:textId="77777777" w:rsidR="0092315C" w:rsidRPr="00BE2D23" w:rsidRDefault="0092315C"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F521D4" id="_x0000_t202" coordsize="21600,21600" o:spt="202" path="m,l,21600r21600,l21600,xe">
                <v:stroke joinstyle="miter"/>
                <v:path gradientshapeok="t" o:connecttype="rect"/>
              </v:shapetype>
              <v:shape id="Text Box 16" o:spid="_x0000_s1026" type="#_x0000_t202" style="position:absolute;margin-left:0;margin-top:-.05pt;width:456.4pt;height:48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" fillcolor="#dbe5f1">
                <v:textbox>
                  <w:txbxContent>
                    <w:p w14:paraId="751F8228" w14:textId="77777777" w:rsidR="0092315C" w:rsidRPr="00BE2D23" w:rsidRDefault="0092315C" w:rsidP="00BE1CFF">
                      <w:pPr>
                        <w:shd w:val="clear" w:color="auto" w:fill="DEEAF6"/>
                        <w:spacing w:line="276" w:lineRule="auto"/>
                        <w:rPr>
                          <w:rFonts w:cs="Calibri"/>
                          <w:b/>
                          <w:sz w:val="20"/>
                          <w:lang w:val="en-US"/>
                        </w:rPr>
                      </w:pPr>
                    </w:p>
                    <w:p w14:paraId="54D13B21" w14:textId="77777777" w:rsidR="0092315C" w:rsidRPr="00BE2D23" w:rsidRDefault="0092315C" w:rsidP="00BE1CFF">
                      <w:pPr>
                        <w:shd w:val="clear" w:color="auto" w:fill="DEEAF6"/>
                        <w:spacing w:line="276" w:lineRule="auto"/>
                        <w:jc w:val="center"/>
                        <w:rPr>
                          <w:rFonts w:cs="Calibri"/>
                          <w:b/>
                          <w:color w:val="1F4E79"/>
                          <w:sz w:val="32"/>
                          <w:szCs w:val="32"/>
                        </w:rPr>
                      </w:pPr>
                      <w:r w:rsidRPr="00BE2D23">
                        <w:rPr>
                          <w:rFonts w:cs="Calibri"/>
                          <w:b/>
                          <w:color w:val="1F4E79"/>
                          <w:sz w:val="32"/>
                          <w:szCs w:val="32"/>
                        </w:rPr>
                        <w:t>TENDER RESPONSE DOCUMENT</w:t>
                      </w:r>
                    </w:p>
                    <w:p w14:paraId="79D651E7" w14:textId="77777777" w:rsidR="0092315C" w:rsidRPr="00BE2D23" w:rsidRDefault="0092315C" w:rsidP="00BE1CFF">
                      <w:pPr>
                        <w:shd w:val="clear" w:color="auto" w:fill="DEEAF6"/>
                        <w:spacing w:line="276" w:lineRule="auto"/>
                        <w:jc w:val="center"/>
                        <w:rPr>
                          <w:rFonts w:cs="Calibri"/>
                          <w:b/>
                          <w:color w:val="1F4E79"/>
                          <w:sz w:val="32"/>
                          <w:szCs w:val="32"/>
                        </w:rPr>
                      </w:pPr>
                    </w:p>
                    <w:p w14:paraId="2E1100DB" w14:textId="77777777" w:rsidR="0092315C" w:rsidRPr="00BE2D23" w:rsidRDefault="0092315C" w:rsidP="00BE1CFF">
                      <w:pPr>
                        <w:shd w:val="clear" w:color="auto" w:fill="DEEAF6"/>
                        <w:spacing w:line="276" w:lineRule="auto"/>
                        <w:rPr>
                          <w:rFonts w:cs="Calibri"/>
                          <w:b/>
                          <w:sz w:val="24"/>
                          <w:szCs w:val="24"/>
                          <w:lang w:val="en-GB"/>
                        </w:rPr>
                      </w:pPr>
                      <w:r w:rsidRPr="00BE2D23">
                        <w:rPr>
                          <w:rFonts w:cs="Calibri"/>
                          <w:b/>
                          <w:sz w:val="24"/>
                          <w:szCs w:val="24"/>
                          <w:lang w:val="en-GB"/>
                        </w:rPr>
                        <w:t>In response to this Tender Competition, Tenderers are required to complete this Tender Response Document (“TRD”). The purpose of the TRD is to simplify and streamline the tender response process for all Tenderers and to simplify and streamline the evaluation process for the Contracting Authority. The information provided by Tenderers in this TRD will be used in the assessment and evaluation of Tenders.</w:t>
                      </w:r>
                    </w:p>
                    <w:p w14:paraId="5D5AA7CD" w14:textId="77777777" w:rsidR="0092315C" w:rsidRPr="00BE2D23" w:rsidRDefault="0092315C" w:rsidP="00BE1CFF">
                      <w:pPr>
                        <w:shd w:val="clear" w:color="auto" w:fill="DEEAF6"/>
                        <w:spacing w:line="276" w:lineRule="auto"/>
                        <w:rPr>
                          <w:rFonts w:cs="Calibri"/>
                          <w:b/>
                          <w:sz w:val="24"/>
                          <w:szCs w:val="24"/>
                          <w:lang w:val="en-GB"/>
                        </w:rPr>
                      </w:pPr>
                    </w:p>
                    <w:p w14:paraId="79E43FEE" w14:textId="77777777" w:rsidR="0092315C" w:rsidRPr="00F97368" w:rsidRDefault="0092315C" w:rsidP="00BE1CFF">
                      <w:pPr>
                        <w:suppressAutoHyphens/>
                        <w:spacing w:before="120" w:after="120"/>
                        <w:jc w:val="both"/>
                        <w:rPr>
                          <w:rFonts w:eastAsia="Arial Unicode MS"/>
                          <w:lang w:val="en-GB"/>
                        </w:rPr>
                      </w:pPr>
                      <w:r w:rsidRPr="00F97368">
                        <w:rPr>
                          <w:rFonts w:cs="Calibri"/>
                          <w:b/>
                          <w:sz w:val="24"/>
                          <w:szCs w:val="24"/>
                          <w:lang w:val="en-GB"/>
                        </w:rPr>
                        <w:t xml:space="preserve">  </w:t>
                      </w:r>
                      <w:r w:rsidRPr="00F97368">
                        <w:rPr>
                          <w:rFonts w:eastAsia="Arial Unicode MS"/>
                          <w:b/>
                          <w:lang w:val="en-GB"/>
                        </w:rPr>
                        <w:t>NOTE</w:t>
                      </w:r>
                      <w:r w:rsidRPr="00F97368">
                        <w:rPr>
                          <w:rFonts w:eastAsia="Arial Unicode MS"/>
                          <w:lang w:val="en-GB"/>
                        </w:rPr>
                        <w:t>:</w:t>
                      </w:r>
                    </w:p>
                    <w:p w14:paraId="44759335" w14:textId="77777777" w:rsidR="0092315C" w:rsidRPr="00F97368" w:rsidRDefault="0092315C" w:rsidP="00BE1CFF">
                      <w:pPr>
                        <w:suppressAutoHyphens/>
                        <w:spacing w:before="120" w:after="120"/>
                        <w:jc w:val="both"/>
                        <w:rPr>
                          <w:rFonts w:eastAsia="Arial Unicode MS"/>
                          <w:lang w:val="en-GB"/>
                        </w:rPr>
                      </w:pPr>
                      <w:r w:rsidRPr="00F97368">
                        <w:rPr>
                          <w:rFonts w:eastAsia="Arial Unicode MS"/>
                          <w:b/>
                          <w:lang w:val="en-GB"/>
                        </w:rPr>
                        <w:t>Marks will only be awarded for the response given in the Tender Response Document</w:t>
                      </w:r>
                      <w:r w:rsidRPr="00F97368">
                        <w:rPr>
                          <w:rFonts w:eastAsia="Arial Unicode MS"/>
                          <w:lang w:val="en-GB"/>
                        </w:rPr>
                        <w:t xml:space="preserve">. Attachments such as the Company Quality Manual Procedures and Standard Operating procedures, the content of these documents will not be awarded any marks. Sample pages can be provided to support your response </w:t>
                      </w:r>
                    </w:p>
                    <w:p w14:paraId="6D9D3AEF" w14:textId="77777777" w:rsidR="0092315C" w:rsidRPr="00BE2D23" w:rsidRDefault="0092315C" w:rsidP="00BE1CFF">
                      <w:pPr>
                        <w:shd w:val="clear" w:color="auto" w:fill="DEEAF6"/>
                        <w:spacing w:line="276" w:lineRule="auto"/>
                        <w:rPr>
                          <w:rFonts w:cs="Calibri"/>
                          <w:b/>
                          <w:sz w:val="24"/>
                          <w:szCs w:val="24"/>
                          <w:lang w:val="en-GB"/>
                        </w:rPr>
                      </w:pPr>
                    </w:p>
                    <w:p w14:paraId="43EAC521" w14:textId="77777777" w:rsidR="0092315C" w:rsidRPr="00BE2D23" w:rsidRDefault="0092315C" w:rsidP="00BE1CFF">
                      <w:pPr>
                        <w:shd w:val="clear" w:color="auto" w:fill="DEEAF6"/>
                        <w:spacing w:line="276" w:lineRule="auto"/>
                        <w:jc w:val="center"/>
                        <w:rPr>
                          <w:rFonts w:cs="Calibri"/>
                          <w:b/>
                          <w:color w:val="C00000"/>
                          <w:sz w:val="28"/>
                          <w:szCs w:val="28"/>
                          <w:lang w:val="en-GB"/>
                        </w:rPr>
                      </w:pPr>
                      <w:r w:rsidRPr="00BE2D23">
                        <w:rPr>
                          <w:rFonts w:cs="Calibri"/>
                          <w:b/>
                          <w:color w:val="C00000"/>
                          <w:sz w:val="28"/>
                          <w:szCs w:val="28"/>
                          <w:lang w:val="en-GB"/>
                        </w:rPr>
                        <w:t>ANY ATTACHMENTS MUST BE CLEARLY REFERENCED &amp; NUMBERED AND ATTACHED AS</w:t>
                      </w:r>
                      <w:r>
                        <w:rPr>
                          <w:rFonts w:cs="Calibri"/>
                          <w:b/>
                          <w:color w:val="C00000"/>
                          <w:sz w:val="28"/>
                          <w:szCs w:val="28"/>
                          <w:lang w:val="en-GB"/>
                        </w:rPr>
                        <w:t xml:space="preserve"> APPE</w:t>
                      </w:r>
                      <w:r w:rsidRPr="00BE2D23">
                        <w:rPr>
                          <w:rFonts w:cs="Calibri"/>
                          <w:b/>
                          <w:color w:val="C00000"/>
                          <w:sz w:val="28"/>
                          <w:szCs w:val="28"/>
                          <w:lang w:val="en-GB"/>
                        </w:rPr>
                        <w:t>NDICES TO THIS DOCUMENT</w:t>
                      </w:r>
                    </w:p>
                  </w:txbxContent>
                </v:textbox>
                <w10:wrap anchorx="margin"/>
              </v:shape>
            </w:pict>
          </mc:Fallback>
        </mc:AlternateContent>
      </w:r>
    </w:p>
    <w:p w14:paraId="20E6CFCF" w14:textId="77777777" w:rsidR="00BE1CFF" w:rsidRDefault="00BE1CFF">
      <w:pPr>
        <w:spacing w:after="0"/>
      </w:pPr>
      <w:r>
        <w:br w:type="page"/>
      </w:r>
    </w:p>
    <w:p w14:paraId="534ACA7B"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sz w:val="24"/>
        </w:rPr>
      </w:pPr>
      <w:r w:rsidRPr="00830CB1">
        <w:rPr>
          <w:rFonts w:asciiTheme="minorHAnsi" w:eastAsia="Times New Roman" w:hAnsiTheme="minorHAnsi" w:cstheme="minorHAnsi"/>
          <w:b/>
          <w:bCs/>
          <w:kern w:val="36"/>
          <w:sz w:val="24"/>
        </w:rPr>
        <w:lastRenderedPageBreak/>
        <w:t>STANDARD TENDERER INFORMATION</w:t>
      </w:r>
    </w:p>
    <w:p w14:paraId="7746A07B" w14:textId="77777777" w:rsidR="00BE1CFF" w:rsidRPr="00830CB1" w:rsidRDefault="00BE1CFF" w:rsidP="00BE1CFF">
      <w:pPr>
        <w:spacing w:after="0"/>
        <w:ind w:left="360"/>
        <w:rPr>
          <w:rFonts w:asciiTheme="minorHAnsi" w:eastAsia="Times New Roman" w:hAnsiTheme="minorHAnsi" w:cstheme="minorHAnsi"/>
          <w:spacing w:val="-2"/>
          <w:sz w:val="24"/>
          <w:szCs w:val="24"/>
        </w:rPr>
      </w:pP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2834"/>
        <w:gridCol w:w="2320"/>
        <w:gridCol w:w="4329"/>
      </w:tblGrid>
      <w:tr w:rsidR="00BE1CFF" w:rsidRPr="00830CB1" w14:paraId="4753F0BC" w14:textId="77777777" w:rsidTr="000A6479">
        <w:trPr>
          <w:trHeight w:val="397"/>
        </w:trPr>
        <w:tc>
          <w:tcPr>
            <w:tcW w:w="9483" w:type="dxa"/>
            <w:gridSpan w:val="3"/>
            <w:shd w:val="clear" w:color="auto" w:fill="2F5496"/>
          </w:tcPr>
          <w:p w14:paraId="6B8779AE" w14:textId="77777777" w:rsidR="00BE1CFF" w:rsidRPr="00830CB1" w:rsidRDefault="00BE1CFF" w:rsidP="00BE1CFF">
            <w:pPr>
              <w:spacing w:before="60" w:after="60" w:line="276" w:lineRule="auto"/>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 Submission Contact</w:t>
            </w:r>
          </w:p>
        </w:tc>
      </w:tr>
      <w:tr w:rsidR="00BE1CFF" w:rsidRPr="00830CB1" w14:paraId="325A0A94" w14:textId="77777777" w:rsidTr="000A6479">
        <w:trPr>
          <w:trHeight w:val="397"/>
        </w:trPr>
        <w:tc>
          <w:tcPr>
            <w:tcW w:w="2834" w:type="dxa"/>
            <w:shd w:val="clear" w:color="auto" w:fill="9CC2E5"/>
            <w:vAlign w:val="center"/>
          </w:tcPr>
          <w:p w14:paraId="7A47451E"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2320" w:type="dxa"/>
            <w:shd w:val="clear" w:color="auto" w:fill="9CC2E5"/>
            <w:vAlign w:val="center"/>
          </w:tcPr>
          <w:p w14:paraId="1B339486"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Telephone</w:t>
            </w:r>
          </w:p>
        </w:tc>
        <w:tc>
          <w:tcPr>
            <w:tcW w:w="4329" w:type="dxa"/>
            <w:shd w:val="clear" w:color="auto" w:fill="9CC2E5"/>
            <w:vAlign w:val="center"/>
          </w:tcPr>
          <w:p w14:paraId="24D59FA4"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Email</w:t>
            </w:r>
          </w:p>
        </w:tc>
      </w:tr>
      <w:tr w:rsidR="00BE1CFF" w:rsidRPr="00830CB1" w14:paraId="3D0809B6" w14:textId="77777777" w:rsidTr="000A6479">
        <w:trPr>
          <w:trHeight w:val="397"/>
        </w:trPr>
        <w:tc>
          <w:tcPr>
            <w:tcW w:w="2834" w:type="dxa"/>
            <w:shd w:val="clear" w:color="auto" w:fill="DEEAF6"/>
          </w:tcPr>
          <w:p w14:paraId="4354ABD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2320" w:type="dxa"/>
            <w:shd w:val="clear" w:color="auto" w:fill="DEEAF6"/>
          </w:tcPr>
          <w:p w14:paraId="2251AD1A"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c>
          <w:tcPr>
            <w:tcW w:w="4329" w:type="dxa"/>
            <w:shd w:val="clear" w:color="auto" w:fill="DEEAF6"/>
          </w:tcPr>
          <w:p w14:paraId="326A8F4B"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r w:rsidR="00BE1CFF" w:rsidRPr="00830CB1" w14:paraId="16DB0D05" w14:textId="77777777" w:rsidTr="000A6479">
        <w:trPr>
          <w:trHeight w:val="397"/>
        </w:trPr>
        <w:tc>
          <w:tcPr>
            <w:tcW w:w="2834" w:type="dxa"/>
            <w:shd w:val="clear" w:color="auto" w:fill="9CC2E5"/>
          </w:tcPr>
          <w:p w14:paraId="7869604F" w14:textId="77777777" w:rsidR="00BE1CFF" w:rsidRPr="00830CB1" w:rsidRDefault="00BE1CFF" w:rsidP="00BE1CFF">
            <w:pPr>
              <w:spacing w:before="60" w:after="60" w:line="276" w:lineRule="auto"/>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Role in your</w:t>
            </w:r>
            <w:r w:rsidRPr="00830CB1">
              <w:rPr>
                <w:rFonts w:asciiTheme="minorHAnsi" w:eastAsia="Times New Roman" w:hAnsiTheme="minorHAnsi" w:cstheme="minorHAnsi"/>
                <w:b/>
                <w:color w:val="31849B"/>
                <w:spacing w:val="-2"/>
                <w:sz w:val="24"/>
                <w:szCs w:val="24"/>
              </w:rPr>
              <w:t xml:space="preserve"> </w:t>
            </w:r>
            <w:r w:rsidRPr="00830CB1">
              <w:rPr>
                <w:rFonts w:asciiTheme="minorHAnsi" w:eastAsia="Times New Roman" w:hAnsiTheme="minorHAnsi" w:cstheme="minorHAnsi"/>
                <w:b/>
                <w:spacing w:val="-2"/>
                <w:sz w:val="24"/>
                <w:szCs w:val="24"/>
              </w:rPr>
              <w:t>organisation</w:t>
            </w:r>
          </w:p>
        </w:tc>
        <w:tc>
          <w:tcPr>
            <w:tcW w:w="6649" w:type="dxa"/>
            <w:gridSpan w:val="2"/>
            <w:shd w:val="clear" w:color="auto" w:fill="DEEAF6"/>
            <w:vAlign w:val="center"/>
          </w:tcPr>
          <w:p w14:paraId="7DA0A4B1" w14:textId="77777777" w:rsidR="00BE1CFF" w:rsidRPr="00830CB1" w:rsidRDefault="00BE1CFF" w:rsidP="00BE1CFF">
            <w:pPr>
              <w:spacing w:before="60" w:after="60" w:line="276" w:lineRule="auto"/>
              <w:rPr>
                <w:rFonts w:asciiTheme="minorHAnsi" w:eastAsia="Times New Roman" w:hAnsiTheme="minorHAnsi" w:cstheme="minorHAnsi"/>
                <w:spacing w:val="-2"/>
                <w:sz w:val="24"/>
                <w:szCs w:val="24"/>
              </w:rPr>
            </w:pPr>
          </w:p>
        </w:tc>
      </w:tr>
    </w:tbl>
    <w:p w14:paraId="6C8F2FE3" w14:textId="6FACD25D"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sz w:val="24"/>
          <w:szCs w:val="24"/>
        </w:rPr>
      </w:pPr>
      <w:r w:rsidRPr="00830CB1">
        <w:rPr>
          <w:rFonts w:asciiTheme="minorHAnsi" w:eastAsia="Times New Roman" w:hAnsiTheme="minorHAnsi" w:cstheme="minorHAnsi"/>
          <w:b/>
          <w:sz w:val="24"/>
          <w:szCs w:val="24"/>
        </w:rPr>
        <w:t>1.1 Tenderer Details</w:t>
      </w:r>
    </w:p>
    <w:tbl>
      <w:tblPr>
        <w:tblW w:w="9483" w:type="dxa"/>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ayout w:type="fixed"/>
        <w:tblLook w:val="0000" w:firstRow="0" w:lastRow="0" w:firstColumn="0" w:lastColumn="0" w:noHBand="0" w:noVBand="0"/>
      </w:tblPr>
      <w:tblGrid>
        <w:gridCol w:w="1743"/>
        <w:gridCol w:w="313"/>
        <w:gridCol w:w="1105"/>
        <w:gridCol w:w="1295"/>
        <w:gridCol w:w="285"/>
        <w:gridCol w:w="99"/>
        <w:gridCol w:w="1482"/>
        <w:gridCol w:w="874"/>
        <w:gridCol w:w="506"/>
        <w:gridCol w:w="200"/>
        <w:gridCol w:w="1581"/>
      </w:tblGrid>
      <w:tr w:rsidR="00BE1CFF" w:rsidRPr="00830CB1" w14:paraId="761A8DA9" w14:textId="77777777" w:rsidTr="000A6479">
        <w:trPr>
          <w:trHeight w:val="397"/>
        </w:trPr>
        <w:tc>
          <w:tcPr>
            <w:tcW w:w="9483" w:type="dxa"/>
            <w:gridSpan w:val="11"/>
            <w:shd w:val="clear" w:color="auto" w:fill="2F5496"/>
            <w:vAlign w:val="center"/>
          </w:tcPr>
          <w:p w14:paraId="4C2D04B6" w14:textId="77777777" w:rsidR="00BE1CFF" w:rsidRPr="00830CB1" w:rsidRDefault="00BE1CFF" w:rsidP="00BE1CFF">
            <w:pPr>
              <w:spacing w:after="0"/>
              <w:jc w:val="center"/>
              <w:rPr>
                <w:rFonts w:asciiTheme="minorHAnsi" w:eastAsia="Times New Roman" w:hAnsiTheme="minorHAnsi" w:cstheme="minorHAnsi"/>
                <w:color w:val="FFFFFF"/>
                <w:spacing w:val="-2"/>
                <w:sz w:val="24"/>
                <w:szCs w:val="24"/>
              </w:rPr>
            </w:pPr>
            <w:r w:rsidRPr="00830CB1">
              <w:rPr>
                <w:rFonts w:asciiTheme="minorHAnsi" w:eastAsia="Times New Roman" w:hAnsiTheme="minorHAnsi" w:cstheme="minorHAnsi"/>
                <w:b/>
                <w:color w:val="FFFFFF"/>
                <w:spacing w:val="-2"/>
                <w:sz w:val="24"/>
                <w:szCs w:val="24"/>
              </w:rPr>
              <w:t>Tenderer Details</w:t>
            </w:r>
          </w:p>
        </w:tc>
      </w:tr>
      <w:tr w:rsidR="00BE1CFF" w:rsidRPr="00830CB1" w14:paraId="5E77B55F" w14:textId="77777777" w:rsidTr="000A6479">
        <w:trPr>
          <w:trHeight w:val="397"/>
        </w:trPr>
        <w:tc>
          <w:tcPr>
            <w:tcW w:w="3161" w:type="dxa"/>
            <w:gridSpan w:val="3"/>
            <w:shd w:val="clear" w:color="auto" w:fill="9CC2E5"/>
            <w:vAlign w:val="center"/>
          </w:tcPr>
          <w:p w14:paraId="73B97A89"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Name</w:t>
            </w:r>
          </w:p>
        </w:tc>
        <w:tc>
          <w:tcPr>
            <w:tcW w:w="3161" w:type="dxa"/>
            <w:gridSpan w:val="4"/>
            <w:shd w:val="clear" w:color="auto" w:fill="9CC2E5"/>
            <w:vAlign w:val="center"/>
          </w:tcPr>
          <w:p w14:paraId="2D9EDA9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Address</w:t>
            </w:r>
          </w:p>
        </w:tc>
        <w:tc>
          <w:tcPr>
            <w:tcW w:w="3161" w:type="dxa"/>
            <w:gridSpan w:val="4"/>
            <w:shd w:val="clear" w:color="auto" w:fill="9CC2E5"/>
            <w:vAlign w:val="center"/>
          </w:tcPr>
          <w:p w14:paraId="4233F62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Website Address</w:t>
            </w:r>
          </w:p>
        </w:tc>
      </w:tr>
      <w:tr w:rsidR="00BE1CFF" w:rsidRPr="00830CB1" w14:paraId="4E4E0D85" w14:textId="77777777" w:rsidTr="000A6479">
        <w:trPr>
          <w:trHeight w:val="397"/>
        </w:trPr>
        <w:tc>
          <w:tcPr>
            <w:tcW w:w="3161" w:type="dxa"/>
            <w:gridSpan w:val="3"/>
            <w:shd w:val="clear" w:color="auto" w:fill="DEEAF6"/>
            <w:vAlign w:val="center"/>
          </w:tcPr>
          <w:p w14:paraId="3175F0F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14AA7D24" w14:textId="77777777" w:rsidR="00BE1CFF" w:rsidRPr="00830CB1" w:rsidRDefault="00BE1CFF" w:rsidP="00BE1CFF">
            <w:pPr>
              <w:spacing w:after="0"/>
              <w:rPr>
                <w:rFonts w:asciiTheme="minorHAnsi" w:eastAsia="Times New Roman" w:hAnsiTheme="minorHAnsi" w:cstheme="minorHAnsi"/>
                <w:spacing w:val="-2"/>
                <w:sz w:val="24"/>
                <w:szCs w:val="24"/>
              </w:rPr>
            </w:pPr>
          </w:p>
          <w:p w14:paraId="6B8F8B2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CD9E5B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8DFABCA" w14:textId="77777777" w:rsidTr="000A6479">
        <w:trPr>
          <w:trHeight w:val="397"/>
        </w:trPr>
        <w:tc>
          <w:tcPr>
            <w:tcW w:w="3161" w:type="dxa"/>
            <w:gridSpan w:val="3"/>
            <w:shd w:val="clear" w:color="auto" w:fill="9CC2E5"/>
            <w:vAlign w:val="center"/>
          </w:tcPr>
          <w:p w14:paraId="23698D25"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How long has the Tenderer traded under this name?</w:t>
            </w:r>
          </w:p>
        </w:tc>
        <w:tc>
          <w:tcPr>
            <w:tcW w:w="6322" w:type="dxa"/>
            <w:gridSpan w:val="8"/>
            <w:shd w:val="clear" w:color="auto" w:fill="DEEAF6"/>
            <w:vAlign w:val="center"/>
          </w:tcPr>
          <w:p w14:paraId="2358988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1FBB811" w14:textId="77777777" w:rsidTr="000A6479">
        <w:trPr>
          <w:trHeight w:val="397"/>
        </w:trPr>
        <w:tc>
          <w:tcPr>
            <w:tcW w:w="3161" w:type="dxa"/>
            <w:gridSpan w:val="3"/>
            <w:shd w:val="clear" w:color="auto" w:fill="9CC2E5"/>
            <w:vAlign w:val="center"/>
          </w:tcPr>
          <w:p w14:paraId="57CE21D3"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 xml:space="preserve">VAT Number </w:t>
            </w:r>
          </w:p>
        </w:tc>
        <w:tc>
          <w:tcPr>
            <w:tcW w:w="6322" w:type="dxa"/>
            <w:gridSpan w:val="8"/>
            <w:shd w:val="clear" w:color="auto" w:fill="DEEAF6"/>
            <w:vAlign w:val="center"/>
          </w:tcPr>
          <w:p w14:paraId="19F47365"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5969F146" w14:textId="77777777" w:rsidTr="000A6479">
        <w:trPr>
          <w:trHeight w:val="397"/>
        </w:trPr>
        <w:tc>
          <w:tcPr>
            <w:tcW w:w="3161" w:type="dxa"/>
            <w:gridSpan w:val="3"/>
            <w:shd w:val="clear" w:color="auto" w:fill="9CC2E5"/>
            <w:vAlign w:val="center"/>
          </w:tcPr>
          <w:p w14:paraId="40D13DDD"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Company Registration No.</w:t>
            </w:r>
          </w:p>
        </w:tc>
        <w:tc>
          <w:tcPr>
            <w:tcW w:w="3161" w:type="dxa"/>
            <w:gridSpan w:val="4"/>
            <w:shd w:val="clear" w:color="auto" w:fill="9CC2E5"/>
            <w:vAlign w:val="center"/>
          </w:tcPr>
          <w:p w14:paraId="363F3162"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Date of Registration</w:t>
            </w:r>
          </w:p>
        </w:tc>
        <w:tc>
          <w:tcPr>
            <w:tcW w:w="3161" w:type="dxa"/>
            <w:gridSpan w:val="4"/>
            <w:shd w:val="clear" w:color="auto" w:fill="9CC2E5"/>
            <w:vAlign w:val="center"/>
          </w:tcPr>
          <w:p w14:paraId="31565E3C"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spacing w:val="-2"/>
                <w:sz w:val="24"/>
                <w:szCs w:val="24"/>
              </w:rPr>
              <w:t>Country of Registration</w:t>
            </w:r>
          </w:p>
        </w:tc>
      </w:tr>
      <w:tr w:rsidR="00BE1CFF" w:rsidRPr="00830CB1" w14:paraId="4D1E25E3" w14:textId="77777777" w:rsidTr="000A6479">
        <w:trPr>
          <w:trHeight w:val="397"/>
        </w:trPr>
        <w:tc>
          <w:tcPr>
            <w:tcW w:w="3161" w:type="dxa"/>
            <w:gridSpan w:val="3"/>
            <w:shd w:val="clear" w:color="auto" w:fill="DEEAF6"/>
            <w:vAlign w:val="center"/>
          </w:tcPr>
          <w:p w14:paraId="5059DD3A"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2288C8E6"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161" w:type="dxa"/>
            <w:gridSpan w:val="4"/>
            <w:shd w:val="clear" w:color="auto" w:fill="DEEAF6"/>
            <w:vAlign w:val="center"/>
          </w:tcPr>
          <w:p w14:paraId="748FD653"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4CD9A83F" w14:textId="77777777" w:rsidTr="000A6479">
        <w:trPr>
          <w:trHeight w:val="397"/>
        </w:trPr>
        <w:tc>
          <w:tcPr>
            <w:tcW w:w="3161" w:type="dxa"/>
            <w:gridSpan w:val="3"/>
            <w:shd w:val="clear" w:color="auto" w:fill="9CC2E5"/>
            <w:vAlign w:val="center"/>
          </w:tcPr>
          <w:p w14:paraId="18A0597F"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Parent Company</w:t>
            </w:r>
          </w:p>
        </w:tc>
        <w:tc>
          <w:tcPr>
            <w:tcW w:w="6322" w:type="dxa"/>
            <w:gridSpan w:val="8"/>
            <w:shd w:val="clear" w:color="auto" w:fill="DEEAF6"/>
            <w:vAlign w:val="center"/>
          </w:tcPr>
          <w:p w14:paraId="5A96236B"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0F5A337F" w14:textId="77777777" w:rsidTr="000A6479">
        <w:trPr>
          <w:trHeight w:val="397"/>
        </w:trPr>
        <w:tc>
          <w:tcPr>
            <w:tcW w:w="3161" w:type="dxa"/>
            <w:gridSpan w:val="3"/>
            <w:shd w:val="clear" w:color="auto" w:fill="9CC2E5"/>
            <w:vAlign w:val="center"/>
          </w:tcPr>
          <w:p w14:paraId="551853B3"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Other Subsidiary Companies</w:t>
            </w:r>
          </w:p>
        </w:tc>
        <w:tc>
          <w:tcPr>
            <w:tcW w:w="6322" w:type="dxa"/>
            <w:gridSpan w:val="8"/>
            <w:shd w:val="clear" w:color="auto" w:fill="DEEAF6"/>
            <w:vAlign w:val="center"/>
          </w:tcPr>
          <w:p w14:paraId="214FD99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7D8566C5" w14:textId="77777777" w:rsidTr="000A6479">
        <w:trPr>
          <w:trHeight w:val="397"/>
        </w:trPr>
        <w:tc>
          <w:tcPr>
            <w:tcW w:w="3161" w:type="dxa"/>
            <w:gridSpan w:val="3"/>
            <w:shd w:val="clear" w:color="auto" w:fill="9CC2E5"/>
            <w:vAlign w:val="center"/>
          </w:tcPr>
          <w:p w14:paraId="12763BDF" w14:textId="77777777" w:rsidR="00BE1CFF" w:rsidRPr="00830CB1" w:rsidRDefault="00BE1CFF" w:rsidP="00BE1CFF">
            <w:pPr>
              <w:spacing w:after="0"/>
              <w:rPr>
                <w:rFonts w:asciiTheme="minorHAnsi" w:eastAsia="Times New Roman" w:hAnsiTheme="minorHAnsi" w:cstheme="minorHAnsi"/>
                <w:b/>
                <w:bCs/>
                <w:color w:val="31849B"/>
                <w:spacing w:val="-2"/>
                <w:sz w:val="24"/>
                <w:szCs w:val="24"/>
              </w:rPr>
            </w:pPr>
            <w:r w:rsidRPr="00830CB1">
              <w:rPr>
                <w:rFonts w:asciiTheme="minorHAnsi" w:eastAsia="Times New Roman" w:hAnsiTheme="minorHAnsi" w:cstheme="minorHAnsi"/>
                <w:b/>
                <w:bCs/>
                <w:spacing w:val="-2"/>
                <w:sz w:val="24"/>
                <w:szCs w:val="24"/>
              </w:rPr>
              <w:t>Is the Tenderer a SME? Please indicate Yes/No</w:t>
            </w:r>
          </w:p>
        </w:tc>
        <w:tc>
          <w:tcPr>
            <w:tcW w:w="1580" w:type="dxa"/>
            <w:gridSpan w:val="2"/>
            <w:shd w:val="clear" w:color="auto" w:fill="9CC2E5"/>
            <w:vAlign w:val="center"/>
          </w:tcPr>
          <w:p w14:paraId="5CE39E58"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Yes</w:t>
            </w:r>
          </w:p>
        </w:tc>
        <w:tc>
          <w:tcPr>
            <w:tcW w:w="1581" w:type="dxa"/>
            <w:gridSpan w:val="2"/>
            <w:shd w:val="clear" w:color="auto" w:fill="DEEAF6"/>
            <w:vAlign w:val="center"/>
          </w:tcPr>
          <w:p w14:paraId="233E88F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1580" w:type="dxa"/>
            <w:gridSpan w:val="3"/>
            <w:shd w:val="clear" w:color="auto" w:fill="9CC2E5"/>
            <w:vAlign w:val="center"/>
          </w:tcPr>
          <w:p w14:paraId="3119FE6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No</w:t>
            </w:r>
          </w:p>
        </w:tc>
        <w:tc>
          <w:tcPr>
            <w:tcW w:w="1581" w:type="dxa"/>
            <w:shd w:val="clear" w:color="auto" w:fill="DEEAF6"/>
            <w:vAlign w:val="center"/>
          </w:tcPr>
          <w:p w14:paraId="4D4224AA" w14:textId="77777777" w:rsidR="00BE1CFF" w:rsidRPr="00830CB1" w:rsidRDefault="00BE1CFF" w:rsidP="00BE1CFF">
            <w:pPr>
              <w:spacing w:after="0"/>
              <w:rPr>
                <w:rFonts w:asciiTheme="minorHAnsi" w:eastAsia="Times New Roman" w:hAnsiTheme="minorHAnsi" w:cstheme="minorHAnsi"/>
                <w:b/>
                <w:spacing w:val="-2"/>
                <w:sz w:val="24"/>
                <w:szCs w:val="24"/>
              </w:rPr>
            </w:pPr>
          </w:p>
        </w:tc>
      </w:tr>
      <w:tr w:rsidR="00BE1CFF" w:rsidRPr="00830CB1" w14:paraId="6C2F4C47" w14:textId="77777777" w:rsidTr="000A6479">
        <w:trPr>
          <w:trHeight w:val="397"/>
        </w:trPr>
        <w:tc>
          <w:tcPr>
            <w:tcW w:w="9483" w:type="dxa"/>
            <w:gridSpan w:val="11"/>
            <w:shd w:val="clear" w:color="auto" w:fill="2F5496"/>
            <w:vAlign w:val="center"/>
          </w:tcPr>
          <w:p w14:paraId="01C48BAE"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Company Status</w:t>
            </w:r>
          </w:p>
        </w:tc>
      </w:tr>
      <w:tr w:rsidR="00BE1CFF" w:rsidRPr="00830CB1" w14:paraId="1054F2B2" w14:textId="77777777" w:rsidTr="000A6479">
        <w:trPr>
          <w:trHeight w:val="397"/>
        </w:trPr>
        <w:tc>
          <w:tcPr>
            <w:tcW w:w="1743" w:type="dxa"/>
            <w:shd w:val="clear" w:color="auto" w:fill="9CC2E5"/>
            <w:vAlign w:val="center"/>
          </w:tcPr>
          <w:p w14:paraId="6D8E373B"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Sole Trader</w:t>
            </w:r>
          </w:p>
        </w:tc>
        <w:tc>
          <w:tcPr>
            <w:tcW w:w="313" w:type="dxa"/>
            <w:shd w:val="clear" w:color="auto" w:fill="DEEAF6"/>
            <w:vAlign w:val="center"/>
          </w:tcPr>
          <w:p w14:paraId="03E9B18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74C0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Partnership</w:t>
            </w:r>
          </w:p>
        </w:tc>
        <w:tc>
          <w:tcPr>
            <w:tcW w:w="384" w:type="dxa"/>
            <w:gridSpan w:val="2"/>
            <w:shd w:val="clear" w:color="auto" w:fill="DEEAF6"/>
            <w:vAlign w:val="center"/>
          </w:tcPr>
          <w:p w14:paraId="79FA520C"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132AA10E"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Consortium</w:t>
            </w:r>
          </w:p>
        </w:tc>
        <w:tc>
          <w:tcPr>
            <w:tcW w:w="506" w:type="dxa"/>
            <w:shd w:val="clear" w:color="auto" w:fill="DEEAF6"/>
            <w:vAlign w:val="center"/>
          </w:tcPr>
          <w:p w14:paraId="657151F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9CC2E5"/>
            <w:vAlign w:val="center"/>
          </w:tcPr>
          <w:p w14:paraId="4761DC80"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If other, specify:</w:t>
            </w:r>
          </w:p>
        </w:tc>
      </w:tr>
      <w:tr w:rsidR="00BE1CFF" w:rsidRPr="00830CB1" w14:paraId="44E517BD" w14:textId="77777777" w:rsidTr="000A6479">
        <w:trPr>
          <w:trHeight w:val="397"/>
        </w:trPr>
        <w:tc>
          <w:tcPr>
            <w:tcW w:w="1743" w:type="dxa"/>
            <w:shd w:val="clear" w:color="auto" w:fill="9CC2E5"/>
            <w:vAlign w:val="center"/>
          </w:tcPr>
          <w:p w14:paraId="25EF4220"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Private Company</w:t>
            </w:r>
          </w:p>
        </w:tc>
        <w:tc>
          <w:tcPr>
            <w:tcW w:w="313" w:type="dxa"/>
            <w:shd w:val="clear" w:color="auto" w:fill="DEEAF6"/>
            <w:vAlign w:val="center"/>
          </w:tcPr>
          <w:p w14:paraId="66C88696"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400" w:type="dxa"/>
            <w:gridSpan w:val="2"/>
            <w:shd w:val="clear" w:color="auto" w:fill="9CC2E5"/>
            <w:vAlign w:val="center"/>
          </w:tcPr>
          <w:p w14:paraId="35E014D7"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bCs/>
                <w:spacing w:val="-2"/>
                <w:sz w:val="24"/>
                <w:szCs w:val="24"/>
              </w:rPr>
              <w:t>Public Company</w:t>
            </w:r>
          </w:p>
        </w:tc>
        <w:tc>
          <w:tcPr>
            <w:tcW w:w="384" w:type="dxa"/>
            <w:gridSpan w:val="2"/>
            <w:shd w:val="clear" w:color="auto" w:fill="DEEAF6"/>
            <w:vAlign w:val="center"/>
          </w:tcPr>
          <w:p w14:paraId="708C489B" w14:textId="77777777" w:rsidR="00BE1CFF" w:rsidRPr="00830CB1" w:rsidRDefault="00BE1CFF" w:rsidP="00BE1CFF">
            <w:pPr>
              <w:spacing w:after="0"/>
              <w:rPr>
                <w:rFonts w:asciiTheme="minorHAnsi" w:eastAsia="Times New Roman" w:hAnsiTheme="minorHAnsi" w:cstheme="minorHAnsi"/>
                <w:b/>
                <w:spacing w:val="-2"/>
                <w:sz w:val="24"/>
                <w:szCs w:val="24"/>
              </w:rPr>
            </w:pPr>
          </w:p>
        </w:tc>
        <w:tc>
          <w:tcPr>
            <w:tcW w:w="2356" w:type="dxa"/>
            <w:gridSpan w:val="2"/>
            <w:shd w:val="clear" w:color="auto" w:fill="9CC2E5"/>
            <w:vAlign w:val="center"/>
          </w:tcPr>
          <w:p w14:paraId="50CA4D9B"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b/>
                <w:bCs/>
                <w:spacing w:val="-2"/>
                <w:sz w:val="24"/>
                <w:szCs w:val="24"/>
              </w:rPr>
              <w:t>Other</w:t>
            </w:r>
          </w:p>
        </w:tc>
        <w:tc>
          <w:tcPr>
            <w:tcW w:w="506" w:type="dxa"/>
            <w:shd w:val="clear" w:color="auto" w:fill="DEEAF6"/>
            <w:vAlign w:val="center"/>
          </w:tcPr>
          <w:p w14:paraId="7C101157"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1781" w:type="dxa"/>
            <w:gridSpan w:val="2"/>
            <w:shd w:val="clear" w:color="auto" w:fill="DEEAF6"/>
            <w:vAlign w:val="center"/>
          </w:tcPr>
          <w:p w14:paraId="0F76353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08A551B" w14:textId="77777777" w:rsidTr="000A6479">
        <w:trPr>
          <w:trHeight w:val="397"/>
        </w:trPr>
        <w:tc>
          <w:tcPr>
            <w:tcW w:w="3161" w:type="dxa"/>
            <w:gridSpan w:val="3"/>
            <w:shd w:val="clear" w:color="auto" w:fill="9CC2E5"/>
            <w:vAlign w:val="center"/>
          </w:tcPr>
          <w:p w14:paraId="23CC7871" w14:textId="77777777" w:rsidR="00BE1CFF" w:rsidRPr="00830CB1" w:rsidRDefault="00BE1CFF" w:rsidP="00BE1CFF">
            <w:pPr>
              <w:spacing w:after="0"/>
              <w:rPr>
                <w:rFonts w:asciiTheme="minorHAnsi" w:eastAsia="Times New Roman" w:hAnsiTheme="minorHAnsi" w:cstheme="minorHAnsi"/>
                <w:b/>
                <w:spacing w:val="-2"/>
                <w:sz w:val="24"/>
                <w:szCs w:val="24"/>
              </w:rPr>
            </w:pPr>
            <w:r w:rsidRPr="00830CB1">
              <w:rPr>
                <w:rFonts w:asciiTheme="minorHAnsi" w:eastAsia="Times New Roman" w:hAnsiTheme="minorHAnsi" w:cstheme="minorHAnsi"/>
                <w:b/>
                <w:spacing w:val="-2"/>
                <w:sz w:val="24"/>
                <w:szCs w:val="24"/>
              </w:rPr>
              <w:t>Auditor Name &amp; Address</w:t>
            </w:r>
          </w:p>
        </w:tc>
        <w:tc>
          <w:tcPr>
            <w:tcW w:w="6322" w:type="dxa"/>
            <w:gridSpan w:val="8"/>
            <w:shd w:val="clear" w:color="auto" w:fill="DEEAF6"/>
            <w:vAlign w:val="center"/>
          </w:tcPr>
          <w:p w14:paraId="7635452A" w14:textId="77777777" w:rsidR="00BE1CFF" w:rsidRPr="00830CB1" w:rsidRDefault="00BE1CFF" w:rsidP="00BE1CFF">
            <w:pPr>
              <w:spacing w:after="0"/>
              <w:rPr>
                <w:rFonts w:asciiTheme="minorHAnsi" w:eastAsia="Times New Roman" w:hAnsiTheme="minorHAnsi" w:cstheme="minorHAnsi"/>
                <w:spacing w:val="-2"/>
                <w:sz w:val="24"/>
                <w:szCs w:val="24"/>
              </w:rPr>
            </w:pPr>
          </w:p>
          <w:p w14:paraId="74AB4C59" w14:textId="77777777" w:rsidR="00BE1CFF" w:rsidRPr="00830CB1" w:rsidRDefault="00BE1CFF" w:rsidP="00BE1CFF">
            <w:pPr>
              <w:spacing w:after="0"/>
              <w:rPr>
                <w:rFonts w:asciiTheme="minorHAnsi" w:eastAsia="Times New Roman" w:hAnsiTheme="minorHAnsi" w:cstheme="minorHAnsi"/>
                <w:spacing w:val="-2"/>
                <w:sz w:val="24"/>
                <w:szCs w:val="24"/>
              </w:rPr>
            </w:pPr>
          </w:p>
          <w:p w14:paraId="6A9CE858"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B099F6B" w14:textId="77777777" w:rsidTr="000A6479">
        <w:trPr>
          <w:trHeight w:val="397"/>
        </w:trPr>
        <w:tc>
          <w:tcPr>
            <w:tcW w:w="3161" w:type="dxa"/>
            <w:gridSpan w:val="3"/>
            <w:shd w:val="clear" w:color="auto" w:fill="9CC2E5"/>
            <w:vAlign w:val="center"/>
          </w:tcPr>
          <w:p w14:paraId="75EFBE2E"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Banking Institution &amp; Address</w:t>
            </w:r>
          </w:p>
        </w:tc>
        <w:tc>
          <w:tcPr>
            <w:tcW w:w="6322" w:type="dxa"/>
            <w:gridSpan w:val="8"/>
            <w:shd w:val="clear" w:color="auto" w:fill="DEEAF6"/>
            <w:vAlign w:val="center"/>
          </w:tcPr>
          <w:p w14:paraId="095FCE98" w14:textId="77777777" w:rsidR="00BE1CFF" w:rsidRPr="00830CB1" w:rsidRDefault="00BE1CFF" w:rsidP="00BE1CFF">
            <w:pPr>
              <w:spacing w:after="0"/>
              <w:rPr>
                <w:rFonts w:asciiTheme="minorHAnsi" w:eastAsia="Times New Roman" w:hAnsiTheme="minorHAnsi" w:cstheme="minorHAnsi"/>
                <w:spacing w:val="-2"/>
                <w:sz w:val="24"/>
                <w:szCs w:val="24"/>
              </w:rPr>
            </w:pPr>
          </w:p>
          <w:p w14:paraId="3B8555A4" w14:textId="77777777" w:rsidR="00BE1CFF" w:rsidRPr="00830CB1" w:rsidRDefault="00BE1CFF" w:rsidP="00BE1CFF">
            <w:pPr>
              <w:spacing w:after="0"/>
              <w:rPr>
                <w:rFonts w:asciiTheme="minorHAnsi" w:eastAsia="Times New Roman" w:hAnsiTheme="minorHAnsi" w:cstheme="minorHAnsi"/>
                <w:spacing w:val="-2"/>
                <w:sz w:val="24"/>
                <w:szCs w:val="24"/>
              </w:rPr>
            </w:pPr>
          </w:p>
          <w:p w14:paraId="053345C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1463A19F" w14:textId="77777777" w:rsidTr="000A6479">
        <w:trPr>
          <w:trHeight w:val="397"/>
        </w:trPr>
        <w:tc>
          <w:tcPr>
            <w:tcW w:w="3161" w:type="dxa"/>
            <w:gridSpan w:val="3"/>
            <w:shd w:val="clear" w:color="auto" w:fill="9CC2E5"/>
            <w:vAlign w:val="center"/>
          </w:tcPr>
          <w:p w14:paraId="5B358C75"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 xml:space="preserve">Tax Reference Number </w:t>
            </w:r>
          </w:p>
        </w:tc>
        <w:tc>
          <w:tcPr>
            <w:tcW w:w="6322" w:type="dxa"/>
            <w:gridSpan w:val="8"/>
            <w:shd w:val="clear" w:color="auto" w:fill="DEEAF6"/>
            <w:vAlign w:val="center"/>
          </w:tcPr>
          <w:p w14:paraId="305A5460"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3CCDF307" w14:textId="77777777" w:rsidTr="000A6479">
        <w:trPr>
          <w:trHeight w:val="397"/>
        </w:trPr>
        <w:tc>
          <w:tcPr>
            <w:tcW w:w="3161" w:type="dxa"/>
            <w:gridSpan w:val="3"/>
            <w:shd w:val="clear" w:color="auto" w:fill="9CC2E5"/>
            <w:vAlign w:val="center"/>
          </w:tcPr>
          <w:p w14:paraId="4D3C13D2"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Access Number</w:t>
            </w:r>
          </w:p>
        </w:tc>
        <w:tc>
          <w:tcPr>
            <w:tcW w:w="6322" w:type="dxa"/>
            <w:gridSpan w:val="8"/>
            <w:shd w:val="clear" w:color="auto" w:fill="DEEAF6"/>
            <w:vAlign w:val="center"/>
          </w:tcPr>
          <w:p w14:paraId="14D14EEF" w14:textId="77777777" w:rsidR="00BE1CFF" w:rsidRPr="00830CB1" w:rsidRDefault="00BE1CFF" w:rsidP="00BE1CFF">
            <w:pPr>
              <w:spacing w:after="0"/>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[Enter the Organisations Tax Access Number or the Details of  a TC1 Certificate issued by the Irish Revenue Commissioners]</w:t>
            </w:r>
          </w:p>
        </w:tc>
      </w:tr>
      <w:tr w:rsidR="00BE1CFF" w:rsidRPr="00830CB1" w14:paraId="22950A05" w14:textId="77777777" w:rsidTr="000A6479">
        <w:trPr>
          <w:trHeight w:val="397"/>
        </w:trPr>
        <w:tc>
          <w:tcPr>
            <w:tcW w:w="3161" w:type="dxa"/>
            <w:gridSpan w:val="3"/>
            <w:shd w:val="clear" w:color="auto" w:fill="9CC2E5"/>
            <w:vAlign w:val="center"/>
          </w:tcPr>
          <w:p w14:paraId="43F122F8" w14:textId="77777777" w:rsidR="00BE1CFF" w:rsidRPr="00830CB1" w:rsidRDefault="00BE1CFF" w:rsidP="00BE1CFF">
            <w:pPr>
              <w:spacing w:after="0"/>
              <w:rPr>
                <w:rFonts w:asciiTheme="minorHAnsi" w:eastAsia="Times New Roman" w:hAnsiTheme="minorHAnsi" w:cstheme="minorHAnsi"/>
                <w:b/>
                <w:bCs/>
                <w:spacing w:val="-2"/>
                <w:sz w:val="24"/>
                <w:szCs w:val="24"/>
              </w:rPr>
            </w:pPr>
            <w:r w:rsidRPr="00830CB1">
              <w:rPr>
                <w:rFonts w:asciiTheme="minorHAnsi" w:eastAsia="Times New Roman" w:hAnsiTheme="minorHAnsi" w:cstheme="minorHAnsi"/>
                <w:b/>
                <w:bCs/>
                <w:spacing w:val="-2"/>
                <w:sz w:val="24"/>
                <w:szCs w:val="24"/>
              </w:rPr>
              <w:t>Tax Clearance Expiry Date</w:t>
            </w:r>
          </w:p>
        </w:tc>
        <w:tc>
          <w:tcPr>
            <w:tcW w:w="6322" w:type="dxa"/>
            <w:gridSpan w:val="8"/>
            <w:shd w:val="clear" w:color="auto" w:fill="DEEAF6"/>
            <w:vAlign w:val="center"/>
          </w:tcPr>
          <w:p w14:paraId="14D74C41" w14:textId="77777777" w:rsidR="00BE1CFF" w:rsidRPr="00830CB1" w:rsidRDefault="00BE1CFF" w:rsidP="00BE1CFF">
            <w:pPr>
              <w:spacing w:after="0"/>
              <w:rPr>
                <w:rFonts w:asciiTheme="minorHAnsi" w:eastAsia="Times New Roman" w:hAnsiTheme="minorHAnsi" w:cstheme="minorHAnsi"/>
                <w:spacing w:val="-2"/>
                <w:sz w:val="24"/>
                <w:szCs w:val="24"/>
              </w:rPr>
            </w:pPr>
          </w:p>
        </w:tc>
      </w:tr>
    </w:tbl>
    <w:p w14:paraId="4AAE2254" w14:textId="77777777" w:rsidR="00BE1CFF" w:rsidRPr="00830CB1" w:rsidRDefault="00BE1CFF" w:rsidP="00BE1CFF">
      <w:pPr>
        <w:spacing w:after="0"/>
        <w:jc w:val="both"/>
        <w:rPr>
          <w:rFonts w:asciiTheme="minorHAnsi" w:eastAsia="Times New Roman" w:hAnsiTheme="minorHAnsi" w:cstheme="minorHAnsi"/>
          <w:spacing w:val="-2"/>
          <w:kern w:val="36"/>
          <w:sz w:val="20"/>
          <w:szCs w:val="20"/>
          <w:lang w:val="en-GB" w:eastAsia="en-GB"/>
        </w:rPr>
      </w:pPr>
    </w:p>
    <w:p w14:paraId="4C0C9CBC" w14:textId="1D849E01" w:rsidR="00BE1CFF" w:rsidRPr="00830CB1" w:rsidRDefault="00830CB1"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lastRenderedPageBreak/>
        <w:t>1</w:t>
      </w:r>
      <w:r w:rsidR="00BE1CFF" w:rsidRPr="00830CB1">
        <w:rPr>
          <w:rFonts w:asciiTheme="minorHAnsi" w:eastAsia="Times New Roman" w:hAnsiTheme="minorHAnsi" w:cstheme="minorHAnsi"/>
          <w:b/>
        </w:rPr>
        <w:t>.2 Insurance</w:t>
      </w:r>
    </w:p>
    <w:p w14:paraId="1AE5C15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provide details of your current insurance cover. The An Garda Síochána’s standard insurance requirements are set out below. An Garda Síochána may alter its standard insurance requirements where appropriate to the relevant Tender requirements or Contract. Where applicable, details will be set out in the Tender Documents.  </w:t>
      </w:r>
    </w:p>
    <w:p w14:paraId="7B374021" w14:textId="77777777" w:rsidR="00BE1CFF" w:rsidRPr="00830CB1" w:rsidRDefault="00BE1CFF" w:rsidP="00BE1CFF">
      <w:pPr>
        <w:spacing w:after="0"/>
        <w:jc w:val="both"/>
        <w:rPr>
          <w:rFonts w:asciiTheme="minorHAnsi" w:eastAsia="Times New Roman" w:hAnsiTheme="minorHAnsi" w:cstheme="minorHAnsi"/>
          <w:spacing w:val="-2"/>
        </w:rPr>
      </w:pPr>
    </w:p>
    <w:p w14:paraId="11A43929"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rPr>
        <w:t>Please state your willingness to increase insurance levels to the An Garda Síochána requirements if successful</w:t>
      </w:r>
      <w:r w:rsidRPr="00830CB1">
        <w:rPr>
          <w:rFonts w:asciiTheme="minorHAnsi" w:eastAsia="Times New Roman" w:hAnsiTheme="minorHAnsi" w:cstheme="minorHAnsi"/>
          <w:spacing w:val="-2"/>
        </w:rPr>
        <w:t xml:space="preserve"> </w:t>
      </w:r>
    </w:p>
    <w:p w14:paraId="6431A772" w14:textId="77777777" w:rsidR="00BE1CFF" w:rsidRPr="00830CB1" w:rsidRDefault="00BE1CFF" w:rsidP="00BE1CFF">
      <w:pPr>
        <w:spacing w:after="0"/>
        <w:jc w:val="both"/>
        <w:rPr>
          <w:rFonts w:asciiTheme="minorHAnsi" w:eastAsia="Times New Roman" w:hAnsiTheme="minorHAnsi" w:cstheme="minorHAnsi"/>
          <w:spacing w:val="-2"/>
        </w:rPr>
      </w:pPr>
    </w:p>
    <w:p w14:paraId="5FF19A2D"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Please indicate </w:t>
      </w:r>
      <w:r w:rsidRPr="00830CB1">
        <w:rPr>
          <w:rFonts w:asciiTheme="minorHAnsi" w:eastAsia="Times New Roman" w:hAnsiTheme="minorHAnsi" w:cstheme="minorHAnsi"/>
          <w:spacing w:val="-2"/>
        </w:rPr>
        <w:sym w:font="Wingdings" w:char="F0FE"/>
      </w:r>
      <w:r w:rsidRPr="00830CB1">
        <w:rPr>
          <w:rFonts w:asciiTheme="minorHAnsi" w:eastAsia="Times New Roman" w:hAnsiTheme="minorHAnsi" w:cstheme="minorHAnsi"/>
          <w:b/>
          <w:spacing w:val="-2"/>
        </w:rPr>
        <w:t xml:space="preserve"> Yes/No:</w:t>
      </w:r>
      <w:r w:rsidRPr="00830CB1">
        <w:rPr>
          <w:rFonts w:asciiTheme="minorHAnsi" w:eastAsia="Times New Roman" w:hAnsiTheme="minorHAnsi" w:cstheme="minorHAnsi"/>
          <w:spacing w:val="-2"/>
        </w:rPr>
        <w:t xml:space="preserve">            </w:t>
      </w:r>
    </w:p>
    <w:p w14:paraId="52B4A16A" w14:textId="77777777" w:rsidR="00BE1CFF" w:rsidRPr="00830CB1" w:rsidRDefault="00BE1CFF" w:rsidP="00BE1CFF">
      <w:pPr>
        <w:autoSpaceDE w:val="0"/>
        <w:autoSpaceDN w:val="0"/>
        <w:adjustRightInd w:val="0"/>
        <w:spacing w:after="0"/>
        <w:ind w:left="3600"/>
        <w:jc w:val="both"/>
        <w:rPr>
          <w:rFonts w:asciiTheme="minorHAnsi" w:eastAsia="Times New Roman" w:hAnsiTheme="minorHAnsi" w:cstheme="minorHAnsi"/>
          <w:spacing w:val="-2"/>
          <w:sz w:val="24"/>
          <w:szCs w:val="24"/>
        </w:rPr>
      </w:pPr>
      <w:r w:rsidRPr="00830CB1">
        <w:rPr>
          <w:rFonts w:asciiTheme="minorHAnsi" w:eastAsia="Times New Roman" w:hAnsiTheme="minorHAnsi" w:cstheme="minorHAnsi"/>
          <w:spacing w:val="-2"/>
          <w:sz w:val="24"/>
          <w:szCs w:val="24"/>
        </w:rPr>
        <w:t xml:space="preserve">Yes </w:t>
      </w:r>
      <w:r w:rsidRPr="00830CB1">
        <w:rPr>
          <w:rFonts w:asciiTheme="minorHAnsi" w:eastAsia="Times New Roman" w:hAnsiTheme="minorHAnsi" w:cstheme="minorHAnsi"/>
          <w:spacing w:val="-2"/>
          <w:sz w:val="24"/>
          <w:szCs w:val="24"/>
        </w:rPr>
        <w:sym w:font="Wingdings" w:char="F071"/>
      </w:r>
      <w:r w:rsidRPr="00830CB1">
        <w:rPr>
          <w:rFonts w:asciiTheme="minorHAnsi" w:eastAsia="Times New Roman" w:hAnsiTheme="minorHAnsi" w:cstheme="minorHAnsi"/>
          <w:spacing w:val="-2"/>
          <w:sz w:val="24"/>
          <w:szCs w:val="24"/>
        </w:rPr>
        <w:tab/>
        <w:t xml:space="preserve">                        No </w:t>
      </w:r>
      <w:r w:rsidRPr="00830CB1">
        <w:rPr>
          <w:rFonts w:asciiTheme="minorHAnsi" w:eastAsia="Times New Roman" w:hAnsiTheme="minorHAnsi" w:cstheme="minorHAnsi"/>
          <w:spacing w:val="-2"/>
          <w:sz w:val="24"/>
          <w:szCs w:val="24"/>
        </w:rPr>
        <w:sym w:font="Wingdings" w:char="F071"/>
      </w:r>
    </w:p>
    <w:p w14:paraId="76A13D04" w14:textId="77777777" w:rsidR="00BE1CFF" w:rsidRPr="00830CB1" w:rsidRDefault="00BE1CFF" w:rsidP="00BE1CFF">
      <w:pPr>
        <w:spacing w:after="0"/>
        <w:jc w:val="both"/>
        <w:rPr>
          <w:rFonts w:asciiTheme="minorHAnsi" w:eastAsia="Times New Roman" w:hAnsiTheme="minorHAnsi" w:cstheme="minorHAnsi"/>
          <w:spacing w:val="-2"/>
          <w:sz w:val="16"/>
          <w:szCs w:val="16"/>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292"/>
        <w:gridCol w:w="5348"/>
        <w:gridCol w:w="1769"/>
      </w:tblGrid>
      <w:tr w:rsidR="00BE1CFF" w:rsidRPr="00830CB1" w14:paraId="3AB69254" w14:textId="77777777" w:rsidTr="00BE1CFF">
        <w:trPr>
          <w:trHeight w:val="397"/>
        </w:trPr>
        <w:tc>
          <w:tcPr>
            <w:tcW w:w="2292" w:type="dxa"/>
            <w:shd w:val="clear" w:color="auto" w:fill="2F5496"/>
          </w:tcPr>
          <w:p w14:paraId="22AEB6AB"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Insurance Type</w:t>
            </w:r>
          </w:p>
        </w:tc>
        <w:tc>
          <w:tcPr>
            <w:tcW w:w="5348" w:type="dxa"/>
            <w:shd w:val="clear" w:color="auto" w:fill="2F5496"/>
          </w:tcPr>
          <w:p w14:paraId="23A28D79"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An Garda Síochána Standard Requirement</w:t>
            </w:r>
          </w:p>
        </w:tc>
        <w:tc>
          <w:tcPr>
            <w:tcW w:w="1769" w:type="dxa"/>
            <w:shd w:val="clear" w:color="auto" w:fill="2F5496"/>
          </w:tcPr>
          <w:p w14:paraId="2E1A1C25" w14:textId="77777777" w:rsidR="00BE1CFF" w:rsidRPr="00830CB1" w:rsidRDefault="00BE1CFF" w:rsidP="00BE1CFF">
            <w:pPr>
              <w:spacing w:after="0"/>
              <w:jc w:val="center"/>
              <w:rPr>
                <w:rFonts w:asciiTheme="minorHAnsi" w:eastAsia="Times New Roman" w:hAnsiTheme="minorHAnsi" w:cstheme="minorHAnsi"/>
                <w:b/>
                <w:color w:val="FFFFFF"/>
                <w:spacing w:val="-2"/>
                <w:szCs w:val="24"/>
              </w:rPr>
            </w:pPr>
            <w:r w:rsidRPr="00830CB1">
              <w:rPr>
                <w:rFonts w:asciiTheme="minorHAnsi" w:eastAsia="Times New Roman" w:hAnsiTheme="minorHAnsi" w:cstheme="minorHAnsi"/>
                <w:b/>
                <w:color w:val="FFFFFF"/>
                <w:spacing w:val="-2"/>
                <w:szCs w:val="24"/>
              </w:rPr>
              <w:t>Levels held by Tenderer</w:t>
            </w:r>
          </w:p>
        </w:tc>
      </w:tr>
      <w:tr w:rsidR="00717C98" w:rsidRPr="00830CB1" w14:paraId="6DA0A9A4" w14:textId="77777777" w:rsidTr="00BE1CFF">
        <w:trPr>
          <w:trHeight w:val="397"/>
        </w:trPr>
        <w:tc>
          <w:tcPr>
            <w:tcW w:w="2292" w:type="dxa"/>
            <w:shd w:val="clear" w:color="auto" w:fill="9CC2E5"/>
          </w:tcPr>
          <w:p w14:paraId="09188705" w14:textId="365E0B44" w:rsidR="00717C98" w:rsidRPr="00830CB1" w:rsidRDefault="00717C98" w:rsidP="00717C98">
            <w:pPr>
              <w:spacing w:after="0"/>
              <w:rPr>
                <w:rFonts w:asciiTheme="minorHAnsi" w:eastAsia="Times New Roman" w:hAnsiTheme="minorHAnsi" w:cstheme="minorHAnsi"/>
                <w:b/>
                <w:spacing w:val="-2"/>
                <w:szCs w:val="24"/>
              </w:rPr>
            </w:pPr>
            <w:r>
              <w:rPr>
                <w:b/>
              </w:rPr>
              <w:t>Employer’s</w:t>
            </w:r>
            <w:r>
              <w:rPr>
                <w:b/>
                <w:spacing w:val="-9"/>
              </w:rPr>
              <w:t xml:space="preserve"> </w:t>
            </w:r>
            <w:r>
              <w:rPr>
                <w:b/>
                <w:spacing w:val="-2"/>
              </w:rPr>
              <w:t>Liability</w:t>
            </w:r>
          </w:p>
        </w:tc>
        <w:tc>
          <w:tcPr>
            <w:tcW w:w="5348" w:type="dxa"/>
            <w:shd w:val="clear" w:color="auto" w:fill="9CC2E5"/>
          </w:tcPr>
          <w:p w14:paraId="0D0090E1" w14:textId="32229D76" w:rsidR="00717C98" w:rsidRPr="00830CB1" w:rsidRDefault="00717C98" w:rsidP="00717C98">
            <w:pPr>
              <w:spacing w:after="0"/>
              <w:rPr>
                <w:rFonts w:asciiTheme="minorHAnsi" w:eastAsia="Times New Roman" w:hAnsiTheme="minorHAnsi" w:cstheme="minorHAnsi"/>
                <w:b/>
                <w:spacing w:val="-2"/>
                <w:szCs w:val="24"/>
              </w:rPr>
            </w:pPr>
            <w:r w:rsidRPr="00313F32">
              <w:rPr>
                <w:rFonts w:asciiTheme="minorHAnsi" w:hAnsiTheme="minorHAnsi" w:cstheme="minorHAnsi"/>
              </w:rPr>
              <w:t>€13,000,000  limit for any one claim or series of claims arising out of a single occurrence, per insurance year</w:t>
            </w:r>
          </w:p>
        </w:tc>
        <w:tc>
          <w:tcPr>
            <w:tcW w:w="1769" w:type="dxa"/>
            <w:shd w:val="clear" w:color="auto" w:fill="DEEAF6"/>
            <w:vAlign w:val="center"/>
          </w:tcPr>
          <w:p w14:paraId="69C2B4D8" w14:textId="77777777"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748D73DF" w14:textId="77777777" w:rsidTr="00BE1CFF">
        <w:trPr>
          <w:trHeight w:val="397"/>
        </w:trPr>
        <w:tc>
          <w:tcPr>
            <w:tcW w:w="2292" w:type="dxa"/>
            <w:shd w:val="clear" w:color="auto" w:fill="9CC2E5"/>
          </w:tcPr>
          <w:p w14:paraId="4798FD5A" w14:textId="093B38D0" w:rsidR="00717C98" w:rsidRPr="00830CB1" w:rsidRDefault="00717C98" w:rsidP="00717C98">
            <w:pPr>
              <w:spacing w:after="0"/>
              <w:rPr>
                <w:rFonts w:asciiTheme="minorHAnsi" w:eastAsia="Times New Roman" w:hAnsiTheme="minorHAnsi" w:cstheme="minorHAnsi"/>
                <w:b/>
                <w:spacing w:val="-2"/>
                <w:szCs w:val="24"/>
              </w:rPr>
            </w:pPr>
            <w:r>
              <w:rPr>
                <w:b/>
              </w:rPr>
              <w:t>Public</w:t>
            </w:r>
            <w:r>
              <w:rPr>
                <w:b/>
                <w:spacing w:val="-4"/>
              </w:rPr>
              <w:t xml:space="preserve"> </w:t>
            </w:r>
            <w:r>
              <w:rPr>
                <w:b/>
                <w:spacing w:val="-2"/>
              </w:rPr>
              <w:t>Liability</w:t>
            </w:r>
          </w:p>
        </w:tc>
        <w:tc>
          <w:tcPr>
            <w:tcW w:w="5348" w:type="dxa"/>
            <w:shd w:val="clear" w:color="auto" w:fill="9CC2E5"/>
          </w:tcPr>
          <w:p w14:paraId="533C3A70" w14:textId="3C655283" w:rsidR="00717C98" w:rsidRPr="00830CB1" w:rsidRDefault="00717C98" w:rsidP="00717C98">
            <w:pPr>
              <w:spacing w:after="0"/>
              <w:rPr>
                <w:rFonts w:asciiTheme="minorHAnsi" w:eastAsia="Times New Roman" w:hAnsiTheme="minorHAnsi" w:cstheme="minorHAnsi"/>
                <w:b/>
                <w:spacing w:val="-2"/>
                <w:szCs w:val="24"/>
              </w:rPr>
            </w:pPr>
            <w:r w:rsidRPr="00313F32">
              <w:rPr>
                <w:rFonts w:asciiTheme="minorHAnsi" w:hAnsiTheme="minorHAnsi" w:cstheme="minorHAnsi"/>
              </w:rPr>
              <w:t>€6,500,000  limit for any one claim or series of claims arising out of a single occurrence, per insurance year</w:t>
            </w:r>
          </w:p>
        </w:tc>
        <w:tc>
          <w:tcPr>
            <w:tcW w:w="1769" w:type="dxa"/>
            <w:shd w:val="clear" w:color="auto" w:fill="DEEAF6"/>
            <w:vAlign w:val="center"/>
          </w:tcPr>
          <w:p w14:paraId="489AC53C" w14:textId="77777777"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518EEA3F" w14:textId="77777777" w:rsidTr="00BE1CFF">
        <w:trPr>
          <w:trHeight w:val="397"/>
        </w:trPr>
        <w:tc>
          <w:tcPr>
            <w:tcW w:w="2292" w:type="dxa"/>
            <w:shd w:val="clear" w:color="auto" w:fill="9CC2E5"/>
          </w:tcPr>
          <w:p w14:paraId="32FA62F0" w14:textId="30181510" w:rsidR="00717C98" w:rsidRPr="00830CB1" w:rsidRDefault="00717C98" w:rsidP="00717C98">
            <w:pPr>
              <w:spacing w:after="0"/>
              <w:rPr>
                <w:rFonts w:asciiTheme="minorHAnsi" w:eastAsia="Times New Roman" w:hAnsiTheme="minorHAnsi" w:cstheme="minorHAnsi"/>
                <w:b/>
                <w:spacing w:val="-2"/>
                <w:szCs w:val="24"/>
              </w:rPr>
            </w:pPr>
            <w:r>
              <w:rPr>
                <w:b/>
              </w:rPr>
              <w:t>Product</w:t>
            </w:r>
            <w:r>
              <w:rPr>
                <w:b/>
                <w:spacing w:val="-4"/>
              </w:rPr>
              <w:t xml:space="preserve"> </w:t>
            </w:r>
            <w:r>
              <w:rPr>
                <w:b/>
                <w:spacing w:val="-2"/>
              </w:rPr>
              <w:t>Liability</w:t>
            </w:r>
          </w:p>
        </w:tc>
        <w:tc>
          <w:tcPr>
            <w:tcW w:w="5348" w:type="dxa"/>
            <w:shd w:val="clear" w:color="auto" w:fill="9CC2E5"/>
          </w:tcPr>
          <w:p w14:paraId="4AB26F39" w14:textId="68ACB5C0" w:rsidR="00717C98" w:rsidRPr="00830CB1" w:rsidRDefault="00717C98" w:rsidP="00717C98">
            <w:pPr>
              <w:spacing w:after="0"/>
              <w:rPr>
                <w:rFonts w:asciiTheme="minorHAnsi" w:eastAsia="Times New Roman" w:hAnsiTheme="minorHAnsi" w:cstheme="minorHAnsi"/>
                <w:bCs/>
                <w:spacing w:val="-2"/>
                <w:szCs w:val="24"/>
              </w:rPr>
            </w:pPr>
            <w:r w:rsidRPr="00313F32">
              <w:rPr>
                <w:rFonts w:asciiTheme="minorHAnsi" w:hAnsiTheme="minorHAnsi" w:cstheme="minorHAnsi"/>
              </w:rPr>
              <w:t>€6,500,000 limit for any one claim or series of claims arising out of a single occurrence, per insurance year</w:t>
            </w:r>
          </w:p>
        </w:tc>
        <w:tc>
          <w:tcPr>
            <w:tcW w:w="1769" w:type="dxa"/>
            <w:shd w:val="clear" w:color="auto" w:fill="DEEAF6"/>
            <w:vAlign w:val="center"/>
          </w:tcPr>
          <w:p w14:paraId="3A61B5F9" w14:textId="304B9A12" w:rsidR="00717C98" w:rsidRPr="00830CB1" w:rsidRDefault="00717C98" w:rsidP="00717C98">
            <w:pPr>
              <w:spacing w:after="0"/>
              <w:rPr>
                <w:rFonts w:asciiTheme="minorHAnsi" w:eastAsia="Times New Roman" w:hAnsiTheme="minorHAnsi" w:cstheme="minorHAnsi"/>
                <w:b/>
                <w:spacing w:val="-2"/>
                <w:szCs w:val="24"/>
              </w:rPr>
            </w:pPr>
            <w:r w:rsidRPr="00830CB1">
              <w:rPr>
                <w:rFonts w:asciiTheme="minorHAnsi" w:eastAsia="Times New Roman" w:hAnsiTheme="minorHAnsi" w:cstheme="minorHAnsi"/>
                <w:b/>
                <w:spacing w:val="-2"/>
                <w:szCs w:val="24"/>
              </w:rPr>
              <w:t>€</w:t>
            </w:r>
          </w:p>
        </w:tc>
      </w:tr>
      <w:tr w:rsidR="00717C98" w:rsidRPr="00830CB1" w14:paraId="3D0161FE" w14:textId="77777777" w:rsidTr="00BE1CFF">
        <w:trPr>
          <w:trHeight w:val="397"/>
        </w:trPr>
        <w:tc>
          <w:tcPr>
            <w:tcW w:w="2292" w:type="dxa"/>
            <w:shd w:val="clear" w:color="auto" w:fill="9CC2E5"/>
          </w:tcPr>
          <w:p w14:paraId="71A3337C" w14:textId="67EB5AEA" w:rsidR="00717C98" w:rsidRPr="0052352E" w:rsidRDefault="00717C98" w:rsidP="00717C98">
            <w:pPr>
              <w:spacing w:after="0"/>
              <w:rPr>
                <w:rFonts w:asciiTheme="minorHAnsi" w:eastAsia="Times New Roman" w:hAnsiTheme="minorHAnsi" w:cstheme="minorHAnsi"/>
                <w:b/>
                <w:spacing w:val="-2"/>
                <w:szCs w:val="24"/>
              </w:rPr>
            </w:pPr>
            <w:r>
              <w:rPr>
                <w:b/>
              </w:rPr>
              <w:t>Professional</w:t>
            </w:r>
            <w:r>
              <w:rPr>
                <w:b/>
                <w:spacing w:val="-12"/>
              </w:rPr>
              <w:t xml:space="preserve"> </w:t>
            </w:r>
            <w:r>
              <w:rPr>
                <w:b/>
                <w:spacing w:val="-2"/>
              </w:rPr>
              <w:t>Indemnity</w:t>
            </w:r>
          </w:p>
        </w:tc>
        <w:tc>
          <w:tcPr>
            <w:tcW w:w="5348" w:type="dxa"/>
            <w:shd w:val="clear" w:color="auto" w:fill="9CC2E5"/>
          </w:tcPr>
          <w:p w14:paraId="1CFB1775" w14:textId="1C21CDBE" w:rsidR="00717C98" w:rsidRPr="0052352E" w:rsidRDefault="00717C98" w:rsidP="00717C98">
            <w:pPr>
              <w:spacing w:after="0"/>
              <w:rPr>
                <w:rFonts w:asciiTheme="minorHAnsi" w:eastAsia="Times New Roman" w:hAnsiTheme="minorHAnsi" w:cstheme="minorHAnsi"/>
                <w:bCs/>
                <w:spacing w:val="-2"/>
                <w:szCs w:val="24"/>
              </w:rPr>
            </w:pPr>
            <w:r w:rsidRPr="00313F32">
              <w:rPr>
                <w:rFonts w:asciiTheme="minorHAnsi" w:hAnsiTheme="minorHAnsi" w:cstheme="minorHAnsi"/>
              </w:rPr>
              <w:t>€6,500,000  limit for any one claim or series of claims arising out of a single occurrence, per insurance year</w:t>
            </w:r>
          </w:p>
        </w:tc>
        <w:tc>
          <w:tcPr>
            <w:tcW w:w="1769" w:type="dxa"/>
            <w:shd w:val="clear" w:color="auto" w:fill="DEEAF6"/>
            <w:vAlign w:val="center"/>
          </w:tcPr>
          <w:p w14:paraId="67BF9D46" w14:textId="2AB1BD7B" w:rsidR="00717C98" w:rsidRPr="0052352E" w:rsidRDefault="00717C98" w:rsidP="00717C98">
            <w:pPr>
              <w:spacing w:after="0"/>
              <w:rPr>
                <w:rFonts w:asciiTheme="minorHAnsi" w:eastAsia="Times New Roman" w:hAnsiTheme="minorHAnsi" w:cstheme="minorHAnsi"/>
                <w:b/>
                <w:spacing w:val="-2"/>
                <w:szCs w:val="24"/>
              </w:rPr>
            </w:pPr>
            <w:r w:rsidRPr="0052352E">
              <w:rPr>
                <w:rFonts w:asciiTheme="minorHAnsi" w:eastAsia="Times New Roman" w:hAnsiTheme="minorHAnsi" w:cstheme="minorHAnsi"/>
                <w:b/>
                <w:spacing w:val="-2"/>
                <w:szCs w:val="24"/>
              </w:rPr>
              <w:t>€</w:t>
            </w:r>
          </w:p>
        </w:tc>
      </w:tr>
      <w:tr w:rsidR="00BE1CFF" w:rsidRPr="00830CB1" w14:paraId="7B24399C" w14:textId="77777777" w:rsidTr="00BE1CFF">
        <w:trPr>
          <w:trHeight w:val="397"/>
        </w:trPr>
        <w:tc>
          <w:tcPr>
            <w:tcW w:w="2292" w:type="dxa"/>
            <w:shd w:val="clear" w:color="auto" w:fill="9CC2E5"/>
            <w:vAlign w:val="center"/>
          </w:tcPr>
          <w:p w14:paraId="791925C3" w14:textId="77777777" w:rsidR="00BE1CFF" w:rsidRPr="00830CB1" w:rsidRDefault="00BE1CFF" w:rsidP="00BE1CFF">
            <w:pPr>
              <w:spacing w:after="0"/>
              <w:rPr>
                <w:rFonts w:asciiTheme="minorHAnsi" w:eastAsia="Times New Roman" w:hAnsiTheme="minorHAnsi" w:cstheme="minorHAnsi"/>
                <w:b/>
                <w:bCs/>
                <w:spacing w:val="-2"/>
                <w:szCs w:val="24"/>
              </w:rPr>
            </w:pPr>
            <w:r w:rsidRPr="00830CB1">
              <w:rPr>
                <w:rFonts w:asciiTheme="minorHAnsi" w:eastAsia="Times New Roman" w:hAnsiTheme="minorHAnsi" w:cstheme="minorHAnsi"/>
                <w:b/>
                <w:bCs/>
                <w:spacing w:val="-2"/>
                <w:szCs w:val="24"/>
              </w:rPr>
              <w:t>Name of Insurer(s)</w:t>
            </w:r>
          </w:p>
        </w:tc>
        <w:tc>
          <w:tcPr>
            <w:tcW w:w="7117" w:type="dxa"/>
            <w:gridSpan w:val="2"/>
            <w:shd w:val="clear" w:color="auto" w:fill="DEEAF6"/>
          </w:tcPr>
          <w:p w14:paraId="54CA9789" w14:textId="77777777" w:rsidR="00BE1CFF" w:rsidRPr="00830CB1" w:rsidRDefault="00BE1CFF" w:rsidP="00BE1CFF">
            <w:pPr>
              <w:spacing w:after="0"/>
              <w:rPr>
                <w:rFonts w:asciiTheme="minorHAnsi" w:eastAsia="Times New Roman" w:hAnsiTheme="minorHAnsi" w:cstheme="minorHAnsi"/>
                <w:b/>
                <w:spacing w:val="-2"/>
                <w:szCs w:val="24"/>
              </w:rPr>
            </w:pPr>
          </w:p>
        </w:tc>
      </w:tr>
    </w:tbl>
    <w:p w14:paraId="37C30385" w14:textId="77777777" w:rsidR="00BE1CFF" w:rsidRPr="00830CB1" w:rsidRDefault="00BE1CFF" w:rsidP="00BE1CFF">
      <w:pPr>
        <w:spacing w:after="0"/>
        <w:jc w:val="both"/>
        <w:rPr>
          <w:rFonts w:asciiTheme="minorHAnsi" w:eastAsia="Times New Roman" w:hAnsiTheme="minorHAnsi" w:cstheme="minorHAnsi"/>
          <w:b/>
          <w:spacing w:val="-2"/>
          <w:sz w:val="20"/>
          <w:szCs w:val="20"/>
          <w:u w:val="single"/>
          <w:lang w:val="x-none"/>
        </w:rPr>
      </w:pPr>
    </w:p>
    <w:p w14:paraId="4F6AC3E2"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Please submit </w:t>
      </w:r>
      <w:r w:rsidRPr="00830CB1">
        <w:rPr>
          <w:rFonts w:asciiTheme="minorHAnsi" w:eastAsia="Times New Roman" w:hAnsiTheme="minorHAnsi" w:cstheme="minorHAnsi"/>
          <w:bCs/>
          <w:spacing w:val="-2"/>
          <w:lang w:val="x-none"/>
        </w:rPr>
        <w:t>Tenderer’s Current Insurance Certificate</w:t>
      </w:r>
      <w:r w:rsidRPr="00830CB1">
        <w:rPr>
          <w:rFonts w:asciiTheme="minorHAnsi" w:eastAsia="Times New Roman" w:hAnsiTheme="minorHAnsi" w:cstheme="minorHAnsi"/>
          <w:spacing w:val="-2"/>
          <w:lang w:val="x-none"/>
        </w:rPr>
        <w:t xml:space="preserve"> as an Addendum.</w:t>
      </w:r>
    </w:p>
    <w:p w14:paraId="4DE98247" w14:textId="77777777" w:rsidR="00BE1CFF" w:rsidRPr="00830CB1" w:rsidRDefault="00BE1CFF" w:rsidP="00BE1CFF">
      <w:pPr>
        <w:spacing w:after="0"/>
        <w:jc w:val="both"/>
        <w:rPr>
          <w:rFonts w:asciiTheme="minorHAnsi" w:eastAsia="Times New Roman" w:hAnsiTheme="minorHAnsi" w:cstheme="minorHAnsi"/>
          <w:spacing w:val="-2"/>
          <w:lang w:val="x-none"/>
        </w:rPr>
      </w:pPr>
    </w:p>
    <w:p w14:paraId="1237BB15" w14:textId="103CA1DE" w:rsidR="00BE1CFF" w:rsidRPr="00830CB1" w:rsidRDefault="00BE1CFF" w:rsidP="00BE1CFF">
      <w:pPr>
        <w:keepNext/>
        <w:numPr>
          <w:ilvl w:val="1"/>
          <w:numId w:val="0"/>
        </w:numPr>
        <w:tabs>
          <w:tab w:val="num" w:pos="720"/>
        </w:tabs>
        <w:spacing w:before="240" w:after="60"/>
        <w:ind w:left="720" w:hanging="720"/>
        <w:outlineLvl w:val="1"/>
        <w:rPr>
          <w:rFonts w:asciiTheme="minorHAnsi" w:eastAsia="Times New Roman" w:hAnsiTheme="minorHAnsi" w:cstheme="minorHAnsi"/>
          <w:b/>
        </w:rPr>
      </w:pPr>
      <w:r w:rsidRPr="00830CB1">
        <w:rPr>
          <w:rFonts w:asciiTheme="minorHAnsi" w:eastAsia="Times New Roman" w:hAnsiTheme="minorHAnsi" w:cstheme="minorHAnsi"/>
          <w:b/>
        </w:rPr>
        <w:t>1.3 Consortium</w:t>
      </w:r>
    </w:p>
    <w:p w14:paraId="7F10CD92"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If the Tender is from a consortium, the Tender should clearly state which entities are proposed to be members of the consortium, which are to be sub-contractors and how each firm would be jointly and severally liable to An Garda Síochána for the fulfilment of the terms of the contract:</w:t>
      </w:r>
    </w:p>
    <w:p w14:paraId="42AB5C0A" w14:textId="77777777" w:rsidR="00BE1CFF" w:rsidRPr="00830CB1" w:rsidRDefault="00BE1CFF" w:rsidP="00BE1CFF">
      <w:pPr>
        <w:spacing w:after="0"/>
        <w:rPr>
          <w:rFonts w:asciiTheme="minorHAnsi" w:eastAsia="Times New Roman" w:hAnsiTheme="minorHAnsi" w:cstheme="minorHAnsi"/>
          <w:spacing w:val="-2"/>
        </w:rPr>
      </w:pP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shd w:val="clear" w:color="auto" w:fill="DEEAF6"/>
        <w:tblLook w:val="0000" w:firstRow="0" w:lastRow="0" w:firstColumn="0" w:lastColumn="0" w:noHBand="0" w:noVBand="0"/>
      </w:tblPr>
      <w:tblGrid>
        <w:gridCol w:w="2381"/>
        <w:gridCol w:w="3783"/>
        <w:gridCol w:w="3396"/>
      </w:tblGrid>
      <w:tr w:rsidR="00BE1CFF" w:rsidRPr="00830CB1" w14:paraId="58A86E5F" w14:textId="77777777" w:rsidTr="00BE1CFF">
        <w:trPr>
          <w:trHeight w:val="567"/>
        </w:trPr>
        <w:tc>
          <w:tcPr>
            <w:tcW w:w="2443" w:type="dxa"/>
            <w:shd w:val="clear" w:color="auto" w:fill="2F5496"/>
          </w:tcPr>
          <w:p w14:paraId="42F6CB2B"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Entity Name</w:t>
            </w:r>
          </w:p>
        </w:tc>
        <w:tc>
          <w:tcPr>
            <w:tcW w:w="3879" w:type="dxa"/>
            <w:shd w:val="clear" w:color="auto" w:fill="2F5496"/>
          </w:tcPr>
          <w:p w14:paraId="10DCFACE" w14:textId="2EAB6314"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Description of Roles of each member</w:t>
            </w:r>
            <w:r w:rsidR="00830CB1">
              <w:rPr>
                <w:rFonts w:asciiTheme="minorHAnsi" w:eastAsia="Times New Roman" w:hAnsiTheme="minorHAnsi" w:cstheme="minorHAnsi"/>
                <w:b/>
                <w:color w:val="FFFFFF"/>
                <w:spacing w:val="-2"/>
                <w:sz w:val="24"/>
                <w:szCs w:val="24"/>
              </w:rPr>
              <w:t>*</w:t>
            </w:r>
          </w:p>
        </w:tc>
        <w:tc>
          <w:tcPr>
            <w:tcW w:w="3490" w:type="dxa"/>
            <w:shd w:val="clear" w:color="auto" w:fill="2F5496"/>
          </w:tcPr>
          <w:p w14:paraId="088E5D92" w14:textId="77777777" w:rsidR="00BE1CFF" w:rsidRPr="00830CB1" w:rsidRDefault="00BE1CFF" w:rsidP="00BE1CFF">
            <w:pPr>
              <w:spacing w:after="0"/>
              <w:jc w:val="center"/>
              <w:rPr>
                <w:rFonts w:asciiTheme="minorHAnsi" w:eastAsia="Times New Roman" w:hAnsiTheme="minorHAnsi" w:cstheme="minorHAnsi"/>
                <w:b/>
                <w:color w:val="FFFFFF"/>
                <w:spacing w:val="-2"/>
                <w:sz w:val="24"/>
                <w:szCs w:val="24"/>
              </w:rPr>
            </w:pPr>
            <w:r w:rsidRPr="00830CB1">
              <w:rPr>
                <w:rFonts w:asciiTheme="minorHAnsi" w:eastAsia="Times New Roman" w:hAnsiTheme="minorHAnsi" w:cstheme="minorHAnsi"/>
                <w:b/>
                <w:color w:val="FFFFFF"/>
                <w:spacing w:val="-2"/>
                <w:sz w:val="24"/>
                <w:szCs w:val="24"/>
              </w:rPr>
              <w:t>Liability</w:t>
            </w:r>
          </w:p>
        </w:tc>
      </w:tr>
      <w:tr w:rsidR="00BE1CFF" w:rsidRPr="00830CB1" w14:paraId="65460D7C" w14:textId="77777777" w:rsidTr="00BE1CFF">
        <w:trPr>
          <w:trHeight w:val="567"/>
        </w:trPr>
        <w:tc>
          <w:tcPr>
            <w:tcW w:w="2443" w:type="dxa"/>
            <w:shd w:val="clear" w:color="auto" w:fill="DEEAF6"/>
          </w:tcPr>
          <w:p w14:paraId="509F2587"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046F7EEB"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4464ACCD"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BE1CFF" w:rsidRPr="00830CB1" w14:paraId="275EECF4" w14:textId="77777777" w:rsidTr="00BE1CFF">
        <w:trPr>
          <w:trHeight w:val="567"/>
        </w:trPr>
        <w:tc>
          <w:tcPr>
            <w:tcW w:w="2443" w:type="dxa"/>
            <w:shd w:val="clear" w:color="auto" w:fill="DEEAF6"/>
          </w:tcPr>
          <w:p w14:paraId="4B804628" w14:textId="77777777" w:rsidR="00BE1CFF" w:rsidRPr="00830CB1" w:rsidRDefault="00BE1CFF"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13104CE4" w14:textId="77777777" w:rsidR="00BE1CFF" w:rsidRPr="00830CB1" w:rsidRDefault="00BE1CFF"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736290EE" w14:textId="77777777" w:rsidR="00BE1CFF" w:rsidRPr="00830CB1" w:rsidRDefault="00BE1CFF" w:rsidP="00BE1CFF">
            <w:pPr>
              <w:spacing w:after="0"/>
              <w:rPr>
                <w:rFonts w:asciiTheme="minorHAnsi" w:eastAsia="Times New Roman" w:hAnsiTheme="minorHAnsi" w:cstheme="minorHAnsi"/>
                <w:spacing w:val="-2"/>
                <w:sz w:val="24"/>
                <w:szCs w:val="24"/>
              </w:rPr>
            </w:pPr>
          </w:p>
        </w:tc>
      </w:tr>
      <w:tr w:rsidR="00830CB1" w:rsidRPr="00830CB1" w14:paraId="016C6BFC" w14:textId="77777777" w:rsidTr="00BE1CFF">
        <w:trPr>
          <w:trHeight w:val="567"/>
        </w:trPr>
        <w:tc>
          <w:tcPr>
            <w:tcW w:w="2443" w:type="dxa"/>
            <w:shd w:val="clear" w:color="auto" w:fill="DEEAF6"/>
          </w:tcPr>
          <w:p w14:paraId="358CF113" w14:textId="77777777" w:rsidR="00830CB1" w:rsidRPr="00830CB1" w:rsidRDefault="00830CB1" w:rsidP="00BE1CFF">
            <w:pPr>
              <w:spacing w:after="0"/>
              <w:rPr>
                <w:rFonts w:asciiTheme="minorHAnsi" w:eastAsia="Times New Roman" w:hAnsiTheme="minorHAnsi" w:cstheme="minorHAnsi"/>
                <w:bCs/>
                <w:spacing w:val="-2"/>
                <w:sz w:val="24"/>
                <w:szCs w:val="24"/>
              </w:rPr>
            </w:pPr>
          </w:p>
        </w:tc>
        <w:tc>
          <w:tcPr>
            <w:tcW w:w="3879" w:type="dxa"/>
            <w:shd w:val="clear" w:color="auto" w:fill="DEEAF6"/>
          </w:tcPr>
          <w:p w14:paraId="7B093014" w14:textId="77777777" w:rsidR="00830CB1" w:rsidRPr="00830CB1" w:rsidRDefault="00830CB1" w:rsidP="00BE1CFF">
            <w:pPr>
              <w:spacing w:after="0"/>
              <w:rPr>
                <w:rFonts w:asciiTheme="minorHAnsi" w:eastAsia="Times New Roman" w:hAnsiTheme="minorHAnsi" w:cstheme="minorHAnsi"/>
                <w:spacing w:val="-2"/>
                <w:sz w:val="24"/>
                <w:szCs w:val="24"/>
              </w:rPr>
            </w:pPr>
          </w:p>
        </w:tc>
        <w:tc>
          <w:tcPr>
            <w:tcW w:w="3490" w:type="dxa"/>
            <w:shd w:val="clear" w:color="auto" w:fill="DEEAF6"/>
          </w:tcPr>
          <w:p w14:paraId="2A8668BA" w14:textId="77777777" w:rsidR="00830CB1" w:rsidRPr="00830CB1" w:rsidRDefault="00830CB1" w:rsidP="00BE1CFF">
            <w:pPr>
              <w:spacing w:after="0"/>
              <w:rPr>
                <w:rFonts w:asciiTheme="minorHAnsi" w:eastAsia="Times New Roman" w:hAnsiTheme="minorHAnsi" w:cstheme="minorHAnsi"/>
                <w:spacing w:val="-2"/>
                <w:sz w:val="24"/>
                <w:szCs w:val="24"/>
              </w:rPr>
            </w:pPr>
          </w:p>
        </w:tc>
      </w:tr>
    </w:tbl>
    <w:p w14:paraId="7FB51518" w14:textId="0DE0FC78" w:rsidR="00BE1CFF" w:rsidRPr="00830CB1" w:rsidRDefault="00830CB1" w:rsidP="00BE1CFF">
      <w:pPr>
        <w:spacing w:after="0"/>
        <w:jc w:val="both"/>
        <w:rPr>
          <w:rFonts w:asciiTheme="minorHAnsi" w:eastAsia="Times New Roman" w:hAnsiTheme="minorHAnsi" w:cstheme="minorHAnsi"/>
          <w:spacing w:val="-2"/>
          <w:szCs w:val="24"/>
        </w:rPr>
      </w:pPr>
      <w:r w:rsidRPr="00830CB1">
        <w:rPr>
          <w:rFonts w:asciiTheme="minorHAnsi" w:eastAsia="Times New Roman" w:hAnsiTheme="minorHAnsi" w:cstheme="minorHAnsi"/>
          <w:spacing w:val="-2"/>
          <w:szCs w:val="24"/>
        </w:rPr>
        <w:t>*Add lines for additional partners as required.</w:t>
      </w:r>
    </w:p>
    <w:p w14:paraId="0B4234EE" w14:textId="77777777" w:rsidR="00830CB1" w:rsidRPr="00830CB1" w:rsidRDefault="00830CB1" w:rsidP="00BE1CFF">
      <w:pPr>
        <w:spacing w:after="0"/>
        <w:jc w:val="both"/>
        <w:rPr>
          <w:rFonts w:asciiTheme="minorHAnsi" w:eastAsia="Times New Roman" w:hAnsiTheme="minorHAnsi" w:cstheme="minorHAnsi"/>
          <w:b/>
          <w:spacing w:val="-2"/>
          <w:sz w:val="24"/>
          <w:szCs w:val="24"/>
          <w:u w:val="single"/>
        </w:rPr>
      </w:pPr>
    </w:p>
    <w:p w14:paraId="60F72C5B" w14:textId="2AC6298E"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rPr>
        <w:t>Note</w:t>
      </w:r>
      <w:r w:rsidRPr="00830CB1">
        <w:rPr>
          <w:rFonts w:asciiTheme="minorHAnsi" w:eastAsia="Times New Roman" w:hAnsiTheme="minorHAnsi" w:cstheme="minorHAnsi"/>
          <w:b/>
          <w:spacing w:val="-2"/>
        </w:rPr>
        <w:t>:</w:t>
      </w:r>
      <w:r w:rsidRPr="00830CB1">
        <w:rPr>
          <w:rFonts w:asciiTheme="minorHAnsi" w:eastAsia="Times New Roman" w:hAnsiTheme="minorHAnsi" w:cstheme="minorHAnsi"/>
          <w:spacing w:val="-2"/>
        </w:rPr>
        <w:t xml:space="preserve"> It is essential that where the capacity of an entity is relied upon to support the tender, evidence of that support is provided in each relevant section of this Tender Response Document.</w:t>
      </w:r>
    </w:p>
    <w:p w14:paraId="0F35023B" w14:textId="77777777" w:rsidR="000A6479" w:rsidRPr="00830CB1" w:rsidRDefault="000A6479" w:rsidP="00BE1CFF">
      <w:pPr>
        <w:spacing w:after="0"/>
        <w:jc w:val="both"/>
        <w:rPr>
          <w:rFonts w:asciiTheme="minorHAnsi" w:eastAsia="Times New Roman" w:hAnsiTheme="minorHAnsi" w:cstheme="minorHAnsi"/>
          <w:spacing w:val="-2"/>
        </w:rPr>
      </w:pPr>
    </w:p>
    <w:p w14:paraId="056D9BF8" w14:textId="6020C815" w:rsidR="00BE1CFF" w:rsidRPr="00830CB1" w:rsidRDefault="00BE1CFF" w:rsidP="00BE1CFF">
      <w:pPr>
        <w:keepNext/>
        <w:numPr>
          <w:ilvl w:val="1"/>
          <w:numId w:val="0"/>
        </w:numPr>
        <w:tabs>
          <w:tab w:val="num" w:pos="720"/>
        </w:tabs>
        <w:spacing w:before="240" w:after="60"/>
        <w:ind w:left="2376" w:hanging="2376"/>
        <w:jc w:val="both"/>
        <w:outlineLvl w:val="1"/>
        <w:rPr>
          <w:rFonts w:asciiTheme="minorHAnsi" w:eastAsia="Times New Roman" w:hAnsiTheme="minorHAnsi" w:cstheme="minorHAnsi"/>
          <w:b/>
        </w:rPr>
      </w:pPr>
      <w:r w:rsidRPr="00830CB1">
        <w:rPr>
          <w:rFonts w:asciiTheme="minorHAnsi" w:eastAsia="Times New Roman" w:hAnsiTheme="minorHAnsi" w:cstheme="minorHAnsi"/>
          <w:b/>
        </w:rPr>
        <w:t>1.4 Conflict of Interest</w:t>
      </w:r>
    </w:p>
    <w:p w14:paraId="590524B3" w14:textId="77777777" w:rsidR="00BE1CFF" w:rsidRPr="00830CB1" w:rsidRDefault="00BE1CFF" w:rsidP="00BE1CFF">
      <w:pPr>
        <w:spacing w:after="0"/>
        <w:jc w:val="both"/>
        <w:rPr>
          <w:rFonts w:asciiTheme="minorHAnsi" w:eastAsia="Times New Roman" w:hAnsiTheme="minorHAnsi" w:cstheme="minorHAnsi"/>
          <w:spacing w:val="-2"/>
          <w:lang w:val="x-none"/>
        </w:rPr>
      </w:pPr>
      <w:r w:rsidRPr="00830CB1">
        <w:rPr>
          <w:rFonts w:asciiTheme="minorHAnsi" w:eastAsia="Times New Roman" w:hAnsiTheme="minorHAnsi" w:cstheme="minorHAnsi"/>
          <w:spacing w:val="-2"/>
          <w:lang w:val="x-none"/>
        </w:rPr>
        <w:t>Tenderers must declare any current or previous work undertaken, or any relationship that may be reasonably perceived to potentially conflict with the scope of the Contract and proposals for dealing with same:</w:t>
      </w:r>
    </w:p>
    <w:p w14:paraId="355DDC4B"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are required to note that the European Working Time Directive applies to this tender </w:t>
      </w:r>
      <w:r w:rsidRPr="00830CB1">
        <w:rPr>
          <w:rFonts w:asciiTheme="minorHAnsi" w:eastAsia="Times New Roman" w:hAnsiTheme="minorHAnsi" w:cstheme="minorHAnsi"/>
          <w:i/>
          <w:spacing w:val="-2"/>
        </w:rPr>
        <w:t>[if applicable].</w:t>
      </w:r>
    </w:p>
    <w:p w14:paraId="6CD8E6FC"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24FC46A9"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822452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5C41A39"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3F2EDEDD"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4289C2E"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7D2F92D7"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04C66762" w14:textId="69888C35"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b/>
          <w:spacing w:val="-2"/>
          <w:u w:val="single"/>
          <w:lang w:val="x-none"/>
        </w:rPr>
        <w:t>Note:</w:t>
      </w:r>
      <w:r w:rsidRPr="00830CB1">
        <w:rPr>
          <w:rFonts w:asciiTheme="minorHAnsi" w:eastAsia="Times New Roman" w:hAnsiTheme="minorHAnsi" w:cstheme="minorHAnsi"/>
          <w:spacing w:val="-2"/>
          <w:lang w:val="x-none"/>
        </w:rPr>
        <w:t xml:space="preserve">  The above statement will not automatically preclude a Tenderer from signing the Tenderer Declaration.  A Tender will not be excluded unless the above statement is deemed by An Garda Síochána is to be material to the Contract.</w:t>
      </w:r>
    </w:p>
    <w:p w14:paraId="4A78CCCE" w14:textId="77777777" w:rsidR="00BE1CFF" w:rsidRPr="00830CB1" w:rsidRDefault="00BE1CFF" w:rsidP="00BE1CFF">
      <w:pPr>
        <w:spacing w:after="0"/>
        <w:jc w:val="both"/>
        <w:rPr>
          <w:rFonts w:asciiTheme="minorHAnsi" w:eastAsia="Times New Roman" w:hAnsiTheme="minorHAnsi" w:cstheme="minorHAnsi"/>
          <w:spacing w:val="-2"/>
          <w:sz w:val="24"/>
          <w:szCs w:val="24"/>
        </w:rPr>
      </w:pPr>
    </w:p>
    <w:p w14:paraId="1755C924" w14:textId="6DC1A6B7" w:rsidR="00BE1CFF" w:rsidRPr="00830CB1" w:rsidRDefault="00BE1CFF" w:rsidP="00830CB1">
      <w:pPr>
        <w:keepNext/>
        <w:numPr>
          <w:ilvl w:val="1"/>
          <w:numId w:val="0"/>
        </w:numPr>
        <w:tabs>
          <w:tab w:val="num" w:pos="756"/>
        </w:tabs>
        <w:spacing w:before="240" w:after="60"/>
        <w:outlineLvl w:val="1"/>
        <w:rPr>
          <w:rFonts w:asciiTheme="minorHAnsi" w:eastAsia="Times New Roman" w:hAnsiTheme="minorHAnsi" w:cstheme="minorHAnsi"/>
          <w:b/>
        </w:rPr>
      </w:pPr>
      <w:bookmarkStart w:id="1" w:name="_Toc246481869"/>
      <w:r w:rsidRPr="00830CB1">
        <w:rPr>
          <w:rFonts w:asciiTheme="minorHAnsi" w:eastAsia="Times New Roman" w:hAnsiTheme="minorHAnsi" w:cstheme="minorHAnsi"/>
          <w:b/>
          <w:sz w:val="24"/>
          <w:szCs w:val="24"/>
        </w:rPr>
        <w:t xml:space="preserve">1.5 An </w:t>
      </w:r>
      <w:r w:rsidRPr="00830CB1">
        <w:rPr>
          <w:rFonts w:asciiTheme="minorHAnsi" w:eastAsia="Times New Roman" w:hAnsiTheme="minorHAnsi" w:cstheme="minorHAnsi"/>
          <w:b/>
        </w:rPr>
        <w:t>Garda Síochána Business</w:t>
      </w:r>
      <w:bookmarkEnd w:id="1"/>
    </w:p>
    <w:p w14:paraId="5112166F" w14:textId="77777777" w:rsidR="00BE1CFF" w:rsidRPr="00830CB1" w:rsidRDefault="00BE1CFF" w:rsidP="00BE1CFF">
      <w:pPr>
        <w:spacing w:after="0"/>
        <w:jc w:val="both"/>
        <w:rPr>
          <w:rFonts w:asciiTheme="minorHAnsi" w:eastAsia="Times New Roman" w:hAnsiTheme="minorHAnsi" w:cstheme="minorHAnsi"/>
          <w:bCs/>
          <w:sz w:val="24"/>
          <w:szCs w:val="24"/>
          <w:lang w:val="en-GB"/>
        </w:rPr>
      </w:pPr>
      <w:r w:rsidRPr="00830CB1">
        <w:rPr>
          <w:rFonts w:asciiTheme="minorHAnsi" w:eastAsia="Times New Roman" w:hAnsiTheme="minorHAnsi" w:cstheme="minorHAnsi"/>
          <w:bCs/>
          <w:lang w:val="en-GB"/>
        </w:rPr>
        <w:t>Please provide details of any services covered by the Invitation to Tender, which have been supplied by the Tenderer to An Garda Síochána by time, location, quantity and price over the 24-month period immediately preceding the date of the Tender</w:t>
      </w:r>
      <w:r w:rsidRPr="00830CB1">
        <w:rPr>
          <w:rFonts w:asciiTheme="minorHAnsi" w:eastAsia="Times New Roman" w:hAnsiTheme="minorHAnsi" w:cstheme="minorHAnsi"/>
          <w:bCs/>
          <w:sz w:val="24"/>
          <w:szCs w:val="24"/>
          <w:lang w:val="en-GB"/>
        </w:rPr>
        <w:t xml:space="preserve">.  </w:t>
      </w:r>
    </w:p>
    <w:p w14:paraId="3DF38E8B"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24ADFC84"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43B04BC1"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D56FC1C"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D12A59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F66C55A"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1BD204E" w14:textId="77777777" w:rsidR="00BE1CFF" w:rsidRPr="00830CB1" w:rsidRDefault="00BE1CFF" w:rsidP="00BE1CFF">
      <w:pPr>
        <w:spacing w:after="0"/>
        <w:jc w:val="both"/>
        <w:rPr>
          <w:rFonts w:asciiTheme="minorHAnsi" w:eastAsia="Times New Roman" w:hAnsiTheme="minorHAnsi" w:cstheme="minorHAnsi"/>
          <w:spacing w:val="-2"/>
        </w:rPr>
      </w:pPr>
    </w:p>
    <w:p w14:paraId="0F8D2DB3" w14:textId="5A2A0BB4" w:rsidR="00BE1CFF" w:rsidRPr="00830CB1" w:rsidRDefault="00BE1CFF" w:rsidP="00BE1CFF">
      <w:pPr>
        <w:keepNext/>
        <w:numPr>
          <w:ilvl w:val="1"/>
          <w:numId w:val="0"/>
        </w:numPr>
        <w:tabs>
          <w:tab w:val="num" w:pos="720"/>
        </w:tabs>
        <w:spacing w:before="240" w:after="60"/>
        <w:ind w:left="2376" w:hanging="2376"/>
        <w:outlineLvl w:val="1"/>
        <w:rPr>
          <w:rFonts w:asciiTheme="minorHAnsi" w:eastAsia="Times New Roman" w:hAnsiTheme="minorHAnsi" w:cstheme="minorHAnsi"/>
          <w:b/>
        </w:rPr>
      </w:pPr>
      <w:r w:rsidRPr="00830CB1">
        <w:rPr>
          <w:rFonts w:asciiTheme="minorHAnsi" w:eastAsia="Times New Roman" w:hAnsiTheme="minorHAnsi" w:cstheme="minorHAnsi"/>
          <w:b/>
        </w:rPr>
        <w:t>1.6 Additional Information</w:t>
      </w:r>
    </w:p>
    <w:p w14:paraId="361EEBF1" w14:textId="77777777" w:rsidR="00BE1CFF" w:rsidRPr="00830CB1" w:rsidRDefault="00BE1CFF" w:rsidP="00BE1CFF">
      <w:pPr>
        <w:tabs>
          <w:tab w:val="center" w:pos="4320"/>
          <w:tab w:val="right" w:pos="8640"/>
        </w:tabs>
        <w:spacing w:after="0"/>
        <w:jc w:val="both"/>
        <w:rPr>
          <w:rFonts w:asciiTheme="minorHAnsi" w:eastAsia="Times New Roman" w:hAnsiTheme="minorHAnsi" w:cstheme="minorHAnsi"/>
          <w:bCs/>
          <w:iCs/>
          <w:lang w:val="en-GB"/>
        </w:rPr>
      </w:pPr>
      <w:r w:rsidRPr="00830CB1">
        <w:rPr>
          <w:rFonts w:asciiTheme="minorHAnsi" w:eastAsia="Times New Roman" w:hAnsiTheme="minorHAnsi" w:cstheme="minorHAnsi"/>
          <w:bCs/>
          <w:lang w:val="en-GB"/>
        </w:rPr>
        <w:t xml:space="preserve">Please provide details of significant current or pending developments affecting the Tenderer, for example and without limitation, legal issues or challenges, changes in financial structure or ownership, prospective take-over bids, buy-outs and closures or other relevant financial/economic information </w:t>
      </w:r>
      <w:r w:rsidRPr="00830CB1">
        <w:rPr>
          <w:rFonts w:asciiTheme="minorHAnsi" w:eastAsia="Times New Roman" w:hAnsiTheme="minorHAnsi" w:cstheme="minorHAnsi"/>
          <w:bCs/>
          <w:iCs/>
          <w:lang w:val="en-GB"/>
        </w:rPr>
        <w:t>which are currently in the public domain:</w:t>
      </w:r>
    </w:p>
    <w:p w14:paraId="5B4E5411" w14:textId="77777777" w:rsidR="00BE1CFF" w:rsidRPr="00830CB1" w:rsidRDefault="00BE1CFF" w:rsidP="00BE1CFF">
      <w:pPr>
        <w:spacing w:after="0"/>
        <w:jc w:val="both"/>
        <w:rPr>
          <w:rFonts w:asciiTheme="minorHAnsi" w:eastAsia="Times New Roman" w:hAnsiTheme="minorHAnsi" w:cstheme="minorHAnsi"/>
          <w:spacing w:val="-2"/>
          <w:sz w:val="24"/>
          <w:szCs w:val="24"/>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43E9457C"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66FBF002"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6A3362C7"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5061554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4110FDE6"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671B7339" w14:textId="77777777" w:rsidR="00BE1CFF" w:rsidRPr="00830CB1" w:rsidRDefault="00BE1CFF" w:rsidP="00BE1CFF">
      <w:pPr>
        <w:spacing w:after="0"/>
        <w:jc w:val="both"/>
        <w:rPr>
          <w:rFonts w:asciiTheme="minorHAnsi" w:eastAsia="Times New Roman" w:hAnsiTheme="minorHAnsi" w:cstheme="minorHAnsi"/>
          <w:spacing w:val="-2"/>
          <w:sz w:val="32"/>
          <w:szCs w:val="32"/>
        </w:rPr>
      </w:pPr>
    </w:p>
    <w:p w14:paraId="24B7A596" w14:textId="77777777" w:rsidR="00BE1CFF" w:rsidRPr="00830CB1" w:rsidRDefault="00BE1CFF" w:rsidP="00BE1CFF">
      <w:pPr>
        <w:numPr>
          <w:ilvl w:val="0"/>
          <w:numId w:val="35"/>
        </w:numPr>
        <w:spacing w:after="0"/>
        <w:jc w:val="both"/>
        <w:rPr>
          <w:rFonts w:asciiTheme="minorHAnsi" w:eastAsia="Times New Roman" w:hAnsiTheme="minorHAnsi" w:cstheme="minorHAnsi"/>
          <w:b/>
          <w:spacing w:val="-2"/>
        </w:rPr>
      </w:pPr>
      <w:r w:rsidRPr="00830CB1">
        <w:rPr>
          <w:rFonts w:asciiTheme="minorHAnsi" w:eastAsia="Times New Roman" w:hAnsiTheme="minorHAnsi" w:cstheme="minorHAnsi"/>
          <w:b/>
          <w:spacing w:val="-2"/>
        </w:rPr>
        <w:t>EXCLUSION CRITERIA</w:t>
      </w:r>
    </w:p>
    <w:p w14:paraId="345820C4" w14:textId="77777777" w:rsidR="00BE1CFF" w:rsidRPr="00830CB1" w:rsidRDefault="00BE1CFF" w:rsidP="00BE1CFF">
      <w:pPr>
        <w:spacing w:after="0"/>
        <w:ind w:left="360"/>
        <w:jc w:val="both"/>
        <w:rPr>
          <w:rFonts w:asciiTheme="minorHAnsi" w:eastAsia="Times New Roman" w:hAnsiTheme="minorHAnsi" w:cstheme="minorHAnsi"/>
          <w:b/>
          <w:spacing w:val="-2"/>
        </w:rPr>
      </w:pPr>
    </w:p>
    <w:p w14:paraId="33EDDEAA" w14:textId="77777777"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An Garda Síochána shall accept the </w:t>
      </w:r>
      <w:r w:rsidRPr="00830CB1">
        <w:rPr>
          <w:rFonts w:asciiTheme="minorHAnsi" w:eastAsia="Times New Roman" w:hAnsiTheme="minorHAnsi" w:cstheme="minorHAnsi"/>
          <w:b/>
          <w:spacing w:val="-2"/>
        </w:rPr>
        <w:t>European Single Procurement Document (ESPD)</w:t>
      </w:r>
      <w:r w:rsidRPr="00830CB1">
        <w:rPr>
          <w:rFonts w:asciiTheme="minorHAnsi" w:eastAsia="Times New Roman" w:hAnsiTheme="minorHAnsi" w:cstheme="minorHAnsi"/>
          <w:spacing w:val="-2"/>
        </w:rPr>
        <w:t xml:space="preserve"> consisting of an updated self-declaration by the Tenderer confirming that it is not in one of the situations referred to in Article 57 of the EU Directive2014/24/EU. </w:t>
      </w:r>
    </w:p>
    <w:p w14:paraId="4783E2F8" w14:textId="77777777" w:rsidR="00BE1CFF" w:rsidRPr="00830CB1" w:rsidRDefault="00BE1CFF" w:rsidP="00BE1CFF">
      <w:pPr>
        <w:spacing w:after="0"/>
        <w:jc w:val="both"/>
        <w:rPr>
          <w:rFonts w:asciiTheme="minorHAnsi" w:eastAsia="Times New Roman" w:hAnsiTheme="minorHAnsi" w:cstheme="minorHAnsi"/>
          <w:spacing w:val="-2"/>
        </w:rPr>
      </w:pPr>
    </w:p>
    <w:p w14:paraId="29A71B50"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 Tenderers who fail to meet both the Mandatory and Optional Exclusion Criteria as set out under Part III of the eESPD will be excluded from the Tender Process.</w:t>
      </w:r>
    </w:p>
    <w:p w14:paraId="0ACF9007"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57D5065A" w14:textId="77777777" w:rsidR="00BE1CFF" w:rsidRPr="00830CB1" w:rsidRDefault="00BE1CFF" w:rsidP="00BE1CFF">
      <w:pPr>
        <w:spacing w:after="0"/>
        <w:ind w:left="36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AND</w:t>
      </w:r>
    </w:p>
    <w:p w14:paraId="2261922C" w14:textId="77777777" w:rsidR="00BE1CFF" w:rsidRPr="00830CB1" w:rsidRDefault="00BE1CFF" w:rsidP="00BE1CFF">
      <w:pPr>
        <w:spacing w:after="0"/>
        <w:ind w:left="360"/>
        <w:jc w:val="both"/>
        <w:rPr>
          <w:rFonts w:asciiTheme="minorHAnsi" w:eastAsia="Times New Roman" w:hAnsiTheme="minorHAnsi" w:cstheme="minorHAnsi"/>
          <w:iCs/>
          <w:lang w:val="en-GB"/>
        </w:rPr>
      </w:pPr>
    </w:p>
    <w:p w14:paraId="143175E8" w14:textId="77777777" w:rsidR="00BE1CFF" w:rsidRPr="00830CB1" w:rsidRDefault="00BE1CFF" w:rsidP="00BE1CFF">
      <w:pPr>
        <w:spacing w:after="0"/>
        <w:jc w:val="both"/>
        <w:rPr>
          <w:rFonts w:asciiTheme="minorHAnsi" w:eastAsia="Times New Roman" w:hAnsiTheme="minorHAnsi" w:cstheme="minorHAnsi"/>
          <w:iCs/>
          <w:lang w:val="en-GB"/>
        </w:rPr>
      </w:pPr>
      <w:r w:rsidRPr="00830CB1">
        <w:rPr>
          <w:rFonts w:asciiTheme="minorHAnsi" w:eastAsia="Times New Roman" w:hAnsiTheme="minorHAnsi" w:cstheme="minorHAnsi"/>
          <w:iCs/>
          <w:lang w:val="en-GB"/>
        </w:rPr>
        <w:t>(b) Tenderers who fail to sign the Tenderer Declaration at the end of this Tender Response Document (</w:t>
      </w:r>
      <w:r w:rsidRPr="00830CB1">
        <w:rPr>
          <w:rFonts w:asciiTheme="minorHAnsi" w:eastAsia="Times New Roman" w:hAnsiTheme="minorHAnsi" w:cstheme="minorHAnsi"/>
          <w:iCs/>
          <w:u w:val="single"/>
          <w:lang w:val="en-GB"/>
        </w:rPr>
        <w:t>without amendment or qualification</w:t>
      </w:r>
      <w:r w:rsidRPr="00830CB1">
        <w:rPr>
          <w:rFonts w:asciiTheme="minorHAnsi" w:eastAsia="Times New Roman" w:hAnsiTheme="minorHAnsi" w:cstheme="minorHAnsi"/>
          <w:iCs/>
          <w:lang w:val="en-GB"/>
        </w:rPr>
        <w:t>) will be excluded from the Tender Process.</w:t>
      </w:r>
    </w:p>
    <w:p w14:paraId="5DA7108E" w14:textId="5D756516" w:rsidR="000A6479" w:rsidRPr="00830CB1" w:rsidRDefault="000A6479" w:rsidP="00830CB1">
      <w:pPr>
        <w:spacing w:after="0"/>
        <w:jc w:val="both"/>
        <w:rPr>
          <w:rFonts w:asciiTheme="minorHAnsi" w:eastAsia="Times New Roman" w:hAnsiTheme="minorHAnsi" w:cstheme="minorHAnsi"/>
          <w:iCs/>
          <w:lang w:val="en-GB"/>
        </w:rPr>
      </w:pPr>
    </w:p>
    <w:p w14:paraId="32CBDF2E" w14:textId="77777777" w:rsidR="00BE1CFF" w:rsidRPr="00830CB1" w:rsidRDefault="00BE1CFF" w:rsidP="00BE1CFF">
      <w:pPr>
        <w:keepNext/>
        <w:numPr>
          <w:ilvl w:val="0"/>
          <w:numId w:val="35"/>
        </w:numPr>
        <w:spacing w:before="240" w:after="60"/>
        <w:outlineLvl w:val="0"/>
        <w:rPr>
          <w:rFonts w:asciiTheme="minorHAnsi" w:eastAsia="Times New Roman" w:hAnsiTheme="minorHAnsi" w:cstheme="minorHAnsi"/>
          <w:b/>
          <w:bCs/>
          <w:kern w:val="36"/>
        </w:rPr>
      </w:pPr>
      <w:r w:rsidRPr="00830CB1">
        <w:rPr>
          <w:rFonts w:asciiTheme="minorHAnsi" w:eastAsia="Times New Roman" w:hAnsiTheme="minorHAnsi" w:cstheme="minorHAnsi"/>
          <w:b/>
          <w:bCs/>
          <w:kern w:val="28"/>
        </w:rPr>
        <w:lastRenderedPageBreak/>
        <w:t xml:space="preserve">MANDATORY MINIMUM REQUIREMENTS </w:t>
      </w:r>
    </w:p>
    <w:p w14:paraId="523DBEB4" w14:textId="77777777" w:rsidR="00BE1CFF" w:rsidRPr="00830CB1" w:rsidRDefault="00BE1CFF" w:rsidP="00BE1CFF">
      <w:pPr>
        <w:autoSpaceDE w:val="0"/>
        <w:autoSpaceDN w:val="0"/>
        <w:adjustRightInd w:val="0"/>
        <w:spacing w:after="0"/>
        <w:ind w:left="360"/>
        <w:rPr>
          <w:rFonts w:asciiTheme="minorHAnsi" w:eastAsia="Times New Roman" w:hAnsiTheme="minorHAnsi" w:cstheme="minorHAnsi"/>
          <w:b/>
          <w:bCs/>
          <w:color w:val="000000"/>
          <w:lang w:val="en-GB" w:eastAsia="en-GB"/>
        </w:rPr>
      </w:pPr>
    </w:p>
    <w:p w14:paraId="25C9D4D0" w14:textId="02E142FB" w:rsidR="00BE1CFF" w:rsidRPr="00830CB1" w:rsidRDefault="00BE1CFF" w:rsidP="00BE1CFF">
      <w:pPr>
        <w:spacing w:after="0"/>
        <w:rPr>
          <w:rFonts w:asciiTheme="minorHAnsi" w:eastAsia="Times New Roman" w:hAnsiTheme="minorHAnsi" w:cstheme="minorHAnsi"/>
          <w:b/>
          <w:spacing w:val="-2"/>
        </w:rPr>
      </w:pPr>
      <w:r w:rsidRPr="00830CB1">
        <w:rPr>
          <w:rFonts w:asciiTheme="minorHAnsi" w:eastAsia="Times New Roman" w:hAnsiTheme="minorHAnsi" w:cstheme="minorHAnsi"/>
          <w:b/>
          <w:spacing w:val="-2"/>
        </w:rPr>
        <w:t xml:space="preserve">3.1 </w:t>
      </w:r>
      <w:r w:rsidR="00830CB1" w:rsidRPr="00830CB1">
        <w:rPr>
          <w:rFonts w:asciiTheme="minorHAnsi" w:eastAsia="Times New Roman" w:hAnsiTheme="minorHAnsi" w:cstheme="minorHAnsi"/>
          <w:b/>
          <w:spacing w:val="-2"/>
        </w:rPr>
        <w:t>TPRM Information Security Questionnaire</w:t>
      </w:r>
    </w:p>
    <w:p w14:paraId="4AF5E5BC" w14:textId="77777777" w:rsidR="00BE1CFF" w:rsidRPr="00830CB1" w:rsidRDefault="00BE1CFF" w:rsidP="00BE1CFF">
      <w:pPr>
        <w:spacing w:after="0"/>
        <w:rPr>
          <w:rFonts w:asciiTheme="minorHAnsi" w:eastAsia="Times New Roman" w:hAnsiTheme="minorHAnsi" w:cstheme="minorHAnsi"/>
          <w:spacing w:val="-2"/>
        </w:rPr>
      </w:pPr>
    </w:p>
    <w:p w14:paraId="4AE0FB5F" w14:textId="053898E3" w:rsidR="00830CB1"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shall also complete the attached TPRM Information Security Questionnaire. An Garda Síochána ICT Security Section will review the mandatory requirements and questionnaire responses; following confirmation that the requirements of the Contracting Authority can be met the tenderers response will proceed to full evaluation. </w:t>
      </w:r>
    </w:p>
    <w:p w14:paraId="674DF02A" w14:textId="77777777" w:rsidR="00830CB1" w:rsidRPr="00830CB1" w:rsidRDefault="00830CB1" w:rsidP="00830CB1">
      <w:pPr>
        <w:spacing w:after="0"/>
        <w:jc w:val="both"/>
        <w:rPr>
          <w:rFonts w:asciiTheme="minorHAnsi" w:eastAsia="Times New Roman" w:hAnsiTheme="minorHAnsi" w:cstheme="minorHAnsi"/>
          <w:spacing w:val="-2"/>
        </w:rPr>
      </w:pPr>
    </w:p>
    <w:p w14:paraId="3418438E" w14:textId="00269AE2" w:rsidR="00830CB1"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may supply supporting documentation and product literature in support of their descriptions, however simply supplying this type of documentation in lieu of completing the description box for each of the questions contained in the questionnaire is NOT sufficient in this regard. </w:t>
      </w:r>
    </w:p>
    <w:p w14:paraId="641092DC" w14:textId="77777777" w:rsidR="00830CB1" w:rsidRPr="00830CB1" w:rsidRDefault="00830CB1" w:rsidP="00830CB1">
      <w:pPr>
        <w:spacing w:after="0"/>
        <w:jc w:val="both"/>
        <w:rPr>
          <w:rFonts w:asciiTheme="minorHAnsi" w:eastAsia="Times New Roman" w:hAnsiTheme="minorHAnsi" w:cstheme="minorHAnsi"/>
          <w:spacing w:val="-2"/>
        </w:rPr>
      </w:pPr>
    </w:p>
    <w:p w14:paraId="51DF15CA" w14:textId="21E46279" w:rsidR="00BE1CFF" w:rsidRPr="00830CB1" w:rsidRDefault="00830CB1" w:rsidP="00830CB1">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The successful tenderer will be required to provide evidence that they meet the requirements outlined in the TPRM Questionnaire.</w:t>
      </w:r>
    </w:p>
    <w:p w14:paraId="2453C63A" w14:textId="77777777" w:rsidR="00830CB1" w:rsidRPr="00830CB1" w:rsidRDefault="00830CB1" w:rsidP="00830CB1">
      <w:pPr>
        <w:spacing w:after="0"/>
        <w:jc w:val="both"/>
        <w:rPr>
          <w:rFonts w:asciiTheme="minorHAnsi" w:eastAsia="Times New Roman" w:hAnsiTheme="minorHAnsi" w:cstheme="minorHAnsi"/>
          <w:spacing w:val="-2"/>
        </w:rPr>
      </w:pPr>
    </w:p>
    <w:p w14:paraId="7653C218" w14:textId="5D13F1EC" w:rsidR="00BE1CFF" w:rsidRPr="00830CB1" w:rsidRDefault="00BE1CFF" w:rsidP="00BE1CFF">
      <w:pPr>
        <w:spacing w:after="0"/>
        <w:jc w:val="both"/>
        <w:rPr>
          <w:rFonts w:asciiTheme="minorHAnsi" w:eastAsia="Times New Roman" w:hAnsiTheme="minorHAnsi" w:cstheme="minorHAnsi"/>
          <w:spacing w:val="-2"/>
        </w:rPr>
      </w:pPr>
      <w:r w:rsidRPr="00830CB1">
        <w:rPr>
          <w:rFonts w:asciiTheme="minorHAnsi" w:eastAsia="Times New Roman" w:hAnsiTheme="minorHAnsi" w:cstheme="minorHAnsi"/>
          <w:spacing w:val="-2"/>
        </w:rPr>
        <w:t xml:space="preserve">Tenderers must confirm </w:t>
      </w:r>
      <w:r w:rsidR="00830CB1">
        <w:rPr>
          <w:rFonts w:asciiTheme="minorHAnsi" w:eastAsia="Times New Roman" w:hAnsiTheme="minorHAnsi" w:cstheme="minorHAnsi"/>
          <w:spacing w:val="-2"/>
        </w:rPr>
        <w:t>that they have completed and uploaded the TPRM Questionnaire.</w:t>
      </w:r>
    </w:p>
    <w:p w14:paraId="0649F926" w14:textId="77777777" w:rsidR="00BE1CFF" w:rsidRPr="00830CB1" w:rsidRDefault="00BE1CFF" w:rsidP="00BE1CFF">
      <w:pPr>
        <w:spacing w:after="0"/>
        <w:jc w:val="both"/>
        <w:rPr>
          <w:rFonts w:asciiTheme="minorHAnsi" w:eastAsia="Times New Roman" w:hAnsiTheme="minorHAnsi" w:cstheme="minorHAnsi"/>
          <w:spacing w:val="-2"/>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560"/>
      </w:tblGrid>
      <w:tr w:rsidR="00BE1CFF" w:rsidRPr="00830CB1" w14:paraId="1B73C495" w14:textId="77777777" w:rsidTr="00BE1CFF">
        <w:trPr>
          <w:trHeight w:val="262"/>
        </w:trPr>
        <w:tc>
          <w:tcPr>
            <w:tcW w:w="9686" w:type="dxa"/>
            <w:tcBorders>
              <w:top w:val="single" w:sz="12" w:space="0" w:color="44546A"/>
              <w:left w:val="single" w:sz="12" w:space="0" w:color="44546A"/>
              <w:bottom w:val="single" w:sz="12" w:space="0" w:color="44546A"/>
              <w:right w:val="single" w:sz="12" w:space="0" w:color="44546A"/>
            </w:tcBorders>
            <w:shd w:val="clear" w:color="auto" w:fill="DEEAF6"/>
          </w:tcPr>
          <w:p w14:paraId="5EE7E5F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016E39A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7CA69E58"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p w14:paraId="1F159EA4" w14:textId="77777777" w:rsidR="00BE1CFF" w:rsidRPr="00830CB1" w:rsidRDefault="00BE1CFF" w:rsidP="00BE1CFF">
            <w:pPr>
              <w:spacing w:after="0"/>
              <w:jc w:val="both"/>
              <w:rPr>
                <w:rFonts w:asciiTheme="minorHAnsi" w:eastAsia="Times New Roman" w:hAnsiTheme="minorHAnsi" w:cstheme="minorHAnsi"/>
                <w:bCs/>
                <w:spacing w:val="-2"/>
                <w:sz w:val="24"/>
                <w:szCs w:val="24"/>
              </w:rPr>
            </w:pPr>
          </w:p>
        </w:tc>
      </w:tr>
    </w:tbl>
    <w:p w14:paraId="43495B26" w14:textId="77777777" w:rsidR="00BE1CFF" w:rsidRPr="00830CB1" w:rsidRDefault="00BE1CFF" w:rsidP="00BE1CFF">
      <w:pPr>
        <w:spacing w:after="0"/>
        <w:rPr>
          <w:rFonts w:asciiTheme="minorHAnsi" w:eastAsia="Times New Roman" w:hAnsiTheme="minorHAnsi" w:cstheme="minorHAnsi"/>
          <w:b/>
          <w:color w:val="000000"/>
          <w:spacing w:val="-2"/>
          <w:sz w:val="24"/>
          <w:szCs w:val="24"/>
        </w:rPr>
      </w:pPr>
    </w:p>
    <w:p w14:paraId="119C9083" w14:textId="47D3BC2C" w:rsidR="00B41DBB" w:rsidRPr="00830CB1" w:rsidRDefault="00B41DBB" w:rsidP="00B41DBB">
      <w:pPr>
        <w:rPr>
          <w:rFonts w:asciiTheme="minorHAnsi" w:hAnsiTheme="minorHAnsi" w:cstheme="minorHAnsi"/>
        </w:rPr>
      </w:pPr>
      <w:r w:rsidRPr="00830CB1">
        <w:rPr>
          <w:rFonts w:asciiTheme="minorHAnsi" w:hAnsiTheme="minorHAnsi" w:cstheme="minorHAnsi"/>
        </w:rPr>
        <w:br w:type="page"/>
      </w:r>
    </w:p>
    <w:p w14:paraId="083AC1C3" w14:textId="77777777" w:rsidR="00B41DBB" w:rsidRPr="000A1B2E" w:rsidRDefault="00B41DBB" w:rsidP="000A1B2E">
      <w:pPr>
        <w:pStyle w:val="Heading1"/>
        <w:shd w:val="clear" w:color="auto" w:fill="002060"/>
        <w:jc w:val="center"/>
        <w:rPr>
          <w:rFonts w:ascii="Arial Black" w:hAnsi="Arial Black"/>
        </w:rPr>
      </w:pPr>
      <w:r w:rsidRPr="000A1B2E">
        <w:rPr>
          <w:rFonts w:ascii="Arial Black" w:hAnsi="Arial Black"/>
        </w:rPr>
        <w:lastRenderedPageBreak/>
        <w:t>PART A – COMPLIANT TENDERS</w:t>
      </w:r>
    </w:p>
    <w:p w14:paraId="51280DA9" w14:textId="77777777" w:rsidR="00B41DBB" w:rsidRDefault="00B41DBB" w:rsidP="00B41DBB">
      <w:pPr>
        <w:tabs>
          <w:tab w:val="left" w:pos="1275"/>
        </w:tabs>
        <w:ind w:right="206"/>
      </w:pPr>
    </w:p>
    <w:p w14:paraId="08A0F29A" w14:textId="4123D136" w:rsidR="00B41DBB" w:rsidRDefault="002A5D85" w:rsidP="00B41DBB">
      <w:pPr>
        <w:tabs>
          <w:tab w:val="left" w:pos="1275"/>
        </w:tabs>
        <w:ind w:right="206"/>
      </w:pPr>
      <w:r>
        <w:rPr>
          <w:noProof/>
          <w:lang w:eastAsia="en-IE"/>
        </w:rPr>
        <mc:AlternateContent>
          <mc:Choice Requires="wps">
            <w:drawing>
              <wp:anchor distT="0" distB="0" distL="114300" distR="114300" simplePos="0" relativeHeight="251656704" behindDoc="0" locked="0" layoutInCell="1" allowOverlap="1" wp14:anchorId="63DBAED1" wp14:editId="4AF55752">
                <wp:simplePos x="0" y="0"/>
                <wp:positionH relativeFrom="margin">
                  <wp:posOffset>-105410</wp:posOffset>
                </wp:positionH>
                <wp:positionV relativeFrom="paragraph">
                  <wp:posOffset>201295</wp:posOffset>
                </wp:positionV>
                <wp:extent cx="5863590" cy="3486150"/>
                <wp:effectExtent l="0" t="0" r="3810" b="0"/>
                <wp:wrapNone/>
                <wp:docPr id="4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486150"/>
                        </a:xfrm>
                        <a:prstGeom prst="rect">
                          <a:avLst/>
                        </a:prstGeom>
                        <a:solidFill>
                          <a:srgbClr val="DBE5F1"/>
                        </a:solidFill>
                        <a:ln w="9525">
                          <a:solidFill>
                            <a:srgbClr val="000000"/>
                          </a:solidFill>
                          <a:miter lim="800000"/>
                          <a:headEnd/>
                          <a:tailEnd/>
                        </a:ln>
                      </wps:spPr>
                      <wps:txbx>
                        <w:txbxContent>
                          <w:p w14:paraId="0800DAA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23D08D83"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0E6BDB05" w14:textId="77777777" w:rsidR="0092315C" w:rsidRPr="00BE2D23" w:rsidRDefault="0092315C"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92315C" w:rsidRPr="00BE2D23" w:rsidRDefault="0092315C" w:rsidP="00BE2D23">
                            <w:pPr>
                              <w:shd w:val="clear" w:color="auto" w:fill="DEEAF6"/>
                              <w:spacing w:after="0"/>
                              <w:jc w:val="both"/>
                              <w:rPr>
                                <w:rFonts w:cs="Calibri"/>
                                <w:b/>
                                <w:sz w:val="24"/>
                                <w:szCs w:val="24"/>
                                <w:lang w:val="en-US"/>
                              </w:rPr>
                            </w:pPr>
                          </w:p>
                          <w:p w14:paraId="488170DD" w14:textId="77777777" w:rsidR="0092315C" w:rsidRPr="00BE2D23" w:rsidRDefault="0092315C" w:rsidP="00BE2D23">
                            <w:pPr>
                              <w:shd w:val="clear" w:color="auto" w:fill="DEEAF6"/>
                              <w:spacing w:after="0"/>
                              <w:jc w:val="both"/>
                              <w:rPr>
                                <w:rFonts w:cs="Calibri"/>
                                <w:b/>
                                <w:sz w:val="24"/>
                                <w:szCs w:val="24"/>
                                <w:lang w:val="en-US"/>
                              </w:rPr>
                            </w:pPr>
                          </w:p>
                          <w:p w14:paraId="28D3A86D" w14:textId="77777777" w:rsidR="0092315C" w:rsidRPr="00BE2D23" w:rsidRDefault="0092315C"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92315C" w:rsidRPr="00BE2D23" w:rsidRDefault="0092315C" w:rsidP="00BE2D23">
                            <w:pPr>
                              <w:shd w:val="clear" w:color="auto" w:fill="DEEAF6"/>
                              <w:jc w:val="both"/>
                              <w:rPr>
                                <w:rFonts w:cs="Calibri"/>
                                <w:sz w:val="24"/>
                                <w:szCs w:val="24"/>
                                <w:lang w:val="en-US"/>
                              </w:rPr>
                            </w:pPr>
                          </w:p>
                          <w:p w14:paraId="701CD58F" w14:textId="77777777" w:rsidR="0092315C" w:rsidRPr="00BE2D23" w:rsidRDefault="0092315C"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92315C" w:rsidRPr="00BE2D23" w:rsidRDefault="0092315C" w:rsidP="00BE2D23">
                            <w:pPr>
                              <w:shd w:val="clear" w:color="auto" w:fill="DEEAF6"/>
                              <w:jc w:val="both"/>
                              <w:rPr>
                                <w:rFonts w:cs="Calibri"/>
                                <w:bCs/>
                                <w:iCs/>
                                <w:sz w:val="24"/>
                                <w:szCs w:val="24"/>
                              </w:rPr>
                            </w:pPr>
                          </w:p>
                          <w:p w14:paraId="4C48CE4C" w14:textId="77777777" w:rsidR="0092315C" w:rsidRPr="00F436E7" w:rsidRDefault="0092315C"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BAED1" id="_x0000_s1027" type="#_x0000_t202" style="position:absolute;margin-left:-8.3pt;margin-top:15.85pt;width:461.7pt;height:27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" fillcolor="#dbe5f1">
                <v:textbox>
                  <w:txbxContent>
                    <w:p w14:paraId="0800DAA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23D08D83"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r w:rsidRPr="00BE2D23">
                        <w:rPr>
                          <w:rFonts w:eastAsia="Times New Roman" w:cs="Calibri"/>
                          <w:b/>
                          <w:bCs/>
                          <w:color w:val="000000"/>
                          <w:sz w:val="24"/>
                          <w:szCs w:val="24"/>
                          <w:lang w:val="en-US"/>
                        </w:rPr>
                        <w:t xml:space="preserve">SECTION 3.1 (a) </w:t>
                      </w:r>
                    </w:p>
                    <w:p w14:paraId="12D19C74" w14:textId="77777777" w:rsidR="0092315C" w:rsidRPr="00BE2D23" w:rsidRDefault="0092315C" w:rsidP="00BE2D23">
                      <w:pPr>
                        <w:shd w:val="clear" w:color="auto" w:fill="DEEAF6"/>
                        <w:spacing w:after="0"/>
                        <w:jc w:val="both"/>
                        <w:rPr>
                          <w:rFonts w:eastAsia="Times New Roman" w:cs="Calibri"/>
                          <w:b/>
                          <w:bCs/>
                          <w:color w:val="000000"/>
                          <w:sz w:val="24"/>
                          <w:szCs w:val="24"/>
                          <w:lang w:val="en-US"/>
                        </w:rPr>
                      </w:pPr>
                    </w:p>
                    <w:p w14:paraId="0E6BDB05" w14:textId="77777777" w:rsidR="0092315C" w:rsidRPr="00BE2D23" w:rsidRDefault="0092315C" w:rsidP="00BE2D23">
                      <w:pPr>
                        <w:shd w:val="clear" w:color="auto" w:fill="DEEAF6"/>
                        <w:spacing w:after="0"/>
                        <w:jc w:val="center"/>
                        <w:rPr>
                          <w:rFonts w:cs="Calibri"/>
                          <w:b/>
                          <w:sz w:val="24"/>
                          <w:szCs w:val="24"/>
                          <w:lang w:val="en-US"/>
                        </w:rPr>
                      </w:pPr>
                      <w:r w:rsidRPr="00BE2D23">
                        <w:rPr>
                          <w:rFonts w:cs="Calibri"/>
                          <w:b/>
                          <w:sz w:val="24"/>
                          <w:szCs w:val="24"/>
                          <w:lang w:val="en-US"/>
                        </w:rPr>
                        <w:t xml:space="preserve">DECLARATION OF TENDERERS’ STATEMENT </w:t>
                      </w:r>
                    </w:p>
                    <w:p w14:paraId="5ABE103A" w14:textId="77777777" w:rsidR="0092315C" w:rsidRPr="00BE2D23" w:rsidRDefault="0092315C" w:rsidP="00BE2D23">
                      <w:pPr>
                        <w:shd w:val="clear" w:color="auto" w:fill="DEEAF6"/>
                        <w:spacing w:after="0"/>
                        <w:jc w:val="both"/>
                        <w:rPr>
                          <w:rFonts w:cs="Calibri"/>
                          <w:b/>
                          <w:sz w:val="24"/>
                          <w:szCs w:val="24"/>
                          <w:lang w:val="en-US"/>
                        </w:rPr>
                      </w:pPr>
                    </w:p>
                    <w:p w14:paraId="488170DD" w14:textId="77777777" w:rsidR="0092315C" w:rsidRPr="00BE2D23" w:rsidRDefault="0092315C" w:rsidP="00BE2D23">
                      <w:pPr>
                        <w:shd w:val="clear" w:color="auto" w:fill="DEEAF6"/>
                        <w:spacing w:after="0"/>
                        <w:jc w:val="both"/>
                        <w:rPr>
                          <w:rFonts w:cs="Calibri"/>
                          <w:b/>
                          <w:sz w:val="24"/>
                          <w:szCs w:val="24"/>
                          <w:lang w:val="en-US"/>
                        </w:rPr>
                      </w:pPr>
                    </w:p>
                    <w:p w14:paraId="28D3A86D" w14:textId="77777777" w:rsidR="0092315C" w:rsidRPr="00BE2D23" w:rsidRDefault="0092315C" w:rsidP="00BE2D23">
                      <w:pPr>
                        <w:shd w:val="clear" w:color="auto" w:fill="DEEAF6"/>
                        <w:spacing w:after="0"/>
                        <w:jc w:val="both"/>
                        <w:rPr>
                          <w:rFonts w:eastAsia="Times New Roman" w:cs="Calibri"/>
                          <w:bCs/>
                          <w:color w:val="000000"/>
                          <w:sz w:val="24"/>
                          <w:szCs w:val="24"/>
                          <w:lang w:val="en-US"/>
                        </w:rPr>
                      </w:pPr>
                      <w:r w:rsidRPr="00BE2D23">
                        <w:rPr>
                          <w:rFonts w:cs="Calibri"/>
                          <w:sz w:val="24"/>
                          <w:szCs w:val="24"/>
                          <w:lang w:val="en-US"/>
                        </w:rPr>
                        <w:t>PASS/FAIL ONLY</w:t>
                      </w:r>
                    </w:p>
                    <w:p w14:paraId="5AF124C7" w14:textId="77777777" w:rsidR="0092315C" w:rsidRPr="00BE2D23" w:rsidRDefault="0092315C" w:rsidP="00BE2D23">
                      <w:pPr>
                        <w:shd w:val="clear" w:color="auto" w:fill="DEEAF6"/>
                        <w:jc w:val="both"/>
                        <w:rPr>
                          <w:rFonts w:cs="Calibri"/>
                          <w:sz w:val="24"/>
                          <w:szCs w:val="24"/>
                          <w:lang w:val="en-US"/>
                        </w:rPr>
                      </w:pPr>
                    </w:p>
                    <w:p w14:paraId="701CD58F" w14:textId="77777777" w:rsidR="0092315C" w:rsidRPr="00BE2D23" w:rsidRDefault="0092315C" w:rsidP="00BE2D23">
                      <w:pPr>
                        <w:shd w:val="clear" w:color="auto" w:fill="DEEAF6"/>
                        <w:jc w:val="both"/>
                        <w:rPr>
                          <w:rFonts w:cs="Calibri"/>
                          <w:bCs/>
                          <w:iCs/>
                          <w:sz w:val="24"/>
                          <w:szCs w:val="24"/>
                        </w:rPr>
                      </w:pPr>
                      <w:r w:rsidRPr="00BE2D23">
                        <w:rPr>
                          <w:rFonts w:cs="Calibri"/>
                          <w:sz w:val="24"/>
                          <w:szCs w:val="24"/>
                          <w:lang w:val="en-US"/>
                        </w:rPr>
                        <w:t xml:space="preserve">Pass requirement: </w:t>
                      </w:r>
                      <w:r w:rsidRPr="00BE2D23">
                        <w:rPr>
                          <w:rFonts w:cs="Calibri"/>
                          <w:bCs/>
                          <w:iCs/>
                          <w:sz w:val="24"/>
                          <w:szCs w:val="24"/>
                        </w:rPr>
                        <w:t>Tenderers must complete, date and sign the declaration overleaf. Non-compliance under any heading in the Tenderers’ Statement will result in the automatic disqualification of the Tenderer in question.</w:t>
                      </w:r>
                    </w:p>
                    <w:p w14:paraId="1D39C50A" w14:textId="77777777" w:rsidR="0092315C" w:rsidRPr="00BE2D23" w:rsidRDefault="0092315C" w:rsidP="00BE2D23">
                      <w:pPr>
                        <w:shd w:val="clear" w:color="auto" w:fill="DEEAF6"/>
                        <w:jc w:val="both"/>
                        <w:rPr>
                          <w:rFonts w:cs="Calibri"/>
                          <w:bCs/>
                          <w:iCs/>
                          <w:sz w:val="24"/>
                          <w:szCs w:val="24"/>
                        </w:rPr>
                      </w:pPr>
                    </w:p>
                    <w:p w14:paraId="4C48CE4C" w14:textId="77777777" w:rsidR="0092315C" w:rsidRPr="00F436E7" w:rsidRDefault="0092315C" w:rsidP="00BE2D23">
                      <w:pPr>
                        <w:shd w:val="clear" w:color="auto" w:fill="DEEAF6"/>
                        <w:jc w:val="center"/>
                        <w:rPr>
                          <w:rFonts w:cs="Calibri"/>
                          <w:bCs/>
                          <w:iCs/>
                          <w:sz w:val="28"/>
                          <w:szCs w:val="28"/>
                        </w:rPr>
                      </w:pPr>
                      <w:r w:rsidRPr="00BE2D23">
                        <w:rPr>
                          <w:rFonts w:cs="Calibri"/>
                          <w:bCs/>
                          <w:iCs/>
                          <w:sz w:val="24"/>
                          <w:szCs w:val="24"/>
                          <w:lang w:val="en-GB"/>
                        </w:rPr>
                        <w:t>THE STATEMENT MUST BE COMPLETED AND SIGNED BY A DULY AUTHORISED OFFICER OF THE TENDERERS’ ORGANISATION.</w:t>
                      </w:r>
                    </w:p>
                  </w:txbxContent>
                </v:textbox>
                <w10:wrap anchorx="margin"/>
              </v:shape>
            </w:pict>
          </mc:Fallback>
        </mc:AlternateContent>
      </w:r>
    </w:p>
    <w:p w14:paraId="2187A822" w14:textId="77777777" w:rsidR="00B41DBB" w:rsidRDefault="00B41DBB" w:rsidP="00B41DBB">
      <w:pPr>
        <w:tabs>
          <w:tab w:val="left" w:pos="1275"/>
        </w:tabs>
        <w:ind w:right="206"/>
      </w:pPr>
    </w:p>
    <w:p w14:paraId="6C49DDF1" w14:textId="77777777" w:rsidR="00B41DBB" w:rsidRDefault="00B41DBB" w:rsidP="00B41DBB">
      <w:pPr>
        <w:tabs>
          <w:tab w:val="left" w:pos="1275"/>
        </w:tabs>
        <w:ind w:right="206"/>
      </w:pPr>
    </w:p>
    <w:p w14:paraId="68D44C3A" w14:textId="77777777" w:rsidR="00B41DBB" w:rsidRDefault="00B41DBB" w:rsidP="00B41DBB">
      <w:pPr>
        <w:tabs>
          <w:tab w:val="left" w:pos="1275"/>
        </w:tabs>
        <w:ind w:right="206"/>
      </w:pPr>
    </w:p>
    <w:p w14:paraId="337D39A4" w14:textId="77777777" w:rsidR="00B41DBB" w:rsidRDefault="00B41DBB" w:rsidP="00B41DBB">
      <w:pPr>
        <w:tabs>
          <w:tab w:val="left" w:pos="1275"/>
        </w:tabs>
        <w:ind w:right="206"/>
      </w:pPr>
    </w:p>
    <w:p w14:paraId="661929FC" w14:textId="77777777" w:rsidR="00B41DBB" w:rsidRDefault="00B41DBB" w:rsidP="00B41DBB">
      <w:pPr>
        <w:tabs>
          <w:tab w:val="left" w:pos="1275"/>
        </w:tabs>
        <w:ind w:right="206"/>
      </w:pPr>
    </w:p>
    <w:p w14:paraId="6E6C877A" w14:textId="77777777" w:rsidR="00B41DBB" w:rsidRDefault="00B41DBB" w:rsidP="00B41DBB"/>
    <w:p w14:paraId="549658D7" w14:textId="77777777" w:rsidR="00B41DBB" w:rsidRPr="00006E89" w:rsidRDefault="00B41DBB" w:rsidP="00B41DBB"/>
    <w:p w14:paraId="26DB2452" w14:textId="77777777" w:rsidR="00B41DBB" w:rsidRPr="00006E89" w:rsidRDefault="00B41DBB" w:rsidP="00B41DBB"/>
    <w:p w14:paraId="400D2D10" w14:textId="77777777" w:rsidR="00B41DBB" w:rsidRDefault="00B41DBB" w:rsidP="00B41DBB">
      <w:pPr>
        <w:rPr>
          <w:rFonts w:ascii="Arial Black" w:hAnsi="Arial Black"/>
          <w:b/>
          <w:color w:val="244061"/>
          <w:sz w:val="28"/>
          <w:szCs w:val="28"/>
          <w:lang w:val="en-GB"/>
        </w:rPr>
      </w:pPr>
    </w:p>
    <w:p w14:paraId="54869F65" w14:textId="77777777" w:rsidR="00B41DBB" w:rsidRDefault="00B41DBB" w:rsidP="00B41DBB">
      <w:pPr>
        <w:rPr>
          <w:rFonts w:ascii="Arial Black" w:hAnsi="Arial Black"/>
          <w:b/>
          <w:color w:val="244061"/>
          <w:sz w:val="28"/>
          <w:szCs w:val="28"/>
          <w:lang w:val="en-GB"/>
        </w:rPr>
      </w:pPr>
    </w:p>
    <w:p w14:paraId="4B9DC4B3" w14:textId="77777777" w:rsidR="00B41DBB" w:rsidRDefault="00B41DBB" w:rsidP="00B41DBB">
      <w:pPr>
        <w:rPr>
          <w:rFonts w:ascii="Arial Black" w:hAnsi="Arial Black"/>
          <w:b/>
          <w:color w:val="244061"/>
          <w:sz w:val="28"/>
          <w:szCs w:val="28"/>
          <w:lang w:val="en-GB"/>
        </w:rPr>
      </w:pPr>
    </w:p>
    <w:p w14:paraId="7E8FED27" w14:textId="77777777" w:rsidR="00B41DBB" w:rsidRDefault="00B41DBB" w:rsidP="00B41DBB">
      <w:pPr>
        <w:rPr>
          <w:rFonts w:ascii="Arial Black" w:hAnsi="Arial Black"/>
          <w:b/>
          <w:color w:val="244061"/>
          <w:sz w:val="28"/>
          <w:szCs w:val="28"/>
          <w:lang w:val="en-GB"/>
        </w:rPr>
      </w:pPr>
    </w:p>
    <w:p w14:paraId="7289E11C" w14:textId="77777777" w:rsidR="00B41DBB" w:rsidRDefault="00B41DBB" w:rsidP="00B41DBB">
      <w:pPr>
        <w:rPr>
          <w:rFonts w:ascii="Arial Black" w:hAnsi="Arial Black"/>
          <w:b/>
          <w:color w:val="244061"/>
          <w:sz w:val="28"/>
          <w:szCs w:val="28"/>
          <w:lang w:val="en-GB"/>
        </w:rPr>
      </w:pPr>
    </w:p>
    <w:p w14:paraId="2E8DD766" w14:textId="77777777" w:rsidR="00B41DBB" w:rsidRDefault="00B41DBB" w:rsidP="00B41DBB">
      <w:pPr>
        <w:rPr>
          <w:rFonts w:ascii="Arial Black" w:hAnsi="Arial Black"/>
          <w:b/>
          <w:color w:val="244061"/>
          <w:sz w:val="28"/>
          <w:szCs w:val="28"/>
          <w:lang w:val="en-GB"/>
        </w:rPr>
      </w:pPr>
    </w:p>
    <w:p w14:paraId="128D3102" w14:textId="538D6EF3" w:rsidR="00B41DBB" w:rsidRPr="00676361" w:rsidRDefault="00B41DBB" w:rsidP="00BE24E5">
      <w:pPr>
        <w:pStyle w:val="Heading1"/>
        <w:rPr>
          <w:lang w:val="en-GB"/>
        </w:rPr>
      </w:pPr>
      <w:r>
        <w:rPr>
          <w:rFonts w:ascii="Arial Black" w:hAnsi="Arial Black"/>
          <w:color w:val="244061"/>
          <w:sz w:val="28"/>
          <w:szCs w:val="28"/>
          <w:lang w:val="en-GB"/>
        </w:rPr>
        <w:br w:type="page"/>
      </w:r>
      <w:r>
        <w:rPr>
          <w:lang w:val="en-GB"/>
        </w:rPr>
        <w:lastRenderedPageBreak/>
        <w:t xml:space="preserve">APPENDIX </w:t>
      </w:r>
      <w:r w:rsidR="00885832">
        <w:rPr>
          <w:lang w:val="en-GB"/>
        </w:rPr>
        <w:t>3</w:t>
      </w:r>
      <w:r w:rsidRPr="00676361">
        <w:rPr>
          <w:lang w:val="en-GB"/>
        </w:rPr>
        <w:t>:   TENDER</w:t>
      </w:r>
      <w:r w:rsidR="006668B6">
        <w:rPr>
          <w:lang w:val="en-GB"/>
        </w:rPr>
        <w:t>ER’</w:t>
      </w:r>
      <w:r w:rsidRPr="00676361">
        <w:rPr>
          <w:lang w:val="en-GB"/>
        </w:rPr>
        <w:t>S STATEMENT</w:t>
      </w:r>
    </w:p>
    <w:p w14:paraId="4D9DE21B" w14:textId="77777777" w:rsidR="00B41DBB" w:rsidRPr="00D26158" w:rsidRDefault="00B41DBB" w:rsidP="00B41DBB">
      <w:pPr>
        <w:shd w:val="clear" w:color="auto" w:fill="244061"/>
        <w:spacing w:before="120" w:after="120"/>
        <w:rPr>
          <w:rFonts w:ascii="Palatino Linotype" w:hAnsi="Palatino Linotype"/>
          <w:b/>
          <w:sz w:val="8"/>
          <w:lang w:val="en-GB"/>
        </w:rPr>
      </w:pPr>
    </w:p>
    <w:p w14:paraId="275F2238" w14:textId="77777777" w:rsidR="006101D7" w:rsidRDefault="006101D7" w:rsidP="006101D7">
      <w:pPr>
        <w:pStyle w:val="BodyText"/>
        <w:spacing w:before="60" w:line="276" w:lineRule="auto"/>
        <w:ind w:left="138"/>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07B07532" w14:textId="77777777" w:rsidR="006101D7" w:rsidRDefault="006101D7" w:rsidP="006101D7">
      <w:pPr>
        <w:pStyle w:val="BodyText"/>
        <w:spacing w:before="60" w:line="276" w:lineRule="auto"/>
      </w:pPr>
    </w:p>
    <w:p w14:paraId="178CB125" w14:textId="77777777" w:rsidR="006101D7" w:rsidRDefault="006101D7" w:rsidP="006101D7">
      <w:pPr>
        <w:pStyle w:val="BodyText"/>
        <w:spacing w:before="60" w:line="276" w:lineRule="auto"/>
      </w:pPr>
    </w:p>
    <w:p w14:paraId="0B7491D7" w14:textId="77777777" w:rsidR="006101D7" w:rsidRDefault="006101D7" w:rsidP="006101D7">
      <w:pPr>
        <w:spacing w:before="60" w:after="120" w:line="276" w:lineRule="auto"/>
        <w:ind w:left="5" w:right="238"/>
        <w:jc w:val="center"/>
        <w:rPr>
          <w:b/>
        </w:rPr>
      </w:pPr>
      <w:r>
        <w:rPr>
          <w:b/>
        </w:rPr>
        <w:t>TENDERERS’</w:t>
      </w:r>
      <w:r>
        <w:rPr>
          <w:b/>
          <w:spacing w:val="-9"/>
        </w:rPr>
        <w:t xml:space="preserve"> </w:t>
      </w:r>
      <w:r>
        <w:rPr>
          <w:b/>
          <w:spacing w:val="-2"/>
        </w:rPr>
        <w:t>STATEMENT</w:t>
      </w:r>
    </w:p>
    <w:p w14:paraId="120B9DD4" w14:textId="77777777" w:rsidR="006101D7" w:rsidRDefault="006101D7" w:rsidP="006101D7">
      <w:pPr>
        <w:pStyle w:val="BodyText"/>
        <w:spacing w:before="60" w:line="276" w:lineRule="auto"/>
        <w:ind w:left="138"/>
      </w:pPr>
      <w:r>
        <w:t>TO:</w:t>
      </w:r>
      <w:r>
        <w:rPr>
          <w:spacing w:val="41"/>
        </w:rPr>
        <w:t xml:space="preserve"> </w:t>
      </w:r>
      <w:r w:rsidRPr="00AE511F">
        <w:rPr>
          <w:b/>
          <w:color w:val="000000"/>
        </w:rPr>
        <w:t>The Commissioner of An Garda Síochána</w:t>
      </w:r>
      <w:r w:rsidRPr="00AE511F">
        <w:rPr>
          <w:color w:val="000000"/>
        </w:rPr>
        <w:t xml:space="preserve"> </w:t>
      </w:r>
      <w:r>
        <w:rPr>
          <w:color w:val="000000"/>
        </w:rPr>
        <w:t>(the</w:t>
      </w:r>
      <w:r>
        <w:rPr>
          <w:color w:val="000000"/>
          <w:spacing w:val="-6"/>
        </w:rPr>
        <w:t xml:space="preserve"> </w:t>
      </w:r>
      <w:r>
        <w:rPr>
          <w:color w:val="000000"/>
        </w:rPr>
        <w:t>“Contracting</w:t>
      </w:r>
      <w:r>
        <w:rPr>
          <w:color w:val="000000"/>
          <w:spacing w:val="-5"/>
        </w:rPr>
        <w:t xml:space="preserve"> </w:t>
      </w:r>
      <w:r>
        <w:rPr>
          <w:color w:val="000000"/>
          <w:spacing w:val="-2"/>
        </w:rPr>
        <w:t>Authority”)</w:t>
      </w:r>
    </w:p>
    <w:p w14:paraId="62B294BF" w14:textId="77777777" w:rsidR="006101D7" w:rsidRDefault="006101D7" w:rsidP="006101D7">
      <w:pPr>
        <w:pStyle w:val="BodyText"/>
        <w:spacing w:before="60" w:line="276" w:lineRule="auto"/>
        <w:ind w:left="138"/>
      </w:pPr>
      <w:r>
        <w:t>RE:</w:t>
      </w:r>
      <w:r>
        <w:rPr>
          <w:spacing w:val="-2"/>
        </w:rPr>
        <w:t xml:space="preserve"> </w:t>
      </w:r>
      <w:r w:rsidRPr="00D17021">
        <w:t>Request for Tenders dated for the provision of Retirement Planning Course for An Garda Síochána</w:t>
      </w:r>
    </w:p>
    <w:p w14:paraId="78014F35" w14:textId="77777777" w:rsidR="006101D7" w:rsidRPr="00AE511F" w:rsidRDefault="006101D7" w:rsidP="006101D7">
      <w:pPr>
        <w:pStyle w:val="BodyText"/>
        <w:spacing w:before="60" w:line="276" w:lineRule="auto"/>
        <w:ind w:left="138"/>
      </w:pPr>
      <w: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Ind w:w="204" w:type="dxa"/>
        <w:tblLayout w:type="fixed"/>
        <w:tblCellMar>
          <w:left w:w="0" w:type="dxa"/>
          <w:right w:w="0" w:type="dxa"/>
        </w:tblCellMar>
        <w:tblLook w:val="01E0" w:firstRow="1" w:lastRow="1" w:firstColumn="1" w:lastColumn="1" w:noHBand="0" w:noVBand="0"/>
      </w:tblPr>
      <w:tblGrid>
        <w:gridCol w:w="538"/>
        <w:gridCol w:w="8420"/>
      </w:tblGrid>
      <w:tr w:rsidR="006101D7" w14:paraId="6C67AE23" w14:textId="77777777" w:rsidTr="0092315C">
        <w:trPr>
          <w:trHeight w:val="633"/>
        </w:trPr>
        <w:tc>
          <w:tcPr>
            <w:tcW w:w="538" w:type="dxa"/>
          </w:tcPr>
          <w:p w14:paraId="65488CB4" w14:textId="77777777" w:rsidR="006101D7" w:rsidRDefault="006101D7" w:rsidP="0092315C">
            <w:pPr>
              <w:pStyle w:val="TableParagraph"/>
              <w:spacing w:before="60" w:after="120" w:line="276" w:lineRule="auto"/>
            </w:pPr>
            <w:r>
              <w:rPr>
                <w:color w:val="0000FF"/>
                <w:spacing w:val="-5"/>
              </w:rPr>
              <w:t>1.</w:t>
            </w:r>
          </w:p>
        </w:tc>
        <w:tc>
          <w:tcPr>
            <w:tcW w:w="8420" w:type="dxa"/>
          </w:tcPr>
          <w:p w14:paraId="2B4AB753" w14:textId="77777777" w:rsidR="006101D7" w:rsidRDefault="006101D7" w:rsidP="0092315C">
            <w:pPr>
              <w:pStyle w:val="TableParagraph"/>
              <w:spacing w:before="60" w:after="120" w:line="276" w:lineRule="auto"/>
              <w:ind w:left="318"/>
            </w:pPr>
            <w:r>
              <w:t>We</w:t>
            </w:r>
            <w:r>
              <w:rPr>
                <w:spacing w:val="-12"/>
              </w:rPr>
              <w:t xml:space="preserve"> </w:t>
            </w:r>
            <w:r>
              <w:t>understand</w:t>
            </w:r>
            <w:r>
              <w:rPr>
                <w:spacing w:val="-11"/>
              </w:rPr>
              <w:t xml:space="preserve"> </w:t>
            </w:r>
            <w:r>
              <w:t>the</w:t>
            </w:r>
            <w:r>
              <w:rPr>
                <w:spacing w:val="-10"/>
              </w:rPr>
              <w:t xml:space="preserve"> </w:t>
            </w:r>
            <w:r>
              <w:t>nature</w:t>
            </w:r>
            <w:r>
              <w:rPr>
                <w:spacing w:val="-12"/>
              </w:rPr>
              <w:t xml:space="preserve"> </w:t>
            </w:r>
            <w:r>
              <w:t>and</w:t>
            </w:r>
            <w:r>
              <w:rPr>
                <w:spacing w:val="-8"/>
              </w:rPr>
              <w:t xml:space="preserve"> </w:t>
            </w:r>
            <w:r>
              <w:t>extent</w:t>
            </w:r>
            <w:r>
              <w:rPr>
                <w:spacing w:val="-10"/>
              </w:rPr>
              <w:t xml:space="preserve"> </w:t>
            </w:r>
            <w:r>
              <w:t>of</w:t>
            </w:r>
            <w:r>
              <w:rPr>
                <w:spacing w:val="-10"/>
              </w:rPr>
              <w:t xml:space="preserve"> </w:t>
            </w:r>
            <w:r>
              <w:t>the</w:t>
            </w:r>
            <w:r>
              <w:rPr>
                <w:spacing w:val="-7"/>
              </w:rPr>
              <w:t xml:space="preserve"> </w:t>
            </w:r>
            <w:r>
              <w:t>Services</w:t>
            </w:r>
            <w:r>
              <w:rPr>
                <w:spacing w:val="-9"/>
              </w:rPr>
              <w:t xml:space="preserve"> </w:t>
            </w:r>
            <w:r>
              <w:t>required</w:t>
            </w:r>
            <w:r>
              <w:rPr>
                <w:spacing w:val="-8"/>
              </w:rPr>
              <w:t xml:space="preserve"> </w:t>
            </w:r>
            <w:r>
              <w:t>to</w:t>
            </w:r>
            <w:r>
              <w:rPr>
                <w:spacing w:val="-9"/>
              </w:rPr>
              <w:t xml:space="preserve"> </w:t>
            </w:r>
            <w:r>
              <w:t>be</w:t>
            </w:r>
            <w:r>
              <w:rPr>
                <w:spacing w:val="-10"/>
              </w:rPr>
              <w:t xml:space="preserve"> </w:t>
            </w:r>
            <w:r>
              <w:t>delivered</w:t>
            </w:r>
            <w:r>
              <w:rPr>
                <w:spacing w:val="-10"/>
              </w:rPr>
              <w:t xml:space="preserve"> </w:t>
            </w:r>
            <w:r>
              <w:t>as</w:t>
            </w:r>
            <w:r>
              <w:rPr>
                <w:spacing w:val="-11"/>
              </w:rPr>
              <w:t xml:space="preserve"> </w:t>
            </w:r>
            <w:r>
              <w:rPr>
                <w:spacing w:val="-2"/>
              </w:rPr>
              <w:t>described</w:t>
            </w:r>
            <w:r>
              <w:t xml:space="preserve"> in</w:t>
            </w:r>
            <w:r>
              <w:rPr>
                <w:spacing w:val="-8"/>
              </w:rPr>
              <w:t xml:space="preserve"> </w:t>
            </w:r>
            <w:r>
              <w:t>Requirements</w:t>
            </w:r>
            <w:r>
              <w:rPr>
                <w:spacing w:val="-6"/>
              </w:rPr>
              <w:t xml:space="preserve"> </w:t>
            </w:r>
            <w:r>
              <w:t>and</w:t>
            </w:r>
            <w:r>
              <w:rPr>
                <w:spacing w:val="-5"/>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6101D7" w14:paraId="5D8BD696" w14:textId="77777777" w:rsidTr="0092315C">
        <w:trPr>
          <w:trHeight w:val="1355"/>
        </w:trPr>
        <w:tc>
          <w:tcPr>
            <w:tcW w:w="538" w:type="dxa"/>
          </w:tcPr>
          <w:p w14:paraId="60905D63" w14:textId="77777777" w:rsidR="006101D7" w:rsidRDefault="006101D7" w:rsidP="0092315C">
            <w:pPr>
              <w:pStyle w:val="TableParagraph"/>
              <w:spacing w:before="60" w:after="120" w:line="276" w:lineRule="auto"/>
            </w:pPr>
            <w:r>
              <w:rPr>
                <w:color w:val="0000FF"/>
                <w:spacing w:val="-5"/>
              </w:rPr>
              <w:t>2.</w:t>
            </w:r>
          </w:p>
        </w:tc>
        <w:tc>
          <w:tcPr>
            <w:tcW w:w="8420" w:type="dxa"/>
          </w:tcPr>
          <w:p w14:paraId="1D5B95BB" w14:textId="77777777" w:rsidR="006101D7" w:rsidRDefault="006101D7" w:rsidP="0092315C">
            <w:pPr>
              <w:pStyle w:val="TableParagraph"/>
              <w:spacing w:before="60" w:after="120" w:line="276" w:lineRule="auto"/>
              <w:ind w:left="318" w:right="49"/>
              <w:jc w:val="both"/>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tc>
      </w:tr>
      <w:tr w:rsidR="006101D7" w14:paraId="34E18D50" w14:textId="77777777" w:rsidTr="0092315C">
        <w:trPr>
          <w:trHeight w:val="429"/>
        </w:trPr>
        <w:tc>
          <w:tcPr>
            <w:tcW w:w="538" w:type="dxa"/>
          </w:tcPr>
          <w:p w14:paraId="58B42669" w14:textId="77777777" w:rsidR="006101D7" w:rsidRDefault="006101D7" w:rsidP="0092315C">
            <w:pPr>
              <w:pStyle w:val="TableParagraph"/>
              <w:spacing w:before="60" w:after="120" w:line="276" w:lineRule="auto"/>
            </w:pPr>
            <w:r>
              <w:rPr>
                <w:color w:val="0000FF"/>
                <w:spacing w:val="-5"/>
              </w:rPr>
              <w:t>3.</w:t>
            </w:r>
          </w:p>
        </w:tc>
        <w:tc>
          <w:tcPr>
            <w:tcW w:w="8420" w:type="dxa"/>
          </w:tcPr>
          <w:p w14:paraId="123275E5" w14:textId="77777777" w:rsidR="006101D7" w:rsidRDefault="006101D7" w:rsidP="0092315C">
            <w:pPr>
              <w:pStyle w:val="TableParagraph"/>
              <w:spacing w:before="60" w:after="120" w:line="276" w:lineRule="auto"/>
              <w:ind w:left="3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6101D7" w14:paraId="0F5B64A0" w14:textId="77777777" w:rsidTr="0092315C">
        <w:trPr>
          <w:trHeight w:val="736"/>
        </w:trPr>
        <w:tc>
          <w:tcPr>
            <w:tcW w:w="538" w:type="dxa"/>
          </w:tcPr>
          <w:p w14:paraId="4BF6F59A" w14:textId="77777777" w:rsidR="006101D7" w:rsidRDefault="006101D7" w:rsidP="0092315C">
            <w:pPr>
              <w:pStyle w:val="TableParagraph"/>
              <w:spacing w:before="60" w:after="120" w:line="276" w:lineRule="auto"/>
            </w:pPr>
            <w:r>
              <w:rPr>
                <w:color w:val="0000FF"/>
                <w:spacing w:val="-5"/>
              </w:rPr>
              <w:t>4.</w:t>
            </w:r>
          </w:p>
        </w:tc>
        <w:tc>
          <w:tcPr>
            <w:tcW w:w="8420" w:type="dxa"/>
          </w:tcPr>
          <w:p w14:paraId="5C38EFFB" w14:textId="77777777" w:rsidR="006101D7" w:rsidRDefault="006101D7" w:rsidP="0092315C">
            <w:pPr>
              <w:pStyle w:val="TableParagraph"/>
              <w:spacing w:before="60" w:after="120" w:line="276" w:lineRule="auto"/>
              <w:ind w:left="318"/>
            </w:pPr>
            <w:r>
              <w:t>We agree to provide the Contracting Authority with the Services in accordance with the RFT and our Tender.</w:t>
            </w:r>
          </w:p>
        </w:tc>
      </w:tr>
      <w:tr w:rsidR="006101D7" w14:paraId="528F95B3" w14:textId="77777777" w:rsidTr="0092315C">
        <w:trPr>
          <w:trHeight w:val="1046"/>
        </w:trPr>
        <w:tc>
          <w:tcPr>
            <w:tcW w:w="538" w:type="dxa"/>
          </w:tcPr>
          <w:p w14:paraId="40300BF1" w14:textId="77777777" w:rsidR="006101D7" w:rsidRDefault="006101D7" w:rsidP="0092315C">
            <w:pPr>
              <w:pStyle w:val="TableParagraph"/>
              <w:spacing w:before="60" w:after="120" w:line="276" w:lineRule="auto"/>
            </w:pPr>
            <w:r>
              <w:rPr>
                <w:color w:val="0000FF"/>
                <w:spacing w:val="-5"/>
              </w:rPr>
              <w:t>5.</w:t>
            </w:r>
          </w:p>
        </w:tc>
        <w:tc>
          <w:tcPr>
            <w:tcW w:w="8420" w:type="dxa"/>
          </w:tcPr>
          <w:p w14:paraId="0E46F0C6" w14:textId="77777777" w:rsidR="006101D7" w:rsidRDefault="006101D7" w:rsidP="0092315C">
            <w:pPr>
              <w:pStyle w:val="TableParagraph"/>
              <w:spacing w:before="60" w:after="120" w:line="276" w:lineRule="auto"/>
              <w:ind w:left="318" w:right="49"/>
              <w:jc w:val="both"/>
            </w:pPr>
            <w:r>
              <w:t>We agree that, if awarded any Services Contract, we shall, in the performance of such contract, comply with all applicable obligations in the field of environmental, social and labour law.</w:t>
            </w:r>
          </w:p>
        </w:tc>
      </w:tr>
      <w:tr w:rsidR="006101D7" w14:paraId="42C699AA" w14:textId="77777777" w:rsidTr="0092315C">
        <w:trPr>
          <w:trHeight w:val="429"/>
        </w:trPr>
        <w:tc>
          <w:tcPr>
            <w:tcW w:w="538" w:type="dxa"/>
          </w:tcPr>
          <w:p w14:paraId="696ECF96" w14:textId="77777777" w:rsidR="006101D7" w:rsidRDefault="006101D7" w:rsidP="0092315C">
            <w:pPr>
              <w:pStyle w:val="TableParagraph"/>
              <w:spacing w:before="60" w:after="120" w:line="276" w:lineRule="auto"/>
            </w:pPr>
            <w:r>
              <w:rPr>
                <w:color w:val="0000FF"/>
                <w:spacing w:val="-5"/>
              </w:rPr>
              <w:t>6.</w:t>
            </w:r>
          </w:p>
        </w:tc>
        <w:tc>
          <w:tcPr>
            <w:tcW w:w="8420" w:type="dxa"/>
          </w:tcPr>
          <w:p w14:paraId="5B1EAC58" w14:textId="77777777" w:rsidR="006101D7" w:rsidRDefault="006101D7" w:rsidP="0092315C">
            <w:pPr>
              <w:pStyle w:val="TableParagraph"/>
              <w:spacing w:before="60" w:after="120" w:line="276" w:lineRule="auto"/>
              <w:ind w:left="31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6101D7" w14:paraId="24339661" w14:textId="77777777" w:rsidTr="0092315C">
        <w:trPr>
          <w:trHeight w:val="736"/>
        </w:trPr>
        <w:tc>
          <w:tcPr>
            <w:tcW w:w="538" w:type="dxa"/>
          </w:tcPr>
          <w:p w14:paraId="5801E599" w14:textId="77777777" w:rsidR="006101D7" w:rsidRDefault="006101D7" w:rsidP="0092315C">
            <w:pPr>
              <w:pStyle w:val="TableParagraph"/>
              <w:spacing w:before="60" w:after="120" w:line="276" w:lineRule="auto"/>
            </w:pPr>
            <w:r>
              <w:rPr>
                <w:color w:val="0000FF"/>
                <w:spacing w:val="-5"/>
              </w:rPr>
              <w:t>7.</w:t>
            </w:r>
          </w:p>
        </w:tc>
        <w:tc>
          <w:tcPr>
            <w:tcW w:w="8420" w:type="dxa"/>
          </w:tcPr>
          <w:p w14:paraId="5BD20C6D" w14:textId="77777777" w:rsidR="006101D7" w:rsidRDefault="006101D7" w:rsidP="0092315C">
            <w:pPr>
              <w:pStyle w:val="TableParagraph"/>
              <w:spacing w:before="60" w:after="120" w:line="276" w:lineRule="auto"/>
              <w:ind w:left="318"/>
            </w:pPr>
            <w:r>
              <w:t>We confirm that all prices quoted in our Tender will remain valid for the period of time</w:t>
            </w:r>
            <w:r>
              <w:rPr>
                <w:spacing w:val="80"/>
              </w:rPr>
              <w:t xml:space="preserve"> </w:t>
            </w:r>
            <w:r>
              <w:t>commencing from the Tender Deadline, as specified at paragraph 2.10.3 of the RFT.</w:t>
            </w:r>
          </w:p>
        </w:tc>
      </w:tr>
      <w:tr w:rsidR="006101D7" w14:paraId="5EF43264" w14:textId="77777777" w:rsidTr="0092315C">
        <w:trPr>
          <w:trHeight w:val="1047"/>
        </w:trPr>
        <w:tc>
          <w:tcPr>
            <w:tcW w:w="538" w:type="dxa"/>
          </w:tcPr>
          <w:p w14:paraId="6A1CC67A" w14:textId="77777777" w:rsidR="006101D7" w:rsidRDefault="006101D7" w:rsidP="0092315C">
            <w:pPr>
              <w:pStyle w:val="TableParagraph"/>
              <w:spacing w:before="60" w:after="120" w:line="276" w:lineRule="auto"/>
            </w:pPr>
            <w:r>
              <w:rPr>
                <w:color w:val="0000FF"/>
                <w:spacing w:val="-5"/>
              </w:rPr>
              <w:t>8.</w:t>
            </w:r>
          </w:p>
        </w:tc>
        <w:tc>
          <w:tcPr>
            <w:tcW w:w="8420" w:type="dxa"/>
          </w:tcPr>
          <w:p w14:paraId="6CF71BD9" w14:textId="77777777" w:rsidR="006101D7" w:rsidRDefault="006101D7" w:rsidP="0092315C">
            <w:pPr>
              <w:pStyle w:val="TableParagraph"/>
              <w:spacing w:before="60" w:after="120" w:line="276" w:lineRule="auto"/>
              <w:ind w:left="318" w:right="53"/>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tc>
      </w:tr>
      <w:tr w:rsidR="006101D7" w14:paraId="55B91084" w14:textId="77777777" w:rsidTr="0092315C">
        <w:trPr>
          <w:trHeight w:val="2177"/>
        </w:trPr>
        <w:tc>
          <w:tcPr>
            <w:tcW w:w="538" w:type="dxa"/>
          </w:tcPr>
          <w:p w14:paraId="593E0928" w14:textId="77777777" w:rsidR="006101D7" w:rsidRDefault="006101D7" w:rsidP="0092315C">
            <w:pPr>
              <w:pStyle w:val="TableParagraph"/>
              <w:spacing w:before="60" w:after="120" w:line="276" w:lineRule="auto"/>
            </w:pPr>
            <w:r>
              <w:rPr>
                <w:color w:val="0000FF"/>
                <w:spacing w:val="-5"/>
              </w:rPr>
              <w:t>9.</w:t>
            </w:r>
          </w:p>
        </w:tc>
        <w:tc>
          <w:tcPr>
            <w:tcW w:w="8420" w:type="dxa"/>
          </w:tcPr>
          <w:p w14:paraId="3BF233C6" w14:textId="77777777" w:rsidR="006101D7" w:rsidRDefault="006101D7" w:rsidP="0092315C">
            <w:pPr>
              <w:pStyle w:val="TableParagraph"/>
              <w:spacing w:before="60" w:after="120" w:line="276" w:lineRule="auto"/>
              <w:ind w:left="318" w:right="48"/>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w:t>
            </w:r>
            <w:r>
              <w:rPr>
                <w:spacing w:val="3"/>
              </w:rPr>
              <w:t xml:space="preserve"> </w:t>
            </w:r>
            <w:r>
              <w:t>and</w:t>
            </w:r>
            <w:r>
              <w:rPr>
                <w:spacing w:val="1"/>
              </w:rPr>
              <w:t xml:space="preserve"> </w:t>
            </w:r>
            <w:r>
              <w:t>that</w:t>
            </w:r>
            <w:r>
              <w:rPr>
                <w:spacing w:val="3"/>
              </w:rPr>
              <w:t xml:space="preserve"> </w:t>
            </w:r>
            <w:r>
              <w:t>we</w:t>
            </w:r>
            <w:r>
              <w:rPr>
                <w:spacing w:val="2"/>
              </w:rPr>
              <w:t xml:space="preserve"> </w:t>
            </w:r>
            <w:r>
              <w:t>will</w:t>
            </w:r>
            <w:r>
              <w:rPr>
                <w:spacing w:val="4"/>
              </w:rPr>
              <w:t xml:space="preserve"> </w:t>
            </w:r>
            <w:r>
              <w:t>provide</w:t>
            </w:r>
            <w:r>
              <w:rPr>
                <w:spacing w:val="3"/>
              </w:rPr>
              <w:t xml:space="preserve"> </w:t>
            </w:r>
            <w:r>
              <w:t>evidence of</w:t>
            </w:r>
            <w:r>
              <w:rPr>
                <w:spacing w:val="4"/>
              </w:rPr>
              <w:t xml:space="preserve"> </w:t>
            </w:r>
            <w:r>
              <w:t>such</w:t>
            </w:r>
            <w:r>
              <w:rPr>
                <w:spacing w:val="5"/>
              </w:rPr>
              <w:t xml:space="preserve"> </w:t>
            </w:r>
            <w:r>
              <w:t>consent</w:t>
            </w:r>
            <w:r>
              <w:rPr>
                <w:spacing w:val="2"/>
              </w:rPr>
              <w:t xml:space="preserve"> </w:t>
            </w:r>
            <w:r>
              <w:t>and</w:t>
            </w:r>
            <w:r>
              <w:rPr>
                <w:spacing w:val="1"/>
              </w:rPr>
              <w:t xml:space="preserve"> </w:t>
            </w:r>
            <w:r>
              <w:t>/</w:t>
            </w:r>
            <w:r>
              <w:rPr>
                <w:spacing w:val="8"/>
              </w:rPr>
              <w:t xml:space="preserve"> </w:t>
            </w:r>
            <w:r>
              <w:t>or</w:t>
            </w:r>
            <w:r>
              <w:rPr>
                <w:spacing w:val="5"/>
              </w:rPr>
              <w:t xml:space="preserve"> </w:t>
            </w:r>
            <w:r>
              <w:t>legal</w:t>
            </w:r>
            <w:r>
              <w:rPr>
                <w:spacing w:val="3"/>
              </w:rPr>
              <w:t xml:space="preserve"> </w:t>
            </w:r>
            <w:r>
              <w:t>basis</w:t>
            </w:r>
            <w:r>
              <w:rPr>
                <w:spacing w:val="4"/>
              </w:rPr>
              <w:t xml:space="preserve"> </w:t>
            </w:r>
            <w:r>
              <w:t>to</w:t>
            </w:r>
            <w:r>
              <w:rPr>
                <w:spacing w:val="4"/>
              </w:rPr>
              <w:t xml:space="preserve"> </w:t>
            </w:r>
            <w:r>
              <w:rPr>
                <w:spacing w:val="-5"/>
              </w:rPr>
              <w:t>the</w:t>
            </w:r>
            <w:r>
              <w:t xml:space="preserve"> Contracting</w:t>
            </w:r>
            <w:r>
              <w:rPr>
                <w:spacing w:val="-7"/>
              </w:rPr>
              <w:t xml:space="preserve"> </w:t>
            </w:r>
            <w:r>
              <w:t>Authority</w:t>
            </w:r>
            <w:r>
              <w:rPr>
                <w:spacing w:val="-5"/>
              </w:rPr>
              <w:t xml:space="preserve"> </w:t>
            </w:r>
            <w:r>
              <w:t>upon</w:t>
            </w:r>
            <w:r>
              <w:rPr>
                <w:spacing w:val="-9"/>
              </w:rPr>
              <w:t xml:space="preserve"> </w:t>
            </w:r>
            <w:r>
              <w:rPr>
                <w:spacing w:val="-2"/>
              </w:rPr>
              <w:t>request.</w:t>
            </w:r>
          </w:p>
        </w:tc>
      </w:tr>
    </w:tbl>
    <w:p w14:paraId="37BB6CC6" w14:textId="77777777" w:rsidR="006101D7" w:rsidRDefault="006101D7" w:rsidP="006101D7">
      <w:pPr>
        <w:spacing w:before="60" w:after="120" w:line="276" w:lineRule="auto"/>
        <w:jc w:val="both"/>
        <w:sectPr w:rsidR="006101D7">
          <w:pgSz w:w="11910" w:h="16850"/>
          <w:pgMar w:top="1120" w:right="1040" w:bottom="1580" w:left="1280" w:header="0" w:footer="855" w:gutter="0"/>
          <w:cols w:space="720"/>
        </w:sectPr>
      </w:pPr>
    </w:p>
    <w:tbl>
      <w:tblPr>
        <w:tblW w:w="0" w:type="auto"/>
        <w:tblInd w:w="204" w:type="dxa"/>
        <w:tblLayout w:type="fixed"/>
        <w:tblCellMar>
          <w:left w:w="0" w:type="dxa"/>
          <w:right w:w="0" w:type="dxa"/>
        </w:tblCellMar>
        <w:tblLook w:val="01E0" w:firstRow="1" w:lastRow="1" w:firstColumn="1" w:lastColumn="1" w:noHBand="0" w:noVBand="0"/>
      </w:tblPr>
      <w:tblGrid>
        <w:gridCol w:w="594"/>
        <w:gridCol w:w="8363"/>
      </w:tblGrid>
      <w:tr w:rsidR="006101D7" w14:paraId="4F150EFB" w14:textId="77777777" w:rsidTr="0092315C">
        <w:trPr>
          <w:trHeight w:val="944"/>
        </w:trPr>
        <w:tc>
          <w:tcPr>
            <w:tcW w:w="594" w:type="dxa"/>
          </w:tcPr>
          <w:p w14:paraId="2C48B316" w14:textId="77777777" w:rsidR="006101D7" w:rsidRDefault="006101D7" w:rsidP="0092315C">
            <w:pPr>
              <w:pStyle w:val="TableParagraph"/>
              <w:spacing w:before="60" w:after="120" w:line="276" w:lineRule="auto"/>
            </w:pPr>
            <w:r>
              <w:rPr>
                <w:color w:val="0000FF"/>
                <w:spacing w:val="-5"/>
              </w:rPr>
              <w:lastRenderedPageBreak/>
              <w:t>10.</w:t>
            </w:r>
          </w:p>
        </w:tc>
        <w:tc>
          <w:tcPr>
            <w:tcW w:w="8363" w:type="dxa"/>
          </w:tcPr>
          <w:p w14:paraId="7C0B0D95" w14:textId="77777777" w:rsidR="006101D7" w:rsidRDefault="006101D7" w:rsidP="0092315C">
            <w:pPr>
              <w:pStyle w:val="TableParagraph"/>
              <w:spacing w:before="60" w:after="120" w:line="276" w:lineRule="auto"/>
              <w:ind w:left="262"/>
            </w:pPr>
            <w:r>
              <w:t>We</w:t>
            </w:r>
            <w:r>
              <w:rPr>
                <w:spacing w:val="43"/>
              </w:rPr>
              <w:t xml:space="preserve"> </w:t>
            </w:r>
            <w:r>
              <w:t>do</w:t>
            </w:r>
            <w:r>
              <w:rPr>
                <w:spacing w:val="44"/>
              </w:rPr>
              <w:t xml:space="preserve"> </w:t>
            </w:r>
            <w:r>
              <w:t>not</w:t>
            </w:r>
            <w:r>
              <w:rPr>
                <w:spacing w:val="43"/>
              </w:rPr>
              <w:t xml:space="preserve"> </w:t>
            </w:r>
            <w:r>
              <w:t>come</w:t>
            </w:r>
            <w:r>
              <w:rPr>
                <w:spacing w:val="41"/>
              </w:rPr>
              <w:t xml:space="preserve"> </w:t>
            </w:r>
            <w:r>
              <w:t>within</w:t>
            </w:r>
            <w:r>
              <w:rPr>
                <w:spacing w:val="42"/>
              </w:rPr>
              <w:t xml:space="preserve"> </w:t>
            </w:r>
            <w:r>
              <w:t>the</w:t>
            </w:r>
            <w:r>
              <w:rPr>
                <w:spacing w:val="42"/>
              </w:rPr>
              <w:t xml:space="preserve"> </w:t>
            </w:r>
            <w:r>
              <w:t>category</w:t>
            </w:r>
            <w:r>
              <w:rPr>
                <w:spacing w:val="44"/>
              </w:rPr>
              <w:t xml:space="preserve"> </w:t>
            </w:r>
            <w:r>
              <w:t>of</w:t>
            </w:r>
            <w:r>
              <w:rPr>
                <w:spacing w:val="42"/>
              </w:rPr>
              <w:t xml:space="preserve"> </w:t>
            </w:r>
            <w:r>
              <w:t>prohibited</w:t>
            </w:r>
            <w:r>
              <w:rPr>
                <w:spacing w:val="43"/>
              </w:rPr>
              <w:t xml:space="preserve"> </w:t>
            </w:r>
            <w:r>
              <w:t>economic</w:t>
            </w:r>
            <w:r>
              <w:rPr>
                <w:spacing w:val="44"/>
              </w:rPr>
              <w:t xml:space="preserve"> </w:t>
            </w:r>
            <w:r>
              <w:t>operators</w:t>
            </w:r>
            <w:r>
              <w:rPr>
                <w:spacing w:val="49"/>
              </w:rPr>
              <w:t xml:space="preserve"> </w:t>
            </w:r>
            <w:r>
              <w:t>identified</w:t>
            </w:r>
            <w:r>
              <w:rPr>
                <w:spacing w:val="43"/>
              </w:rPr>
              <w:t xml:space="preserve"> </w:t>
            </w:r>
            <w:r>
              <w:rPr>
                <w:spacing w:val="-5"/>
              </w:rPr>
              <w:t>in</w:t>
            </w:r>
            <w:r>
              <w:t xml:space="preserve"> Regulation (EU) No 833/2014 of 31 July 2014 (as amended by EU Regulation 2022/576 or any subsequent amendments to same).</w:t>
            </w:r>
          </w:p>
        </w:tc>
      </w:tr>
      <w:tr w:rsidR="006101D7" w14:paraId="03E5349E" w14:textId="77777777" w:rsidTr="0092315C">
        <w:trPr>
          <w:trHeight w:val="1046"/>
        </w:trPr>
        <w:tc>
          <w:tcPr>
            <w:tcW w:w="594" w:type="dxa"/>
          </w:tcPr>
          <w:p w14:paraId="75EC84C7" w14:textId="77777777" w:rsidR="006101D7" w:rsidRDefault="006101D7" w:rsidP="0092315C">
            <w:pPr>
              <w:pStyle w:val="TableParagraph"/>
              <w:spacing w:before="60" w:after="120" w:line="276" w:lineRule="auto"/>
            </w:pPr>
            <w:r>
              <w:rPr>
                <w:color w:val="0000FF"/>
                <w:spacing w:val="-5"/>
              </w:rPr>
              <w:t>11.</w:t>
            </w:r>
          </w:p>
        </w:tc>
        <w:tc>
          <w:tcPr>
            <w:tcW w:w="8363" w:type="dxa"/>
          </w:tcPr>
          <w:p w14:paraId="0DAEBF15" w14:textId="77777777" w:rsidR="006101D7" w:rsidRDefault="006101D7" w:rsidP="0092315C">
            <w:pPr>
              <w:pStyle w:val="TableParagraph"/>
              <w:spacing w:before="60" w:after="120" w:line="276" w:lineRule="auto"/>
              <w:ind w:left="262" w:right="47"/>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1"/>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tc>
      </w:tr>
      <w:tr w:rsidR="006101D7" w14:paraId="050E2BDB" w14:textId="77777777" w:rsidTr="0092315C">
        <w:trPr>
          <w:trHeight w:val="1559"/>
        </w:trPr>
        <w:tc>
          <w:tcPr>
            <w:tcW w:w="594" w:type="dxa"/>
          </w:tcPr>
          <w:p w14:paraId="0B20366B" w14:textId="77777777" w:rsidR="006101D7" w:rsidRDefault="006101D7" w:rsidP="0092315C">
            <w:pPr>
              <w:pStyle w:val="TableParagraph"/>
              <w:spacing w:before="60" w:after="120" w:line="276" w:lineRule="auto"/>
            </w:pPr>
            <w:r>
              <w:rPr>
                <w:color w:val="0000FF"/>
                <w:spacing w:val="-5"/>
              </w:rPr>
              <w:t>12.</w:t>
            </w:r>
          </w:p>
        </w:tc>
        <w:tc>
          <w:tcPr>
            <w:tcW w:w="8363" w:type="dxa"/>
          </w:tcPr>
          <w:p w14:paraId="6DD45001" w14:textId="77777777" w:rsidR="006101D7" w:rsidRDefault="006101D7" w:rsidP="0092315C">
            <w:pPr>
              <w:pStyle w:val="TableParagraph"/>
              <w:spacing w:before="60" w:after="120" w:line="276" w:lineRule="auto"/>
              <w:ind w:left="262" w:right="48"/>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w:t>
            </w:r>
            <w:r>
              <w:rPr>
                <w:spacing w:val="-1"/>
              </w:rPr>
              <w:t xml:space="preserve"> </w:t>
            </w:r>
            <w:r>
              <w:t>economic operators identified in Regulation (EU) No 833/2014 of 31 July 2014 (as amended by EU Regulation 2022/576 or any subsequent amendments to</w:t>
            </w:r>
            <w:r>
              <w:rPr>
                <w:spacing w:val="-2"/>
              </w:rPr>
              <w:t xml:space="preserve"> same).</w:t>
            </w:r>
          </w:p>
        </w:tc>
      </w:tr>
    </w:tbl>
    <w:p w14:paraId="0BB51CD8" w14:textId="77777777" w:rsidR="006101D7" w:rsidRDefault="006101D7" w:rsidP="006101D7">
      <w:pPr>
        <w:pStyle w:val="BodyText"/>
        <w:spacing w:before="60" w:line="276" w:lineRule="auto"/>
        <w:rPr>
          <w:sz w:val="20"/>
        </w:rPr>
      </w:pPr>
    </w:p>
    <w:p w14:paraId="3E204B5B" w14:textId="77777777" w:rsidR="006101D7" w:rsidRDefault="006101D7" w:rsidP="006101D7">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3187"/>
        <w:gridCol w:w="5809"/>
      </w:tblGrid>
      <w:tr w:rsidR="006101D7" w14:paraId="0B443717" w14:textId="77777777" w:rsidTr="0092315C">
        <w:trPr>
          <w:trHeight w:val="2055"/>
        </w:trPr>
        <w:tc>
          <w:tcPr>
            <w:tcW w:w="3187" w:type="dxa"/>
          </w:tcPr>
          <w:p w14:paraId="77F7C76F" w14:textId="77777777" w:rsidR="006101D7" w:rsidRDefault="006101D7" w:rsidP="0092315C">
            <w:pPr>
              <w:pStyle w:val="TableParagraph"/>
              <w:spacing w:before="60" w:after="120" w:line="276" w:lineRule="auto"/>
              <w:rPr>
                <w:b/>
              </w:rPr>
            </w:pPr>
            <w:r>
              <w:rPr>
                <w:b/>
                <w:color w:val="333399"/>
                <w:spacing w:val="-2"/>
              </w:rPr>
              <w:t>SIGNED</w:t>
            </w:r>
          </w:p>
          <w:p w14:paraId="77AAE44F" w14:textId="77777777" w:rsidR="006101D7" w:rsidRDefault="006101D7" w:rsidP="0092315C">
            <w:pPr>
              <w:pStyle w:val="TableParagraph"/>
              <w:spacing w:before="60" w:after="120" w:line="276" w:lineRule="auto"/>
            </w:pPr>
          </w:p>
          <w:p w14:paraId="7205959F" w14:textId="77777777" w:rsidR="006101D7" w:rsidRDefault="006101D7" w:rsidP="0092315C">
            <w:pPr>
              <w:pStyle w:val="TableParagraph"/>
              <w:spacing w:before="60" w:after="120" w:line="276" w:lineRule="auto"/>
            </w:pPr>
          </w:p>
          <w:p w14:paraId="5B49D664" w14:textId="77777777" w:rsidR="006101D7" w:rsidRDefault="006101D7" w:rsidP="0092315C">
            <w:pPr>
              <w:pStyle w:val="TableParagraph"/>
              <w:spacing w:before="60" w:after="120" w:line="276" w:lineRule="auto"/>
            </w:pPr>
          </w:p>
          <w:p w14:paraId="3AB2AE3E" w14:textId="77777777" w:rsidR="006101D7" w:rsidRDefault="006101D7" w:rsidP="0092315C">
            <w:pPr>
              <w:pStyle w:val="TableParagraph"/>
              <w:spacing w:before="60" w:after="120" w:line="276" w:lineRule="auto"/>
            </w:pPr>
          </w:p>
          <w:p w14:paraId="73D35A49" w14:textId="77777777" w:rsidR="006101D7" w:rsidRDefault="006101D7" w:rsidP="0092315C">
            <w:pPr>
              <w:pStyle w:val="TableParagraph"/>
              <w:spacing w:before="60" w:after="120" w:line="276" w:lineRule="auto"/>
            </w:pPr>
          </w:p>
          <w:p w14:paraId="0E3B9397" w14:textId="77777777" w:rsidR="006101D7" w:rsidRDefault="006101D7" w:rsidP="0092315C">
            <w:pPr>
              <w:pStyle w:val="TableParagraph"/>
              <w:spacing w:before="60" w:after="120" w:line="276" w:lineRule="auto"/>
              <w:rPr>
                <w:b/>
              </w:rPr>
            </w:pPr>
            <w:r>
              <w:rPr>
                <w:b/>
                <w:color w:val="333399"/>
              </w:rPr>
              <w:t>(Authorised</w:t>
            </w:r>
            <w:r>
              <w:rPr>
                <w:b/>
                <w:color w:val="333399"/>
                <w:spacing w:val="-8"/>
              </w:rPr>
              <w:t xml:space="preserve"> </w:t>
            </w:r>
            <w:r>
              <w:rPr>
                <w:b/>
                <w:color w:val="333399"/>
                <w:spacing w:val="-2"/>
              </w:rPr>
              <w:t>Signatory)</w:t>
            </w:r>
          </w:p>
        </w:tc>
        <w:tc>
          <w:tcPr>
            <w:tcW w:w="5809" w:type="dxa"/>
          </w:tcPr>
          <w:p w14:paraId="1E99BF14" w14:textId="77777777" w:rsidR="006101D7" w:rsidRDefault="006101D7" w:rsidP="0092315C">
            <w:pPr>
              <w:pStyle w:val="TableParagraph"/>
              <w:spacing w:before="60" w:after="120" w:line="276" w:lineRule="auto"/>
              <w:ind w:left="1070"/>
              <w:rPr>
                <w:b/>
              </w:rPr>
            </w:pPr>
            <w:r>
              <w:rPr>
                <w:b/>
                <w:color w:val="333399"/>
                <w:spacing w:val="-2"/>
              </w:rPr>
              <w:t>Company</w:t>
            </w:r>
          </w:p>
        </w:tc>
      </w:tr>
      <w:tr w:rsidR="006101D7" w14:paraId="4EBF828B" w14:textId="77777777" w:rsidTr="0092315C">
        <w:trPr>
          <w:trHeight w:val="714"/>
        </w:trPr>
        <w:tc>
          <w:tcPr>
            <w:tcW w:w="3187" w:type="dxa"/>
          </w:tcPr>
          <w:p w14:paraId="53021225" w14:textId="77777777" w:rsidR="006101D7" w:rsidRDefault="006101D7" w:rsidP="0092315C">
            <w:pPr>
              <w:pStyle w:val="TableParagraph"/>
              <w:spacing w:before="60" w:after="120" w:line="276" w:lineRule="auto"/>
              <w:rPr>
                <w:b/>
              </w:rPr>
            </w:pPr>
            <w:r>
              <w:rPr>
                <w:b/>
                <w:color w:val="333399"/>
              </w:rPr>
              <w:t>Print</w:t>
            </w:r>
            <w:r>
              <w:rPr>
                <w:b/>
                <w:color w:val="333399"/>
                <w:spacing w:val="-2"/>
              </w:rPr>
              <w:t xml:space="preserve"> </w:t>
            </w:r>
            <w:r>
              <w:rPr>
                <w:b/>
                <w:color w:val="333399"/>
                <w:spacing w:val="-4"/>
              </w:rPr>
              <w:t>name</w:t>
            </w:r>
          </w:p>
        </w:tc>
        <w:tc>
          <w:tcPr>
            <w:tcW w:w="5809" w:type="dxa"/>
          </w:tcPr>
          <w:p w14:paraId="117EF667" w14:textId="77777777" w:rsidR="006101D7" w:rsidRDefault="006101D7" w:rsidP="0092315C">
            <w:pPr>
              <w:pStyle w:val="TableParagraph"/>
              <w:spacing w:before="60" w:after="120" w:line="276" w:lineRule="auto"/>
              <w:ind w:left="1070"/>
              <w:rPr>
                <w:b/>
              </w:rPr>
            </w:pPr>
            <w:r>
              <w:rPr>
                <w:b/>
                <w:color w:val="333399"/>
                <w:spacing w:val="-2"/>
              </w:rPr>
              <w:t>Address</w:t>
            </w:r>
          </w:p>
        </w:tc>
      </w:tr>
      <w:tr w:rsidR="006101D7" w14:paraId="107B2EC7" w14:textId="77777777" w:rsidTr="0092315C">
        <w:trPr>
          <w:trHeight w:val="595"/>
        </w:trPr>
        <w:tc>
          <w:tcPr>
            <w:tcW w:w="3187" w:type="dxa"/>
          </w:tcPr>
          <w:p w14:paraId="23FFE005" w14:textId="77777777" w:rsidR="006101D7" w:rsidRDefault="006101D7" w:rsidP="0092315C">
            <w:pPr>
              <w:pStyle w:val="TableParagraph"/>
              <w:spacing w:before="60" w:after="120" w:line="276" w:lineRule="auto"/>
            </w:pPr>
          </w:p>
          <w:p w14:paraId="2A41EB45" w14:textId="77777777" w:rsidR="006101D7" w:rsidRDefault="006101D7" w:rsidP="0092315C">
            <w:pPr>
              <w:pStyle w:val="TableParagraph"/>
              <w:spacing w:before="60" w:after="120" w:line="276" w:lineRule="auto"/>
              <w:rPr>
                <w:b/>
              </w:rPr>
            </w:pPr>
            <w:r>
              <w:rPr>
                <w:b/>
                <w:color w:val="333399"/>
                <w:spacing w:val="-4"/>
              </w:rPr>
              <w:t>Date</w:t>
            </w:r>
          </w:p>
        </w:tc>
        <w:tc>
          <w:tcPr>
            <w:tcW w:w="5809" w:type="dxa"/>
          </w:tcPr>
          <w:p w14:paraId="3DEB8C89" w14:textId="77777777" w:rsidR="006101D7" w:rsidRDefault="006101D7" w:rsidP="0092315C">
            <w:pPr>
              <w:pStyle w:val="TableParagraph"/>
              <w:spacing w:before="60" w:after="120" w:line="276" w:lineRule="auto"/>
              <w:rPr>
                <w:rFonts w:ascii="Times New Roman"/>
              </w:rPr>
            </w:pPr>
          </w:p>
        </w:tc>
      </w:tr>
    </w:tbl>
    <w:p w14:paraId="3BDE4351" w14:textId="77777777" w:rsidR="00BE1CFF" w:rsidRDefault="00BE1CFF" w:rsidP="00BE1CFF">
      <w:pPr>
        <w:ind w:left="1440" w:firstLine="720"/>
        <w:rPr>
          <w:rFonts w:ascii="Arial" w:hAnsi="Arial" w:cs="Arial"/>
        </w:rPr>
      </w:pPr>
    </w:p>
    <w:p w14:paraId="58C944D4" w14:textId="77777777" w:rsidR="00BE1CFF" w:rsidRDefault="00BE1CFF" w:rsidP="00BE1CFF">
      <w:pPr>
        <w:ind w:left="1440" w:firstLine="720"/>
        <w:rPr>
          <w:rFonts w:ascii="Arial" w:hAnsi="Arial" w:cs="Arial"/>
        </w:rPr>
      </w:pPr>
    </w:p>
    <w:p w14:paraId="611927BA" w14:textId="77777777" w:rsidR="00885832" w:rsidRDefault="00885832" w:rsidP="00885832">
      <w:pPr>
        <w:spacing w:line="237" w:lineRule="exact"/>
        <w:jc w:val="both"/>
        <w:sectPr w:rsidR="00885832">
          <w:footerReference w:type="default" r:id="rId9"/>
          <w:pgSz w:w="11910" w:h="16840"/>
          <w:pgMar w:top="1120" w:right="1060" w:bottom="1557" w:left="1280" w:header="0" w:footer="866" w:gutter="0"/>
          <w:cols w:space="720"/>
        </w:sectPr>
      </w:pPr>
    </w:p>
    <w:p w14:paraId="11A75EBB" w14:textId="07D5493F" w:rsidR="00A61421" w:rsidRPr="00402049" w:rsidRDefault="00A61421" w:rsidP="00595BB6">
      <w:pPr>
        <w:pStyle w:val="Heading1"/>
        <w:rPr>
          <w:lang w:val="en-GB"/>
        </w:rPr>
      </w:pPr>
      <w:bookmarkStart w:id="2" w:name="_Toc428536485"/>
      <w:r w:rsidRPr="00402049">
        <w:rPr>
          <w:lang w:val="en-GB"/>
        </w:rPr>
        <w:lastRenderedPageBreak/>
        <w:t xml:space="preserve">APPENDIX </w:t>
      </w:r>
      <w:r w:rsidR="00885832">
        <w:rPr>
          <w:lang w:val="en-GB"/>
        </w:rPr>
        <w:t>4</w:t>
      </w:r>
      <w:r w:rsidRPr="00402049">
        <w:rPr>
          <w:lang w:val="en-GB"/>
        </w:rPr>
        <w:t xml:space="preserve">: </w:t>
      </w:r>
      <w:bookmarkEnd w:id="2"/>
      <w:r w:rsidR="00BE24E5">
        <w:rPr>
          <w:lang w:val="en-GB"/>
        </w:rPr>
        <w:t>D</w:t>
      </w:r>
      <w:r w:rsidR="00BE24E5" w:rsidRPr="00402049">
        <w:rPr>
          <w:lang w:val="en-GB"/>
        </w:rPr>
        <w:t xml:space="preserve">ECLARATION AS TO </w:t>
      </w:r>
      <w:r w:rsidR="00BE24E5">
        <w:rPr>
          <w:lang w:val="en-GB"/>
        </w:rPr>
        <w:t>P</w:t>
      </w:r>
      <w:r w:rsidR="00BE24E5" w:rsidRPr="00402049">
        <w:rPr>
          <w:lang w:val="en-GB"/>
        </w:rPr>
        <w:t xml:space="preserve">ERSONAL </w:t>
      </w:r>
      <w:r w:rsidR="00BE24E5">
        <w:rPr>
          <w:lang w:val="en-GB"/>
        </w:rPr>
        <w:t>C</w:t>
      </w:r>
      <w:r w:rsidR="00BE24E5" w:rsidRPr="00402049">
        <w:rPr>
          <w:lang w:val="en-GB"/>
        </w:rPr>
        <w:t xml:space="preserve">IRCUMSTANCES TO </w:t>
      </w:r>
      <w:r w:rsidR="00BE24E5">
        <w:rPr>
          <w:lang w:val="en-GB"/>
        </w:rPr>
        <w:t>T</w:t>
      </w:r>
      <w:r w:rsidR="00BE24E5" w:rsidRPr="00402049">
        <w:rPr>
          <w:lang w:val="en-GB"/>
        </w:rPr>
        <w:t>ENDER</w:t>
      </w:r>
    </w:p>
    <w:p w14:paraId="5CE9ECE5" w14:textId="77777777" w:rsidR="00A61421" w:rsidRPr="00BE2D23" w:rsidRDefault="00A61421" w:rsidP="00A61421">
      <w:pPr>
        <w:keepNext/>
        <w:keepLines/>
        <w:shd w:val="clear" w:color="auto" w:fill="365F91"/>
        <w:spacing w:before="120" w:after="120"/>
        <w:ind w:left="2160" w:right="-360" w:hanging="2160"/>
        <w:jc w:val="both"/>
        <w:outlineLvl w:val="2"/>
        <w:rPr>
          <w:rFonts w:eastAsia="Times New Roman"/>
          <w:color w:val="5B9BD5"/>
          <w:sz w:val="4"/>
          <w:szCs w:val="16"/>
          <w:shd w:val="clear" w:color="auto" w:fill="008000"/>
          <w:lang w:val="en-GB"/>
        </w:rPr>
      </w:pPr>
      <w:r w:rsidRPr="00BE2D23">
        <w:rPr>
          <w:rFonts w:eastAsia="Times New Roman"/>
          <w:color w:val="5B9BD5"/>
          <w:sz w:val="4"/>
          <w:szCs w:val="16"/>
          <w:highlight w:val="darkBlue"/>
          <w:shd w:val="clear" w:color="auto" w:fill="008000"/>
          <w:lang w:val="en-GB"/>
        </w:rPr>
        <w:t xml:space="preserve">                                                                                                                                                                                                                                                                                                                                                                                                                                                                                                                                                                                                                                                                                                                                                                                                                                                                                                                                                                               </w:t>
      </w:r>
    </w:p>
    <w:p w14:paraId="4FAE01A6" w14:textId="77777777" w:rsidR="006101D7" w:rsidRDefault="006101D7" w:rsidP="006101D7">
      <w:pPr>
        <w:pStyle w:val="BodyText"/>
        <w:spacing w:before="60" w:line="276" w:lineRule="auto"/>
        <w:ind w:left="138"/>
      </w:pPr>
      <w:r>
        <w:t>Re:</w:t>
      </w:r>
      <w:r>
        <w:rPr>
          <w:spacing w:val="-6"/>
        </w:rPr>
        <w:t xml:space="preserve"> </w:t>
      </w:r>
      <w:r w:rsidRPr="00D17021">
        <w:t>Request for Tenders dated for the provision of Retirement Planning Course for An Garda Síochána</w:t>
      </w:r>
    </w:p>
    <w:p w14:paraId="6182217B" w14:textId="77777777" w:rsidR="006101D7" w:rsidRDefault="006101D7" w:rsidP="006101D7">
      <w:pPr>
        <w:pStyle w:val="BodyText"/>
        <w:tabs>
          <w:tab w:val="left" w:pos="1840"/>
        </w:tabs>
        <w:spacing w:before="60" w:line="276" w:lineRule="auto"/>
        <w:ind w:left="138"/>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584B6644" w14:textId="77777777" w:rsidR="006101D7" w:rsidRDefault="006101D7" w:rsidP="006101D7">
      <w:pPr>
        <w:tabs>
          <w:tab w:val="left" w:pos="1840"/>
        </w:tabs>
        <w:spacing w:before="60" w:after="120" w:line="276" w:lineRule="auto"/>
        <w:ind w:left="138"/>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5F9F1ED6" w14:textId="77777777" w:rsidR="006101D7" w:rsidRDefault="006101D7" w:rsidP="006101D7">
      <w:pPr>
        <w:pStyle w:val="BodyText"/>
        <w:spacing w:before="60" w:line="276" w:lineRule="auto"/>
        <w:ind w:left="138"/>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766ED34D"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85"/>
        <w:contextualSpacing w:val="0"/>
        <w:jc w:val="both"/>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 xml:space="preserve">in response to an RFT dated titled </w:t>
      </w:r>
      <w:r w:rsidRPr="00D17021">
        <w:rPr>
          <w:i/>
        </w:rPr>
        <w:t>“Request for Tenders dated for the provision of Retirement Planning Course for An Garda Síochána”</w:t>
      </w:r>
      <w:r>
        <w:t xml:space="preserve"> published by </w:t>
      </w:r>
      <w:r w:rsidRPr="00D17021">
        <w:t>The Commissioner of An Garda Síochána</w:t>
      </w:r>
      <w:r>
        <w:t xml:space="preserve"> (“the Contracting Authority”).</w:t>
      </w:r>
    </w:p>
    <w:p w14:paraId="14AD2FD4"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18"/>
        <w:contextualSpacing w:val="0"/>
        <w:jc w:val="both"/>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53109F6C" w14:textId="77777777" w:rsidR="006101D7" w:rsidRDefault="006101D7" w:rsidP="006101D7">
      <w:pPr>
        <w:pStyle w:val="ListParagraph"/>
        <w:widowControl w:val="0"/>
        <w:numPr>
          <w:ilvl w:val="1"/>
          <w:numId w:val="45"/>
        </w:numPr>
        <w:tabs>
          <w:tab w:val="left" w:pos="1216"/>
          <w:tab w:val="left" w:pos="1218"/>
        </w:tabs>
        <w:autoSpaceDE w:val="0"/>
        <w:autoSpaceDN w:val="0"/>
        <w:spacing w:before="60" w:after="120"/>
        <w:ind w:right="518"/>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3FC0D00C" w14:textId="77777777" w:rsidR="006101D7" w:rsidRDefault="006101D7" w:rsidP="006101D7">
      <w:pPr>
        <w:pStyle w:val="ListParagraph"/>
        <w:widowControl w:val="0"/>
        <w:numPr>
          <w:ilvl w:val="1"/>
          <w:numId w:val="45"/>
        </w:numPr>
        <w:tabs>
          <w:tab w:val="left" w:pos="1218"/>
        </w:tabs>
        <w:autoSpaceDE w:val="0"/>
        <w:autoSpaceDN w:val="0"/>
        <w:spacing w:before="60" w:after="120"/>
        <w:ind w:right="509"/>
        <w:contextualSpacing w:val="0"/>
        <w:jc w:val="both"/>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62FA1FB8" w14:textId="77777777" w:rsidR="006101D7" w:rsidRDefault="006101D7" w:rsidP="006101D7">
      <w:pPr>
        <w:pStyle w:val="ListParagraph"/>
        <w:widowControl w:val="0"/>
        <w:numPr>
          <w:ilvl w:val="1"/>
          <w:numId w:val="45"/>
        </w:numPr>
        <w:tabs>
          <w:tab w:val="left" w:pos="1269"/>
        </w:tabs>
        <w:autoSpaceDE w:val="0"/>
        <w:autoSpaceDN w:val="0"/>
        <w:spacing w:before="60" w:after="120"/>
        <w:ind w:left="1269" w:right="518" w:hanging="411"/>
        <w:contextualSpacing w:val="0"/>
        <w:jc w:val="both"/>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 xml:space="preserve">the </w:t>
      </w:r>
      <w:r>
        <w:t>Convention</w:t>
      </w:r>
      <w:r w:rsidRPr="00D16D84">
        <w:rPr>
          <w:spacing w:val="-9"/>
        </w:rPr>
        <w:t xml:space="preserve"> </w:t>
      </w:r>
      <w:r>
        <w:t>on</w:t>
      </w:r>
      <w:r w:rsidRPr="00D16D84">
        <w:rPr>
          <w:spacing w:val="-7"/>
        </w:rPr>
        <w:t xml:space="preserve"> </w:t>
      </w:r>
      <w:r>
        <w:t>the</w:t>
      </w:r>
      <w:r w:rsidRPr="00D16D84">
        <w:rPr>
          <w:spacing w:val="-5"/>
        </w:rPr>
        <w:t xml:space="preserve"> </w:t>
      </w:r>
      <w:r>
        <w:t>protection</w:t>
      </w:r>
      <w:r w:rsidRPr="00D16D84">
        <w:rPr>
          <w:spacing w:val="-5"/>
        </w:rPr>
        <w:t xml:space="preserve"> </w:t>
      </w:r>
      <w:r>
        <w:t>of</w:t>
      </w:r>
      <w:r w:rsidRPr="00D16D84">
        <w:rPr>
          <w:spacing w:val="-7"/>
        </w:rPr>
        <w:t xml:space="preserve"> </w:t>
      </w:r>
      <w:r>
        <w:t>the</w:t>
      </w:r>
      <w:r w:rsidRPr="00D16D84">
        <w:rPr>
          <w:spacing w:val="-6"/>
        </w:rPr>
        <w:t xml:space="preserve"> </w:t>
      </w:r>
      <w:r>
        <w:t>European</w:t>
      </w:r>
      <w:r w:rsidRPr="00D16D84">
        <w:rPr>
          <w:spacing w:val="-4"/>
        </w:rPr>
        <w:t xml:space="preserve"> </w:t>
      </w:r>
      <w:r>
        <w:t>Communities’</w:t>
      </w:r>
      <w:r w:rsidRPr="00D16D84">
        <w:rPr>
          <w:spacing w:val="-4"/>
        </w:rPr>
        <w:t xml:space="preserve"> </w:t>
      </w:r>
      <w:r>
        <w:t>financial</w:t>
      </w:r>
      <w:r w:rsidRPr="00D16D84">
        <w:rPr>
          <w:spacing w:val="-5"/>
        </w:rPr>
        <w:t xml:space="preserve"> </w:t>
      </w:r>
      <w:r w:rsidRPr="00D16D84">
        <w:rPr>
          <w:spacing w:val="-2"/>
        </w:rPr>
        <w:t>interests.</w:t>
      </w:r>
    </w:p>
    <w:p w14:paraId="309FBB00" w14:textId="77777777" w:rsidR="006101D7" w:rsidRDefault="006101D7" w:rsidP="006101D7">
      <w:pPr>
        <w:pStyle w:val="ListParagraph"/>
        <w:widowControl w:val="0"/>
        <w:numPr>
          <w:ilvl w:val="1"/>
          <w:numId w:val="45"/>
        </w:numPr>
        <w:tabs>
          <w:tab w:val="left" w:pos="1218"/>
        </w:tabs>
        <w:autoSpaceDE w:val="0"/>
        <w:autoSpaceDN w:val="0"/>
        <w:spacing w:before="60" w:after="120"/>
        <w:ind w:right="481"/>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w:t>
      </w:r>
      <w:r>
        <w:rPr>
          <w:spacing w:val="-1"/>
        </w:rPr>
        <w:t xml:space="preserve"> </w:t>
      </w:r>
      <w:r>
        <w:t>offence, as referred to in Article 4 of that Framework Decision.</w:t>
      </w:r>
    </w:p>
    <w:p w14:paraId="7AD5AAB7" w14:textId="77777777" w:rsidR="006101D7" w:rsidRDefault="006101D7" w:rsidP="006101D7">
      <w:pPr>
        <w:pStyle w:val="ListParagraph"/>
        <w:widowControl w:val="0"/>
        <w:numPr>
          <w:ilvl w:val="1"/>
          <w:numId w:val="45"/>
        </w:numPr>
        <w:tabs>
          <w:tab w:val="left" w:pos="1218"/>
        </w:tabs>
        <w:autoSpaceDE w:val="0"/>
        <w:autoSpaceDN w:val="0"/>
        <w:spacing w:before="60" w:after="120"/>
        <w:ind w:right="376"/>
        <w:contextualSpacing w:val="0"/>
        <w:jc w:val="both"/>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720325C3" w14:textId="77777777" w:rsidR="006101D7" w:rsidRDefault="006101D7" w:rsidP="006101D7">
      <w:pPr>
        <w:pStyle w:val="ListParagraph"/>
        <w:widowControl w:val="0"/>
        <w:numPr>
          <w:ilvl w:val="1"/>
          <w:numId w:val="45"/>
        </w:numPr>
        <w:tabs>
          <w:tab w:val="left" w:pos="1218"/>
        </w:tabs>
        <w:autoSpaceDE w:val="0"/>
        <w:autoSpaceDN w:val="0"/>
        <w:spacing w:before="60" w:after="120"/>
        <w:ind w:right="389"/>
        <w:contextualSpacing w:val="0"/>
        <w:jc w:val="both"/>
      </w:pPr>
      <w:r>
        <w:t>ever been the subject of a conviction for child labour and other forms of trafficking in human</w:t>
      </w:r>
      <w:r>
        <w:rPr>
          <w:spacing w:val="-3"/>
        </w:rPr>
        <w:t xml:space="preserve"> </w:t>
      </w:r>
      <w:r>
        <w:t>beings</w:t>
      </w:r>
      <w:r>
        <w:rPr>
          <w:spacing w:val="-2"/>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7DCCB0A2" w14:textId="5E82B95A" w:rsidR="006101D7" w:rsidRDefault="006101D7" w:rsidP="006101D7">
      <w:pPr>
        <w:pStyle w:val="BodyText"/>
        <w:spacing w:before="60" w:line="276" w:lineRule="auto"/>
      </w:pPr>
    </w:p>
    <w:p w14:paraId="580DAA8E" w14:textId="77777777" w:rsidR="006101D7" w:rsidRDefault="006101D7" w:rsidP="006101D7">
      <w:pPr>
        <w:pStyle w:val="BodyText"/>
        <w:spacing w:before="60" w:line="276" w:lineRule="auto"/>
      </w:pPr>
    </w:p>
    <w:p w14:paraId="30A12E5D" w14:textId="77777777" w:rsidR="006101D7" w:rsidRDefault="006101D7" w:rsidP="006101D7">
      <w:pPr>
        <w:pStyle w:val="ListParagraph"/>
        <w:widowControl w:val="0"/>
        <w:numPr>
          <w:ilvl w:val="0"/>
          <w:numId w:val="45"/>
        </w:numPr>
        <w:tabs>
          <w:tab w:val="left" w:pos="856"/>
        </w:tabs>
        <w:autoSpaceDE w:val="0"/>
        <w:autoSpaceDN w:val="0"/>
        <w:spacing w:before="60" w:after="120"/>
        <w:ind w:left="856" w:hanging="358"/>
        <w:contextualSpacing w:val="0"/>
      </w:pPr>
      <w:r>
        <w:lastRenderedPageBreak/>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27C74D6" w14:textId="77777777" w:rsidR="006101D7" w:rsidRDefault="006101D7" w:rsidP="006101D7">
      <w:pPr>
        <w:pStyle w:val="ListParagraph"/>
        <w:widowControl w:val="0"/>
        <w:numPr>
          <w:ilvl w:val="1"/>
          <w:numId w:val="45"/>
        </w:numPr>
        <w:tabs>
          <w:tab w:val="left" w:pos="1269"/>
          <w:tab w:val="left" w:pos="1271"/>
        </w:tabs>
        <w:autoSpaceDE w:val="0"/>
        <w:autoSpaceDN w:val="0"/>
        <w:spacing w:before="60" w:after="120"/>
        <w:ind w:left="1271" w:right="425" w:hanging="281"/>
        <w:contextualSpacing w:val="0"/>
      </w:pPr>
      <w:r>
        <w:t>is not in breach and has not breached its obligations relating to the payment of taxes or social security contributions.</w:t>
      </w:r>
    </w:p>
    <w:p w14:paraId="6B9B016B" w14:textId="77777777" w:rsidR="006101D7" w:rsidRDefault="006101D7" w:rsidP="006101D7">
      <w:pPr>
        <w:pStyle w:val="ListParagraph"/>
        <w:widowControl w:val="0"/>
        <w:numPr>
          <w:ilvl w:val="1"/>
          <w:numId w:val="45"/>
        </w:numPr>
        <w:tabs>
          <w:tab w:val="left" w:pos="1270"/>
        </w:tabs>
        <w:autoSpaceDE w:val="0"/>
        <w:autoSpaceDN w:val="0"/>
        <w:spacing w:before="60" w:after="120"/>
        <w:ind w:left="1270" w:hanging="280"/>
        <w:contextualSpacing w:val="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3492513F" w14:textId="77777777" w:rsidR="006101D7" w:rsidRDefault="006101D7" w:rsidP="006101D7">
      <w:pPr>
        <w:pStyle w:val="ListParagraph"/>
        <w:widowControl w:val="0"/>
        <w:numPr>
          <w:ilvl w:val="0"/>
          <w:numId w:val="45"/>
        </w:numPr>
        <w:tabs>
          <w:tab w:val="left" w:pos="856"/>
        </w:tabs>
        <w:autoSpaceDE w:val="0"/>
        <w:autoSpaceDN w:val="0"/>
        <w:spacing w:before="60" w:after="120"/>
        <w:ind w:left="856" w:hanging="358"/>
        <w:contextualSpacing w:val="0"/>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6C439C99" w14:textId="77777777" w:rsidR="006101D7" w:rsidRDefault="006101D7" w:rsidP="006101D7">
      <w:pPr>
        <w:pStyle w:val="ListParagraph"/>
        <w:widowControl w:val="0"/>
        <w:numPr>
          <w:ilvl w:val="1"/>
          <w:numId w:val="45"/>
        </w:numPr>
        <w:tabs>
          <w:tab w:val="left" w:pos="1216"/>
          <w:tab w:val="left" w:pos="1218"/>
        </w:tabs>
        <w:autoSpaceDE w:val="0"/>
        <w:autoSpaceDN w:val="0"/>
        <w:spacing w:before="60" w:after="120"/>
        <w:ind w:right="490"/>
        <w:contextualSpacing w:val="0"/>
        <w:jc w:val="both"/>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78DB9B0E" w14:textId="77777777" w:rsidR="006101D7" w:rsidRDefault="006101D7" w:rsidP="006101D7">
      <w:pPr>
        <w:pStyle w:val="ListParagraph"/>
        <w:widowControl w:val="0"/>
        <w:numPr>
          <w:ilvl w:val="1"/>
          <w:numId w:val="45"/>
        </w:numPr>
        <w:tabs>
          <w:tab w:val="left" w:pos="1218"/>
        </w:tabs>
        <w:autoSpaceDE w:val="0"/>
        <w:autoSpaceDN w:val="0"/>
        <w:spacing w:before="60" w:after="120"/>
        <w:ind w:right="448"/>
        <w:contextualSpacing w:val="0"/>
        <w:jc w:val="both"/>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1BD8637F" w14:textId="77777777" w:rsidR="006101D7" w:rsidRDefault="006101D7" w:rsidP="006101D7">
      <w:pPr>
        <w:pStyle w:val="ListParagraph"/>
        <w:widowControl w:val="0"/>
        <w:numPr>
          <w:ilvl w:val="1"/>
          <w:numId w:val="45"/>
        </w:numPr>
        <w:tabs>
          <w:tab w:val="left" w:pos="1218"/>
        </w:tabs>
        <w:autoSpaceDE w:val="0"/>
        <w:autoSpaceDN w:val="0"/>
        <w:spacing w:before="60" w:after="120"/>
        <w:contextualSpacing w:val="0"/>
        <w:jc w:val="both"/>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576DB8E8" w14:textId="77777777" w:rsidR="006101D7" w:rsidRDefault="006101D7" w:rsidP="006101D7">
      <w:pPr>
        <w:pStyle w:val="ListParagraph"/>
        <w:widowControl w:val="0"/>
        <w:numPr>
          <w:ilvl w:val="1"/>
          <w:numId w:val="45"/>
        </w:numPr>
        <w:tabs>
          <w:tab w:val="left" w:pos="1218"/>
        </w:tabs>
        <w:autoSpaceDE w:val="0"/>
        <w:autoSpaceDN w:val="0"/>
        <w:spacing w:before="60" w:after="120"/>
        <w:ind w:right="849"/>
        <w:contextualSpacing w:val="0"/>
        <w:jc w:val="both"/>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275B77D8" w14:textId="77777777" w:rsidR="006101D7" w:rsidRDefault="006101D7" w:rsidP="006101D7">
      <w:pPr>
        <w:pStyle w:val="ListParagraph"/>
        <w:widowControl w:val="0"/>
        <w:numPr>
          <w:ilvl w:val="1"/>
          <w:numId w:val="45"/>
        </w:numPr>
        <w:tabs>
          <w:tab w:val="left" w:pos="1217"/>
        </w:tabs>
        <w:autoSpaceDE w:val="0"/>
        <w:autoSpaceDN w:val="0"/>
        <w:spacing w:before="60" w:after="120"/>
        <w:ind w:left="1217" w:hanging="359"/>
        <w:contextualSpacing w:val="0"/>
        <w:jc w:val="both"/>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B1171F5" w14:textId="77777777" w:rsidR="006101D7" w:rsidRDefault="006101D7" w:rsidP="006101D7">
      <w:pPr>
        <w:pStyle w:val="ListParagraph"/>
        <w:widowControl w:val="0"/>
        <w:numPr>
          <w:ilvl w:val="1"/>
          <w:numId w:val="45"/>
        </w:numPr>
        <w:tabs>
          <w:tab w:val="left" w:pos="1218"/>
        </w:tabs>
        <w:autoSpaceDE w:val="0"/>
        <w:autoSpaceDN w:val="0"/>
        <w:spacing w:before="60" w:after="120"/>
        <w:contextualSpacing w:val="0"/>
        <w:jc w:val="both"/>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674DB1B2" w14:textId="77777777" w:rsidR="006101D7" w:rsidRDefault="006101D7" w:rsidP="006101D7">
      <w:pPr>
        <w:pStyle w:val="ListParagraph"/>
        <w:widowControl w:val="0"/>
        <w:numPr>
          <w:ilvl w:val="1"/>
          <w:numId w:val="45"/>
        </w:numPr>
        <w:tabs>
          <w:tab w:val="left" w:pos="1218"/>
        </w:tabs>
        <w:autoSpaceDE w:val="0"/>
        <w:autoSpaceDN w:val="0"/>
        <w:spacing w:before="60" w:after="120"/>
        <w:ind w:right="440"/>
        <w:contextualSpacing w:val="0"/>
        <w:jc w:val="both"/>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2AA6F6DF" w14:textId="77777777" w:rsidR="006101D7" w:rsidRDefault="006101D7" w:rsidP="006101D7">
      <w:pPr>
        <w:pStyle w:val="ListParagraph"/>
        <w:widowControl w:val="0"/>
        <w:numPr>
          <w:ilvl w:val="1"/>
          <w:numId w:val="45"/>
        </w:numPr>
        <w:tabs>
          <w:tab w:val="left" w:pos="1218"/>
        </w:tabs>
        <w:autoSpaceDE w:val="0"/>
        <w:autoSpaceDN w:val="0"/>
        <w:spacing w:before="60" w:after="120"/>
        <w:ind w:right="537"/>
        <w:contextualSpacing w:val="0"/>
        <w:jc w:val="both"/>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 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w:t>
      </w:r>
    </w:p>
    <w:p w14:paraId="6259907E" w14:textId="77777777" w:rsidR="006101D7" w:rsidRDefault="006101D7" w:rsidP="006101D7">
      <w:pPr>
        <w:pStyle w:val="ListParagraph"/>
        <w:widowControl w:val="0"/>
        <w:numPr>
          <w:ilvl w:val="1"/>
          <w:numId w:val="45"/>
        </w:numPr>
        <w:tabs>
          <w:tab w:val="left" w:pos="1218"/>
        </w:tabs>
        <w:autoSpaceDE w:val="0"/>
        <w:autoSpaceDN w:val="0"/>
        <w:spacing w:before="60" w:after="120"/>
        <w:ind w:right="552"/>
        <w:contextualSpacing w:val="0"/>
        <w:jc w:val="both"/>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2109168E"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556"/>
        <w:contextualSpacing w:val="0"/>
        <w:jc w:val="both"/>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74B304D3"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670"/>
        <w:contextualSpacing w:val="0"/>
        <w:jc w:val="both"/>
      </w:pPr>
      <w:r>
        <w:lastRenderedPageBreak/>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12CCF82F" w14:textId="77777777" w:rsidR="006101D7" w:rsidRDefault="006101D7" w:rsidP="006101D7">
      <w:pPr>
        <w:pStyle w:val="ListParagraph"/>
        <w:widowControl w:val="0"/>
        <w:numPr>
          <w:ilvl w:val="0"/>
          <w:numId w:val="45"/>
        </w:numPr>
        <w:tabs>
          <w:tab w:val="left" w:pos="856"/>
          <w:tab w:val="left" w:pos="858"/>
        </w:tabs>
        <w:autoSpaceDE w:val="0"/>
        <w:autoSpaceDN w:val="0"/>
        <w:spacing w:before="60" w:after="120"/>
        <w:ind w:right="464"/>
        <w:contextualSpacing w:val="0"/>
        <w:jc w:val="both"/>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5C59DB58" w14:textId="77777777" w:rsidR="006101D7" w:rsidRDefault="006101D7" w:rsidP="006101D7">
      <w:pPr>
        <w:pStyle w:val="BodyText"/>
        <w:spacing w:before="60" w:line="276" w:lineRule="auto"/>
        <w:ind w:left="138" w:right="379"/>
        <w:jc w:val="both"/>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 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7E40A89D" w14:textId="77777777" w:rsidR="006101D7" w:rsidRDefault="006101D7" w:rsidP="006101D7">
      <w:pPr>
        <w:pStyle w:val="BodyText"/>
        <w:spacing w:before="60" w:line="276" w:lineRule="auto"/>
        <w:rPr>
          <w:sz w:val="20"/>
        </w:rPr>
      </w:pPr>
    </w:p>
    <w:p w14:paraId="11919396" w14:textId="77777777" w:rsidR="006101D7" w:rsidRDefault="006101D7" w:rsidP="006101D7">
      <w:pPr>
        <w:pStyle w:val="BodyText"/>
        <w:spacing w:before="60" w:line="276" w:lineRule="auto"/>
        <w:rPr>
          <w:sz w:val="20"/>
        </w:rPr>
      </w:pPr>
    </w:p>
    <w:p w14:paraId="18D7A169" w14:textId="77777777" w:rsidR="006101D7" w:rsidRDefault="006101D7" w:rsidP="006101D7">
      <w:pPr>
        <w:pStyle w:val="BodyText"/>
        <w:spacing w:before="60" w:line="276" w:lineRule="auto"/>
        <w:rPr>
          <w:sz w:val="20"/>
        </w:rPr>
      </w:pPr>
    </w:p>
    <w:p w14:paraId="2357EA4D" w14:textId="77777777" w:rsidR="006101D7" w:rsidRDefault="006101D7" w:rsidP="006101D7">
      <w:pPr>
        <w:pStyle w:val="BodyText"/>
        <w:spacing w:before="60" w:line="276" w:lineRule="auto"/>
        <w:rPr>
          <w:sz w:val="20"/>
        </w:rPr>
      </w:pPr>
    </w:p>
    <w:tbl>
      <w:tblPr>
        <w:tblW w:w="0" w:type="auto"/>
        <w:tblInd w:w="218" w:type="dxa"/>
        <w:tblLayout w:type="fixed"/>
        <w:tblCellMar>
          <w:left w:w="0" w:type="dxa"/>
          <w:right w:w="0" w:type="dxa"/>
        </w:tblCellMar>
        <w:tblLook w:val="01E0" w:firstRow="1" w:lastRow="1" w:firstColumn="1" w:lastColumn="1" w:noHBand="0" w:noVBand="0"/>
      </w:tblPr>
      <w:tblGrid>
        <w:gridCol w:w="8878"/>
      </w:tblGrid>
      <w:tr w:rsidR="006101D7" w14:paraId="593C20CF" w14:textId="77777777" w:rsidTr="0092315C">
        <w:trPr>
          <w:trHeight w:val="897"/>
        </w:trPr>
        <w:tc>
          <w:tcPr>
            <w:tcW w:w="8878" w:type="dxa"/>
          </w:tcPr>
          <w:p w14:paraId="7EC44570" w14:textId="77777777" w:rsidR="006101D7" w:rsidRDefault="006101D7" w:rsidP="0092315C">
            <w:pPr>
              <w:pStyle w:val="TableParagraph"/>
              <w:spacing w:before="60" w:after="120" w:line="276" w:lineRule="auto"/>
              <w:rPr>
                <w:sz w:val="15"/>
              </w:rPr>
            </w:pPr>
          </w:p>
          <w:p w14:paraId="4AA8E61A" w14:textId="77777777" w:rsidR="006101D7" w:rsidRDefault="006101D7" w:rsidP="0092315C">
            <w:pPr>
              <w:pStyle w:val="TableParagraph"/>
              <w:spacing w:before="60" w:after="120" w:line="276" w:lineRule="auto"/>
              <w:rPr>
                <w:sz w:val="2"/>
              </w:rPr>
            </w:pPr>
            <w:r>
              <w:rPr>
                <w:noProof/>
                <w:sz w:val="2"/>
                <w:lang w:val="en-IE" w:eastAsia="en-IE"/>
              </w:rPr>
              <mc:AlternateContent>
                <mc:Choice Requires="wpg">
                  <w:drawing>
                    <wp:inline distT="0" distB="0" distL="0" distR="0" wp14:anchorId="7871F035" wp14:editId="46191278">
                      <wp:extent cx="1668780" cy="13335"/>
                      <wp:effectExtent l="9525" t="0" r="0"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4" name="Graphic 134"/>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1A194BA9" id="Group 133"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">
                      <v:shape id="Graphic 134"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" path="m,l1668755,e" filled="f" strokecolor="#323298" strokeweight=".35367mm">
                        <v:path arrowok="t"/>
                      </v:shape>
                      <w10:anchorlock/>
                    </v:group>
                  </w:pict>
                </mc:Fallback>
              </mc:AlternateContent>
            </w:r>
          </w:p>
          <w:p w14:paraId="4C905C92" w14:textId="77777777" w:rsidR="006101D7" w:rsidRDefault="006101D7" w:rsidP="0092315C">
            <w:pPr>
              <w:pStyle w:val="TableParagraph"/>
              <w:spacing w:before="60" w:after="120" w:line="276" w:lineRule="auto"/>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6101D7" w14:paraId="1B335DDE" w14:textId="77777777" w:rsidTr="0092315C">
        <w:trPr>
          <w:trHeight w:val="3348"/>
        </w:trPr>
        <w:tc>
          <w:tcPr>
            <w:tcW w:w="8878" w:type="dxa"/>
          </w:tcPr>
          <w:p w14:paraId="72C381E2" w14:textId="77777777" w:rsidR="006101D7" w:rsidRDefault="006101D7" w:rsidP="0092315C">
            <w:pPr>
              <w:pStyle w:val="TableParagraph"/>
              <w:tabs>
                <w:tab w:val="left" w:pos="6018"/>
              </w:tabs>
              <w:spacing w:before="60" w:after="120" w:line="276" w:lineRule="auto"/>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515AAF64" w14:textId="77777777" w:rsidR="006101D7" w:rsidRDefault="006101D7" w:rsidP="0092315C">
            <w:pPr>
              <w:pStyle w:val="TableParagraph"/>
              <w:tabs>
                <w:tab w:val="left" w:pos="6229"/>
              </w:tabs>
              <w:spacing w:before="60" w:after="120" w:line="276" w:lineRule="auto"/>
              <w:ind w:right="50"/>
              <w:rPr>
                <w:b/>
              </w:rPr>
            </w:pPr>
            <w:r>
              <w:rPr>
                <w:b/>
                <w:color w:val="333399"/>
              </w:rPr>
              <w:t xml:space="preserve">(or who is identified to me by </w:t>
            </w:r>
            <w:r>
              <w:rPr>
                <w:b/>
                <w:color w:val="333399"/>
                <w:u w:val="thick" w:color="323298"/>
              </w:rPr>
              <w:tab/>
            </w:r>
            <w:r>
              <w:rPr>
                <w:b/>
                <w:color w:val="333399"/>
              </w:rPr>
              <w:t>who is personally known to me) or*</w:t>
            </w:r>
          </w:p>
          <w:p w14:paraId="1F076593" w14:textId="77777777" w:rsidR="006101D7" w:rsidRDefault="006101D7" w:rsidP="0092315C">
            <w:pPr>
              <w:pStyle w:val="TableParagraph"/>
              <w:tabs>
                <w:tab w:val="left" w:pos="3397"/>
                <w:tab w:val="left" w:pos="5085"/>
                <w:tab w:val="left" w:pos="7395"/>
                <w:tab w:val="left" w:pos="7888"/>
              </w:tabs>
              <w:spacing w:before="60" w:after="120" w:line="276" w:lineRule="auto"/>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79D06E7F" w14:textId="77777777" w:rsidR="006101D7" w:rsidRDefault="006101D7" w:rsidP="0092315C">
            <w:pPr>
              <w:pStyle w:val="TableParagraph"/>
              <w:spacing w:before="60" w:after="120" w:line="276" w:lineRule="auto"/>
              <w:rPr>
                <w:sz w:val="20"/>
              </w:rPr>
            </w:pPr>
          </w:p>
          <w:p w14:paraId="4C2C03E2" w14:textId="77777777" w:rsidR="006101D7" w:rsidRDefault="006101D7" w:rsidP="0092315C">
            <w:pPr>
              <w:pStyle w:val="TableParagraph"/>
              <w:spacing w:before="60" w:after="120" w:line="276" w:lineRule="auto"/>
              <w:rPr>
                <w:sz w:val="20"/>
              </w:rPr>
            </w:pPr>
          </w:p>
          <w:p w14:paraId="4F9DD7C8" w14:textId="77777777" w:rsidR="006101D7" w:rsidRDefault="006101D7" w:rsidP="0092315C">
            <w:pPr>
              <w:pStyle w:val="TableParagraph"/>
              <w:spacing w:before="60" w:after="120" w:line="276" w:lineRule="auto"/>
              <w:rPr>
                <w:sz w:val="20"/>
              </w:rPr>
            </w:pPr>
          </w:p>
          <w:p w14:paraId="756BF5F6" w14:textId="77777777" w:rsidR="006101D7" w:rsidRDefault="006101D7" w:rsidP="0092315C">
            <w:pPr>
              <w:pStyle w:val="TableParagraph"/>
              <w:spacing w:before="60" w:after="120" w:line="276" w:lineRule="auto"/>
              <w:rPr>
                <w:sz w:val="2"/>
              </w:rPr>
            </w:pPr>
            <w:r>
              <w:rPr>
                <w:noProof/>
                <w:sz w:val="2"/>
                <w:lang w:val="en-IE" w:eastAsia="en-IE"/>
              </w:rPr>
              <mc:AlternateContent>
                <mc:Choice Requires="wpg">
                  <w:drawing>
                    <wp:inline distT="0" distB="0" distL="0" distR="0" wp14:anchorId="4AE6711E" wp14:editId="058E587B">
                      <wp:extent cx="2226945" cy="13335"/>
                      <wp:effectExtent l="9525" t="0" r="1905" b="5714"/>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6" name="Graphic 136"/>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5F190D3D" id="Group 135"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8ms0moACAAC9&#10;BQAADgAAAAAAAAAAAAAAAAAuAgAAZHJzL2Uyb0RvYy54bWxQSwECLQAUAAYACAAAACEAj5xJ2dsA&#10;AAADAQAADwAAAAAAAAAAAAAAAADaBAAAZHJzL2Rvd25yZXYueG1sUEsFBgAAAAAEAAQA8wAAAOIF&#10;AAAAAA==&#10;">
                      <v:shape id="Graphic 136"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" path="m,l2226369,e" filled="f" strokecolor="#323298" strokeweight=".35367mm">
                        <v:path arrowok="t"/>
                      </v:shape>
                      <w10:anchorlock/>
                    </v:group>
                  </w:pict>
                </mc:Fallback>
              </mc:AlternateContent>
            </w:r>
          </w:p>
          <w:p w14:paraId="49C7C432" w14:textId="77777777" w:rsidR="006101D7" w:rsidRDefault="006101D7" w:rsidP="0092315C">
            <w:pPr>
              <w:pStyle w:val="TableParagraph"/>
              <w:spacing w:before="60" w:after="120" w:line="276" w:lineRule="auto"/>
              <w:rPr>
                <w:b/>
              </w:rPr>
            </w:pPr>
            <w:r>
              <w:rPr>
                <w:b/>
                <w:color w:val="333399"/>
                <w:spacing w:val="-2"/>
              </w:rPr>
              <w:t>(signed)</w:t>
            </w:r>
          </w:p>
          <w:p w14:paraId="0FBE8650" w14:textId="77777777" w:rsidR="006101D7" w:rsidRDefault="006101D7" w:rsidP="0092315C">
            <w:pPr>
              <w:pStyle w:val="TableParagraph"/>
              <w:spacing w:before="60" w:after="120" w:line="276" w:lineRule="auto"/>
              <w:rPr>
                <w:b/>
              </w:rPr>
            </w:pPr>
            <w:r>
              <w:rPr>
                <w:b/>
                <w:color w:val="333399"/>
              </w:rPr>
              <w:t>Practicing</w:t>
            </w:r>
            <w:r>
              <w:rPr>
                <w:b/>
                <w:color w:val="333399"/>
                <w:spacing w:val="-13"/>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1CA4C6F9" w14:textId="77777777" w:rsidR="006101D7" w:rsidRDefault="006101D7" w:rsidP="006101D7">
      <w:pPr>
        <w:spacing w:before="60" w:after="120" w:line="276" w:lineRule="auto"/>
        <w:ind w:left="138"/>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3"/>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2"/>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0E522CE6" w14:textId="77777777" w:rsidR="00B41DBB" w:rsidRDefault="00B41DBB" w:rsidP="00B41DBB">
      <w:pPr>
        <w:rPr>
          <w:rFonts w:ascii="Palatino Linotype" w:hAnsi="Palatino Linotype"/>
          <w:b/>
          <w:bCs/>
          <w:color w:val="000080"/>
          <w:lang w:val="en-GB"/>
        </w:rPr>
      </w:pPr>
    </w:p>
    <w:p w14:paraId="019123BD" w14:textId="77777777" w:rsidR="00A61421" w:rsidRPr="00BE2D23" w:rsidRDefault="00A61421" w:rsidP="00A61421">
      <w:pPr>
        <w:rPr>
          <w:rFonts w:cs="Calibri"/>
          <w:b/>
          <w:bCs/>
          <w:iCs/>
          <w:color w:val="FF0000"/>
          <w:sz w:val="20"/>
          <w:szCs w:val="20"/>
        </w:rPr>
      </w:pPr>
    </w:p>
    <w:p w14:paraId="3A23F4BF" w14:textId="77777777" w:rsidR="003C5BB5" w:rsidRDefault="003C5BB5">
      <w:pPr>
        <w:spacing w:after="0"/>
        <w:rPr>
          <w:rFonts w:ascii="Arial Black" w:eastAsia="Times New Roman" w:hAnsi="Arial Black"/>
          <w:b/>
          <w:bCs/>
          <w:color w:val="FFFFFF"/>
          <w:kern w:val="32"/>
          <w:sz w:val="36"/>
          <w:szCs w:val="40"/>
        </w:rPr>
      </w:pPr>
      <w:r>
        <w:rPr>
          <w:rFonts w:ascii="Arial Black" w:hAnsi="Arial Black"/>
          <w:color w:val="FFFFFF"/>
          <w:sz w:val="36"/>
          <w:szCs w:val="40"/>
        </w:rPr>
        <w:br w:type="page"/>
      </w:r>
    </w:p>
    <w:p w14:paraId="3814B545" w14:textId="006EEA6C" w:rsidR="00226A05" w:rsidRPr="00C8606F" w:rsidRDefault="00A61421"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lastRenderedPageBreak/>
        <w:t>PART B – SELECTION CRITERIA</w:t>
      </w:r>
    </w:p>
    <w:p w14:paraId="0D7AE6F8" w14:textId="77777777" w:rsidR="00A61421" w:rsidRPr="00BE2D23" w:rsidRDefault="00A61421" w:rsidP="00A61421">
      <w:pPr>
        <w:tabs>
          <w:tab w:val="left" w:pos="2910"/>
        </w:tabs>
        <w:spacing w:line="276" w:lineRule="auto"/>
        <w:jc w:val="both"/>
        <w:rPr>
          <w:rFonts w:cs="Calibri"/>
          <w:b/>
          <w:bCs/>
          <w:iCs/>
          <w:color w:val="FF0000"/>
          <w:sz w:val="20"/>
          <w:szCs w:val="20"/>
        </w:rPr>
      </w:pPr>
    </w:p>
    <w:p w14:paraId="3EFB814D" w14:textId="77777777" w:rsidR="00A61421" w:rsidRPr="00A61421" w:rsidRDefault="00A61421" w:rsidP="00A61421">
      <w:pPr>
        <w:spacing w:line="276" w:lineRule="auto"/>
        <w:jc w:val="both"/>
        <w:rPr>
          <w:rFonts w:cs="Calibri"/>
          <w:b/>
          <w:bCs/>
          <w:iCs/>
          <w:color w:val="C00000"/>
          <w:sz w:val="20"/>
          <w:szCs w:val="20"/>
        </w:rPr>
      </w:pPr>
    </w:p>
    <w:p w14:paraId="519C2C35" w14:textId="77777777" w:rsidR="00A61421" w:rsidRPr="00A61421" w:rsidRDefault="00A61421" w:rsidP="00A61421">
      <w:pPr>
        <w:spacing w:line="276" w:lineRule="auto"/>
        <w:jc w:val="both"/>
        <w:rPr>
          <w:rFonts w:cs="Calibri"/>
          <w:b/>
          <w:bCs/>
          <w:iCs/>
          <w:color w:val="C00000"/>
          <w:sz w:val="20"/>
          <w:szCs w:val="20"/>
        </w:rPr>
      </w:pPr>
    </w:p>
    <w:p w14:paraId="6F58C0CC" w14:textId="5AC54398" w:rsidR="00A61421" w:rsidRPr="00A61421" w:rsidRDefault="002A5D85" w:rsidP="00A61421">
      <w:pPr>
        <w:spacing w:line="276" w:lineRule="auto"/>
        <w:jc w:val="both"/>
        <w:rPr>
          <w:rFonts w:cs="Calibri"/>
          <w:b/>
          <w:bCs/>
          <w:iCs/>
          <w:color w:val="C00000"/>
          <w:sz w:val="20"/>
          <w:szCs w:val="20"/>
        </w:rPr>
      </w:pPr>
      <w:r>
        <w:rPr>
          <w:noProof/>
          <w:lang w:eastAsia="en-IE"/>
        </w:rPr>
        <mc:AlternateContent>
          <mc:Choice Requires="wps">
            <w:drawing>
              <wp:anchor distT="0" distB="0" distL="114300" distR="114300" simplePos="0" relativeHeight="251658752" behindDoc="0" locked="0" layoutInCell="1" allowOverlap="1" wp14:anchorId="7DCE77AE" wp14:editId="463783BA">
                <wp:simplePos x="0" y="0"/>
                <wp:positionH relativeFrom="margin">
                  <wp:posOffset>603250</wp:posOffset>
                </wp:positionH>
                <wp:positionV relativeFrom="paragraph">
                  <wp:posOffset>7620</wp:posOffset>
                </wp:positionV>
                <wp:extent cx="4781550" cy="2447925"/>
                <wp:effectExtent l="0" t="0" r="0" b="952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2447925"/>
                        </a:xfrm>
                        <a:prstGeom prst="rect">
                          <a:avLst/>
                        </a:prstGeom>
                        <a:solidFill>
                          <a:srgbClr val="5B9BD5">
                            <a:lumMod val="20000"/>
                            <a:lumOff val="80000"/>
                          </a:srgbClr>
                        </a:solidFill>
                        <a:ln w="9525">
                          <a:solidFill>
                            <a:srgbClr val="000000"/>
                          </a:solidFill>
                          <a:miter lim="800000"/>
                          <a:headEnd/>
                          <a:tailEnd/>
                        </a:ln>
                      </wps:spPr>
                      <wps:txbx>
                        <w:txbxContent>
                          <w:p w14:paraId="660B73FD" w14:textId="77777777" w:rsidR="0092315C" w:rsidRPr="00BE2D23" w:rsidRDefault="0092315C"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92315C" w:rsidRPr="00BE2D23" w:rsidRDefault="0092315C" w:rsidP="00BE2D23">
                            <w:pPr>
                              <w:shd w:val="clear" w:color="auto" w:fill="DEEAF6"/>
                              <w:spacing w:line="276" w:lineRule="auto"/>
                              <w:rPr>
                                <w:rFonts w:cs="Calibri"/>
                                <w:sz w:val="24"/>
                                <w:szCs w:val="24"/>
                                <w:lang w:val="en-US"/>
                              </w:rPr>
                            </w:pPr>
                          </w:p>
                          <w:p w14:paraId="53D703FC" w14:textId="77777777" w:rsidR="0092315C" w:rsidRPr="00BE2D23" w:rsidRDefault="0092315C"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79D30A8B"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p>
                          <w:p w14:paraId="6D0F5713" w14:textId="3C06D2ED" w:rsidR="0092315C" w:rsidRPr="00BE2D23" w:rsidRDefault="0092315C"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w:t>
                            </w:r>
                            <w:r w:rsidRPr="00A23133">
                              <w:rPr>
                                <w:rFonts w:cs="Calibri"/>
                                <w:sz w:val="24"/>
                                <w:szCs w:val="24"/>
                                <w:u w:val="single"/>
                              </w:rPr>
                              <w:t xml:space="preserve">for the </w:t>
                            </w:r>
                            <w:r>
                              <w:rPr>
                                <w:rFonts w:cs="Calibri"/>
                                <w:sz w:val="24"/>
                                <w:szCs w:val="24"/>
                                <w:u w:val="single"/>
                              </w:rPr>
                              <w:t>last three</w:t>
                            </w:r>
                            <w:r w:rsidRPr="00A23133">
                              <w:rPr>
                                <w:rFonts w:cs="Calibri"/>
                                <w:sz w:val="24"/>
                                <w:szCs w:val="24"/>
                                <w:u w:val="single"/>
                              </w:rPr>
                              <w:t xml:space="preserve"> financial years </w:t>
                            </w:r>
                            <w:r w:rsidRPr="00BE2D23">
                              <w:rPr>
                                <w:rFonts w:cs="Calibri"/>
                                <w:sz w:val="24"/>
                                <w:szCs w:val="24"/>
                              </w:rPr>
                              <w:t xml:space="preserve">was equal to or exceeded </w:t>
                            </w:r>
                            <w:r>
                              <w:rPr>
                                <w:rFonts w:ascii="Palatino Linotype" w:hAnsi="Palatino Linotype" w:cs="Arial"/>
                                <w:spacing w:val="-2"/>
                              </w:rPr>
                              <w:t>€70,000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rPr>
                            </w:pPr>
                          </w:p>
                          <w:p w14:paraId="27BF1C97" w14:textId="77777777" w:rsidR="0092315C" w:rsidRDefault="0092315C"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CE77AE" id="Text Box 9" o:spid="_x0000_s1028" type="#_x0000_t202" style="position:absolute;left:0;text-align:left;margin-left:47.5pt;margin-top:.6pt;width:376.5pt;height:192.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" fillcolor="#deebf7">
                <v:textbox>
                  <w:txbxContent>
                    <w:p w14:paraId="660B73FD" w14:textId="77777777" w:rsidR="0092315C" w:rsidRPr="00BE2D23" w:rsidRDefault="0092315C" w:rsidP="00BE2D23">
                      <w:pPr>
                        <w:shd w:val="clear" w:color="auto" w:fill="DEEAF6"/>
                        <w:spacing w:line="276" w:lineRule="auto"/>
                        <w:rPr>
                          <w:rFonts w:cs="Calibri"/>
                          <w:b/>
                          <w:sz w:val="24"/>
                          <w:szCs w:val="24"/>
                          <w:lang w:val="en-US"/>
                        </w:rPr>
                      </w:pPr>
                      <w:r w:rsidRPr="00BE2D23">
                        <w:rPr>
                          <w:rFonts w:cs="Calibri"/>
                          <w:b/>
                          <w:sz w:val="24"/>
                          <w:szCs w:val="24"/>
                          <w:lang w:val="en-US"/>
                        </w:rPr>
                        <w:t>SECTION 3.2.A</w:t>
                      </w:r>
                    </w:p>
                    <w:p w14:paraId="606D8BB9"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Economic and Financial Standing</w:t>
                      </w:r>
                    </w:p>
                    <w:p w14:paraId="659617BD" w14:textId="77777777" w:rsidR="0092315C" w:rsidRPr="00BE2D23" w:rsidRDefault="0092315C" w:rsidP="00BE2D23">
                      <w:pPr>
                        <w:shd w:val="clear" w:color="auto" w:fill="DEEAF6"/>
                        <w:spacing w:after="0" w:line="276" w:lineRule="auto"/>
                        <w:jc w:val="center"/>
                        <w:rPr>
                          <w:rFonts w:cs="Calibri"/>
                          <w:b/>
                          <w:smallCaps/>
                          <w:sz w:val="32"/>
                          <w:szCs w:val="32"/>
                          <w:lang w:val="en-US"/>
                        </w:rPr>
                      </w:pPr>
                      <w:r w:rsidRPr="00BE2D23">
                        <w:rPr>
                          <w:rFonts w:cs="Calibri"/>
                          <w:b/>
                          <w:smallCaps/>
                          <w:sz w:val="32"/>
                          <w:szCs w:val="32"/>
                          <w:lang w:val="en-US"/>
                        </w:rPr>
                        <w:t>Annual Turnover</w:t>
                      </w:r>
                    </w:p>
                    <w:p w14:paraId="4A199E34" w14:textId="77777777" w:rsidR="0092315C" w:rsidRPr="00BE2D23" w:rsidRDefault="0092315C" w:rsidP="00BE2D23">
                      <w:pPr>
                        <w:shd w:val="clear" w:color="auto" w:fill="DEEAF6"/>
                        <w:spacing w:line="276" w:lineRule="auto"/>
                        <w:rPr>
                          <w:rFonts w:cs="Calibri"/>
                          <w:sz w:val="24"/>
                          <w:szCs w:val="24"/>
                          <w:lang w:val="en-US"/>
                        </w:rPr>
                      </w:pPr>
                    </w:p>
                    <w:p w14:paraId="53D703FC" w14:textId="77777777" w:rsidR="0092315C" w:rsidRPr="00BE2D23" w:rsidRDefault="0092315C" w:rsidP="00BE2D23">
                      <w:pPr>
                        <w:shd w:val="clear" w:color="auto" w:fill="DEEAF6"/>
                        <w:spacing w:before="120" w:after="120"/>
                        <w:rPr>
                          <w:rFonts w:cs="Calibri"/>
                          <w:b/>
                          <w:color w:val="833C0B"/>
                          <w:sz w:val="24"/>
                          <w:szCs w:val="24"/>
                          <w:lang w:val="en-US"/>
                        </w:rPr>
                      </w:pPr>
                      <w:r w:rsidRPr="00BE2D23">
                        <w:rPr>
                          <w:rFonts w:cs="Calibri"/>
                          <w:b/>
                          <w:color w:val="833C0B"/>
                          <w:sz w:val="24"/>
                          <w:szCs w:val="24"/>
                          <w:lang w:val="en-US"/>
                        </w:rPr>
                        <w:t>PASS/FAIL ONLY</w:t>
                      </w:r>
                    </w:p>
                    <w:p w14:paraId="7AC0C53E" w14:textId="79D30A8B"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r w:rsidRPr="00BE2D23">
                        <w:rPr>
                          <w:rFonts w:cs="Calibri"/>
                          <w:b/>
                          <w:color w:val="833C0B"/>
                          <w:sz w:val="24"/>
                          <w:szCs w:val="24"/>
                          <w:lang w:val="en-US"/>
                        </w:rPr>
                        <w:t>Pass requirement</w:t>
                      </w:r>
                      <w:r w:rsidRPr="00BE2D23">
                        <w:rPr>
                          <w:rFonts w:ascii="Calibri" w:hAnsi="Calibri" w:cs="Calibri"/>
                          <w:sz w:val="24"/>
                          <w:szCs w:val="24"/>
                          <w:lang w:val="en-US"/>
                        </w:rPr>
                        <w:t>:</w:t>
                      </w:r>
                    </w:p>
                    <w:p w14:paraId="505BCE8A"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lang w:val="en-US"/>
                        </w:rPr>
                      </w:pPr>
                    </w:p>
                    <w:p w14:paraId="6D0F5713" w14:textId="3C06D2ED" w:rsidR="0092315C" w:rsidRPr="00BE2D23" w:rsidRDefault="0092315C" w:rsidP="00BE2D23">
                      <w:pPr>
                        <w:shd w:val="clear" w:color="auto" w:fill="DEEAF6"/>
                        <w:spacing w:line="276" w:lineRule="auto"/>
                        <w:jc w:val="both"/>
                        <w:rPr>
                          <w:rFonts w:cs="Calibri"/>
                          <w:sz w:val="24"/>
                          <w:szCs w:val="24"/>
                        </w:rPr>
                      </w:pPr>
                      <w:r w:rsidRPr="00BE2D23">
                        <w:rPr>
                          <w:rFonts w:cs="Calibri"/>
                          <w:bCs/>
                          <w:iCs/>
                          <w:sz w:val="24"/>
                          <w:szCs w:val="24"/>
                        </w:rPr>
                        <w:t>Tenderers</w:t>
                      </w:r>
                      <w:r w:rsidRPr="00BE2D23">
                        <w:rPr>
                          <w:rFonts w:cs="Calibri"/>
                          <w:sz w:val="24"/>
                          <w:szCs w:val="24"/>
                        </w:rPr>
                        <w:t xml:space="preserve"> must confirm that their average annual turnover </w:t>
                      </w:r>
                      <w:r w:rsidRPr="00A23133">
                        <w:rPr>
                          <w:rFonts w:cs="Calibri"/>
                          <w:sz w:val="24"/>
                          <w:szCs w:val="24"/>
                          <w:u w:val="single"/>
                        </w:rPr>
                        <w:t xml:space="preserve">for the </w:t>
                      </w:r>
                      <w:r>
                        <w:rPr>
                          <w:rFonts w:cs="Calibri"/>
                          <w:sz w:val="24"/>
                          <w:szCs w:val="24"/>
                          <w:u w:val="single"/>
                        </w:rPr>
                        <w:t>last three</w:t>
                      </w:r>
                      <w:r w:rsidRPr="00A23133">
                        <w:rPr>
                          <w:rFonts w:cs="Calibri"/>
                          <w:sz w:val="24"/>
                          <w:szCs w:val="24"/>
                          <w:u w:val="single"/>
                        </w:rPr>
                        <w:t xml:space="preserve"> financial years </w:t>
                      </w:r>
                      <w:r w:rsidRPr="00BE2D23">
                        <w:rPr>
                          <w:rFonts w:cs="Calibri"/>
                          <w:sz w:val="24"/>
                          <w:szCs w:val="24"/>
                        </w:rPr>
                        <w:t xml:space="preserve">was equal to or exceeded </w:t>
                      </w:r>
                      <w:r>
                        <w:rPr>
                          <w:rFonts w:ascii="Palatino Linotype" w:hAnsi="Palatino Linotype" w:cs="Arial"/>
                          <w:spacing w:val="-2"/>
                        </w:rPr>
                        <w:t>€70,000</w:t>
                      </w:r>
                      <w:r w:rsidRPr="00AB248A">
                        <w:rPr>
                          <w:rFonts w:ascii="Palatino Linotype" w:hAnsi="Palatino Linotype" w:cs="Arial"/>
                          <w:spacing w:val="-2"/>
                        </w:rPr>
                        <w:t xml:space="preserve"> </w:t>
                      </w:r>
                      <w:r w:rsidRPr="00BE2D23">
                        <w:rPr>
                          <w:rFonts w:cs="Calibri"/>
                          <w:sz w:val="24"/>
                          <w:szCs w:val="24"/>
                        </w:rPr>
                        <w:t>(excl. VAT)</w:t>
                      </w:r>
                    </w:p>
                    <w:p w14:paraId="008C7708" w14:textId="77777777" w:rsidR="0092315C" w:rsidRPr="00BE2D23" w:rsidRDefault="0092315C" w:rsidP="00BE2D23">
                      <w:pPr>
                        <w:pStyle w:val="Header"/>
                        <w:shd w:val="clear" w:color="auto" w:fill="DEEAF6"/>
                        <w:tabs>
                          <w:tab w:val="clear" w:pos="4513"/>
                          <w:tab w:val="clear" w:pos="9026"/>
                        </w:tabs>
                        <w:rPr>
                          <w:rFonts w:ascii="Calibri" w:hAnsi="Calibri" w:cs="Calibri"/>
                          <w:sz w:val="24"/>
                          <w:szCs w:val="24"/>
                        </w:rPr>
                      </w:pPr>
                    </w:p>
                    <w:p w14:paraId="27BF1C97" w14:textId="77777777" w:rsidR="0092315C" w:rsidRDefault="0092315C" w:rsidP="00BE2D23">
                      <w:pPr>
                        <w:shd w:val="clear" w:color="auto" w:fill="DEEAF6"/>
                        <w:spacing w:after="0" w:line="276" w:lineRule="auto"/>
                      </w:pPr>
                      <w:r w:rsidRPr="00BE2D23">
                        <w:rPr>
                          <w:rFonts w:cs="Calibri"/>
                          <w:sz w:val="24"/>
                          <w:szCs w:val="24"/>
                        </w:rPr>
                        <w:t>Or alternatively, if the date of establishment was more recent, Tenderer’s must confirm their average annual turnover (excl. VAT) for the year(s) the Tenderer has been established.</w:t>
                      </w:r>
                      <w:r w:rsidRPr="00BE2D23">
                        <w:rPr>
                          <w:rFonts w:cs="Calibri"/>
                          <w:bCs/>
                          <w:iCs/>
                          <w:sz w:val="24"/>
                          <w:szCs w:val="24"/>
                        </w:rPr>
                        <w:t xml:space="preserve"> Tenderers must complete this section in full. Where Tenderers regard information as not being applicable to them, Tenderers must enter N/A in the relevant response area.</w:t>
                      </w:r>
                    </w:p>
                  </w:txbxContent>
                </v:textbox>
                <w10:wrap anchorx="margin"/>
              </v:shape>
            </w:pict>
          </mc:Fallback>
        </mc:AlternateContent>
      </w:r>
    </w:p>
    <w:p w14:paraId="3AE94041" w14:textId="77777777" w:rsidR="00A61421" w:rsidRPr="00A61421" w:rsidRDefault="00A61421" w:rsidP="00A61421">
      <w:pPr>
        <w:spacing w:line="276" w:lineRule="auto"/>
        <w:jc w:val="both"/>
        <w:rPr>
          <w:rFonts w:cs="Calibri"/>
          <w:b/>
          <w:bCs/>
          <w:iCs/>
          <w:color w:val="C00000"/>
          <w:sz w:val="20"/>
          <w:szCs w:val="20"/>
        </w:rPr>
      </w:pPr>
    </w:p>
    <w:p w14:paraId="2152D80E" w14:textId="77777777" w:rsidR="00A61421" w:rsidRPr="00A61421" w:rsidRDefault="00A61421" w:rsidP="00A61421">
      <w:pPr>
        <w:spacing w:line="276" w:lineRule="auto"/>
        <w:jc w:val="both"/>
        <w:rPr>
          <w:rFonts w:cs="Calibri"/>
          <w:b/>
          <w:bCs/>
          <w:iCs/>
          <w:color w:val="C00000"/>
          <w:sz w:val="20"/>
          <w:szCs w:val="20"/>
        </w:rPr>
      </w:pPr>
    </w:p>
    <w:p w14:paraId="02374DC8" w14:textId="77777777" w:rsidR="00A61421" w:rsidRPr="00A61421" w:rsidRDefault="00A61421" w:rsidP="00A61421">
      <w:pPr>
        <w:spacing w:line="276" w:lineRule="auto"/>
        <w:ind w:left="720" w:hanging="720"/>
        <w:jc w:val="both"/>
        <w:rPr>
          <w:rFonts w:cs="Calibri"/>
          <w:b/>
          <w:bCs/>
          <w:iCs/>
          <w:sz w:val="20"/>
          <w:szCs w:val="20"/>
        </w:rPr>
      </w:pPr>
    </w:p>
    <w:p w14:paraId="1EAFAA14" w14:textId="77777777" w:rsidR="00A61421" w:rsidRPr="00A61421" w:rsidRDefault="00A61421" w:rsidP="00A61421">
      <w:pPr>
        <w:spacing w:line="276" w:lineRule="auto"/>
        <w:jc w:val="both"/>
        <w:rPr>
          <w:rFonts w:cs="Calibri"/>
          <w:b/>
          <w:bCs/>
          <w:iCs/>
          <w:sz w:val="20"/>
          <w:szCs w:val="20"/>
        </w:rPr>
      </w:pPr>
    </w:p>
    <w:p w14:paraId="541C927D" w14:textId="77777777" w:rsidR="00A61421" w:rsidRPr="00A61421" w:rsidRDefault="00A61421" w:rsidP="00A61421">
      <w:pPr>
        <w:jc w:val="both"/>
        <w:rPr>
          <w:rFonts w:cs="Calibri"/>
          <w:bCs/>
          <w:iCs/>
          <w:sz w:val="20"/>
          <w:szCs w:val="20"/>
        </w:rPr>
      </w:pPr>
    </w:p>
    <w:p w14:paraId="672CB25B" w14:textId="77777777" w:rsidR="00A61421" w:rsidRPr="00A61421" w:rsidRDefault="00A61421" w:rsidP="00A61421">
      <w:pPr>
        <w:jc w:val="both"/>
        <w:rPr>
          <w:rFonts w:cs="Calibri"/>
          <w:bCs/>
          <w:iCs/>
          <w:sz w:val="20"/>
          <w:szCs w:val="20"/>
        </w:rPr>
      </w:pPr>
    </w:p>
    <w:p w14:paraId="38C32AF2" w14:textId="77777777" w:rsidR="00A61421" w:rsidRPr="00A61421" w:rsidRDefault="00A61421" w:rsidP="00A61421">
      <w:pPr>
        <w:jc w:val="both"/>
        <w:rPr>
          <w:rFonts w:cs="Calibri"/>
          <w:b/>
          <w:bCs/>
          <w:iCs/>
          <w:sz w:val="20"/>
          <w:szCs w:val="20"/>
        </w:rPr>
      </w:pPr>
    </w:p>
    <w:p w14:paraId="3253503E" w14:textId="77777777" w:rsidR="00A61421" w:rsidRPr="00A61421" w:rsidRDefault="00A61421" w:rsidP="00A61421">
      <w:pPr>
        <w:jc w:val="both"/>
        <w:rPr>
          <w:rFonts w:cs="Calibri"/>
          <w:b/>
          <w:bCs/>
          <w:iCs/>
          <w:sz w:val="20"/>
          <w:szCs w:val="20"/>
        </w:rPr>
      </w:pPr>
    </w:p>
    <w:p w14:paraId="413A3B8E" w14:textId="77777777" w:rsidR="00A61421" w:rsidRPr="00A61421" w:rsidRDefault="00A61421" w:rsidP="00A61421">
      <w:pPr>
        <w:jc w:val="both"/>
        <w:rPr>
          <w:rFonts w:cs="Calibri"/>
          <w:b/>
          <w:bCs/>
          <w:iCs/>
          <w:sz w:val="20"/>
          <w:szCs w:val="20"/>
        </w:rPr>
      </w:pPr>
    </w:p>
    <w:p w14:paraId="720B990A" w14:textId="77777777" w:rsidR="00A61421" w:rsidRPr="00A61421" w:rsidRDefault="00A61421" w:rsidP="00A61421">
      <w:pPr>
        <w:jc w:val="both"/>
        <w:rPr>
          <w:rFonts w:cs="Calibri"/>
          <w:b/>
          <w:bCs/>
          <w:iCs/>
          <w:sz w:val="20"/>
          <w:szCs w:val="20"/>
        </w:rPr>
      </w:pPr>
    </w:p>
    <w:p w14:paraId="41FB0866" w14:textId="77777777" w:rsidR="00A61421" w:rsidRPr="00A61421" w:rsidRDefault="00A61421" w:rsidP="00A61421">
      <w:pPr>
        <w:jc w:val="both"/>
        <w:rPr>
          <w:rFonts w:cs="Calibri"/>
          <w:b/>
          <w:bCs/>
          <w:iCs/>
          <w:sz w:val="20"/>
          <w:szCs w:val="20"/>
        </w:rPr>
      </w:pPr>
    </w:p>
    <w:p w14:paraId="567DFCF5" w14:textId="77777777" w:rsidR="00A61421" w:rsidRPr="00A61421" w:rsidRDefault="00A61421" w:rsidP="00A61421">
      <w:pPr>
        <w:jc w:val="both"/>
        <w:rPr>
          <w:rFonts w:cs="Calibri"/>
          <w:b/>
          <w:bCs/>
          <w:iCs/>
          <w:sz w:val="20"/>
          <w:szCs w:val="20"/>
        </w:rPr>
      </w:pPr>
    </w:p>
    <w:p w14:paraId="3A5E1CEB" w14:textId="77777777" w:rsidR="00A61421" w:rsidRPr="00A61421" w:rsidRDefault="00A61421" w:rsidP="00A61421">
      <w:pPr>
        <w:jc w:val="both"/>
        <w:rPr>
          <w:rFonts w:ascii="Times New Roman" w:hAnsi="Times New Roman"/>
          <w:b/>
          <w:bCs/>
          <w:iCs/>
          <w:sz w:val="24"/>
          <w:szCs w:val="24"/>
        </w:rPr>
      </w:pPr>
    </w:p>
    <w:p w14:paraId="47883C03" w14:textId="77777777" w:rsidR="00A61421" w:rsidRPr="00BE2D23" w:rsidRDefault="00A61421" w:rsidP="00A61421">
      <w:pPr>
        <w:spacing w:line="276" w:lineRule="auto"/>
        <w:ind w:left="720" w:hanging="720"/>
        <w:jc w:val="both"/>
        <w:rPr>
          <w:rFonts w:cs="Calibri"/>
          <w:b/>
          <w:bCs/>
          <w:iCs/>
          <w:color w:val="C00000"/>
          <w:sz w:val="24"/>
          <w:szCs w:val="24"/>
        </w:rPr>
      </w:pPr>
    </w:p>
    <w:p w14:paraId="5073145C" w14:textId="77777777" w:rsidR="00A61421" w:rsidRPr="00BE2D23" w:rsidRDefault="00A61421" w:rsidP="001878EF">
      <w:pPr>
        <w:numPr>
          <w:ilvl w:val="0"/>
          <w:numId w:val="3"/>
        </w:numPr>
        <w:spacing w:after="200" w:line="276" w:lineRule="auto"/>
        <w:contextualSpacing/>
        <w:jc w:val="both"/>
        <w:rPr>
          <w:rFonts w:cs="Calibri"/>
          <w:bCs/>
          <w:iCs/>
          <w:sz w:val="24"/>
          <w:szCs w:val="24"/>
          <w:lang w:val="en-GB"/>
        </w:rPr>
      </w:pPr>
      <w:r w:rsidRPr="00BE2D23">
        <w:rPr>
          <w:rFonts w:cs="Calibri"/>
          <w:bCs/>
          <w:iCs/>
          <w:sz w:val="24"/>
          <w:szCs w:val="24"/>
          <w:lang w:val="en-GB"/>
        </w:rPr>
        <w:t xml:space="preserve">Please enter your turnover figures for the applicable financial years as outlined above: </w:t>
      </w:r>
    </w:p>
    <w:tbl>
      <w:tblPr>
        <w:tblW w:w="3937" w:type="pct"/>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00" w:firstRow="0" w:lastRow="0" w:firstColumn="0" w:lastColumn="0" w:noHBand="0" w:noVBand="0"/>
      </w:tblPr>
      <w:tblGrid>
        <w:gridCol w:w="2545"/>
        <w:gridCol w:w="1515"/>
        <w:gridCol w:w="1517"/>
        <w:gridCol w:w="1517"/>
      </w:tblGrid>
      <w:tr w:rsidR="003C5BB5" w:rsidRPr="00BE2D23" w14:paraId="7DA1BFEA" w14:textId="0C18E84B" w:rsidTr="00B2590A">
        <w:trPr>
          <w:trHeight w:val="567"/>
          <w:tblCellSpacing w:w="20" w:type="dxa"/>
          <w:jc w:val="center"/>
        </w:trPr>
        <w:tc>
          <w:tcPr>
            <w:tcW w:w="1751" w:type="pct"/>
            <w:shd w:val="clear" w:color="auto" w:fill="737373"/>
            <w:noWrap/>
            <w:vAlign w:val="center"/>
          </w:tcPr>
          <w:p w14:paraId="69E0DC05" w14:textId="77777777" w:rsidR="003C5BB5" w:rsidRPr="00BE2D23" w:rsidRDefault="003C5BB5" w:rsidP="00A23133">
            <w:pPr>
              <w:rPr>
                <w:rFonts w:ascii="Tahoma" w:hAnsi="Tahoma" w:cs="Tahoma"/>
                <w:b/>
                <w:sz w:val="20"/>
                <w:szCs w:val="20"/>
                <w:lang w:eastAsia="ja-JP"/>
              </w:rPr>
            </w:pPr>
          </w:p>
        </w:tc>
        <w:tc>
          <w:tcPr>
            <w:tcW w:w="1040" w:type="pct"/>
            <w:shd w:val="clear" w:color="auto" w:fill="737373"/>
            <w:noWrap/>
            <w:vAlign w:val="center"/>
          </w:tcPr>
          <w:p w14:paraId="72659A68" w14:textId="2776457E"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Year 1</w:t>
            </w:r>
          </w:p>
        </w:tc>
        <w:tc>
          <w:tcPr>
            <w:tcW w:w="1041" w:type="pct"/>
            <w:shd w:val="clear" w:color="auto" w:fill="737373"/>
            <w:noWrap/>
            <w:vAlign w:val="center"/>
          </w:tcPr>
          <w:p w14:paraId="3EE18BE1" w14:textId="520A429A"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2</w:t>
            </w:r>
          </w:p>
        </w:tc>
        <w:tc>
          <w:tcPr>
            <w:tcW w:w="1027" w:type="pct"/>
            <w:shd w:val="clear" w:color="auto" w:fill="737373"/>
            <w:noWrap/>
            <w:vAlign w:val="center"/>
          </w:tcPr>
          <w:p w14:paraId="6DC01991" w14:textId="128591CE"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Year</w:t>
            </w:r>
            <w:r>
              <w:rPr>
                <w:rFonts w:ascii="Tahoma" w:hAnsi="Tahoma" w:cs="Tahoma"/>
                <w:b/>
                <w:sz w:val="20"/>
                <w:szCs w:val="20"/>
                <w:lang w:eastAsia="ja-JP"/>
              </w:rPr>
              <w:t xml:space="preserve"> </w:t>
            </w:r>
            <w:r w:rsidRPr="00BE2D23">
              <w:rPr>
                <w:rFonts w:ascii="Tahoma" w:hAnsi="Tahoma" w:cs="Tahoma"/>
                <w:b/>
                <w:sz w:val="20"/>
                <w:szCs w:val="20"/>
                <w:lang w:eastAsia="ja-JP"/>
              </w:rPr>
              <w:t>3</w:t>
            </w:r>
          </w:p>
        </w:tc>
      </w:tr>
      <w:tr w:rsidR="003C5BB5" w:rsidRPr="00BE2D23" w14:paraId="4038F82D" w14:textId="2A6D747B" w:rsidTr="00B2590A">
        <w:trPr>
          <w:trHeight w:val="567"/>
          <w:tblCellSpacing w:w="20" w:type="dxa"/>
          <w:jc w:val="center"/>
        </w:trPr>
        <w:tc>
          <w:tcPr>
            <w:tcW w:w="1751" w:type="pct"/>
            <w:shd w:val="clear" w:color="auto" w:fill="auto"/>
            <w:noWrap/>
            <w:vAlign w:val="center"/>
          </w:tcPr>
          <w:p w14:paraId="414C781B"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xml:space="preserve">Year </w:t>
            </w:r>
          </w:p>
        </w:tc>
        <w:tc>
          <w:tcPr>
            <w:tcW w:w="1040" w:type="pct"/>
            <w:shd w:val="clear" w:color="auto" w:fill="CCCCCC"/>
            <w:noWrap/>
            <w:vAlign w:val="center"/>
          </w:tcPr>
          <w:p w14:paraId="2DA886A4" w14:textId="38276CDC"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202</w:t>
            </w:r>
            <w:r w:rsidR="006101D7">
              <w:rPr>
                <w:rFonts w:ascii="Tahoma" w:hAnsi="Tahoma" w:cs="Tahoma"/>
                <w:b/>
                <w:sz w:val="20"/>
                <w:szCs w:val="20"/>
                <w:lang w:eastAsia="ja-JP"/>
              </w:rPr>
              <w:t>5</w:t>
            </w:r>
          </w:p>
        </w:tc>
        <w:tc>
          <w:tcPr>
            <w:tcW w:w="1041" w:type="pct"/>
            <w:shd w:val="clear" w:color="auto" w:fill="CCCCCC"/>
            <w:noWrap/>
            <w:vAlign w:val="center"/>
          </w:tcPr>
          <w:p w14:paraId="35420B75" w14:textId="63ABC71B"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202</w:t>
            </w:r>
            <w:r w:rsidR="006101D7">
              <w:rPr>
                <w:rFonts w:ascii="Tahoma" w:hAnsi="Tahoma" w:cs="Tahoma"/>
                <w:b/>
                <w:sz w:val="20"/>
                <w:szCs w:val="20"/>
                <w:lang w:eastAsia="ja-JP"/>
              </w:rPr>
              <w:t>4</w:t>
            </w:r>
          </w:p>
        </w:tc>
        <w:tc>
          <w:tcPr>
            <w:tcW w:w="1027" w:type="pct"/>
            <w:shd w:val="clear" w:color="auto" w:fill="CCCCCC"/>
            <w:noWrap/>
            <w:vAlign w:val="center"/>
          </w:tcPr>
          <w:p w14:paraId="41BE6517" w14:textId="5786F714"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20</w:t>
            </w:r>
            <w:r>
              <w:rPr>
                <w:rFonts w:ascii="Tahoma" w:hAnsi="Tahoma" w:cs="Tahoma"/>
                <w:b/>
                <w:sz w:val="20"/>
                <w:szCs w:val="20"/>
                <w:lang w:eastAsia="ja-JP"/>
              </w:rPr>
              <w:t>2</w:t>
            </w:r>
            <w:r w:rsidR="006101D7">
              <w:rPr>
                <w:rFonts w:ascii="Tahoma" w:hAnsi="Tahoma" w:cs="Tahoma"/>
                <w:b/>
                <w:sz w:val="20"/>
                <w:szCs w:val="20"/>
                <w:lang w:eastAsia="ja-JP"/>
              </w:rPr>
              <w:t>3</w:t>
            </w:r>
          </w:p>
        </w:tc>
      </w:tr>
      <w:tr w:rsidR="003C5BB5" w:rsidRPr="00BE2D23" w14:paraId="03479191" w14:textId="024611D7" w:rsidTr="00B2590A">
        <w:trPr>
          <w:trHeight w:val="1247"/>
          <w:tblCellSpacing w:w="20" w:type="dxa"/>
          <w:jc w:val="center"/>
        </w:trPr>
        <w:tc>
          <w:tcPr>
            <w:tcW w:w="1751" w:type="pct"/>
            <w:shd w:val="clear" w:color="auto" w:fill="auto"/>
            <w:noWrap/>
            <w:vAlign w:val="center"/>
          </w:tcPr>
          <w:p w14:paraId="6495A180" w14:textId="77777777" w:rsidR="003C5BB5" w:rsidRPr="00BE2D23" w:rsidRDefault="003C5BB5" w:rsidP="00A23133">
            <w:pPr>
              <w:rPr>
                <w:rFonts w:ascii="Tahoma" w:hAnsi="Tahoma" w:cs="Tahoma"/>
                <w:b/>
                <w:sz w:val="20"/>
                <w:szCs w:val="20"/>
                <w:lang w:eastAsia="ja-JP"/>
              </w:rPr>
            </w:pPr>
            <w:r w:rsidRPr="00BE2D23">
              <w:rPr>
                <w:rFonts w:ascii="Tahoma" w:hAnsi="Tahoma" w:cs="Tahoma"/>
                <w:b/>
                <w:sz w:val="20"/>
                <w:szCs w:val="20"/>
                <w:lang w:eastAsia="ja-JP"/>
              </w:rPr>
              <w:t> Turnover – Overall</w:t>
            </w:r>
          </w:p>
        </w:tc>
        <w:tc>
          <w:tcPr>
            <w:tcW w:w="1040" w:type="pct"/>
            <w:shd w:val="clear" w:color="auto" w:fill="BFBFBF"/>
            <w:noWrap/>
            <w:vAlign w:val="center"/>
          </w:tcPr>
          <w:p w14:paraId="5B618C75" w14:textId="77777777"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w:t>
            </w:r>
          </w:p>
        </w:tc>
        <w:tc>
          <w:tcPr>
            <w:tcW w:w="1041" w:type="pct"/>
            <w:shd w:val="clear" w:color="auto" w:fill="BFBFBF"/>
            <w:noWrap/>
            <w:vAlign w:val="center"/>
          </w:tcPr>
          <w:p w14:paraId="48563FFE" w14:textId="77777777"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w:t>
            </w:r>
          </w:p>
        </w:tc>
        <w:tc>
          <w:tcPr>
            <w:tcW w:w="1027" w:type="pct"/>
            <w:shd w:val="clear" w:color="auto" w:fill="BFBFBF"/>
            <w:noWrap/>
            <w:vAlign w:val="center"/>
          </w:tcPr>
          <w:p w14:paraId="2FE1C4CC" w14:textId="77777777" w:rsidR="003C5BB5" w:rsidRPr="00BE2D23" w:rsidRDefault="003C5BB5" w:rsidP="00B2590A">
            <w:pPr>
              <w:jc w:val="center"/>
              <w:rPr>
                <w:rFonts w:ascii="Tahoma" w:hAnsi="Tahoma" w:cs="Tahoma"/>
                <w:b/>
                <w:sz w:val="20"/>
                <w:szCs w:val="20"/>
                <w:lang w:eastAsia="ja-JP"/>
              </w:rPr>
            </w:pPr>
            <w:r w:rsidRPr="00BE2D23">
              <w:rPr>
                <w:rFonts w:ascii="Tahoma" w:hAnsi="Tahoma" w:cs="Tahoma"/>
                <w:b/>
                <w:sz w:val="20"/>
                <w:szCs w:val="20"/>
                <w:lang w:eastAsia="ja-JP"/>
              </w:rPr>
              <w:t>€</w:t>
            </w:r>
          </w:p>
        </w:tc>
      </w:tr>
    </w:tbl>
    <w:p w14:paraId="6BA817C7" w14:textId="77777777" w:rsidR="00A61421" w:rsidRPr="00BE2D23" w:rsidRDefault="00A61421" w:rsidP="00A61421">
      <w:pPr>
        <w:spacing w:line="276" w:lineRule="auto"/>
        <w:ind w:left="720" w:hanging="720"/>
        <w:jc w:val="both"/>
        <w:rPr>
          <w:rFonts w:cs="Calibri"/>
          <w:bCs/>
          <w:iCs/>
          <w:sz w:val="24"/>
          <w:szCs w:val="24"/>
        </w:rPr>
      </w:pPr>
    </w:p>
    <w:p w14:paraId="2AA51EAA" w14:textId="14B1F795" w:rsidR="00A61421" w:rsidRPr="00BE2D23" w:rsidRDefault="00A61421" w:rsidP="001878EF">
      <w:pPr>
        <w:numPr>
          <w:ilvl w:val="0"/>
          <w:numId w:val="2"/>
        </w:numPr>
        <w:spacing w:after="200" w:line="276" w:lineRule="auto"/>
        <w:ind w:left="709"/>
        <w:contextualSpacing/>
        <w:jc w:val="both"/>
        <w:rPr>
          <w:rFonts w:cs="Calibri"/>
          <w:bCs/>
          <w:iCs/>
          <w:sz w:val="24"/>
          <w:szCs w:val="24"/>
          <w:lang w:val="en-GB"/>
        </w:rPr>
      </w:pPr>
      <w:r w:rsidRPr="00BE2D23">
        <w:rPr>
          <w:rFonts w:cs="Calibri"/>
          <w:bCs/>
          <w:iCs/>
          <w:sz w:val="24"/>
          <w:szCs w:val="24"/>
          <w:lang w:val="en-GB"/>
        </w:rPr>
        <w:t xml:space="preserve">The Contracting Authority will seek documentary evidence by way of a signed Accountants statement or equivalent confirming that the </w:t>
      </w:r>
      <w:r w:rsidR="00885832">
        <w:rPr>
          <w:rFonts w:cs="Calibri"/>
          <w:bCs/>
          <w:iCs/>
          <w:sz w:val="24"/>
          <w:szCs w:val="24"/>
          <w:lang w:val="en-GB"/>
        </w:rPr>
        <w:t xml:space="preserve">minimum average </w:t>
      </w:r>
      <w:r w:rsidRPr="00BE2D23">
        <w:rPr>
          <w:rFonts w:cs="Calibri"/>
          <w:bCs/>
          <w:iCs/>
          <w:sz w:val="24"/>
          <w:szCs w:val="24"/>
          <w:lang w:val="en-GB"/>
        </w:rPr>
        <w:t xml:space="preserve">turnover </w:t>
      </w:r>
      <w:r w:rsidR="00885832">
        <w:rPr>
          <w:rFonts w:cs="Calibri"/>
          <w:bCs/>
          <w:iCs/>
          <w:sz w:val="24"/>
          <w:szCs w:val="24"/>
          <w:lang w:val="en-GB"/>
        </w:rPr>
        <w:t>over the past three</w:t>
      </w:r>
      <w:r w:rsidRPr="00BE2D23">
        <w:rPr>
          <w:rFonts w:cs="Calibri"/>
          <w:bCs/>
          <w:iCs/>
          <w:sz w:val="24"/>
          <w:szCs w:val="24"/>
          <w:lang w:val="en-GB"/>
        </w:rPr>
        <w:t xml:space="preserve"> year</w:t>
      </w:r>
      <w:r w:rsidR="00885832">
        <w:rPr>
          <w:rFonts w:cs="Calibri"/>
          <w:bCs/>
          <w:iCs/>
          <w:sz w:val="24"/>
          <w:szCs w:val="24"/>
          <w:lang w:val="en-GB"/>
        </w:rPr>
        <w:t>s</w:t>
      </w:r>
      <w:r w:rsidRPr="00BE2D23">
        <w:rPr>
          <w:rFonts w:cs="Calibri"/>
          <w:bCs/>
          <w:iCs/>
          <w:sz w:val="24"/>
          <w:szCs w:val="24"/>
          <w:lang w:val="en-GB"/>
        </w:rPr>
        <w:t xml:space="preserve"> exceeds €</w:t>
      </w:r>
      <w:r w:rsidR="00E26C4C">
        <w:rPr>
          <w:rFonts w:cs="Calibri"/>
          <w:bCs/>
          <w:iCs/>
          <w:sz w:val="24"/>
          <w:szCs w:val="24"/>
          <w:lang w:val="en-GB"/>
        </w:rPr>
        <w:t>7</w:t>
      </w:r>
      <w:r w:rsidR="003C5BB5">
        <w:rPr>
          <w:rFonts w:cs="Calibri"/>
          <w:bCs/>
          <w:iCs/>
          <w:sz w:val="24"/>
          <w:szCs w:val="24"/>
          <w:lang w:val="en-GB"/>
        </w:rPr>
        <w:t>0,000</w:t>
      </w:r>
      <w:r w:rsidRPr="00BE2D23">
        <w:rPr>
          <w:rFonts w:cs="Calibri"/>
          <w:bCs/>
          <w:iCs/>
          <w:sz w:val="24"/>
          <w:szCs w:val="24"/>
          <w:lang w:val="en-GB"/>
        </w:rPr>
        <w:t>, prior to the signing of any Contract with the successful tenderer.</w:t>
      </w:r>
    </w:p>
    <w:p w14:paraId="1B96236C" w14:textId="77777777" w:rsidR="00A61421" w:rsidRPr="00BE2D23" w:rsidRDefault="00A61421" w:rsidP="00A61421">
      <w:pPr>
        <w:jc w:val="both"/>
        <w:rPr>
          <w:rFonts w:cs="Calibri"/>
          <w:bCs/>
          <w:iCs/>
          <w:sz w:val="24"/>
          <w:szCs w:val="24"/>
        </w:rPr>
        <w:sectPr w:rsidR="00A61421" w:rsidRPr="00BE2D23" w:rsidSect="00213408">
          <w:headerReference w:type="default" r:id="rId10"/>
          <w:footerReference w:type="default" r:id="rId11"/>
          <w:pgSz w:w="11906" w:h="16838" w:code="9"/>
          <w:pgMar w:top="1258" w:right="1440" w:bottom="567" w:left="1440" w:header="709" w:footer="477" w:gutter="0"/>
          <w:cols w:space="708"/>
          <w:titlePg/>
          <w:docGrid w:linePitch="360"/>
        </w:sectPr>
      </w:pPr>
    </w:p>
    <w:p w14:paraId="69D99A88" w14:textId="723BEDF0" w:rsidR="00A61421" w:rsidRDefault="004F48F9" w:rsidP="00D72CE0">
      <w:pPr>
        <w:pStyle w:val="Heading1"/>
        <w:rPr>
          <w:lang w:val="en-GB"/>
        </w:rPr>
      </w:pPr>
      <w:r>
        <w:rPr>
          <w:lang w:val="en-GB"/>
        </w:rPr>
        <w:lastRenderedPageBreak/>
        <w:t>Technical and Professional Ability</w:t>
      </w:r>
    </w:p>
    <w:p w14:paraId="5C0A4B5D" w14:textId="77777777" w:rsidR="00E37833" w:rsidRPr="00D26158" w:rsidRDefault="00E37833" w:rsidP="00E37833">
      <w:pPr>
        <w:shd w:val="clear" w:color="auto" w:fill="244061"/>
        <w:spacing w:before="120" w:after="120"/>
        <w:rPr>
          <w:rFonts w:ascii="Palatino Linotype" w:hAnsi="Palatino Linotype"/>
          <w:b/>
          <w:sz w:val="8"/>
          <w:lang w:val="en-GB"/>
        </w:rPr>
      </w:pPr>
    </w:p>
    <w:p w14:paraId="11FA2793" w14:textId="77777777" w:rsidR="00A61421" w:rsidRPr="00A61421" w:rsidRDefault="00A61421" w:rsidP="00A61421">
      <w:pPr>
        <w:jc w:val="both"/>
      </w:pPr>
      <w:r w:rsidRPr="00A61421">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44CCDE63" w14:textId="2FB3C6CA" w:rsidR="00A61421" w:rsidRDefault="00A61421" w:rsidP="00A61421">
      <w:pPr>
        <w:jc w:val="both"/>
      </w:pPr>
    </w:p>
    <w:p w14:paraId="782B781E" w14:textId="03914E56" w:rsidR="004517D4" w:rsidRPr="004517D4" w:rsidRDefault="004F48F9" w:rsidP="00A61421">
      <w:pPr>
        <w:jc w:val="both"/>
        <w:rPr>
          <w:b/>
          <w:bCs/>
        </w:rPr>
      </w:pPr>
      <w:r>
        <w:rPr>
          <w:b/>
          <w:bCs/>
        </w:rPr>
        <w:t>3.2.B.</w:t>
      </w:r>
      <w:r w:rsidR="00E26C4C">
        <w:rPr>
          <w:b/>
          <w:bCs/>
        </w:rPr>
        <w:t>1</w:t>
      </w:r>
      <w:r w:rsidRPr="004517D4">
        <w:rPr>
          <w:b/>
          <w:bCs/>
        </w:rPr>
        <w:t xml:space="preserve"> </w:t>
      </w:r>
      <w:r w:rsidR="004517D4" w:rsidRPr="004517D4">
        <w:rPr>
          <w:b/>
          <w:bCs/>
        </w:rPr>
        <w:t>Client References and Previous Experience</w:t>
      </w:r>
    </w:p>
    <w:p w14:paraId="134ACBD8" w14:textId="77777777" w:rsidR="004F48F9" w:rsidRDefault="001F16C6" w:rsidP="001F16C6">
      <w:pPr>
        <w:pStyle w:val="ListParagraph"/>
        <w:numPr>
          <w:ilvl w:val="0"/>
          <w:numId w:val="40"/>
        </w:numPr>
        <w:ind w:left="426" w:hanging="426"/>
        <w:jc w:val="both"/>
      </w:pPr>
      <w:r>
        <w:t xml:space="preserve">Using the template provided in the attached Tender Response Document, Tenderers are required to submit details of two (2) contracts undertaken within the past three (3) years of a comparable nature and scale to those described in Appendix 1 to the RFT. </w:t>
      </w:r>
    </w:p>
    <w:p w14:paraId="69E57891" w14:textId="11AD9570" w:rsidR="00A61421" w:rsidRPr="00A61421" w:rsidRDefault="001F16C6" w:rsidP="001F16C6">
      <w:pPr>
        <w:pStyle w:val="ListParagraph"/>
        <w:numPr>
          <w:ilvl w:val="0"/>
          <w:numId w:val="40"/>
        </w:numPr>
        <w:ind w:left="426" w:hanging="426"/>
        <w:jc w:val="both"/>
      </w:pPr>
      <w:r>
        <w:t>Client References. Tenderers are required to submit contact details of t</w:t>
      </w:r>
      <w:r w:rsidR="00E26C4C">
        <w:t>hree</w:t>
      </w:r>
      <w:r>
        <w:t xml:space="preserve"> (</w:t>
      </w:r>
      <w:r w:rsidR="00E26C4C">
        <w:t>3</w:t>
      </w:r>
      <w:r>
        <w:t>) clients that may be contacted on a confidential basis. Details are required in order for the Contracting Authority to verify the information provided. Any response stating “references available on request” will be deemed invalid and not considered further in the evaluation.</w:t>
      </w:r>
    </w:p>
    <w:p w14:paraId="234F37E8" w14:textId="77777777" w:rsidR="00A61421" w:rsidRPr="004517D4" w:rsidRDefault="00A61421" w:rsidP="00A61421">
      <w:pPr>
        <w:jc w:val="both"/>
        <w:rPr>
          <w:b/>
          <w:bCs/>
        </w:rPr>
      </w:pPr>
      <w:r w:rsidRPr="004517D4">
        <w:rPr>
          <w:b/>
          <w:bCs/>
        </w:rPr>
        <w:t xml:space="preserve">Please note that three relevant contracts must be submitted. The contracts must demonstrate the successful delivery of the service as identified in Appendix 1 Scope of Requirements Recruitment and Selection Administration -one of which should demonstrate Civil Service or Public Sector experience. </w:t>
      </w:r>
    </w:p>
    <w:p w14:paraId="312081F8" w14:textId="77777777" w:rsidR="00A61421" w:rsidRPr="00A61421" w:rsidRDefault="00A61421" w:rsidP="00A61421">
      <w:pPr>
        <w:spacing w:before="120" w:after="120"/>
        <w:ind w:right="314"/>
        <w:jc w:val="both"/>
        <w:rPr>
          <w:b/>
          <w:lang w:val="en-GB"/>
        </w:rPr>
      </w:pPr>
    </w:p>
    <w:tbl>
      <w:tblPr>
        <w:tblW w:w="918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61"/>
        <w:gridCol w:w="1347"/>
        <w:gridCol w:w="1897"/>
      </w:tblGrid>
      <w:tr w:rsidR="00A61421" w:rsidRPr="00BE2D23" w14:paraId="70E0A28C"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4726D3E5" w14:textId="77777777" w:rsidR="00A61421" w:rsidRPr="00BE2D23" w:rsidRDefault="00A61421" w:rsidP="00A61421">
            <w:pPr>
              <w:rPr>
                <w:b/>
                <w:bCs/>
              </w:rPr>
            </w:pPr>
            <w:r w:rsidRPr="00BE2D23">
              <w:rPr>
                <w:b/>
                <w:bCs/>
              </w:rPr>
              <w:t>CONTRACT 1</w:t>
            </w:r>
          </w:p>
        </w:tc>
        <w:tc>
          <w:tcPr>
            <w:tcW w:w="541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379BD900"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257FFC5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74C8D4FC" w14:textId="77777777" w:rsidR="00A61421" w:rsidRPr="00BE2D23" w:rsidRDefault="00A61421" w:rsidP="00A61421">
            <w:pPr>
              <w:rPr>
                <w:rFonts w:ascii="Verdana" w:hAnsi="Verdana" w:cs="Calibri"/>
                <w:sz w:val="20"/>
                <w:szCs w:val="20"/>
              </w:rPr>
            </w:pPr>
            <w:r w:rsidRPr="00BE2D23">
              <w:t>Start Date - End Date</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79FB8C3" w14:textId="77777777" w:rsidR="00A61421" w:rsidRPr="00BE2D23" w:rsidRDefault="00A61421" w:rsidP="00A61421"/>
        </w:tc>
      </w:tr>
      <w:tr w:rsidR="00A61421" w:rsidRPr="00BE2D23" w14:paraId="73A9AE02"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A01485D" w14:textId="77777777" w:rsidR="00A61421" w:rsidRPr="00BE2D23" w:rsidRDefault="00A61421" w:rsidP="00A61421">
            <w:r w:rsidRPr="00BE2D23">
              <w:t>Client Name &amp; address</w:t>
            </w:r>
          </w:p>
          <w:p w14:paraId="5E41E3B0" w14:textId="77777777" w:rsidR="00A61421" w:rsidRPr="00BE2D23" w:rsidRDefault="00A61421" w:rsidP="00A61421">
            <w:pPr>
              <w:rPr>
                <w:sz w:val="10"/>
                <w:szCs w:val="10"/>
              </w:rPr>
            </w:pPr>
          </w:p>
          <w:p w14:paraId="20C8B0DB"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3573D6" w14:textId="77777777" w:rsidR="00A61421" w:rsidRPr="00BE2D23" w:rsidRDefault="00A61421" w:rsidP="00A61421">
            <w:pPr>
              <w:rPr>
                <w:sz w:val="20"/>
                <w:szCs w:val="20"/>
              </w:rPr>
            </w:pPr>
          </w:p>
        </w:tc>
      </w:tr>
      <w:tr w:rsidR="00A61421" w:rsidRPr="00BE2D23" w14:paraId="09D013DC"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F8577B0" w14:textId="77777777" w:rsidR="00A61421" w:rsidRPr="00BE2D23" w:rsidRDefault="00A61421" w:rsidP="00A61421">
            <w:r w:rsidRPr="00BE2D23">
              <w:t>Client contact person:</w:t>
            </w:r>
          </w:p>
        </w:tc>
        <w:tc>
          <w:tcPr>
            <w:tcW w:w="220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4D899B"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FA4E404"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CC25B9" w14:textId="77777777" w:rsidR="00A61421" w:rsidRPr="00BE2D23" w:rsidRDefault="00A61421" w:rsidP="00A61421"/>
        </w:tc>
      </w:tr>
      <w:tr w:rsidR="00A61421" w:rsidRPr="00BE2D23" w14:paraId="40C38E1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E9696BF" w14:textId="77777777" w:rsidR="00A61421" w:rsidRPr="00BE2D23" w:rsidRDefault="00A61421" w:rsidP="00A61421">
            <w:r w:rsidRPr="00BE2D23">
              <w:t>Nature and scope of the Contract</w:t>
            </w:r>
          </w:p>
          <w:p w14:paraId="4221DD3A" w14:textId="77777777" w:rsidR="00A61421" w:rsidRPr="00BE2D23" w:rsidRDefault="00A61421" w:rsidP="00A61421"/>
          <w:p w14:paraId="2830CA9F"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2D9F35A" w14:textId="77777777" w:rsidR="00A61421" w:rsidRPr="00BE2D23" w:rsidRDefault="00A61421" w:rsidP="00A61421"/>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E59A960" w14:textId="77777777" w:rsidR="00A61421" w:rsidRPr="00BE2D23" w:rsidRDefault="00A61421" w:rsidP="00A61421"/>
        </w:tc>
      </w:tr>
      <w:tr w:rsidR="00A61421" w:rsidRPr="00BE2D23" w14:paraId="6E11470C"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92E9D0A" w14:textId="77777777" w:rsidR="00A61421" w:rsidRPr="00BE2D23" w:rsidRDefault="00A61421" w:rsidP="00A61421">
            <w:r w:rsidRPr="00BE2D23">
              <w:lastRenderedPageBreak/>
              <w:t>Details of Services provided to the Client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C4B4133" w14:textId="77777777" w:rsidR="00A61421" w:rsidRPr="00BE2D23" w:rsidRDefault="00A61421" w:rsidP="00A61421"/>
        </w:tc>
      </w:tr>
      <w:tr w:rsidR="00A61421" w:rsidRPr="00BE2D23" w14:paraId="2FB88E4D"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7DF8B93" w14:textId="77777777" w:rsidR="00A61421" w:rsidRPr="00BE2D23" w:rsidRDefault="00A61421" w:rsidP="00A61421">
            <w:r w:rsidRPr="00BE2D23">
              <w:t>Approx. Value € of the Services provided under the Contract</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5FA55C0" w14:textId="77777777" w:rsidR="00A61421" w:rsidRPr="00BE2D23" w:rsidRDefault="00A61421" w:rsidP="00A61421"/>
        </w:tc>
      </w:tr>
      <w:tr w:rsidR="00A61421" w:rsidRPr="00BE2D23" w14:paraId="55400BA8"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637FADC" w14:textId="77777777" w:rsidR="00A61421" w:rsidRPr="00BE2D23" w:rsidRDefault="00A61421" w:rsidP="00A6142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41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C9FB06D" w14:textId="77777777" w:rsidR="00A61421" w:rsidRPr="00BE2D23" w:rsidRDefault="00A61421" w:rsidP="00A61421"/>
        </w:tc>
      </w:tr>
    </w:tbl>
    <w:p w14:paraId="0855B8AE" w14:textId="77777777" w:rsidR="00A61421" w:rsidRPr="00A61421" w:rsidRDefault="00A61421" w:rsidP="00A61421">
      <w:pPr>
        <w:spacing w:before="120" w:after="120"/>
        <w:ind w:right="314"/>
        <w:jc w:val="both"/>
        <w:rPr>
          <w:b/>
          <w:lang w:val="en-GB"/>
        </w:rPr>
      </w:pPr>
    </w:p>
    <w:tbl>
      <w:tblPr>
        <w:tblW w:w="916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41"/>
        <w:gridCol w:w="1347"/>
        <w:gridCol w:w="1897"/>
      </w:tblGrid>
      <w:tr w:rsidR="00A61421" w:rsidRPr="00BE2D23" w14:paraId="057A5065"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5B9AA342" w14:textId="77777777" w:rsidR="00A61421" w:rsidRPr="00BE2D23" w:rsidRDefault="00A61421" w:rsidP="00A61421">
            <w:pPr>
              <w:rPr>
                <w:b/>
                <w:bCs/>
              </w:rPr>
            </w:pPr>
            <w:r w:rsidRPr="00BE2D23">
              <w:rPr>
                <w:b/>
                <w:bCs/>
              </w:rPr>
              <w:t>CONTRACT 2</w:t>
            </w:r>
          </w:p>
        </w:tc>
        <w:tc>
          <w:tcPr>
            <w:tcW w:w="539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5675EFB8"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04080F3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06AF168" w14:textId="77777777" w:rsidR="00A61421" w:rsidRPr="00BE2D23" w:rsidRDefault="00A61421" w:rsidP="00A61421">
            <w:pPr>
              <w:rPr>
                <w:rFonts w:ascii="Verdana" w:hAnsi="Verdana" w:cs="Calibri"/>
                <w:sz w:val="20"/>
                <w:szCs w:val="20"/>
              </w:rPr>
            </w:pPr>
            <w:r w:rsidRPr="00BE2D23">
              <w:t>Start Date - End Date</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61BBFDE4" w14:textId="77777777" w:rsidR="00A61421" w:rsidRPr="00BE2D23" w:rsidRDefault="00A61421" w:rsidP="00A61421"/>
        </w:tc>
      </w:tr>
      <w:tr w:rsidR="00A61421" w:rsidRPr="00BE2D23" w14:paraId="136BA667"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43D50DB" w14:textId="77777777" w:rsidR="00A61421" w:rsidRPr="00BE2D23" w:rsidRDefault="00A61421" w:rsidP="00A61421">
            <w:r w:rsidRPr="00BE2D23">
              <w:t>Client Name &amp; address</w:t>
            </w:r>
          </w:p>
          <w:p w14:paraId="7F53B626" w14:textId="77777777" w:rsidR="00A61421" w:rsidRPr="00BE2D23" w:rsidRDefault="00A61421" w:rsidP="00A61421">
            <w:pPr>
              <w:rPr>
                <w:sz w:val="10"/>
                <w:szCs w:val="10"/>
              </w:rPr>
            </w:pPr>
          </w:p>
          <w:p w14:paraId="497FD2C7"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7C6099D" w14:textId="77777777" w:rsidR="00A61421" w:rsidRPr="00BE2D23" w:rsidRDefault="00A61421" w:rsidP="00A61421">
            <w:pPr>
              <w:rPr>
                <w:sz w:val="20"/>
                <w:szCs w:val="20"/>
              </w:rPr>
            </w:pPr>
          </w:p>
        </w:tc>
      </w:tr>
      <w:tr w:rsidR="00A61421" w:rsidRPr="00BE2D23" w14:paraId="7EE0D9B9"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3DB7325" w14:textId="77777777" w:rsidR="00A61421" w:rsidRPr="00BE2D23" w:rsidRDefault="00A61421" w:rsidP="00A61421">
            <w:r w:rsidRPr="00BE2D23">
              <w:t>Client contact person:</w:t>
            </w:r>
          </w:p>
        </w:tc>
        <w:tc>
          <w:tcPr>
            <w:tcW w:w="218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4DD0EFC"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F94AA66"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559BE28" w14:textId="77777777" w:rsidR="00A61421" w:rsidRPr="00BE2D23" w:rsidRDefault="00A61421" w:rsidP="00A61421"/>
        </w:tc>
      </w:tr>
      <w:tr w:rsidR="00A61421" w:rsidRPr="00BE2D23" w14:paraId="30CD45E5"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130D7C34" w14:textId="77777777" w:rsidR="00A61421" w:rsidRPr="00BE2D23" w:rsidRDefault="00A61421" w:rsidP="00A61421">
            <w:r w:rsidRPr="00BE2D23">
              <w:t>Nature and scope of the Contract</w:t>
            </w:r>
          </w:p>
          <w:p w14:paraId="0762A33F" w14:textId="77777777" w:rsidR="00A61421" w:rsidRPr="00BE2D23" w:rsidRDefault="00A61421" w:rsidP="00A61421"/>
          <w:p w14:paraId="6E1D5EE2"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7CDEA60" w14:textId="77777777" w:rsidR="00A61421" w:rsidRPr="00BE2D23" w:rsidRDefault="00A61421" w:rsidP="00A61421"/>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1A562D5" w14:textId="77777777" w:rsidR="00A61421" w:rsidRPr="00BE2D23" w:rsidRDefault="00A61421" w:rsidP="00A61421"/>
        </w:tc>
      </w:tr>
      <w:tr w:rsidR="00A61421" w:rsidRPr="00BE2D23" w14:paraId="7CF9F328"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DFF24BA" w14:textId="77777777" w:rsidR="00A61421" w:rsidRPr="00BE2D23" w:rsidRDefault="00A61421" w:rsidP="00A61421">
            <w:r w:rsidRPr="00BE2D23">
              <w:t>Details of Services provided to the Client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5030D8CC" w14:textId="77777777" w:rsidR="00A61421" w:rsidRPr="00BE2D23" w:rsidRDefault="00A61421" w:rsidP="00A61421"/>
        </w:tc>
      </w:tr>
      <w:tr w:rsidR="00A61421" w:rsidRPr="00BE2D23" w14:paraId="63F40060"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BF238B3" w14:textId="77777777" w:rsidR="00A61421" w:rsidRPr="00BE2D23" w:rsidRDefault="00A61421" w:rsidP="00A61421">
            <w:r w:rsidRPr="00BE2D23">
              <w:t>Approx. Value € of the Services provided under the Contract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675E58C" w14:textId="77777777" w:rsidR="00A61421" w:rsidRPr="00BE2D23" w:rsidRDefault="00A61421" w:rsidP="00A61421"/>
        </w:tc>
      </w:tr>
      <w:tr w:rsidR="00A61421" w:rsidRPr="00BE2D23" w14:paraId="1AC3F1B4"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22BF5EE2" w14:textId="77777777" w:rsidR="00A61421" w:rsidRPr="00BE2D23" w:rsidRDefault="00A61421" w:rsidP="00A61421">
            <w:pPr>
              <w:rPr>
                <w:highlight w:val="yellow"/>
              </w:rPr>
            </w:pPr>
            <w:r w:rsidRPr="00BE2D23">
              <w:lastRenderedPageBreak/>
              <w:t xml:space="preserve">Please indicate </w:t>
            </w:r>
            <w:r w:rsidRPr="00BE2D23">
              <w:rPr>
                <w:b/>
                <w:bCs/>
                <w:u w:val="single"/>
              </w:rPr>
              <w:t>in detail</w:t>
            </w:r>
            <w:r w:rsidRPr="00BE2D23">
              <w:t xml:space="preserve"> the extent to which this Contract is comparable with the Services required by An Garda Síochána.</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2A7CF2F" w14:textId="77777777" w:rsidR="00A61421" w:rsidRPr="00BE2D23" w:rsidRDefault="00A61421" w:rsidP="00A61421"/>
        </w:tc>
      </w:tr>
    </w:tbl>
    <w:p w14:paraId="0DDDEC8D" w14:textId="77777777" w:rsidR="00A61421" w:rsidRPr="00A61421" w:rsidRDefault="00A61421" w:rsidP="00A61421">
      <w:pPr>
        <w:spacing w:before="120" w:after="120"/>
        <w:ind w:right="314"/>
        <w:jc w:val="both"/>
        <w:rPr>
          <w:b/>
          <w:lang w:val="en-GB"/>
        </w:rPr>
      </w:pPr>
    </w:p>
    <w:tbl>
      <w:tblPr>
        <w:tblW w:w="9161" w:type="dxa"/>
        <w:jc w:val="center"/>
        <w:tblCellSpacing w:w="30"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676"/>
        <w:gridCol w:w="2241"/>
        <w:gridCol w:w="1347"/>
        <w:gridCol w:w="1897"/>
      </w:tblGrid>
      <w:tr w:rsidR="00A61421" w:rsidRPr="00BE2D23" w14:paraId="752CDAD1" w14:textId="77777777" w:rsidTr="000A6479">
        <w:trPr>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hideMark/>
          </w:tcPr>
          <w:p w14:paraId="15C8A65B" w14:textId="77777777" w:rsidR="00A61421" w:rsidRPr="00BE2D23" w:rsidRDefault="00A61421" w:rsidP="00A61421">
            <w:pPr>
              <w:rPr>
                <w:b/>
                <w:bCs/>
              </w:rPr>
            </w:pPr>
            <w:r w:rsidRPr="00BE2D23">
              <w:rPr>
                <w:b/>
                <w:bCs/>
              </w:rPr>
              <w:t>CONTRACT 3</w:t>
            </w:r>
          </w:p>
        </w:tc>
        <w:tc>
          <w:tcPr>
            <w:tcW w:w="5395" w:type="dxa"/>
            <w:gridSpan w:val="3"/>
            <w:tcBorders>
              <w:top w:val="single" w:sz="8" w:space="0" w:color="C0C0C0"/>
              <w:left w:val="single" w:sz="8" w:space="0" w:color="C0C0C0"/>
              <w:bottom w:val="single" w:sz="8" w:space="0" w:color="C0C0C0"/>
              <w:right w:val="single" w:sz="8" w:space="0" w:color="C0C0C0"/>
            </w:tcBorders>
            <w:shd w:val="clear" w:color="auto" w:fill="D5DCE4"/>
            <w:tcMar>
              <w:top w:w="28" w:type="dxa"/>
              <w:left w:w="28" w:type="dxa"/>
              <w:bottom w:w="28" w:type="dxa"/>
              <w:right w:w="28" w:type="dxa"/>
            </w:tcMar>
            <w:vAlign w:val="center"/>
          </w:tcPr>
          <w:p w14:paraId="4DA2AF53" w14:textId="77777777" w:rsidR="00A61421" w:rsidRPr="00BE2D23" w:rsidRDefault="00A61421" w:rsidP="00A61421">
            <w:pPr>
              <w:tabs>
                <w:tab w:val="center" w:pos="4513"/>
                <w:tab w:val="right" w:pos="9026"/>
              </w:tabs>
              <w:spacing w:after="0"/>
              <w:rPr>
                <w:rFonts w:ascii="Courier New" w:hAnsi="Courier New"/>
                <w:sz w:val="24"/>
              </w:rPr>
            </w:pPr>
          </w:p>
        </w:tc>
      </w:tr>
      <w:tr w:rsidR="00A61421" w:rsidRPr="00BE2D23" w14:paraId="5A6BC68D" w14:textId="77777777" w:rsidTr="000A6479">
        <w:trPr>
          <w:trHeight w:val="31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4D371B2" w14:textId="77777777" w:rsidR="00A61421" w:rsidRPr="00BE2D23" w:rsidRDefault="00A61421" w:rsidP="00A61421">
            <w:pPr>
              <w:rPr>
                <w:rFonts w:ascii="Verdana" w:hAnsi="Verdana" w:cs="Calibri"/>
                <w:sz w:val="20"/>
                <w:szCs w:val="20"/>
              </w:rPr>
            </w:pPr>
            <w:r w:rsidRPr="00BE2D23">
              <w:t>Start Date - End Date</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EBD978C" w14:textId="77777777" w:rsidR="00A61421" w:rsidRPr="00BE2D23" w:rsidRDefault="00A61421" w:rsidP="00A61421"/>
        </w:tc>
      </w:tr>
      <w:tr w:rsidR="00A61421" w:rsidRPr="00BE2D23" w14:paraId="25219BF8" w14:textId="77777777" w:rsidTr="000A6479">
        <w:trPr>
          <w:trHeight w:val="982"/>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3ACF041" w14:textId="77777777" w:rsidR="00A61421" w:rsidRPr="00BE2D23" w:rsidRDefault="00A61421" w:rsidP="00A61421">
            <w:r w:rsidRPr="00BE2D23">
              <w:t>Client Name &amp; address</w:t>
            </w:r>
          </w:p>
          <w:p w14:paraId="4C89D012" w14:textId="77777777" w:rsidR="00A61421" w:rsidRPr="00BE2D23" w:rsidRDefault="00A61421" w:rsidP="00A61421">
            <w:pPr>
              <w:rPr>
                <w:sz w:val="10"/>
                <w:szCs w:val="10"/>
              </w:rPr>
            </w:pPr>
          </w:p>
          <w:p w14:paraId="5E001017" w14:textId="77777777" w:rsidR="00A61421" w:rsidRPr="00BE2D23" w:rsidRDefault="00A61421" w:rsidP="00A61421">
            <w:pPr>
              <w:rPr>
                <w:i/>
                <w:iCs/>
                <w:sz w:val="16"/>
                <w:szCs w:val="16"/>
              </w:rPr>
            </w:pPr>
            <w:r w:rsidRPr="00BE2D23">
              <w:rPr>
                <w:i/>
                <w:iCs/>
                <w:sz w:val="16"/>
                <w:szCs w:val="16"/>
              </w:rPr>
              <w:t>(Note: where name is confidential, please indicate nature / type of client and location)</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3761C1F" w14:textId="77777777" w:rsidR="00A61421" w:rsidRPr="00BE2D23" w:rsidRDefault="00A61421" w:rsidP="00A61421">
            <w:pPr>
              <w:rPr>
                <w:sz w:val="20"/>
                <w:szCs w:val="20"/>
              </w:rPr>
            </w:pPr>
          </w:p>
        </w:tc>
      </w:tr>
      <w:tr w:rsidR="00A61421" w:rsidRPr="00BE2D23" w14:paraId="3C2F68B8" w14:textId="77777777" w:rsidTr="000A6479">
        <w:trPr>
          <w:trHeight w:val="443"/>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1569303E" w14:textId="77777777" w:rsidR="00A61421" w:rsidRPr="00BE2D23" w:rsidRDefault="00A61421" w:rsidP="00A61421">
            <w:r w:rsidRPr="00BE2D23">
              <w:t>Client contact person:</w:t>
            </w:r>
          </w:p>
        </w:tc>
        <w:tc>
          <w:tcPr>
            <w:tcW w:w="2181"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7F6C885F" w14:textId="77777777" w:rsidR="00A61421" w:rsidRPr="00BE2D23" w:rsidRDefault="00A61421" w:rsidP="00A61421"/>
        </w:tc>
        <w:tc>
          <w:tcPr>
            <w:tcW w:w="128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1B89A27" w14:textId="77777777" w:rsidR="00A61421" w:rsidRPr="00BE2D23" w:rsidRDefault="00A61421" w:rsidP="00A61421">
            <w:r w:rsidRPr="00BE2D23">
              <w:t>Phone no:</w:t>
            </w:r>
          </w:p>
        </w:tc>
        <w:tc>
          <w:tcPr>
            <w:tcW w:w="1807"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21FE848A" w14:textId="77777777" w:rsidR="00A61421" w:rsidRPr="00BE2D23" w:rsidRDefault="00A61421" w:rsidP="00A61421"/>
        </w:tc>
      </w:tr>
      <w:tr w:rsidR="00A61421" w:rsidRPr="00BE2D23" w14:paraId="76CBC4A6" w14:textId="77777777" w:rsidTr="000A6479">
        <w:trPr>
          <w:trHeight w:val="519"/>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1D1295F" w14:textId="77777777" w:rsidR="00A61421" w:rsidRPr="00BE2D23" w:rsidRDefault="00A61421" w:rsidP="00A61421">
            <w:r w:rsidRPr="00BE2D23">
              <w:t>Nature and scope of the Contract</w:t>
            </w:r>
          </w:p>
          <w:p w14:paraId="502CE2C6" w14:textId="77777777" w:rsidR="00A61421" w:rsidRPr="00BE2D23" w:rsidRDefault="00A61421" w:rsidP="00A61421"/>
          <w:p w14:paraId="6504A7C9" w14:textId="77777777" w:rsidR="00A61421" w:rsidRPr="00BE2D23" w:rsidRDefault="00A61421" w:rsidP="00A61421">
            <w:r w:rsidRPr="00BE2D23">
              <w:t>Note: If the Contract formed part of a wider project where others were involved please state your role within the overall project and how you interacted with the others involved.</w:t>
            </w:r>
          </w:p>
          <w:p w14:paraId="7EA5C366" w14:textId="77777777" w:rsidR="00A61421" w:rsidRPr="00BE2D23" w:rsidRDefault="00A61421" w:rsidP="00A61421"/>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38462A26" w14:textId="77777777" w:rsidR="00A61421" w:rsidRPr="00BE2D23" w:rsidRDefault="00A61421" w:rsidP="00A61421"/>
        </w:tc>
      </w:tr>
      <w:tr w:rsidR="00A61421" w:rsidRPr="00BE2D23" w14:paraId="10104F3D" w14:textId="77777777" w:rsidTr="000A6479">
        <w:trPr>
          <w:trHeight w:val="1636"/>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02441423" w14:textId="77777777" w:rsidR="00A61421" w:rsidRPr="00BE2D23" w:rsidRDefault="00A61421" w:rsidP="00A61421">
            <w:r w:rsidRPr="00BE2D23">
              <w:t>Details of Services provided to the Client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08C531B3" w14:textId="77777777" w:rsidR="00A61421" w:rsidRPr="00BE2D23" w:rsidRDefault="00A61421" w:rsidP="00A61421"/>
        </w:tc>
      </w:tr>
      <w:tr w:rsidR="00A61421" w:rsidRPr="00BE2D23" w14:paraId="3BB954B5" w14:textId="77777777" w:rsidTr="000A6479">
        <w:trPr>
          <w:trHeight w:val="364"/>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5CBC8BE6" w14:textId="77777777" w:rsidR="00A61421" w:rsidRPr="00BE2D23" w:rsidRDefault="00A61421" w:rsidP="00A61421">
            <w:r w:rsidRPr="00BE2D23">
              <w:t>Approx. Value € of the Services provided under the Contract</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84FE2B7" w14:textId="77777777" w:rsidR="00A61421" w:rsidRPr="00BE2D23" w:rsidRDefault="00A61421" w:rsidP="00A61421"/>
        </w:tc>
      </w:tr>
      <w:tr w:rsidR="00A61421" w:rsidRPr="00BE2D23" w14:paraId="106D9DC7" w14:textId="77777777" w:rsidTr="000A6479">
        <w:trPr>
          <w:trHeight w:val="1348"/>
          <w:tblCellSpacing w:w="30" w:type="dxa"/>
          <w:jc w:val="center"/>
        </w:trPr>
        <w:tc>
          <w:tcPr>
            <w:tcW w:w="3586" w:type="dxa"/>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hideMark/>
          </w:tcPr>
          <w:p w14:paraId="4FF36F81" w14:textId="77777777" w:rsidR="00A61421" w:rsidRPr="00BE2D23" w:rsidRDefault="00A61421" w:rsidP="00A61421">
            <w:pPr>
              <w:rPr>
                <w:highlight w:val="yellow"/>
              </w:rPr>
            </w:pPr>
            <w:r w:rsidRPr="00BE2D23">
              <w:t xml:space="preserve">Please indicate </w:t>
            </w:r>
            <w:r w:rsidRPr="00BE2D23">
              <w:rPr>
                <w:b/>
                <w:bCs/>
                <w:u w:val="single"/>
              </w:rPr>
              <w:t>in detail</w:t>
            </w:r>
            <w:r w:rsidRPr="00BE2D23">
              <w:t xml:space="preserve"> the extent to which this Contract is comparable with the Services required by An Garda Síochána.</w:t>
            </w:r>
          </w:p>
        </w:tc>
        <w:tc>
          <w:tcPr>
            <w:tcW w:w="5395" w:type="dxa"/>
            <w:gridSpan w:val="3"/>
            <w:tcBorders>
              <w:top w:val="single" w:sz="8" w:space="0" w:color="C0C0C0"/>
              <w:left w:val="single" w:sz="8" w:space="0" w:color="C0C0C0"/>
              <w:bottom w:val="single" w:sz="8" w:space="0" w:color="C0C0C0"/>
              <w:right w:val="single" w:sz="8" w:space="0" w:color="C0C0C0"/>
            </w:tcBorders>
            <w:tcMar>
              <w:top w:w="28" w:type="dxa"/>
              <w:left w:w="28" w:type="dxa"/>
              <w:bottom w:w="28" w:type="dxa"/>
              <w:right w:w="28" w:type="dxa"/>
            </w:tcMar>
            <w:vAlign w:val="center"/>
          </w:tcPr>
          <w:p w14:paraId="49099A34" w14:textId="77777777" w:rsidR="00A61421" w:rsidRPr="00BE2D23" w:rsidRDefault="00A61421" w:rsidP="00A61421"/>
        </w:tc>
      </w:tr>
    </w:tbl>
    <w:p w14:paraId="3E87D66C" w14:textId="25137D01" w:rsidR="00A61421" w:rsidRDefault="00A61421" w:rsidP="007838F1">
      <w:pPr>
        <w:spacing w:line="276" w:lineRule="auto"/>
        <w:ind w:right="1106"/>
        <w:jc w:val="both"/>
        <w:rPr>
          <w:rFonts w:cs="Calibri"/>
          <w:color w:val="5B9BD5"/>
        </w:rPr>
      </w:pPr>
    </w:p>
    <w:p w14:paraId="1D5C8874" w14:textId="6924B5D9" w:rsidR="004F48F9" w:rsidRDefault="004F48F9">
      <w:pPr>
        <w:spacing w:after="0"/>
        <w:rPr>
          <w:rFonts w:ascii="Arial Black" w:hAnsi="Arial Black"/>
          <w:color w:val="FFFFFF"/>
          <w:sz w:val="36"/>
          <w:szCs w:val="40"/>
        </w:rPr>
      </w:pPr>
      <w:r>
        <w:rPr>
          <w:rFonts w:ascii="Arial Black" w:hAnsi="Arial Black"/>
          <w:color w:val="FFFFFF"/>
          <w:sz w:val="36"/>
          <w:szCs w:val="40"/>
        </w:rPr>
        <w:br w:type="page"/>
      </w:r>
    </w:p>
    <w:p w14:paraId="40613D58" w14:textId="77777777" w:rsidR="00BE0DC3" w:rsidRDefault="00BE0DC3">
      <w:pPr>
        <w:spacing w:after="0"/>
        <w:rPr>
          <w:rFonts w:ascii="Arial Black" w:eastAsia="Times New Roman" w:hAnsi="Arial Black"/>
          <w:b/>
          <w:bCs/>
          <w:color w:val="FFFFFF"/>
          <w:kern w:val="32"/>
          <w:sz w:val="36"/>
          <w:szCs w:val="40"/>
        </w:rPr>
      </w:pPr>
    </w:p>
    <w:p w14:paraId="7C39B84F" w14:textId="48D7E442" w:rsidR="00855B3B" w:rsidRPr="00C8606F" w:rsidRDefault="00855B3B" w:rsidP="00C8606F">
      <w:pPr>
        <w:pStyle w:val="Heading1"/>
        <w:pBdr>
          <w:top w:val="single" w:sz="4" w:space="1" w:color="2F5496"/>
          <w:left w:val="single" w:sz="4" w:space="4" w:color="2F5496"/>
          <w:bottom w:val="single" w:sz="4" w:space="1" w:color="2F5496"/>
          <w:right w:val="single" w:sz="4" w:space="4" w:color="2F5496"/>
        </w:pBdr>
        <w:shd w:val="clear" w:color="auto" w:fill="002060"/>
        <w:jc w:val="center"/>
        <w:rPr>
          <w:rFonts w:ascii="Arial Black" w:hAnsi="Arial Black"/>
          <w:color w:val="FFFFFF"/>
          <w:sz w:val="36"/>
          <w:szCs w:val="40"/>
        </w:rPr>
      </w:pPr>
      <w:r w:rsidRPr="00C8606F">
        <w:rPr>
          <w:rFonts w:ascii="Arial Black" w:hAnsi="Arial Black"/>
          <w:color w:val="FFFFFF"/>
          <w:sz w:val="36"/>
          <w:szCs w:val="40"/>
        </w:rPr>
        <w:t>PART C</w:t>
      </w:r>
      <w:r w:rsidR="00016618" w:rsidRPr="00C8606F">
        <w:rPr>
          <w:rFonts w:ascii="Arial Black" w:hAnsi="Arial Black"/>
          <w:color w:val="FFFFFF"/>
          <w:sz w:val="36"/>
          <w:szCs w:val="40"/>
        </w:rPr>
        <w:t xml:space="preserve"> </w:t>
      </w:r>
      <w:r w:rsidRPr="00C8606F">
        <w:rPr>
          <w:rFonts w:ascii="Arial Black" w:hAnsi="Arial Black"/>
          <w:color w:val="FFFFFF"/>
          <w:sz w:val="36"/>
          <w:szCs w:val="40"/>
        </w:rPr>
        <w:t>– AWARD CRITERIA</w:t>
      </w:r>
    </w:p>
    <w:p w14:paraId="4831017E" w14:textId="775C1213" w:rsidR="004F43B2" w:rsidRDefault="004F43B2" w:rsidP="00855B3B">
      <w:pPr>
        <w:jc w:val="both"/>
        <w:rPr>
          <w:rFonts w:cs="Calibri"/>
          <w:b/>
          <w:bCs/>
          <w:sz w:val="24"/>
          <w:szCs w:val="24"/>
          <w:lang w:val="en-GB"/>
        </w:rPr>
      </w:pPr>
    </w:p>
    <w:p w14:paraId="429EB4F5" w14:textId="77777777" w:rsidR="00FB2F19" w:rsidRDefault="00855B3B" w:rsidP="00AD5C95">
      <w:pPr>
        <w:jc w:val="both"/>
        <w:rPr>
          <w:rFonts w:cs="Calibri"/>
          <w:b/>
          <w:sz w:val="24"/>
          <w:szCs w:val="24"/>
        </w:rPr>
      </w:pPr>
      <w:r w:rsidRPr="00BE2D23">
        <w:rPr>
          <w:rFonts w:cs="Calibri"/>
          <w:b/>
          <w:sz w:val="24"/>
          <w:szCs w:val="24"/>
        </w:rPr>
        <w:t xml:space="preserve">Tenderers are required to provide a comprehensive outline </w:t>
      </w:r>
      <w:r w:rsidR="00505678" w:rsidRPr="00BE2D23">
        <w:rPr>
          <w:rFonts w:cs="Calibri"/>
          <w:b/>
          <w:sz w:val="24"/>
          <w:szCs w:val="24"/>
        </w:rPr>
        <w:t xml:space="preserve">of the proposed </w:t>
      </w:r>
      <w:r w:rsidR="00406CCC">
        <w:rPr>
          <w:rFonts w:cs="Calibri"/>
          <w:b/>
          <w:sz w:val="24"/>
          <w:szCs w:val="24"/>
        </w:rPr>
        <w:t>Occupational Health Software Solution</w:t>
      </w:r>
      <w:r w:rsidR="002A5268">
        <w:rPr>
          <w:rFonts w:cs="Calibri"/>
          <w:b/>
          <w:sz w:val="24"/>
          <w:szCs w:val="24"/>
        </w:rPr>
        <w:t>.</w:t>
      </w:r>
      <w:r w:rsidR="00855138" w:rsidRPr="00855138">
        <w:rPr>
          <w:rFonts w:cs="Calibri"/>
          <w:b/>
          <w:sz w:val="24"/>
          <w:szCs w:val="24"/>
        </w:rPr>
        <w:t xml:space="preserve"> </w:t>
      </w:r>
      <w:r w:rsidR="00C42E0F" w:rsidRPr="00BE2D23">
        <w:rPr>
          <w:rFonts w:cs="Calibri"/>
          <w:b/>
          <w:sz w:val="24"/>
          <w:szCs w:val="24"/>
        </w:rPr>
        <w:t xml:space="preserve">Tenderers should note </w:t>
      </w:r>
      <w:r w:rsidR="00406CCC">
        <w:rPr>
          <w:rFonts w:cs="Calibri"/>
          <w:b/>
          <w:sz w:val="24"/>
          <w:szCs w:val="24"/>
        </w:rPr>
        <w:t>that</w:t>
      </w:r>
      <w:r w:rsidR="00FB2F19">
        <w:rPr>
          <w:rFonts w:cs="Calibri"/>
          <w:b/>
          <w:sz w:val="24"/>
          <w:szCs w:val="24"/>
        </w:rPr>
        <w:t>:</w:t>
      </w:r>
      <w:r w:rsidR="00406CCC">
        <w:rPr>
          <w:rFonts w:cs="Calibri"/>
          <w:b/>
          <w:sz w:val="24"/>
          <w:szCs w:val="24"/>
        </w:rPr>
        <w:t xml:space="preserve"> </w:t>
      </w:r>
    </w:p>
    <w:p w14:paraId="52F93D72"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T</w:t>
      </w:r>
      <w:r w:rsidR="00406CCC" w:rsidRPr="00FB2F19">
        <w:rPr>
          <w:rFonts w:cs="Calibri"/>
          <w:b/>
          <w:sz w:val="24"/>
          <w:szCs w:val="24"/>
        </w:rPr>
        <w:t xml:space="preserve">here is a word limit </w:t>
      </w:r>
      <w:r w:rsidRPr="00FB2F19">
        <w:rPr>
          <w:rFonts w:cs="Calibri"/>
          <w:b/>
          <w:sz w:val="24"/>
          <w:szCs w:val="24"/>
        </w:rPr>
        <w:t>for each</w:t>
      </w:r>
      <w:r w:rsidR="00C42E0F" w:rsidRPr="00FB2F19">
        <w:rPr>
          <w:rFonts w:cs="Calibri"/>
          <w:b/>
          <w:sz w:val="24"/>
          <w:szCs w:val="24"/>
        </w:rPr>
        <w:t xml:space="preserve"> question</w:t>
      </w:r>
      <w:r w:rsidRPr="00FB2F19">
        <w:rPr>
          <w:rFonts w:cs="Calibri"/>
          <w:b/>
          <w:sz w:val="24"/>
          <w:szCs w:val="24"/>
        </w:rPr>
        <w:t xml:space="preserve">. </w:t>
      </w:r>
    </w:p>
    <w:p w14:paraId="427AD12D" w14:textId="77777777" w:rsidR="00FB2F19" w:rsidRPr="00FB2F19" w:rsidRDefault="00FB2F19" w:rsidP="00FB2F19">
      <w:pPr>
        <w:pStyle w:val="ListParagraph"/>
        <w:numPr>
          <w:ilvl w:val="0"/>
          <w:numId w:val="38"/>
        </w:numPr>
        <w:jc w:val="both"/>
        <w:rPr>
          <w:rFonts w:cs="Calibri"/>
          <w:b/>
          <w:bCs/>
          <w:sz w:val="24"/>
          <w:szCs w:val="24"/>
        </w:rPr>
      </w:pPr>
      <w:r>
        <w:rPr>
          <w:rFonts w:cs="Calibri"/>
          <w:b/>
          <w:sz w:val="24"/>
          <w:szCs w:val="24"/>
        </w:rPr>
        <w:t>A</w:t>
      </w:r>
      <w:r w:rsidR="00C44834" w:rsidRPr="00FB2F19">
        <w:rPr>
          <w:rFonts w:cs="Calibri"/>
          <w:b/>
          <w:sz w:val="24"/>
          <w:szCs w:val="24"/>
        </w:rPr>
        <w:t>ny</w:t>
      </w:r>
      <w:r w:rsidRPr="00FB2F19">
        <w:rPr>
          <w:rFonts w:cs="Calibri"/>
          <w:b/>
          <w:sz w:val="24"/>
          <w:szCs w:val="24"/>
        </w:rPr>
        <w:t xml:space="preserve"> word</w:t>
      </w:r>
      <w:r>
        <w:rPr>
          <w:rFonts w:cs="Calibri"/>
          <w:b/>
          <w:sz w:val="24"/>
          <w:szCs w:val="24"/>
        </w:rPr>
        <w:t>s</w:t>
      </w:r>
      <w:r w:rsidR="00C44834" w:rsidRPr="00FB2F19">
        <w:rPr>
          <w:rFonts w:cs="Calibri"/>
          <w:b/>
          <w:sz w:val="24"/>
          <w:szCs w:val="24"/>
        </w:rPr>
        <w:t xml:space="preserve"> beyond </w:t>
      </w:r>
      <w:r w:rsidRPr="00FB2F19">
        <w:rPr>
          <w:rFonts w:cs="Calibri"/>
          <w:b/>
          <w:sz w:val="24"/>
          <w:szCs w:val="24"/>
        </w:rPr>
        <w:t>the specified lim</w:t>
      </w:r>
      <w:r>
        <w:rPr>
          <w:rFonts w:cs="Calibri"/>
          <w:b/>
          <w:sz w:val="24"/>
          <w:szCs w:val="24"/>
        </w:rPr>
        <w:t>i</w:t>
      </w:r>
      <w:r w:rsidRPr="00FB2F19">
        <w:rPr>
          <w:rFonts w:cs="Calibri"/>
          <w:b/>
          <w:sz w:val="24"/>
          <w:szCs w:val="24"/>
        </w:rPr>
        <w:t>t</w:t>
      </w:r>
      <w:r w:rsidR="00C42E0F" w:rsidRPr="00FB2F19">
        <w:rPr>
          <w:rFonts w:cs="Calibri"/>
          <w:b/>
          <w:sz w:val="24"/>
          <w:szCs w:val="24"/>
        </w:rPr>
        <w:t xml:space="preserve"> will not be evaluated.</w:t>
      </w:r>
    </w:p>
    <w:p w14:paraId="4FC4C016" w14:textId="3BCFDCA6" w:rsidR="00EC41FE" w:rsidRPr="00FB2F19" w:rsidRDefault="00FB2F19" w:rsidP="00855B3B">
      <w:pPr>
        <w:pStyle w:val="ListParagraph"/>
        <w:numPr>
          <w:ilvl w:val="0"/>
          <w:numId w:val="38"/>
        </w:numPr>
        <w:jc w:val="both"/>
        <w:rPr>
          <w:rFonts w:cs="Calibri"/>
          <w:b/>
          <w:bCs/>
          <w:sz w:val="24"/>
          <w:szCs w:val="24"/>
        </w:rPr>
      </w:pPr>
      <w:r>
        <w:rPr>
          <w:rFonts w:cs="Calibri"/>
          <w:b/>
          <w:sz w:val="24"/>
          <w:szCs w:val="24"/>
        </w:rPr>
        <w:t>Diagrams or exhibits (e.g. Flow charts / Screenshots) will not be counted in the word count; However, wordy exhibits (e.g. tables) will be included in the word 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C41FE" w:rsidRPr="00BE2D23" w14:paraId="2CB15D94" w14:textId="77777777" w:rsidTr="008373E5">
        <w:tc>
          <w:tcPr>
            <w:tcW w:w="9016" w:type="dxa"/>
            <w:shd w:val="clear" w:color="auto" w:fill="002060"/>
          </w:tcPr>
          <w:p w14:paraId="6F367D9C" w14:textId="75EEF081" w:rsidR="00F0281D" w:rsidRPr="004F43B2" w:rsidRDefault="00EC41FE" w:rsidP="00EC41FE">
            <w:pPr>
              <w:jc w:val="both"/>
              <w:rPr>
                <w:rFonts w:cs="Calibri"/>
                <w:b/>
                <w:sz w:val="28"/>
                <w:szCs w:val="28"/>
              </w:rPr>
            </w:pPr>
            <w:r w:rsidRPr="004F43B2">
              <w:rPr>
                <w:rFonts w:cs="Calibri"/>
                <w:b/>
                <w:bCs/>
                <w:sz w:val="28"/>
                <w:szCs w:val="28"/>
                <w:lang w:val="en-GB"/>
              </w:rPr>
              <w:t xml:space="preserve">Award Criteria </w:t>
            </w:r>
            <w:r w:rsidR="004F48F9">
              <w:rPr>
                <w:rFonts w:cs="Calibri"/>
                <w:b/>
                <w:bCs/>
                <w:sz w:val="28"/>
                <w:szCs w:val="28"/>
                <w:lang w:val="en-GB"/>
              </w:rPr>
              <w:t>1</w:t>
            </w:r>
            <w:r w:rsidRPr="004F43B2">
              <w:rPr>
                <w:rFonts w:cs="Calibri"/>
                <w:b/>
                <w:bCs/>
                <w:sz w:val="28"/>
                <w:szCs w:val="28"/>
                <w:lang w:val="en-GB"/>
              </w:rPr>
              <w:t xml:space="preserve">: </w:t>
            </w:r>
            <w:r w:rsidR="002A1554" w:rsidRPr="002A1554">
              <w:rPr>
                <w:rFonts w:cs="Calibri"/>
                <w:b/>
                <w:bCs/>
                <w:sz w:val="28"/>
                <w:szCs w:val="28"/>
                <w:lang w:val="en-GB"/>
              </w:rPr>
              <w:t>Quality and comprehensiveness of the programme offered</w:t>
            </w:r>
          </w:p>
          <w:p w14:paraId="1537A6CA" w14:textId="77777777" w:rsidR="004F48F9" w:rsidRDefault="004F48F9" w:rsidP="008373E5">
            <w:pPr>
              <w:spacing w:after="200" w:line="276" w:lineRule="auto"/>
              <w:contextualSpacing/>
              <w:rPr>
                <w:b/>
                <w:sz w:val="28"/>
                <w:szCs w:val="28"/>
                <w:lang w:val="en-GB"/>
              </w:rPr>
            </w:pPr>
          </w:p>
          <w:p w14:paraId="4B44E27B" w14:textId="4C43BE79" w:rsidR="00EC41FE" w:rsidRPr="00BE2D23" w:rsidRDefault="00EC41FE" w:rsidP="008373E5">
            <w:pPr>
              <w:spacing w:after="200" w:line="276" w:lineRule="auto"/>
              <w:contextualSpacing/>
              <w:rPr>
                <w:b/>
                <w:sz w:val="28"/>
                <w:szCs w:val="28"/>
                <w:u w:val="single"/>
                <w:lang w:val="en-GB"/>
              </w:rPr>
            </w:pPr>
            <w:r w:rsidRPr="00BE2D23">
              <w:rPr>
                <w:b/>
                <w:sz w:val="28"/>
                <w:szCs w:val="28"/>
                <w:lang w:val="en-GB"/>
              </w:rPr>
              <w:t xml:space="preserve">Marks Available: </w:t>
            </w:r>
            <w:r w:rsidR="004F48F9">
              <w:rPr>
                <w:b/>
                <w:sz w:val="28"/>
                <w:szCs w:val="28"/>
                <w:lang w:val="en-GB"/>
              </w:rPr>
              <w:t>200 - Minimum Marks Required 120</w:t>
            </w:r>
          </w:p>
        </w:tc>
      </w:tr>
      <w:tr w:rsidR="00EC41FE" w:rsidRPr="00BE2D23" w14:paraId="6AA9DC3E" w14:textId="77777777" w:rsidTr="008373E5">
        <w:tc>
          <w:tcPr>
            <w:tcW w:w="9016" w:type="dxa"/>
            <w:shd w:val="clear" w:color="auto" w:fill="DEEAF6"/>
          </w:tcPr>
          <w:p w14:paraId="14AA894E" w14:textId="2D00CF18" w:rsidR="00EC41FE" w:rsidRPr="00D03ABF" w:rsidRDefault="00FD20E7" w:rsidP="00D03ABF">
            <w:pPr>
              <w:ind w:left="21"/>
              <w:rPr>
                <w:rFonts w:cs="Arial"/>
                <w:b/>
                <w:lang w:eastAsia="en-GB"/>
              </w:rPr>
            </w:pPr>
            <w:r>
              <w:rPr>
                <w:rFonts w:cs="Arial"/>
                <w:b/>
                <w:lang w:eastAsia="en-GB"/>
              </w:rPr>
              <w:t>Quality of the Programme (</w:t>
            </w:r>
            <w:r w:rsidRPr="00FD20E7">
              <w:rPr>
                <w:rFonts w:cs="Arial"/>
                <w:b/>
                <w:lang w:eastAsia="en-GB"/>
              </w:rPr>
              <w:t xml:space="preserve">Marks Available: </w:t>
            </w:r>
            <w:r>
              <w:rPr>
                <w:rFonts w:cs="Arial"/>
                <w:b/>
                <w:lang w:eastAsia="en-GB"/>
              </w:rPr>
              <w:t>15</w:t>
            </w:r>
            <w:r w:rsidRPr="00FD20E7">
              <w:rPr>
                <w:rFonts w:cs="Arial"/>
                <w:b/>
                <w:lang w:eastAsia="en-GB"/>
              </w:rPr>
              <w:t xml:space="preserve">0 - Minimum Marks Required </w:t>
            </w:r>
            <w:r>
              <w:rPr>
                <w:rFonts w:cs="Arial"/>
                <w:b/>
                <w:lang w:eastAsia="en-GB"/>
              </w:rPr>
              <w:t>9</w:t>
            </w:r>
            <w:r w:rsidRPr="00FD20E7">
              <w:rPr>
                <w:rFonts w:cs="Arial"/>
                <w:b/>
                <w:lang w:eastAsia="en-GB"/>
              </w:rPr>
              <w:t>0</w:t>
            </w:r>
            <w:r>
              <w:rPr>
                <w:rFonts w:cs="Arial"/>
                <w:b/>
                <w:lang w:eastAsia="en-GB"/>
              </w:rPr>
              <w:t>)</w:t>
            </w:r>
          </w:p>
          <w:p w14:paraId="6A554E21" w14:textId="11F70384" w:rsidR="004F48F9" w:rsidRPr="004F48F9" w:rsidRDefault="004F48F9" w:rsidP="004F48F9">
            <w:pPr>
              <w:rPr>
                <w:rFonts w:cs="Arial"/>
                <w:lang w:eastAsia="en-GB"/>
              </w:rPr>
            </w:pPr>
            <w:r w:rsidRPr="004F48F9">
              <w:rPr>
                <w:rFonts w:cs="Arial"/>
                <w:lang w:eastAsia="en-GB"/>
              </w:rPr>
              <w:t xml:space="preserve">Tenderers are required to provide details of the proposed </w:t>
            </w:r>
            <w:r w:rsidR="002A1554">
              <w:rPr>
                <w:rFonts w:cs="Arial"/>
                <w:lang w:eastAsia="en-GB"/>
              </w:rPr>
              <w:t>pre-retirement training programme</w:t>
            </w:r>
            <w:r w:rsidRPr="004F48F9">
              <w:rPr>
                <w:rFonts w:cs="Arial"/>
                <w:lang w:eastAsia="en-GB"/>
              </w:rPr>
              <w:t>:</w:t>
            </w:r>
          </w:p>
          <w:p w14:paraId="6A40EF23" w14:textId="20E082AA" w:rsidR="00736693" w:rsidRPr="00736693" w:rsidRDefault="002A1554" w:rsidP="00736693">
            <w:pPr>
              <w:pStyle w:val="ListParagraph"/>
              <w:numPr>
                <w:ilvl w:val="0"/>
                <w:numId w:val="41"/>
              </w:numPr>
              <w:ind w:left="453" w:hanging="377"/>
              <w:rPr>
                <w:rFonts w:cs="Arial"/>
                <w:lang w:eastAsia="en-GB"/>
              </w:rPr>
            </w:pPr>
            <w:r w:rsidRPr="00736693">
              <w:rPr>
                <w:rFonts w:cs="Arial"/>
                <w:lang w:eastAsia="en-GB"/>
              </w:rPr>
              <w:t>Tenderers should outline the proposed content</w:t>
            </w:r>
            <w:r w:rsidR="00736693">
              <w:rPr>
                <w:rFonts w:cs="Arial"/>
                <w:lang w:eastAsia="en-GB"/>
              </w:rPr>
              <w:t xml:space="preserve"> and t</w:t>
            </w:r>
            <w:r w:rsidR="00736693" w:rsidRPr="00736693">
              <w:rPr>
                <w:rFonts w:cs="Arial"/>
                <w:lang w:eastAsia="en-GB"/>
              </w:rPr>
              <w:t xml:space="preserve">he proposed structure of the programme, including details of specific modules to be delivered. </w:t>
            </w:r>
          </w:p>
          <w:p w14:paraId="4046DD50" w14:textId="457D30A3" w:rsidR="004F48F9" w:rsidRPr="004F48F9" w:rsidRDefault="002A1554" w:rsidP="004F48F9">
            <w:pPr>
              <w:pStyle w:val="ListParagraph"/>
              <w:numPr>
                <w:ilvl w:val="0"/>
                <w:numId w:val="41"/>
              </w:numPr>
              <w:ind w:left="453" w:hanging="377"/>
              <w:rPr>
                <w:rFonts w:cs="Arial"/>
                <w:lang w:eastAsia="en-GB"/>
              </w:rPr>
            </w:pPr>
            <w:r>
              <w:rPr>
                <w:rFonts w:cs="Arial"/>
                <w:lang w:eastAsia="en-GB"/>
              </w:rPr>
              <w:t>Tenderers should also provide details of the proposed learning objectives and expected outcomes.</w:t>
            </w:r>
          </w:p>
          <w:p w14:paraId="0F20715E" w14:textId="15E930B2" w:rsidR="00EC41FE" w:rsidRPr="00C44834" w:rsidRDefault="002A1554" w:rsidP="002A1554">
            <w:pPr>
              <w:rPr>
                <w:rFonts w:cs="Arial"/>
                <w:lang w:eastAsia="en-GB"/>
              </w:rPr>
            </w:pPr>
            <w:r>
              <w:rPr>
                <w:rFonts w:cs="Arial"/>
                <w:lang w:eastAsia="en-GB"/>
              </w:rPr>
              <w:t xml:space="preserve">The response will be assessed holistically based on the complete response. </w:t>
            </w:r>
          </w:p>
        </w:tc>
      </w:tr>
      <w:tr w:rsidR="00EC41FE" w:rsidRPr="00BE2D23" w14:paraId="34D6790C" w14:textId="77777777" w:rsidTr="008373E5">
        <w:tc>
          <w:tcPr>
            <w:tcW w:w="9016" w:type="dxa"/>
            <w:shd w:val="clear" w:color="auto" w:fill="auto"/>
          </w:tcPr>
          <w:p w14:paraId="1173201A" w14:textId="72AD5DEF" w:rsidR="00EC41FE" w:rsidRPr="00D03ABF" w:rsidRDefault="00D03ABF" w:rsidP="008373E5">
            <w:pPr>
              <w:rPr>
                <w:i/>
              </w:rPr>
            </w:pPr>
            <w:r w:rsidRPr="00D03ABF">
              <w:rPr>
                <w:i/>
              </w:rPr>
              <w:t>{Insert Response and Expand as Necessary}</w:t>
            </w:r>
          </w:p>
          <w:p w14:paraId="08A3364D" w14:textId="77777777" w:rsidR="00EC41FE" w:rsidRDefault="00EC41FE" w:rsidP="008373E5"/>
          <w:p w14:paraId="7866EBEE" w14:textId="77777777" w:rsidR="00EC41FE" w:rsidRDefault="00EC41FE" w:rsidP="008373E5"/>
          <w:p w14:paraId="533541C6" w14:textId="54C6B509" w:rsidR="00084BD3" w:rsidRDefault="00084BD3" w:rsidP="008373E5"/>
          <w:p w14:paraId="752BCA6B" w14:textId="749A07EF" w:rsidR="002A1554" w:rsidRDefault="002A1554" w:rsidP="008373E5"/>
          <w:p w14:paraId="319AC1BC" w14:textId="5CE6D9C0" w:rsidR="004F48F9" w:rsidRDefault="004F48F9" w:rsidP="008373E5"/>
          <w:p w14:paraId="7F212006" w14:textId="3FC0D290" w:rsidR="00FB2F19" w:rsidRPr="00BE2D23" w:rsidRDefault="00FB2F19" w:rsidP="008373E5"/>
        </w:tc>
      </w:tr>
      <w:tr w:rsidR="00FD20E7" w:rsidRPr="00BE2D23" w14:paraId="0070D9B5" w14:textId="77777777" w:rsidTr="00FD20E7">
        <w:tc>
          <w:tcPr>
            <w:tcW w:w="9016" w:type="dxa"/>
            <w:shd w:val="clear" w:color="auto" w:fill="DEEAF6"/>
          </w:tcPr>
          <w:p w14:paraId="2FCD93D7" w14:textId="1C98E3A1" w:rsidR="00FD20E7" w:rsidRPr="00FD20E7" w:rsidRDefault="00FD20E7" w:rsidP="00FD20E7">
            <w:pPr>
              <w:ind w:left="21"/>
              <w:rPr>
                <w:rFonts w:cs="Arial"/>
                <w:b/>
                <w:lang w:eastAsia="en-GB"/>
              </w:rPr>
            </w:pPr>
            <w:r>
              <w:rPr>
                <w:rFonts w:cs="Arial"/>
                <w:b/>
                <w:lang w:eastAsia="en-GB"/>
              </w:rPr>
              <w:t>Support Materials (</w:t>
            </w:r>
            <w:r w:rsidRPr="00FD20E7">
              <w:rPr>
                <w:rFonts w:cs="Arial"/>
                <w:b/>
                <w:lang w:eastAsia="en-GB"/>
              </w:rPr>
              <w:t xml:space="preserve">Marks Available: </w:t>
            </w:r>
            <w:r>
              <w:rPr>
                <w:rFonts w:cs="Arial"/>
                <w:b/>
                <w:lang w:eastAsia="en-GB"/>
              </w:rPr>
              <w:t>5</w:t>
            </w:r>
            <w:r w:rsidRPr="00FD20E7">
              <w:rPr>
                <w:rFonts w:cs="Arial"/>
                <w:b/>
                <w:lang w:eastAsia="en-GB"/>
              </w:rPr>
              <w:t xml:space="preserve">0 - Minimum Marks Required </w:t>
            </w:r>
            <w:r>
              <w:rPr>
                <w:rFonts w:cs="Arial"/>
                <w:b/>
                <w:lang w:eastAsia="en-GB"/>
              </w:rPr>
              <w:t>3</w:t>
            </w:r>
            <w:r w:rsidRPr="00FD20E7">
              <w:rPr>
                <w:rFonts w:cs="Arial"/>
                <w:b/>
                <w:lang w:eastAsia="en-GB"/>
              </w:rPr>
              <w:t>0</w:t>
            </w:r>
            <w:r>
              <w:rPr>
                <w:rFonts w:cs="Arial"/>
                <w:b/>
                <w:lang w:eastAsia="en-GB"/>
              </w:rPr>
              <w:t>)</w:t>
            </w:r>
          </w:p>
          <w:p w14:paraId="599D3E6E" w14:textId="1A2474C1" w:rsidR="00FD20E7" w:rsidRPr="00FD20E7" w:rsidRDefault="00FD20E7" w:rsidP="008373E5">
            <w:pPr>
              <w:rPr>
                <w:rFonts w:cs="Arial"/>
                <w:lang w:eastAsia="en-GB"/>
              </w:rPr>
            </w:pPr>
            <w:r>
              <w:rPr>
                <w:rFonts w:cs="Arial"/>
                <w:lang w:eastAsia="en-GB"/>
              </w:rPr>
              <w:t>Tenderers should</w:t>
            </w:r>
            <w:r w:rsidRPr="00FD20E7">
              <w:rPr>
                <w:rFonts w:cs="Arial"/>
                <w:lang w:eastAsia="en-GB"/>
              </w:rPr>
              <w:t xml:space="preserve"> provide details of </w:t>
            </w:r>
            <w:r w:rsidRPr="00CF413B">
              <w:t>on-line resources, manuals, handouts or other course material</w:t>
            </w:r>
            <w:r>
              <w:t>.</w:t>
            </w:r>
          </w:p>
        </w:tc>
      </w:tr>
      <w:tr w:rsidR="00FD20E7" w:rsidRPr="00BE2D23" w14:paraId="3DFDAFA3" w14:textId="77777777" w:rsidTr="008373E5">
        <w:tc>
          <w:tcPr>
            <w:tcW w:w="9016" w:type="dxa"/>
            <w:shd w:val="clear" w:color="auto" w:fill="auto"/>
          </w:tcPr>
          <w:p w14:paraId="3700E2C9" w14:textId="77777777" w:rsidR="00FD20E7" w:rsidRPr="00FD20E7" w:rsidRDefault="00FD20E7" w:rsidP="00FD20E7">
            <w:pPr>
              <w:rPr>
                <w:i/>
              </w:rPr>
            </w:pPr>
            <w:r w:rsidRPr="00FD20E7">
              <w:rPr>
                <w:i/>
              </w:rPr>
              <w:t>{Insert Response and Expand as Necessary}</w:t>
            </w:r>
          </w:p>
          <w:p w14:paraId="6D98E2AE" w14:textId="77777777" w:rsidR="00FD20E7" w:rsidRPr="00FD20E7" w:rsidRDefault="00FD20E7" w:rsidP="008373E5"/>
          <w:p w14:paraId="499E4C2B" w14:textId="77777777" w:rsidR="00FD20E7" w:rsidRPr="00FD20E7" w:rsidRDefault="00FD20E7" w:rsidP="008373E5"/>
          <w:p w14:paraId="3DFD0386" w14:textId="77777777" w:rsidR="00FD20E7" w:rsidRPr="00FD20E7" w:rsidRDefault="00FD20E7" w:rsidP="008373E5"/>
          <w:p w14:paraId="2CCA6C66" w14:textId="77777777" w:rsidR="00FD20E7" w:rsidRPr="00FD20E7" w:rsidRDefault="00FD20E7" w:rsidP="008373E5"/>
          <w:p w14:paraId="7E91E4A6" w14:textId="381F88A8" w:rsidR="00FD20E7" w:rsidRPr="00FD20E7" w:rsidRDefault="00FD20E7" w:rsidP="008373E5"/>
        </w:tc>
      </w:tr>
    </w:tbl>
    <w:p w14:paraId="7DDE61AB" w14:textId="213634DB" w:rsidR="00EC41FE" w:rsidRDefault="00EC41FE" w:rsidP="00855B3B">
      <w:pPr>
        <w:rPr>
          <w:rFonts w:ascii="Arial Black" w:hAnsi="Arial Black" w:cs="Calibri"/>
          <w:b/>
          <w:bCs/>
          <w:color w:val="FFFFFF"/>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55B3B" w:rsidRPr="00BE2D23" w14:paraId="0C8BE95C" w14:textId="77777777" w:rsidTr="00977C1C">
        <w:tc>
          <w:tcPr>
            <w:tcW w:w="9016" w:type="dxa"/>
            <w:shd w:val="clear" w:color="auto" w:fill="002060"/>
          </w:tcPr>
          <w:p w14:paraId="68488428" w14:textId="64F429E0" w:rsidR="004F48F9" w:rsidRDefault="006E0BB9" w:rsidP="00E4701F">
            <w:pPr>
              <w:spacing w:after="200" w:line="276" w:lineRule="auto"/>
              <w:contextualSpacing/>
              <w:rPr>
                <w:b/>
                <w:sz w:val="28"/>
                <w:szCs w:val="28"/>
                <w:lang w:val="en-GB"/>
              </w:rPr>
            </w:pPr>
            <w:r>
              <w:rPr>
                <w:b/>
                <w:sz w:val="28"/>
                <w:szCs w:val="28"/>
                <w:lang w:val="en-GB"/>
              </w:rPr>
              <w:lastRenderedPageBreak/>
              <w:t xml:space="preserve">Award Criteria </w:t>
            </w:r>
            <w:r w:rsidR="004F48F9">
              <w:rPr>
                <w:b/>
                <w:sz w:val="28"/>
                <w:szCs w:val="28"/>
                <w:lang w:val="en-GB"/>
              </w:rPr>
              <w:t>2</w:t>
            </w:r>
            <w:r w:rsidR="00855B3B" w:rsidRPr="00BE2D23">
              <w:rPr>
                <w:b/>
                <w:sz w:val="28"/>
                <w:szCs w:val="28"/>
                <w:lang w:val="en-GB"/>
              </w:rPr>
              <w:t xml:space="preserve"> </w:t>
            </w:r>
            <w:r w:rsidR="00C44834">
              <w:rPr>
                <w:b/>
                <w:sz w:val="28"/>
                <w:szCs w:val="28"/>
                <w:lang w:val="en-GB"/>
              </w:rPr>
              <w:t>–</w:t>
            </w:r>
            <w:r w:rsidR="00855B3B" w:rsidRPr="00BE2D23">
              <w:rPr>
                <w:b/>
                <w:sz w:val="28"/>
                <w:szCs w:val="28"/>
                <w:lang w:val="en-GB"/>
              </w:rPr>
              <w:t xml:space="preserve"> </w:t>
            </w:r>
            <w:r w:rsidR="00736693" w:rsidRPr="00736693">
              <w:rPr>
                <w:b/>
                <w:sz w:val="28"/>
                <w:szCs w:val="28"/>
                <w:lang w:val="en-GB"/>
              </w:rPr>
              <w:t>Quality of the Methodology</w:t>
            </w:r>
            <w:r w:rsidR="004F48F9" w:rsidRPr="004F48F9">
              <w:rPr>
                <w:b/>
                <w:sz w:val="28"/>
                <w:szCs w:val="28"/>
                <w:lang w:val="en-GB"/>
              </w:rPr>
              <w:t>.</w:t>
            </w:r>
          </w:p>
          <w:p w14:paraId="294FC41E" w14:textId="77777777" w:rsidR="004F48F9" w:rsidRDefault="004F48F9" w:rsidP="00E4701F">
            <w:pPr>
              <w:spacing w:after="200" w:line="276" w:lineRule="auto"/>
              <w:contextualSpacing/>
              <w:rPr>
                <w:b/>
                <w:sz w:val="28"/>
                <w:szCs w:val="28"/>
                <w:lang w:val="en-GB"/>
              </w:rPr>
            </w:pPr>
          </w:p>
          <w:p w14:paraId="78F29004" w14:textId="74803639" w:rsidR="00855B3B" w:rsidRPr="00BE2D23" w:rsidRDefault="00855B3B" w:rsidP="004F48F9">
            <w:pPr>
              <w:spacing w:after="200" w:line="276" w:lineRule="auto"/>
              <w:contextualSpacing/>
              <w:rPr>
                <w:b/>
                <w:sz w:val="28"/>
                <w:szCs w:val="28"/>
                <w:u w:val="single"/>
                <w:lang w:val="en-GB"/>
              </w:rPr>
            </w:pPr>
            <w:r w:rsidRPr="00BE2D23">
              <w:rPr>
                <w:b/>
                <w:sz w:val="28"/>
                <w:szCs w:val="28"/>
                <w:lang w:val="en-GB"/>
              </w:rPr>
              <w:t xml:space="preserve">Marks Available: </w:t>
            </w:r>
            <w:r w:rsidR="004F48F9">
              <w:rPr>
                <w:b/>
                <w:sz w:val="28"/>
                <w:szCs w:val="28"/>
                <w:lang w:val="en-GB"/>
              </w:rPr>
              <w:t>150 – Minimum Marks Required 90</w:t>
            </w:r>
          </w:p>
        </w:tc>
      </w:tr>
      <w:tr w:rsidR="00855B3B" w:rsidRPr="00BE2D23" w14:paraId="5E714216" w14:textId="77777777" w:rsidTr="00977C1C">
        <w:tc>
          <w:tcPr>
            <w:tcW w:w="9016" w:type="dxa"/>
            <w:shd w:val="clear" w:color="auto" w:fill="DEEAF6"/>
          </w:tcPr>
          <w:p w14:paraId="6412FE9F" w14:textId="77777777" w:rsidR="004F48F9" w:rsidRPr="004F48F9" w:rsidRDefault="004F48F9" w:rsidP="004F48F9">
            <w:pPr>
              <w:rPr>
                <w:rFonts w:cs="Arial"/>
                <w:lang w:eastAsia="en-GB"/>
              </w:rPr>
            </w:pPr>
            <w:r w:rsidRPr="004F48F9">
              <w:rPr>
                <w:rFonts w:cs="Arial"/>
                <w:lang w:eastAsia="en-GB"/>
              </w:rPr>
              <w:t>Tenderers are required to provide details of:</w:t>
            </w:r>
          </w:p>
          <w:p w14:paraId="3F454A16" w14:textId="672EB860" w:rsidR="00736693" w:rsidRDefault="00736693" w:rsidP="00736693">
            <w:pPr>
              <w:pStyle w:val="ListParagraph"/>
              <w:numPr>
                <w:ilvl w:val="0"/>
                <w:numId w:val="42"/>
              </w:numPr>
              <w:ind w:left="453" w:hanging="283"/>
              <w:rPr>
                <w:rFonts w:cs="Arial"/>
                <w:lang w:eastAsia="en-GB"/>
              </w:rPr>
            </w:pPr>
            <w:r w:rsidRPr="00736693">
              <w:rPr>
                <w:rFonts w:cs="Arial"/>
                <w:lang w:eastAsia="en-GB"/>
              </w:rPr>
              <w:t xml:space="preserve">The proposed training methodologies including the mix between approaches e.g. </w:t>
            </w:r>
            <w:r>
              <w:rPr>
                <w:rFonts w:cs="Arial"/>
                <w:lang w:eastAsia="en-GB"/>
              </w:rPr>
              <w:t xml:space="preserve">in-person, follow up </w:t>
            </w:r>
            <w:r w:rsidRPr="00736693">
              <w:rPr>
                <w:rFonts w:cs="Arial"/>
                <w:lang w:eastAsia="en-GB"/>
              </w:rPr>
              <w:t xml:space="preserve">self-study online, webinars, </w:t>
            </w:r>
            <w:r>
              <w:rPr>
                <w:rFonts w:cs="Arial"/>
                <w:lang w:eastAsia="en-GB"/>
              </w:rPr>
              <w:t>etc</w:t>
            </w:r>
            <w:r w:rsidRPr="00736693">
              <w:rPr>
                <w:rFonts w:cs="Arial"/>
                <w:lang w:eastAsia="en-GB"/>
              </w:rPr>
              <w:t xml:space="preserve">. </w:t>
            </w:r>
            <w:r>
              <w:rPr>
                <w:rFonts w:cs="Arial"/>
                <w:lang w:eastAsia="en-GB"/>
              </w:rPr>
              <w:t>(</w:t>
            </w:r>
            <w:r w:rsidRPr="00736693">
              <w:rPr>
                <w:rFonts w:cs="Arial"/>
                <w:lang w:eastAsia="en-GB"/>
              </w:rPr>
              <w:t>Marks Available: 1</w:t>
            </w:r>
            <w:r>
              <w:rPr>
                <w:rFonts w:cs="Arial"/>
                <w:lang w:eastAsia="en-GB"/>
              </w:rPr>
              <w:t>0</w:t>
            </w:r>
            <w:r w:rsidRPr="00736693">
              <w:rPr>
                <w:rFonts w:cs="Arial"/>
                <w:lang w:eastAsia="en-GB"/>
              </w:rPr>
              <w:t xml:space="preserve">0 – Minimum Marks Required </w:t>
            </w:r>
            <w:r>
              <w:rPr>
                <w:rFonts w:cs="Arial"/>
                <w:lang w:eastAsia="en-GB"/>
              </w:rPr>
              <w:t>6</w:t>
            </w:r>
            <w:r w:rsidRPr="00736693">
              <w:rPr>
                <w:rFonts w:cs="Arial"/>
                <w:lang w:eastAsia="en-GB"/>
              </w:rPr>
              <w:t>0</w:t>
            </w:r>
            <w:r>
              <w:rPr>
                <w:rFonts w:cs="Arial"/>
                <w:lang w:eastAsia="en-GB"/>
              </w:rPr>
              <w:t>)</w:t>
            </w:r>
          </w:p>
          <w:p w14:paraId="6E84244B" w14:textId="2FBBE88F" w:rsidR="00855B3B" w:rsidRPr="00736693" w:rsidRDefault="00736693" w:rsidP="00736693">
            <w:pPr>
              <w:pStyle w:val="ListParagraph"/>
              <w:numPr>
                <w:ilvl w:val="0"/>
                <w:numId w:val="42"/>
              </w:numPr>
              <w:ind w:left="453" w:hanging="283"/>
              <w:rPr>
                <w:rFonts w:cs="Arial"/>
                <w:lang w:eastAsia="en-GB"/>
              </w:rPr>
            </w:pPr>
            <w:r w:rsidRPr="00736693">
              <w:rPr>
                <w:rFonts w:cs="Arial"/>
                <w:lang w:eastAsia="en-GB"/>
              </w:rPr>
              <w:t>The proposed Assessment methodology, evaluation criteria and feedback for participants.</w:t>
            </w:r>
            <w:r>
              <w:rPr>
                <w:rFonts w:cs="Arial"/>
                <w:lang w:eastAsia="en-GB"/>
              </w:rPr>
              <w:t xml:space="preserve"> (</w:t>
            </w:r>
            <w:r w:rsidRPr="00736693">
              <w:rPr>
                <w:rFonts w:cs="Arial"/>
                <w:lang w:eastAsia="en-GB"/>
              </w:rPr>
              <w:t>Marks</w:t>
            </w:r>
            <w:r>
              <w:rPr>
                <w:rFonts w:cs="Arial"/>
                <w:lang w:eastAsia="en-GB"/>
              </w:rPr>
              <w:t xml:space="preserve"> Available: 5</w:t>
            </w:r>
            <w:r w:rsidRPr="00736693">
              <w:rPr>
                <w:rFonts w:cs="Arial"/>
                <w:lang w:eastAsia="en-GB"/>
              </w:rPr>
              <w:t xml:space="preserve">0 – Minimum Marks Required </w:t>
            </w:r>
            <w:r>
              <w:rPr>
                <w:rFonts w:cs="Arial"/>
                <w:lang w:eastAsia="en-GB"/>
              </w:rPr>
              <w:t>3</w:t>
            </w:r>
            <w:r w:rsidRPr="00736693">
              <w:rPr>
                <w:rFonts w:cs="Arial"/>
                <w:lang w:eastAsia="en-GB"/>
              </w:rPr>
              <w:t>0</w:t>
            </w:r>
            <w:r>
              <w:rPr>
                <w:rFonts w:cs="Arial"/>
                <w:lang w:eastAsia="en-GB"/>
              </w:rPr>
              <w:t>)</w:t>
            </w:r>
          </w:p>
        </w:tc>
      </w:tr>
      <w:tr w:rsidR="00855B3B" w:rsidRPr="00BE2D23" w14:paraId="76F4F475" w14:textId="77777777" w:rsidTr="00977C1C">
        <w:tc>
          <w:tcPr>
            <w:tcW w:w="9016" w:type="dxa"/>
            <w:shd w:val="clear" w:color="auto" w:fill="auto"/>
          </w:tcPr>
          <w:p w14:paraId="7ABCA110" w14:textId="77777777" w:rsidR="00D03ABF" w:rsidRPr="00D03ABF" w:rsidRDefault="00D03ABF" w:rsidP="00D03ABF">
            <w:pPr>
              <w:rPr>
                <w:i/>
              </w:rPr>
            </w:pPr>
            <w:r w:rsidRPr="00D03ABF">
              <w:rPr>
                <w:i/>
              </w:rPr>
              <w:t>{Insert Response and Expand as Necessary}</w:t>
            </w:r>
          </w:p>
          <w:p w14:paraId="1B9193C7" w14:textId="77777777" w:rsidR="00E877AF" w:rsidRDefault="00E877AF" w:rsidP="00E877AF"/>
          <w:p w14:paraId="3ADEF922" w14:textId="748FAF59" w:rsidR="00E877AF" w:rsidRDefault="00E877AF" w:rsidP="00E877AF"/>
          <w:p w14:paraId="4746CD83" w14:textId="18C5F2B0" w:rsidR="00D03ABF" w:rsidRDefault="00D03ABF" w:rsidP="00E877AF"/>
          <w:p w14:paraId="7CFC11F1" w14:textId="0805E940" w:rsidR="00D03ABF" w:rsidRDefault="00D03ABF" w:rsidP="00E877AF"/>
          <w:p w14:paraId="65D1F7D1" w14:textId="1051C614" w:rsidR="004F48F9" w:rsidRDefault="004F48F9" w:rsidP="00E877AF"/>
          <w:p w14:paraId="2C289CC6" w14:textId="5AD28808" w:rsidR="004F48F9" w:rsidRDefault="004F48F9" w:rsidP="00E877AF"/>
          <w:p w14:paraId="59B988AD" w14:textId="33060B40" w:rsidR="004F48F9" w:rsidRDefault="004F48F9" w:rsidP="00E877AF"/>
          <w:p w14:paraId="09EA6707" w14:textId="09F3DD99" w:rsidR="004F48F9" w:rsidRDefault="004F48F9" w:rsidP="00E877AF"/>
          <w:p w14:paraId="6B88DB5F" w14:textId="7DB5DCD3" w:rsidR="004F48F9" w:rsidRDefault="004F48F9" w:rsidP="00E877AF"/>
          <w:p w14:paraId="44E592A6" w14:textId="71ED7D25" w:rsidR="004F48F9" w:rsidRDefault="004F48F9" w:rsidP="00E877AF"/>
          <w:p w14:paraId="3EE6ECB4" w14:textId="392E63FC" w:rsidR="004F48F9" w:rsidRDefault="004F48F9" w:rsidP="00E877AF"/>
          <w:p w14:paraId="43BE94B0" w14:textId="161AFEAC" w:rsidR="004F48F9" w:rsidRDefault="004F48F9" w:rsidP="00E877AF"/>
          <w:p w14:paraId="24A8BFAA" w14:textId="097EA326" w:rsidR="004F48F9" w:rsidRDefault="004F48F9" w:rsidP="00E877AF"/>
          <w:p w14:paraId="5A459D2E" w14:textId="07E53025" w:rsidR="004F48F9" w:rsidRDefault="004F48F9" w:rsidP="00E877AF"/>
          <w:p w14:paraId="7E74BC53" w14:textId="6075AC74" w:rsidR="004F48F9" w:rsidRDefault="004F48F9" w:rsidP="00E877AF"/>
          <w:p w14:paraId="1D65C997" w14:textId="6AC7DE87" w:rsidR="004F48F9" w:rsidRDefault="004F48F9" w:rsidP="00E877AF"/>
          <w:p w14:paraId="10B0CBE5" w14:textId="5E15459B" w:rsidR="004F48F9" w:rsidRDefault="004F48F9" w:rsidP="00E877AF"/>
          <w:p w14:paraId="711C3E9F" w14:textId="4DAC0F5D" w:rsidR="004F48F9" w:rsidRDefault="004F48F9" w:rsidP="00E877AF"/>
          <w:p w14:paraId="5CD65413" w14:textId="3102602E" w:rsidR="004F48F9" w:rsidRDefault="004F48F9" w:rsidP="00E877AF"/>
          <w:p w14:paraId="43309FE6" w14:textId="21377D1C" w:rsidR="004F48F9" w:rsidRDefault="004F48F9" w:rsidP="00E877AF"/>
          <w:p w14:paraId="68C75983" w14:textId="0C7A1726" w:rsidR="00736693" w:rsidRDefault="00736693" w:rsidP="00E877AF"/>
          <w:p w14:paraId="42D6C17B" w14:textId="2139A5F4" w:rsidR="00736693" w:rsidRDefault="00736693" w:rsidP="00E877AF"/>
          <w:p w14:paraId="3BA04B85" w14:textId="77777777" w:rsidR="00736693" w:rsidRDefault="00736693" w:rsidP="00E877AF"/>
          <w:p w14:paraId="13569399" w14:textId="1B8F3A8C" w:rsidR="004F48F9" w:rsidRDefault="004F48F9" w:rsidP="00E877AF"/>
          <w:p w14:paraId="60C5C6DA" w14:textId="77777777" w:rsidR="00084BD3" w:rsidRDefault="00084BD3" w:rsidP="00E877AF"/>
          <w:p w14:paraId="17085DE7" w14:textId="77777777" w:rsidR="00E877AF" w:rsidRDefault="00E877AF" w:rsidP="00E877AF"/>
          <w:p w14:paraId="61CC5565" w14:textId="77777777" w:rsidR="00855B3B" w:rsidRPr="00BE2D23" w:rsidRDefault="00855B3B" w:rsidP="00855B3B"/>
        </w:tc>
      </w:tr>
    </w:tbl>
    <w:p w14:paraId="20480D95" w14:textId="77777777" w:rsidR="00977C1C" w:rsidRDefault="00977C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46128" w:rsidRPr="00BE2D23" w14:paraId="0BA6A4A9" w14:textId="77777777" w:rsidTr="00E46128">
        <w:tc>
          <w:tcPr>
            <w:tcW w:w="9016" w:type="dxa"/>
            <w:shd w:val="clear" w:color="auto" w:fill="002060"/>
          </w:tcPr>
          <w:p w14:paraId="49B445EA" w14:textId="1F501B38" w:rsidR="00E46128" w:rsidRDefault="00E46128" w:rsidP="00E46128">
            <w:pPr>
              <w:spacing w:after="200" w:line="276" w:lineRule="auto"/>
              <w:contextualSpacing/>
              <w:rPr>
                <w:b/>
                <w:sz w:val="28"/>
                <w:szCs w:val="28"/>
                <w:lang w:val="en-GB"/>
              </w:rPr>
            </w:pPr>
            <w:r w:rsidRPr="00BE2D23">
              <w:rPr>
                <w:b/>
                <w:sz w:val="28"/>
                <w:szCs w:val="28"/>
                <w:lang w:val="en-GB"/>
              </w:rPr>
              <w:lastRenderedPageBreak/>
              <w:t xml:space="preserve">Award Criteria </w:t>
            </w:r>
            <w:r w:rsidR="004F48F9">
              <w:rPr>
                <w:b/>
                <w:sz w:val="28"/>
                <w:szCs w:val="28"/>
                <w:lang w:val="en-GB"/>
              </w:rPr>
              <w:t>3</w:t>
            </w:r>
            <w:r w:rsidRPr="00BE2D23">
              <w:rPr>
                <w:b/>
                <w:sz w:val="28"/>
                <w:szCs w:val="28"/>
                <w:lang w:val="en-GB"/>
              </w:rPr>
              <w:t xml:space="preserve"> </w:t>
            </w:r>
            <w:r>
              <w:rPr>
                <w:b/>
                <w:sz w:val="28"/>
                <w:szCs w:val="28"/>
                <w:lang w:val="en-GB"/>
              </w:rPr>
              <w:t>–</w:t>
            </w:r>
            <w:r w:rsidRPr="00BE2D23">
              <w:rPr>
                <w:b/>
                <w:sz w:val="28"/>
                <w:szCs w:val="28"/>
                <w:lang w:val="en-GB"/>
              </w:rPr>
              <w:t xml:space="preserve"> </w:t>
            </w:r>
            <w:r w:rsidR="00736693">
              <w:rPr>
                <w:b/>
                <w:sz w:val="28"/>
                <w:szCs w:val="28"/>
                <w:lang w:val="en-GB"/>
              </w:rPr>
              <w:t>Quality of team / resources proposed</w:t>
            </w:r>
          </w:p>
          <w:p w14:paraId="22890FBF" w14:textId="77777777" w:rsidR="004F48F9" w:rsidRPr="00BE2D23" w:rsidRDefault="004F48F9" w:rsidP="00E46128">
            <w:pPr>
              <w:spacing w:after="200" w:line="276" w:lineRule="auto"/>
              <w:contextualSpacing/>
              <w:rPr>
                <w:b/>
                <w:sz w:val="28"/>
                <w:szCs w:val="28"/>
                <w:lang w:val="en-GB"/>
              </w:rPr>
            </w:pPr>
          </w:p>
          <w:p w14:paraId="23EB0EE1" w14:textId="2410E3FD" w:rsidR="00E46128" w:rsidRPr="00BE2D23" w:rsidRDefault="00E46128" w:rsidP="00B62C0E">
            <w:pPr>
              <w:spacing w:after="200" w:line="276" w:lineRule="auto"/>
              <w:contextualSpacing/>
              <w:rPr>
                <w:b/>
                <w:sz w:val="28"/>
                <w:szCs w:val="28"/>
                <w:u w:val="single"/>
                <w:lang w:val="en-GB"/>
              </w:rPr>
            </w:pPr>
            <w:r w:rsidRPr="00BE2D23">
              <w:rPr>
                <w:b/>
                <w:sz w:val="28"/>
                <w:szCs w:val="28"/>
                <w:lang w:val="en-GB"/>
              </w:rPr>
              <w:t xml:space="preserve">Marks Available: </w:t>
            </w:r>
            <w:r w:rsidR="00B62C0E">
              <w:rPr>
                <w:b/>
                <w:sz w:val="28"/>
                <w:szCs w:val="28"/>
                <w:lang w:val="en-GB"/>
              </w:rPr>
              <w:t>15</w:t>
            </w:r>
            <w:r w:rsidR="004F48F9">
              <w:rPr>
                <w:b/>
                <w:sz w:val="28"/>
                <w:szCs w:val="28"/>
                <w:lang w:val="en-GB"/>
              </w:rPr>
              <w:t xml:space="preserve">0 – Minimum Marks Required </w:t>
            </w:r>
            <w:r w:rsidR="00B62C0E">
              <w:rPr>
                <w:b/>
                <w:sz w:val="28"/>
                <w:szCs w:val="28"/>
                <w:lang w:val="en-GB"/>
              </w:rPr>
              <w:t>9</w:t>
            </w:r>
            <w:r w:rsidR="004F48F9">
              <w:rPr>
                <w:b/>
                <w:sz w:val="28"/>
                <w:szCs w:val="28"/>
                <w:lang w:val="en-GB"/>
              </w:rPr>
              <w:t>0</w:t>
            </w:r>
          </w:p>
        </w:tc>
      </w:tr>
      <w:tr w:rsidR="00E46128" w:rsidRPr="00C44834" w14:paraId="1CFBFD99" w14:textId="77777777" w:rsidTr="00E46128">
        <w:tc>
          <w:tcPr>
            <w:tcW w:w="9016" w:type="dxa"/>
            <w:shd w:val="clear" w:color="auto" w:fill="DEEAF6"/>
          </w:tcPr>
          <w:p w14:paraId="18F25D1F" w14:textId="77777777" w:rsidR="0092315C" w:rsidRPr="00B1284A" w:rsidRDefault="0092315C" w:rsidP="0092315C">
            <w:pPr>
              <w:rPr>
                <w:rFonts w:cs="Arial"/>
                <w:lang w:eastAsia="en-GB"/>
              </w:rPr>
            </w:pPr>
            <w:r w:rsidRPr="00B1284A">
              <w:rPr>
                <w:rFonts w:cs="Arial"/>
                <w:lang w:eastAsia="en-GB"/>
              </w:rPr>
              <w:t>Tenderers are required demonstrate the quality and relevance of the expertise of the proposed team. Tenderers are required to provide details of:</w:t>
            </w:r>
          </w:p>
          <w:p w14:paraId="24EB2676" w14:textId="174958F7" w:rsidR="0092315C" w:rsidRPr="00B1284A" w:rsidRDefault="0092315C" w:rsidP="0092315C">
            <w:pPr>
              <w:pStyle w:val="ListParagraph"/>
              <w:numPr>
                <w:ilvl w:val="0"/>
                <w:numId w:val="43"/>
              </w:numPr>
              <w:ind w:left="595" w:hanging="425"/>
              <w:rPr>
                <w:rFonts w:cs="Arial"/>
                <w:lang w:eastAsia="en-GB"/>
              </w:rPr>
            </w:pPr>
            <w:r w:rsidRPr="00B1284A">
              <w:rPr>
                <w:rFonts w:cs="Arial"/>
                <w:lang w:eastAsia="en-GB"/>
              </w:rPr>
              <w:t xml:space="preserve">The proposed team including their details of their skills, experience, seniority, education and professional qualifications in the areas required. The response should be supported by the inclusion of CV’s for </w:t>
            </w:r>
            <w:r>
              <w:rPr>
                <w:rFonts w:cs="Arial"/>
                <w:lang w:eastAsia="en-GB"/>
              </w:rPr>
              <w:t>the proposed team</w:t>
            </w:r>
            <w:r w:rsidRPr="00B1284A">
              <w:rPr>
                <w:rFonts w:cs="Arial"/>
                <w:lang w:eastAsia="en-GB"/>
              </w:rPr>
              <w:t>. A Template CV is provided in the Tender Response Document (Attachment 1). Tenderers must complete a CV for the key members of staff included in the Tender response.</w:t>
            </w:r>
          </w:p>
          <w:p w14:paraId="0E6D950E" w14:textId="6C2F392F" w:rsidR="00E46128" w:rsidRPr="00B1284A" w:rsidRDefault="0092315C" w:rsidP="0092315C">
            <w:pPr>
              <w:pStyle w:val="ListParagraph"/>
              <w:numPr>
                <w:ilvl w:val="0"/>
                <w:numId w:val="43"/>
              </w:numPr>
              <w:ind w:left="595" w:hanging="425"/>
              <w:rPr>
                <w:rFonts w:cs="Arial"/>
                <w:lang w:eastAsia="en-GB"/>
              </w:rPr>
            </w:pPr>
            <w:r w:rsidRPr="00B1284A">
              <w:rPr>
                <w:rFonts w:cs="Arial"/>
                <w:lang w:eastAsia="en-GB"/>
              </w:rPr>
              <w:t>The organisation and resources available, including details of how the team will be structured to deliver the services. The response should be supported by a narrative to describe the resources available and details of the roles and responsibilities of each individual person that will be assigned to deliver the work.</w:t>
            </w:r>
          </w:p>
        </w:tc>
      </w:tr>
      <w:tr w:rsidR="00E46128" w:rsidRPr="00BE2D23" w14:paraId="10D54620" w14:textId="77777777" w:rsidTr="00E46128">
        <w:tc>
          <w:tcPr>
            <w:tcW w:w="9016" w:type="dxa"/>
            <w:shd w:val="clear" w:color="auto" w:fill="auto"/>
          </w:tcPr>
          <w:p w14:paraId="6C5F0727" w14:textId="77777777" w:rsidR="00D03ABF" w:rsidRPr="00D03ABF" w:rsidRDefault="00D03ABF" w:rsidP="00D03ABF">
            <w:pPr>
              <w:rPr>
                <w:i/>
              </w:rPr>
            </w:pPr>
            <w:r w:rsidRPr="00D03ABF">
              <w:rPr>
                <w:i/>
              </w:rPr>
              <w:t>{Insert Response and Expand as Necessary}</w:t>
            </w:r>
          </w:p>
          <w:p w14:paraId="6BC9FF57" w14:textId="77777777" w:rsidR="00B45D8B" w:rsidRDefault="00B45D8B" w:rsidP="00B45D8B"/>
          <w:p w14:paraId="3F559E92" w14:textId="77777777" w:rsidR="00B45D8B" w:rsidRDefault="00B45D8B" w:rsidP="00B45D8B"/>
          <w:p w14:paraId="52B12B84" w14:textId="77777777" w:rsidR="00B45D8B" w:rsidRDefault="00B45D8B" w:rsidP="00B45D8B"/>
          <w:p w14:paraId="71DF570B" w14:textId="77777777" w:rsidR="00B45D8B" w:rsidRDefault="00B45D8B" w:rsidP="00B45D8B"/>
          <w:p w14:paraId="201B3703" w14:textId="59B3886B" w:rsidR="00B45D8B" w:rsidRDefault="00B45D8B" w:rsidP="00B45D8B"/>
          <w:p w14:paraId="57855473" w14:textId="5BBAD189" w:rsidR="00B1284A" w:rsidRDefault="00B1284A" w:rsidP="00B45D8B"/>
          <w:p w14:paraId="29055C52" w14:textId="595AF13C" w:rsidR="00B1284A" w:rsidRDefault="00B1284A" w:rsidP="00B45D8B"/>
          <w:p w14:paraId="10E580AA" w14:textId="3AB2295C" w:rsidR="00B1284A" w:rsidRDefault="00B1284A" w:rsidP="00B45D8B"/>
          <w:p w14:paraId="5FE98EB4" w14:textId="5EF99D28" w:rsidR="00B1284A" w:rsidRDefault="00B1284A" w:rsidP="00B45D8B"/>
          <w:p w14:paraId="290EFAB3" w14:textId="4BE824FC" w:rsidR="00B1284A" w:rsidRDefault="00B1284A" w:rsidP="00B45D8B"/>
          <w:p w14:paraId="23DFAF37" w14:textId="660551D0" w:rsidR="00B1284A" w:rsidRDefault="00B1284A" w:rsidP="00B45D8B"/>
          <w:p w14:paraId="75207612" w14:textId="193C75B1" w:rsidR="00B1284A" w:rsidRDefault="00B1284A" w:rsidP="00B45D8B"/>
          <w:p w14:paraId="3F7BD514" w14:textId="57C8F1A9" w:rsidR="00B1284A" w:rsidRDefault="00B1284A" w:rsidP="00B45D8B"/>
          <w:p w14:paraId="52EBD056" w14:textId="5E9FCB93" w:rsidR="00B1284A" w:rsidRDefault="00B1284A" w:rsidP="00B45D8B"/>
          <w:p w14:paraId="3351BEBD" w14:textId="03AA08B6" w:rsidR="00B1284A" w:rsidRDefault="00B1284A" w:rsidP="00B45D8B"/>
          <w:p w14:paraId="2D1CE438" w14:textId="147D713E" w:rsidR="00B1284A" w:rsidRDefault="00B1284A" w:rsidP="00B45D8B"/>
          <w:p w14:paraId="2B6E1830" w14:textId="00BC79D7" w:rsidR="00B1284A" w:rsidRDefault="00B1284A" w:rsidP="00B45D8B"/>
          <w:p w14:paraId="272996AE" w14:textId="5FDFC25E" w:rsidR="00B1284A" w:rsidRDefault="00B1284A" w:rsidP="00B45D8B"/>
          <w:p w14:paraId="19C36A78" w14:textId="692EB56C" w:rsidR="00B1284A" w:rsidRDefault="00B1284A" w:rsidP="00B45D8B"/>
          <w:p w14:paraId="3FF2E6D9" w14:textId="77777777" w:rsidR="00B1284A" w:rsidRDefault="00B1284A" w:rsidP="00B45D8B"/>
          <w:p w14:paraId="4F1A24DD" w14:textId="77777777" w:rsidR="00B45D8B" w:rsidRDefault="00B45D8B" w:rsidP="00B45D8B"/>
          <w:p w14:paraId="390503A8" w14:textId="77777777" w:rsidR="00B45D8B" w:rsidRDefault="00B45D8B" w:rsidP="00B45D8B"/>
          <w:p w14:paraId="158B01EB" w14:textId="05B0045F" w:rsidR="00E46128" w:rsidRPr="00BE2D23" w:rsidRDefault="00E46128" w:rsidP="00E46128"/>
        </w:tc>
      </w:tr>
    </w:tbl>
    <w:p w14:paraId="11A5EB08" w14:textId="77777777" w:rsidR="009460B6" w:rsidRDefault="009460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460B6" w:rsidRPr="00BE2D23" w14:paraId="426FA1FB" w14:textId="77777777" w:rsidTr="00D73FB1">
        <w:tc>
          <w:tcPr>
            <w:tcW w:w="9016" w:type="dxa"/>
            <w:shd w:val="clear" w:color="auto" w:fill="002060"/>
          </w:tcPr>
          <w:p w14:paraId="5BAABCE4" w14:textId="046BD5B7" w:rsidR="009460B6" w:rsidRDefault="009460B6" w:rsidP="00D73FB1">
            <w:pPr>
              <w:spacing w:after="200" w:line="276" w:lineRule="auto"/>
              <w:contextualSpacing/>
              <w:rPr>
                <w:b/>
                <w:sz w:val="28"/>
                <w:szCs w:val="28"/>
                <w:lang w:val="en-GB"/>
              </w:rPr>
            </w:pPr>
            <w:r w:rsidRPr="00BE2D23">
              <w:rPr>
                <w:b/>
                <w:sz w:val="28"/>
                <w:szCs w:val="28"/>
                <w:lang w:val="en-GB"/>
              </w:rPr>
              <w:lastRenderedPageBreak/>
              <w:t xml:space="preserve">Award Criteria </w:t>
            </w:r>
            <w:r>
              <w:rPr>
                <w:b/>
                <w:sz w:val="28"/>
                <w:szCs w:val="28"/>
                <w:lang w:val="en-GB"/>
              </w:rPr>
              <w:t>4.</w:t>
            </w:r>
            <w:r w:rsidR="00B1284A">
              <w:rPr>
                <w:b/>
                <w:sz w:val="28"/>
                <w:szCs w:val="28"/>
                <w:lang w:val="en-GB"/>
              </w:rPr>
              <w:t xml:space="preserve"> </w:t>
            </w:r>
            <w:r w:rsidR="0092315C">
              <w:rPr>
                <w:b/>
                <w:sz w:val="28"/>
                <w:szCs w:val="28"/>
                <w:lang w:val="en-GB"/>
              </w:rPr>
              <w:t>Quality Control</w:t>
            </w:r>
          </w:p>
          <w:p w14:paraId="3F90E9F0" w14:textId="77777777" w:rsidR="00B1284A" w:rsidRPr="00BE2D23" w:rsidRDefault="00B1284A" w:rsidP="00D73FB1">
            <w:pPr>
              <w:spacing w:after="200" w:line="276" w:lineRule="auto"/>
              <w:contextualSpacing/>
              <w:rPr>
                <w:b/>
                <w:sz w:val="28"/>
                <w:szCs w:val="28"/>
                <w:lang w:val="en-GB"/>
              </w:rPr>
            </w:pPr>
          </w:p>
          <w:p w14:paraId="401D631A" w14:textId="57286720" w:rsidR="009460B6" w:rsidRPr="00BE2D23" w:rsidRDefault="009460B6" w:rsidP="0092315C">
            <w:pPr>
              <w:spacing w:after="200" w:line="276" w:lineRule="auto"/>
              <w:contextualSpacing/>
              <w:rPr>
                <w:b/>
                <w:sz w:val="28"/>
                <w:szCs w:val="28"/>
                <w:u w:val="single"/>
                <w:lang w:val="en-GB"/>
              </w:rPr>
            </w:pPr>
            <w:r w:rsidRPr="00BE2D23">
              <w:rPr>
                <w:b/>
                <w:sz w:val="28"/>
                <w:szCs w:val="28"/>
                <w:lang w:val="en-GB"/>
              </w:rPr>
              <w:t xml:space="preserve">Marks Available: </w:t>
            </w:r>
            <w:r w:rsidR="0092315C">
              <w:rPr>
                <w:b/>
                <w:sz w:val="28"/>
                <w:szCs w:val="28"/>
                <w:lang w:val="en-GB"/>
              </w:rPr>
              <w:t>5</w:t>
            </w:r>
            <w:r>
              <w:rPr>
                <w:b/>
                <w:sz w:val="28"/>
                <w:szCs w:val="28"/>
                <w:lang w:val="en-GB"/>
              </w:rPr>
              <w:t>0</w:t>
            </w:r>
            <w:r w:rsidR="00B1284A">
              <w:rPr>
                <w:b/>
                <w:sz w:val="28"/>
                <w:szCs w:val="28"/>
                <w:lang w:val="en-GB"/>
              </w:rPr>
              <w:t xml:space="preserve"> – Minimum Marks Required </w:t>
            </w:r>
            <w:r w:rsidR="0092315C">
              <w:rPr>
                <w:b/>
                <w:sz w:val="28"/>
                <w:szCs w:val="28"/>
                <w:lang w:val="en-GB"/>
              </w:rPr>
              <w:t>3</w:t>
            </w:r>
            <w:r w:rsidR="00B1284A">
              <w:rPr>
                <w:b/>
                <w:sz w:val="28"/>
                <w:szCs w:val="28"/>
                <w:lang w:val="en-GB"/>
              </w:rPr>
              <w:t>0</w:t>
            </w:r>
          </w:p>
        </w:tc>
      </w:tr>
      <w:tr w:rsidR="009460B6" w:rsidRPr="00C44834" w14:paraId="2B41A60A" w14:textId="77777777" w:rsidTr="00D73FB1">
        <w:tc>
          <w:tcPr>
            <w:tcW w:w="9016" w:type="dxa"/>
            <w:shd w:val="clear" w:color="auto" w:fill="DEEAF6"/>
          </w:tcPr>
          <w:p w14:paraId="2A0B78D2" w14:textId="104ECF44" w:rsidR="009460B6" w:rsidRPr="00D03ABF" w:rsidRDefault="009460B6" w:rsidP="00D73FB1">
            <w:pPr>
              <w:rPr>
                <w:rFonts w:cs="Arial"/>
                <w:b/>
                <w:lang w:eastAsia="en-GB"/>
              </w:rPr>
            </w:pPr>
          </w:p>
          <w:p w14:paraId="34EE0BA6" w14:textId="4FB99CF6" w:rsidR="009460B6" w:rsidRPr="00B1284A" w:rsidRDefault="00B1284A" w:rsidP="0092315C">
            <w:pPr>
              <w:pStyle w:val="ListParagraph"/>
              <w:numPr>
                <w:ilvl w:val="0"/>
                <w:numId w:val="44"/>
              </w:numPr>
              <w:ind w:left="453" w:hanging="283"/>
              <w:rPr>
                <w:rFonts w:cs="Arial"/>
                <w:lang w:eastAsia="en-GB"/>
              </w:rPr>
            </w:pPr>
            <w:r w:rsidRPr="00B1284A">
              <w:rPr>
                <w:rFonts w:cs="Arial"/>
                <w:lang w:eastAsia="en-GB"/>
              </w:rPr>
              <w:t xml:space="preserve">Tenderers are required demonstrate </w:t>
            </w:r>
            <w:r w:rsidR="0092315C">
              <w:rPr>
                <w:rFonts w:cs="Arial"/>
                <w:lang w:val="en-IE" w:eastAsia="en-GB"/>
              </w:rPr>
              <w:t>t</w:t>
            </w:r>
            <w:r w:rsidR="0092315C" w:rsidRPr="0092315C">
              <w:rPr>
                <w:rFonts w:cs="Arial"/>
                <w:lang w:val="en-IE" w:eastAsia="en-GB"/>
              </w:rPr>
              <w:t xml:space="preserve">he proposed </w:t>
            </w:r>
            <w:r w:rsidR="0092315C">
              <w:rPr>
                <w:rFonts w:cs="Arial"/>
                <w:lang w:val="en-IE" w:eastAsia="en-GB"/>
              </w:rPr>
              <w:t xml:space="preserve">approach to </w:t>
            </w:r>
            <w:r w:rsidR="0092315C" w:rsidRPr="0092315C">
              <w:rPr>
                <w:rFonts w:cs="Arial"/>
                <w:lang w:val="en-IE" w:eastAsia="en-GB"/>
              </w:rPr>
              <w:t>quality assurance procedures for maintaining and improving the quality of the training throughout the term of the co</w:t>
            </w:r>
            <w:r w:rsidR="0092315C">
              <w:rPr>
                <w:rFonts w:cs="Arial"/>
                <w:lang w:val="en-IE" w:eastAsia="en-GB"/>
              </w:rPr>
              <w:t>ntract, and d</w:t>
            </w:r>
            <w:r w:rsidR="0092315C" w:rsidRPr="0092315C">
              <w:rPr>
                <w:rFonts w:cs="Arial"/>
                <w:lang w:val="en-IE" w:eastAsia="en-GB"/>
              </w:rPr>
              <w:t>etailing how any issues that may arise during the term of the course would be addressed</w:t>
            </w:r>
            <w:r w:rsidRPr="00B1284A">
              <w:rPr>
                <w:rFonts w:cs="Arial"/>
                <w:lang w:eastAsia="en-GB"/>
              </w:rPr>
              <w:t>.</w:t>
            </w:r>
          </w:p>
        </w:tc>
      </w:tr>
      <w:tr w:rsidR="009460B6" w:rsidRPr="00BE2D23" w14:paraId="786039D8" w14:textId="77777777" w:rsidTr="00D73FB1">
        <w:tc>
          <w:tcPr>
            <w:tcW w:w="9016" w:type="dxa"/>
            <w:shd w:val="clear" w:color="auto" w:fill="auto"/>
          </w:tcPr>
          <w:p w14:paraId="6ACCA4BF" w14:textId="77777777" w:rsidR="00D03ABF" w:rsidRPr="00D03ABF" w:rsidRDefault="00D03ABF" w:rsidP="00D03ABF">
            <w:pPr>
              <w:rPr>
                <w:i/>
              </w:rPr>
            </w:pPr>
            <w:r w:rsidRPr="00D03ABF">
              <w:rPr>
                <w:i/>
              </w:rPr>
              <w:t>{Insert Response and Expand as Necessary}</w:t>
            </w:r>
          </w:p>
          <w:p w14:paraId="43497079" w14:textId="49D58EDF" w:rsidR="00B45D8B" w:rsidRDefault="00B45D8B" w:rsidP="00B45D8B"/>
          <w:p w14:paraId="20D6DD67" w14:textId="2227E1FB" w:rsidR="00B1284A" w:rsidRDefault="00B1284A" w:rsidP="00B45D8B"/>
          <w:p w14:paraId="6F151E4A" w14:textId="77777777" w:rsidR="00B1284A" w:rsidRDefault="00B1284A" w:rsidP="00B45D8B"/>
          <w:p w14:paraId="736CB921" w14:textId="77777777" w:rsidR="00B45D8B" w:rsidRDefault="00B45D8B" w:rsidP="00B45D8B"/>
          <w:p w14:paraId="2D072BC3" w14:textId="77777777" w:rsidR="00B45D8B" w:rsidRDefault="00B45D8B" w:rsidP="00B45D8B"/>
          <w:p w14:paraId="0726AC96" w14:textId="77777777" w:rsidR="00B45D8B" w:rsidRDefault="00B45D8B" w:rsidP="00B45D8B"/>
          <w:p w14:paraId="71B7BAAD" w14:textId="77777777" w:rsidR="00B45D8B" w:rsidRDefault="00B45D8B" w:rsidP="00B45D8B"/>
          <w:p w14:paraId="308163ED" w14:textId="77777777" w:rsidR="00B45D8B" w:rsidRDefault="00B45D8B" w:rsidP="00B45D8B"/>
          <w:p w14:paraId="6EE35648" w14:textId="77777777" w:rsidR="00B45D8B" w:rsidRDefault="00B45D8B" w:rsidP="00B45D8B"/>
          <w:p w14:paraId="22720A89" w14:textId="77777777" w:rsidR="00B45D8B" w:rsidRDefault="00B45D8B" w:rsidP="00B45D8B"/>
          <w:p w14:paraId="0C0ADF59" w14:textId="77777777" w:rsidR="00B45D8B" w:rsidRDefault="00B45D8B" w:rsidP="00B45D8B"/>
          <w:p w14:paraId="182707F1" w14:textId="77777777" w:rsidR="00B45D8B" w:rsidRDefault="00B45D8B" w:rsidP="00B45D8B"/>
          <w:p w14:paraId="2C685B47" w14:textId="2B4EE69D" w:rsidR="00B45D8B" w:rsidRDefault="00B45D8B" w:rsidP="00B45D8B"/>
          <w:p w14:paraId="0CF1CFB5" w14:textId="64421585" w:rsidR="00D03ABF" w:rsidRDefault="00D03ABF" w:rsidP="00B45D8B"/>
          <w:p w14:paraId="56407871" w14:textId="51BBDF03" w:rsidR="00D03ABF" w:rsidRDefault="00D03ABF" w:rsidP="00B45D8B"/>
          <w:p w14:paraId="2F6747B0" w14:textId="74F69642" w:rsidR="00D03ABF" w:rsidRDefault="00D03ABF" w:rsidP="00B45D8B"/>
          <w:p w14:paraId="32EF6866" w14:textId="11444F12" w:rsidR="00B62C0E" w:rsidRDefault="00B62C0E" w:rsidP="00B45D8B"/>
          <w:p w14:paraId="049A0DEE" w14:textId="2E5BFE5A" w:rsidR="00B62C0E" w:rsidRDefault="00B62C0E" w:rsidP="00B45D8B"/>
          <w:p w14:paraId="1A398B01" w14:textId="6E66E125" w:rsidR="00B62C0E" w:rsidRDefault="00B62C0E" w:rsidP="00B45D8B"/>
          <w:p w14:paraId="7BD84651" w14:textId="35C833F0" w:rsidR="00B62C0E" w:rsidRDefault="00B62C0E" w:rsidP="00B45D8B"/>
          <w:p w14:paraId="5C7D4392" w14:textId="1F9A5729" w:rsidR="00B62C0E" w:rsidRDefault="00B62C0E" w:rsidP="00B45D8B"/>
          <w:p w14:paraId="7F0E7E75" w14:textId="1D1C9D06" w:rsidR="00B62C0E" w:rsidRDefault="00B62C0E" w:rsidP="00B45D8B"/>
          <w:p w14:paraId="6DC0BAEE" w14:textId="112EC54F" w:rsidR="00B62C0E" w:rsidRDefault="00B62C0E" w:rsidP="00B45D8B"/>
          <w:p w14:paraId="4A542F41" w14:textId="55B43B4E" w:rsidR="00B62C0E" w:rsidRDefault="00B62C0E" w:rsidP="00B45D8B"/>
          <w:p w14:paraId="7E540E14" w14:textId="77777777" w:rsidR="00B62C0E" w:rsidRDefault="00B62C0E" w:rsidP="00B45D8B"/>
          <w:p w14:paraId="4A0648E9" w14:textId="4FE85F70" w:rsidR="00D03ABF" w:rsidRDefault="00D03ABF" w:rsidP="00B45D8B"/>
          <w:p w14:paraId="63DE36A1" w14:textId="45130A61" w:rsidR="00D03ABF" w:rsidRDefault="00D03ABF" w:rsidP="00B45D8B"/>
          <w:p w14:paraId="512AF75B" w14:textId="77777777" w:rsidR="009460B6" w:rsidRPr="00BE2D23" w:rsidRDefault="009460B6" w:rsidP="00D73FB1"/>
        </w:tc>
      </w:tr>
    </w:tbl>
    <w:p w14:paraId="0DBEED7C" w14:textId="49AC9DE9" w:rsidR="00C42E0F" w:rsidRDefault="00C42E0F" w:rsidP="003C5FB9">
      <w:pPr>
        <w:jc w:val="both"/>
        <w:rPr>
          <w:rFonts w:cs="Calibri"/>
          <w:b/>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62C0E" w:rsidRPr="00BE2D23" w14:paraId="270200D9" w14:textId="77777777" w:rsidTr="00E507DE">
        <w:tc>
          <w:tcPr>
            <w:tcW w:w="9016" w:type="dxa"/>
            <w:shd w:val="clear" w:color="auto" w:fill="002060"/>
          </w:tcPr>
          <w:p w14:paraId="7087936A" w14:textId="0EEF5473" w:rsidR="00B62C0E" w:rsidRDefault="00B62C0E" w:rsidP="00E507DE">
            <w:pPr>
              <w:spacing w:after="200" w:line="276" w:lineRule="auto"/>
              <w:contextualSpacing/>
              <w:rPr>
                <w:b/>
                <w:sz w:val="28"/>
                <w:szCs w:val="28"/>
                <w:lang w:val="en-GB"/>
              </w:rPr>
            </w:pPr>
            <w:r w:rsidRPr="00BE2D23">
              <w:rPr>
                <w:b/>
                <w:sz w:val="28"/>
                <w:szCs w:val="28"/>
                <w:lang w:val="en-GB"/>
              </w:rPr>
              <w:lastRenderedPageBreak/>
              <w:t xml:space="preserve">Award Criteria </w:t>
            </w:r>
            <w:r>
              <w:rPr>
                <w:b/>
                <w:sz w:val="28"/>
                <w:szCs w:val="28"/>
                <w:lang w:val="en-GB"/>
              </w:rPr>
              <w:t xml:space="preserve">5. </w:t>
            </w:r>
            <w:r w:rsidRPr="00B62C0E">
              <w:rPr>
                <w:b/>
                <w:sz w:val="28"/>
                <w:szCs w:val="28"/>
                <w:lang w:val="en-GB"/>
              </w:rPr>
              <w:t>Environmental Impact and Sustainability</w:t>
            </w:r>
          </w:p>
          <w:p w14:paraId="1C2F2CCA" w14:textId="77777777" w:rsidR="00B62C0E" w:rsidRPr="00BE2D23" w:rsidRDefault="00B62C0E" w:rsidP="00E507DE">
            <w:pPr>
              <w:spacing w:after="200" w:line="276" w:lineRule="auto"/>
              <w:contextualSpacing/>
              <w:rPr>
                <w:b/>
                <w:sz w:val="28"/>
                <w:szCs w:val="28"/>
                <w:lang w:val="en-GB"/>
              </w:rPr>
            </w:pPr>
          </w:p>
          <w:p w14:paraId="58D60EC8" w14:textId="77777777" w:rsidR="00B62C0E" w:rsidRPr="00BE2D23" w:rsidRDefault="00B62C0E" w:rsidP="00E507DE">
            <w:pPr>
              <w:spacing w:after="200" w:line="276" w:lineRule="auto"/>
              <w:contextualSpacing/>
              <w:rPr>
                <w:b/>
                <w:sz w:val="28"/>
                <w:szCs w:val="28"/>
                <w:u w:val="single"/>
                <w:lang w:val="en-GB"/>
              </w:rPr>
            </w:pPr>
            <w:r w:rsidRPr="00BE2D23">
              <w:rPr>
                <w:b/>
                <w:sz w:val="28"/>
                <w:szCs w:val="28"/>
                <w:lang w:val="en-GB"/>
              </w:rPr>
              <w:t xml:space="preserve">Marks Available: </w:t>
            </w:r>
            <w:r>
              <w:rPr>
                <w:b/>
                <w:sz w:val="28"/>
                <w:szCs w:val="28"/>
                <w:lang w:val="en-GB"/>
              </w:rPr>
              <w:t>50 – Minimum Marks Required 30</w:t>
            </w:r>
          </w:p>
        </w:tc>
      </w:tr>
      <w:tr w:rsidR="00B62C0E" w:rsidRPr="00C44834" w14:paraId="5B68CFFA" w14:textId="77777777" w:rsidTr="00E507DE">
        <w:tc>
          <w:tcPr>
            <w:tcW w:w="9016" w:type="dxa"/>
            <w:shd w:val="clear" w:color="auto" w:fill="DEEAF6"/>
          </w:tcPr>
          <w:p w14:paraId="12E757C8" w14:textId="77777777" w:rsidR="00B62C0E" w:rsidRPr="00D03ABF" w:rsidRDefault="00B62C0E" w:rsidP="00E507DE">
            <w:pPr>
              <w:rPr>
                <w:rFonts w:cs="Arial"/>
                <w:b/>
                <w:lang w:eastAsia="en-GB"/>
              </w:rPr>
            </w:pPr>
          </w:p>
          <w:p w14:paraId="2A6E6E63" w14:textId="79E9B999" w:rsidR="00B62C0E" w:rsidRPr="00B62C0E" w:rsidRDefault="00B62C0E" w:rsidP="004321CF">
            <w:pPr>
              <w:overflowPunct w:val="0"/>
              <w:autoSpaceDE w:val="0"/>
              <w:autoSpaceDN w:val="0"/>
              <w:adjustRightInd w:val="0"/>
              <w:contextualSpacing/>
              <w:textAlignment w:val="baseline"/>
              <w:rPr>
                <w:rFonts w:asciiTheme="minorHAnsi" w:hAnsiTheme="minorHAnsi"/>
                <w:szCs w:val="20"/>
              </w:rPr>
            </w:pPr>
            <w:r w:rsidRPr="00B62C0E">
              <w:rPr>
                <w:rFonts w:asciiTheme="minorHAnsi" w:hAnsiTheme="minorHAnsi"/>
                <w:szCs w:val="20"/>
              </w:rPr>
              <w:t xml:space="preserve">Tenderers </w:t>
            </w:r>
            <w:r w:rsidRPr="00B62C0E">
              <w:rPr>
                <w:rFonts w:asciiTheme="minorHAnsi" w:hAnsiTheme="minorHAnsi"/>
                <w:b/>
                <w:szCs w:val="20"/>
              </w:rPr>
              <w:t>must</w:t>
            </w:r>
            <w:r>
              <w:rPr>
                <w:rFonts w:asciiTheme="minorHAnsi" w:hAnsiTheme="minorHAnsi"/>
                <w:szCs w:val="20"/>
              </w:rPr>
              <w:t xml:space="preserve"> provide details of </w:t>
            </w:r>
            <w:r w:rsidRPr="00B62C0E">
              <w:rPr>
                <w:rFonts w:asciiTheme="minorHAnsi" w:hAnsiTheme="minorHAnsi"/>
                <w:szCs w:val="20"/>
              </w:rPr>
              <w:t xml:space="preserve">their approach to Environmental Management and Sustainability for the contract.  </w:t>
            </w:r>
            <w:r w:rsidR="004321CF" w:rsidRPr="004321CF">
              <w:rPr>
                <w:rFonts w:asciiTheme="minorHAnsi" w:hAnsiTheme="minorHAnsi"/>
                <w:szCs w:val="20"/>
              </w:rPr>
              <w:t>The</w:t>
            </w:r>
            <w:r w:rsidRPr="00B62C0E">
              <w:rPr>
                <w:rFonts w:asciiTheme="minorHAnsi" w:hAnsiTheme="minorHAnsi"/>
                <w:szCs w:val="20"/>
              </w:rPr>
              <w:t xml:space="preserve"> </w:t>
            </w:r>
            <w:r w:rsidRPr="00B62C0E">
              <w:rPr>
                <w:rFonts w:asciiTheme="minorHAnsi" w:hAnsiTheme="minorHAnsi" w:cs="Calibri"/>
                <w:bCs/>
                <w:szCs w:val="20"/>
              </w:rPr>
              <w:t>proposal for Environmental Management and Sustainability</w:t>
            </w:r>
            <w:r w:rsidRPr="00B62C0E">
              <w:rPr>
                <w:rFonts w:asciiTheme="minorHAnsi" w:hAnsiTheme="minorHAnsi"/>
                <w:szCs w:val="20"/>
              </w:rPr>
              <w:t xml:space="preserve"> </w:t>
            </w:r>
            <w:r w:rsidRPr="00B62C0E">
              <w:rPr>
                <w:rFonts w:asciiTheme="minorHAnsi" w:hAnsiTheme="minorHAnsi"/>
                <w:b/>
                <w:szCs w:val="20"/>
                <w:u w:val="single"/>
              </w:rPr>
              <w:t>must</w:t>
            </w:r>
            <w:r w:rsidRPr="00B62C0E">
              <w:rPr>
                <w:rFonts w:asciiTheme="minorHAnsi" w:hAnsiTheme="minorHAnsi"/>
                <w:color w:val="000000" w:themeColor="text1"/>
                <w:szCs w:val="20"/>
              </w:rPr>
              <w:t xml:space="preserve"> </w:t>
            </w:r>
            <w:r w:rsidRPr="00B62C0E">
              <w:rPr>
                <w:rFonts w:asciiTheme="minorHAnsi" w:hAnsiTheme="minorHAnsi"/>
                <w:szCs w:val="20"/>
              </w:rPr>
              <w:t xml:space="preserve">include but </w:t>
            </w:r>
            <w:r w:rsidRPr="00B62C0E">
              <w:rPr>
                <w:rFonts w:asciiTheme="minorHAnsi" w:hAnsiTheme="minorHAnsi"/>
                <w:b/>
                <w:szCs w:val="20"/>
                <w:u w:val="single"/>
              </w:rPr>
              <w:t>is not</w:t>
            </w:r>
            <w:r w:rsidRPr="00B62C0E">
              <w:rPr>
                <w:rFonts w:asciiTheme="minorHAnsi" w:hAnsiTheme="minorHAnsi"/>
                <w:szCs w:val="20"/>
                <w:u w:val="single"/>
              </w:rPr>
              <w:t xml:space="preserve"> </w:t>
            </w:r>
            <w:r w:rsidRPr="00B62C0E">
              <w:rPr>
                <w:rFonts w:asciiTheme="minorHAnsi" w:hAnsiTheme="minorHAnsi"/>
                <w:szCs w:val="20"/>
              </w:rPr>
              <w:t>be limited to</w:t>
            </w:r>
            <w:r w:rsidRPr="00B62C0E">
              <w:rPr>
                <w:rFonts w:asciiTheme="minorHAnsi" w:hAnsiTheme="minorHAnsi"/>
                <w:color w:val="1F4E79" w:themeColor="accent1" w:themeShade="80"/>
                <w:szCs w:val="20"/>
              </w:rPr>
              <w:t xml:space="preserve"> </w:t>
            </w:r>
            <w:r w:rsidRPr="00B62C0E">
              <w:rPr>
                <w:rFonts w:asciiTheme="minorHAnsi" w:hAnsiTheme="minorHAnsi"/>
                <w:szCs w:val="20"/>
              </w:rPr>
              <w:t>the Tenderer’s approach to the following:</w:t>
            </w:r>
          </w:p>
          <w:p w14:paraId="698D8775" w14:textId="77777777" w:rsidR="00B62C0E" w:rsidRPr="00B62C0E" w:rsidRDefault="00B62C0E" w:rsidP="00B62C0E">
            <w:pPr>
              <w:jc w:val="both"/>
              <w:rPr>
                <w:rFonts w:asciiTheme="minorHAnsi" w:hAnsiTheme="minorHAnsi"/>
                <w:szCs w:val="20"/>
              </w:rPr>
            </w:pPr>
          </w:p>
          <w:p w14:paraId="759275E2" w14:textId="77777777"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Actions to minimise their staff’s carbon footprint commuting to work.</w:t>
            </w:r>
          </w:p>
          <w:p w14:paraId="28898681" w14:textId="77777777"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Use of digital technologies for reporting; (e.g. Virtual reporting, customer portals with on-demand reports, etc.;</w:t>
            </w:r>
          </w:p>
          <w:p w14:paraId="3EF9D56F" w14:textId="77777777"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Use of hybrid learning solutions for Staff training, where practical and effective;</w:t>
            </w:r>
          </w:p>
          <w:p w14:paraId="117DE39C" w14:textId="36136AD3" w:rsidR="00B62C0E" w:rsidRPr="00B62C0E" w:rsidRDefault="00B62C0E" w:rsidP="00B62C0E">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 xml:space="preserve">Consideration of the use of consumables (e.g. energy efficient </w:t>
            </w:r>
            <w:r w:rsidR="004321CF">
              <w:rPr>
                <w:szCs w:val="20"/>
                <w:lang w:val="en-US"/>
              </w:rPr>
              <w:t>torches, recycled material etc</w:t>
            </w:r>
            <w:r w:rsidRPr="00B62C0E">
              <w:rPr>
                <w:szCs w:val="20"/>
                <w:lang w:val="en-US"/>
              </w:rPr>
              <w:t>;</w:t>
            </w:r>
          </w:p>
          <w:p w14:paraId="05BE3B60" w14:textId="77777777" w:rsidR="00B62C0E" w:rsidRDefault="00B62C0E" w:rsidP="004321CF">
            <w:pPr>
              <w:pStyle w:val="ListParagraph"/>
              <w:numPr>
                <w:ilvl w:val="0"/>
                <w:numId w:val="46"/>
              </w:numPr>
              <w:autoSpaceDE w:val="0"/>
              <w:autoSpaceDN w:val="0"/>
              <w:adjustRightInd w:val="0"/>
              <w:spacing w:after="0" w:line="240" w:lineRule="auto"/>
              <w:ind w:left="595" w:hanging="436"/>
              <w:contextualSpacing w:val="0"/>
              <w:rPr>
                <w:szCs w:val="20"/>
                <w:lang w:val="en-US"/>
              </w:rPr>
            </w:pPr>
            <w:r w:rsidRPr="00B62C0E">
              <w:rPr>
                <w:szCs w:val="20"/>
                <w:lang w:val="en-US"/>
              </w:rPr>
              <w:t>Waste reduction; recycling and reuse, avoidance.</w:t>
            </w:r>
          </w:p>
          <w:p w14:paraId="501F4A0E" w14:textId="5A979F11" w:rsidR="004321CF" w:rsidRPr="004321CF" w:rsidRDefault="004321CF" w:rsidP="004321CF">
            <w:pPr>
              <w:pStyle w:val="ListParagraph"/>
              <w:autoSpaceDE w:val="0"/>
              <w:autoSpaceDN w:val="0"/>
              <w:adjustRightInd w:val="0"/>
              <w:spacing w:after="0" w:line="240" w:lineRule="auto"/>
              <w:ind w:left="595"/>
              <w:contextualSpacing w:val="0"/>
              <w:rPr>
                <w:szCs w:val="20"/>
                <w:lang w:val="en-US"/>
              </w:rPr>
            </w:pPr>
          </w:p>
        </w:tc>
      </w:tr>
      <w:tr w:rsidR="00B62C0E" w:rsidRPr="00BE2D23" w14:paraId="49907BD2" w14:textId="77777777" w:rsidTr="00E507DE">
        <w:tc>
          <w:tcPr>
            <w:tcW w:w="9016" w:type="dxa"/>
            <w:shd w:val="clear" w:color="auto" w:fill="auto"/>
          </w:tcPr>
          <w:p w14:paraId="5EFFA24E" w14:textId="77777777" w:rsidR="00B62C0E" w:rsidRPr="00D03ABF" w:rsidRDefault="00B62C0E" w:rsidP="00E507DE">
            <w:pPr>
              <w:rPr>
                <w:i/>
              </w:rPr>
            </w:pPr>
            <w:r w:rsidRPr="00D03ABF">
              <w:rPr>
                <w:i/>
              </w:rPr>
              <w:t>{Insert Response and Expand as Necessary}</w:t>
            </w:r>
          </w:p>
          <w:p w14:paraId="1002672D" w14:textId="77777777" w:rsidR="00B62C0E" w:rsidRDefault="00B62C0E" w:rsidP="00E507DE"/>
          <w:p w14:paraId="473CDED9" w14:textId="77777777" w:rsidR="00B62C0E" w:rsidRDefault="00B62C0E" w:rsidP="00E507DE"/>
          <w:p w14:paraId="053DF8D6" w14:textId="77777777" w:rsidR="00B62C0E" w:rsidRDefault="00B62C0E" w:rsidP="00E507DE"/>
          <w:p w14:paraId="357FE097" w14:textId="77777777" w:rsidR="00B62C0E" w:rsidRDefault="00B62C0E" w:rsidP="00E507DE"/>
          <w:p w14:paraId="05D7D933" w14:textId="77777777" w:rsidR="00B62C0E" w:rsidRDefault="00B62C0E" w:rsidP="00E507DE"/>
          <w:p w14:paraId="44B432EC" w14:textId="77777777" w:rsidR="00B62C0E" w:rsidRDefault="00B62C0E" w:rsidP="00E507DE"/>
          <w:p w14:paraId="501266D1" w14:textId="77777777" w:rsidR="00B62C0E" w:rsidRDefault="00B62C0E" w:rsidP="00E507DE"/>
          <w:p w14:paraId="6CFF4D05" w14:textId="77777777" w:rsidR="00B62C0E" w:rsidRDefault="00B62C0E" w:rsidP="00E507DE"/>
          <w:p w14:paraId="193AA4A4" w14:textId="77777777" w:rsidR="00B62C0E" w:rsidRDefault="00B62C0E" w:rsidP="00E507DE"/>
          <w:p w14:paraId="79CAE9BD" w14:textId="77777777" w:rsidR="00B62C0E" w:rsidRDefault="00B62C0E" w:rsidP="00E507DE"/>
          <w:p w14:paraId="7875E068" w14:textId="77777777" w:rsidR="00B62C0E" w:rsidRDefault="00B62C0E" w:rsidP="00E507DE"/>
          <w:p w14:paraId="5D2EF396" w14:textId="77777777" w:rsidR="00B62C0E" w:rsidRDefault="00B62C0E" w:rsidP="00E507DE"/>
          <w:p w14:paraId="6D439A6E" w14:textId="77777777" w:rsidR="00B62C0E" w:rsidRDefault="00B62C0E" w:rsidP="00E507DE"/>
          <w:p w14:paraId="55885F1A" w14:textId="77777777" w:rsidR="00B62C0E" w:rsidRDefault="00B62C0E" w:rsidP="00E507DE"/>
          <w:p w14:paraId="6BB54D12" w14:textId="77777777" w:rsidR="00B62C0E" w:rsidRDefault="00B62C0E" w:rsidP="00E507DE"/>
          <w:p w14:paraId="2CA75907" w14:textId="7315FE38" w:rsidR="00B62C0E" w:rsidRDefault="00B62C0E" w:rsidP="00E507DE"/>
          <w:p w14:paraId="2B0F1FBC" w14:textId="77777777" w:rsidR="00B62C0E" w:rsidRDefault="00B62C0E" w:rsidP="00E507DE"/>
          <w:p w14:paraId="7E413FFE" w14:textId="77777777" w:rsidR="00B62C0E" w:rsidRDefault="00B62C0E" w:rsidP="00E507DE"/>
          <w:p w14:paraId="2840E52B" w14:textId="77777777" w:rsidR="00B62C0E" w:rsidRDefault="00B62C0E" w:rsidP="00E507DE"/>
          <w:p w14:paraId="5CA459B1" w14:textId="77777777" w:rsidR="00B62C0E" w:rsidRDefault="00B62C0E" w:rsidP="00E507DE"/>
          <w:p w14:paraId="2811C88C" w14:textId="77777777" w:rsidR="00B62C0E" w:rsidRDefault="00B62C0E" w:rsidP="00E507DE"/>
          <w:p w14:paraId="4D477641" w14:textId="77777777" w:rsidR="00B62C0E" w:rsidRPr="00BE2D23" w:rsidRDefault="00B62C0E" w:rsidP="00E507DE"/>
        </w:tc>
      </w:tr>
    </w:tbl>
    <w:p w14:paraId="7E32D20D" w14:textId="77777777" w:rsidR="00B62C0E" w:rsidRPr="00BE2D23" w:rsidRDefault="00B62C0E" w:rsidP="003C5FB9">
      <w:pPr>
        <w:jc w:val="both"/>
        <w:rPr>
          <w:rFonts w:cs="Calibri"/>
          <w:b/>
          <w:bCs/>
          <w:sz w:val="24"/>
          <w:szCs w:val="24"/>
          <w:lang w:val="en-GB"/>
        </w:rPr>
      </w:pPr>
    </w:p>
    <w:sectPr w:rsidR="00B62C0E" w:rsidRPr="00BE2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E280D" w14:textId="77777777" w:rsidR="00D51828" w:rsidRDefault="00D51828">
      <w:pPr>
        <w:spacing w:after="0"/>
      </w:pPr>
      <w:r>
        <w:separator/>
      </w:r>
    </w:p>
  </w:endnote>
  <w:endnote w:type="continuationSeparator" w:id="0">
    <w:p w14:paraId="35D5ABA0" w14:textId="77777777" w:rsidR="00D51828" w:rsidRDefault="00D518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211E2" w14:textId="76ED8F68" w:rsidR="0092315C" w:rsidRDefault="0092315C">
    <w:pPr>
      <w:pStyle w:val="Footer"/>
    </w:pPr>
    <w:r>
      <w:rPr>
        <w:noProof/>
        <w:color w:val="5B9BD5" w:themeColor="accent1"/>
        <w:lang w:eastAsia="en-IE"/>
      </w:rPr>
      <mc:AlternateContent>
        <mc:Choice Requires="wps">
          <w:drawing>
            <wp:anchor distT="0" distB="0" distL="114300" distR="114300" simplePos="0" relativeHeight="251659264" behindDoc="0" locked="0" layoutInCell="1" allowOverlap="1" wp14:anchorId="6896D9A8" wp14:editId="7E28EF3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880751E"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sidR="00756066" w:rsidRPr="00756066">
      <w:rPr>
        <w:rFonts w:asciiTheme="majorHAnsi" w:eastAsiaTheme="majorEastAsia" w:hAnsiTheme="majorHAnsi" w:cstheme="majorBidi"/>
        <w:noProof/>
        <w:color w:val="5B9BD5" w:themeColor="accent1"/>
        <w:sz w:val="20"/>
        <w:szCs w:val="20"/>
      </w:rPr>
      <w:t>9</w:t>
    </w:r>
    <w:r>
      <w:rPr>
        <w:rFonts w:asciiTheme="majorHAnsi" w:eastAsiaTheme="majorEastAsia" w:hAnsiTheme="majorHAnsi" w:cstheme="majorBidi"/>
        <w:noProof/>
        <w:color w:val="5B9BD5" w:themeColor="accent1"/>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A5A2EE" w14:textId="0D590DCA" w:rsidR="0092315C" w:rsidRPr="00F130EF" w:rsidRDefault="0092315C">
    <w:pPr>
      <w:tabs>
        <w:tab w:val="center" w:pos="4550"/>
        <w:tab w:val="left" w:pos="5818"/>
      </w:tabs>
      <w:ind w:right="260"/>
      <w:jc w:val="right"/>
      <w:rPr>
        <w:color w:val="222A35"/>
        <w:sz w:val="24"/>
        <w:szCs w:val="24"/>
      </w:rPr>
    </w:pPr>
    <w:r w:rsidRPr="00F130EF">
      <w:rPr>
        <w:color w:val="8496B0"/>
        <w:spacing w:val="60"/>
        <w:sz w:val="24"/>
        <w:szCs w:val="24"/>
      </w:rPr>
      <w:t>Page</w:t>
    </w:r>
    <w:r w:rsidRPr="00F130EF">
      <w:rPr>
        <w:color w:val="8496B0"/>
        <w:sz w:val="24"/>
        <w:szCs w:val="24"/>
      </w:rPr>
      <w:t xml:space="preserve"> </w:t>
    </w:r>
    <w:r w:rsidRPr="00F130EF">
      <w:rPr>
        <w:color w:val="323E4F"/>
        <w:sz w:val="24"/>
        <w:szCs w:val="24"/>
      </w:rPr>
      <w:fldChar w:fldCharType="begin"/>
    </w:r>
    <w:r w:rsidRPr="00F130EF">
      <w:rPr>
        <w:color w:val="323E4F"/>
        <w:sz w:val="24"/>
        <w:szCs w:val="24"/>
      </w:rPr>
      <w:instrText xml:space="preserve"> PAGE   \* MERGEFORMAT </w:instrText>
    </w:r>
    <w:r w:rsidRPr="00F130EF">
      <w:rPr>
        <w:color w:val="323E4F"/>
        <w:sz w:val="24"/>
        <w:szCs w:val="24"/>
      </w:rPr>
      <w:fldChar w:fldCharType="separate"/>
    </w:r>
    <w:r w:rsidR="00756066">
      <w:rPr>
        <w:noProof/>
        <w:color w:val="323E4F"/>
        <w:sz w:val="24"/>
        <w:szCs w:val="24"/>
      </w:rPr>
      <w:t>21</w:t>
    </w:r>
    <w:r w:rsidRPr="00F130EF">
      <w:rPr>
        <w:color w:val="323E4F"/>
        <w:sz w:val="24"/>
        <w:szCs w:val="24"/>
      </w:rPr>
      <w:fldChar w:fldCharType="end"/>
    </w:r>
    <w:r w:rsidRPr="00F130EF">
      <w:rPr>
        <w:color w:val="323E4F"/>
        <w:sz w:val="24"/>
        <w:szCs w:val="24"/>
      </w:rPr>
      <w:t xml:space="preserve"> | </w:t>
    </w:r>
    <w:r w:rsidRPr="00F130EF">
      <w:rPr>
        <w:color w:val="323E4F"/>
        <w:sz w:val="24"/>
        <w:szCs w:val="24"/>
      </w:rPr>
      <w:fldChar w:fldCharType="begin"/>
    </w:r>
    <w:r w:rsidRPr="00F130EF">
      <w:rPr>
        <w:color w:val="323E4F"/>
        <w:sz w:val="24"/>
        <w:szCs w:val="24"/>
      </w:rPr>
      <w:instrText xml:space="preserve"> NUMPAGES  \* Arabic  \* MERGEFORMAT </w:instrText>
    </w:r>
    <w:r w:rsidRPr="00F130EF">
      <w:rPr>
        <w:color w:val="323E4F"/>
        <w:sz w:val="24"/>
        <w:szCs w:val="24"/>
      </w:rPr>
      <w:fldChar w:fldCharType="separate"/>
    </w:r>
    <w:r w:rsidR="00756066">
      <w:rPr>
        <w:noProof/>
        <w:color w:val="323E4F"/>
        <w:sz w:val="24"/>
        <w:szCs w:val="24"/>
      </w:rPr>
      <w:t>21</w:t>
    </w:r>
    <w:r w:rsidRPr="00F130EF">
      <w:rPr>
        <w:color w:val="323E4F"/>
        <w:sz w:val="24"/>
        <w:szCs w:val="24"/>
      </w:rPr>
      <w:fldChar w:fldCharType="end"/>
    </w:r>
  </w:p>
  <w:p w14:paraId="5A686E09" w14:textId="77777777" w:rsidR="0092315C" w:rsidRPr="00156173" w:rsidRDefault="0092315C" w:rsidP="0097388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FB71E6" w14:textId="77777777" w:rsidR="00D51828" w:rsidRDefault="00D51828">
      <w:pPr>
        <w:spacing w:after="0"/>
      </w:pPr>
      <w:r>
        <w:separator/>
      </w:r>
    </w:p>
  </w:footnote>
  <w:footnote w:type="continuationSeparator" w:id="0">
    <w:p w14:paraId="64664727" w14:textId="77777777" w:rsidR="00D51828" w:rsidRDefault="00D5182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22E3F" w14:textId="6A256343" w:rsidR="0092315C" w:rsidRDefault="0092315C" w:rsidP="007902F6">
    <w:pPr>
      <w:tabs>
        <w:tab w:val="center" w:pos="4550"/>
        <w:tab w:val="left" w:pos="5818"/>
      </w:tabs>
      <w:ind w:right="260"/>
      <w:jc w:val="center"/>
      <w:rPr>
        <w:color w:val="323E4F"/>
        <w:sz w:val="24"/>
        <w:szCs w:val="24"/>
      </w:rPr>
    </w:pPr>
    <w:r>
      <w:rPr>
        <w:noProof/>
        <w:color w:val="323E4F"/>
        <w:sz w:val="24"/>
        <w:szCs w:val="24"/>
        <w:lang w:eastAsia="en-IE"/>
      </w:rPr>
      <w:drawing>
        <wp:inline distT="0" distB="0" distL="0" distR="0" wp14:anchorId="2DF405C3" wp14:editId="3BDB6102">
          <wp:extent cx="361315" cy="340360"/>
          <wp:effectExtent l="0" t="0" r="0" b="0"/>
          <wp:docPr id="2" name="Picture 2" descr="smal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315" cy="340360"/>
                  </a:xfrm>
                  <a:prstGeom prst="rect">
                    <a:avLst/>
                  </a:prstGeom>
                  <a:noFill/>
                  <a:ln>
                    <a:noFill/>
                  </a:ln>
                </pic:spPr>
              </pic:pic>
            </a:graphicData>
          </a:graphic>
        </wp:inline>
      </w:drawing>
    </w:r>
  </w:p>
  <w:p w14:paraId="2B850632" w14:textId="46CBD2E8" w:rsidR="0092315C" w:rsidRPr="007902F6" w:rsidRDefault="0092315C" w:rsidP="007902F6">
    <w:pPr>
      <w:tabs>
        <w:tab w:val="center" w:pos="4550"/>
        <w:tab w:val="left" w:pos="5818"/>
      </w:tabs>
      <w:ind w:right="260"/>
      <w:rPr>
        <w:color w:val="323E4F"/>
        <w:sz w:val="24"/>
        <w:szCs w:val="24"/>
      </w:rPr>
    </w:pPr>
    <w:r w:rsidRPr="0023186D">
      <w:rPr>
        <w:color w:val="323E4F"/>
        <w:sz w:val="24"/>
        <w:szCs w:val="24"/>
      </w:rPr>
      <w:t>An Garda Síochána</w:t>
    </w:r>
    <w:r>
      <w:rPr>
        <w:color w:val="323E4F"/>
        <w:sz w:val="24"/>
        <w:szCs w:val="24"/>
      </w:rPr>
      <w:t xml:space="preserve"> – Tender Response Document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3593"/>
    <w:multiLevelType w:val="hybridMultilevel"/>
    <w:tmpl w:val="1C486884"/>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36789F"/>
    <w:multiLevelType w:val="multilevel"/>
    <w:tmpl w:val="FF4835A6"/>
    <w:lvl w:ilvl="0">
      <w:start w:val="1"/>
      <w:numFmt w:val="bullet"/>
      <w:lvlText w:val=""/>
      <w:lvlJc w:val="left"/>
      <w:pPr>
        <w:ind w:left="1022" w:hanging="771"/>
      </w:pPr>
      <w:rPr>
        <w:rFonts w:ascii="Symbol" w:hAnsi="Symbol" w:hint="default"/>
        <w:lang w:val="en-US" w:eastAsia="en-US" w:bidi="ar-SA"/>
      </w:rPr>
    </w:lvl>
    <w:lvl w:ilvl="1">
      <w:start w:val="21"/>
      <w:numFmt w:val="decimal"/>
      <w:lvlText w:val="%1.%2"/>
      <w:lvlJc w:val="left"/>
      <w:pPr>
        <w:ind w:left="1022" w:hanging="771"/>
      </w:pPr>
      <w:rPr>
        <w:rFonts w:hint="default"/>
        <w:lang w:val="en-US" w:eastAsia="en-US" w:bidi="ar-SA"/>
      </w:rPr>
    </w:lvl>
    <w:lvl w:ilvl="2">
      <w:start w:val="1"/>
      <w:numFmt w:val="decimal"/>
      <w:lvlText w:val="%1.%2.%3"/>
      <w:lvlJc w:val="left"/>
      <w:pPr>
        <w:ind w:left="4883" w:hanging="771"/>
      </w:pPr>
      <w:rPr>
        <w:rFonts w:ascii="Calibri" w:eastAsia="Calibri" w:hAnsi="Calibri" w:cs="Calibri" w:hint="default"/>
        <w:b w:val="0"/>
        <w:bCs w:val="0"/>
        <w:i w:val="0"/>
        <w:iCs w:val="0"/>
        <w:color w:val="0000FF"/>
        <w:spacing w:val="-2"/>
        <w:w w:val="100"/>
        <w:sz w:val="22"/>
        <w:szCs w:val="22"/>
        <w:lang w:val="en-US" w:eastAsia="en-US" w:bidi="ar-SA"/>
      </w:rPr>
    </w:lvl>
    <w:lvl w:ilvl="3">
      <w:start w:val="2"/>
      <w:numFmt w:val="lowerRoman"/>
      <w:lvlText w:val="(%4)"/>
      <w:lvlJc w:val="left"/>
      <w:pPr>
        <w:ind w:left="2673" w:hanging="721"/>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4976" w:hanging="721"/>
      </w:pPr>
      <w:rPr>
        <w:rFonts w:hint="default"/>
        <w:lang w:val="en-US" w:eastAsia="en-US" w:bidi="ar-SA"/>
      </w:rPr>
    </w:lvl>
    <w:lvl w:ilvl="5">
      <w:numFmt w:val="bullet"/>
      <w:lvlText w:val="•"/>
      <w:lvlJc w:val="left"/>
      <w:pPr>
        <w:ind w:left="5742" w:hanging="721"/>
      </w:pPr>
      <w:rPr>
        <w:rFonts w:hint="default"/>
        <w:lang w:val="en-US" w:eastAsia="en-US" w:bidi="ar-SA"/>
      </w:rPr>
    </w:lvl>
    <w:lvl w:ilvl="6">
      <w:numFmt w:val="bullet"/>
      <w:lvlText w:val="•"/>
      <w:lvlJc w:val="left"/>
      <w:pPr>
        <w:ind w:left="6507" w:hanging="721"/>
      </w:pPr>
      <w:rPr>
        <w:rFonts w:hint="default"/>
        <w:lang w:val="en-US" w:eastAsia="en-US" w:bidi="ar-SA"/>
      </w:rPr>
    </w:lvl>
    <w:lvl w:ilvl="7">
      <w:numFmt w:val="bullet"/>
      <w:lvlText w:val="•"/>
      <w:lvlJc w:val="left"/>
      <w:pPr>
        <w:ind w:left="7273" w:hanging="721"/>
      </w:pPr>
      <w:rPr>
        <w:rFonts w:hint="default"/>
        <w:lang w:val="en-US" w:eastAsia="en-US" w:bidi="ar-SA"/>
      </w:rPr>
    </w:lvl>
    <w:lvl w:ilvl="8">
      <w:numFmt w:val="bullet"/>
      <w:lvlText w:val="•"/>
      <w:lvlJc w:val="left"/>
      <w:pPr>
        <w:ind w:left="8038" w:hanging="721"/>
      </w:pPr>
      <w:rPr>
        <w:rFonts w:hint="default"/>
        <w:lang w:val="en-US" w:eastAsia="en-US" w:bidi="ar-SA"/>
      </w:rPr>
    </w:lvl>
  </w:abstractNum>
  <w:abstractNum w:abstractNumId="2" w15:restartNumberingAfterBreak="0">
    <w:nsid w:val="02B33BF6"/>
    <w:multiLevelType w:val="hybridMultilevel"/>
    <w:tmpl w:val="FB9AE5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EE33AB"/>
    <w:multiLevelType w:val="hybridMultilevel"/>
    <w:tmpl w:val="DD967AF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C610D25"/>
    <w:multiLevelType w:val="hybridMultilevel"/>
    <w:tmpl w:val="CE7E3B9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C6C2D20"/>
    <w:multiLevelType w:val="hybridMultilevel"/>
    <w:tmpl w:val="E28C910A"/>
    <w:lvl w:ilvl="0" w:tplc="D1E0228E">
      <w:start w:val="1"/>
      <w:numFmt w:val="decimal"/>
      <w:lvlText w:val="%1."/>
      <w:lvlJc w:val="left"/>
      <w:pPr>
        <w:ind w:left="858" w:hanging="360"/>
      </w:pPr>
      <w:rPr>
        <w:rFonts w:ascii="Calibri" w:eastAsia="Calibri" w:hAnsi="Calibri" w:cs="Calibri" w:hint="default"/>
        <w:b w:val="0"/>
        <w:bCs w:val="0"/>
        <w:i w:val="0"/>
        <w:iCs w:val="0"/>
        <w:spacing w:val="0"/>
        <w:w w:val="100"/>
        <w:sz w:val="22"/>
        <w:szCs w:val="22"/>
        <w:lang w:val="en-US" w:eastAsia="en-US" w:bidi="ar-SA"/>
      </w:rPr>
    </w:lvl>
    <w:lvl w:ilvl="1" w:tplc="2E2838C8">
      <w:start w:val="1"/>
      <w:numFmt w:val="lowerLetter"/>
      <w:lvlText w:val="%2."/>
      <w:lvlJc w:val="left"/>
      <w:pPr>
        <w:ind w:left="1218" w:hanging="360"/>
      </w:pPr>
      <w:rPr>
        <w:rFonts w:ascii="Calibri" w:eastAsia="Calibri" w:hAnsi="Calibri" w:cs="Calibri" w:hint="default"/>
        <w:b w:val="0"/>
        <w:bCs w:val="0"/>
        <w:i w:val="0"/>
        <w:iCs w:val="0"/>
        <w:spacing w:val="-1"/>
        <w:w w:val="100"/>
        <w:sz w:val="22"/>
        <w:szCs w:val="22"/>
        <w:lang w:val="en-US" w:eastAsia="en-US" w:bidi="ar-SA"/>
      </w:rPr>
    </w:lvl>
    <w:lvl w:ilvl="2" w:tplc="9CE6C1E0">
      <w:numFmt w:val="bullet"/>
      <w:lvlText w:val="•"/>
      <w:lvlJc w:val="left"/>
      <w:pPr>
        <w:ind w:left="1280" w:hanging="360"/>
      </w:pPr>
      <w:rPr>
        <w:rFonts w:hint="default"/>
        <w:lang w:val="en-US" w:eastAsia="en-US" w:bidi="ar-SA"/>
      </w:rPr>
    </w:lvl>
    <w:lvl w:ilvl="3" w:tplc="48067B96">
      <w:numFmt w:val="bullet"/>
      <w:lvlText w:val="•"/>
      <w:lvlJc w:val="left"/>
      <w:pPr>
        <w:ind w:left="2318" w:hanging="360"/>
      </w:pPr>
      <w:rPr>
        <w:rFonts w:hint="default"/>
        <w:lang w:val="en-US" w:eastAsia="en-US" w:bidi="ar-SA"/>
      </w:rPr>
    </w:lvl>
    <w:lvl w:ilvl="4" w:tplc="AB42A974">
      <w:numFmt w:val="bullet"/>
      <w:lvlText w:val="•"/>
      <w:lvlJc w:val="left"/>
      <w:pPr>
        <w:ind w:left="3356" w:hanging="360"/>
      </w:pPr>
      <w:rPr>
        <w:rFonts w:hint="default"/>
        <w:lang w:val="en-US" w:eastAsia="en-US" w:bidi="ar-SA"/>
      </w:rPr>
    </w:lvl>
    <w:lvl w:ilvl="5" w:tplc="3C2AA22E">
      <w:numFmt w:val="bullet"/>
      <w:lvlText w:val="•"/>
      <w:lvlJc w:val="left"/>
      <w:pPr>
        <w:ind w:left="4394" w:hanging="360"/>
      </w:pPr>
      <w:rPr>
        <w:rFonts w:hint="default"/>
        <w:lang w:val="en-US" w:eastAsia="en-US" w:bidi="ar-SA"/>
      </w:rPr>
    </w:lvl>
    <w:lvl w:ilvl="6" w:tplc="57A82EB4">
      <w:numFmt w:val="bullet"/>
      <w:lvlText w:val="•"/>
      <w:lvlJc w:val="left"/>
      <w:pPr>
        <w:ind w:left="5433" w:hanging="360"/>
      </w:pPr>
      <w:rPr>
        <w:rFonts w:hint="default"/>
        <w:lang w:val="en-US" w:eastAsia="en-US" w:bidi="ar-SA"/>
      </w:rPr>
    </w:lvl>
    <w:lvl w:ilvl="7" w:tplc="1D4C6D16">
      <w:numFmt w:val="bullet"/>
      <w:lvlText w:val="•"/>
      <w:lvlJc w:val="left"/>
      <w:pPr>
        <w:ind w:left="6471" w:hanging="360"/>
      </w:pPr>
      <w:rPr>
        <w:rFonts w:hint="default"/>
        <w:lang w:val="en-US" w:eastAsia="en-US" w:bidi="ar-SA"/>
      </w:rPr>
    </w:lvl>
    <w:lvl w:ilvl="8" w:tplc="86E43C00">
      <w:numFmt w:val="bullet"/>
      <w:lvlText w:val="•"/>
      <w:lvlJc w:val="left"/>
      <w:pPr>
        <w:ind w:left="7509" w:hanging="360"/>
      </w:pPr>
      <w:rPr>
        <w:rFonts w:hint="default"/>
        <w:lang w:val="en-US" w:eastAsia="en-US" w:bidi="ar-SA"/>
      </w:rPr>
    </w:lvl>
  </w:abstractNum>
  <w:abstractNum w:abstractNumId="6" w15:restartNumberingAfterBreak="0">
    <w:nsid w:val="0D40741F"/>
    <w:multiLevelType w:val="hybridMultilevel"/>
    <w:tmpl w:val="444A5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A344C3"/>
    <w:multiLevelType w:val="hybridMultilevel"/>
    <w:tmpl w:val="7C9AC7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59255B"/>
    <w:multiLevelType w:val="multilevel"/>
    <w:tmpl w:val="87A06D74"/>
    <w:lvl w:ilvl="0">
      <w:start w:val="3"/>
      <w:numFmt w:val="decimal"/>
      <w:lvlText w:val="%1."/>
      <w:lvlJc w:val="left"/>
      <w:pPr>
        <w:ind w:left="510" w:hanging="510"/>
      </w:pPr>
      <w:rPr>
        <w:rFonts w:cs="Arial" w:hint="default"/>
      </w:rPr>
    </w:lvl>
    <w:lvl w:ilvl="1">
      <w:start w:val="2"/>
      <w:numFmt w:val="decimal"/>
      <w:lvlText w:val="%1.%2."/>
      <w:lvlJc w:val="left"/>
      <w:pPr>
        <w:ind w:left="510" w:hanging="51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9" w15:restartNumberingAfterBreak="0">
    <w:nsid w:val="121676DE"/>
    <w:multiLevelType w:val="hybridMultilevel"/>
    <w:tmpl w:val="D2C2F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BE2E5C"/>
    <w:multiLevelType w:val="hybridMultilevel"/>
    <w:tmpl w:val="61765FA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BC03B2E"/>
    <w:multiLevelType w:val="multilevel"/>
    <w:tmpl w:val="3BDCB35E"/>
    <w:lvl w:ilvl="0">
      <w:start w:val="2"/>
      <w:numFmt w:val="decimal"/>
      <w:lvlText w:val="%1."/>
      <w:lvlJc w:val="left"/>
      <w:pPr>
        <w:ind w:left="510" w:hanging="510"/>
      </w:pPr>
      <w:rPr>
        <w:rFonts w:hint="default"/>
      </w:rPr>
    </w:lvl>
    <w:lvl w:ilvl="1">
      <w:start w:val="2"/>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4922B6"/>
    <w:multiLevelType w:val="multilevel"/>
    <w:tmpl w:val="CCEAE35E"/>
    <w:lvl w:ilvl="0">
      <w:start w:val="1"/>
      <w:numFmt w:val="bullet"/>
      <w:lvlText w:val=""/>
      <w:lvlJc w:val="left"/>
      <w:pPr>
        <w:ind w:left="360" w:hanging="360"/>
      </w:pPr>
      <w:rPr>
        <w:rFonts w:ascii="Symbol" w:hAnsi="Symbol" w:cs="OpenSymbol" w:hint="default"/>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5C2432B"/>
    <w:multiLevelType w:val="hybridMultilevel"/>
    <w:tmpl w:val="2794A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A149A"/>
    <w:multiLevelType w:val="multilevel"/>
    <w:tmpl w:val="3CC84940"/>
    <w:lvl w:ilvl="0">
      <w:start w:val="3"/>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720" w:hanging="720"/>
      </w:pPr>
      <w:rPr>
        <w:rFonts w:cs="Arial" w:hint="default"/>
      </w:rPr>
    </w:lvl>
    <w:lvl w:ilvl="3">
      <w:start w:val="1"/>
      <w:numFmt w:val="lowerRoman"/>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5"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F8B2E37"/>
    <w:multiLevelType w:val="hybridMultilevel"/>
    <w:tmpl w:val="4854388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CAF4753"/>
    <w:multiLevelType w:val="hybridMultilevel"/>
    <w:tmpl w:val="1C486884"/>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D9B2E86"/>
    <w:multiLevelType w:val="hybridMultilevel"/>
    <w:tmpl w:val="275099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DCA30B5"/>
    <w:multiLevelType w:val="hybridMultilevel"/>
    <w:tmpl w:val="9B208B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1E2489"/>
    <w:multiLevelType w:val="hybridMultilevel"/>
    <w:tmpl w:val="C1FA0B72"/>
    <w:lvl w:ilvl="0" w:tplc="18090001">
      <w:start w:val="1"/>
      <w:numFmt w:val="bullet"/>
      <w:lvlText w:val=""/>
      <w:lvlJc w:val="left"/>
      <w:pPr>
        <w:ind w:left="1080" w:hanging="72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1F06228"/>
    <w:multiLevelType w:val="hybridMultilevel"/>
    <w:tmpl w:val="D076B9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222622A"/>
    <w:multiLevelType w:val="multilevel"/>
    <w:tmpl w:val="F9D052C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731056"/>
    <w:multiLevelType w:val="hybridMultilevel"/>
    <w:tmpl w:val="E3746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9946A89"/>
    <w:multiLevelType w:val="hybridMultilevel"/>
    <w:tmpl w:val="D2D245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4BA6753C"/>
    <w:multiLevelType w:val="hybridMultilevel"/>
    <w:tmpl w:val="926CDCF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4BA82302"/>
    <w:multiLevelType w:val="hybridMultilevel"/>
    <w:tmpl w:val="24645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C1D2D95"/>
    <w:multiLevelType w:val="hybridMultilevel"/>
    <w:tmpl w:val="C8AAA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C756715"/>
    <w:multiLevelType w:val="hybridMultilevel"/>
    <w:tmpl w:val="2314F9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00A66DD"/>
    <w:multiLevelType w:val="hybridMultilevel"/>
    <w:tmpl w:val="F71469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21D6E0D"/>
    <w:multiLevelType w:val="hybridMultilevel"/>
    <w:tmpl w:val="55DAFFDA"/>
    <w:lvl w:ilvl="0" w:tplc="D6F068D8">
      <w:start w:val="1"/>
      <w:numFmt w:val="decimal"/>
      <w:lvlText w:val="%1."/>
      <w:lvlJc w:val="left"/>
      <w:pPr>
        <w:ind w:left="857" w:hanging="361"/>
      </w:pPr>
      <w:rPr>
        <w:rFonts w:ascii="Calibri" w:eastAsia="Calibri" w:hAnsi="Calibri" w:cs="Calibri" w:hint="default"/>
        <w:b w:val="0"/>
        <w:bCs w:val="0"/>
        <w:i w:val="0"/>
        <w:iCs w:val="0"/>
        <w:spacing w:val="-2"/>
        <w:w w:val="100"/>
        <w:sz w:val="22"/>
        <w:szCs w:val="22"/>
        <w:lang w:val="en-US" w:eastAsia="en-US" w:bidi="ar-SA"/>
      </w:rPr>
    </w:lvl>
    <w:lvl w:ilvl="1" w:tplc="9CAAB7F4">
      <w:start w:val="1"/>
      <w:numFmt w:val="lowerLetter"/>
      <w:lvlText w:val="%2."/>
      <w:lvlJc w:val="left"/>
      <w:pPr>
        <w:ind w:left="1217" w:hanging="360"/>
      </w:pPr>
      <w:rPr>
        <w:rFonts w:ascii="Calibri" w:eastAsia="Calibri" w:hAnsi="Calibri" w:cs="Calibri" w:hint="default"/>
        <w:b w:val="0"/>
        <w:bCs w:val="0"/>
        <w:i w:val="0"/>
        <w:iCs w:val="0"/>
        <w:spacing w:val="-1"/>
        <w:w w:val="100"/>
        <w:sz w:val="22"/>
        <w:szCs w:val="22"/>
        <w:lang w:val="en-US" w:eastAsia="en-US" w:bidi="ar-SA"/>
      </w:rPr>
    </w:lvl>
    <w:lvl w:ilvl="2" w:tplc="B2EE09D2">
      <w:numFmt w:val="bullet"/>
      <w:lvlText w:val="•"/>
      <w:lvlJc w:val="left"/>
      <w:pPr>
        <w:ind w:left="1260" w:hanging="360"/>
      </w:pPr>
      <w:rPr>
        <w:rFonts w:hint="default"/>
        <w:lang w:val="en-US" w:eastAsia="en-US" w:bidi="ar-SA"/>
      </w:rPr>
    </w:lvl>
    <w:lvl w:ilvl="3" w:tplc="08DE9D96">
      <w:numFmt w:val="bullet"/>
      <w:lvlText w:val="•"/>
      <w:lvlJc w:val="left"/>
      <w:pPr>
        <w:ind w:left="2293" w:hanging="360"/>
      </w:pPr>
      <w:rPr>
        <w:rFonts w:hint="default"/>
        <w:lang w:val="en-US" w:eastAsia="en-US" w:bidi="ar-SA"/>
      </w:rPr>
    </w:lvl>
    <w:lvl w:ilvl="4" w:tplc="08783F80">
      <w:numFmt w:val="bullet"/>
      <w:lvlText w:val="•"/>
      <w:lvlJc w:val="left"/>
      <w:pPr>
        <w:ind w:left="3327" w:hanging="360"/>
      </w:pPr>
      <w:rPr>
        <w:rFonts w:hint="default"/>
        <w:lang w:val="en-US" w:eastAsia="en-US" w:bidi="ar-SA"/>
      </w:rPr>
    </w:lvl>
    <w:lvl w:ilvl="5" w:tplc="63809696">
      <w:numFmt w:val="bullet"/>
      <w:lvlText w:val="•"/>
      <w:lvlJc w:val="left"/>
      <w:pPr>
        <w:ind w:left="4360" w:hanging="360"/>
      </w:pPr>
      <w:rPr>
        <w:rFonts w:hint="default"/>
        <w:lang w:val="en-US" w:eastAsia="en-US" w:bidi="ar-SA"/>
      </w:rPr>
    </w:lvl>
    <w:lvl w:ilvl="6" w:tplc="68A4C4E0">
      <w:numFmt w:val="bullet"/>
      <w:lvlText w:val="•"/>
      <w:lvlJc w:val="left"/>
      <w:pPr>
        <w:ind w:left="5394" w:hanging="360"/>
      </w:pPr>
      <w:rPr>
        <w:rFonts w:hint="default"/>
        <w:lang w:val="en-US" w:eastAsia="en-US" w:bidi="ar-SA"/>
      </w:rPr>
    </w:lvl>
    <w:lvl w:ilvl="7" w:tplc="4D40FC1E">
      <w:numFmt w:val="bullet"/>
      <w:lvlText w:val="•"/>
      <w:lvlJc w:val="left"/>
      <w:pPr>
        <w:ind w:left="6428" w:hanging="360"/>
      </w:pPr>
      <w:rPr>
        <w:rFonts w:hint="default"/>
        <w:lang w:val="en-US" w:eastAsia="en-US" w:bidi="ar-SA"/>
      </w:rPr>
    </w:lvl>
    <w:lvl w:ilvl="8" w:tplc="D38C2F86">
      <w:numFmt w:val="bullet"/>
      <w:lvlText w:val="•"/>
      <w:lvlJc w:val="left"/>
      <w:pPr>
        <w:ind w:left="7461" w:hanging="360"/>
      </w:pPr>
      <w:rPr>
        <w:rFonts w:hint="default"/>
        <w:lang w:val="en-US" w:eastAsia="en-US" w:bidi="ar-SA"/>
      </w:rPr>
    </w:lvl>
  </w:abstractNum>
  <w:abstractNum w:abstractNumId="32" w15:restartNumberingAfterBreak="0">
    <w:nsid w:val="552C4149"/>
    <w:multiLevelType w:val="multilevel"/>
    <w:tmpl w:val="8EE6BAC8"/>
    <w:lvl w:ilvl="0">
      <w:start w:val="1"/>
      <w:numFmt w:val="decimal"/>
      <w:lvlText w:val="%1)"/>
      <w:lvlJc w:val="left"/>
      <w:pPr>
        <w:tabs>
          <w:tab w:val="num" w:pos="360"/>
        </w:tabs>
        <w:ind w:left="360" w:hanging="360"/>
      </w:pPr>
      <w:rPr>
        <w:rFonts w:hint="default"/>
        <w:b/>
        <w:i w:val="0"/>
        <w:sz w:val="20"/>
      </w:rPr>
    </w:lvl>
    <w:lvl w:ilvl="1">
      <w:start w:val="1"/>
      <w:numFmt w:val="decimal"/>
      <w:lvlText w:val="%1.%2"/>
      <w:lvlJc w:val="left"/>
      <w:pPr>
        <w:tabs>
          <w:tab w:val="num" w:pos="936"/>
        </w:tabs>
        <w:ind w:left="936" w:hanging="576"/>
      </w:pPr>
      <w:rPr>
        <w:b/>
        <w:i w:val="0"/>
        <w:strike w:val="0"/>
        <w:em w:val="none"/>
      </w:rPr>
    </w:lvl>
    <w:lvl w:ilvl="2">
      <w:start w:val="1"/>
      <w:numFmt w:val="decimal"/>
      <w:lvlText w:val="%1.%2.%3"/>
      <w:lvlJc w:val="left"/>
      <w:rPr>
        <w:rFonts w:ascii="Arial" w:hAnsi="Arial" w:hint="default"/>
        <w:b/>
        <w:bCs/>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552F390E"/>
    <w:multiLevelType w:val="hybridMultilevel"/>
    <w:tmpl w:val="10B0885E"/>
    <w:name w:val="NALT232"/>
    <w:lvl w:ilvl="0" w:tplc="BFDCD2DA">
      <w:start w:val="1"/>
      <w:numFmt w:val="lowerLetter"/>
      <w:lvlText w:val="(%1)"/>
      <w:lvlJc w:val="left"/>
      <w:pPr>
        <w:ind w:left="406" w:hanging="360"/>
      </w:pPr>
      <w:rPr>
        <w:rFonts w:hint="default"/>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4" w15:restartNumberingAfterBreak="0">
    <w:nsid w:val="5A011723"/>
    <w:multiLevelType w:val="hybridMultilevel"/>
    <w:tmpl w:val="AACCBD6A"/>
    <w:lvl w:ilvl="0" w:tplc="19589894">
      <w:start w:val="1"/>
      <w:numFmt w:val="lowerRoman"/>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C3351E7"/>
    <w:multiLevelType w:val="hybridMultilevel"/>
    <w:tmpl w:val="B3509418"/>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36" w15:restartNumberingAfterBreak="0">
    <w:nsid w:val="5D1713D0"/>
    <w:multiLevelType w:val="hybridMultilevel"/>
    <w:tmpl w:val="78B651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62D24E8E"/>
    <w:multiLevelType w:val="multilevel"/>
    <w:tmpl w:val="DD98A91E"/>
    <w:lvl w:ilvl="0">
      <w:start w:val="4"/>
      <w:numFmt w:val="decimal"/>
      <w:lvlText w:val="%1"/>
      <w:lvlJc w:val="left"/>
      <w:pPr>
        <w:ind w:left="600" w:hanging="600"/>
      </w:pPr>
      <w:rPr>
        <w:rFonts w:hint="default"/>
      </w:rPr>
    </w:lvl>
    <w:lvl w:ilvl="1">
      <w:start w:val="2"/>
      <w:numFmt w:val="decimal"/>
      <w:lvlText w:val="%1.%2"/>
      <w:lvlJc w:val="left"/>
      <w:pPr>
        <w:ind w:left="840" w:hanging="60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8" w15:restartNumberingAfterBreak="0">
    <w:nsid w:val="634A54A7"/>
    <w:multiLevelType w:val="hybridMultilevel"/>
    <w:tmpl w:val="93CC90AC"/>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66564C4B"/>
    <w:multiLevelType w:val="hybridMultilevel"/>
    <w:tmpl w:val="6672931C"/>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6632B84"/>
    <w:multiLevelType w:val="multilevel"/>
    <w:tmpl w:val="2C08A24A"/>
    <w:lvl w:ilvl="0">
      <w:start w:val="1"/>
      <w:numFmt w:val="bullet"/>
      <w:lvlText w:val=""/>
      <w:lvlJc w:val="left"/>
      <w:pPr>
        <w:ind w:left="720" w:hanging="360"/>
      </w:pPr>
      <w:rPr>
        <w:rFonts w:ascii="Symbol" w:hAnsi="Symbol" w:cs="OpenSymbol" w:hint="default"/>
      </w:rPr>
    </w:lvl>
    <w:lvl w:ilvl="1">
      <w:start w:val="1"/>
      <w:numFmt w:val="bullet"/>
      <w:lvlText w:val=""/>
      <w:lvlJc w:val="left"/>
      <w:pPr>
        <w:ind w:left="1440" w:hanging="360"/>
      </w:pPr>
      <w:rPr>
        <w:rFonts w:ascii="Symbol" w:hAnsi="Symbol" w:cs="OpenSymbol" w:hint="default"/>
      </w:rPr>
    </w:lvl>
    <w:lvl w:ilvl="2">
      <w:start w:val="1"/>
      <w:numFmt w:val="bullet"/>
      <w:lvlText w:val=""/>
      <w:lvlJc w:val="left"/>
      <w:pPr>
        <w:ind w:left="2160" w:hanging="360"/>
      </w:pPr>
      <w:rPr>
        <w:rFonts w:ascii="Symbol" w:hAnsi="Symbol" w:cs="OpenSymbol" w:hint="default"/>
      </w:rPr>
    </w:lvl>
    <w:lvl w:ilvl="3">
      <w:start w:val="1"/>
      <w:numFmt w:val="bullet"/>
      <w:lvlText w:val=""/>
      <w:lvlJc w:val="left"/>
      <w:pPr>
        <w:ind w:left="2880" w:hanging="360"/>
      </w:pPr>
      <w:rPr>
        <w:rFonts w:ascii="Symbol" w:hAnsi="Symbol" w:cs="OpenSymbol" w:hint="default"/>
      </w:rPr>
    </w:lvl>
    <w:lvl w:ilvl="4">
      <w:start w:val="1"/>
      <w:numFmt w:val="bullet"/>
      <w:lvlText w:val=""/>
      <w:lvlJc w:val="left"/>
      <w:pPr>
        <w:ind w:left="3600" w:hanging="360"/>
      </w:pPr>
      <w:rPr>
        <w:rFonts w:ascii="Symbol" w:hAnsi="Symbol" w:cs="OpenSymbol" w:hint="default"/>
      </w:rPr>
    </w:lvl>
    <w:lvl w:ilvl="5">
      <w:start w:val="1"/>
      <w:numFmt w:val="bullet"/>
      <w:lvlText w:val=""/>
      <w:lvlJc w:val="left"/>
      <w:pPr>
        <w:ind w:left="4320" w:hanging="360"/>
      </w:pPr>
      <w:rPr>
        <w:rFonts w:ascii="Symbol" w:hAnsi="Symbol" w:cs="OpenSymbol" w:hint="default"/>
      </w:rPr>
    </w:lvl>
    <w:lvl w:ilvl="6">
      <w:start w:val="1"/>
      <w:numFmt w:val="bullet"/>
      <w:lvlText w:val=""/>
      <w:lvlJc w:val="left"/>
      <w:pPr>
        <w:ind w:left="5040" w:hanging="360"/>
      </w:pPr>
      <w:rPr>
        <w:rFonts w:ascii="Symbol" w:hAnsi="Symbol" w:cs="OpenSymbol" w:hint="default"/>
      </w:rPr>
    </w:lvl>
    <w:lvl w:ilvl="7">
      <w:start w:val="1"/>
      <w:numFmt w:val="bullet"/>
      <w:lvlText w:val=""/>
      <w:lvlJc w:val="left"/>
      <w:pPr>
        <w:ind w:left="5760" w:hanging="360"/>
      </w:pPr>
      <w:rPr>
        <w:rFonts w:ascii="Symbol" w:hAnsi="Symbol" w:cs="OpenSymbol" w:hint="default"/>
      </w:rPr>
    </w:lvl>
    <w:lvl w:ilvl="8">
      <w:start w:val="1"/>
      <w:numFmt w:val="bullet"/>
      <w:lvlText w:val=""/>
      <w:lvlJc w:val="left"/>
      <w:pPr>
        <w:ind w:left="6480" w:hanging="360"/>
      </w:pPr>
      <w:rPr>
        <w:rFonts w:ascii="Symbol" w:hAnsi="Symbol" w:cs="OpenSymbol" w:hint="default"/>
      </w:rPr>
    </w:lvl>
  </w:abstractNum>
  <w:abstractNum w:abstractNumId="41" w15:restartNumberingAfterBreak="0">
    <w:nsid w:val="6752112B"/>
    <w:multiLevelType w:val="hybridMultilevel"/>
    <w:tmpl w:val="A33E33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B9E6712"/>
    <w:multiLevelType w:val="hybridMultilevel"/>
    <w:tmpl w:val="E766EA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8232133"/>
    <w:multiLevelType w:val="hybridMultilevel"/>
    <w:tmpl w:val="8F38B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78B34A6C"/>
    <w:multiLevelType w:val="hybridMultilevel"/>
    <w:tmpl w:val="27509990"/>
    <w:lvl w:ilvl="0" w:tplc="B22CD9F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A6E10DA"/>
    <w:multiLevelType w:val="hybridMultilevel"/>
    <w:tmpl w:val="4E58031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6" w15:restartNumberingAfterBreak="0">
    <w:nsid w:val="7ACA57D4"/>
    <w:multiLevelType w:val="hybridMultilevel"/>
    <w:tmpl w:val="48507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E635E8F"/>
    <w:multiLevelType w:val="hybridMultilevel"/>
    <w:tmpl w:val="C776AB40"/>
    <w:lvl w:ilvl="0" w:tplc="81AAFA0E">
      <w:numFmt w:val="bullet"/>
      <w:lvlText w:val="•"/>
      <w:lvlJc w:val="left"/>
      <w:pPr>
        <w:ind w:left="1080" w:hanging="72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3"/>
  </w:num>
  <w:num w:numId="2">
    <w:abstractNumId w:val="17"/>
  </w:num>
  <w:num w:numId="3">
    <w:abstractNumId w:val="15"/>
  </w:num>
  <w:num w:numId="4">
    <w:abstractNumId w:val="23"/>
  </w:num>
  <w:num w:numId="5">
    <w:abstractNumId w:val="40"/>
  </w:num>
  <w:num w:numId="6">
    <w:abstractNumId w:val="12"/>
  </w:num>
  <w:num w:numId="7">
    <w:abstractNumId w:val="1"/>
  </w:num>
  <w:num w:numId="8">
    <w:abstractNumId w:val="21"/>
  </w:num>
  <w:num w:numId="9">
    <w:abstractNumId w:val="47"/>
  </w:num>
  <w:num w:numId="10">
    <w:abstractNumId w:val="11"/>
  </w:num>
  <w:num w:numId="11">
    <w:abstractNumId w:val="13"/>
  </w:num>
  <w:num w:numId="12">
    <w:abstractNumId w:val="27"/>
  </w:num>
  <w:num w:numId="13">
    <w:abstractNumId w:val="43"/>
  </w:num>
  <w:num w:numId="14">
    <w:abstractNumId w:val="24"/>
  </w:num>
  <w:num w:numId="15">
    <w:abstractNumId w:val="29"/>
  </w:num>
  <w:num w:numId="16">
    <w:abstractNumId w:val="35"/>
  </w:num>
  <w:num w:numId="17">
    <w:abstractNumId w:val="46"/>
  </w:num>
  <w:num w:numId="18">
    <w:abstractNumId w:val="28"/>
  </w:num>
  <w:num w:numId="19">
    <w:abstractNumId w:val="34"/>
  </w:num>
  <w:num w:numId="20">
    <w:abstractNumId w:val="16"/>
  </w:num>
  <w:num w:numId="21">
    <w:abstractNumId w:val="4"/>
  </w:num>
  <w:num w:numId="22">
    <w:abstractNumId w:val="45"/>
  </w:num>
  <w:num w:numId="23">
    <w:abstractNumId w:val="36"/>
  </w:num>
  <w:num w:numId="24">
    <w:abstractNumId w:val="14"/>
  </w:num>
  <w:num w:numId="25">
    <w:abstractNumId w:val="6"/>
  </w:num>
  <w:num w:numId="26">
    <w:abstractNumId w:val="8"/>
  </w:num>
  <w:num w:numId="27">
    <w:abstractNumId w:val="41"/>
  </w:num>
  <w:num w:numId="28">
    <w:abstractNumId w:val="37"/>
  </w:num>
  <w:num w:numId="29">
    <w:abstractNumId w:val="30"/>
  </w:num>
  <w:num w:numId="30">
    <w:abstractNumId w:val="9"/>
  </w:num>
  <w:num w:numId="31">
    <w:abstractNumId w:val="3"/>
  </w:num>
  <w:num w:numId="32">
    <w:abstractNumId w:val="7"/>
  </w:num>
  <w:num w:numId="33">
    <w:abstractNumId w:val="26"/>
  </w:num>
  <w:num w:numId="34">
    <w:abstractNumId w:val="42"/>
  </w:num>
  <w:num w:numId="35">
    <w:abstractNumId w:val="32"/>
  </w:num>
  <w:num w:numId="3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22"/>
  </w:num>
  <w:num w:numId="39">
    <w:abstractNumId w:val="20"/>
  </w:num>
  <w:num w:numId="40">
    <w:abstractNumId w:val="39"/>
  </w:num>
  <w:num w:numId="41">
    <w:abstractNumId w:val="18"/>
  </w:num>
  <w:num w:numId="42">
    <w:abstractNumId w:val="2"/>
  </w:num>
  <w:num w:numId="43">
    <w:abstractNumId w:val="38"/>
  </w:num>
  <w:num w:numId="44">
    <w:abstractNumId w:val="19"/>
  </w:num>
  <w:num w:numId="45">
    <w:abstractNumId w:val="5"/>
  </w:num>
  <w:num w:numId="46">
    <w:abstractNumId w:val="44"/>
  </w:num>
  <w:num w:numId="47">
    <w:abstractNumId w:val="10"/>
  </w:num>
  <w:num w:numId="48">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BB"/>
    <w:rsid w:val="00003622"/>
    <w:rsid w:val="00004457"/>
    <w:rsid w:val="00011D99"/>
    <w:rsid w:val="00016618"/>
    <w:rsid w:val="000171F7"/>
    <w:rsid w:val="00042E21"/>
    <w:rsid w:val="00043933"/>
    <w:rsid w:val="00046F56"/>
    <w:rsid w:val="000571C6"/>
    <w:rsid w:val="00062727"/>
    <w:rsid w:val="000638C5"/>
    <w:rsid w:val="00073E92"/>
    <w:rsid w:val="00084689"/>
    <w:rsid w:val="00084BD3"/>
    <w:rsid w:val="000907F8"/>
    <w:rsid w:val="00091B1F"/>
    <w:rsid w:val="00094A4B"/>
    <w:rsid w:val="00096217"/>
    <w:rsid w:val="0009666E"/>
    <w:rsid w:val="000A01A3"/>
    <w:rsid w:val="000A0465"/>
    <w:rsid w:val="000A0FAE"/>
    <w:rsid w:val="000A1AD5"/>
    <w:rsid w:val="000A1B2E"/>
    <w:rsid w:val="000A1DEA"/>
    <w:rsid w:val="000A264F"/>
    <w:rsid w:val="000A6479"/>
    <w:rsid w:val="000B33E7"/>
    <w:rsid w:val="000C30F7"/>
    <w:rsid w:val="000C5F0F"/>
    <w:rsid w:val="000C7A7C"/>
    <w:rsid w:val="000D153E"/>
    <w:rsid w:val="000E01F4"/>
    <w:rsid w:val="000E735B"/>
    <w:rsid w:val="000F7130"/>
    <w:rsid w:val="00110F37"/>
    <w:rsid w:val="00111504"/>
    <w:rsid w:val="001158E8"/>
    <w:rsid w:val="00122ACB"/>
    <w:rsid w:val="00126CD7"/>
    <w:rsid w:val="00130BFC"/>
    <w:rsid w:val="001337FF"/>
    <w:rsid w:val="00137BD2"/>
    <w:rsid w:val="00144448"/>
    <w:rsid w:val="00145EB9"/>
    <w:rsid w:val="0015280A"/>
    <w:rsid w:val="00155B55"/>
    <w:rsid w:val="00175DD3"/>
    <w:rsid w:val="00175EA1"/>
    <w:rsid w:val="00176BDB"/>
    <w:rsid w:val="00177A01"/>
    <w:rsid w:val="001878EF"/>
    <w:rsid w:val="00187B68"/>
    <w:rsid w:val="001938E0"/>
    <w:rsid w:val="001A15A0"/>
    <w:rsid w:val="001C0CE5"/>
    <w:rsid w:val="001C2E25"/>
    <w:rsid w:val="001C30D5"/>
    <w:rsid w:val="001C3B70"/>
    <w:rsid w:val="001C4CAD"/>
    <w:rsid w:val="001C74BD"/>
    <w:rsid w:val="001D1D83"/>
    <w:rsid w:val="001E7DBE"/>
    <w:rsid w:val="001F1338"/>
    <w:rsid w:val="001F16C6"/>
    <w:rsid w:val="0020799E"/>
    <w:rsid w:val="0021257D"/>
    <w:rsid w:val="00213408"/>
    <w:rsid w:val="00214F5E"/>
    <w:rsid w:val="00226A05"/>
    <w:rsid w:val="002271F1"/>
    <w:rsid w:val="0023186D"/>
    <w:rsid w:val="00235A1F"/>
    <w:rsid w:val="002426A2"/>
    <w:rsid w:val="00250027"/>
    <w:rsid w:val="002516E1"/>
    <w:rsid w:val="00253928"/>
    <w:rsid w:val="00254B50"/>
    <w:rsid w:val="00263862"/>
    <w:rsid w:val="00265C58"/>
    <w:rsid w:val="00271740"/>
    <w:rsid w:val="00274C76"/>
    <w:rsid w:val="00277161"/>
    <w:rsid w:val="00282B79"/>
    <w:rsid w:val="00286462"/>
    <w:rsid w:val="002933F6"/>
    <w:rsid w:val="002A1554"/>
    <w:rsid w:val="002A5268"/>
    <w:rsid w:val="002A5D85"/>
    <w:rsid w:val="002A67FD"/>
    <w:rsid w:val="002D443D"/>
    <w:rsid w:val="002D5088"/>
    <w:rsid w:val="002D675D"/>
    <w:rsid w:val="002E034E"/>
    <w:rsid w:val="002E4912"/>
    <w:rsid w:val="002F1358"/>
    <w:rsid w:val="002F3121"/>
    <w:rsid w:val="0030565C"/>
    <w:rsid w:val="00305FE7"/>
    <w:rsid w:val="00315D31"/>
    <w:rsid w:val="00316949"/>
    <w:rsid w:val="00327925"/>
    <w:rsid w:val="00330677"/>
    <w:rsid w:val="00331DCF"/>
    <w:rsid w:val="00343266"/>
    <w:rsid w:val="00354EA1"/>
    <w:rsid w:val="00366A20"/>
    <w:rsid w:val="003713F7"/>
    <w:rsid w:val="003A0B1D"/>
    <w:rsid w:val="003A1D39"/>
    <w:rsid w:val="003A1D3F"/>
    <w:rsid w:val="003A776D"/>
    <w:rsid w:val="003B1B21"/>
    <w:rsid w:val="003C4389"/>
    <w:rsid w:val="003C5BB5"/>
    <w:rsid w:val="003C5FB9"/>
    <w:rsid w:val="003C6BBD"/>
    <w:rsid w:val="003C78E9"/>
    <w:rsid w:val="003C7E5A"/>
    <w:rsid w:val="003D2EC5"/>
    <w:rsid w:val="003E1E97"/>
    <w:rsid w:val="003E6D02"/>
    <w:rsid w:val="003F1A3D"/>
    <w:rsid w:val="003F4819"/>
    <w:rsid w:val="00402049"/>
    <w:rsid w:val="00406CCC"/>
    <w:rsid w:val="004073D6"/>
    <w:rsid w:val="00415309"/>
    <w:rsid w:val="0042635E"/>
    <w:rsid w:val="004300B4"/>
    <w:rsid w:val="004306EE"/>
    <w:rsid w:val="004321CF"/>
    <w:rsid w:val="004357C3"/>
    <w:rsid w:val="00436051"/>
    <w:rsid w:val="0044391F"/>
    <w:rsid w:val="00450F95"/>
    <w:rsid w:val="004517D4"/>
    <w:rsid w:val="004654C6"/>
    <w:rsid w:val="00465A52"/>
    <w:rsid w:val="00465FBC"/>
    <w:rsid w:val="0047443B"/>
    <w:rsid w:val="00476EE3"/>
    <w:rsid w:val="00480E58"/>
    <w:rsid w:val="00483FA7"/>
    <w:rsid w:val="00486EB2"/>
    <w:rsid w:val="004876F5"/>
    <w:rsid w:val="00487854"/>
    <w:rsid w:val="004A3542"/>
    <w:rsid w:val="004A60A2"/>
    <w:rsid w:val="004B3451"/>
    <w:rsid w:val="004C6447"/>
    <w:rsid w:val="004D3845"/>
    <w:rsid w:val="004D6F04"/>
    <w:rsid w:val="004D731C"/>
    <w:rsid w:val="004E0287"/>
    <w:rsid w:val="004E4B78"/>
    <w:rsid w:val="004F3490"/>
    <w:rsid w:val="004F3EAD"/>
    <w:rsid w:val="004F43B2"/>
    <w:rsid w:val="004F48F9"/>
    <w:rsid w:val="004F6447"/>
    <w:rsid w:val="004F72D4"/>
    <w:rsid w:val="00500AC3"/>
    <w:rsid w:val="0050156B"/>
    <w:rsid w:val="00505678"/>
    <w:rsid w:val="0051586E"/>
    <w:rsid w:val="00520B00"/>
    <w:rsid w:val="0052352E"/>
    <w:rsid w:val="005314EC"/>
    <w:rsid w:val="00532E5E"/>
    <w:rsid w:val="005352BB"/>
    <w:rsid w:val="00535CFA"/>
    <w:rsid w:val="0053726A"/>
    <w:rsid w:val="00543CCD"/>
    <w:rsid w:val="00553867"/>
    <w:rsid w:val="005539E0"/>
    <w:rsid w:val="005576A2"/>
    <w:rsid w:val="0056087E"/>
    <w:rsid w:val="0057702F"/>
    <w:rsid w:val="00577189"/>
    <w:rsid w:val="00580F35"/>
    <w:rsid w:val="00580F93"/>
    <w:rsid w:val="00586B46"/>
    <w:rsid w:val="00587181"/>
    <w:rsid w:val="00594A5A"/>
    <w:rsid w:val="00595BB6"/>
    <w:rsid w:val="005A11BD"/>
    <w:rsid w:val="005A7CB5"/>
    <w:rsid w:val="005B02D1"/>
    <w:rsid w:val="005B087A"/>
    <w:rsid w:val="005B15BD"/>
    <w:rsid w:val="005B4190"/>
    <w:rsid w:val="005B4A49"/>
    <w:rsid w:val="005C045C"/>
    <w:rsid w:val="005C05B1"/>
    <w:rsid w:val="005D1740"/>
    <w:rsid w:val="005E0C91"/>
    <w:rsid w:val="005E22F8"/>
    <w:rsid w:val="005E5E3C"/>
    <w:rsid w:val="005F4B9A"/>
    <w:rsid w:val="00600310"/>
    <w:rsid w:val="00601DAA"/>
    <w:rsid w:val="00605C6E"/>
    <w:rsid w:val="00606D0E"/>
    <w:rsid w:val="006101D7"/>
    <w:rsid w:val="006109B7"/>
    <w:rsid w:val="00613051"/>
    <w:rsid w:val="006136D7"/>
    <w:rsid w:val="00613932"/>
    <w:rsid w:val="006145DB"/>
    <w:rsid w:val="00616BFB"/>
    <w:rsid w:val="00617043"/>
    <w:rsid w:val="00626EBF"/>
    <w:rsid w:val="0063078A"/>
    <w:rsid w:val="00630AB4"/>
    <w:rsid w:val="0064366C"/>
    <w:rsid w:val="00644C82"/>
    <w:rsid w:val="00655625"/>
    <w:rsid w:val="00655C13"/>
    <w:rsid w:val="00657368"/>
    <w:rsid w:val="00662652"/>
    <w:rsid w:val="006668B6"/>
    <w:rsid w:val="0068103D"/>
    <w:rsid w:val="00681799"/>
    <w:rsid w:val="00683CE7"/>
    <w:rsid w:val="00691F19"/>
    <w:rsid w:val="0069406C"/>
    <w:rsid w:val="006963A6"/>
    <w:rsid w:val="006B4870"/>
    <w:rsid w:val="006B4BFA"/>
    <w:rsid w:val="006B5470"/>
    <w:rsid w:val="006C45A0"/>
    <w:rsid w:val="006C5DD5"/>
    <w:rsid w:val="006D3D54"/>
    <w:rsid w:val="006E027F"/>
    <w:rsid w:val="006E0BB9"/>
    <w:rsid w:val="006E1EB2"/>
    <w:rsid w:val="006F7A7E"/>
    <w:rsid w:val="007113FD"/>
    <w:rsid w:val="00711682"/>
    <w:rsid w:val="00712D8A"/>
    <w:rsid w:val="00717C98"/>
    <w:rsid w:val="00717EA2"/>
    <w:rsid w:val="0072612A"/>
    <w:rsid w:val="00727424"/>
    <w:rsid w:val="00730280"/>
    <w:rsid w:val="00730CC6"/>
    <w:rsid w:val="0073119F"/>
    <w:rsid w:val="00736693"/>
    <w:rsid w:val="007438C1"/>
    <w:rsid w:val="00747BCD"/>
    <w:rsid w:val="00751546"/>
    <w:rsid w:val="00751A47"/>
    <w:rsid w:val="007540FA"/>
    <w:rsid w:val="00756066"/>
    <w:rsid w:val="0075661E"/>
    <w:rsid w:val="00756A8F"/>
    <w:rsid w:val="00756B2D"/>
    <w:rsid w:val="00772337"/>
    <w:rsid w:val="00773EA5"/>
    <w:rsid w:val="007838F1"/>
    <w:rsid w:val="00786CE7"/>
    <w:rsid w:val="007902F6"/>
    <w:rsid w:val="007921B1"/>
    <w:rsid w:val="0079523F"/>
    <w:rsid w:val="007A43B1"/>
    <w:rsid w:val="007A7E72"/>
    <w:rsid w:val="007B1E62"/>
    <w:rsid w:val="007C3F78"/>
    <w:rsid w:val="007D0797"/>
    <w:rsid w:val="007F1AA9"/>
    <w:rsid w:val="007F20B1"/>
    <w:rsid w:val="007F2D09"/>
    <w:rsid w:val="007F30A3"/>
    <w:rsid w:val="008003BB"/>
    <w:rsid w:val="00820BF8"/>
    <w:rsid w:val="00830CB1"/>
    <w:rsid w:val="00835C9C"/>
    <w:rsid w:val="008373E5"/>
    <w:rsid w:val="00837ACB"/>
    <w:rsid w:val="00850F6C"/>
    <w:rsid w:val="00855138"/>
    <w:rsid w:val="00855B3B"/>
    <w:rsid w:val="0087496E"/>
    <w:rsid w:val="00877048"/>
    <w:rsid w:val="00880BCE"/>
    <w:rsid w:val="008839A5"/>
    <w:rsid w:val="00885438"/>
    <w:rsid w:val="00885832"/>
    <w:rsid w:val="008913EB"/>
    <w:rsid w:val="00895C06"/>
    <w:rsid w:val="008A03B9"/>
    <w:rsid w:val="008A79C6"/>
    <w:rsid w:val="008B1A8C"/>
    <w:rsid w:val="008B20B5"/>
    <w:rsid w:val="008B30CF"/>
    <w:rsid w:val="008B3482"/>
    <w:rsid w:val="008C107F"/>
    <w:rsid w:val="008D0E0C"/>
    <w:rsid w:val="008E2687"/>
    <w:rsid w:val="008F248E"/>
    <w:rsid w:val="008F28C6"/>
    <w:rsid w:val="008F644F"/>
    <w:rsid w:val="008F7076"/>
    <w:rsid w:val="008F70C1"/>
    <w:rsid w:val="0091005D"/>
    <w:rsid w:val="0092315C"/>
    <w:rsid w:val="00924889"/>
    <w:rsid w:val="009369FD"/>
    <w:rsid w:val="00942C11"/>
    <w:rsid w:val="009459DD"/>
    <w:rsid w:val="009460B6"/>
    <w:rsid w:val="00950501"/>
    <w:rsid w:val="009525EE"/>
    <w:rsid w:val="00965F4A"/>
    <w:rsid w:val="00973881"/>
    <w:rsid w:val="00975A99"/>
    <w:rsid w:val="00977C1C"/>
    <w:rsid w:val="00980E15"/>
    <w:rsid w:val="00984CAB"/>
    <w:rsid w:val="00985081"/>
    <w:rsid w:val="009862BF"/>
    <w:rsid w:val="009873A3"/>
    <w:rsid w:val="00993C4B"/>
    <w:rsid w:val="00996293"/>
    <w:rsid w:val="00996FED"/>
    <w:rsid w:val="009A0985"/>
    <w:rsid w:val="009A6839"/>
    <w:rsid w:val="009B4536"/>
    <w:rsid w:val="009B479B"/>
    <w:rsid w:val="009D73EF"/>
    <w:rsid w:val="009E6583"/>
    <w:rsid w:val="009F2D26"/>
    <w:rsid w:val="009F6E8D"/>
    <w:rsid w:val="009F768D"/>
    <w:rsid w:val="00A028FB"/>
    <w:rsid w:val="00A12D85"/>
    <w:rsid w:val="00A1646F"/>
    <w:rsid w:val="00A17009"/>
    <w:rsid w:val="00A23133"/>
    <w:rsid w:val="00A251BE"/>
    <w:rsid w:val="00A35349"/>
    <w:rsid w:val="00A473DF"/>
    <w:rsid w:val="00A51FFF"/>
    <w:rsid w:val="00A610A0"/>
    <w:rsid w:val="00A61421"/>
    <w:rsid w:val="00A63821"/>
    <w:rsid w:val="00A64C65"/>
    <w:rsid w:val="00A82141"/>
    <w:rsid w:val="00A84099"/>
    <w:rsid w:val="00A85701"/>
    <w:rsid w:val="00A92328"/>
    <w:rsid w:val="00AB2894"/>
    <w:rsid w:val="00AB7006"/>
    <w:rsid w:val="00AC277B"/>
    <w:rsid w:val="00AC5343"/>
    <w:rsid w:val="00AD5C95"/>
    <w:rsid w:val="00AD7B9F"/>
    <w:rsid w:val="00AE010D"/>
    <w:rsid w:val="00AE3ECA"/>
    <w:rsid w:val="00AE5D6F"/>
    <w:rsid w:val="00AF020D"/>
    <w:rsid w:val="00AF5334"/>
    <w:rsid w:val="00B02877"/>
    <w:rsid w:val="00B0741D"/>
    <w:rsid w:val="00B1239A"/>
    <w:rsid w:val="00B12739"/>
    <w:rsid w:val="00B1284A"/>
    <w:rsid w:val="00B16D02"/>
    <w:rsid w:val="00B2590A"/>
    <w:rsid w:val="00B31A00"/>
    <w:rsid w:val="00B41DBB"/>
    <w:rsid w:val="00B44403"/>
    <w:rsid w:val="00B44682"/>
    <w:rsid w:val="00B45D8B"/>
    <w:rsid w:val="00B461A7"/>
    <w:rsid w:val="00B46440"/>
    <w:rsid w:val="00B47A13"/>
    <w:rsid w:val="00B50273"/>
    <w:rsid w:val="00B52CF8"/>
    <w:rsid w:val="00B57E36"/>
    <w:rsid w:val="00B62C0E"/>
    <w:rsid w:val="00B73781"/>
    <w:rsid w:val="00B7783B"/>
    <w:rsid w:val="00B87CE9"/>
    <w:rsid w:val="00BB0BD7"/>
    <w:rsid w:val="00BC3EEB"/>
    <w:rsid w:val="00BC4A17"/>
    <w:rsid w:val="00BE0DC3"/>
    <w:rsid w:val="00BE1CFF"/>
    <w:rsid w:val="00BE244E"/>
    <w:rsid w:val="00BE24E5"/>
    <w:rsid w:val="00BE2D23"/>
    <w:rsid w:val="00BE742A"/>
    <w:rsid w:val="00BF2E76"/>
    <w:rsid w:val="00BF36CF"/>
    <w:rsid w:val="00C20782"/>
    <w:rsid w:val="00C260C1"/>
    <w:rsid w:val="00C37AD8"/>
    <w:rsid w:val="00C42E0F"/>
    <w:rsid w:val="00C44834"/>
    <w:rsid w:val="00C46E57"/>
    <w:rsid w:val="00C50068"/>
    <w:rsid w:val="00C514C1"/>
    <w:rsid w:val="00C55A62"/>
    <w:rsid w:val="00C61AB1"/>
    <w:rsid w:val="00C746A6"/>
    <w:rsid w:val="00C80751"/>
    <w:rsid w:val="00C825B5"/>
    <w:rsid w:val="00C8606F"/>
    <w:rsid w:val="00C874FD"/>
    <w:rsid w:val="00C965DB"/>
    <w:rsid w:val="00C97848"/>
    <w:rsid w:val="00CA674F"/>
    <w:rsid w:val="00CA7E96"/>
    <w:rsid w:val="00CB2B4D"/>
    <w:rsid w:val="00CB703B"/>
    <w:rsid w:val="00CC212D"/>
    <w:rsid w:val="00CC2545"/>
    <w:rsid w:val="00CC3483"/>
    <w:rsid w:val="00CC5ADE"/>
    <w:rsid w:val="00CD69FA"/>
    <w:rsid w:val="00CE0C62"/>
    <w:rsid w:val="00CE301E"/>
    <w:rsid w:val="00CE4BA0"/>
    <w:rsid w:val="00CF2840"/>
    <w:rsid w:val="00CF75E0"/>
    <w:rsid w:val="00D03ABF"/>
    <w:rsid w:val="00D060D8"/>
    <w:rsid w:val="00D077B6"/>
    <w:rsid w:val="00D15663"/>
    <w:rsid w:val="00D17151"/>
    <w:rsid w:val="00D17565"/>
    <w:rsid w:val="00D32ABC"/>
    <w:rsid w:val="00D3615E"/>
    <w:rsid w:val="00D42DBD"/>
    <w:rsid w:val="00D473FB"/>
    <w:rsid w:val="00D51828"/>
    <w:rsid w:val="00D60DC4"/>
    <w:rsid w:val="00D612CF"/>
    <w:rsid w:val="00D6372F"/>
    <w:rsid w:val="00D714F5"/>
    <w:rsid w:val="00D7246F"/>
    <w:rsid w:val="00D72CE0"/>
    <w:rsid w:val="00D72F32"/>
    <w:rsid w:val="00D73FB1"/>
    <w:rsid w:val="00D82680"/>
    <w:rsid w:val="00D84856"/>
    <w:rsid w:val="00D9489E"/>
    <w:rsid w:val="00D94F40"/>
    <w:rsid w:val="00DB4346"/>
    <w:rsid w:val="00DB5BEF"/>
    <w:rsid w:val="00DC1B55"/>
    <w:rsid w:val="00DC3D63"/>
    <w:rsid w:val="00DC4545"/>
    <w:rsid w:val="00DC7073"/>
    <w:rsid w:val="00DD1FB2"/>
    <w:rsid w:val="00DD22AB"/>
    <w:rsid w:val="00DD2FF1"/>
    <w:rsid w:val="00DD5EC9"/>
    <w:rsid w:val="00DD648B"/>
    <w:rsid w:val="00DE273C"/>
    <w:rsid w:val="00DE5FB4"/>
    <w:rsid w:val="00DE7960"/>
    <w:rsid w:val="00DF46CF"/>
    <w:rsid w:val="00DF73DD"/>
    <w:rsid w:val="00DF7928"/>
    <w:rsid w:val="00E04B96"/>
    <w:rsid w:val="00E06085"/>
    <w:rsid w:val="00E102DB"/>
    <w:rsid w:val="00E111C7"/>
    <w:rsid w:val="00E13718"/>
    <w:rsid w:val="00E23B48"/>
    <w:rsid w:val="00E243B7"/>
    <w:rsid w:val="00E26C4C"/>
    <w:rsid w:val="00E27E5C"/>
    <w:rsid w:val="00E37833"/>
    <w:rsid w:val="00E46128"/>
    <w:rsid w:val="00E4701F"/>
    <w:rsid w:val="00E51214"/>
    <w:rsid w:val="00E52402"/>
    <w:rsid w:val="00E5402D"/>
    <w:rsid w:val="00E54940"/>
    <w:rsid w:val="00E60E81"/>
    <w:rsid w:val="00E702F1"/>
    <w:rsid w:val="00E816B7"/>
    <w:rsid w:val="00E877AF"/>
    <w:rsid w:val="00EA24A0"/>
    <w:rsid w:val="00EA32BF"/>
    <w:rsid w:val="00EA5BD3"/>
    <w:rsid w:val="00EA631B"/>
    <w:rsid w:val="00EB365D"/>
    <w:rsid w:val="00EB6B27"/>
    <w:rsid w:val="00EC0D1F"/>
    <w:rsid w:val="00EC1F53"/>
    <w:rsid w:val="00EC41FE"/>
    <w:rsid w:val="00EC5E2B"/>
    <w:rsid w:val="00ED22B5"/>
    <w:rsid w:val="00ED323C"/>
    <w:rsid w:val="00ED6929"/>
    <w:rsid w:val="00EE753D"/>
    <w:rsid w:val="00EF6FE3"/>
    <w:rsid w:val="00EF71E7"/>
    <w:rsid w:val="00F01559"/>
    <w:rsid w:val="00F01AF9"/>
    <w:rsid w:val="00F0281D"/>
    <w:rsid w:val="00F06BAC"/>
    <w:rsid w:val="00F10268"/>
    <w:rsid w:val="00F1186C"/>
    <w:rsid w:val="00F11EB8"/>
    <w:rsid w:val="00F130EF"/>
    <w:rsid w:val="00F15EAB"/>
    <w:rsid w:val="00F2036C"/>
    <w:rsid w:val="00F315D9"/>
    <w:rsid w:val="00F36945"/>
    <w:rsid w:val="00F404EF"/>
    <w:rsid w:val="00F46FD7"/>
    <w:rsid w:val="00F519C7"/>
    <w:rsid w:val="00F576B5"/>
    <w:rsid w:val="00F60328"/>
    <w:rsid w:val="00F63FB6"/>
    <w:rsid w:val="00F64173"/>
    <w:rsid w:val="00F74216"/>
    <w:rsid w:val="00F7762F"/>
    <w:rsid w:val="00F877AC"/>
    <w:rsid w:val="00F926A6"/>
    <w:rsid w:val="00F97368"/>
    <w:rsid w:val="00FA1E25"/>
    <w:rsid w:val="00FA3881"/>
    <w:rsid w:val="00FA71BF"/>
    <w:rsid w:val="00FB2F19"/>
    <w:rsid w:val="00FB3E10"/>
    <w:rsid w:val="00FB67DB"/>
    <w:rsid w:val="00FC0E94"/>
    <w:rsid w:val="00FC5DFF"/>
    <w:rsid w:val="00FD20E7"/>
    <w:rsid w:val="00FE62D6"/>
    <w:rsid w:val="00FF2933"/>
    <w:rsid w:val="00FF31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114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DBB"/>
    <w:pPr>
      <w:spacing w:after="80"/>
    </w:pPr>
    <w:rPr>
      <w:sz w:val="22"/>
      <w:szCs w:val="22"/>
      <w:lang w:eastAsia="en-US"/>
    </w:rPr>
  </w:style>
  <w:style w:type="paragraph" w:styleId="Heading1">
    <w:name w:val="heading 1"/>
    <w:basedOn w:val="Normal"/>
    <w:next w:val="Normal"/>
    <w:link w:val="Heading1Char"/>
    <w:uiPriority w:val="9"/>
    <w:qFormat/>
    <w:rsid w:val="00595BB6"/>
    <w:pPr>
      <w:keepNext/>
      <w:spacing w:before="240" w:after="60"/>
      <w:outlineLvl w:val="0"/>
    </w:pPr>
    <w:rPr>
      <w:rFonts w:ascii="Calibri Light" w:eastAsia="Times New Roman" w:hAnsi="Calibri Light"/>
      <w:b/>
      <w:bCs/>
      <w:kern w:val="32"/>
      <w:sz w:val="32"/>
      <w:szCs w:val="32"/>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nhideWhenUsed/>
    <w:qFormat/>
    <w:rsid w:val="00BE1C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A61421"/>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qFormat/>
    <w:rsid w:val="00BE1CFF"/>
    <w:pPr>
      <w:keepNext/>
      <w:tabs>
        <w:tab w:val="num" w:pos="864"/>
      </w:tabs>
      <w:spacing w:before="240" w:after="60"/>
      <w:ind w:left="864" w:hanging="864"/>
      <w:outlineLvl w:val="3"/>
    </w:pPr>
    <w:rPr>
      <w:rFonts w:ascii="Times New Roman" w:eastAsia="Times New Roman" w:hAnsi="Times New Roman"/>
      <w:b/>
      <w:i/>
      <w:sz w:val="24"/>
      <w:szCs w:val="20"/>
    </w:rPr>
  </w:style>
  <w:style w:type="paragraph" w:styleId="Heading5">
    <w:name w:val="heading 5"/>
    <w:basedOn w:val="Normal"/>
    <w:next w:val="Normal"/>
    <w:link w:val="Heading5Char"/>
    <w:qFormat/>
    <w:rsid w:val="00BE1CFF"/>
    <w:pPr>
      <w:tabs>
        <w:tab w:val="num" w:pos="1008"/>
      </w:tabs>
      <w:spacing w:before="240" w:after="60"/>
      <w:ind w:left="1008" w:hanging="1008"/>
      <w:outlineLvl w:val="4"/>
    </w:pPr>
    <w:rPr>
      <w:rFonts w:ascii="Arial" w:eastAsia="Times New Roman" w:hAnsi="Arial"/>
      <w:szCs w:val="20"/>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qFormat/>
    <w:rsid w:val="00BE1CFF"/>
    <w:pPr>
      <w:tabs>
        <w:tab w:val="num" w:pos="1152"/>
      </w:tabs>
      <w:spacing w:before="240" w:after="60"/>
      <w:ind w:left="1152" w:hanging="1152"/>
      <w:outlineLvl w:val="5"/>
    </w:pPr>
    <w:rPr>
      <w:rFonts w:ascii="Arial" w:eastAsia="Times New Roman" w:hAnsi="Arial"/>
      <w:i/>
      <w:szCs w:val="20"/>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
    <w:basedOn w:val="Normal"/>
    <w:next w:val="Normal"/>
    <w:link w:val="Heading7Char"/>
    <w:qFormat/>
    <w:rsid w:val="00BE1CFF"/>
    <w:pPr>
      <w:tabs>
        <w:tab w:val="num" w:pos="1296"/>
      </w:tabs>
      <w:spacing w:before="240" w:after="60"/>
      <w:ind w:left="1296" w:hanging="1296"/>
      <w:outlineLvl w:val="6"/>
    </w:pPr>
    <w:rPr>
      <w:rFonts w:ascii="Arial" w:eastAsia="Times New Roman" w:hAnsi="Arial"/>
      <w:sz w:val="20"/>
      <w:szCs w:val="20"/>
    </w:rPr>
  </w:style>
  <w:style w:type="paragraph" w:styleId="Heading8">
    <w:name w:val="heading 8"/>
    <w:aliases w:val="Overskrift 81,PA Heading 8"/>
    <w:basedOn w:val="Normal"/>
    <w:next w:val="Normal"/>
    <w:link w:val="Heading8Char"/>
    <w:qFormat/>
    <w:rsid w:val="00BE1CFF"/>
    <w:pPr>
      <w:tabs>
        <w:tab w:val="num" w:pos="1440"/>
      </w:tabs>
      <w:spacing w:before="240" w:after="60"/>
      <w:ind w:left="1440" w:hanging="1440"/>
      <w:outlineLvl w:val="7"/>
    </w:pPr>
    <w:rPr>
      <w:rFonts w:ascii="Arial" w:eastAsia="Times New Roman" w:hAnsi="Arial"/>
      <w:i/>
      <w:sz w:val="20"/>
      <w:szCs w:val="20"/>
    </w:rPr>
  </w:style>
  <w:style w:type="paragraph" w:styleId="Heading9">
    <w:name w:val="heading 9"/>
    <w:aliases w:val="Overskrift 91"/>
    <w:basedOn w:val="Normal"/>
    <w:next w:val="Normal"/>
    <w:link w:val="Heading9Char"/>
    <w:qFormat/>
    <w:rsid w:val="00BE1CFF"/>
    <w:pPr>
      <w:tabs>
        <w:tab w:val="num" w:pos="1584"/>
      </w:tabs>
      <w:spacing w:before="240" w:after="60"/>
      <w:ind w:left="1584" w:hanging="1584"/>
      <w:outlineLvl w:val="8"/>
    </w:pPr>
    <w:rPr>
      <w:rFonts w:ascii="Arial" w:eastAsia="Times New Roman"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41DBB"/>
    <w:pPr>
      <w:autoSpaceDE w:val="0"/>
      <w:autoSpaceDN w:val="0"/>
      <w:adjustRightInd w:val="0"/>
    </w:pPr>
    <w:rPr>
      <w:rFonts w:cs="Calibri"/>
      <w:color w:val="000000"/>
      <w:sz w:val="24"/>
      <w:szCs w:val="24"/>
      <w:lang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link w:val="Heading3"/>
    <w:uiPriority w:val="9"/>
    <w:semiHidden/>
    <w:rsid w:val="00A61421"/>
    <w:rPr>
      <w:rFonts w:ascii="Calibri Light" w:eastAsia="Times New Roman" w:hAnsi="Calibri Light" w:cs="Times New Roman"/>
      <w:color w:val="1F4D78"/>
      <w:sz w:val="24"/>
      <w:szCs w:val="24"/>
    </w:rPr>
  </w:style>
  <w:style w:type="paragraph" w:styleId="Header">
    <w:name w:val="header"/>
    <w:aliases w:val="ho,header odd,foote,h"/>
    <w:basedOn w:val="Normal"/>
    <w:link w:val="HeaderChar"/>
    <w:unhideWhenUsed/>
    <w:rsid w:val="00A61421"/>
    <w:pPr>
      <w:tabs>
        <w:tab w:val="center" w:pos="4513"/>
        <w:tab w:val="right" w:pos="9026"/>
      </w:tabs>
      <w:spacing w:after="0"/>
    </w:pPr>
    <w:rPr>
      <w:rFonts w:ascii="Times New Roman" w:hAnsi="Times New Roman"/>
    </w:rPr>
  </w:style>
  <w:style w:type="character" w:customStyle="1" w:styleId="HeaderChar">
    <w:name w:val="Header Char"/>
    <w:aliases w:val="ho Char,header odd Char,foote Char,h Char"/>
    <w:link w:val="Header"/>
    <w:rsid w:val="00A61421"/>
    <w:rPr>
      <w:rFonts w:ascii="Times New Roman" w:hAnsi="Times New Roman"/>
    </w:rPr>
  </w:style>
  <w:style w:type="paragraph" w:styleId="Footer">
    <w:name w:val="footer"/>
    <w:basedOn w:val="Normal"/>
    <w:link w:val="FooterChar"/>
    <w:uiPriority w:val="99"/>
    <w:unhideWhenUsed/>
    <w:rsid w:val="00A61421"/>
    <w:pPr>
      <w:tabs>
        <w:tab w:val="center" w:pos="4513"/>
        <w:tab w:val="right" w:pos="9026"/>
      </w:tabs>
      <w:spacing w:after="0"/>
    </w:pPr>
    <w:rPr>
      <w:rFonts w:ascii="Times New Roman" w:hAnsi="Times New Roman"/>
    </w:rPr>
  </w:style>
  <w:style w:type="character" w:customStyle="1" w:styleId="FooterChar">
    <w:name w:val="Footer Char"/>
    <w:link w:val="Footer"/>
    <w:uiPriority w:val="99"/>
    <w:rsid w:val="00A61421"/>
    <w:rPr>
      <w:rFonts w:ascii="Times New Roman" w:hAnsi="Times New Roman"/>
    </w:rPr>
  </w:style>
  <w:style w:type="paragraph" w:customStyle="1" w:styleId="MainBodyText">
    <w:name w:val="Main Body Text"/>
    <w:basedOn w:val="Normal"/>
    <w:rsid w:val="008A03B9"/>
    <w:pPr>
      <w:spacing w:before="120" w:after="120"/>
      <w:jc w:val="both"/>
    </w:pPr>
    <w:rPr>
      <w:rFonts w:ascii="Verdana" w:eastAsia="Times New Roman" w:hAnsi="Verdana" w:cs="Arial"/>
      <w:spacing w:val="-5"/>
      <w:sz w:val="18"/>
      <w:szCs w:val="20"/>
      <w:lang w:val="en-GB" w:eastAsia="en-IE"/>
    </w:rPr>
  </w:style>
  <w:style w:type="paragraph" w:customStyle="1" w:styleId="Tablebodytext">
    <w:name w:val="*Table body text"/>
    <w:basedOn w:val="Normal"/>
    <w:rsid w:val="008A03B9"/>
    <w:pPr>
      <w:spacing w:before="120" w:after="120"/>
    </w:pPr>
    <w:rPr>
      <w:rFonts w:ascii="Verdana" w:eastAsia="Times New Roman" w:hAnsi="Verdana"/>
      <w:sz w:val="18"/>
      <w:szCs w:val="20"/>
      <w:lang w:val="en-US"/>
    </w:rPr>
  </w:style>
  <w:style w:type="table" w:styleId="TableGrid">
    <w:name w:val="Table Grid"/>
    <w:basedOn w:val="TableNormal"/>
    <w:rsid w:val="0085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lp1,Add On (orange),List Paragraph11,Bullit 01,Bullet 1,Use Case List Paragraph,igunore,List Paragraph1,Bullets,Bullet List,FooterText,numbered,Paragraphe de liste1,Bulletr List Paragraph,列出段落,列出段落1,List Paragraph2,F"/>
    <w:basedOn w:val="Normal"/>
    <w:link w:val="ListParagraphChar"/>
    <w:uiPriority w:val="34"/>
    <w:qFormat/>
    <w:rsid w:val="00486EB2"/>
    <w:pPr>
      <w:spacing w:after="200" w:line="276" w:lineRule="auto"/>
      <w:ind w:left="720"/>
      <w:contextualSpacing/>
    </w:pPr>
    <w:rPr>
      <w:lang w:val="en-GB"/>
    </w:rPr>
  </w:style>
  <w:style w:type="character" w:customStyle="1" w:styleId="ListParagraphChar">
    <w:name w:val="List Paragraph Char"/>
    <w:aliases w:val="Subtitle Cover Page Char,lp1 Char,Add On (orange) Char,List Paragraph11 Char,Bullit 01 Char,Bullet 1 Char,Use Case List Paragraph Char,igunore Char,List Paragraph1 Char,Bullets Char,Bullet List Char,FooterText Char,numbered Char"/>
    <w:link w:val="ListParagraph"/>
    <w:uiPriority w:val="34"/>
    <w:qFormat/>
    <w:locked/>
    <w:rsid w:val="00486EB2"/>
    <w:rPr>
      <w:lang w:val="en-GB"/>
    </w:rPr>
  </w:style>
  <w:style w:type="character" w:styleId="CommentReference">
    <w:name w:val="annotation reference"/>
    <w:uiPriority w:val="99"/>
    <w:unhideWhenUsed/>
    <w:qFormat/>
    <w:rsid w:val="00950501"/>
    <w:rPr>
      <w:sz w:val="16"/>
      <w:szCs w:val="16"/>
    </w:rPr>
  </w:style>
  <w:style w:type="paragraph" w:styleId="CommentText">
    <w:name w:val="annotation text"/>
    <w:basedOn w:val="Normal"/>
    <w:link w:val="CommentTextChar"/>
    <w:uiPriority w:val="99"/>
    <w:unhideWhenUsed/>
    <w:rsid w:val="00950501"/>
    <w:rPr>
      <w:sz w:val="20"/>
      <w:szCs w:val="20"/>
    </w:rPr>
  </w:style>
  <w:style w:type="character" w:customStyle="1" w:styleId="CommentTextChar">
    <w:name w:val="Comment Text Char"/>
    <w:link w:val="CommentText"/>
    <w:uiPriority w:val="99"/>
    <w:rsid w:val="00950501"/>
    <w:rPr>
      <w:lang w:eastAsia="en-US"/>
    </w:rPr>
  </w:style>
  <w:style w:type="paragraph" w:styleId="CommentSubject">
    <w:name w:val="annotation subject"/>
    <w:basedOn w:val="CommentText"/>
    <w:next w:val="CommentText"/>
    <w:link w:val="CommentSubjectChar"/>
    <w:uiPriority w:val="99"/>
    <w:semiHidden/>
    <w:unhideWhenUsed/>
    <w:rsid w:val="00950501"/>
    <w:rPr>
      <w:b/>
      <w:bCs/>
    </w:rPr>
  </w:style>
  <w:style w:type="character" w:customStyle="1" w:styleId="CommentSubjectChar">
    <w:name w:val="Comment Subject Char"/>
    <w:link w:val="CommentSubject"/>
    <w:uiPriority w:val="99"/>
    <w:semiHidden/>
    <w:rsid w:val="00950501"/>
    <w:rPr>
      <w:b/>
      <w:bCs/>
      <w:lang w:eastAsia="en-US"/>
    </w:rPr>
  </w:style>
  <w:style w:type="paragraph" w:styleId="BalloonText">
    <w:name w:val="Balloon Text"/>
    <w:basedOn w:val="Normal"/>
    <w:link w:val="BalloonTextChar"/>
    <w:uiPriority w:val="99"/>
    <w:semiHidden/>
    <w:unhideWhenUsed/>
    <w:rsid w:val="00950501"/>
    <w:pPr>
      <w:spacing w:after="0"/>
    </w:pPr>
    <w:rPr>
      <w:rFonts w:ascii="Segoe UI" w:hAnsi="Segoe UI" w:cs="Segoe UI"/>
      <w:sz w:val="18"/>
      <w:szCs w:val="18"/>
    </w:rPr>
  </w:style>
  <w:style w:type="character" w:customStyle="1" w:styleId="BalloonTextChar">
    <w:name w:val="Balloon Text Char"/>
    <w:link w:val="BalloonText"/>
    <w:uiPriority w:val="99"/>
    <w:semiHidden/>
    <w:rsid w:val="00950501"/>
    <w:rPr>
      <w:rFonts w:ascii="Segoe UI" w:hAnsi="Segoe UI" w:cs="Segoe UI"/>
      <w:sz w:val="18"/>
      <w:szCs w:val="18"/>
      <w:lang w:eastAsia="en-US"/>
    </w:rPr>
  </w:style>
  <w:style w:type="paragraph" w:styleId="BodyText">
    <w:name w:val="Body Text"/>
    <w:aliases w:val="Normal H,HEA,Body Text Annual Report,Standard paragraph,Body Text Char1,Body Text Char Char Char Char Char,Body Text Char Char Char"/>
    <w:basedOn w:val="Normal"/>
    <w:link w:val="BodyTextChar"/>
    <w:rsid w:val="004E0287"/>
    <w:pPr>
      <w:spacing w:after="120"/>
    </w:pPr>
    <w:rPr>
      <w:rFonts w:eastAsia="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link w:val="BodyText"/>
    <w:rsid w:val="004E0287"/>
    <w:rPr>
      <w:rFonts w:eastAsia="Times New Roman"/>
      <w:sz w:val="22"/>
      <w:szCs w:val="22"/>
      <w:lang w:val="en-GB" w:eastAsia="en-GB"/>
    </w:rPr>
  </w:style>
  <w:style w:type="character" w:customStyle="1" w:styleId="label">
    <w:name w:val="label"/>
    <w:rsid w:val="00683CE7"/>
  </w:style>
  <w:style w:type="character" w:customStyle="1" w:styleId="data">
    <w:name w:val="data"/>
    <w:rsid w:val="00683CE7"/>
  </w:style>
  <w:style w:type="character" w:customStyle="1" w:styleId="Heading1Char">
    <w:name w:val="Heading 1 Char"/>
    <w:link w:val="Heading1"/>
    <w:uiPriority w:val="9"/>
    <w:rsid w:val="00595BB6"/>
    <w:rPr>
      <w:rFonts w:ascii="Calibri Light" w:eastAsia="Times New Roman" w:hAnsi="Calibri Light" w:cs="Times New Roman"/>
      <w:b/>
      <w:bCs/>
      <w:kern w:val="32"/>
      <w:sz w:val="32"/>
      <w:szCs w:val="32"/>
      <w:lang w:eastAsia="en-US"/>
    </w:rPr>
  </w:style>
  <w:style w:type="character" w:styleId="Hyperlink">
    <w:name w:val="Hyperlink"/>
    <w:uiPriority w:val="99"/>
    <w:unhideWhenUsed/>
    <w:rsid w:val="00630AB4"/>
    <w:rPr>
      <w:color w:val="0000FF"/>
      <w:u w:val="single"/>
    </w:rPr>
  </w:style>
  <w:style w:type="paragraph" w:customStyle="1" w:styleId="TableParagraph">
    <w:name w:val="Table Paragraph"/>
    <w:basedOn w:val="Normal"/>
    <w:uiPriority w:val="1"/>
    <w:qFormat/>
    <w:rsid w:val="00885832"/>
    <w:pPr>
      <w:widowControl w:val="0"/>
      <w:autoSpaceDE w:val="0"/>
      <w:autoSpaceDN w:val="0"/>
      <w:spacing w:after="0"/>
      <w:ind w:left="50"/>
    </w:pPr>
    <w:rPr>
      <w:rFonts w:cs="Calibri"/>
      <w:lang w:val="en-US"/>
    </w:rPr>
  </w:style>
  <w:style w:type="paragraph" w:styleId="FootnoteText">
    <w:name w:val="footnote text"/>
    <w:basedOn w:val="Normal"/>
    <w:link w:val="FootnoteTextChar"/>
    <w:semiHidden/>
    <w:rsid w:val="00E06085"/>
    <w:pPr>
      <w:spacing w:after="0"/>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06085"/>
    <w:rPr>
      <w:rFonts w:ascii="Times New Roman" w:eastAsia="Times New Roman" w:hAnsi="Times New Roman"/>
      <w:lang w:val="en-GB" w:eastAsia="en-US"/>
    </w:rPr>
  </w:style>
  <w:style w:type="character" w:styleId="FootnoteReference">
    <w:name w:val="footnote reference"/>
    <w:semiHidden/>
    <w:rsid w:val="00E06085"/>
    <w:rPr>
      <w:vertAlign w:val="superscript"/>
    </w:rPr>
  </w:style>
  <w:style w:type="paragraph" w:styleId="Revision">
    <w:name w:val="Revision"/>
    <w:hidden/>
    <w:uiPriority w:val="99"/>
    <w:semiHidden/>
    <w:rsid w:val="00FA1E25"/>
    <w:rPr>
      <w:sz w:val="22"/>
      <w:szCs w:val="22"/>
      <w:lang w:eastAsia="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semiHidden/>
    <w:rsid w:val="00BE1CFF"/>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rsid w:val="00BE1CFF"/>
    <w:rPr>
      <w:rFonts w:ascii="Times New Roman" w:eastAsia="Times New Roman" w:hAnsi="Times New Roman"/>
      <w:b/>
      <w:i/>
      <w:sz w:val="24"/>
      <w:lang w:eastAsia="en-US"/>
    </w:rPr>
  </w:style>
  <w:style w:type="character" w:customStyle="1" w:styleId="Heading5Char">
    <w:name w:val="Heading 5 Char"/>
    <w:basedOn w:val="DefaultParagraphFont"/>
    <w:link w:val="Heading5"/>
    <w:rsid w:val="00BE1CFF"/>
    <w:rPr>
      <w:rFonts w:ascii="Arial" w:eastAsia="Times New Roman" w:hAnsi="Arial"/>
      <w:sz w:val="22"/>
      <w:lang w:eastAsia="en-US"/>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BE1CFF"/>
    <w:rPr>
      <w:rFonts w:ascii="Arial" w:eastAsia="Times New Roman" w:hAnsi="Arial"/>
      <w:i/>
      <w:sz w:val="22"/>
      <w:lang w:eastAsia="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BE1CFF"/>
    <w:rPr>
      <w:rFonts w:ascii="Arial" w:eastAsia="Times New Roman" w:hAnsi="Arial"/>
      <w:lang w:eastAsia="en-US"/>
    </w:rPr>
  </w:style>
  <w:style w:type="character" w:customStyle="1" w:styleId="Heading8Char">
    <w:name w:val="Heading 8 Char"/>
    <w:aliases w:val="Overskrift 81 Char,PA Heading 8 Char"/>
    <w:basedOn w:val="DefaultParagraphFont"/>
    <w:link w:val="Heading8"/>
    <w:rsid w:val="00BE1CFF"/>
    <w:rPr>
      <w:rFonts w:ascii="Arial" w:eastAsia="Times New Roman" w:hAnsi="Arial"/>
      <w:i/>
      <w:lang w:eastAsia="en-US"/>
    </w:rPr>
  </w:style>
  <w:style w:type="character" w:customStyle="1" w:styleId="Heading9Char">
    <w:name w:val="Heading 9 Char"/>
    <w:aliases w:val="Overskrift 91 Char"/>
    <w:basedOn w:val="DefaultParagraphFont"/>
    <w:link w:val="Heading9"/>
    <w:rsid w:val="00BE1CFF"/>
    <w:rPr>
      <w:rFonts w:ascii="Arial" w:eastAsia="Times New Roman" w:hAnsi="Arial"/>
      <w:i/>
      <w:sz w:val="18"/>
      <w:lang w:eastAsia="en-US"/>
    </w:rPr>
  </w:style>
  <w:style w:type="paragraph" w:customStyle="1" w:styleId="Heading211pt">
    <w:name w:val="Heading 2 + 11 pt"/>
    <w:aliases w:val="Kern at 18 pt"/>
    <w:basedOn w:val="Heading1"/>
    <w:rsid w:val="00BE1CFF"/>
    <w:rPr>
      <w:rFonts w:ascii="Arial" w:hAnsi="Arial"/>
      <w:kern w:val="36"/>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FF552-1342-4385-9A08-1A32CA48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3708</Words>
  <Characters>21137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2025-01-17T09:23:00Z</dcterms:created>
  <dcterms:modified xsi:type="dcterms:W3CDTF">2026-06-23T21:18:00Z</dcterms:modified>
</cp:coreProperties>
</file>