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AAE7" w14:textId="11D398C3" w:rsidR="00E25480" w:rsidRPr="009A1976" w:rsidRDefault="00E25480" w:rsidP="00B95166">
      <w:pPr>
        <w:pStyle w:val="Heading1"/>
        <w:numPr>
          <w:ilvl w:val="0"/>
          <w:numId w:val="0"/>
        </w:numPr>
        <w:spacing w:before="120" w:after="120" w:line="240" w:lineRule="auto"/>
        <w:ind w:left="567" w:hanging="567"/>
        <w:rPr>
          <w:rFonts w:ascii="Aptos" w:hAnsi="Aptos"/>
        </w:rPr>
      </w:pPr>
      <w:bookmarkStart w:id="0" w:name="_Toc167456136"/>
      <w:bookmarkStart w:id="1" w:name="_Toc231285923"/>
      <w:r w:rsidRPr="009A1976">
        <w:rPr>
          <w:rFonts w:ascii="Aptos" w:hAnsi="Aptos"/>
        </w:rPr>
        <w:t>APPENDIX A: QUALIFICATION QUESTIONNAIRE</w:t>
      </w:r>
      <w:bookmarkEnd w:id="0"/>
      <w:bookmarkEnd w:id="1"/>
    </w:p>
    <w:p w14:paraId="57A5DA71" w14:textId="5B692B30" w:rsidR="00E25480" w:rsidRPr="009A1976" w:rsidRDefault="00E25480" w:rsidP="00B95166">
      <w:pPr>
        <w:spacing w:before="120" w:line="240" w:lineRule="auto"/>
        <w:jc w:val="both"/>
        <w:rPr>
          <w:rFonts w:ascii="Aptos" w:hAnsi="Aptos"/>
        </w:rPr>
      </w:pPr>
    </w:p>
    <w:p w14:paraId="053F7586" w14:textId="78D20E3F" w:rsidR="004B4848" w:rsidRDefault="004B4848" w:rsidP="00B95166">
      <w:pPr>
        <w:spacing w:before="120" w:line="240" w:lineRule="auto"/>
        <w:jc w:val="center"/>
        <w:rPr>
          <w:rFonts w:ascii="Aptos" w:hAnsi="Aptos"/>
          <w:b/>
          <w:bCs/>
          <w:sz w:val="32"/>
          <w:szCs w:val="32"/>
        </w:rPr>
      </w:pPr>
      <w:r w:rsidRPr="00CD267D">
        <w:rPr>
          <w:noProof/>
        </w:rPr>
        <w:drawing>
          <wp:inline distT="0" distB="0" distL="0" distR="0" wp14:anchorId="2D798FA2" wp14:editId="2B88005C">
            <wp:extent cx="5731510" cy="1133475"/>
            <wp:effectExtent l="0" t="0" r="2540" b="9525"/>
            <wp:docPr id="1960250220" name="Picture 1960250220" descr="Houses of the Oireach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uses of the Oireachtas logo"/>
                    <pic:cNvPicPr/>
                  </pic:nvPicPr>
                  <pic:blipFill rotWithShape="1">
                    <a:blip r:embed="rId11" cstate="print">
                      <a:extLst>
                        <a:ext uri="{28A0092B-C50C-407E-A947-70E740481C1C}">
                          <a14:useLocalDpi xmlns:a14="http://schemas.microsoft.com/office/drawing/2010/main" val="0"/>
                        </a:ext>
                      </a:extLst>
                    </a:blip>
                    <a:srcRect t="14493" b="19175"/>
                    <a:stretch/>
                  </pic:blipFill>
                  <pic:spPr bwMode="auto">
                    <a:xfrm>
                      <a:off x="0" y="0"/>
                      <a:ext cx="5731510" cy="1133475"/>
                    </a:xfrm>
                    <a:prstGeom prst="rect">
                      <a:avLst/>
                    </a:prstGeom>
                    <a:ln>
                      <a:noFill/>
                    </a:ln>
                    <a:extLst>
                      <a:ext uri="{53640926-AAD7-44D8-BBD7-CCE9431645EC}">
                        <a14:shadowObscured xmlns:a14="http://schemas.microsoft.com/office/drawing/2010/main"/>
                      </a:ext>
                    </a:extLst>
                  </pic:spPr>
                </pic:pic>
              </a:graphicData>
            </a:graphic>
          </wp:inline>
        </w:drawing>
      </w:r>
    </w:p>
    <w:p w14:paraId="1869237D" w14:textId="77777777" w:rsidR="004B4848" w:rsidRDefault="004B4848" w:rsidP="00B95166">
      <w:pPr>
        <w:spacing w:before="120" w:line="240" w:lineRule="auto"/>
        <w:jc w:val="center"/>
        <w:rPr>
          <w:rFonts w:ascii="Aptos" w:hAnsi="Aptos"/>
          <w:b/>
          <w:bCs/>
          <w:sz w:val="32"/>
          <w:szCs w:val="32"/>
        </w:rPr>
      </w:pPr>
    </w:p>
    <w:p w14:paraId="10B9FD4A" w14:textId="6E8C536B" w:rsidR="00E25480" w:rsidRPr="009A1976" w:rsidRDefault="00E25480" w:rsidP="00B95166">
      <w:pPr>
        <w:spacing w:before="120" w:line="240" w:lineRule="auto"/>
        <w:jc w:val="center"/>
        <w:rPr>
          <w:rFonts w:ascii="Aptos" w:hAnsi="Aptos"/>
          <w:b/>
          <w:bCs/>
          <w:sz w:val="32"/>
          <w:szCs w:val="32"/>
        </w:rPr>
      </w:pPr>
      <w:r w:rsidRPr="009A1976">
        <w:rPr>
          <w:rFonts w:ascii="Aptos" w:hAnsi="Aptos"/>
          <w:b/>
          <w:bCs/>
          <w:sz w:val="32"/>
          <w:szCs w:val="32"/>
        </w:rPr>
        <w:t>QUALIFICATION QUESTIONNAIRE</w:t>
      </w:r>
      <w:r w:rsidR="000E71C4" w:rsidRPr="009A1976">
        <w:rPr>
          <w:rFonts w:ascii="Aptos" w:hAnsi="Aptos"/>
          <w:b/>
          <w:bCs/>
          <w:sz w:val="32"/>
          <w:szCs w:val="32"/>
        </w:rPr>
        <w:t xml:space="preserve"> </w:t>
      </w:r>
    </w:p>
    <w:p w14:paraId="261CADDE" w14:textId="1BB6247C" w:rsidR="000E71C4" w:rsidRPr="009A1976" w:rsidRDefault="000E71C4" w:rsidP="00B95166">
      <w:pPr>
        <w:spacing w:before="120" w:line="240" w:lineRule="auto"/>
        <w:jc w:val="center"/>
        <w:rPr>
          <w:rFonts w:ascii="Aptos" w:hAnsi="Aptos"/>
          <w:b/>
          <w:bCs/>
          <w:sz w:val="32"/>
          <w:szCs w:val="32"/>
        </w:rPr>
      </w:pPr>
      <w:r w:rsidRPr="009A1976">
        <w:rPr>
          <w:rFonts w:ascii="Aptos" w:hAnsi="Aptos"/>
          <w:b/>
          <w:bCs/>
          <w:sz w:val="32"/>
          <w:szCs w:val="32"/>
        </w:rPr>
        <w:t>RESPONSE DOCUMENT</w:t>
      </w:r>
    </w:p>
    <w:p w14:paraId="3D4CA944" w14:textId="5CD1D665" w:rsidR="008E4DC9" w:rsidRPr="009A1976" w:rsidRDefault="008E4DC9" w:rsidP="00B95166">
      <w:pPr>
        <w:spacing w:before="120" w:line="240" w:lineRule="auto"/>
        <w:jc w:val="center"/>
        <w:rPr>
          <w:rFonts w:ascii="Aptos" w:hAnsi="Aptos"/>
          <w:b/>
          <w:bCs/>
          <w:i/>
          <w:iCs/>
          <w:sz w:val="32"/>
          <w:szCs w:val="32"/>
        </w:rPr>
      </w:pPr>
      <w:r w:rsidRPr="009A1976">
        <w:rPr>
          <w:rFonts w:ascii="Aptos" w:hAnsi="Aptos"/>
          <w:b/>
          <w:bCs/>
          <w:i/>
          <w:iCs/>
          <w:sz w:val="32"/>
          <w:szCs w:val="32"/>
        </w:rPr>
        <w:t xml:space="preserve">Please read Appendix A in conjunction with the separate </w:t>
      </w:r>
      <w:r w:rsidR="004F2DE6">
        <w:rPr>
          <w:rFonts w:ascii="Aptos" w:hAnsi="Aptos"/>
          <w:b/>
          <w:bCs/>
          <w:i/>
          <w:iCs/>
          <w:sz w:val="32"/>
          <w:szCs w:val="32"/>
        </w:rPr>
        <w:t xml:space="preserve">Description of Services </w:t>
      </w:r>
      <w:r w:rsidRPr="009A1976">
        <w:rPr>
          <w:rFonts w:ascii="Aptos" w:hAnsi="Aptos"/>
          <w:b/>
          <w:bCs/>
          <w:i/>
          <w:iCs/>
          <w:sz w:val="32"/>
          <w:szCs w:val="32"/>
        </w:rPr>
        <w:t>published in pdf on eTenders</w:t>
      </w:r>
    </w:p>
    <w:p w14:paraId="32FE1A64" w14:textId="77777777" w:rsidR="00E25480" w:rsidRPr="009A1976" w:rsidRDefault="00E25480" w:rsidP="00B95166">
      <w:pPr>
        <w:spacing w:before="120" w:line="240" w:lineRule="auto"/>
        <w:jc w:val="both"/>
        <w:rPr>
          <w:rFonts w:ascii="Aptos" w:hAnsi="Aptos"/>
        </w:rPr>
      </w:pPr>
      <w:r w:rsidRPr="009A1976">
        <w:rPr>
          <w:rFonts w:ascii="Aptos" w:hAnsi="Apto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477"/>
      </w:tblGrid>
      <w:tr w:rsidR="000E71C4" w:rsidRPr="009A1976" w14:paraId="65890716" w14:textId="77777777" w:rsidTr="00646301">
        <w:tc>
          <w:tcPr>
            <w:tcW w:w="3539" w:type="dxa"/>
            <w:tcBorders>
              <w:bottom w:val="single" w:sz="4" w:space="0" w:color="FFFFFF" w:themeColor="background1"/>
            </w:tcBorders>
            <w:shd w:val="clear" w:color="auto" w:fill="323E4F" w:themeFill="text2" w:themeFillShade="BF"/>
            <w:vAlign w:val="center"/>
          </w:tcPr>
          <w:p w14:paraId="5947488A" w14:textId="77777777" w:rsidR="000E71C4" w:rsidRPr="00646301" w:rsidRDefault="000E71C4" w:rsidP="00E95AE9">
            <w:pPr>
              <w:spacing w:before="120" w:line="240" w:lineRule="auto"/>
              <w:rPr>
                <w:rFonts w:ascii="Aptos" w:hAnsi="Aptos"/>
                <w:b/>
                <w:bCs/>
                <w:color w:val="FFFFFF" w:themeColor="background1"/>
              </w:rPr>
            </w:pPr>
            <w:r w:rsidRPr="00646301">
              <w:rPr>
                <w:rFonts w:ascii="Aptos" w:hAnsi="Aptos"/>
                <w:b/>
                <w:bCs/>
                <w:color w:val="FFFFFF" w:themeColor="background1"/>
              </w:rPr>
              <w:t xml:space="preserve">Title of Requirement </w:t>
            </w:r>
          </w:p>
        </w:tc>
        <w:tc>
          <w:tcPr>
            <w:tcW w:w="5477" w:type="dxa"/>
            <w:shd w:val="clear" w:color="auto" w:fill="EDEDED" w:themeFill="accent3" w:themeFillTint="33"/>
            <w:vAlign w:val="center"/>
          </w:tcPr>
          <w:p w14:paraId="1EB6CAA6" w14:textId="3830268E" w:rsidR="000E71C4" w:rsidRPr="006F3226" w:rsidRDefault="006F3226" w:rsidP="00E95AE9">
            <w:pPr>
              <w:spacing w:before="120" w:line="240" w:lineRule="auto"/>
              <w:rPr>
                <w:rFonts w:ascii="Aptos" w:hAnsi="Aptos" w:cstheme="minorHAnsi"/>
                <w:highlight w:val="yellow"/>
              </w:rPr>
            </w:pPr>
            <w:r w:rsidRPr="006F3226">
              <w:rPr>
                <w:rFonts w:ascii="Aptos" w:hAnsi="Aptos"/>
              </w:rPr>
              <w:t>Provision of Crèche Services for the Houses of the Oireachtas</w:t>
            </w:r>
            <w:r w:rsidRPr="006F3226" w:rsidDel="006F3226">
              <w:rPr>
                <w:rFonts w:ascii="Aptos" w:hAnsi="Aptos" w:cstheme="minorHAnsi"/>
                <w:highlight w:val="yellow"/>
              </w:rPr>
              <w:t xml:space="preserve"> </w:t>
            </w:r>
          </w:p>
        </w:tc>
      </w:tr>
      <w:tr w:rsidR="009A73DA" w:rsidRPr="009A1976" w14:paraId="3F92A759" w14:textId="77777777" w:rsidTr="00646301">
        <w:tc>
          <w:tcPr>
            <w:tcW w:w="3539" w:type="dxa"/>
            <w:tcBorders>
              <w:top w:val="single" w:sz="4" w:space="0" w:color="FFFFFF" w:themeColor="background1"/>
              <w:bottom w:val="single" w:sz="4" w:space="0" w:color="FFFFFF" w:themeColor="background1"/>
            </w:tcBorders>
            <w:shd w:val="clear" w:color="auto" w:fill="323E4F" w:themeFill="text2" w:themeFillShade="BF"/>
            <w:vAlign w:val="center"/>
          </w:tcPr>
          <w:p w14:paraId="54E1CD74" w14:textId="77777777" w:rsidR="009A73DA" w:rsidRPr="00646301" w:rsidRDefault="009A73DA" w:rsidP="009A73DA">
            <w:pPr>
              <w:spacing w:before="120" w:line="240" w:lineRule="auto"/>
              <w:rPr>
                <w:rFonts w:ascii="Aptos" w:hAnsi="Aptos"/>
                <w:b/>
                <w:bCs/>
                <w:color w:val="FFFFFF" w:themeColor="background1"/>
              </w:rPr>
            </w:pPr>
            <w:r w:rsidRPr="00646301">
              <w:rPr>
                <w:rFonts w:ascii="Aptos" w:hAnsi="Aptos"/>
                <w:b/>
                <w:bCs/>
                <w:color w:val="FFFFFF" w:themeColor="background1"/>
              </w:rPr>
              <w:t>Closing date for queries</w:t>
            </w:r>
          </w:p>
        </w:tc>
        <w:tc>
          <w:tcPr>
            <w:tcW w:w="5477" w:type="dxa"/>
            <w:shd w:val="clear" w:color="auto" w:fill="EDEDED" w:themeFill="accent3" w:themeFillTint="33"/>
            <w:vAlign w:val="center"/>
          </w:tcPr>
          <w:p w14:paraId="7593BBA5" w14:textId="61884992" w:rsidR="009A73DA" w:rsidRPr="009A1976" w:rsidRDefault="004F2DE6" w:rsidP="009A73DA">
            <w:pPr>
              <w:spacing w:before="120" w:line="240" w:lineRule="auto"/>
              <w:rPr>
                <w:rFonts w:ascii="Aptos" w:eastAsia="Calibri" w:hAnsi="Aptos" w:cs="Calibri"/>
                <w:bCs/>
              </w:rPr>
            </w:pPr>
            <w:r w:rsidRPr="006D7491">
              <w:rPr>
                <w:rFonts w:ascii="Aptos" w:hAnsi="Aptos" w:cstheme="minorHAnsi"/>
              </w:rPr>
              <w:t>06 July 2026</w:t>
            </w:r>
          </w:p>
        </w:tc>
      </w:tr>
      <w:tr w:rsidR="009A73DA" w:rsidRPr="009A1976" w14:paraId="6CCD567F" w14:textId="77777777" w:rsidTr="00646301">
        <w:tc>
          <w:tcPr>
            <w:tcW w:w="3539" w:type="dxa"/>
            <w:tcBorders>
              <w:top w:val="single" w:sz="4" w:space="0" w:color="FFFFFF" w:themeColor="background1"/>
              <w:bottom w:val="single" w:sz="4" w:space="0" w:color="FFFFFF" w:themeColor="background1"/>
            </w:tcBorders>
            <w:shd w:val="clear" w:color="auto" w:fill="323E4F" w:themeFill="text2" w:themeFillShade="BF"/>
            <w:vAlign w:val="center"/>
          </w:tcPr>
          <w:p w14:paraId="782AC54A" w14:textId="77777777" w:rsidR="009A73DA" w:rsidRPr="00646301" w:rsidRDefault="009A73DA" w:rsidP="009A73DA">
            <w:pPr>
              <w:spacing w:before="120" w:line="240" w:lineRule="auto"/>
              <w:rPr>
                <w:rFonts w:ascii="Aptos" w:hAnsi="Aptos"/>
                <w:b/>
                <w:bCs/>
                <w:color w:val="FFFFFF" w:themeColor="background1"/>
              </w:rPr>
            </w:pPr>
            <w:r w:rsidRPr="00646301">
              <w:rPr>
                <w:rFonts w:ascii="Aptos" w:hAnsi="Aptos"/>
                <w:b/>
                <w:bCs/>
                <w:color w:val="FFFFFF" w:themeColor="background1"/>
              </w:rPr>
              <w:t>Closing date for receipt of completed questionnaires</w:t>
            </w:r>
          </w:p>
        </w:tc>
        <w:tc>
          <w:tcPr>
            <w:tcW w:w="5477" w:type="dxa"/>
            <w:shd w:val="clear" w:color="auto" w:fill="EDEDED" w:themeFill="accent3" w:themeFillTint="33"/>
            <w:vAlign w:val="center"/>
          </w:tcPr>
          <w:p w14:paraId="1BDF9E6C" w14:textId="760BE779" w:rsidR="009A73DA" w:rsidRPr="009A1976" w:rsidRDefault="004F2DE6" w:rsidP="009A73DA">
            <w:pPr>
              <w:spacing w:before="120" w:line="240" w:lineRule="auto"/>
              <w:rPr>
                <w:rFonts w:ascii="Aptos" w:eastAsia="Calibri" w:hAnsi="Aptos" w:cs="Calibri"/>
                <w:bCs/>
              </w:rPr>
            </w:pPr>
            <w:r w:rsidRPr="006D7491">
              <w:rPr>
                <w:rFonts w:ascii="Aptos" w:hAnsi="Aptos" w:cstheme="minorHAnsi"/>
              </w:rPr>
              <w:t>14 July 2026</w:t>
            </w:r>
          </w:p>
        </w:tc>
      </w:tr>
      <w:tr w:rsidR="000E71C4" w:rsidRPr="009A1976" w14:paraId="2E1584F6" w14:textId="77777777" w:rsidTr="00646301">
        <w:tc>
          <w:tcPr>
            <w:tcW w:w="3539" w:type="dxa"/>
            <w:tcBorders>
              <w:top w:val="single" w:sz="4" w:space="0" w:color="FFFFFF" w:themeColor="background1"/>
              <w:bottom w:val="single" w:sz="4" w:space="0" w:color="FFFFFF" w:themeColor="background1"/>
            </w:tcBorders>
            <w:shd w:val="clear" w:color="auto" w:fill="323E4F" w:themeFill="text2" w:themeFillShade="BF"/>
            <w:vAlign w:val="center"/>
          </w:tcPr>
          <w:p w14:paraId="62171DCD" w14:textId="11E69A72" w:rsidR="000E71C4" w:rsidRPr="00646301" w:rsidRDefault="000E71C4" w:rsidP="00E95AE9">
            <w:pPr>
              <w:spacing w:before="120" w:line="240" w:lineRule="auto"/>
              <w:rPr>
                <w:rFonts w:ascii="Aptos" w:hAnsi="Aptos"/>
                <w:b/>
                <w:bCs/>
                <w:color w:val="FFFFFF" w:themeColor="background1"/>
              </w:rPr>
            </w:pPr>
            <w:r w:rsidRPr="00646301">
              <w:rPr>
                <w:rFonts w:ascii="Aptos" w:hAnsi="Aptos"/>
                <w:b/>
                <w:bCs/>
                <w:color w:val="FFFFFF" w:themeColor="background1"/>
              </w:rPr>
              <w:t>Name of Candidate</w:t>
            </w:r>
          </w:p>
        </w:tc>
        <w:tc>
          <w:tcPr>
            <w:tcW w:w="5477" w:type="dxa"/>
            <w:vAlign w:val="center"/>
          </w:tcPr>
          <w:p w14:paraId="2BDF3C35" w14:textId="77777777" w:rsidR="000E71C4" w:rsidRPr="009A1976" w:rsidRDefault="000E71C4" w:rsidP="00E95AE9">
            <w:pPr>
              <w:spacing w:before="120" w:line="240" w:lineRule="auto"/>
              <w:rPr>
                <w:rFonts w:ascii="Aptos" w:hAnsi="Aptos"/>
              </w:rPr>
            </w:pPr>
          </w:p>
        </w:tc>
      </w:tr>
      <w:tr w:rsidR="000E71C4" w:rsidRPr="009A1976" w14:paraId="5AB3B9FE" w14:textId="77777777" w:rsidTr="00646301">
        <w:tc>
          <w:tcPr>
            <w:tcW w:w="3539" w:type="dxa"/>
            <w:tcBorders>
              <w:top w:val="single" w:sz="4" w:space="0" w:color="FFFFFF" w:themeColor="background1"/>
              <w:bottom w:val="single" w:sz="4" w:space="0" w:color="FFFFFF" w:themeColor="background1"/>
            </w:tcBorders>
            <w:shd w:val="clear" w:color="auto" w:fill="323E4F" w:themeFill="text2" w:themeFillShade="BF"/>
            <w:vAlign w:val="center"/>
          </w:tcPr>
          <w:p w14:paraId="69ACCD2D" w14:textId="39731AD3" w:rsidR="000E71C4" w:rsidRPr="00646301" w:rsidRDefault="000E71C4" w:rsidP="00E95AE9">
            <w:pPr>
              <w:spacing w:before="120" w:line="240" w:lineRule="auto"/>
              <w:rPr>
                <w:rFonts w:ascii="Aptos" w:hAnsi="Aptos"/>
                <w:b/>
                <w:bCs/>
                <w:color w:val="FFFFFF" w:themeColor="background1"/>
              </w:rPr>
            </w:pPr>
            <w:r w:rsidRPr="00646301">
              <w:rPr>
                <w:rFonts w:ascii="Aptos" w:hAnsi="Aptos"/>
                <w:b/>
                <w:bCs/>
                <w:color w:val="FFFFFF" w:themeColor="background1"/>
              </w:rPr>
              <w:t>Name of Lead Contact Person</w:t>
            </w:r>
          </w:p>
        </w:tc>
        <w:tc>
          <w:tcPr>
            <w:tcW w:w="5477" w:type="dxa"/>
            <w:vAlign w:val="center"/>
          </w:tcPr>
          <w:p w14:paraId="25481E00" w14:textId="77777777" w:rsidR="000E71C4" w:rsidRPr="009A1976" w:rsidRDefault="000E71C4" w:rsidP="00E95AE9">
            <w:pPr>
              <w:spacing w:before="120" w:line="240" w:lineRule="auto"/>
              <w:rPr>
                <w:rFonts w:ascii="Aptos" w:hAnsi="Aptos"/>
              </w:rPr>
            </w:pPr>
          </w:p>
        </w:tc>
      </w:tr>
      <w:tr w:rsidR="000E71C4" w:rsidRPr="009A1976" w14:paraId="08A1CF99" w14:textId="77777777" w:rsidTr="00646301">
        <w:tc>
          <w:tcPr>
            <w:tcW w:w="3539" w:type="dxa"/>
            <w:tcBorders>
              <w:top w:val="single" w:sz="4" w:space="0" w:color="FFFFFF" w:themeColor="background1"/>
              <w:bottom w:val="single" w:sz="4" w:space="0" w:color="FFFFFF" w:themeColor="background1"/>
            </w:tcBorders>
            <w:shd w:val="clear" w:color="auto" w:fill="323E4F" w:themeFill="text2" w:themeFillShade="BF"/>
            <w:vAlign w:val="center"/>
          </w:tcPr>
          <w:p w14:paraId="7C8CA435" w14:textId="77777777" w:rsidR="000E71C4" w:rsidRPr="00646301" w:rsidRDefault="000E71C4" w:rsidP="00E95AE9">
            <w:pPr>
              <w:spacing w:before="120" w:line="240" w:lineRule="auto"/>
              <w:rPr>
                <w:rFonts w:ascii="Aptos" w:hAnsi="Aptos"/>
                <w:b/>
                <w:bCs/>
                <w:color w:val="FFFFFF" w:themeColor="background1"/>
              </w:rPr>
            </w:pPr>
            <w:r w:rsidRPr="00646301">
              <w:rPr>
                <w:rFonts w:ascii="Aptos" w:hAnsi="Aptos"/>
                <w:b/>
                <w:bCs/>
                <w:color w:val="FFFFFF" w:themeColor="background1"/>
              </w:rPr>
              <w:t>Email address</w:t>
            </w:r>
          </w:p>
        </w:tc>
        <w:tc>
          <w:tcPr>
            <w:tcW w:w="5477" w:type="dxa"/>
            <w:vAlign w:val="center"/>
          </w:tcPr>
          <w:p w14:paraId="3A8482FC" w14:textId="77777777" w:rsidR="000E71C4" w:rsidRPr="009A1976" w:rsidRDefault="000E71C4" w:rsidP="00E95AE9">
            <w:pPr>
              <w:spacing w:before="120" w:line="240" w:lineRule="auto"/>
              <w:rPr>
                <w:rFonts w:ascii="Aptos" w:hAnsi="Aptos"/>
              </w:rPr>
            </w:pPr>
          </w:p>
        </w:tc>
      </w:tr>
      <w:tr w:rsidR="000E71C4" w:rsidRPr="009A1976" w14:paraId="7EA67D25" w14:textId="77777777" w:rsidTr="00646301">
        <w:tc>
          <w:tcPr>
            <w:tcW w:w="3539" w:type="dxa"/>
            <w:tcBorders>
              <w:top w:val="single" w:sz="4" w:space="0" w:color="FFFFFF" w:themeColor="background1"/>
              <w:bottom w:val="single" w:sz="4" w:space="0" w:color="FFFFFF" w:themeColor="background1"/>
            </w:tcBorders>
            <w:shd w:val="clear" w:color="auto" w:fill="323E4F" w:themeFill="text2" w:themeFillShade="BF"/>
            <w:vAlign w:val="center"/>
          </w:tcPr>
          <w:p w14:paraId="6E2CBBF9" w14:textId="77777777" w:rsidR="000E71C4" w:rsidRPr="00646301" w:rsidRDefault="000E71C4" w:rsidP="00E95AE9">
            <w:pPr>
              <w:spacing w:before="120" w:line="240" w:lineRule="auto"/>
              <w:rPr>
                <w:rFonts w:ascii="Aptos" w:hAnsi="Aptos"/>
                <w:b/>
                <w:bCs/>
                <w:color w:val="FFFFFF" w:themeColor="background1"/>
              </w:rPr>
            </w:pPr>
            <w:r w:rsidRPr="00646301">
              <w:rPr>
                <w:rFonts w:ascii="Aptos" w:hAnsi="Aptos"/>
                <w:b/>
                <w:bCs/>
                <w:color w:val="FFFFFF" w:themeColor="background1"/>
              </w:rPr>
              <w:t>Phone Number</w:t>
            </w:r>
          </w:p>
        </w:tc>
        <w:tc>
          <w:tcPr>
            <w:tcW w:w="5477" w:type="dxa"/>
            <w:vAlign w:val="center"/>
          </w:tcPr>
          <w:p w14:paraId="45343372" w14:textId="77777777" w:rsidR="000E71C4" w:rsidRPr="009A1976" w:rsidRDefault="000E71C4" w:rsidP="00E95AE9">
            <w:pPr>
              <w:spacing w:before="120" w:line="240" w:lineRule="auto"/>
              <w:rPr>
                <w:rFonts w:ascii="Aptos" w:hAnsi="Aptos"/>
              </w:rPr>
            </w:pPr>
          </w:p>
        </w:tc>
      </w:tr>
    </w:tbl>
    <w:p w14:paraId="541BE163" w14:textId="77777777" w:rsidR="00E25480" w:rsidRPr="009A1976" w:rsidRDefault="00E25480" w:rsidP="00646301">
      <w:pPr>
        <w:pStyle w:val="NoSpacing"/>
      </w:pPr>
    </w:p>
    <w:p w14:paraId="105A0D50" w14:textId="427A0B89" w:rsidR="000E71C4" w:rsidRPr="009A1976" w:rsidRDefault="000E71C4" w:rsidP="006B106A">
      <w:pPr>
        <w:pStyle w:val="ListParagraph"/>
        <w:numPr>
          <w:ilvl w:val="0"/>
          <w:numId w:val="10"/>
        </w:numPr>
        <w:spacing w:before="120" w:line="240" w:lineRule="auto"/>
        <w:contextualSpacing w:val="0"/>
        <w:jc w:val="both"/>
        <w:rPr>
          <w:rFonts w:ascii="Aptos" w:hAnsi="Aptos"/>
          <w:lang w:val="en-GB"/>
        </w:rPr>
      </w:pPr>
      <w:r w:rsidRPr="009A1976">
        <w:rPr>
          <w:rFonts w:ascii="Aptos" w:hAnsi="Aptos"/>
          <w:b/>
          <w:bCs/>
          <w:lang w:val="en-GB"/>
        </w:rPr>
        <w:t>Note #</w:t>
      </w:r>
      <w:r w:rsidR="008E4DC9" w:rsidRPr="009A1976">
        <w:rPr>
          <w:rFonts w:ascii="Aptos" w:hAnsi="Aptos"/>
          <w:b/>
          <w:bCs/>
          <w:lang w:val="en-GB"/>
        </w:rPr>
        <w:t>1</w:t>
      </w:r>
      <w:r w:rsidRPr="009A1976">
        <w:rPr>
          <w:rFonts w:ascii="Aptos" w:hAnsi="Aptos"/>
          <w:b/>
          <w:bCs/>
          <w:lang w:val="en-GB"/>
        </w:rPr>
        <w:t>:</w:t>
      </w:r>
      <w:r w:rsidRPr="009A1976">
        <w:rPr>
          <w:rFonts w:ascii="Aptos" w:hAnsi="Aptos"/>
          <w:lang w:val="en-GB"/>
        </w:rPr>
        <w:t xml:space="preserve"> Candidates are recommended to upload this completed response as a Zip file in order to protect the integrity of file names.</w:t>
      </w:r>
    </w:p>
    <w:p w14:paraId="25471FEF" w14:textId="77777777" w:rsidR="000E71C4" w:rsidRPr="009A1976" w:rsidRDefault="000E71C4" w:rsidP="00646301">
      <w:pPr>
        <w:pStyle w:val="NoSpacing"/>
        <w:rPr>
          <w:lang w:val="en-GB"/>
        </w:rPr>
      </w:pPr>
    </w:p>
    <w:p w14:paraId="4CA27100" w14:textId="7C13D843" w:rsidR="00E25480" w:rsidRPr="009A1976" w:rsidRDefault="000E71C4" w:rsidP="006B106A">
      <w:pPr>
        <w:pStyle w:val="ListParagraph"/>
        <w:numPr>
          <w:ilvl w:val="0"/>
          <w:numId w:val="10"/>
        </w:numPr>
        <w:spacing w:before="120" w:line="240" w:lineRule="auto"/>
        <w:contextualSpacing w:val="0"/>
        <w:jc w:val="both"/>
        <w:rPr>
          <w:rFonts w:ascii="Aptos" w:hAnsi="Aptos"/>
          <w:lang w:val="en-GB"/>
        </w:rPr>
      </w:pPr>
      <w:r w:rsidRPr="009A1976">
        <w:rPr>
          <w:rFonts w:ascii="Aptos" w:hAnsi="Aptos"/>
          <w:b/>
          <w:bCs/>
          <w:lang w:val="en-GB"/>
        </w:rPr>
        <w:t>Note #</w:t>
      </w:r>
      <w:r w:rsidR="008E4DC9" w:rsidRPr="009A1976">
        <w:rPr>
          <w:rFonts w:ascii="Aptos" w:hAnsi="Aptos"/>
          <w:b/>
          <w:bCs/>
          <w:lang w:val="en-GB"/>
        </w:rPr>
        <w:t>2</w:t>
      </w:r>
      <w:r w:rsidRPr="009A1976">
        <w:rPr>
          <w:rFonts w:ascii="Aptos" w:hAnsi="Aptos"/>
          <w:b/>
          <w:bCs/>
          <w:lang w:val="en-GB"/>
        </w:rPr>
        <w:t>:</w:t>
      </w:r>
      <w:r w:rsidRPr="009A1976">
        <w:rPr>
          <w:rFonts w:ascii="Aptos" w:hAnsi="Aptos"/>
        </w:rPr>
        <w:t xml:space="preserve"> </w:t>
      </w:r>
      <w:r w:rsidR="00E25480" w:rsidRPr="009A1976">
        <w:rPr>
          <w:rFonts w:ascii="Aptos" w:hAnsi="Aptos"/>
        </w:rPr>
        <w:t xml:space="preserve">For the avoidance of doubt, it is emphasised that the information requested in this questionnaire is aimed solely at determining the suitability and choice of </w:t>
      </w:r>
      <w:r w:rsidR="009C7C58" w:rsidRPr="009A1976">
        <w:rPr>
          <w:rFonts w:ascii="Aptos" w:hAnsi="Aptos"/>
        </w:rPr>
        <w:t>Candidate</w:t>
      </w:r>
      <w:r w:rsidR="002A7573" w:rsidRPr="009A1976">
        <w:rPr>
          <w:rFonts w:ascii="Aptos" w:hAnsi="Aptos"/>
        </w:rPr>
        <w:t xml:space="preserve">s </w:t>
      </w:r>
      <w:r w:rsidR="00E25480" w:rsidRPr="009A1976">
        <w:rPr>
          <w:rFonts w:ascii="Aptos" w:hAnsi="Aptos"/>
        </w:rPr>
        <w:t>for entry to the dialogue stage. Only at the formal tendering stage will the selected participants be invited to tender in response to the specific requirements of the contract in the light of the published award criteria and the tender documents.</w:t>
      </w:r>
    </w:p>
    <w:p w14:paraId="3552C26C" w14:textId="5571B1F4" w:rsidR="00E5274C" w:rsidRPr="009A1976" w:rsidRDefault="00E5274C" w:rsidP="00B95166">
      <w:pPr>
        <w:spacing w:before="120" w:line="240" w:lineRule="auto"/>
        <w:jc w:val="both"/>
        <w:rPr>
          <w:rFonts w:ascii="Aptos" w:hAnsi="Aptos"/>
        </w:rPr>
      </w:pPr>
      <w:r w:rsidRPr="009A1976">
        <w:rPr>
          <w:rFonts w:ascii="Aptos" w:hAnsi="Aptos"/>
        </w:rPr>
        <w:br w:type="page"/>
      </w:r>
    </w:p>
    <w:tbl>
      <w:tblPr>
        <w:tblStyle w:val="TableGrid"/>
        <w:tblW w:w="10065" w:type="dxa"/>
        <w:tblInd w:w="-431" w:type="dxa"/>
        <w:tblLayout w:type="fixed"/>
        <w:tblLook w:val="04A0" w:firstRow="1" w:lastRow="0" w:firstColumn="1" w:lastColumn="0" w:noHBand="0" w:noVBand="1"/>
      </w:tblPr>
      <w:tblGrid>
        <w:gridCol w:w="568"/>
        <w:gridCol w:w="1843"/>
        <w:gridCol w:w="4252"/>
        <w:gridCol w:w="1560"/>
        <w:gridCol w:w="1842"/>
      </w:tblGrid>
      <w:tr w:rsidR="00054809" w:rsidRPr="009A1976" w14:paraId="1D2624B9" w14:textId="77777777" w:rsidTr="007415A9">
        <w:tc>
          <w:tcPr>
            <w:tcW w:w="10065" w:type="dxa"/>
            <w:gridSpan w:val="5"/>
            <w:tcBorders>
              <w:bottom w:val="nil"/>
            </w:tcBorders>
            <w:shd w:val="clear" w:color="auto" w:fill="00284A"/>
            <w:tcMar>
              <w:top w:w="28" w:type="dxa"/>
              <w:bottom w:w="28" w:type="dxa"/>
            </w:tcMar>
            <w:vAlign w:val="center"/>
          </w:tcPr>
          <w:p w14:paraId="11D46B54" w14:textId="25EEFD58" w:rsidR="00054809" w:rsidRPr="004B4848" w:rsidRDefault="00054809" w:rsidP="00607310">
            <w:pPr>
              <w:spacing w:before="120"/>
              <w:rPr>
                <w:rFonts w:ascii="Aptos" w:hAnsi="Aptos"/>
                <w:b/>
                <w:bCs/>
              </w:rPr>
            </w:pPr>
            <w:bookmarkStart w:id="2" w:name="_Hlk233025171"/>
            <w:r w:rsidRPr="004B4848">
              <w:rPr>
                <w:rFonts w:ascii="Aptos" w:hAnsi="Aptos"/>
                <w:b/>
                <w:bCs/>
              </w:rPr>
              <w:lastRenderedPageBreak/>
              <w:t>Selection Criteria, Rules &amp; Weightings</w:t>
            </w:r>
          </w:p>
        </w:tc>
      </w:tr>
      <w:tr w:rsidR="00830EA7" w:rsidRPr="009A1976" w14:paraId="54CC61F2" w14:textId="77777777" w:rsidTr="007415A9">
        <w:tc>
          <w:tcPr>
            <w:tcW w:w="568" w:type="dxa"/>
            <w:tcBorders>
              <w:top w:val="nil"/>
              <w:right w:val="single" w:sz="4" w:space="0" w:color="FFFFFF" w:themeColor="background1"/>
            </w:tcBorders>
            <w:shd w:val="clear" w:color="auto" w:fill="00284A"/>
            <w:tcMar>
              <w:top w:w="28" w:type="dxa"/>
              <w:bottom w:w="28" w:type="dxa"/>
            </w:tcMar>
            <w:vAlign w:val="center"/>
          </w:tcPr>
          <w:p w14:paraId="728740A0" w14:textId="663814F4" w:rsidR="00830EA7" w:rsidRPr="009A1976" w:rsidRDefault="00830EA7" w:rsidP="00607310">
            <w:pPr>
              <w:spacing w:before="120"/>
              <w:rPr>
                <w:rFonts w:ascii="Aptos" w:hAnsi="Aptos"/>
              </w:rPr>
            </w:pPr>
            <w:r w:rsidRPr="009A1976">
              <w:rPr>
                <w:rFonts w:ascii="Aptos" w:hAnsi="Aptos"/>
              </w:rPr>
              <w:t>Ref</w:t>
            </w:r>
          </w:p>
        </w:tc>
        <w:tc>
          <w:tcPr>
            <w:tcW w:w="1843" w:type="dxa"/>
            <w:tcBorders>
              <w:top w:val="nil"/>
              <w:left w:val="single" w:sz="4" w:space="0" w:color="FFFFFF" w:themeColor="background1"/>
              <w:right w:val="single" w:sz="4" w:space="0" w:color="FFFFFF" w:themeColor="background1"/>
            </w:tcBorders>
            <w:shd w:val="clear" w:color="auto" w:fill="00284A"/>
            <w:tcMar>
              <w:top w:w="28" w:type="dxa"/>
              <w:bottom w:w="28" w:type="dxa"/>
            </w:tcMar>
            <w:vAlign w:val="center"/>
          </w:tcPr>
          <w:p w14:paraId="49C736BB" w14:textId="77777777" w:rsidR="00830EA7" w:rsidRPr="009A1976" w:rsidRDefault="00830EA7" w:rsidP="00607310">
            <w:pPr>
              <w:spacing w:before="120"/>
              <w:rPr>
                <w:rFonts w:ascii="Aptos" w:hAnsi="Aptos"/>
              </w:rPr>
            </w:pPr>
            <w:r w:rsidRPr="009A1976">
              <w:rPr>
                <w:rFonts w:ascii="Aptos" w:hAnsi="Aptos"/>
              </w:rPr>
              <w:t>Pass/Fail Criteria</w:t>
            </w:r>
          </w:p>
        </w:tc>
        <w:tc>
          <w:tcPr>
            <w:tcW w:w="7654" w:type="dxa"/>
            <w:gridSpan w:val="3"/>
            <w:tcBorders>
              <w:top w:val="nil"/>
              <w:left w:val="single" w:sz="4" w:space="0" w:color="FFFFFF" w:themeColor="background1"/>
            </w:tcBorders>
            <w:shd w:val="clear" w:color="auto" w:fill="00284A"/>
            <w:tcMar>
              <w:top w:w="28" w:type="dxa"/>
              <w:bottom w:w="28" w:type="dxa"/>
            </w:tcMar>
            <w:vAlign w:val="center"/>
          </w:tcPr>
          <w:p w14:paraId="7A8B8077" w14:textId="77777777" w:rsidR="00830EA7" w:rsidRPr="009A1976" w:rsidRDefault="00830EA7" w:rsidP="00607310">
            <w:pPr>
              <w:spacing w:before="120"/>
              <w:rPr>
                <w:rFonts w:ascii="Aptos" w:hAnsi="Aptos"/>
              </w:rPr>
            </w:pPr>
            <w:r w:rsidRPr="009A1976">
              <w:rPr>
                <w:rFonts w:ascii="Aptos" w:hAnsi="Aptos"/>
              </w:rPr>
              <w:t>Pass Requirements</w:t>
            </w:r>
          </w:p>
        </w:tc>
      </w:tr>
      <w:tr w:rsidR="00DA1FC4" w:rsidRPr="009A1976" w14:paraId="386AD659" w14:textId="77777777" w:rsidTr="00BA7267">
        <w:tc>
          <w:tcPr>
            <w:tcW w:w="568" w:type="dxa"/>
            <w:shd w:val="clear" w:color="auto" w:fill="EDEDED" w:themeFill="accent3" w:themeFillTint="33"/>
            <w:tcMar>
              <w:top w:w="28" w:type="dxa"/>
              <w:bottom w:w="28" w:type="dxa"/>
            </w:tcMar>
            <w:vAlign w:val="center"/>
          </w:tcPr>
          <w:p w14:paraId="3FD65F8D" w14:textId="5D8B3CA4" w:rsidR="00DA1FC4" w:rsidRPr="009A1976" w:rsidRDefault="00DA1FC4" w:rsidP="00607310">
            <w:pPr>
              <w:spacing w:before="120"/>
              <w:rPr>
                <w:rFonts w:ascii="Aptos" w:hAnsi="Aptos"/>
              </w:rPr>
            </w:pPr>
            <w:r w:rsidRPr="009A1976">
              <w:rPr>
                <w:rFonts w:ascii="Aptos" w:hAnsi="Aptos"/>
              </w:rPr>
              <w:t>A1</w:t>
            </w:r>
          </w:p>
        </w:tc>
        <w:tc>
          <w:tcPr>
            <w:tcW w:w="1843" w:type="dxa"/>
            <w:shd w:val="clear" w:color="auto" w:fill="EDEDED" w:themeFill="accent3" w:themeFillTint="33"/>
            <w:tcMar>
              <w:top w:w="28" w:type="dxa"/>
              <w:bottom w:w="28" w:type="dxa"/>
            </w:tcMar>
            <w:vAlign w:val="center"/>
          </w:tcPr>
          <w:p w14:paraId="1E1C6783" w14:textId="1FA3C166" w:rsidR="00DA1FC4" w:rsidRPr="009A1976" w:rsidRDefault="00DA1FC4" w:rsidP="00607310">
            <w:pPr>
              <w:spacing w:before="120"/>
              <w:rPr>
                <w:rFonts w:ascii="Aptos" w:hAnsi="Aptos"/>
              </w:rPr>
            </w:pPr>
            <w:r w:rsidRPr="009A1976">
              <w:rPr>
                <w:rFonts w:ascii="Aptos" w:hAnsi="Aptos"/>
              </w:rPr>
              <w:t>General information</w:t>
            </w:r>
          </w:p>
        </w:tc>
        <w:tc>
          <w:tcPr>
            <w:tcW w:w="7654" w:type="dxa"/>
            <w:gridSpan w:val="3"/>
            <w:shd w:val="clear" w:color="auto" w:fill="auto"/>
            <w:tcMar>
              <w:top w:w="28" w:type="dxa"/>
              <w:bottom w:w="28" w:type="dxa"/>
            </w:tcMar>
            <w:vAlign w:val="center"/>
          </w:tcPr>
          <w:p w14:paraId="42BBC469" w14:textId="3ABBEA00" w:rsidR="00DA1FC4" w:rsidRPr="009A1976" w:rsidRDefault="009C7C58" w:rsidP="00607310">
            <w:pPr>
              <w:spacing w:before="120"/>
              <w:rPr>
                <w:rFonts w:ascii="Aptos" w:hAnsi="Aptos"/>
              </w:rPr>
            </w:pPr>
            <w:r w:rsidRPr="009A1976">
              <w:rPr>
                <w:rFonts w:ascii="Aptos" w:hAnsi="Aptos"/>
              </w:rPr>
              <w:t>Candidate</w:t>
            </w:r>
            <w:r w:rsidR="00DA1FC4" w:rsidRPr="009A1976">
              <w:rPr>
                <w:rFonts w:ascii="Aptos" w:hAnsi="Aptos"/>
              </w:rPr>
              <w:t xml:space="preserve">s must complete this section. If the </w:t>
            </w:r>
            <w:r w:rsidRPr="009A1976">
              <w:rPr>
                <w:rFonts w:ascii="Aptos" w:hAnsi="Aptos"/>
              </w:rPr>
              <w:t>candidate</w:t>
            </w:r>
            <w:r w:rsidR="00DA1FC4" w:rsidRPr="009A1976">
              <w:rPr>
                <w:rFonts w:ascii="Aptos" w:hAnsi="Aptos"/>
              </w:rPr>
              <w:t xml:space="preserve"> is a grouping, then a separate questionnaire must be completed for each group member.</w:t>
            </w:r>
          </w:p>
        </w:tc>
      </w:tr>
      <w:tr w:rsidR="00DA1FC4" w:rsidRPr="009A1976" w14:paraId="49F8290F" w14:textId="77777777" w:rsidTr="00BA7267">
        <w:trPr>
          <w:trHeight w:val="356"/>
        </w:trPr>
        <w:tc>
          <w:tcPr>
            <w:tcW w:w="568" w:type="dxa"/>
            <w:shd w:val="clear" w:color="auto" w:fill="EDEDED" w:themeFill="accent3" w:themeFillTint="33"/>
            <w:tcMar>
              <w:top w:w="28" w:type="dxa"/>
              <w:bottom w:w="28" w:type="dxa"/>
            </w:tcMar>
            <w:vAlign w:val="center"/>
          </w:tcPr>
          <w:p w14:paraId="75ADE4E1" w14:textId="1619720A" w:rsidR="00DA1FC4" w:rsidRPr="009A1976" w:rsidRDefault="00DA1FC4" w:rsidP="00607310">
            <w:pPr>
              <w:spacing w:before="120"/>
              <w:rPr>
                <w:rFonts w:ascii="Aptos" w:hAnsi="Aptos"/>
              </w:rPr>
            </w:pPr>
            <w:r w:rsidRPr="009A1976">
              <w:rPr>
                <w:rFonts w:ascii="Aptos" w:hAnsi="Aptos"/>
              </w:rPr>
              <w:t>A2</w:t>
            </w:r>
          </w:p>
        </w:tc>
        <w:tc>
          <w:tcPr>
            <w:tcW w:w="1843" w:type="dxa"/>
            <w:shd w:val="clear" w:color="auto" w:fill="EDEDED" w:themeFill="accent3" w:themeFillTint="33"/>
            <w:tcMar>
              <w:top w:w="28" w:type="dxa"/>
              <w:bottom w:w="28" w:type="dxa"/>
            </w:tcMar>
            <w:vAlign w:val="center"/>
          </w:tcPr>
          <w:p w14:paraId="2B326FB2" w14:textId="6938AE7D" w:rsidR="00DA1FC4" w:rsidRPr="009A1976" w:rsidRDefault="00DA1FC4" w:rsidP="00607310">
            <w:pPr>
              <w:spacing w:before="120"/>
              <w:rPr>
                <w:rFonts w:ascii="Aptos" w:hAnsi="Aptos"/>
              </w:rPr>
            </w:pPr>
            <w:r w:rsidRPr="009A1976">
              <w:rPr>
                <w:rFonts w:ascii="Aptos" w:hAnsi="Aptos"/>
              </w:rPr>
              <w:t>Tax Compliance</w:t>
            </w:r>
          </w:p>
        </w:tc>
        <w:tc>
          <w:tcPr>
            <w:tcW w:w="7654" w:type="dxa"/>
            <w:gridSpan w:val="3"/>
            <w:vMerge w:val="restart"/>
            <w:shd w:val="clear" w:color="auto" w:fill="auto"/>
            <w:tcMar>
              <w:top w:w="28" w:type="dxa"/>
              <w:bottom w:w="28" w:type="dxa"/>
            </w:tcMar>
            <w:vAlign w:val="center"/>
          </w:tcPr>
          <w:p w14:paraId="48F3BF21" w14:textId="29A1C471" w:rsidR="00DA1FC4" w:rsidRPr="009A1976" w:rsidRDefault="009C7C58" w:rsidP="00607310">
            <w:pPr>
              <w:spacing w:before="120"/>
              <w:rPr>
                <w:rFonts w:ascii="Aptos" w:hAnsi="Aptos"/>
              </w:rPr>
            </w:pPr>
            <w:r w:rsidRPr="009A1976">
              <w:rPr>
                <w:rFonts w:ascii="Aptos" w:hAnsi="Aptos"/>
              </w:rPr>
              <w:t>Candidate</w:t>
            </w:r>
            <w:r w:rsidR="00DA1FC4" w:rsidRPr="009A1976">
              <w:rPr>
                <w:rFonts w:ascii="Aptos" w:hAnsi="Aptos"/>
              </w:rPr>
              <w:t xml:space="preserve">s are required to complete a Self-Declaration Form (A5). </w:t>
            </w:r>
            <w:r w:rsidRPr="009A1976">
              <w:rPr>
                <w:rFonts w:ascii="Aptos" w:hAnsi="Aptos"/>
              </w:rPr>
              <w:t>Candidate</w:t>
            </w:r>
            <w:r w:rsidR="00DA1FC4" w:rsidRPr="009A1976">
              <w:rPr>
                <w:rFonts w:ascii="Aptos" w:hAnsi="Aptos"/>
              </w:rPr>
              <w:t>s should note that if invited to tender, they will be required to provide the evidence self-declared prior to receipt of Request for Tender.</w:t>
            </w:r>
          </w:p>
        </w:tc>
      </w:tr>
      <w:tr w:rsidR="00DA1FC4" w:rsidRPr="009A1976" w14:paraId="04E90E5E" w14:textId="77777777" w:rsidTr="00BA7267">
        <w:trPr>
          <w:trHeight w:val="405"/>
        </w:trPr>
        <w:tc>
          <w:tcPr>
            <w:tcW w:w="568" w:type="dxa"/>
            <w:shd w:val="clear" w:color="auto" w:fill="EDEDED" w:themeFill="accent3" w:themeFillTint="33"/>
            <w:tcMar>
              <w:top w:w="28" w:type="dxa"/>
              <w:bottom w:w="28" w:type="dxa"/>
            </w:tcMar>
            <w:vAlign w:val="center"/>
          </w:tcPr>
          <w:p w14:paraId="504BF6A5" w14:textId="281848F5" w:rsidR="00DA1FC4" w:rsidRPr="009A1976" w:rsidRDefault="00DA1FC4" w:rsidP="00607310">
            <w:pPr>
              <w:spacing w:before="120"/>
              <w:rPr>
                <w:rFonts w:ascii="Aptos" w:hAnsi="Aptos"/>
              </w:rPr>
            </w:pPr>
            <w:r w:rsidRPr="009A1976">
              <w:rPr>
                <w:rFonts w:ascii="Aptos" w:hAnsi="Aptos"/>
              </w:rPr>
              <w:t>A3</w:t>
            </w:r>
          </w:p>
        </w:tc>
        <w:tc>
          <w:tcPr>
            <w:tcW w:w="1843" w:type="dxa"/>
            <w:shd w:val="clear" w:color="auto" w:fill="EDEDED" w:themeFill="accent3" w:themeFillTint="33"/>
            <w:tcMar>
              <w:top w:w="28" w:type="dxa"/>
              <w:bottom w:w="28" w:type="dxa"/>
            </w:tcMar>
            <w:vAlign w:val="center"/>
          </w:tcPr>
          <w:p w14:paraId="0D41FBC0" w14:textId="351B59B2" w:rsidR="00DA1FC4" w:rsidRPr="009A1976" w:rsidRDefault="00DA1FC4" w:rsidP="00607310">
            <w:pPr>
              <w:spacing w:before="120"/>
              <w:rPr>
                <w:rFonts w:ascii="Aptos" w:hAnsi="Aptos"/>
              </w:rPr>
            </w:pPr>
            <w:r w:rsidRPr="009A1976">
              <w:rPr>
                <w:rFonts w:ascii="Aptos" w:hAnsi="Aptos"/>
              </w:rPr>
              <w:t>Financial Capacity</w:t>
            </w:r>
          </w:p>
        </w:tc>
        <w:tc>
          <w:tcPr>
            <w:tcW w:w="7654" w:type="dxa"/>
            <w:gridSpan w:val="3"/>
            <w:vMerge/>
            <w:shd w:val="clear" w:color="auto" w:fill="auto"/>
            <w:tcMar>
              <w:top w:w="28" w:type="dxa"/>
              <w:bottom w:w="28" w:type="dxa"/>
            </w:tcMar>
            <w:vAlign w:val="center"/>
          </w:tcPr>
          <w:p w14:paraId="3763A621" w14:textId="77777777" w:rsidR="00DA1FC4" w:rsidRPr="009A1976" w:rsidRDefault="00DA1FC4" w:rsidP="00607310">
            <w:pPr>
              <w:spacing w:before="120"/>
              <w:rPr>
                <w:rFonts w:ascii="Aptos" w:hAnsi="Aptos"/>
              </w:rPr>
            </w:pPr>
          </w:p>
        </w:tc>
      </w:tr>
      <w:tr w:rsidR="00DA1FC4" w:rsidRPr="009A1976" w14:paraId="7A65F951" w14:textId="77777777" w:rsidTr="00BA7267">
        <w:trPr>
          <w:trHeight w:val="425"/>
        </w:trPr>
        <w:tc>
          <w:tcPr>
            <w:tcW w:w="568" w:type="dxa"/>
            <w:shd w:val="clear" w:color="auto" w:fill="EDEDED" w:themeFill="accent3" w:themeFillTint="33"/>
            <w:tcMar>
              <w:top w:w="28" w:type="dxa"/>
              <w:bottom w:w="28" w:type="dxa"/>
            </w:tcMar>
            <w:vAlign w:val="center"/>
          </w:tcPr>
          <w:p w14:paraId="7BD8DF79" w14:textId="754CBFDA" w:rsidR="00DA1FC4" w:rsidRPr="009A1976" w:rsidRDefault="00DA1FC4" w:rsidP="00607310">
            <w:pPr>
              <w:spacing w:before="120"/>
              <w:rPr>
                <w:rFonts w:ascii="Aptos" w:hAnsi="Aptos"/>
              </w:rPr>
            </w:pPr>
            <w:r w:rsidRPr="009A1976">
              <w:rPr>
                <w:rFonts w:ascii="Aptos" w:hAnsi="Aptos"/>
              </w:rPr>
              <w:t>A4</w:t>
            </w:r>
          </w:p>
        </w:tc>
        <w:tc>
          <w:tcPr>
            <w:tcW w:w="1843" w:type="dxa"/>
            <w:shd w:val="clear" w:color="auto" w:fill="EDEDED" w:themeFill="accent3" w:themeFillTint="33"/>
            <w:tcMar>
              <w:top w:w="28" w:type="dxa"/>
              <w:bottom w:w="28" w:type="dxa"/>
            </w:tcMar>
            <w:vAlign w:val="center"/>
          </w:tcPr>
          <w:p w14:paraId="4A020F0E" w14:textId="1C690542" w:rsidR="00DA1FC4" w:rsidRPr="009A1976" w:rsidRDefault="00DA1FC4" w:rsidP="00607310">
            <w:pPr>
              <w:spacing w:before="120"/>
              <w:rPr>
                <w:rFonts w:ascii="Aptos" w:hAnsi="Aptos"/>
              </w:rPr>
            </w:pPr>
            <w:r w:rsidRPr="009A1976">
              <w:rPr>
                <w:rFonts w:ascii="Aptos" w:hAnsi="Aptos"/>
              </w:rPr>
              <w:t>Insurance</w:t>
            </w:r>
          </w:p>
        </w:tc>
        <w:tc>
          <w:tcPr>
            <w:tcW w:w="7654" w:type="dxa"/>
            <w:gridSpan w:val="3"/>
            <w:vMerge/>
            <w:shd w:val="clear" w:color="auto" w:fill="auto"/>
            <w:tcMar>
              <w:top w:w="28" w:type="dxa"/>
              <w:bottom w:w="28" w:type="dxa"/>
            </w:tcMar>
            <w:vAlign w:val="center"/>
          </w:tcPr>
          <w:p w14:paraId="4C086DB8" w14:textId="77777777" w:rsidR="00DA1FC4" w:rsidRPr="009A1976" w:rsidRDefault="00DA1FC4" w:rsidP="00607310">
            <w:pPr>
              <w:spacing w:before="120"/>
              <w:rPr>
                <w:rFonts w:ascii="Aptos" w:hAnsi="Aptos"/>
              </w:rPr>
            </w:pPr>
          </w:p>
        </w:tc>
      </w:tr>
      <w:tr w:rsidR="00772FBD" w:rsidRPr="009A1976" w14:paraId="05E078F1" w14:textId="77777777" w:rsidTr="00BA7267">
        <w:trPr>
          <w:trHeight w:val="425"/>
        </w:trPr>
        <w:tc>
          <w:tcPr>
            <w:tcW w:w="568" w:type="dxa"/>
            <w:shd w:val="clear" w:color="auto" w:fill="EDEDED" w:themeFill="accent3" w:themeFillTint="33"/>
            <w:tcMar>
              <w:top w:w="28" w:type="dxa"/>
              <w:bottom w:w="28" w:type="dxa"/>
            </w:tcMar>
            <w:vAlign w:val="center"/>
          </w:tcPr>
          <w:p w14:paraId="3768C589" w14:textId="4C907211" w:rsidR="00772FBD" w:rsidRPr="009A1976" w:rsidRDefault="00772FBD" w:rsidP="00772FBD">
            <w:pPr>
              <w:spacing w:before="120"/>
              <w:rPr>
                <w:rFonts w:ascii="Aptos" w:hAnsi="Aptos"/>
              </w:rPr>
            </w:pPr>
            <w:r w:rsidRPr="009A1976">
              <w:rPr>
                <w:rFonts w:ascii="Aptos" w:hAnsi="Aptos"/>
              </w:rPr>
              <w:t>A</w:t>
            </w:r>
            <w:r w:rsidR="004B4848">
              <w:rPr>
                <w:rFonts w:ascii="Aptos" w:hAnsi="Aptos"/>
              </w:rPr>
              <w:t>5</w:t>
            </w:r>
          </w:p>
        </w:tc>
        <w:tc>
          <w:tcPr>
            <w:tcW w:w="1843" w:type="dxa"/>
            <w:shd w:val="clear" w:color="auto" w:fill="EDEDED" w:themeFill="accent3" w:themeFillTint="33"/>
            <w:tcMar>
              <w:top w:w="28" w:type="dxa"/>
              <w:bottom w:w="28" w:type="dxa"/>
            </w:tcMar>
            <w:vAlign w:val="center"/>
          </w:tcPr>
          <w:p w14:paraId="496ED77C" w14:textId="1C4796CE" w:rsidR="00772FBD" w:rsidRPr="009A1976" w:rsidRDefault="00772FBD" w:rsidP="00772FBD">
            <w:pPr>
              <w:spacing w:before="120"/>
              <w:rPr>
                <w:rFonts w:ascii="Aptos" w:hAnsi="Aptos"/>
              </w:rPr>
            </w:pPr>
            <w:r w:rsidRPr="009A1976">
              <w:rPr>
                <w:rFonts w:ascii="Aptos" w:hAnsi="Aptos"/>
              </w:rPr>
              <w:t>Declaration of Bona Fides, Statutory Obligations, Art. 5K Regulation 2022/576/EU, and GDPR</w:t>
            </w:r>
          </w:p>
        </w:tc>
        <w:tc>
          <w:tcPr>
            <w:tcW w:w="7654" w:type="dxa"/>
            <w:gridSpan w:val="3"/>
            <w:shd w:val="clear" w:color="auto" w:fill="auto"/>
            <w:tcMar>
              <w:top w:w="28" w:type="dxa"/>
              <w:bottom w:w="28" w:type="dxa"/>
            </w:tcMar>
            <w:vAlign w:val="center"/>
          </w:tcPr>
          <w:p w14:paraId="017115B6" w14:textId="77777777" w:rsidR="00772FBD" w:rsidRPr="009A1976" w:rsidRDefault="00772FBD" w:rsidP="00772FBD">
            <w:pPr>
              <w:spacing w:before="120"/>
              <w:rPr>
                <w:rFonts w:ascii="Aptos" w:hAnsi="Aptos"/>
              </w:rPr>
            </w:pPr>
            <w:r w:rsidRPr="009A1976">
              <w:rPr>
                <w:rFonts w:ascii="Aptos" w:hAnsi="Aptos"/>
              </w:rPr>
              <w:t>Candidates must complete, sign and date this Declaration.</w:t>
            </w:r>
          </w:p>
          <w:p w14:paraId="3C4D8B29" w14:textId="6A5A956C" w:rsidR="00772FBD" w:rsidRPr="009A1976" w:rsidRDefault="00772FBD" w:rsidP="00772FBD">
            <w:pPr>
              <w:spacing w:before="120"/>
              <w:rPr>
                <w:rFonts w:ascii="Aptos" w:hAnsi="Aptos"/>
              </w:rPr>
            </w:pPr>
            <w:r w:rsidRPr="009A1976">
              <w:rPr>
                <w:rFonts w:ascii="Aptos" w:hAnsi="Aptos"/>
              </w:rPr>
              <w:t xml:space="preserve">The Contracting Authority reserves the right at its discretion to exclude a non-compliant candidate under each heading. </w:t>
            </w:r>
            <w:r w:rsidRPr="009A1976">
              <w:rPr>
                <w:rFonts w:ascii="Aptos" w:hAnsi="Aptos"/>
                <w:b/>
                <w:bCs/>
              </w:rPr>
              <w:t>Note:</w:t>
            </w:r>
            <w:r w:rsidRPr="009A1976">
              <w:rPr>
                <w:rFonts w:ascii="Aptos" w:hAnsi="Aptos"/>
              </w:rPr>
              <w:t xml:space="preserve"> </w:t>
            </w:r>
            <w:r w:rsidRPr="009A1976">
              <w:rPr>
                <w:rFonts w:ascii="Aptos" w:hAnsi="Aptos"/>
                <w:u w:val="single"/>
              </w:rPr>
              <w:t>Each group member must complete this</w:t>
            </w:r>
            <w:r w:rsidRPr="009A1976">
              <w:rPr>
                <w:rFonts w:ascii="Aptos" w:hAnsi="Aptos"/>
              </w:rPr>
              <w:t>.</w:t>
            </w:r>
          </w:p>
        </w:tc>
      </w:tr>
      <w:tr w:rsidR="00772FBD" w:rsidRPr="009A1976" w14:paraId="36F824F1" w14:textId="77777777" w:rsidTr="00BA7267">
        <w:trPr>
          <w:trHeight w:val="425"/>
        </w:trPr>
        <w:tc>
          <w:tcPr>
            <w:tcW w:w="568" w:type="dxa"/>
            <w:shd w:val="clear" w:color="auto" w:fill="EDEDED" w:themeFill="accent3" w:themeFillTint="33"/>
            <w:tcMar>
              <w:top w:w="28" w:type="dxa"/>
              <w:bottom w:w="28" w:type="dxa"/>
            </w:tcMar>
            <w:vAlign w:val="center"/>
          </w:tcPr>
          <w:p w14:paraId="663AE99A" w14:textId="0A3465EB" w:rsidR="00772FBD" w:rsidRPr="009A1976" w:rsidRDefault="004B4848" w:rsidP="00772FBD">
            <w:pPr>
              <w:spacing w:before="120"/>
              <w:rPr>
                <w:rFonts w:ascii="Aptos" w:hAnsi="Aptos"/>
              </w:rPr>
            </w:pPr>
            <w:r>
              <w:rPr>
                <w:rFonts w:ascii="Aptos" w:hAnsi="Aptos"/>
              </w:rPr>
              <w:t>A6</w:t>
            </w:r>
          </w:p>
        </w:tc>
        <w:tc>
          <w:tcPr>
            <w:tcW w:w="1843" w:type="dxa"/>
            <w:shd w:val="clear" w:color="auto" w:fill="EDEDED" w:themeFill="accent3" w:themeFillTint="33"/>
            <w:tcMar>
              <w:top w:w="28" w:type="dxa"/>
              <w:bottom w:w="28" w:type="dxa"/>
            </w:tcMar>
            <w:vAlign w:val="center"/>
          </w:tcPr>
          <w:p w14:paraId="7D209A33" w14:textId="7714B737" w:rsidR="00772FBD" w:rsidRPr="00772FBD" w:rsidRDefault="00772FBD" w:rsidP="00772FBD">
            <w:pPr>
              <w:spacing w:before="120"/>
              <w:rPr>
                <w:rFonts w:ascii="Aptos" w:hAnsi="Aptos"/>
              </w:rPr>
            </w:pPr>
            <w:r w:rsidRPr="00772FBD">
              <w:rPr>
                <w:rFonts w:ascii="Aptos" w:hAnsi="Aptos"/>
              </w:rPr>
              <w:t>Personnel and Skills</w:t>
            </w:r>
          </w:p>
        </w:tc>
        <w:tc>
          <w:tcPr>
            <w:tcW w:w="7654" w:type="dxa"/>
            <w:gridSpan w:val="3"/>
            <w:shd w:val="clear" w:color="auto" w:fill="auto"/>
            <w:tcMar>
              <w:top w:w="28" w:type="dxa"/>
              <w:bottom w:w="28" w:type="dxa"/>
            </w:tcMar>
            <w:vAlign w:val="center"/>
          </w:tcPr>
          <w:p w14:paraId="66C88DE3" w14:textId="551235D5" w:rsidR="00772FBD" w:rsidRPr="00772FBD" w:rsidRDefault="00772FBD" w:rsidP="00772FBD">
            <w:pPr>
              <w:pStyle w:val="Default"/>
              <w:rPr>
                <w:color w:val="auto"/>
              </w:rPr>
            </w:pPr>
            <w:r>
              <w:rPr>
                <w:color w:val="auto"/>
                <w:sz w:val="22"/>
                <w:szCs w:val="22"/>
              </w:rPr>
              <w:t>Candidate</w:t>
            </w:r>
            <w:r w:rsidRPr="00772FBD">
              <w:rPr>
                <w:color w:val="auto"/>
                <w:sz w:val="22"/>
                <w:szCs w:val="22"/>
              </w:rPr>
              <w:t xml:space="preserve">s must demonstrate access to at least the minimum numbers of skilled personnel stated. Please note that the skills outlined may reside in the same person. </w:t>
            </w:r>
          </w:p>
        </w:tc>
      </w:tr>
      <w:tr w:rsidR="00BA7267" w:rsidRPr="009A1976" w14:paraId="02D32F96" w14:textId="77777777" w:rsidTr="00BA7267">
        <w:trPr>
          <w:trHeight w:val="425"/>
        </w:trPr>
        <w:tc>
          <w:tcPr>
            <w:tcW w:w="568" w:type="dxa"/>
            <w:shd w:val="clear" w:color="auto" w:fill="EDEDED" w:themeFill="accent3" w:themeFillTint="33"/>
            <w:tcMar>
              <w:top w:w="28" w:type="dxa"/>
              <w:bottom w:w="28" w:type="dxa"/>
            </w:tcMar>
            <w:vAlign w:val="center"/>
          </w:tcPr>
          <w:p w14:paraId="4EE2D263" w14:textId="319DD174" w:rsidR="00BA7267" w:rsidRDefault="009C6B57" w:rsidP="00772FBD">
            <w:pPr>
              <w:spacing w:before="120"/>
              <w:rPr>
                <w:rFonts w:ascii="Aptos" w:hAnsi="Aptos"/>
              </w:rPr>
            </w:pPr>
            <w:r w:rsidRPr="00345D35">
              <w:rPr>
                <w:rFonts w:ascii="Aptos" w:hAnsi="Aptos"/>
              </w:rPr>
              <w:t>A</w:t>
            </w:r>
            <w:r w:rsidR="001F04E6">
              <w:rPr>
                <w:rFonts w:ascii="Aptos" w:hAnsi="Aptos"/>
              </w:rPr>
              <w:t>7</w:t>
            </w:r>
          </w:p>
        </w:tc>
        <w:tc>
          <w:tcPr>
            <w:tcW w:w="1843" w:type="dxa"/>
            <w:shd w:val="clear" w:color="auto" w:fill="EDEDED" w:themeFill="accent3" w:themeFillTint="33"/>
            <w:tcMar>
              <w:top w:w="28" w:type="dxa"/>
              <w:bottom w:w="28" w:type="dxa"/>
            </w:tcMar>
            <w:vAlign w:val="center"/>
          </w:tcPr>
          <w:p w14:paraId="6EADF9E0" w14:textId="7B962AD3" w:rsidR="00BA7267" w:rsidRPr="00345D35" w:rsidRDefault="00BA7267" w:rsidP="00772FBD">
            <w:pPr>
              <w:spacing w:before="120"/>
              <w:rPr>
                <w:rFonts w:ascii="Aptos" w:hAnsi="Aptos"/>
              </w:rPr>
            </w:pPr>
            <w:r w:rsidRPr="00345D35">
              <w:rPr>
                <w:rFonts w:ascii="Aptos" w:hAnsi="Aptos"/>
                <w:lang w:val="en-GB"/>
              </w:rPr>
              <w:t>Vetting Disclosures and Staff Training</w:t>
            </w:r>
          </w:p>
        </w:tc>
        <w:tc>
          <w:tcPr>
            <w:tcW w:w="7654" w:type="dxa"/>
            <w:gridSpan w:val="3"/>
            <w:shd w:val="clear" w:color="auto" w:fill="auto"/>
            <w:tcMar>
              <w:top w:w="28" w:type="dxa"/>
              <w:bottom w:w="28" w:type="dxa"/>
            </w:tcMar>
            <w:vAlign w:val="center"/>
          </w:tcPr>
          <w:p w14:paraId="6AD879EC" w14:textId="3269BDF3" w:rsidR="00BA7267" w:rsidRPr="00345D35" w:rsidRDefault="00BA7267" w:rsidP="00BA7267">
            <w:pPr>
              <w:spacing w:before="120"/>
              <w:rPr>
                <w:rFonts w:ascii="Aptos" w:hAnsi="Aptos"/>
              </w:rPr>
            </w:pPr>
            <w:r w:rsidRPr="00345D35">
              <w:rPr>
                <w:rFonts w:ascii="Aptos" w:hAnsi="Aptos"/>
              </w:rPr>
              <w:t>Candidates must demonstrate that they have appropriate mechanisms and procedures in place to ensure that all staff employed have been subject to adequate and legally compliant vetting processes.</w:t>
            </w:r>
          </w:p>
          <w:p w14:paraId="23580561" w14:textId="18874941" w:rsidR="00BA7267" w:rsidRPr="006F3226" w:rsidRDefault="00BA7267" w:rsidP="00BA7267">
            <w:pPr>
              <w:spacing w:before="120"/>
              <w:rPr>
                <w:rFonts w:ascii="Aptos" w:hAnsi="Aptos"/>
              </w:rPr>
            </w:pPr>
            <w:r w:rsidRPr="00345D35">
              <w:rPr>
                <w:rFonts w:ascii="Aptos" w:hAnsi="Aptos"/>
              </w:rPr>
              <w:t>Candidates must confirm that all staff are adequately trained in compliance with all Childcare legislation and that a continuous professional development programme and plan operates.</w:t>
            </w:r>
          </w:p>
        </w:tc>
      </w:tr>
      <w:tr w:rsidR="00DA1FC4" w:rsidRPr="009A1976" w14:paraId="37E3F593" w14:textId="77777777" w:rsidTr="00BA7267">
        <w:tc>
          <w:tcPr>
            <w:tcW w:w="568" w:type="dxa"/>
            <w:shd w:val="clear" w:color="auto" w:fill="EDEDED" w:themeFill="accent3" w:themeFillTint="33"/>
            <w:tcMar>
              <w:top w:w="28" w:type="dxa"/>
              <w:bottom w:w="28" w:type="dxa"/>
            </w:tcMar>
            <w:vAlign w:val="center"/>
          </w:tcPr>
          <w:p w14:paraId="351A9196" w14:textId="208E3915" w:rsidR="00DA1FC4" w:rsidRPr="00345D35" w:rsidRDefault="00DA1FC4" w:rsidP="00607310">
            <w:pPr>
              <w:spacing w:before="120"/>
              <w:rPr>
                <w:rFonts w:ascii="Aptos" w:hAnsi="Aptos"/>
              </w:rPr>
            </w:pPr>
            <w:r w:rsidRPr="00345D35">
              <w:rPr>
                <w:rFonts w:ascii="Aptos" w:hAnsi="Aptos"/>
              </w:rPr>
              <w:t>A</w:t>
            </w:r>
            <w:r w:rsidR="001F04E6">
              <w:rPr>
                <w:rFonts w:ascii="Aptos" w:hAnsi="Aptos"/>
              </w:rPr>
              <w:t>8</w:t>
            </w:r>
          </w:p>
        </w:tc>
        <w:tc>
          <w:tcPr>
            <w:tcW w:w="1843" w:type="dxa"/>
            <w:shd w:val="clear" w:color="auto" w:fill="EDEDED" w:themeFill="accent3" w:themeFillTint="33"/>
            <w:tcMar>
              <w:top w:w="28" w:type="dxa"/>
              <w:bottom w:w="28" w:type="dxa"/>
            </w:tcMar>
            <w:vAlign w:val="center"/>
          </w:tcPr>
          <w:p w14:paraId="574FF664" w14:textId="6280922B" w:rsidR="00DA1FC4" w:rsidRPr="00345D35" w:rsidRDefault="00DA1FC4" w:rsidP="00607310">
            <w:pPr>
              <w:spacing w:before="120"/>
              <w:rPr>
                <w:rFonts w:ascii="Aptos" w:hAnsi="Aptos"/>
              </w:rPr>
            </w:pPr>
            <w:r w:rsidRPr="00345D35">
              <w:rPr>
                <w:rFonts w:ascii="Aptos" w:hAnsi="Aptos"/>
              </w:rPr>
              <w:t>Health and Safety</w:t>
            </w:r>
          </w:p>
        </w:tc>
        <w:tc>
          <w:tcPr>
            <w:tcW w:w="7654" w:type="dxa"/>
            <w:gridSpan w:val="3"/>
            <w:shd w:val="clear" w:color="auto" w:fill="auto"/>
            <w:tcMar>
              <w:top w:w="28" w:type="dxa"/>
              <w:bottom w:w="28" w:type="dxa"/>
            </w:tcMar>
            <w:vAlign w:val="center"/>
          </w:tcPr>
          <w:p w14:paraId="3DE3283D" w14:textId="77777777" w:rsidR="00BA7267" w:rsidRPr="00345D35" w:rsidRDefault="009C7C58" w:rsidP="00607310">
            <w:pPr>
              <w:spacing w:before="120"/>
              <w:rPr>
                <w:rFonts w:ascii="Aptos" w:hAnsi="Aptos"/>
              </w:rPr>
            </w:pPr>
            <w:r w:rsidRPr="00345D35">
              <w:rPr>
                <w:rFonts w:ascii="Aptos" w:hAnsi="Aptos"/>
              </w:rPr>
              <w:t>Candidate</w:t>
            </w:r>
            <w:r w:rsidR="00DA1FC4" w:rsidRPr="00345D35">
              <w:rPr>
                <w:rFonts w:ascii="Aptos" w:hAnsi="Aptos"/>
              </w:rPr>
              <w:t xml:space="preserve">s must provide information which demonstrates operation of Health &amp; Safety systems and procedures in line with all relevant Safety, Health &amp; Welfare at Work legislation. The Contracting Authority reserves the right to seek further information to verify compliance. </w:t>
            </w:r>
          </w:p>
          <w:p w14:paraId="31AC3E6F" w14:textId="33542383" w:rsidR="00DA1FC4" w:rsidRPr="00345D35" w:rsidRDefault="00DA1FC4" w:rsidP="00607310">
            <w:pPr>
              <w:spacing w:before="120"/>
              <w:rPr>
                <w:rFonts w:ascii="Aptos" w:hAnsi="Aptos"/>
              </w:rPr>
            </w:pPr>
            <w:r w:rsidRPr="00345D35">
              <w:rPr>
                <w:rFonts w:ascii="Aptos" w:hAnsi="Aptos"/>
              </w:rPr>
              <w:t>Evidence of compliance will be required as condition of contract award.</w:t>
            </w:r>
          </w:p>
        </w:tc>
      </w:tr>
      <w:tr w:rsidR="00772FBD" w:rsidRPr="009A1976" w14:paraId="3D09EB3B" w14:textId="77777777" w:rsidTr="00BA7267">
        <w:tc>
          <w:tcPr>
            <w:tcW w:w="568" w:type="dxa"/>
            <w:shd w:val="clear" w:color="auto" w:fill="EDEDED" w:themeFill="accent3" w:themeFillTint="33"/>
            <w:tcMar>
              <w:top w:w="28" w:type="dxa"/>
              <w:bottom w:w="28" w:type="dxa"/>
            </w:tcMar>
            <w:vAlign w:val="center"/>
          </w:tcPr>
          <w:p w14:paraId="3F7946CA" w14:textId="1A0D759C" w:rsidR="00772FBD" w:rsidRPr="00345D35" w:rsidRDefault="00772FBD" w:rsidP="00772FBD">
            <w:pPr>
              <w:spacing w:before="120"/>
              <w:rPr>
                <w:rFonts w:ascii="Aptos" w:hAnsi="Aptos"/>
              </w:rPr>
            </w:pPr>
            <w:r w:rsidRPr="00345D35">
              <w:rPr>
                <w:rFonts w:ascii="Aptos" w:hAnsi="Aptos"/>
              </w:rPr>
              <w:t>A</w:t>
            </w:r>
            <w:r w:rsidR="001F04E6">
              <w:rPr>
                <w:rFonts w:ascii="Aptos" w:hAnsi="Aptos"/>
              </w:rPr>
              <w:t>9</w:t>
            </w:r>
          </w:p>
        </w:tc>
        <w:tc>
          <w:tcPr>
            <w:tcW w:w="1843" w:type="dxa"/>
            <w:tcBorders>
              <w:top w:val="single" w:sz="4" w:space="0" w:color="auto"/>
              <w:bottom w:val="single" w:sz="4" w:space="0" w:color="auto"/>
            </w:tcBorders>
            <w:shd w:val="clear" w:color="auto" w:fill="F2F2F2" w:themeFill="background1" w:themeFillShade="F2"/>
            <w:tcMar>
              <w:top w:w="28" w:type="dxa"/>
              <w:bottom w:w="28" w:type="dxa"/>
            </w:tcMar>
            <w:vAlign w:val="center"/>
          </w:tcPr>
          <w:p w14:paraId="2A9D8129" w14:textId="01A89566" w:rsidR="00772FBD" w:rsidRPr="00345D35" w:rsidRDefault="00772FBD" w:rsidP="00772FBD">
            <w:pPr>
              <w:spacing w:before="120"/>
              <w:rPr>
                <w:rFonts w:ascii="Aptos" w:hAnsi="Aptos"/>
              </w:rPr>
            </w:pPr>
            <w:r w:rsidRPr="00345D35">
              <w:rPr>
                <w:rFonts w:ascii="Aptos" w:hAnsi="Aptos"/>
              </w:rPr>
              <w:t>Compliance And Registration</w:t>
            </w:r>
            <w:r w:rsidRPr="00345D35">
              <w:rPr>
                <w:b/>
                <w:bCs/>
              </w:rPr>
              <w:t xml:space="preserve"> </w:t>
            </w:r>
          </w:p>
        </w:tc>
        <w:tc>
          <w:tcPr>
            <w:tcW w:w="7654" w:type="dxa"/>
            <w:gridSpan w:val="3"/>
            <w:shd w:val="clear" w:color="auto" w:fill="auto"/>
            <w:tcMar>
              <w:top w:w="28" w:type="dxa"/>
              <w:bottom w:w="28" w:type="dxa"/>
            </w:tcMar>
            <w:vAlign w:val="center"/>
          </w:tcPr>
          <w:p w14:paraId="7770CA33" w14:textId="37F5316D" w:rsidR="00772FBD" w:rsidRPr="00345D35" w:rsidRDefault="00535D9B" w:rsidP="004B4848">
            <w:pPr>
              <w:spacing w:before="60" w:after="60" w:line="276" w:lineRule="auto"/>
              <w:rPr>
                <w:rFonts w:ascii="Aptos" w:hAnsi="Aptos"/>
              </w:rPr>
            </w:pPr>
            <w:r w:rsidRPr="00345D35">
              <w:rPr>
                <w:rFonts w:ascii="Aptos" w:hAnsi="Aptos"/>
              </w:rPr>
              <w:t>Candidates</w:t>
            </w:r>
            <w:r w:rsidR="00772FBD" w:rsidRPr="00345D35">
              <w:rPr>
                <w:rFonts w:ascii="Aptos" w:hAnsi="Aptos"/>
              </w:rPr>
              <w:t xml:space="preserve"> are required to confirm their registration with Tusla (The Child and Family Agency) in addition to providing information on their performance during the most recent inspection.</w:t>
            </w:r>
          </w:p>
        </w:tc>
      </w:tr>
      <w:tr w:rsidR="004B4848" w:rsidRPr="009A1976" w14:paraId="0BEC2DCA" w14:textId="77777777" w:rsidTr="00BA7267">
        <w:tc>
          <w:tcPr>
            <w:tcW w:w="568" w:type="dxa"/>
            <w:shd w:val="clear" w:color="auto" w:fill="EDEDED" w:themeFill="accent3" w:themeFillTint="33"/>
            <w:tcMar>
              <w:top w:w="28" w:type="dxa"/>
              <w:bottom w:w="28" w:type="dxa"/>
            </w:tcMar>
            <w:vAlign w:val="center"/>
          </w:tcPr>
          <w:p w14:paraId="067E555E" w14:textId="26F67736" w:rsidR="004B4848" w:rsidRPr="00345D35" w:rsidRDefault="001F04E6" w:rsidP="00772FBD">
            <w:pPr>
              <w:spacing w:before="120"/>
              <w:rPr>
                <w:rFonts w:ascii="Aptos" w:hAnsi="Aptos"/>
              </w:rPr>
            </w:pPr>
            <w:r w:rsidRPr="00345D35">
              <w:rPr>
                <w:rFonts w:ascii="Aptos" w:hAnsi="Aptos"/>
              </w:rPr>
              <w:t>A</w:t>
            </w:r>
            <w:r>
              <w:rPr>
                <w:rFonts w:ascii="Aptos" w:hAnsi="Aptos"/>
              </w:rPr>
              <w:t>10</w:t>
            </w:r>
          </w:p>
        </w:tc>
        <w:tc>
          <w:tcPr>
            <w:tcW w:w="1843" w:type="dxa"/>
            <w:tcBorders>
              <w:top w:val="single" w:sz="4" w:space="0" w:color="auto"/>
              <w:bottom w:val="single" w:sz="4" w:space="0" w:color="auto"/>
            </w:tcBorders>
            <w:shd w:val="clear" w:color="auto" w:fill="F2F2F2" w:themeFill="background1" w:themeFillShade="F2"/>
            <w:tcMar>
              <w:top w:w="28" w:type="dxa"/>
              <w:bottom w:w="28" w:type="dxa"/>
            </w:tcMar>
            <w:vAlign w:val="center"/>
          </w:tcPr>
          <w:p w14:paraId="379DB1F8" w14:textId="4C72EE26" w:rsidR="004B4848" w:rsidRPr="00345D35" w:rsidRDefault="004B4848" w:rsidP="00772FBD">
            <w:pPr>
              <w:spacing w:before="120"/>
              <w:rPr>
                <w:rFonts w:ascii="Aptos" w:hAnsi="Aptos"/>
              </w:rPr>
            </w:pPr>
            <w:r w:rsidRPr="00345D35">
              <w:rPr>
                <w:rFonts w:ascii="Aptos" w:hAnsi="Aptos"/>
              </w:rPr>
              <w:t>Child Safeguarding</w:t>
            </w:r>
          </w:p>
        </w:tc>
        <w:tc>
          <w:tcPr>
            <w:tcW w:w="7654" w:type="dxa"/>
            <w:gridSpan w:val="3"/>
            <w:shd w:val="clear" w:color="auto" w:fill="auto"/>
            <w:tcMar>
              <w:top w:w="28" w:type="dxa"/>
              <w:bottom w:w="28" w:type="dxa"/>
            </w:tcMar>
            <w:vAlign w:val="center"/>
          </w:tcPr>
          <w:p w14:paraId="565B32FD" w14:textId="740A414A" w:rsidR="004B4848" w:rsidRPr="00345D35" w:rsidRDefault="00535D9B" w:rsidP="004B4848">
            <w:pPr>
              <w:spacing w:before="60" w:after="60" w:line="276" w:lineRule="auto"/>
              <w:rPr>
                <w:rFonts w:ascii="Aptos" w:hAnsi="Aptos"/>
                <w:lang w:val="en-GB"/>
              </w:rPr>
            </w:pPr>
            <w:r w:rsidRPr="00345D35">
              <w:rPr>
                <w:rFonts w:ascii="Aptos" w:hAnsi="Aptos"/>
              </w:rPr>
              <w:t>Candidates</w:t>
            </w:r>
            <w:r w:rsidR="004B4848" w:rsidRPr="00345D35">
              <w:rPr>
                <w:rFonts w:ascii="Aptos" w:hAnsi="Aptos"/>
                <w:lang w:val="en-GB"/>
              </w:rPr>
              <w:t xml:space="preserve"> are required to confirm that:</w:t>
            </w:r>
          </w:p>
          <w:p w14:paraId="03BFFCD0" w14:textId="5627AF41" w:rsidR="004B4848" w:rsidRPr="00345D35" w:rsidRDefault="004B4848" w:rsidP="004B4848">
            <w:pPr>
              <w:numPr>
                <w:ilvl w:val="0"/>
                <w:numId w:val="20"/>
              </w:numPr>
              <w:spacing w:before="60" w:after="60" w:line="276" w:lineRule="auto"/>
              <w:rPr>
                <w:rFonts w:ascii="Aptos" w:hAnsi="Aptos"/>
                <w:lang w:val="en-GB"/>
              </w:rPr>
            </w:pPr>
            <w:r w:rsidRPr="00345D35">
              <w:rPr>
                <w:rFonts w:ascii="Aptos" w:hAnsi="Aptos"/>
                <w:lang w:val="en-GB"/>
              </w:rPr>
              <w:t>they will comply with the Children First Act (2015)</w:t>
            </w:r>
          </w:p>
          <w:p w14:paraId="7752766D" w14:textId="5A1C1A1C" w:rsidR="004B4848" w:rsidRPr="00345D35" w:rsidRDefault="004B4848" w:rsidP="004B4848">
            <w:pPr>
              <w:numPr>
                <w:ilvl w:val="0"/>
                <w:numId w:val="20"/>
              </w:numPr>
              <w:spacing w:before="60" w:after="60" w:line="276" w:lineRule="auto"/>
              <w:rPr>
                <w:rFonts w:ascii="Aptos" w:hAnsi="Aptos"/>
                <w:lang w:val="en-GB"/>
              </w:rPr>
            </w:pPr>
            <w:r w:rsidRPr="00345D35">
              <w:rPr>
                <w:rFonts w:ascii="Aptos" w:hAnsi="Aptos"/>
                <w:lang w:val="en-GB"/>
              </w:rPr>
              <w:t xml:space="preserve">they hold a valid Child Safeguarding Statement which will be made available upon request of the Contracting </w:t>
            </w:r>
            <w:r w:rsidR="00BA7267" w:rsidRPr="00345D35">
              <w:rPr>
                <w:rFonts w:ascii="Aptos" w:hAnsi="Aptos"/>
                <w:lang w:val="en-GB"/>
              </w:rPr>
              <w:t>Authority.</w:t>
            </w:r>
          </w:p>
          <w:p w14:paraId="37C14120" w14:textId="119C8634" w:rsidR="004B4848" w:rsidRPr="00345D35" w:rsidRDefault="004B4848" w:rsidP="004B4848">
            <w:pPr>
              <w:numPr>
                <w:ilvl w:val="0"/>
                <w:numId w:val="20"/>
              </w:numPr>
              <w:spacing w:before="60" w:after="60" w:line="276" w:lineRule="auto"/>
              <w:rPr>
                <w:rFonts w:ascii="Aptos" w:hAnsi="Aptos"/>
                <w:lang w:val="en-GB"/>
              </w:rPr>
            </w:pPr>
            <w:r w:rsidRPr="00345D35">
              <w:rPr>
                <w:rFonts w:ascii="Aptos" w:hAnsi="Aptos"/>
                <w:lang w:val="en-GB"/>
              </w:rPr>
              <w:t>they have read the Houses of the Oireachtas’ Child Safeguarding statement included under Appendix 1</w:t>
            </w:r>
          </w:p>
        </w:tc>
      </w:tr>
      <w:tr w:rsidR="00772FBD" w:rsidRPr="009A1976" w14:paraId="1DFDDE02" w14:textId="77777777" w:rsidTr="00BA7267">
        <w:tc>
          <w:tcPr>
            <w:tcW w:w="568" w:type="dxa"/>
            <w:tcBorders>
              <w:right w:val="single" w:sz="4" w:space="0" w:color="FFFFFF" w:themeColor="background1"/>
            </w:tcBorders>
            <w:shd w:val="clear" w:color="auto" w:fill="00284A"/>
            <w:tcMar>
              <w:top w:w="28" w:type="dxa"/>
              <w:bottom w:w="28" w:type="dxa"/>
            </w:tcMar>
            <w:vAlign w:val="center"/>
          </w:tcPr>
          <w:p w14:paraId="2F40B7C0" w14:textId="3BBCD1E7" w:rsidR="00772FBD" w:rsidRPr="009A1976" w:rsidRDefault="00772FBD" w:rsidP="00772FBD">
            <w:pPr>
              <w:spacing w:before="120"/>
              <w:rPr>
                <w:rFonts w:ascii="Aptos" w:hAnsi="Aptos"/>
                <w:sz w:val="21"/>
                <w:szCs w:val="21"/>
              </w:rPr>
            </w:pPr>
            <w:r w:rsidRPr="009A1976">
              <w:rPr>
                <w:rFonts w:ascii="Aptos" w:hAnsi="Aptos"/>
                <w:sz w:val="21"/>
                <w:szCs w:val="21"/>
              </w:rPr>
              <w:lastRenderedPageBreak/>
              <w:t>Ref.</w:t>
            </w:r>
          </w:p>
        </w:tc>
        <w:tc>
          <w:tcPr>
            <w:tcW w:w="6095" w:type="dxa"/>
            <w:gridSpan w:val="2"/>
            <w:tcBorders>
              <w:left w:val="single" w:sz="4" w:space="0" w:color="FFFFFF" w:themeColor="background1"/>
              <w:right w:val="single" w:sz="4" w:space="0" w:color="FFFFFF" w:themeColor="background1"/>
            </w:tcBorders>
            <w:shd w:val="clear" w:color="auto" w:fill="00284A"/>
            <w:tcMar>
              <w:top w:w="28" w:type="dxa"/>
              <w:bottom w:w="28" w:type="dxa"/>
            </w:tcMar>
            <w:vAlign w:val="center"/>
          </w:tcPr>
          <w:p w14:paraId="6CF73282" w14:textId="7B493DAA" w:rsidR="00772FBD" w:rsidRPr="009A1976" w:rsidRDefault="00772FBD" w:rsidP="00772FBD">
            <w:pPr>
              <w:spacing w:before="120"/>
              <w:rPr>
                <w:rFonts w:ascii="Aptos" w:hAnsi="Aptos"/>
                <w:sz w:val="21"/>
                <w:szCs w:val="21"/>
              </w:rPr>
            </w:pPr>
            <w:r w:rsidRPr="009A1976">
              <w:rPr>
                <w:rFonts w:ascii="Aptos" w:hAnsi="Aptos"/>
                <w:sz w:val="21"/>
                <w:szCs w:val="21"/>
              </w:rPr>
              <w:t>Weighted Criteria (and weighting)</w:t>
            </w:r>
          </w:p>
        </w:tc>
        <w:tc>
          <w:tcPr>
            <w:tcW w:w="1560" w:type="dxa"/>
            <w:tcBorders>
              <w:left w:val="single" w:sz="4" w:space="0" w:color="FFFFFF" w:themeColor="background1"/>
              <w:right w:val="single" w:sz="4" w:space="0" w:color="FFFFFF" w:themeColor="background1"/>
            </w:tcBorders>
            <w:shd w:val="clear" w:color="auto" w:fill="00284A"/>
            <w:vAlign w:val="center"/>
          </w:tcPr>
          <w:p w14:paraId="62598BA7" w14:textId="68A9E25D" w:rsidR="00772FBD" w:rsidRPr="009A1976" w:rsidRDefault="00772FBD" w:rsidP="00772FBD">
            <w:pPr>
              <w:spacing w:before="120"/>
              <w:rPr>
                <w:rFonts w:ascii="Aptos" w:hAnsi="Aptos"/>
                <w:sz w:val="21"/>
                <w:szCs w:val="21"/>
              </w:rPr>
            </w:pPr>
            <w:r w:rsidRPr="009A1976">
              <w:rPr>
                <w:rFonts w:ascii="Aptos" w:hAnsi="Aptos"/>
                <w:sz w:val="21"/>
                <w:szCs w:val="21"/>
              </w:rPr>
              <w:t>Maximum Marks</w:t>
            </w:r>
          </w:p>
        </w:tc>
        <w:tc>
          <w:tcPr>
            <w:tcW w:w="1842" w:type="dxa"/>
            <w:tcBorders>
              <w:left w:val="single" w:sz="4" w:space="0" w:color="FFFFFF" w:themeColor="background1"/>
            </w:tcBorders>
            <w:shd w:val="clear" w:color="auto" w:fill="00284A"/>
            <w:vAlign w:val="center"/>
          </w:tcPr>
          <w:p w14:paraId="0EC45BAE" w14:textId="6D2F0A63" w:rsidR="00772FBD" w:rsidRPr="009A1976" w:rsidRDefault="00772FBD" w:rsidP="00772FBD">
            <w:pPr>
              <w:spacing w:before="120"/>
              <w:rPr>
                <w:rFonts w:ascii="Aptos" w:hAnsi="Aptos"/>
                <w:sz w:val="21"/>
                <w:szCs w:val="21"/>
              </w:rPr>
            </w:pPr>
            <w:r w:rsidRPr="009A1976">
              <w:rPr>
                <w:rFonts w:ascii="Aptos" w:hAnsi="Aptos"/>
                <w:sz w:val="21"/>
                <w:szCs w:val="21"/>
              </w:rPr>
              <w:t xml:space="preserve">Minimum marks required: </w:t>
            </w:r>
          </w:p>
        </w:tc>
      </w:tr>
      <w:tr w:rsidR="00772FBD" w:rsidRPr="009A1976" w14:paraId="3395CF05" w14:textId="77777777" w:rsidTr="00BA7267">
        <w:tc>
          <w:tcPr>
            <w:tcW w:w="568" w:type="dxa"/>
            <w:shd w:val="clear" w:color="auto" w:fill="D9E2F3" w:themeFill="accent1" w:themeFillTint="33"/>
            <w:tcMar>
              <w:top w:w="28" w:type="dxa"/>
              <w:bottom w:w="28" w:type="dxa"/>
            </w:tcMar>
            <w:vAlign w:val="center"/>
          </w:tcPr>
          <w:p w14:paraId="69F710E9" w14:textId="1FC8091C" w:rsidR="00772FBD" w:rsidRPr="00800244" w:rsidRDefault="00772FBD" w:rsidP="00772FBD">
            <w:pPr>
              <w:spacing w:before="120"/>
              <w:rPr>
                <w:rFonts w:ascii="Aptos" w:hAnsi="Aptos"/>
                <w:b/>
                <w:bCs/>
                <w:sz w:val="21"/>
                <w:szCs w:val="21"/>
              </w:rPr>
            </w:pPr>
            <w:r w:rsidRPr="00800244">
              <w:rPr>
                <w:rFonts w:ascii="Aptos" w:hAnsi="Aptos"/>
                <w:b/>
                <w:bCs/>
              </w:rPr>
              <w:t>B</w:t>
            </w:r>
            <w:r w:rsidR="004B4848">
              <w:rPr>
                <w:rFonts w:ascii="Aptos" w:hAnsi="Aptos"/>
                <w:b/>
                <w:bCs/>
              </w:rPr>
              <w:t>1</w:t>
            </w:r>
          </w:p>
        </w:tc>
        <w:tc>
          <w:tcPr>
            <w:tcW w:w="6095" w:type="dxa"/>
            <w:gridSpan w:val="2"/>
            <w:shd w:val="clear" w:color="auto" w:fill="D9E2F3" w:themeFill="accent1" w:themeFillTint="33"/>
            <w:tcMar>
              <w:top w:w="28" w:type="dxa"/>
              <w:bottom w:w="28" w:type="dxa"/>
            </w:tcMar>
            <w:vAlign w:val="center"/>
          </w:tcPr>
          <w:p w14:paraId="46509F33" w14:textId="1C7D7AB5" w:rsidR="00772FBD" w:rsidRPr="009A1976" w:rsidRDefault="00772FBD" w:rsidP="00772FBD">
            <w:pPr>
              <w:spacing w:before="120"/>
              <w:rPr>
                <w:rFonts w:ascii="Aptos" w:hAnsi="Aptos" w:cstheme="minorHAnsi"/>
                <w:sz w:val="21"/>
                <w:szCs w:val="21"/>
              </w:rPr>
            </w:pPr>
            <w:r w:rsidRPr="009A1976">
              <w:rPr>
                <w:rFonts w:ascii="Aptos" w:hAnsi="Aptos"/>
                <w:b/>
                <w:bCs/>
              </w:rPr>
              <w:t>Previous Experience (6</w:t>
            </w:r>
            <w:r w:rsidR="00225EE2">
              <w:rPr>
                <w:rFonts w:ascii="Aptos" w:hAnsi="Aptos"/>
                <w:b/>
                <w:bCs/>
              </w:rPr>
              <w:t>5</w:t>
            </w:r>
            <w:r w:rsidRPr="009A1976">
              <w:rPr>
                <w:rFonts w:ascii="Aptos" w:hAnsi="Aptos"/>
                <w:b/>
                <w:bCs/>
              </w:rPr>
              <w:t>%)</w:t>
            </w:r>
            <w:r>
              <w:rPr>
                <w:rFonts w:ascii="Aptos" w:hAnsi="Aptos"/>
                <w:b/>
                <w:bCs/>
              </w:rPr>
              <w:t xml:space="preserve"> </w:t>
            </w:r>
          </w:p>
        </w:tc>
        <w:tc>
          <w:tcPr>
            <w:tcW w:w="1560" w:type="dxa"/>
            <w:shd w:val="clear" w:color="auto" w:fill="D9E2F3" w:themeFill="accent1" w:themeFillTint="33"/>
            <w:vAlign w:val="center"/>
          </w:tcPr>
          <w:p w14:paraId="1DF8383A" w14:textId="6A4A5D54" w:rsidR="00772FBD" w:rsidRPr="009A1976" w:rsidRDefault="00772FBD" w:rsidP="00772FBD">
            <w:pPr>
              <w:spacing w:before="120"/>
              <w:rPr>
                <w:rFonts w:ascii="Aptos" w:hAnsi="Aptos"/>
                <w:sz w:val="21"/>
                <w:szCs w:val="21"/>
              </w:rPr>
            </w:pPr>
            <w:r>
              <w:rPr>
                <w:rFonts w:ascii="Aptos" w:hAnsi="Aptos"/>
              </w:rPr>
              <w:t>6</w:t>
            </w:r>
            <w:r w:rsidRPr="009A1976">
              <w:rPr>
                <w:rFonts w:ascii="Aptos" w:hAnsi="Aptos"/>
              </w:rPr>
              <w:t>,000</w:t>
            </w:r>
          </w:p>
        </w:tc>
        <w:tc>
          <w:tcPr>
            <w:tcW w:w="1842" w:type="dxa"/>
            <w:shd w:val="clear" w:color="auto" w:fill="D9E2F3" w:themeFill="accent1" w:themeFillTint="33"/>
            <w:vAlign w:val="center"/>
          </w:tcPr>
          <w:p w14:paraId="5691D499" w14:textId="7D764B01" w:rsidR="00772FBD" w:rsidRPr="009A1976" w:rsidRDefault="00772FBD" w:rsidP="00772FBD">
            <w:pPr>
              <w:spacing w:before="120"/>
              <w:rPr>
                <w:rFonts w:ascii="Aptos" w:hAnsi="Aptos"/>
                <w:sz w:val="21"/>
                <w:szCs w:val="21"/>
              </w:rPr>
            </w:pPr>
            <w:r>
              <w:rPr>
                <w:rFonts w:ascii="Aptos" w:hAnsi="Aptos"/>
              </w:rPr>
              <w:t>3</w:t>
            </w:r>
            <w:r w:rsidRPr="009A1976">
              <w:rPr>
                <w:rFonts w:ascii="Aptos" w:hAnsi="Aptos"/>
              </w:rPr>
              <w:t>,000</w:t>
            </w:r>
          </w:p>
        </w:tc>
      </w:tr>
      <w:tr w:rsidR="00772FBD" w:rsidRPr="00800244" w14:paraId="7C67DB6B" w14:textId="77777777" w:rsidTr="00BA7267">
        <w:tc>
          <w:tcPr>
            <w:tcW w:w="10065" w:type="dxa"/>
            <w:gridSpan w:val="5"/>
            <w:shd w:val="clear" w:color="auto" w:fill="D9E2F3" w:themeFill="accent1" w:themeFillTint="33"/>
            <w:tcMar>
              <w:top w:w="28" w:type="dxa"/>
              <w:bottom w:w="28" w:type="dxa"/>
            </w:tcMar>
            <w:vAlign w:val="center"/>
          </w:tcPr>
          <w:p w14:paraId="1533B9B4" w14:textId="77777777" w:rsidR="00772FBD" w:rsidRPr="00800244" w:rsidRDefault="00772FBD" w:rsidP="00772FBD">
            <w:pPr>
              <w:spacing w:before="120"/>
              <w:rPr>
                <w:rFonts w:ascii="Aptos" w:hAnsi="Aptos"/>
                <w:b/>
                <w:bCs/>
              </w:rPr>
            </w:pPr>
            <w:r w:rsidRPr="00800244">
              <w:rPr>
                <w:rFonts w:ascii="Aptos" w:hAnsi="Aptos" w:cstheme="minorHAnsi"/>
                <w:b/>
                <w:bCs/>
                <w:sz w:val="21"/>
                <w:szCs w:val="21"/>
              </w:rPr>
              <w:t>Minimum requirement to remain eligible in the competition</w:t>
            </w:r>
          </w:p>
        </w:tc>
      </w:tr>
      <w:tr w:rsidR="00772FBD" w:rsidRPr="009A1976" w14:paraId="122946CD" w14:textId="77777777" w:rsidTr="00BA7267">
        <w:tc>
          <w:tcPr>
            <w:tcW w:w="10065" w:type="dxa"/>
            <w:gridSpan w:val="5"/>
            <w:shd w:val="clear" w:color="auto" w:fill="EDEDED" w:themeFill="accent3" w:themeFillTint="33"/>
            <w:tcMar>
              <w:top w:w="28" w:type="dxa"/>
              <w:bottom w:w="28" w:type="dxa"/>
            </w:tcMar>
            <w:vAlign w:val="center"/>
          </w:tcPr>
          <w:p w14:paraId="643CE880" w14:textId="756BD6BC" w:rsidR="00772FBD" w:rsidRPr="009A1976" w:rsidRDefault="00772FBD" w:rsidP="00772FBD">
            <w:pPr>
              <w:spacing w:before="120"/>
              <w:rPr>
                <w:rFonts w:ascii="Aptos" w:hAnsi="Aptos" w:cstheme="minorHAnsi"/>
              </w:rPr>
            </w:pPr>
            <w:r w:rsidRPr="009A1976">
              <w:rPr>
                <w:rFonts w:ascii="Aptos" w:hAnsi="Aptos" w:cstheme="minorHAnsi"/>
              </w:rPr>
              <w:t xml:space="preserve">Candidates must refer to instances </w:t>
            </w:r>
            <w:r w:rsidRPr="009A1976">
              <w:rPr>
                <w:rFonts w:ascii="Aptos" w:hAnsi="Aptos" w:cstheme="minorHAnsi"/>
                <w:b/>
                <w:bCs/>
              </w:rPr>
              <w:t>within the last five (5) years</w:t>
            </w:r>
            <w:r w:rsidRPr="009A1976">
              <w:rPr>
                <w:rFonts w:ascii="Aptos" w:hAnsi="Aptos" w:cstheme="minorHAnsi"/>
              </w:rPr>
              <w:t xml:space="preserve"> which demonstrate that they have successfully delivered services of a comparable nature and scale on </w:t>
            </w:r>
            <w:r w:rsidR="001F04E6">
              <w:rPr>
                <w:rFonts w:ascii="Aptos" w:hAnsi="Aptos" w:cstheme="minorHAnsi"/>
                <w:b/>
                <w:bCs/>
              </w:rPr>
              <w:t>o</w:t>
            </w:r>
            <w:r w:rsidR="00A23D1B" w:rsidRPr="00345D35">
              <w:rPr>
                <w:rFonts w:ascii="Aptos" w:hAnsi="Aptos" w:cstheme="minorHAnsi"/>
                <w:b/>
                <w:bCs/>
              </w:rPr>
              <w:t>ne</w:t>
            </w:r>
            <w:r w:rsidRPr="00345D35">
              <w:rPr>
                <w:rFonts w:ascii="Aptos" w:hAnsi="Aptos" w:cstheme="minorHAnsi"/>
                <w:b/>
                <w:bCs/>
              </w:rPr>
              <w:t xml:space="preserve"> (</w:t>
            </w:r>
            <w:r w:rsidR="00A23D1B" w:rsidRPr="00345D35">
              <w:rPr>
                <w:rFonts w:ascii="Aptos" w:hAnsi="Aptos" w:cstheme="minorHAnsi"/>
                <w:b/>
                <w:bCs/>
              </w:rPr>
              <w:t>1</w:t>
            </w:r>
            <w:r w:rsidRPr="00345D35">
              <w:rPr>
                <w:rFonts w:ascii="Aptos" w:hAnsi="Aptos" w:cstheme="minorHAnsi"/>
                <w:b/>
                <w:bCs/>
              </w:rPr>
              <w:t>) occasion</w:t>
            </w:r>
            <w:r w:rsidRPr="009A1976">
              <w:rPr>
                <w:rFonts w:ascii="Aptos" w:hAnsi="Aptos" w:cstheme="minorHAnsi"/>
              </w:rPr>
              <w:t>. The contracts listed should be chosen to demonstrate the firm’s skills, efficiency, experience and reliability in the relevant areas of expertise.</w:t>
            </w:r>
          </w:p>
          <w:p w14:paraId="0FB0695E" w14:textId="77777777" w:rsidR="00772FBD" w:rsidRPr="009A1976" w:rsidRDefault="00772FBD" w:rsidP="00772FBD">
            <w:pPr>
              <w:spacing w:before="120"/>
              <w:ind w:firstLine="0"/>
              <w:jc w:val="both"/>
              <w:rPr>
                <w:rFonts w:ascii="Aptos" w:hAnsi="Aptos" w:cstheme="minorHAnsi"/>
              </w:rPr>
            </w:pPr>
            <w:r w:rsidRPr="009A1976">
              <w:rPr>
                <w:rFonts w:ascii="Aptos" w:hAnsi="Aptos" w:cstheme="minorHAnsi"/>
              </w:rPr>
              <w:t>In completing the table for each reference contract, Candidates must provide sufficient information to enable the Contracting Authority to assess whether the services have been successfully delivered, and their comparability to the requirements of this contract.</w:t>
            </w:r>
          </w:p>
          <w:p w14:paraId="7DC70014" w14:textId="77777777" w:rsidR="00772FBD" w:rsidRPr="009A1976" w:rsidRDefault="00772FBD" w:rsidP="00772FBD">
            <w:pPr>
              <w:spacing w:before="120"/>
              <w:ind w:firstLine="0"/>
              <w:jc w:val="both"/>
              <w:rPr>
                <w:rFonts w:ascii="Aptos" w:hAnsi="Aptos" w:cstheme="minorHAnsi"/>
              </w:rPr>
            </w:pPr>
            <w:r w:rsidRPr="009A1976">
              <w:rPr>
                <w:rFonts w:ascii="Aptos" w:hAnsi="Aptos"/>
              </w:rPr>
              <w:t>Please note that the response to this criterion will be evaluated in its totality and no sub-criteria are applied.</w:t>
            </w:r>
          </w:p>
          <w:p w14:paraId="565B03AA" w14:textId="77777777" w:rsidR="00772FBD" w:rsidRPr="009A1976" w:rsidRDefault="00772FBD" w:rsidP="00772FBD">
            <w:pPr>
              <w:spacing w:before="120"/>
              <w:jc w:val="both"/>
              <w:rPr>
                <w:rFonts w:ascii="Aptos" w:hAnsi="Aptos" w:cstheme="minorHAnsi"/>
                <w:b/>
                <w:bCs/>
              </w:rPr>
            </w:pPr>
            <w:r w:rsidRPr="009A1976">
              <w:rPr>
                <w:rFonts w:ascii="Aptos" w:hAnsi="Aptos" w:cstheme="minorHAnsi"/>
                <w:b/>
                <w:bCs/>
              </w:rPr>
              <w:t xml:space="preserve">Note #1: </w:t>
            </w:r>
            <w:r w:rsidRPr="009A1976">
              <w:rPr>
                <w:rFonts w:ascii="Aptos" w:hAnsi="Aptos" w:cstheme="minorHAnsi"/>
              </w:rPr>
              <w:t>All required fields should be completed in full. In the event that the information requested on the value of contracts or identity of clients is considered confidential, Candidates must ensure that they provide sufficient information to allow the Contracting Authority to judge the similarity of these contracts to the services required.</w:t>
            </w:r>
          </w:p>
          <w:p w14:paraId="7CA86918" w14:textId="77777777" w:rsidR="00772FBD" w:rsidRPr="009A1976" w:rsidRDefault="00772FBD" w:rsidP="00772FBD">
            <w:pPr>
              <w:spacing w:before="120"/>
              <w:jc w:val="both"/>
              <w:rPr>
                <w:rFonts w:ascii="Aptos" w:hAnsi="Aptos" w:cstheme="minorHAnsi"/>
              </w:rPr>
            </w:pPr>
            <w:r w:rsidRPr="009A1976">
              <w:rPr>
                <w:rFonts w:ascii="Aptos" w:hAnsi="Aptos" w:cstheme="minorHAnsi"/>
                <w:b/>
                <w:bCs/>
              </w:rPr>
              <w:t>Note #2</w:t>
            </w:r>
            <w:r w:rsidRPr="009A1976">
              <w:rPr>
                <w:rFonts w:ascii="Aptos" w:hAnsi="Aptos" w:cstheme="minorHAnsi"/>
              </w:rPr>
              <w:t xml:space="preserve">: Where the Candidate is a grouping relying on the resources of others to meet the previous experience requirement, one of the projects must have involved the third party identified above under Section A1. </w:t>
            </w:r>
          </w:p>
          <w:p w14:paraId="63D4C3D7" w14:textId="77777777" w:rsidR="00772FBD" w:rsidRPr="009A1976" w:rsidRDefault="00772FBD" w:rsidP="00772FBD">
            <w:pPr>
              <w:spacing w:before="120"/>
              <w:jc w:val="both"/>
              <w:rPr>
                <w:rFonts w:ascii="Aptos" w:hAnsi="Aptos" w:cstheme="minorHAnsi"/>
              </w:rPr>
            </w:pPr>
            <w:r w:rsidRPr="009A1976">
              <w:rPr>
                <w:rFonts w:ascii="Aptos" w:hAnsi="Aptos" w:cstheme="minorHAnsi"/>
                <w:b/>
                <w:bCs/>
              </w:rPr>
              <w:t>Note #3</w:t>
            </w:r>
            <w:r w:rsidRPr="009A1976">
              <w:rPr>
                <w:rFonts w:ascii="Aptos" w:hAnsi="Aptos" w:cstheme="minorHAnsi"/>
              </w:rPr>
              <w:t>: Candidates must note that they are to provide contact details for referees for each reference project. The Contracting Authority has the right to contact the referees to verify the information being provided, without further reference to the Candidate. It is the responsibility of Candidates to satisfy themselves that the nominated contact person is in a position to provide a reference if contacted by the Contracting Authority. Candidates should also note that the Contracting Authority may at its discretion contact all referees or referees for the Candidates that will be invited to tender only.</w:t>
            </w:r>
          </w:p>
          <w:p w14:paraId="7469EE56" w14:textId="77777777" w:rsidR="00772FBD" w:rsidRPr="009A1976" w:rsidRDefault="00772FBD" w:rsidP="00772FBD">
            <w:pPr>
              <w:spacing w:before="120"/>
              <w:jc w:val="both"/>
              <w:rPr>
                <w:rFonts w:ascii="Aptos" w:hAnsi="Aptos" w:cstheme="minorHAnsi"/>
              </w:rPr>
            </w:pPr>
            <w:r w:rsidRPr="009A1976">
              <w:rPr>
                <w:rFonts w:ascii="Aptos" w:hAnsi="Aptos" w:cstheme="minorHAnsi"/>
                <w:b/>
                <w:bCs/>
              </w:rPr>
              <w:t>Note #4</w:t>
            </w:r>
            <w:r w:rsidRPr="009A1976">
              <w:rPr>
                <w:rFonts w:ascii="Aptos" w:hAnsi="Aptos" w:cstheme="minorHAnsi"/>
              </w:rPr>
              <w:t>: The Contracting Authority may require supporting documentation to verify the details provided by the Candidate and Candidates must provide such supporting information without delay when requested by the Contracting Authority. However, where the Candidate is unable, for a valid reason, to provide the requested documentation, the Candidate must inform the Contracting Authority of the reason as to why the documentation cannot be supplied and, if the Contracting Authority considers the reason given to be valid, provide such other suitable alternative documentation to prove, to the satisfaction of the Contracting Authority, that they have the required capacity to deliver the services.</w:t>
            </w:r>
          </w:p>
          <w:p w14:paraId="415FC585" w14:textId="70F025F7" w:rsidR="00772FBD" w:rsidRPr="00800244" w:rsidRDefault="00772FBD" w:rsidP="00772FBD">
            <w:pPr>
              <w:spacing w:before="120"/>
              <w:rPr>
                <w:rFonts w:ascii="Aptos" w:hAnsi="Aptos" w:cstheme="minorHAnsi"/>
              </w:rPr>
            </w:pPr>
            <w:r w:rsidRPr="009A1976">
              <w:rPr>
                <w:rFonts w:ascii="Aptos" w:hAnsi="Aptos" w:cstheme="minorHAnsi"/>
                <w:b/>
                <w:bCs/>
              </w:rPr>
              <w:t>Note #5</w:t>
            </w:r>
            <w:r w:rsidRPr="009A1976">
              <w:rPr>
                <w:rFonts w:ascii="Aptos" w:hAnsi="Aptos" w:cstheme="minorHAnsi"/>
              </w:rPr>
              <w:t>: Candidates must note the Contracting Authority may deem a Candidate inadmissible based on the feedback received from the referees indicated in the application, where applicable.</w:t>
            </w:r>
            <w:r>
              <w:rPr>
                <w:rFonts w:ascii="Aptos" w:hAnsi="Aptos"/>
              </w:rPr>
              <w:t xml:space="preserve"> </w:t>
            </w:r>
          </w:p>
        </w:tc>
      </w:tr>
      <w:tr w:rsidR="00772FBD" w:rsidRPr="009A1976" w14:paraId="746F1EAC" w14:textId="77777777" w:rsidTr="00BA7267">
        <w:tc>
          <w:tcPr>
            <w:tcW w:w="568" w:type="dxa"/>
            <w:shd w:val="clear" w:color="auto" w:fill="D9E2F3" w:themeFill="accent1" w:themeFillTint="33"/>
            <w:tcMar>
              <w:top w:w="28" w:type="dxa"/>
              <w:bottom w:w="28" w:type="dxa"/>
            </w:tcMar>
            <w:vAlign w:val="center"/>
          </w:tcPr>
          <w:p w14:paraId="47ED698B" w14:textId="403C5954" w:rsidR="00772FBD" w:rsidRPr="00800244" w:rsidRDefault="00772FBD" w:rsidP="00772FBD">
            <w:pPr>
              <w:spacing w:before="120"/>
              <w:rPr>
                <w:rFonts w:ascii="Aptos" w:hAnsi="Aptos"/>
                <w:b/>
                <w:bCs/>
                <w:sz w:val="21"/>
                <w:szCs w:val="21"/>
              </w:rPr>
            </w:pPr>
            <w:r w:rsidRPr="00800244">
              <w:rPr>
                <w:rFonts w:ascii="Aptos" w:hAnsi="Aptos"/>
                <w:b/>
                <w:bCs/>
              </w:rPr>
              <w:t>B</w:t>
            </w:r>
            <w:r w:rsidR="004B4848">
              <w:rPr>
                <w:rFonts w:ascii="Aptos" w:hAnsi="Aptos"/>
                <w:b/>
                <w:bCs/>
              </w:rPr>
              <w:t>2</w:t>
            </w:r>
          </w:p>
        </w:tc>
        <w:tc>
          <w:tcPr>
            <w:tcW w:w="6095" w:type="dxa"/>
            <w:gridSpan w:val="2"/>
            <w:shd w:val="clear" w:color="auto" w:fill="D9E2F3" w:themeFill="accent1" w:themeFillTint="33"/>
            <w:tcMar>
              <w:top w:w="28" w:type="dxa"/>
              <w:bottom w:w="28" w:type="dxa"/>
            </w:tcMar>
            <w:vAlign w:val="center"/>
          </w:tcPr>
          <w:p w14:paraId="79F6DA3A" w14:textId="69453C4D" w:rsidR="00772FBD" w:rsidRPr="009A1976" w:rsidRDefault="00772FBD" w:rsidP="00772FBD">
            <w:pPr>
              <w:spacing w:before="120"/>
              <w:rPr>
                <w:rFonts w:ascii="Aptos" w:hAnsi="Aptos" w:cstheme="minorHAnsi"/>
                <w:sz w:val="21"/>
                <w:szCs w:val="21"/>
              </w:rPr>
            </w:pPr>
            <w:r w:rsidRPr="009A1976">
              <w:rPr>
                <w:rFonts w:ascii="Aptos" w:hAnsi="Aptos"/>
                <w:b/>
                <w:bCs/>
              </w:rPr>
              <w:t>Quality Management, Best Practice and Standards Adherence Measures (</w:t>
            </w:r>
            <w:r w:rsidR="00225EE2">
              <w:rPr>
                <w:rFonts w:ascii="Aptos" w:hAnsi="Aptos"/>
                <w:b/>
                <w:bCs/>
              </w:rPr>
              <w:t>3</w:t>
            </w:r>
            <w:r w:rsidRPr="009A1976">
              <w:rPr>
                <w:rFonts w:ascii="Aptos" w:hAnsi="Aptos"/>
                <w:b/>
                <w:bCs/>
              </w:rPr>
              <w:t>5%)</w:t>
            </w:r>
          </w:p>
        </w:tc>
        <w:tc>
          <w:tcPr>
            <w:tcW w:w="1560" w:type="dxa"/>
            <w:shd w:val="clear" w:color="auto" w:fill="D9E2F3" w:themeFill="accent1" w:themeFillTint="33"/>
            <w:vAlign w:val="center"/>
          </w:tcPr>
          <w:p w14:paraId="0E1ED005" w14:textId="1EE517A4" w:rsidR="00772FBD" w:rsidRPr="009A1976" w:rsidRDefault="00772FBD" w:rsidP="00BA7267">
            <w:pPr>
              <w:spacing w:before="120"/>
              <w:jc w:val="center"/>
              <w:rPr>
                <w:rFonts w:ascii="Aptos" w:hAnsi="Aptos"/>
                <w:sz w:val="21"/>
                <w:szCs w:val="21"/>
              </w:rPr>
            </w:pPr>
            <w:r>
              <w:rPr>
                <w:rFonts w:ascii="Aptos" w:hAnsi="Aptos"/>
              </w:rPr>
              <w:t>1,500</w:t>
            </w:r>
          </w:p>
        </w:tc>
        <w:tc>
          <w:tcPr>
            <w:tcW w:w="1842" w:type="dxa"/>
            <w:shd w:val="clear" w:color="auto" w:fill="D9E2F3" w:themeFill="accent1" w:themeFillTint="33"/>
            <w:vAlign w:val="center"/>
          </w:tcPr>
          <w:p w14:paraId="4F1F077D" w14:textId="71F89D2C" w:rsidR="00772FBD" w:rsidRPr="009A1976" w:rsidRDefault="00772FBD" w:rsidP="00BA7267">
            <w:pPr>
              <w:spacing w:before="120"/>
              <w:jc w:val="center"/>
              <w:rPr>
                <w:rFonts w:ascii="Aptos" w:hAnsi="Aptos"/>
                <w:sz w:val="21"/>
                <w:szCs w:val="21"/>
              </w:rPr>
            </w:pPr>
            <w:r>
              <w:rPr>
                <w:rFonts w:ascii="Aptos" w:hAnsi="Aptos"/>
              </w:rPr>
              <w:t>750</w:t>
            </w:r>
          </w:p>
        </w:tc>
      </w:tr>
      <w:tr w:rsidR="00772FBD" w:rsidRPr="00800244" w14:paraId="0FDD6F80" w14:textId="77777777" w:rsidTr="00BA7267">
        <w:tc>
          <w:tcPr>
            <w:tcW w:w="10065" w:type="dxa"/>
            <w:gridSpan w:val="5"/>
            <w:shd w:val="clear" w:color="auto" w:fill="DEEAF6" w:themeFill="accent5" w:themeFillTint="33"/>
            <w:tcMar>
              <w:top w:w="28" w:type="dxa"/>
              <w:bottom w:w="28" w:type="dxa"/>
            </w:tcMar>
            <w:vAlign w:val="center"/>
          </w:tcPr>
          <w:p w14:paraId="65F8ABA3" w14:textId="77777777" w:rsidR="00772FBD" w:rsidRPr="00800244" w:rsidRDefault="00772FBD" w:rsidP="00772FBD">
            <w:pPr>
              <w:spacing w:before="120"/>
              <w:rPr>
                <w:rFonts w:ascii="Aptos" w:hAnsi="Aptos"/>
                <w:b/>
                <w:bCs/>
              </w:rPr>
            </w:pPr>
            <w:r w:rsidRPr="00800244">
              <w:rPr>
                <w:rFonts w:ascii="Aptos" w:hAnsi="Aptos" w:cstheme="minorHAnsi"/>
                <w:b/>
                <w:bCs/>
                <w:sz w:val="21"/>
                <w:szCs w:val="21"/>
              </w:rPr>
              <w:t>Minimum requirement to remain eligible in the competition</w:t>
            </w:r>
          </w:p>
        </w:tc>
      </w:tr>
      <w:tr w:rsidR="00772FBD" w:rsidRPr="009A1976" w14:paraId="5F8BE6AD" w14:textId="77777777" w:rsidTr="00BA7267">
        <w:tc>
          <w:tcPr>
            <w:tcW w:w="10065" w:type="dxa"/>
            <w:gridSpan w:val="5"/>
            <w:shd w:val="clear" w:color="auto" w:fill="EDEDED" w:themeFill="accent3" w:themeFillTint="33"/>
            <w:tcMar>
              <w:top w:w="28" w:type="dxa"/>
              <w:bottom w:w="28" w:type="dxa"/>
            </w:tcMar>
            <w:vAlign w:val="center"/>
          </w:tcPr>
          <w:p w14:paraId="4986213E" w14:textId="6DC1D31A" w:rsidR="00772FBD" w:rsidRPr="009A1976" w:rsidRDefault="00772FBD" w:rsidP="00772FBD">
            <w:pPr>
              <w:spacing w:before="120"/>
              <w:rPr>
                <w:rFonts w:ascii="Aptos" w:hAnsi="Aptos"/>
              </w:rPr>
            </w:pPr>
            <w:r>
              <w:rPr>
                <w:rFonts w:ascii="Aptos" w:hAnsi="Aptos"/>
              </w:rPr>
              <w:t xml:space="preserve"> </w:t>
            </w:r>
            <w:r w:rsidRPr="009A1976">
              <w:rPr>
                <w:rFonts w:ascii="Aptos" w:hAnsi="Aptos"/>
              </w:rPr>
              <w:t xml:space="preserve">Candidates are required to provide information on the measures, standards, policies and oversight in place to ensure the delivery of a quality service.  Any Quality Management, Best Practice and Standards Adherence measures cited should be “pertinent” to the subject matter of this procurement process and “relevant” to the Candidate responding to this Qualification Questionnaire. Your answer should </w:t>
            </w:r>
            <w:r w:rsidRPr="009A1976">
              <w:rPr>
                <w:rFonts w:ascii="Aptos" w:hAnsi="Aptos"/>
              </w:rPr>
              <w:lastRenderedPageBreak/>
              <w:t>demonstrate the degree to which an approach to quality assurance is effectively embedded within your organisation.  Please describe how the Quality Systems operate to ensure quality outcomes as part the delivery of the services comparable to this procurement. Please provide up-to-date examples.</w:t>
            </w:r>
          </w:p>
          <w:p w14:paraId="39B61D2B" w14:textId="77777777" w:rsidR="00772FBD" w:rsidRPr="009A1976" w:rsidRDefault="00772FBD" w:rsidP="00772FBD">
            <w:pPr>
              <w:spacing w:before="120"/>
              <w:jc w:val="both"/>
              <w:rPr>
                <w:rFonts w:ascii="Aptos" w:hAnsi="Aptos"/>
              </w:rPr>
            </w:pPr>
            <w:r w:rsidRPr="009A1976">
              <w:rPr>
                <w:rFonts w:ascii="Aptos" w:hAnsi="Aptos"/>
              </w:rPr>
              <w:t>Note: This question should be answered whether in-house and/or 3rd party certified systems are in place.  Candidates with more pertinent, relevant, QA processes certified by an independent third party will generally score higher marks than those without.</w:t>
            </w:r>
          </w:p>
          <w:p w14:paraId="1A89C5B4" w14:textId="77777777" w:rsidR="00772FBD" w:rsidRPr="009A1976" w:rsidRDefault="00772FBD" w:rsidP="00772FBD">
            <w:pPr>
              <w:spacing w:before="120"/>
              <w:jc w:val="both"/>
              <w:rPr>
                <w:rFonts w:ascii="Aptos" w:hAnsi="Aptos"/>
              </w:rPr>
            </w:pPr>
            <w:r w:rsidRPr="009A1976">
              <w:rPr>
                <w:rFonts w:ascii="Aptos" w:hAnsi="Aptos"/>
              </w:rPr>
              <w:t xml:space="preserve">It should be clear as to which party is certified – in the case of Lead Candidates with “sub-contractors” please clearly distinguish and identify who operates the Quality system. </w:t>
            </w:r>
          </w:p>
          <w:p w14:paraId="32723E04" w14:textId="77777777" w:rsidR="00772FBD" w:rsidRPr="009A1976" w:rsidRDefault="00772FBD" w:rsidP="00772FBD">
            <w:pPr>
              <w:spacing w:before="120"/>
              <w:jc w:val="both"/>
              <w:rPr>
                <w:rFonts w:ascii="Aptos" w:hAnsi="Aptos"/>
              </w:rPr>
            </w:pPr>
            <w:r w:rsidRPr="009A1976">
              <w:rPr>
                <w:rFonts w:ascii="Aptos" w:hAnsi="Aptos"/>
              </w:rPr>
              <w:t>“Relevant” in this sense means that the locations from which it is proposed to deliver some or all of the services are included on the certificate.</w:t>
            </w:r>
          </w:p>
          <w:p w14:paraId="63C1FF0F" w14:textId="77777777" w:rsidR="00772FBD" w:rsidRPr="009A1976" w:rsidRDefault="00772FBD" w:rsidP="00772FBD">
            <w:pPr>
              <w:spacing w:before="120"/>
              <w:rPr>
                <w:rFonts w:ascii="Aptos" w:hAnsi="Aptos"/>
              </w:rPr>
            </w:pPr>
            <w:r w:rsidRPr="009A1976">
              <w:rPr>
                <w:rFonts w:ascii="Aptos" w:hAnsi="Aptos"/>
              </w:rPr>
              <w:t>“Pertinent” implies the services certified are substantive when considering the subject matter of the proposed procurement.</w:t>
            </w:r>
          </w:p>
          <w:p w14:paraId="7EFA3338" w14:textId="711BC3B3" w:rsidR="00772FBD" w:rsidRPr="00800244" w:rsidRDefault="00772FBD" w:rsidP="00772FBD">
            <w:pPr>
              <w:spacing w:before="120"/>
              <w:rPr>
                <w:rFonts w:ascii="Aptos" w:hAnsi="Aptos" w:cstheme="minorHAnsi"/>
              </w:rPr>
            </w:pPr>
            <w:r w:rsidRPr="009A1976">
              <w:rPr>
                <w:rFonts w:ascii="Aptos" w:hAnsi="Aptos"/>
              </w:rPr>
              <w:t>Please note that the response to this criterion will be evaluated in its totality and no sub-criteria are applied.</w:t>
            </w:r>
          </w:p>
        </w:tc>
      </w:tr>
      <w:tr w:rsidR="00772FBD" w:rsidRPr="009A1976" w14:paraId="0287FFE3" w14:textId="77777777" w:rsidTr="00BA7267">
        <w:tc>
          <w:tcPr>
            <w:tcW w:w="6663" w:type="dxa"/>
            <w:gridSpan w:val="3"/>
            <w:tcBorders>
              <w:right w:val="single" w:sz="4" w:space="0" w:color="FFFFFF" w:themeColor="background1"/>
            </w:tcBorders>
            <w:shd w:val="clear" w:color="auto" w:fill="00284A"/>
            <w:tcMar>
              <w:top w:w="28" w:type="dxa"/>
              <w:bottom w:w="28" w:type="dxa"/>
            </w:tcMar>
            <w:vAlign w:val="center"/>
          </w:tcPr>
          <w:p w14:paraId="6B640063" w14:textId="4576EA39" w:rsidR="00772FBD" w:rsidRPr="009A1976" w:rsidRDefault="00772FBD" w:rsidP="00772FBD">
            <w:pPr>
              <w:spacing w:before="120"/>
              <w:jc w:val="center"/>
              <w:rPr>
                <w:rFonts w:ascii="Aptos" w:hAnsi="Aptos"/>
              </w:rPr>
            </w:pPr>
            <w:r w:rsidRPr="009A1976">
              <w:rPr>
                <w:rFonts w:ascii="Aptos" w:hAnsi="Aptos"/>
              </w:rPr>
              <w:lastRenderedPageBreak/>
              <w:t>Total</w:t>
            </w:r>
          </w:p>
        </w:tc>
        <w:tc>
          <w:tcPr>
            <w:tcW w:w="1560" w:type="dxa"/>
            <w:tcBorders>
              <w:left w:val="single" w:sz="4" w:space="0" w:color="FFFFFF" w:themeColor="background1"/>
              <w:right w:val="single" w:sz="4" w:space="0" w:color="FFFFFF" w:themeColor="background1"/>
            </w:tcBorders>
            <w:shd w:val="clear" w:color="auto" w:fill="00284A"/>
            <w:vAlign w:val="center"/>
          </w:tcPr>
          <w:p w14:paraId="766FBD4A" w14:textId="2D3C52B6" w:rsidR="00772FBD" w:rsidRPr="009A1976" w:rsidRDefault="00225EE2" w:rsidP="00772FBD">
            <w:pPr>
              <w:spacing w:before="120"/>
              <w:rPr>
                <w:rFonts w:ascii="Aptos" w:hAnsi="Aptos"/>
              </w:rPr>
            </w:pPr>
            <w:r>
              <w:rPr>
                <w:rFonts w:ascii="Aptos" w:hAnsi="Aptos"/>
              </w:rPr>
              <w:t>7,500</w:t>
            </w:r>
          </w:p>
        </w:tc>
        <w:tc>
          <w:tcPr>
            <w:tcW w:w="1842" w:type="dxa"/>
            <w:tcBorders>
              <w:left w:val="single" w:sz="4" w:space="0" w:color="FFFFFF" w:themeColor="background1"/>
            </w:tcBorders>
            <w:shd w:val="clear" w:color="auto" w:fill="00284A"/>
            <w:vAlign w:val="center"/>
          </w:tcPr>
          <w:p w14:paraId="37BDAC4E" w14:textId="37E88FDA" w:rsidR="00772FBD" w:rsidRPr="009A1976" w:rsidRDefault="00772FBD" w:rsidP="00772FBD">
            <w:pPr>
              <w:spacing w:before="120"/>
              <w:rPr>
                <w:rFonts w:ascii="Aptos" w:hAnsi="Aptos"/>
              </w:rPr>
            </w:pPr>
            <w:r w:rsidRPr="009A1976">
              <w:rPr>
                <w:rFonts w:ascii="Aptos" w:hAnsi="Aptos"/>
              </w:rPr>
              <w:t>n/a</w:t>
            </w:r>
          </w:p>
        </w:tc>
      </w:tr>
      <w:bookmarkEnd w:id="2"/>
    </w:tbl>
    <w:p w14:paraId="774215CD" w14:textId="77777777" w:rsidR="004C3E88" w:rsidRPr="009A1976" w:rsidRDefault="004C3E88" w:rsidP="004C3E88">
      <w:pPr>
        <w:spacing w:before="120" w:line="240" w:lineRule="auto"/>
        <w:ind w:left="-15" w:firstLine="0"/>
        <w:jc w:val="both"/>
        <w:rPr>
          <w:rFonts w:ascii="Aptos" w:hAnsi="Aptos"/>
        </w:rPr>
      </w:pPr>
    </w:p>
    <w:p w14:paraId="25C72C30" w14:textId="5C8862C5" w:rsidR="00E4560E" w:rsidRPr="009A1976" w:rsidRDefault="009C7C58" w:rsidP="004C3E88">
      <w:pPr>
        <w:spacing w:before="120" w:line="240" w:lineRule="auto"/>
        <w:ind w:left="-15" w:firstLine="0"/>
        <w:jc w:val="both"/>
        <w:rPr>
          <w:rFonts w:ascii="Aptos" w:hAnsi="Aptos"/>
        </w:rPr>
      </w:pPr>
      <w:r w:rsidRPr="009A1976">
        <w:rPr>
          <w:rFonts w:ascii="Aptos" w:hAnsi="Aptos"/>
        </w:rPr>
        <w:t>Candidate</w:t>
      </w:r>
      <w:r w:rsidR="00E4560E" w:rsidRPr="009A1976">
        <w:rPr>
          <w:rFonts w:ascii="Aptos" w:hAnsi="Aptos"/>
        </w:rPr>
        <w:t>s should note that they must achieve a minimum rating of 50% for each of the individual qualitative criteria (B1) to (B</w:t>
      </w:r>
      <w:r w:rsidR="00F61AFF" w:rsidRPr="009A1976">
        <w:rPr>
          <w:rFonts w:ascii="Aptos" w:hAnsi="Aptos"/>
        </w:rPr>
        <w:t>4</w:t>
      </w:r>
      <w:r w:rsidR="00E4560E" w:rsidRPr="009A1976">
        <w:rPr>
          <w:rFonts w:ascii="Aptos" w:hAnsi="Aptos"/>
        </w:rPr>
        <w:t>) in order to avoid elimination from the competition.</w:t>
      </w:r>
    </w:p>
    <w:p w14:paraId="15C9E10D" w14:textId="676D2D17" w:rsidR="00830EA7" w:rsidRPr="009A1976" w:rsidRDefault="00830EA7" w:rsidP="00B95166">
      <w:pPr>
        <w:spacing w:before="120" w:line="240" w:lineRule="auto"/>
        <w:jc w:val="both"/>
        <w:rPr>
          <w:rFonts w:ascii="Aptos" w:hAnsi="Aptos"/>
        </w:rPr>
      </w:pPr>
      <w:r w:rsidRPr="009A1976">
        <w:rPr>
          <w:rFonts w:ascii="Aptos" w:hAnsi="Aptos"/>
        </w:rPr>
        <w:t>Qualitative criteria will be scored using the following baseline scoring system:</w:t>
      </w:r>
    </w:p>
    <w:tbl>
      <w:tblPr>
        <w:tblStyle w:val="TableGrid"/>
        <w:tblW w:w="0" w:type="auto"/>
        <w:tblLook w:val="04A0" w:firstRow="1" w:lastRow="0" w:firstColumn="1" w:lastColumn="0" w:noHBand="0" w:noVBand="1"/>
      </w:tblPr>
      <w:tblGrid>
        <w:gridCol w:w="1413"/>
        <w:gridCol w:w="1417"/>
        <w:gridCol w:w="6186"/>
      </w:tblGrid>
      <w:tr w:rsidR="00830EA7" w:rsidRPr="009A1976" w14:paraId="16D17165" w14:textId="77777777" w:rsidTr="002B2E90">
        <w:tc>
          <w:tcPr>
            <w:tcW w:w="1413" w:type="dxa"/>
            <w:tcBorders>
              <w:right w:val="single" w:sz="4" w:space="0" w:color="FFFFFF" w:themeColor="background1"/>
            </w:tcBorders>
            <w:shd w:val="clear" w:color="auto" w:fill="00284A"/>
            <w:tcMar>
              <w:top w:w="28" w:type="dxa"/>
              <w:bottom w:w="28" w:type="dxa"/>
            </w:tcMar>
          </w:tcPr>
          <w:p w14:paraId="233ED1F8" w14:textId="77777777" w:rsidR="00830EA7" w:rsidRPr="009A1976" w:rsidRDefault="00830EA7" w:rsidP="004B4848">
            <w:pPr>
              <w:spacing w:before="120"/>
              <w:jc w:val="center"/>
              <w:rPr>
                <w:rFonts w:ascii="Aptos" w:hAnsi="Aptos"/>
              </w:rPr>
            </w:pPr>
            <w:r w:rsidRPr="009A1976">
              <w:rPr>
                <w:rFonts w:ascii="Aptos" w:hAnsi="Aptos"/>
              </w:rPr>
              <w:t>Score</w:t>
            </w:r>
          </w:p>
        </w:tc>
        <w:tc>
          <w:tcPr>
            <w:tcW w:w="1417" w:type="dxa"/>
            <w:tcBorders>
              <w:left w:val="single" w:sz="4" w:space="0" w:color="FFFFFF" w:themeColor="background1"/>
              <w:right w:val="single" w:sz="4" w:space="0" w:color="FFFFFF" w:themeColor="background1"/>
            </w:tcBorders>
            <w:shd w:val="clear" w:color="auto" w:fill="00284A"/>
            <w:tcMar>
              <w:top w:w="28" w:type="dxa"/>
              <w:bottom w:w="28" w:type="dxa"/>
            </w:tcMar>
          </w:tcPr>
          <w:p w14:paraId="3C09E1F3" w14:textId="77777777" w:rsidR="00830EA7" w:rsidRPr="009A1976" w:rsidRDefault="00830EA7" w:rsidP="004B4848">
            <w:pPr>
              <w:spacing w:before="120"/>
              <w:jc w:val="center"/>
              <w:rPr>
                <w:rFonts w:ascii="Aptos" w:hAnsi="Aptos"/>
              </w:rPr>
            </w:pPr>
            <w:r w:rsidRPr="009A1976">
              <w:rPr>
                <w:rFonts w:ascii="Aptos" w:hAnsi="Aptos"/>
              </w:rPr>
              <w:t>Category</w:t>
            </w:r>
          </w:p>
        </w:tc>
        <w:tc>
          <w:tcPr>
            <w:tcW w:w="6186" w:type="dxa"/>
            <w:tcBorders>
              <w:left w:val="single" w:sz="4" w:space="0" w:color="FFFFFF" w:themeColor="background1"/>
            </w:tcBorders>
            <w:shd w:val="clear" w:color="auto" w:fill="00284A"/>
            <w:tcMar>
              <w:top w:w="28" w:type="dxa"/>
              <w:bottom w:w="28" w:type="dxa"/>
            </w:tcMar>
          </w:tcPr>
          <w:p w14:paraId="622DEC5C" w14:textId="77777777" w:rsidR="00830EA7" w:rsidRPr="009A1976" w:rsidRDefault="00830EA7" w:rsidP="004B4848">
            <w:pPr>
              <w:spacing w:before="120"/>
              <w:jc w:val="center"/>
              <w:rPr>
                <w:rFonts w:ascii="Aptos" w:hAnsi="Aptos"/>
              </w:rPr>
            </w:pPr>
            <w:r w:rsidRPr="009A1976">
              <w:rPr>
                <w:rFonts w:ascii="Aptos" w:hAnsi="Aptos"/>
              </w:rPr>
              <w:t>Description</w:t>
            </w:r>
          </w:p>
        </w:tc>
      </w:tr>
      <w:tr w:rsidR="00E4560E" w:rsidRPr="009A1976" w14:paraId="148580A4" w14:textId="77777777" w:rsidTr="004B4848">
        <w:tc>
          <w:tcPr>
            <w:tcW w:w="1413" w:type="dxa"/>
            <w:shd w:val="clear" w:color="auto" w:fill="D9D9D9" w:themeFill="background1" w:themeFillShade="D9"/>
            <w:tcMar>
              <w:top w:w="28" w:type="dxa"/>
              <w:bottom w:w="28" w:type="dxa"/>
            </w:tcMar>
            <w:vAlign w:val="center"/>
          </w:tcPr>
          <w:p w14:paraId="7BF7FFB6" w14:textId="3A0AC6D3" w:rsidR="00E4560E" w:rsidRPr="004B4848" w:rsidRDefault="00E4560E" w:rsidP="004B4848">
            <w:pPr>
              <w:spacing w:before="120"/>
              <w:jc w:val="center"/>
              <w:rPr>
                <w:rFonts w:ascii="Aptos" w:hAnsi="Aptos"/>
                <w:b/>
                <w:bCs/>
              </w:rPr>
            </w:pPr>
            <w:r w:rsidRPr="004B4848">
              <w:rPr>
                <w:rFonts w:ascii="Aptos" w:hAnsi="Aptos"/>
                <w:b/>
                <w:bCs/>
              </w:rPr>
              <w:t>90 – 100%</w:t>
            </w:r>
          </w:p>
        </w:tc>
        <w:tc>
          <w:tcPr>
            <w:tcW w:w="1417" w:type="dxa"/>
            <w:shd w:val="clear" w:color="auto" w:fill="F2F2F2" w:themeFill="background1" w:themeFillShade="F2"/>
            <w:tcMar>
              <w:top w:w="28" w:type="dxa"/>
              <w:bottom w:w="28" w:type="dxa"/>
            </w:tcMar>
            <w:vAlign w:val="center"/>
          </w:tcPr>
          <w:p w14:paraId="7419E904" w14:textId="4A7A6CEF" w:rsidR="00E4560E" w:rsidRPr="009A1976" w:rsidRDefault="00E4560E" w:rsidP="00B95166">
            <w:pPr>
              <w:spacing w:before="120"/>
              <w:jc w:val="both"/>
              <w:rPr>
                <w:rFonts w:ascii="Aptos" w:hAnsi="Aptos"/>
              </w:rPr>
            </w:pPr>
            <w:r w:rsidRPr="009A1976">
              <w:rPr>
                <w:rFonts w:ascii="Aptos" w:hAnsi="Aptos"/>
              </w:rPr>
              <w:t>Exceptional</w:t>
            </w:r>
          </w:p>
        </w:tc>
        <w:tc>
          <w:tcPr>
            <w:tcW w:w="6186" w:type="dxa"/>
            <w:tcMar>
              <w:top w:w="28" w:type="dxa"/>
              <w:bottom w:w="28" w:type="dxa"/>
            </w:tcMar>
            <w:vAlign w:val="center"/>
          </w:tcPr>
          <w:p w14:paraId="210D410E" w14:textId="27439E67" w:rsidR="00E4560E" w:rsidRPr="009A1976" w:rsidRDefault="00E4560E" w:rsidP="00BA7267">
            <w:pPr>
              <w:spacing w:before="120"/>
              <w:rPr>
                <w:rFonts w:ascii="Aptos" w:hAnsi="Aptos"/>
              </w:rPr>
            </w:pPr>
            <w:r w:rsidRPr="009A1976">
              <w:rPr>
                <w:rFonts w:ascii="Aptos" w:hAnsi="Aptos"/>
              </w:rPr>
              <w:t>An exceptional response demonstrating extensive understanding offering full assurance to client – fully supported with no reservations.</w:t>
            </w:r>
          </w:p>
        </w:tc>
      </w:tr>
      <w:tr w:rsidR="00E4560E" w:rsidRPr="009A1976" w14:paraId="023B8AEA" w14:textId="77777777" w:rsidTr="004B4848">
        <w:tc>
          <w:tcPr>
            <w:tcW w:w="1413" w:type="dxa"/>
            <w:shd w:val="clear" w:color="auto" w:fill="D9D9D9" w:themeFill="background1" w:themeFillShade="D9"/>
            <w:tcMar>
              <w:top w:w="28" w:type="dxa"/>
              <w:bottom w:w="28" w:type="dxa"/>
            </w:tcMar>
            <w:vAlign w:val="center"/>
          </w:tcPr>
          <w:p w14:paraId="60A4E326" w14:textId="68209D7F" w:rsidR="00E4560E" w:rsidRPr="004B4848" w:rsidRDefault="00E4560E" w:rsidP="004B4848">
            <w:pPr>
              <w:spacing w:before="120"/>
              <w:jc w:val="center"/>
              <w:rPr>
                <w:rFonts w:ascii="Aptos" w:hAnsi="Aptos"/>
                <w:b/>
                <w:bCs/>
              </w:rPr>
            </w:pPr>
            <w:r w:rsidRPr="004B4848">
              <w:rPr>
                <w:rFonts w:ascii="Aptos" w:hAnsi="Aptos"/>
                <w:b/>
                <w:bCs/>
              </w:rPr>
              <w:t>80 – 89%</w:t>
            </w:r>
          </w:p>
        </w:tc>
        <w:tc>
          <w:tcPr>
            <w:tcW w:w="1417" w:type="dxa"/>
            <w:shd w:val="clear" w:color="auto" w:fill="F2F2F2" w:themeFill="background1" w:themeFillShade="F2"/>
            <w:tcMar>
              <w:top w:w="28" w:type="dxa"/>
              <w:bottom w:w="28" w:type="dxa"/>
            </w:tcMar>
            <w:vAlign w:val="center"/>
          </w:tcPr>
          <w:p w14:paraId="30AB2543" w14:textId="4647074C" w:rsidR="00E4560E" w:rsidRPr="009A1976" w:rsidRDefault="00E4560E" w:rsidP="00B95166">
            <w:pPr>
              <w:spacing w:before="120"/>
              <w:jc w:val="both"/>
              <w:rPr>
                <w:rFonts w:ascii="Aptos" w:hAnsi="Aptos"/>
              </w:rPr>
            </w:pPr>
            <w:r w:rsidRPr="009A1976">
              <w:rPr>
                <w:rFonts w:ascii="Aptos" w:hAnsi="Aptos"/>
              </w:rPr>
              <w:t>Excellent</w:t>
            </w:r>
          </w:p>
        </w:tc>
        <w:tc>
          <w:tcPr>
            <w:tcW w:w="6186" w:type="dxa"/>
            <w:tcMar>
              <w:top w:w="28" w:type="dxa"/>
              <w:bottom w:w="28" w:type="dxa"/>
            </w:tcMar>
            <w:vAlign w:val="center"/>
          </w:tcPr>
          <w:p w14:paraId="30C149DE" w14:textId="2DEFD99C" w:rsidR="00E4560E" w:rsidRPr="009A1976" w:rsidRDefault="00E4560E" w:rsidP="00BA7267">
            <w:pPr>
              <w:spacing w:before="120"/>
              <w:rPr>
                <w:rFonts w:ascii="Aptos" w:hAnsi="Aptos"/>
              </w:rPr>
            </w:pPr>
            <w:r w:rsidRPr="009A1976">
              <w:rPr>
                <w:rFonts w:ascii="Aptos" w:hAnsi="Aptos"/>
              </w:rPr>
              <w:t>An excellent response demonstrating excellent understanding offering assurance to client – fully supported.</w:t>
            </w:r>
          </w:p>
        </w:tc>
      </w:tr>
      <w:tr w:rsidR="00E4560E" w:rsidRPr="009A1976" w14:paraId="5D4A9A03" w14:textId="77777777" w:rsidTr="004B4848">
        <w:tc>
          <w:tcPr>
            <w:tcW w:w="1413" w:type="dxa"/>
            <w:shd w:val="clear" w:color="auto" w:fill="D9D9D9" w:themeFill="background1" w:themeFillShade="D9"/>
            <w:tcMar>
              <w:top w:w="28" w:type="dxa"/>
              <w:bottom w:w="28" w:type="dxa"/>
            </w:tcMar>
            <w:vAlign w:val="center"/>
          </w:tcPr>
          <w:p w14:paraId="414CEE80" w14:textId="657BF7D5" w:rsidR="00E4560E" w:rsidRPr="004B4848" w:rsidRDefault="00E4560E" w:rsidP="004B4848">
            <w:pPr>
              <w:spacing w:before="120"/>
              <w:jc w:val="center"/>
              <w:rPr>
                <w:rFonts w:ascii="Aptos" w:hAnsi="Aptos"/>
                <w:b/>
                <w:bCs/>
              </w:rPr>
            </w:pPr>
            <w:r w:rsidRPr="004B4848">
              <w:rPr>
                <w:rFonts w:ascii="Aptos" w:hAnsi="Aptos"/>
                <w:b/>
                <w:bCs/>
              </w:rPr>
              <w:t>70 – 79%</w:t>
            </w:r>
          </w:p>
        </w:tc>
        <w:tc>
          <w:tcPr>
            <w:tcW w:w="1417" w:type="dxa"/>
            <w:shd w:val="clear" w:color="auto" w:fill="F2F2F2" w:themeFill="background1" w:themeFillShade="F2"/>
            <w:tcMar>
              <w:top w:w="28" w:type="dxa"/>
              <w:bottom w:w="28" w:type="dxa"/>
            </w:tcMar>
            <w:vAlign w:val="center"/>
          </w:tcPr>
          <w:p w14:paraId="3F6686E2" w14:textId="5FDF8F21" w:rsidR="00E4560E" w:rsidRPr="009A1976" w:rsidRDefault="00E4560E" w:rsidP="00B95166">
            <w:pPr>
              <w:spacing w:before="120"/>
              <w:jc w:val="both"/>
              <w:rPr>
                <w:rFonts w:ascii="Aptos" w:hAnsi="Aptos"/>
              </w:rPr>
            </w:pPr>
            <w:r w:rsidRPr="009A1976">
              <w:rPr>
                <w:rFonts w:ascii="Aptos" w:hAnsi="Aptos"/>
              </w:rPr>
              <w:t>Very good</w:t>
            </w:r>
          </w:p>
        </w:tc>
        <w:tc>
          <w:tcPr>
            <w:tcW w:w="6186" w:type="dxa"/>
            <w:tcMar>
              <w:top w:w="28" w:type="dxa"/>
              <w:bottom w:w="28" w:type="dxa"/>
            </w:tcMar>
            <w:vAlign w:val="center"/>
          </w:tcPr>
          <w:p w14:paraId="5B516989" w14:textId="187DE116" w:rsidR="00E4560E" w:rsidRPr="009A1976" w:rsidRDefault="00E4560E" w:rsidP="00BA7267">
            <w:pPr>
              <w:spacing w:before="120"/>
              <w:rPr>
                <w:rFonts w:ascii="Aptos" w:hAnsi="Aptos"/>
              </w:rPr>
            </w:pPr>
            <w:r w:rsidRPr="009A1976">
              <w:rPr>
                <w:rFonts w:ascii="Aptos" w:hAnsi="Aptos"/>
              </w:rPr>
              <w:t>A very good response demonstrating very good understanding offering assurance to client – strongly supported.</w:t>
            </w:r>
          </w:p>
        </w:tc>
      </w:tr>
      <w:tr w:rsidR="00E4560E" w:rsidRPr="009A1976" w14:paraId="3C8EDCA1" w14:textId="77777777" w:rsidTr="004B4848">
        <w:tc>
          <w:tcPr>
            <w:tcW w:w="1413" w:type="dxa"/>
            <w:shd w:val="clear" w:color="auto" w:fill="D9D9D9" w:themeFill="background1" w:themeFillShade="D9"/>
            <w:tcMar>
              <w:top w:w="28" w:type="dxa"/>
              <w:bottom w:w="28" w:type="dxa"/>
            </w:tcMar>
            <w:vAlign w:val="center"/>
          </w:tcPr>
          <w:p w14:paraId="12035EDA" w14:textId="3030D50C" w:rsidR="00E4560E" w:rsidRPr="004B4848" w:rsidRDefault="00E4560E" w:rsidP="004B4848">
            <w:pPr>
              <w:spacing w:before="120"/>
              <w:jc w:val="center"/>
              <w:rPr>
                <w:rFonts w:ascii="Aptos" w:hAnsi="Aptos"/>
                <w:b/>
                <w:bCs/>
              </w:rPr>
            </w:pPr>
            <w:r w:rsidRPr="004B4848">
              <w:rPr>
                <w:rFonts w:ascii="Aptos" w:hAnsi="Aptos"/>
                <w:b/>
                <w:bCs/>
              </w:rPr>
              <w:t>60 – 69%</w:t>
            </w:r>
          </w:p>
        </w:tc>
        <w:tc>
          <w:tcPr>
            <w:tcW w:w="1417" w:type="dxa"/>
            <w:shd w:val="clear" w:color="auto" w:fill="F2F2F2" w:themeFill="background1" w:themeFillShade="F2"/>
            <w:tcMar>
              <w:top w:w="28" w:type="dxa"/>
              <w:bottom w:w="28" w:type="dxa"/>
            </w:tcMar>
            <w:vAlign w:val="center"/>
          </w:tcPr>
          <w:p w14:paraId="265A8B0B" w14:textId="5C69EED8" w:rsidR="00E4560E" w:rsidRPr="009A1976" w:rsidRDefault="00E4560E" w:rsidP="00B95166">
            <w:pPr>
              <w:spacing w:before="120"/>
              <w:jc w:val="both"/>
              <w:rPr>
                <w:rFonts w:ascii="Aptos" w:hAnsi="Aptos"/>
              </w:rPr>
            </w:pPr>
            <w:r w:rsidRPr="009A1976">
              <w:rPr>
                <w:rFonts w:ascii="Aptos" w:hAnsi="Aptos"/>
              </w:rPr>
              <w:t>Good</w:t>
            </w:r>
          </w:p>
        </w:tc>
        <w:tc>
          <w:tcPr>
            <w:tcW w:w="6186" w:type="dxa"/>
            <w:tcMar>
              <w:top w:w="28" w:type="dxa"/>
              <w:bottom w:w="28" w:type="dxa"/>
            </w:tcMar>
            <w:vAlign w:val="center"/>
          </w:tcPr>
          <w:p w14:paraId="7A94E129" w14:textId="66FCCB3A" w:rsidR="00E4560E" w:rsidRPr="009A1976" w:rsidRDefault="00E4560E" w:rsidP="00BA7267">
            <w:pPr>
              <w:spacing w:before="120"/>
              <w:rPr>
                <w:rFonts w:ascii="Aptos" w:hAnsi="Aptos"/>
              </w:rPr>
            </w:pPr>
            <w:r w:rsidRPr="009A1976">
              <w:rPr>
                <w:rFonts w:ascii="Aptos" w:hAnsi="Aptos"/>
              </w:rPr>
              <w:t>A good response demonstrating good understanding offering assurance to client – well supported.</w:t>
            </w:r>
          </w:p>
        </w:tc>
      </w:tr>
      <w:tr w:rsidR="00E4560E" w:rsidRPr="009A1976" w14:paraId="584E2A93" w14:textId="77777777" w:rsidTr="004B4848">
        <w:tc>
          <w:tcPr>
            <w:tcW w:w="1413" w:type="dxa"/>
            <w:shd w:val="clear" w:color="auto" w:fill="D9D9D9" w:themeFill="background1" w:themeFillShade="D9"/>
            <w:tcMar>
              <w:top w:w="28" w:type="dxa"/>
              <w:bottom w:w="28" w:type="dxa"/>
            </w:tcMar>
            <w:vAlign w:val="center"/>
          </w:tcPr>
          <w:p w14:paraId="4FB2D458" w14:textId="0B0D6C74" w:rsidR="00E4560E" w:rsidRPr="004B4848" w:rsidRDefault="00E4560E" w:rsidP="004B4848">
            <w:pPr>
              <w:spacing w:before="120"/>
              <w:jc w:val="center"/>
              <w:rPr>
                <w:rFonts w:ascii="Aptos" w:hAnsi="Aptos"/>
                <w:b/>
                <w:bCs/>
              </w:rPr>
            </w:pPr>
            <w:r w:rsidRPr="004B4848">
              <w:rPr>
                <w:rFonts w:ascii="Aptos" w:hAnsi="Aptos"/>
                <w:b/>
                <w:bCs/>
              </w:rPr>
              <w:t>50 – 59%</w:t>
            </w:r>
          </w:p>
        </w:tc>
        <w:tc>
          <w:tcPr>
            <w:tcW w:w="1417" w:type="dxa"/>
            <w:shd w:val="clear" w:color="auto" w:fill="F2F2F2" w:themeFill="background1" w:themeFillShade="F2"/>
            <w:tcMar>
              <w:top w:w="28" w:type="dxa"/>
              <w:bottom w:w="28" w:type="dxa"/>
            </w:tcMar>
            <w:vAlign w:val="center"/>
          </w:tcPr>
          <w:p w14:paraId="1A89153A" w14:textId="1D0665B3" w:rsidR="00E4560E" w:rsidRPr="009A1976" w:rsidRDefault="00E4560E" w:rsidP="00B95166">
            <w:pPr>
              <w:spacing w:before="120"/>
              <w:jc w:val="both"/>
              <w:rPr>
                <w:rFonts w:ascii="Aptos" w:hAnsi="Aptos"/>
              </w:rPr>
            </w:pPr>
            <w:r w:rsidRPr="009A1976">
              <w:rPr>
                <w:rFonts w:ascii="Aptos" w:hAnsi="Aptos"/>
              </w:rPr>
              <w:t>Acceptable</w:t>
            </w:r>
          </w:p>
        </w:tc>
        <w:tc>
          <w:tcPr>
            <w:tcW w:w="6186" w:type="dxa"/>
            <w:tcMar>
              <w:top w:w="28" w:type="dxa"/>
              <w:bottom w:w="28" w:type="dxa"/>
            </w:tcMar>
            <w:vAlign w:val="center"/>
          </w:tcPr>
          <w:p w14:paraId="18002312" w14:textId="1978496A" w:rsidR="00E4560E" w:rsidRPr="009A1976" w:rsidRDefault="00E4560E" w:rsidP="00BA7267">
            <w:pPr>
              <w:spacing w:before="120"/>
              <w:rPr>
                <w:rFonts w:ascii="Aptos" w:hAnsi="Aptos"/>
              </w:rPr>
            </w:pPr>
            <w:r w:rsidRPr="009A1976">
              <w:rPr>
                <w:rFonts w:ascii="Aptos" w:hAnsi="Aptos"/>
              </w:rPr>
              <w:t>An acceptable response demonstrating a minimum understanding offering assurance to client - satisfactorily supported.</w:t>
            </w:r>
          </w:p>
        </w:tc>
      </w:tr>
      <w:tr w:rsidR="00E4560E" w:rsidRPr="009A1976" w14:paraId="085A273A" w14:textId="77777777" w:rsidTr="002B2E90">
        <w:tc>
          <w:tcPr>
            <w:tcW w:w="9016" w:type="dxa"/>
            <w:gridSpan w:val="3"/>
            <w:tcMar>
              <w:top w:w="28" w:type="dxa"/>
              <w:bottom w:w="28" w:type="dxa"/>
            </w:tcMar>
          </w:tcPr>
          <w:p w14:paraId="49C43CB7" w14:textId="1BD144B4" w:rsidR="00E4560E" w:rsidRPr="009A1976" w:rsidRDefault="00C87DB8" w:rsidP="00B95166">
            <w:pPr>
              <w:pStyle w:val="NoSpacing"/>
              <w:spacing w:before="120" w:after="120"/>
              <w:rPr>
                <w:rFonts w:ascii="Aptos" w:hAnsi="Aptos"/>
                <w:lang w:val="en-GB"/>
              </w:rPr>
            </w:pPr>
            <w:r w:rsidRPr="009A1976">
              <w:rPr>
                <w:rFonts w:ascii="Aptos" w:hAnsi="Aptos"/>
                <w:lang w:val="en-GB"/>
              </w:rPr>
              <w:t>Applications that do not meet the Minimum Marks (50% Acceptable Scoring) under one or more relevant qualitative criterion will be deemed inadmissible.</w:t>
            </w:r>
          </w:p>
        </w:tc>
      </w:tr>
    </w:tbl>
    <w:p w14:paraId="7816CC30" w14:textId="77777777" w:rsidR="00E25480" w:rsidRPr="009A1976" w:rsidRDefault="00E25480" w:rsidP="00B95166">
      <w:pPr>
        <w:spacing w:before="120" w:line="240" w:lineRule="auto"/>
        <w:jc w:val="both"/>
        <w:rPr>
          <w:rFonts w:ascii="Aptos" w:hAnsi="Aptos"/>
        </w:rPr>
      </w:pPr>
    </w:p>
    <w:p w14:paraId="67BE3A04" w14:textId="77777777" w:rsidR="00E4560E" w:rsidRPr="009A1976" w:rsidRDefault="00E4560E" w:rsidP="00B95166">
      <w:pPr>
        <w:spacing w:before="120" w:line="240" w:lineRule="auto"/>
        <w:jc w:val="both"/>
        <w:rPr>
          <w:rFonts w:ascii="Aptos" w:hAnsi="Aptos"/>
        </w:rPr>
      </w:pPr>
      <w:r w:rsidRPr="009A1976">
        <w:rPr>
          <w:rFonts w:ascii="Aptos" w:hAnsi="Aptos"/>
        </w:rPr>
        <w:t>Marks in the score ranges outlined above can be awarded where responses so merit additional marks.</w:t>
      </w:r>
    </w:p>
    <w:p w14:paraId="073C75E9" w14:textId="49DBAF36" w:rsidR="00800244" w:rsidRDefault="00800244">
      <w:pPr>
        <w:spacing w:after="160"/>
        <w:ind w:firstLine="0"/>
        <w:rPr>
          <w:rFonts w:ascii="Aptos" w:hAnsi="Aptos"/>
        </w:rPr>
      </w:pPr>
      <w:r>
        <w:rPr>
          <w:rFonts w:ascii="Aptos" w:hAnsi="Aptos"/>
        </w:rPr>
        <w:br w:type="page"/>
      </w:r>
    </w:p>
    <w:p w14:paraId="4A6F735D" w14:textId="77777777" w:rsidR="00800244" w:rsidRDefault="00800244" w:rsidP="00800244">
      <w:pPr>
        <w:pStyle w:val="Heading1"/>
        <w:numPr>
          <w:ilvl w:val="0"/>
          <w:numId w:val="0"/>
        </w:numPr>
        <w:ind w:left="432" w:hanging="432"/>
      </w:pPr>
      <w:bookmarkStart w:id="3" w:name="_Toc231285924"/>
      <w:r w:rsidRPr="0046771A">
        <w:lastRenderedPageBreak/>
        <w:t>Confirmation Check</w:t>
      </w:r>
      <w:bookmarkEnd w:id="3"/>
    </w:p>
    <w:p w14:paraId="30A99472" w14:textId="77777777" w:rsidR="00800244" w:rsidRPr="008724C9" w:rsidRDefault="00800244" w:rsidP="00800244"/>
    <w:tbl>
      <w:tblPr>
        <w:tblStyle w:val="TableGrid"/>
        <w:tblW w:w="9328" w:type="dxa"/>
        <w:tblInd w:w="-5" w:type="dxa"/>
        <w:tblCellMar>
          <w:top w:w="28" w:type="dxa"/>
          <w:bottom w:w="28" w:type="dxa"/>
        </w:tblCellMar>
        <w:tblLook w:val="04A0" w:firstRow="1" w:lastRow="0" w:firstColumn="1" w:lastColumn="0" w:noHBand="0" w:noVBand="1"/>
      </w:tblPr>
      <w:tblGrid>
        <w:gridCol w:w="8245"/>
        <w:gridCol w:w="581"/>
        <w:gridCol w:w="502"/>
      </w:tblGrid>
      <w:tr w:rsidR="00800244" w:rsidRPr="0046771A" w14:paraId="49FEA924" w14:textId="77777777" w:rsidTr="00452FDB">
        <w:tc>
          <w:tcPr>
            <w:tcW w:w="8245" w:type="dxa"/>
            <w:tcBorders>
              <w:right w:val="single" w:sz="4" w:space="0" w:color="FFFFFF" w:themeColor="background1"/>
            </w:tcBorders>
            <w:shd w:val="clear" w:color="auto" w:fill="00284A"/>
          </w:tcPr>
          <w:p w14:paraId="74B0B533" w14:textId="77777777" w:rsidR="00800244" w:rsidRPr="0046771A" w:rsidRDefault="00800244" w:rsidP="00452FDB">
            <w:r w:rsidRPr="0046771A">
              <w:t>Please confirm by checking the relevant box:</w:t>
            </w:r>
          </w:p>
        </w:tc>
        <w:tc>
          <w:tcPr>
            <w:tcW w:w="581" w:type="dxa"/>
            <w:tcBorders>
              <w:left w:val="single" w:sz="4" w:space="0" w:color="FFFFFF" w:themeColor="background1"/>
              <w:right w:val="single" w:sz="4" w:space="0" w:color="FFFFFF" w:themeColor="background1"/>
            </w:tcBorders>
            <w:shd w:val="clear" w:color="auto" w:fill="00284A"/>
            <w:vAlign w:val="center"/>
          </w:tcPr>
          <w:p w14:paraId="3A2452EC" w14:textId="77777777" w:rsidR="00800244" w:rsidRPr="0046771A" w:rsidRDefault="00800244" w:rsidP="00452FDB">
            <w:r w:rsidRPr="0046771A">
              <w:t>Yes</w:t>
            </w:r>
          </w:p>
        </w:tc>
        <w:tc>
          <w:tcPr>
            <w:tcW w:w="502" w:type="dxa"/>
            <w:tcBorders>
              <w:left w:val="single" w:sz="4" w:space="0" w:color="FFFFFF" w:themeColor="background1"/>
            </w:tcBorders>
            <w:shd w:val="clear" w:color="auto" w:fill="00284A"/>
            <w:vAlign w:val="center"/>
          </w:tcPr>
          <w:p w14:paraId="1E8E0912" w14:textId="77777777" w:rsidR="00800244" w:rsidRPr="0046771A" w:rsidRDefault="00800244" w:rsidP="00452FDB">
            <w:r w:rsidRPr="0046771A">
              <w:t>No</w:t>
            </w:r>
          </w:p>
        </w:tc>
      </w:tr>
      <w:tr w:rsidR="00800244" w:rsidRPr="0046771A" w14:paraId="1CD780BE" w14:textId="77777777" w:rsidTr="009C6B57">
        <w:tc>
          <w:tcPr>
            <w:tcW w:w="8245" w:type="dxa"/>
            <w:shd w:val="clear" w:color="auto" w:fill="F2F2F2" w:themeFill="background1" w:themeFillShade="F2"/>
          </w:tcPr>
          <w:p w14:paraId="49ABAD5C" w14:textId="77777777" w:rsidR="00800244" w:rsidRPr="0046771A" w:rsidRDefault="00800244" w:rsidP="00452FDB">
            <w:r w:rsidRPr="0046771A">
              <w:t>I confirm that I have completed all relevant elements of this Questionnaire Response Document.</w:t>
            </w:r>
          </w:p>
        </w:tc>
        <w:sdt>
          <w:sdtPr>
            <w:id w:val="-1239244858"/>
            <w14:checkbox>
              <w14:checked w14:val="0"/>
              <w14:checkedState w14:val="2612" w14:font="MS Gothic"/>
              <w14:uncheckedState w14:val="2610" w14:font="MS Gothic"/>
            </w14:checkbox>
          </w:sdtPr>
          <w:sdtContent>
            <w:tc>
              <w:tcPr>
                <w:tcW w:w="581" w:type="dxa"/>
                <w:vAlign w:val="center"/>
              </w:tcPr>
              <w:p w14:paraId="5A266FBF" w14:textId="77777777" w:rsidR="00800244" w:rsidRPr="0046771A" w:rsidRDefault="00800244" w:rsidP="00452FDB">
                <w:r w:rsidRPr="0046771A">
                  <w:rPr>
                    <w:rFonts w:eastAsia="MS Gothic"/>
                  </w:rPr>
                  <w:t>☐</w:t>
                </w:r>
              </w:p>
            </w:tc>
          </w:sdtContent>
        </w:sdt>
        <w:sdt>
          <w:sdtPr>
            <w:id w:val="-1923404284"/>
            <w14:checkbox>
              <w14:checked w14:val="0"/>
              <w14:checkedState w14:val="2612" w14:font="MS Gothic"/>
              <w14:uncheckedState w14:val="2610" w14:font="MS Gothic"/>
            </w14:checkbox>
          </w:sdtPr>
          <w:sdtContent>
            <w:tc>
              <w:tcPr>
                <w:tcW w:w="502" w:type="dxa"/>
                <w:vAlign w:val="center"/>
              </w:tcPr>
              <w:p w14:paraId="0F99DD9D" w14:textId="77777777" w:rsidR="00800244" w:rsidRPr="0046771A" w:rsidRDefault="00800244" w:rsidP="00452FDB">
                <w:r w:rsidRPr="0046771A">
                  <w:rPr>
                    <w:rFonts w:eastAsia="MS Gothic"/>
                  </w:rPr>
                  <w:t>☐</w:t>
                </w:r>
              </w:p>
            </w:tc>
          </w:sdtContent>
        </w:sdt>
      </w:tr>
      <w:tr w:rsidR="00800244" w:rsidRPr="0046771A" w14:paraId="66D140FE" w14:textId="77777777" w:rsidTr="009C6B57">
        <w:tc>
          <w:tcPr>
            <w:tcW w:w="8245" w:type="dxa"/>
            <w:shd w:val="clear" w:color="auto" w:fill="F2F2F2" w:themeFill="background1" w:themeFillShade="F2"/>
          </w:tcPr>
          <w:p w14:paraId="1272AF0D" w14:textId="77777777" w:rsidR="00800244" w:rsidRPr="0046771A" w:rsidRDefault="00800244" w:rsidP="00452FDB">
            <w:r w:rsidRPr="0046771A">
              <w:t xml:space="preserve">I confirm that I have completed the </w:t>
            </w:r>
            <w:r w:rsidRPr="009C6B57">
              <w:rPr>
                <w:strike/>
              </w:rPr>
              <w:t>Art. 57</w:t>
            </w:r>
            <w:r w:rsidRPr="0046771A">
              <w:t xml:space="preserve"> declaration contained in this Questionnaire Response Document, and I acknowledge that any changes in the circumstances confirmed in this declaration will be notified immediately to the Contracting Authority.</w:t>
            </w:r>
          </w:p>
        </w:tc>
        <w:sdt>
          <w:sdtPr>
            <w:id w:val="-1389261542"/>
            <w14:checkbox>
              <w14:checked w14:val="0"/>
              <w14:checkedState w14:val="2612" w14:font="MS Gothic"/>
              <w14:uncheckedState w14:val="2610" w14:font="MS Gothic"/>
            </w14:checkbox>
          </w:sdtPr>
          <w:sdtContent>
            <w:tc>
              <w:tcPr>
                <w:tcW w:w="581" w:type="dxa"/>
                <w:vAlign w:val="center"/>
              </w:tcPr>
              <w:p w14:paraId="54B237C6" w14:textId="77777777" w:rsidR="00800244" w:rsidRPr="0046771A" w:rsidRDefault="00800244" w:rsidP="00452FDB">
                <w:r w:rsidRPr="0046771A">
                  <w:rPr>
                    <w:rFonts w:eastAsia="MS Gothic"/>
                  </w:rPr>
                  <w:t>☐</w:t>
                </w:r>
              </w:p>
            </w:tc>
          </w:sdtContent>
        </w:sdt>
        <w:sdt>
          <w:sdtPr>
            <w:id w:val="2113017052"/>
            <w14:checkbox>
              <w14:checked w14:val="0"/>
              <w14:checkedState w14:val="2612" w14:font="MS Gothic"/>
              <w14:uncheckedState w14:val="2610" w14:font="MS Gothic"/>
            </w14:checkbox>
          </w:sdtPr>
          <w:sdtContent>
            <w:tc>
              <w:tcPr>
                <w:tcW w:w="502" w:type="dxa"/>
                <w:vAlign w:val="center"/>
              </w:tcPr>
              <w:p w14:paraId="54128DA8" w14:textId="77777777" w:rsidR="00800244" w:rsidRPr="0046771A" w:rsidRDefault="00800244" w:rsidP="00452FDB">
                <w:r w:rsidRPr="0046771A">
                  <w:rPr>
                    <w:rFonts w:eastAsia="MS Gothic"/>
                  </w:rPr>
                  <w:t>☐</w:t>
                </w:r>
              </w:p>
            </w:tc>
          </w:sdtContent>
        </w:sdt>
      </w:tr>
      <w:tr w:rsidR="00800244" w:rsidRPr="0046771A" w14:paraId="78A8CB4A" w14:textId="77777777" w:rsidTr="009C6B57">
        <w:tc>
          <w:tcPr>
            <w:tcW w:w="8245" w:type="dxa"/>
            <w:shd w:val="clear" w:color="auto" w:fill="F2F2F2" w:themeFill="background1" w:themeFillShade="F2"/>
          </w:tcPr>
          <w:p w14:paraId="04B73DBF" w14:textId="77777777" w:rsidR="00800244" w:rsidRPr="0046771A" w:rsidRDefault="00800244" w:rsidP="00452FDB">
            <w:r w:rsidRPr="0046771A">
              <w:t xml:space="preserve">I confirm that I have opted to provide a completed European Single Procurement Document as evidence of compliance with </w:t>
            </w:r>
            <w:r w:rsidRPr="009C6B57">
              <w:rPr>
                <w:strike/>
              </w:rPr>
              <w:t>Art. 57</w:t>
            </w:r>
            <w:r w:rsidRPr="0046771A">
              <w:t xml:space="preserve"> and Financial Requirements.</w:t>
            </w:r>
          </w:p>
        </w:tc>
        <w:sdt>
          <w:sdtPr>
            <w:id w:val="1787079594"/>
            <w14:checkbox>
              <w14:checked w14:val="0"/>
              <w14:checkedState w14:val="2612" w14:font="MS Gothic"/>
              <w14:uncheckedState w14:val="2610" w14:font="MS Gothic"/>
            </w14:checkbox>
          </w:sdtPr>
          <w:sdtContent>
            <w:tc>
              <w:tcPr>
                <w:tcW w:w="581" w:type="dxa"/>
                <w:vAlign w:val="center"/>
              </w:tcPr>
              <w:p w14:paraId="04C88A54" w14:textId="77777777" w:rsidR="00800244" w:rsidRPr="0046771A" w:rsidRDefault="00800244" w:rsidP="00452FDB">
                <w:r w:rsidRPr="0046771A">
                  <w:rPr>
                    <w:rFonts w:eastAsia="MS Gothic"/>
                  </w:rPr>
                  <w:t>☐</w:t>
                </w:r>
              </w:p>
            </w:tc>
          </w:sdtContent>
        </w:sdt>
        <w:sdt>
          <w:sdtPr>
            <w:id w:val="153653808"/>
            <w14:checkbox>
              <w14:checked w14:val="0"/>
              <w14:checkedState w14:val="2612" w14:font="MS Gothic"/>
              <w14:uncheckedState w14:val="2610" w14:font="MS Gothic"/>
            </w14:checkbox>
          </w:sdtPr>
          <w:sdtContent>
            <w:tc>
              <w:tcPr>
                <w:tcW w:w="502" w:type="dxa"/>
                <w:vAlign w:val="center"/>
              </w:tcPr>
              <w:p w14:paraId="1C6F6600" w14:textId="77777777" w:rsidR="00800244" w:rsidRPr="0046771A" w:rsidRDefault="00800244" w:rsidP="00452FDB">
                <w:r w:rsidRPr="0046771A">
                  <w:rPr>
                    <w:rFonts w:eastAsia="MS Gothic"/>
                  </w:rPr>
                  <w:t>☐</w:t>
                </w:r>
              </w:p>
            </w:tc>
          </w:sdtContent>
        </w:sdt>
      </w:tr>
      <w:tr w:rsidR="00800244" w:rsidRPr="0046771A" w14:paraId="36C9D866" w14:textId="77777777" w:rsidTr="009C6B57">
        <w:tc>
          <w:tcPr>
            <w:tcW w:w="8245" w:type="dxa"/>
            <w:shd w:val="clear" w:color="auto" w:fill="F2F2F2" w:themeFill="background1" w:themeFillShade="F2"/>
          </w:tcPr>
          <w:p w14:paraId="7E8BC60C" w14:textId="77777777" w:rsidR="00800244" w:rsidRPr="0046771A" w:rsidRDefault="00800244" w:rsidP="00452FDB">
            <w:r w:rsidRPr="0046771A">
              <w:t>Where I have used an ESPD, I confirm that I will provide all relevant information promptly on request.</w:t>
            </w:r>
          </w:p>
        </w:tc>
        <w:sdt>
          <w:sdtPr>
            <w:id w:val="763579978"/>
            <w14:checkbox>
              <w14:checked w14:val="0"/>
              <w14:checkedState w14:val="2612" w14:font="MS Gothic"/>
              <w14:uncheckedState w14:val="2610" w14:font="MS Gothic"/>
            </w14:checkbox>
          </w:sdtPr>
          <w:sdtContent>
            <w:tc>
              <w:tcPr>
                <w:tcW w:w="581" w:type="dxa"/>
                <w:vAlign w:val="center"/>
              </w:tcPr>
              <w:p w14:paraId="5339B76A" w14:textId="77777777" w:rsidR="00800244" w:rsidRPr="0046771A" w:rsidRDefault="00800244" w:rsidP="00452FDB">
                <w:r w:rsidRPr="0046771A">
                  <w:rPr>
                    <w:rFonts w:eastAsia="MS Gothic"/>
                  </w:rPr>
                  <w:t>☐</w:t>
                </w:r>
              </w:p>
            </w:tc>
          </w:sdtContent>
        </w:sdt>
        <w:sdt>
          <w:sdtPr>
            <w:id w:val="454992367"/>
            <w14:checkbox>
              <w14:checked w14:val="0"/>
              <w14:checkedState w14:val="2612" w14:font="MS Gothic"/>
              <w14:uncheckedState w14:val="2610" w14:font="MS Gothic"/>
            </w14:checkbox>
          </w:sdtPr>
          <w:sdtContent>
            <w:tc>
              <w:tcPr>
                <w:tcW w:w="502" w:type="dxa"/>
                <w:vAlign w:val="center"/>
              </w:tcPr>
              <w:p w14:paraId="683E3D7D" w14:textId="77777777" w:rsidR="00800244" w:rsidRPr="0046771A" w:rsidRDefault="00800244" w:rsidP="00452FDB">
                <w:r w:rsidRPr="0046771A">
                  <w:rPr>
                    <w:rFonts w:eastAsia="MS Gothic"/>
                  </w:rPr>
                  <w:t>☐</w:t>
                </w:r>
              </w:p>
            </w:tc>
          </w:sdtContent>
        </w:sdt>
      </w:tr>
      <w:tr w:rsidR="00800244" w:rsidRPr="00973639" w14:paraId="536E88F7" w14:textId="77777777" w:rsidTr="00452FDB">
        <w:tc>
          <w:tcPr>
            <w:tcW w:w="9328" w:type="dxa"/>
            <w:gridSpan w:val="3"/>
            <w:shd w:val="clear" w:color="auto" w:fill="E7E6E6" w:themeFill="background2"/>
          </w:tcPr>
          <w:p w14:paraId="787FA1C9" w14:textId="77777777" w:rsidR="00800244" w:rsidRPr="00973639" w:rsidRDefault="00800244" w:rsidP="00452FDB">
            <w:pPr>
              <w:spacing w:before="60" w:after="60"/>
              <w:jc w:val="center"/>
              <w:rPr>
                <w:rFonts w:eastAsia="Calibri"/>
                <w:b/>
                <w:bCs/>
                <w:sz w:val="24"/>
                <w:szCs w:val="24"/>
              </w:rPr>
            </w:pPr>
            <w:bookmarkStart w:id="4" w:name="_Hlk222841816"/>
            <w:r w:rsidRPr="00973639">
              <w:rPr>
                <w:b/>
                <w:bCs/>
              </w:rPr>
              <w:t xml:space="preserve">Applicable to </w:t>
            </w:r>
            <w:r>
              <w:rPr>
                <w:b/>
                <w:bCs/>
              </w:rPr>
              <w:t>Tenderers</w:t>
            </w:r>
            <w:r w:rsidRPr="00973639">
              <w:rPr>
                <w:b/>
                <w:bCs/>
              </w:rPr>
              <w:t xml:space="preserve"> which are a grouping:</w:t>
            </w:r>
          </w:p>
        </w:tc>
      </w:tr>
      <w:tr w:rsidR="00800244" w14:paraId="193D32E2" w14:textId="77777777" w:rsidTr="009C6B57">
        <w:tc>
          <w:tcPr>
            <w:tcW w:w="8245" w:type="dxa"/>
            <w:shd w:val="clear" w:color="auto" w:fill="F2F2F2" w:themeFill="background1" w:themeFillShade="F2"/>
          </w:tcPr>
          <w:p w14:paraId="528949C4" w14:textId="77777777" w:rsidR="00800244" w:rsidRPr="00CF7483" w:rsidRDefault="00800244" w:rsidP="00452FDB">
            <w:pPr>
              <w:spacing w:before="60" w:after="60"/>
            </w:pPr>
            <w:r w:rsidRPr="00CF7483">
              <w:rPr>
                <w:color w:val="000000"/>
                <w:lang w:val="en-US"/>
              </w:rPr>
              <w:t xml:space="preserve">I declare that I have enquired with all entities upon whose capacity I am relying for this competition, as to whether they are being relied upon by other </w:t>
            </w:r>
            <w:r>
              <w:rPr>
                <w:color w:val="000000"/>
                <w:lang w:val="en-US"/>
              </w:rPr>
              <w:t>Candidates</w:t>
            </w:r>
            <w:r w:rsidRPr="00CF7483">
              <w:rPr>
                <w:color w:val="000000"/>
                <w:lang w:val="en-US"/>
              </w:rPr>
              <w:t xml:space="preserve"> in this competition.</w:t>
            </w:r>
          </w:p>
        </w:tc>
        <w:sdt>
          <w:sdtPr>
            <w:rPr>
              <w:rFonts w:eastAsia="Calibri"/>
              <w:bCs/>
              <w:sz w:val="24"/>
              <w:szCs w:val="24"/>
            </w:rPr>
            <w:id w:val="-391278187"/>
            <w14:checkbox>
              <w14:checked w14:val="0"/>
              <w14:checkedState w14:val="2612" w14:font="MS Gothic"/>
              <w14:uncheckedState w14:val="2610" w14:font="MS Gothic"/>
            </w14:checkbox>
          </w:sdtPr>
          <w:sdtContent>
            <w:tc>
              <w:tcPr>
                <w:tcW w:w="581" w:type="dxa"/>
                <w:vAlign w:val="center"/>
              </w:tcPr>
              <w:p w14:paraId="77DFBC77" w14:textId="77777777" w:rsidR="00800244" w:rsidRDefault="00800244" w:rsidP="00452FDB">
                <w:pPr>
                  <w:spacing w:before="60" w:after="60"/>
                  <w:jc w:val="center"/>
                  <w:rPr>
                    <w:rFonts w:eastAsia="Calibri"/>
                    <w:bCs/>
                    <w:sz w:val="24"/>
                    <w:szCs w:val="24"/>
                  </w:rPr>
                </w:pPr>
                <w:r w:rsidRPr="000A7865">
                  <w:rPr>
                    <w:rFonts w:eastAsia="MS Gothic"/>
                    <w:bCs/>
                    <w:sz w:val="24"/>
                    <w:szCs w:val="24"/>
                  </w:rPr>
                  <w:t>☐</w:t>
                </w:r>
              </w:p>
            </w:tc>
          </w:sdtContent>
        </w:sdt>
        <w:sdt>
          <w:sdtPr>
            <w:rPr>
              <w:rFonts w:eastAsia="Calibri"/>
              <w:bCs/>
              <w:sz w:val="24"/>
              <w:szCs w:val="24"/>
            </w:rPr>
            <w:id w:val="1361709516"/>
            <w14:checkbox>
              <w14:checked w14:val="0"/>
              <w14:checkedState w14:val="2612" w14:font="MS Gothic"/>
              <w14:uncheckedState w14:val="2610" w14:font="MS Gothic"/>
            </w14:checkbox>
          </w:sdtPr>
          <w:sdtContent>
            <w:tc>
              <w:tcPr>
                <w:tcW w:w="502" w:type="dxa"/>
                <w:vAlign w:val="center"/>
              </w:tcPr>
              <w:p w14:paraId="5D4E2062" w14:textId="77777777" w:rsidR="00800244" w:rsidRDefault="00800244" w:rsidP="00452FDB">
                <w:pPr>
                  <w:spacing w:before="60" w:after="60"/>
                  <w:jc w:val="center"/>
                  <w:rPr>
                    <w:rFonts w:eastAsia="Calibri"/>
                    <w:bCs/>
                    <w:sz w:val="24"/>
                    <w:szCs w:val="24"/>
                  </w:rPr>
                </w:pPr>
                <w:r w:rsidRPr="000A7865">
                  <w:rPr>
                    <w:rFonts w:eastAsia="MS Gothic"/>
                    <w:bCs/>
                    <w:sz w:val="24"/>
                    <w:szCs w:val="24"/>
                  </w:rPr>
                  <w:t>☐</w:t>
                </w:r>
              </w:p>
            </w:tc>
          </w:sdtContent>
        </w:sdt>
      </w:tr>
      <w:tr w:rsidR="00800244" w14:paraId="238D3CD5" w14:textId="77777777" w:rsidTr="009C6B57">
        <w:tc>
          <w:tcPr>
            <w:tcW w:w="8245" w:type="dxa"/>
            <w:shd w:val="clear" w:color="auto" w:fill="F2F2F2" w:themeFill="background1" w:themeFillShade="F2"/>
          </w:tcPr>
          <w:p w14:paraId="5BD5D56D" w14:textId="77777777" w:rsidR="00800244" w:rsidRPr="00CF7483" w:rsidRDefault="00800244" w:rsidP="00452FDB">
            <w:pPr>
              <w:rPr>
                <w:lang w:val="en-US"/>
              </w:rPr>
            </w:pPr>
            <w:r w:rsidRPr="00CF7483">
              <w:rPr>
                <w:color w:val="000000"/>
                <w:lang w:val="en-US"/>
              </w:rPr>
              <w:t xml:space="preserve">I confirm that all entities upon whose capacity I am relying for this competition are not being relied upon by other </w:t>
            </w:r>
            <w:r>
              <w:rPr>
                <w:color w:val="000000"/>
                <w:lang w:val="en-US"/>
              </w:rPr>
              <w:t>Candidates</w:t>
            </w:r>
            <w:r w:rsidRPr="00CF7483">
              <w:rPr>
                <w:color w:val="000000"/>
                <w:lang w:val="en-US"/>
              </w:rPr>
              <w:t xml:space="preserve">. </w:t>
            </w:r>
          </w:p>
          <w:p w14:paraId="3569A1D2" w14:textId="77777777" w:rsidR="00800244" w:rsidRPr="00CF7483" w:rsidRDefault="00800244" w:rsidP="00452FDB">
            <w:pPr>
              <w:spacing w:before="60" w:after="60"/>
            </w:pPr>
            <w:r w:rsidRPr="00CF7483">
              <w:rPr>
                <w:b/>
                <w:bCs/>
                <w:color w:val="000000"/>
                <w:lang w:val="en-US"/>
              </w:rPr>
              <w:t xml:space="preserve">Or </w:t>
            </w:r>
          </w:p>
        </w:tc>
        <w:sdt>
          <w:sdtPr>
            <w:rPr>
              <w:rFonts w:eastAsia="Calibri"/>
              <w:bCs/>
              <w:sz w:val="24"/>
              <w:szCs w:val="24"/>
            </w:rPr>
            <w:id w:val="-686833724"/>
            <w14:checkbox>
              <w14:checked w14:val="0"/>
              <w14:checkedState w14:val="2612" w14:font="MS Gothic"/>
              <w14:uncheckedState w14:val="2610" w14:font="MS Gothic"/>
            </w14:checkbox>
          </w:sdtPr>
          <w:sdtContent>
            <w:tc>
              <w:tcPr>
                <w:tcW w:w="581" w:type="dxa"/>
                <w:vAlign w:val="center"/>
              </w:tcPr>
              <w:p w14:paraId="3071CC5B" w14:textId="77777777" w:rsidR="00800244" w:rsidRDefault="00800244" w:rsidP="00452FDB">
                <w:pPr>
                  <w:spacing w:before="60" w:after="60"/>
                  <w:jc w:val="center"/>
                  <w:rPr>
                    <w:rFonts w:eastAsia="Calibri"/>
                    <w:bCs/>
                    <w:sz w:val="24"/>
                    <w:szCs w:val="24"/>
                  </w:rPr>
                </w:pPr>
                <w:r w:rsidRPr="000A7865">
                  <w:rPr>
                    <w:rFonts w:eastAsia="MS Gothic"/>
                    <w:bCs/>
                    <w:sz w:val="24"/>
                    <w:szCs w:val="24"/>
                  </w:rPr>
                  <w:t>☐</w:t>
                </w:r>
              </w:p>
            </w:tc>
          </w:sdtContent>
        </w:sdt>
        <w:sdt>
          <w:sdtPr>
            <w:rPr>
              <w:rFonts w:eastAsia="Calibri"/>
              <w:bCs/>
              <w:sz w:val="24"/>
              <w:szCs w:val="24"/>
            </w:rPr>
            <w:id w:val="456221949"/>
            <w14:checkbox>
              <w14:checked w14:val="0"/>
              <w14:checkedState w14:val="2612" w14:font="MS Gothic"/>
              <w14:uncheckedState w14:val="2610" w14:font="MS Gothic"/>
            </w14:checkbox>
          </w:sdtPr>
          <w:sdtContent>
            <w:tc>
              <w:tcPr>
                <w:tcW w:w="502" w:type="dxa"/>
                <w:vAlign w:val="center"/>
              </w:tcPr>
              <w:p w14:paraId="18B99B73" w14:textId="77777777" w:rsidR="00800244" w:rsidRDefault="00800244" w:rsidP="00452FDB">
                <w:pPr>
                  <w:spacing w:before="60" w:after="60"/>
                  <w:jc w:val="center"/>
                  <w:rPr>
                    <w:rFonts w:eastAsia="Calibri"/>
                    <w:bCs/>
                    <w:sz w:val="24"/>
                    <w:szCs w:val="24"/>
                  </w:rPr>
                </w:pPr>
                <w:r w:rsidRPr="000A7865">
                  <w:rPr>
                    <w:rFonts w:eastAsia="MS Gothic"/>
                    <w:bCs/>
                    <w:sz w:val="24"/>
                    <w:szCs w:val="24"/>
                  </w:rPr>
                  <w:t>☐</w:t>
                </w:r>
              </w:p>
            </w:tc>
          </w:sdtContent>
        </w:sdt>
      </w:tr>
      <w:tr w:rsidR="00800244" w14:paraId="7D660C7E" w14:textId="77777777" w:rsidTr="009C6B57">
        <w:tc>
          <w:tcPr>
            <w:tcW w:w="8245" w:type="dxa"/>
            <w:shd w:val="clear" w:color="auto" w:fill="F2F2F2" w:themeFill="background1" w:themeFillShade="F2"/>
          </w:tcPr>
          <w:p w14:paraId="7C6377BD" w14:textId="1F1B9200" w:rsidR="00800244" w:rsidRPr="00CF7483" w:rsidRDefault="00800244" w:rsidP="00452FDB">
            <w:pPr>
              <w:rPr>
                <w:color w:val="000000"/>
                <w:lang w:val="en-US"/>
              </w:rPr>
            </w:pPr>
            <w:r w:rsidRPr="00CF7483">
              <w:rPr>
                <w:color w:val="000000"/>
                <w:lang w:val="en-US"/>
              </w:rPr>
              <w:t xml:space="preserve">I confirm that there are entities upon whose capacity I am relying for this competition who are being relied upon by other Tenderers, and I confirm that as far as I am aware </w:t>
            </w:r>
            <w:r w:rsidRPr="00CF7483">
              <w:rPr>
                <w:color w:val="000000"/>
              </w:rPr>
              <w:t xml:space="preserve">their multiple participation has been brought to the attention of all </w:t>
            </w:r>
            <w:r>
              <w:rPr>
                <w:color w:val="000000"/>
                <w:lang w:val="en-US"/>
              </w:rPr>
              <w:t>Candidates</w:t>
            </w:r>
            <w:r w:rsidRPr="00CF7483">
              <w:rPr>
                <w:color w:val="000000"/>
                <w:lang w:val="en-US"/>
              </w:rPr>
              <w:t xml:space="preserve"> </w:t>
            </w:r>
            <w:r w:rsidRPr="00CF7483">
              <w:rPr>
                <w:color w:val="000000"/>
              </w:rPr>
              <w:t>who are relying on their capacity for this competition.</w:t>
            </w:r>
          </w:p>
        </w:tc>
        <w:sdt>
          <w:sdtPr>
            <w:rPr>
              <w:rFonts w:eastAsia="Calibri"/>
              <w:bCs/>
              <w:sz w:val="24"/>
              <w:szCs w:val="24"/>
            </w:rPr>
            <w:id w:val="-1152289825"/>
            <w14:checkbox>
              <w14:checked w14:val="0"/>
              <w14:checkedState w14:val="2612" w14:font="MS Gothic"/>
              <w14:uncheckedState w14:val="2610" w14:font="MS Gothic"/>
            </w14:checkbox>
          </w:sdtPr>
          <w:sdtContent>
            <w:tc>
              <w:tcPr>
                <w:tcW w:w="581" w:type="dxa"/>
                <w:vAlign w:val="center"/>
              </w:tcPr>
              <w:p w14:paraId="0EF58EFD" w14:textId="77777777" w:rsidR="00800244" w:rsidRDefault="00800244" w:rsidP="00452FDB">
                <w:pPr>
                  <w:spacing w:before="60" w:after="60"/>
                  <w:jc w:val="center"/>
                  <w:rPr>
                    <w:rFonts w:eastAsia="Calibri"/>
                    <w:bCs/>
                    <w:sz w:val="24"/>
                    <w:szCs w:val="24"/>
                  </w:rPr>
                </w:pPr>
                <w:r w:rsidRPr="000A7865">
                  <w:rPr>
                    <w:rFonts w:eastAsia="MS Gothic"/>
                    <w:bCs/>
                    <w:sz w:val="24"/>
                    <w:szCs w:val="24"/>
                  </w:rPr>
                  <w:t>☐</w:t>
                </w:r>
              </w:p>
            </w:tc>
          </w:sdtContent>
        </w:sdt>
        <w:sdt>
          <w:sdtPr>
            <w:rPr>
              <w:rFonts w:eastAsia="Calibri"/>
              <w:bCs/>
              <w:sz w:val="24"/>
              <w:szCs w:val="24"/>
            </w:rPr>
            <w:id w:val="1329488147"/>
            <w14:checkbox>
              <w14:checked w14:val="0"/>
              <w14:checkedState w14:val="2612" w14:font="MS Gothic"/>
              <w14:uncheckedState w14:val="2610" w14:font="MS Gothic"/>
            </w14:checkbox>
          </w:sdtPr>
          <w:sdtContent>
            <w:tc>
              <w:tcPr>
                <w:tcW w:w="502" w:type="dxa"/>
                <w:vAlign w:val="center"/>
              </w:tcPr>
              <w:p w14:paraId="7D7B472A" w14:textId="77777777" w:rsidR="00800244" w:rsidRDefault="00800244" w:rsidP="00452FDB">
                <w:pPr>
                  <w:spacing w:before="60" w:after="60"/>
                  <w:jc w:val="center"/>
                  <w:rPr>
                    <w:rFonts w:eastAsia="Calibri"/>
                    <w:bCs/>
                    <w:sz w:val="24"/>
                    <w:szCs w:val="24"/>
                  </w:rPr>
                </w:pPr>
                <w:r w:rsidRPr="000A7865">
                  <w:rPr>
                    <w:rFonts w:eastAsia="MS Gothic"/>
                    <w:bCs/>
                    <w:sz w:val="24"/>
                    <w:szCs w:val="24"/>
                  </w:rPr>
                  <w:t>☐</w:t>
                </w:r>
              </w:p>
            </w:tc>
          </w:sdtContent>
        </w:sdt>
      </w:tr>
      <w:tr w:rsidR="00800244" w14:paraId="30C54568" w14:textId="77777777" w:rsidTr="009C6B57">
        <w:tc>
          <w:tcPr>
            <w:tcW w:w="8245" w:type="dxa"/>
            <w:shd w:val="clear" w:color="auto" w:fill="F2F2F2" w:themeFill="background1" w:themeFillShade="F2"/>
          </w:tcPr>
          <w:p w14:paraId="4EFA2FE3" w14:textId="77777777" w:rsidR="00800244" w:rsidRPr="00857C73" w:rsidRDefault="00800244" w:rsidP="00452FDB">
            <w:r w:rsidRPr="00CF7483">
              <w:rPr>
                <w:lang w:val="en-US"/>
              </w:rPr>
              <w:t xml:space="preserve">I understand that </w:t>
            </w:r>
            <w:r w:rsidRPr="00CF7483">
              <w:t xml:space="preserve">the Contracting Authority may take all appropriate steps and/or request the Lead Tenderer to take whatever action is necessary in order to avoid any potential conflict of interest and/or a distortion of competition to the satisfaction of the Contracting Authority and ensure that the services/goods/resources that are to be provided by the other entity can be relied upon by the </w:t>
            </w:r>
            <w:r>
              <w:t>Candidate</w:t>
            </w:r>
            <w:r w:rsidRPr="00CF7483">
              <w:t xml:space="preserve"> if the </w:t>
            </w:r>
            <w:r>
              <w:t>Candidate</w:t>
            </w:r>
            <w:r w:rsidRPr="00CF7483">
              <w:t xml:space="preserve"> is successful in the competition.</w:t>
            </w:r>
          </w:p>
        </w:tc>
        <w:sdt>
          <w:sdtPr>
            <w:rPr>
              <w:rFonts w:eastAsia="Calibri"/>
              <w:bCs/>
              <w:sz w:val="24"/>
              <w:szCs w:val="24"/>
            </w:rPr>
            <w:id w:val="-563639539"/>
            <w14:checkbox>
              <w14:checked w14:val="0"/>
              <w14:checkedState w14:val="2612" w14:font="MS Gothic"/>
              <w14:uncheckedState w14:val="2610" w14:font="MS Gothic"/>
            </w14:checkbox>
          </w:sdtPr>
          <w:sdtContent>
            <w:tc>
              <w:tcPr>
                <w:tcW w:w="581" w:type="dxa"/>
                <w:vAlign w:val="center"/>
              </w:tcPr>
              <w:p w14:paraId="6F0C09E1" w14:textId="77777777" w:rsidR="00800244" w:rsidRDefault="00800244" w:rsidP="00452FDB">
                <w:pPr>
                  <w:spacing w:before="60" w:after="60"/>
                  <w:jc w:val="center"/>
                  <w:rPr>
                    <w:rFonts w:eastAsia="Calibri"/>
                    <w:bCs/>
                    <w:sz w:val="24"/>
                    <w:szCs w:val="24"/>
                  </w:rPr>
                </w:pPr>
                <w:r>
                  <w:rPr>
                    <w:rFonts w:ascii="MS Gothic" w:eastAsia="MS Gothic" w:hAnsi="MS Gothic" w:hint="eastAsia"/>
                    <w:bCs/>
                    <w:sz w:val="24"/>
                    <w:szCs w:val="24"/>
                  </w:rPr>
                  <w:t>☐</w:t>
                </w:r>
              </w:p>
            </w:tc>
          </w:sdtContent>
        </w:sdt>
        <w:sdt>
          <w:sdtPr>
            <w:rPr>
              <w:rFonts w:eastAsia="Calibri"/>
              <w:bCs/>
              <w:sz w:val="24"/>
              <w:szCs w:val="24"/>
            </w:rPr>
            <w:id w:val="-692909207"/>
            <w14:checkbox>
              <w14:checked w14:val="0"/>
              <w14:checkedState w14:val="2612" w14:font="MS Gothic"/>
              <w14:uncheckedState w14:val="2610" w14:font="MS Gothic"/>
            </w14:checkbox>
          </w:sdtPr>
          <w:sdtContent>
            <w:tc>
              <w:tcPr>
                <w:tcW w:w="502" w:type="dxa"/>
                <w:vAlign w:val="center"/>
              </w:tcPr>
              <w:p w14:paraId="3BE3E497" w14:textId="77777777" w:rsidR="00800244" w:rsidRDefault="00800244" w:rsidP="00452FDB">
                <w:pPr>
                  <w:spacing w:before="60" w:after="60"/>
                  <w:jc w:val="center"/>
                  <w:rPr>
                    <w:rFonts w:eastAsia="Calibri"/>
                    <w:bCs/>
                    <w:sz w:val="24"/>
                    <w:szCs w:val="24"/>
                  </w:rPr>
                </w:pPr>
                <w:r>
                  <w:rPr>
                    <w:rFonts w:ascii="MS Gothic" w:eastAsia="MS Gothic" w:hAnsi="MS Gothic" w:hint="eastAsia"/>
                    <w:bCs/>
                    <w:sz w:val="24"/>
                    <w:szCs w:val="24"/>
                  </w:rPr>
                  <w:t>☐</w:t>
                </w:r>
              </w:p>
            </w:tc>
          </w:sdtContent>
        </w:sdt>
      </w:tr>
      <w:bookmarkEnd w:id="4"/>
    </w:tbl>
    <w:p w14:paraId="0BDD861C" w14:textId="1B046460" w:rsidR="00C75626" w:rsidRPr="009A1976" w:rsidRDefault="00800244" w:rsidP="00800244">
      <w:pPr>
        <w:spacing w:before="120" w:line="240" w:lineRule="auto"/>
        <w:ind w:firstLine="0"/>
        <w:jc w:val="both"/>
        <w:rPr>
          <w:rFonts w:ascii="Aptos" w:hAnsi="Aptos"/>
        </w:rPr>
      </w:pPr>
      <w:r w:rsidRPr="0046771A">
        <w:br w:type="page"/>
      </w:r>
    </w:p>
    <w:p w14:paraId="19D6434C" w14:textId="77777777" w:rsidR="00EF63B5" w:rsidRPr="009A1976" w:rsidRDefault="00EF63B5" w:rsidP="00B95166">
      <w:pPr>
        <w:pStyle w:val="Heading1"/>
        <w:numPr>
          <w:ilvl w:val="0"/>
          <w:numId w:val="0"/>
        </w:numPr>
        <w:spacing w:before="120" w:after="120" w:line="240" w:lineRule="auto"/>
        <w:ind w:left="567" w:hanging="567"/>
        <w:rPr>
          <w:rFonts w:ascii="Aptos" w:hAnsi="Aptos"/>
        </w:rPr>
      </w:pPr>
      <w:bookmarkStart w:id="5" w:name="_Toc231285925"/>
      <w:bookmarkStart w:id="6" w:name="_Hlk214992641"/>
      <w:r w:rsidRPr="009A1976">
        <w:rPr>
          <w:rFonts w:ascii="Aptos" w:hAnsi="Aptos"/>
        </w:rPr>
        <w:lastRenderedPageBreak/>
        <w:t>SECTION A: Pass/Fail Criteria</w:t>
      </w:r>
      <w:bookmarkEnd w:id="5"/>
    </w:p>
    <w:p w14:paraId="4BE08038" w14:textId="77777777" w:rsidR="00EF63B5" w:rsidRPr="009A1976" w:rsidRDefault="00EF63B5" w:rsidP="00B95166">
      <w:pPr>
        <w:spacing w:before="120" w:line="240" w:lineRule="auto"/>
        <w:jc w:val="both"/>
        <w:rPr>
          <w:rFonts w:ascii="Aptos" w:hAnsi="Aptos"/>
        </w:rPr>
      </w:pPr>
    </w:p>
    <w:tbl>
      <w:tblPr>
        <w:tblStyle w:val="TableGrid"/>
        <w:tblW w:w="9447" w:type="dxa"/>
        <w:tblLook w:val="04A0" w:firstRow="1" w:lastRow="0" w:firstColumn="1" w:lastColumn="0" w:noHBand="0" w:noVBand="1"/>
      </w:tblPr>
      <w:tblGrid>
        <w:gridCol w:w="4673"/>
        <w:gridCol w:w="3686"/>
        <w:gridCol w:w="586"/>
        <w:gridCol w:w="502"/>
      </w:tblGrid>
      <w:tr w:rsidR="00EF63B5" w:rsidRPr="009A1976" w14:paraId="694B53B0" w14:textId="77777777" w:rsidTr="00E95AE9">
        <w:tc>
          <w:tcPr>
            <w:tcW w:w="9447" w:type="dxa"/>
            <w:gridSpan w:val="4"/>
            <w:shd w:val="clear" w:color="auto" w:fill="00284A"/>
          </w:tcPr>
          <w:p w14:paraId="7EA3B45D" w14:textId="77777777" w:rsidR="00EF63B5" w:rsidRPr="009A1976" w:rsidRDefault="00EF63B5" w:rsidP="00B95166">
            <w:pPr>
              <w:spacing w:before="120"/>
              <w:jc w:val="both"/>
              <w:rPr>
                <w:rFonts w:ascii="Aptos" w:hAnsi="Aptos"/>
                <w:b/>
                <w:bCs/>
                <w:sz w:val="24"/>
                <w:szCs w:val="24"/>
              </w:rPr>
            </w:pPr>
            <w:r w:rsidRPr="009A1976">
              <w:rPr>
                <w:rFonts w:ascii="Aptos" w:hAnsi="Aptos"/>
                <w:b/>
                <w:bCs/>
                <w:sz w:val="24"/>
                <w:szCs w:val="24"/>
              </w:rPr>
              <w:t>A1. General information</w:t>
            </w:r>
          </w:p>
        </w:tc>
      </w:tr>
      <w:tr w:rsidR="00EF63B5" w:rsidRPr="009A1976" w14:paraId="34DFB09F" w14:textId="77777777" w:rsidTr="001D43CA">
        <w:tc>
          <w:tcPr>
            <w:tcW w:w="9447" w:type="dxa"/>
            <w:gridSpan w:val="4"/>
            <w:shd w:val="clear" w:color="auto" w:fill="DEEAF6" w:themeFill="accent5" w:themeFillTint="33"/>
          </w:tcPr>
          <w:p w14:paraId="09D6632E" w14:textId="77777777" w:rsidR="00EF63B5" w:rsidRPr="009A1976" w:rsidRDefault="00EF63B5" w:rsidP="00B95166">
            <w:pPr>
              <w:spacing w:before="120"/>
              <w:jc w:val="both"/>
              <w:rPr>
                <w:rFonts w:ascii="Aptos" w:hAnsi="Aptos"/>
              </w:rPr>
            </w:pPr>
            <w:r w:rsidRPr="009A1976">
              <w:rPr>
                <w:rFonts w:ascii="Aptos" w:hAnsi="Aptos"/>
              </w:rPr>
              <w:t>Weighting: Pass/Fail</w:t>
            </w:r>
          </w:p>
          <w:p w14:paraId="00A77FD5" w14:textId="77777777" w:rsidR="00EF63B5" w:rsidRPr="009A1976" w:rsidRDefault="00EF63B5" w:rsidP="00B95166">
            <w:pPr>
              <w:spacing w:before="120"/>
              <w:jc w:val="both"/>
              <w:rPr>
                <w:rFonts w:ascii="Aptos" w:hAnsi="Aptos"/>
              </w:rPr>
            </w:pPr>
            <w:r w:rsidRPr="009A1976">
              <w:rPr>
                <w:rFonts w:ascii="Aptos" w:hAnsi="Aptos"/>
                <w:b/>
                <w:bCs/>
              </w:rPr>
              <w:t xml:space="preserve">Pass requirement: </w:t>
            </w:r>
            <w:r w:rsidRPr="009A1976">
              <w:rPr>
                <w:rFonts w:ascii="Aptos" w:hAnsi="Aptos"/>
              </w:rPr>
              <w:t>Candidates must complete this Section. If the candidate is a grouping, then a separate questionnaire must be completed for each group member.</w:t>
            </w:r>
          </w:p>
        </w:tc>
      </w:tr>
      <w:tr w:rsidR="00EF63B5" w:rsidRPr="009A1976" w14:paraId="44A94A64"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04879DFB" w14:textId="1E9C3F50" w:rsidR="00EF63B5" w:rsidRPr="009A1976" w:rsidRDefault="00EF63B5" w:rsidP="00B95166">
            <w:pPr>
              <w:spacing w:before="120"/>
              <w:jc w:val="both"/>
              <w:rPr>
                <w:rFonts w:ascii="Aptos" w:hAnsi="Aptos"/>
              </w:rPr>
            </w:pPr>
            <w:r w:rsidRPr="009A1976">
              <w:rPr>
                <w:rFonts w:ascii="Aptos" w:hAnsi="Aptos"/>
              </w:rPr>
              <w:t>Organisation Name</w:t>
            </w:r>
            <w:r w:rsidR="003577B9" w:rsidRPr="009A1976">
              <w:rPr>
                <w:rFonts w:ascii="Aptos" w:hAnsi="Aptos"/>
              </w:rPr>
              <w:t xml:space="preserve"> (</w:t>
            </w:r>
            <w:r w:rsidR="00C87DB8" w:rsidRPr="009A1976">
              <w:rPr>
                <w:rFonts w:ascii="Aptos" w:hAnsi="Aptos"/>
              </w:rPr>
              <w:t>Lead</w:t>
            </w:r>
            <w:r w:rsidR="003577B9" w:rsidRPr="009A1976">
              <w:rPr>
                <w:rFonts w:ascii="Aptos" w:hAnsi="Aptos"/>
              </w:rPr>
              <w:t xml:space="preserve"> Candidate) </w:t>
            </w:r>
            <w:r w:rsidRPr="009A1976">
              <w:rPr>
                <w:rFonts w:ascii="Aptos" w:hAnsi="Aptos"/>
              </w:rPr>
              <w:t>:</w:t>
            </w:r>
          </w:p>
        </w:tc>
        <w:tc>
          <w:tcPr>
            <w:tcW w:w="4774" w:type="dxa"/>
            <w:gridSpan w:val="3"/>
            <w:shd w:val="clear" w:color="auto" w:fill="FFFFFF" w:themeFill="background1"/>
            <w:tcMar>
              <w:top w:w="28" w:type="dxa"/>
              <w:bottom w:w="28" w:type="dxa"/>
            </w:tcMar>
          </w:tcPr>
          <w:p w14:paraId="61C45978" w14:textId="77777777" w:rsidR="00EF63B5" w:rsidRPr="009A1976" w:rsidRDefault="00EF63B5" w:rsidP="00B95166">
            <w:pPr>
              <w:spacing w:before="120"/>
              <w:jc w:val="both"/>
              <w:rPr>
                <w:rFonts w:ascii="Aptos" w:hAnsi="Aptos"/>
              </w:rPr>
            </w:pPr>
          </w:p>
        </w:tc>
      </w:tr>
      <w:tr w:rsidR="00EF63B5" w:rsidRPr="009A1976" w14:paraId="0B9F314E"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2D97AECD" w14:textId="77777777" w:rsidR="00EF63B5" w:rsidRPr="009A1976" w:rsidRDefault="00EF63B5" w:rsidP="00B95166">
            <w:pPr>
              <w:spacing w:before="120"/>
              <w:jc w:val="both"/>
              <w:rPr>
                <w:rFonts w:ascii="Aptos" w:hAnsi="Aptos"/>
              </w:rPr>
            </w:pPr>
            <w:r w:rsidRPr="009A1976">
              <w:rPr>
                <w:rFonts w:ascii="Aptos" w:hAnsi="Aptos"/>
              </w:rPr>
              <w:t>Contact Name:</w:t>
            </w:r>
          </w:p>
        </w:tc>
        <w:tc>
          <w:tcPr>
            <w:tcW w:w="4774" w:type="dxa"/>
            <w:gridSpan w:val="3"/>
            <w:shd w:val="clear" w:color="auto" w:fill="FFFFFF" w:themeFill="background1"/>
            <w:tcMar>
              <w:top w:w="28" w:type="dxa"/>
              <w:bottom w:w="28" w:type="dxa"/>
            </w:tcMar>
          </w:tcPr>
          <w:p w14:paraId="2F19CB76" w14:textId="77777777" w:rsidR="00EF63B5" w:rsidRPr="009A1976" w:rsidRDefault="00EF63B5" w:rsidP="00B95166">
            <w:pPr>
              <w:spacing w:before="120"/>
              <w:jc w:val="both"/>
              <w:rPr>
                <w:rFonts w:ascii="Aptos" w:hAnsi="Aptos"/>
              </w:rPr>
            </w:pPr>
          </w:p>
        </w:tc>
      </w:tr>
      <w:tr w:rsidR="00EF63B5" w:rsidRPr="009A1976" w14:paraId="3C5C5DA9"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75334317" w14:textId="77777777" w:rsidR="00EF63B5" w:rsidRPr="009A1976" w:rsidRDefault="00EF63B5" w:rsidP="00B95166">
            <w:pPr>
              <w:spacing w:before="120"/>
              <w:jc w:val="both"/>
              <w:rPr>
                <w:rFonts w:ascii="Aptos" w:hAnsi="Aptos"/>
              </w:rPr>
            </w:pPr>
            <w:r w:rsidRPr="009A1976">
              <w:rPr>
                <w:rFonts w:ascii="Aptos" w:hAnsi="Aptos"/>
              </w:rPr>
              <w:t>Position:</w:t>
            </w:r>
          </w:p>
        </w:tc>
        <w:tc>
          <w:tcPr>
            <w:tcW w:w="4774" w:type="dxa"/>
            <w:gridSpan w:val="3"/>
            <w:shd w:val="clear" w:color="auto" w:fill="FFFFFF" w:themeFill="background1"/>
            <w:tcMar>
              <w:top w:w="28" w:type="dxa"/>
              <w:bottom w:w="28" w:type="dxa"/>
            </w:tcMar>
          </w:tcPr>
          <w:p w14:paraId="4AA1CDAE" w14:textId="77777777" w:rsidR="00EF63B5" w:rsidRPr="009A1976" w:rsidRDefault="00EF63B5" w:rsidP="00B95166">
            <w:pPr>
              <w:spacing w:before="120"/>
              <w:jc w:val="both"/>
              <w:rPr>
                <w:rFonts w:ascii="Aptos" w:hAnsi="Aptos"/>
              </w:rPr>
            </w:pPr>
          </w:p>
        </w:tc>
      </w:tr>
      <w:tr w:rsidR="00EF63B5" w:rsidRPr="009A1976" w14:paraId="7B094B24"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3E81E0E1" w14:textId="77777777" w:rsidR="00EF63B5" w:rsidRPr="009A1976" w:rsidRDefault="00EF63B5" w:rsidP="00B95166">
            <w:pPr>
              <w:spacing w:before="120"/>
              <w:jc w:val="both"/>
              <w:rPr>
                <w:rFonts w:ascii="Aptos" w:hAnsi="Aptos"/>
              </w:rPr>
            </w:pPr>
            <w:r w:rsidRPr="009A1976">
              <w:rPr>
                <w:rFonts w:ascii="Aptos" w:hAnsi="Aptos"/>
              </w:rPr>
              <w:t>Address:</w:t>
            </w:r>
          </w:p>
        </w:tc>
        <w:tc>
          <w:tcPr>
            <w:tcW w:w="4774" w:type="dxa"/>
            <w:gridSpan w:val="3"/>
            <w:shd w:val="clear" w:color="auto" w:fill="FFFFFF" w:themeFill="background1"/>
            <w:tcMar>
              <w:top w:w="28" w:type="dxa"/>
              <w:bottom w:w="28" w:type="dxa"/>
            </w:tcMar>
          </w:tcPr>
          <w:p w14:paraId="179CF254" w14:textId="77777777" w:rsidR="00EF63B5" w:rsidRPr="009A1976" w:rsidRDefault="00EF63B5" w:rsidP="00B95166">
            <w:pPr>
              <w:spacing w:before="120"/>
              <w:jc w:val="both"/>
              <w:rPr>
                <w:rFonts w:ascii="Aptos" w:hAnsi="Aptos"/>
              </w:rPr>
            </w:pPr>
          </w:p>
        </w:tc>
      </w:tr>
      <w:tr w:rsidR="00EF63B5" w:rsidRPr="009A1976" w14:paraId="2B735E17"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2E94A0FC" w14:textId="77777777" w:rsidR="00EF63B5" w:rsidRPr="009A1976" w:rsidRDefault="00EF63B5" w:rsidP="00B95166">
            <w:pPr>
              <w:spacing w:before="120"/>
              <w:jc w:val="both"/>
              <w:rPr>
                <w:rFonts w:ascii="Aptos" w:hAnsi="Aptos"/>
              </w:rPr>
            </w:pPr>
            <w:r w:rsidRPr="009A1976">
              <w:rPr>
                <w:rFonts w:ascii="Aptos" w:hAnsi="Aptos"/>
              </w:rPr>
              <w:t>Telephone (Office):</w:t>
            </w:r>
          </w:p>
        </w:tc>
        <w:tc>
          <w:tcPr>
            <w:tcW w:w="4774" w:type="dxa"/>
            <w:gridSpan w:val="3"/>
            <w:shd w:val="clear" w:color="auto" w:fill="FFFFFF" w:themeFill="background1"/>
            <w:tcMar>
              <w:top w:w="28" w:type="dxa"/>
              <w:bottom w:w="28" w:type="dxa"/>
            </w:tcMar>
          </w:tcPr>
          <w:p w14:paraId="16F0B599" w14:textId="77777777" w:rsidR="00EF63B5" w:rsidRPr="009A1976" w:rsidRDefault="00EF63B5" w:rsidP="00B95166">
            <w:pPr>
              <w:spacing w:before="120"/>
              <w:jc w:val="both"/>
              <w:rPr>
                <w:rFonts w:ascii="Aptos" w:hAnsi="Aptos"/>
              </w:rPr>
            </w:pPr>
          </w:p>
        </w:tc>
      </w:tr>
      <w:tr w:rsidR="00EF63B5" w:rsidRPr="009A1976" w14:paraId="2B9A4326"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03ED51FB" w14:textId="77777777" w:rsidR="00EF63B5" w:rsidRPr="009A1976" w:rsidRDefault="00EF63B5" w:rsidP="00B95166">
            <w:pPr>
              <w:spacing w:before="120"/>
              <w:jc w:val="both"/>
              <w:rPr>
                <w:rFonts w:ascii="Aptos" w:hAnsi="Aptos"/>
              </w:rPr>
            </w:pPr>
            <w:r w:rsidRPr="009A1976">
              <w:rPr>
                <w:rFonts w:ascii="Aptos" w:hAnsi="Aptos"/>
              </w:rPr>
              <w:t>Telephone (Mobile):</w:t>
            </w:r>
          </w:p>
        </w:tc>
        <w:tc>
          <w:tcPr>
            <w:tcW w:w="4774" w:type="dxa"/>
            <w:gridSpan w:val="3"/>
            <w:shd w:val="clear" w:color="auto" w:fill="FFFFFF" w:themeFill="background1"/>
            <w:tcMar>
              <w:top w:w="28" w:type="dxa"/>
              <w:bottom w:w="28" w:type="dxa"/>
            </w:tcMar>
          </w:tcPr>
          <w:p w14:paraId="426EB172" w14:textId="77777777" w:rsidR="00EF63B5" w:rsidRPr="009A1976" w:rsidRDefault="00EF63B5" w:rsidP="00B95166">
            <w:pPr>
              <w:spacing w:before="120"/>
              <w:jc w:val="both"/>
              <w:rPr>
                <w:rFonts w:ascii="Aptos" w:hAnsi="Aptos"/>
              </w:rPr>
            </w:pPr>
          </w:p>
        </w:tc>
      </w:tr>
      <w:tr w:rsidR="00EF63B5" w:rsidRPr="009A1976" w14:paraId="14430387"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580ECF63" w14:textId="77777777" w:rsidR="00EF63B5" w:rsidRPr="009A1976" w:rsidRDefault="00EF63B5" w:rsidP="00B95166">
            <w:pPr>
              <w:spacing w:before="120"/>
              <w:jc w:val="both"/>
              <w:rPr>
                <w:rFonts w:ascii="Aptos" w:hAnsi="Aptos"/>
              </w:rPr>
            </w:pPr>
            <w:r w:rsidRPr="009A1976">
              <w:rPr>
                <w:rFonts w:ascii="Aptos" w:hAnsi="Aptos"/>
              </w:rPr>
              <w:t>Email:</w:t>
            </w:r>
          </w:p>
        </w:tc>
        <w:tc>
          <w:tcPr>
            <w:tcW w:w="4774" w:type="dxa"/>
            <w:gridSpan w:val="3"/>
            <w:shd w:val="clear" w:color="auto" w:fill="FFFFFF" w:themeFill="background1"/>
            <w:tcMar>
              <w:top w:w="28" w:type="dxa"/>
              <w:bottom w:w="28" w:type="dxa"/>
            </w:tcMar>
          </w:tcPr>
          <w:p w14:paraId="4B36E6DA" w14:textId="77777777" w:rsidR="00EF63B5" w:rsidRPr="009A1976" w:rsidRDefault="00EF63B5" w:rsidP="00B95166">
            <w:pPr>
              <w:spacing w:before="120"/>
              <w:jc w:val="both"/>
              <w:rPr>
                <w:rFonts w:ascii="Aptos" w:hAnsi="Aptos"/>
              </w:rPr>
            </w:pPr>
          </w:p>
        </w:tc>
      </w:tr>
      <w:tr w:rsidR="00EF63B5" w:rsidRPr="009A1976" w14:paraId="1411C8CE"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69EB0CB6" w14:textId="77777777" w:rsidR="00EF63B5" w:rsidRPr="009A1976" w:rsidRDefault="00EF63B5" w:rsidP="00B95166">
            <w:pPr>
              <w:spacing w:before="120"/>
              <w:jc w:val="both"/>
              <w:rPr>
                <w:rFonts w:ascii="Aptos" w:hAnsi="Aptos"/>
              </w:rPr>
            </w:pPr>
            <w:r w:rsidRPr="009A1976">
              <w:rPr>
                <w:rFonts w:ascii="Aptos" w:hAnsi="Aptos"/>
              </w:rPr>
              <w:t>Website:</w:t>
            </w:r>
          </w:p>
        </w:tc>
        <w:tc>
          <w:tcPr>
            <w:tcW w:w="4774" w:type="dxa"/>
            <w:gridSpan w:val="3"/>
            <w:shd w:val="clear" w:color="auto" w:fill="FFFFFF" w:themeFill="background1"/>
            <w:tcMar>
              <w:top w:w="28" w:type="dxa"/>
              <w:bottom w:w="28" w:type="dxa"/>
            </w:tcMar>
          </w:tcPr>
          <w:p w14:paraId="79538492" w14:textId="77777777" w:rsidR="00EF63B5" w:rsidRPr="009A1976" w:rsidRDefault="00EF63B5" w:rsidP="00B95166">
            <w:pPr>
              <w:spacing w:before="120"/>
              <w:jc w:val="both"/>
              <w:rPr>
                <w:rFonts w:ascii="Aptos" w:hAnsi="Aptos"/>
              </w:rPr>
            </w:pPr>
          </w:p>
        </w:tc>
      </w:tr>
      <w:tr w:rsidR="00EF63B5" w:rsidRPr="009A1976" w14:paraId="1E033E0B"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095152BE" w14:textId="77777777" w:rsidR="00EF63B5" w:rsidRPr="009A1976" w:rsidRDefault="00EF63B5" w:rsidP="00B95166">
            <w:pPr>
              <w:spacing w:before="120"/>
              <w:jc w:val="both"/>
              <w:rPr>
                <w:rFonts w:ascii="Aptos" w:hAnsi="Aptos"/>
              </w:rPr>
            </w:pPr>
            <w:r w:rsidRPr="009A1976">
              <w:rPr>
                <w:rFonts w:ascii="Aptos" w:hAnsi="Aptos"/>
              </w:rPr>
              <w:t>VAT Registration Number:</w:t>
            </w:r>
          </w:p>
        </w:tc>
        <w:tc>
          <w:tcPr>
            <w:tcW w:w="4774" w:type="dxa"/>
            <w:gridSpan w:val="3"/>
            <w:shd w:val="clear" w:color="auto" w:fill="FFFFFF" w:themeFill="background1"/>
            <w:tcMar>
              <w:top w:w="28" w:type="dxa"/>
              <w:bottom w:w="28" w:type="dxa"/>
            </w:tcMar>
          </w:tcPr>
          <w:p w14:paraId="0FDFF694" w14:textId="77777777" w:rsidR="00EF63B5" w:rsidRPr="009A1976" w:rsidRDefault="00EF63B5" w:rsidP="00B95166">
            <w:pPr>
              <w:spacing w:before="120"/>
              <w:jc w:val="both"/>
              <w:rPr>
                <w:rFonts w:ascii="Aptos" w:hAnsi="Aptos"/>
              </w:rPr>
            </w:pPr>
          </w:p>
        </w:tc>
      </w:tr>
      <w:tr w:rsidR="008E4DC9" w:rsidRPr="009A1976" w14:paraId="1CB894F3"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40B6C59E" w14:textId="110FBE37" w:rsidR="008E4DC9" w:rsidRPr="009A1976" w:rsidRDefault="008E4DC9" w:rsidP="00B95166">
            <w:pPr>
              <w:spacing w:before="120"/>
              <w:jc w:val="both"/>
              <w:rPr>
                <w:rFonts w:ascii="Aptos" w:hAnsi="Aptos"/>
              </w:rPr>
            </w:pPr>
            <w:r w:rsidRPr="009A1976">
              <w:rPr>
                <w:rFonts w:ascii="Aptos" w:eastAsia="Times New Roman" w:hAnsi="Aptos"/>
              </w:rPr>
              <w:br w:type="page"/>
            </w:r>
            <w:r w:rsidRPr="009A1976">
              <w:rPr>
                <w:rFonts w:ascii="Aptos" w:hAnsi="Aptos"/>
              </w:rPr>
              <w:t>Companies Registration Number (or equivalent based on country of establishment)</w:t>
            </w:r>
          </w:p>
        </w:tc>
        <w:tc>
          <w:tcPr>
            <w:tcW w:w="4774" w:type="dxa"/>
            <w:gridSpan w:val="3"/>
            <w:shd w:val="clear" w:color="auto" w:fill="FFFFFF" w:themeFill="background1"/>
            <w:tcMar>
              <w:top w:w="28" w:type="dxa"/>
              <w:bottom w:w="28" w:type="dxa"/>
            </w:tcMar>
          </w:tcPr>
          <w:p w14:paraId="3EC8141E" w14:textId="1239BED4" w:rsidR="008E4DC9" w:rsidRPr="009A1976" w:rsidRDefault="008E4DC9" w:rsidP="00B95166">
            <w:pPr>
              <w:spacing w:before="120"/>
              <w:jc w:val="both"/>
              <w:rPr>
                <w:rFonts w:ascii="Aptos" w:hAnsi="Aptos"/>
              </w:rPr>
            </w:pPr>
          </w:p>
        </w:tc>
      </w:tr>
      <w:tr w:rsidR="008E4DC9" w:rsidRPr="009A1976" w14:paraId="1DBE3814"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427CFFFA" w14:textId="0D37ABC4" w:rsidR="008E4DC9" w:rsidRPr="009A1976" w:rsidRDefault="008E4DC9" w:rsidP="00B95166">
            <w:pPr>
              <w:spacing w:before="120"/>
              <w:jc w:val="both"/>
              <w:rPr>
                <w:rFonts w:ascii="Aptos" w:eastAsia="Times New Roman" w:hAnsi="Aptos"/>
              </w:rPr>
            </w:pPr>
            <w:r w:rsidRPr="009A1976">
              <w:rPr>
                <w:rFonts w:ascii="Aptos" w:hAnsi="Aptos"/>
              </w:rPr>
              <w:t>Country of Establishment if outside Ireland</w:t>
            </w:r>
          </w:p>
        </w:tc>
        <w:tc>
          <w:tcPr>
            <w:tcW w:w="4774" w:type="dxa"/>
            <w:gridSpan w:val="3"/>
            <w:shd w:val="clear" w:color="auto" w:fill="FFFFFF" w:themeFill="background1"/>
            <w:tcMar>
              <w:top w:w="28" w:type="dxa"/>
              <w:bottom w:w="28" w:type="dxa"/>
            </w:tcMar>
          </w:tcPr>
          <w:p w14:paraId="17792647" w14:textId="77777777" w:rsidR="008E4DC9" w:rsidRPr="009A1976" w:rsidRDefault="008E4DC9" w:rsidP="00B95166">
            <w:pPr>
              <w:spacing w:before="120"/>
              <w:jc w:val="both"/>
              <w:rPr>
                <w:rFonts w:ascii="Aptos" w:hAnsi="Aptos"/>
              </w:rPr>
            </w:pPr>
          </w:p>
        </w:tc>
      </w:tr>
      <w:tr w:rsidR="00EF63B5" w:rsidRPr="009A1976" w14:paraId="48FAE4A4"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7D700143" w14:textId="77777777" w:rsidR="00EF63B5" w:rsidRPr="009A1976" w:rsidRDefault="00EF63B5" w:rsidP="00B95166">
            <w:pPr>
              <w:spacing w:before="120"/>
              <w:jc w:val="both"/>
              <w:rPr>
                <w:rFonts w:ascii="Aptos" w:hAnsi="Aptos"/>
              </w:rPr>
            </w:pPr>
            <w:r w:rsidRPr="009A1976">
              <w:rPr>
                <w:rFonts w:ascii="Aptos" w:hAnsi="Aptos"/>
              </w:rPr>
              <w:t>Date of Establishment:</w:t>
            </w:r>
          </w:p>
        </w:tc>
        <w:tc>
          <w:tcPr>
            <w:tcW w:w="4774" w:type="dxa"/>
            <w:gridSpan w:val="3"/>
            <w:shd w:val="clear" w:color="auto" w:fill="FFFFFF" w:themeFill="background1"/>
            <w:tcMar>
              <w:top w:w="28" w:type="dxa"/>
              <w:bottom w:w="28" w:type="dxa"/>
            </w:tcMar>
          </w:tcPr>
          <w:p w14:paraId="4CED5C4D" w14:textId="77777777" w:rsidR="00EF63B5" w:rsidRPr="009A1976" w:rsidRDefault="00EF63B5" w:rsidP="00B95166">
            <w:pPr>
              <w:spacing w:before="120"/>
              <w:jc w:val="both"/>
              <w:rPr>
                <w:rFonts w:ascii="Aptos" w:hAnsi="Aptos"/>
              </w:rPr>
            </w:pPr>
          </w:p>
        </w:tc>
      </w:tr>
      <w:tr w:rsidR="00EF63B5" w:rsidRPr="009A1976" w14:paraId="52BCE308" w14:textId="77777777" w:rsidTr="00E95AE9">
        <w:tblPrEx>
          <w:tblCellMar>
            <w:top w:w="28" w:type="dxa"/>
            <w:bottom w:w="28" w:type="dxa"/>
          </w:tblCellMar>
        </w:tblPrEx>
        <w:tc>
          <w:tcPr>
            <w:tcW w:w="4673" w:type="dxa"/>
            <w:shd w:val="clear" w:color="auto" w:fill="EDEDED" w:themeFill="accent3" w:themeFillTint="33"/>
            <w:tcMar>
              <w:top w:w="28" w:type="dxa"/>
              <w:bottom w:w="28" w:type="dxa"/>
            </w:tcMar>
          </w:tcPr>
          <w:p w14:paraId="5C224C48" w14:textId="77777777" w:rsidR="00EF63B5" w:rsidRPr="009A1976" w:rsidRDefault="00EF63B5" w:rsidP="00B95166">
            <w:pPr>
              <w:spacing w:before="120"/>
              <w:jc w:val="both"/>
              <w:rPr>
                <w:rFonts w:ascii="Aptos" w:hAnsi="Aptos"/>
              </w:rPr>
            </w:pPr>
            <w:r w:rsidRPr="009A1976">
              <w:rPr>
                <w:rFonts w:ascii="Aptos" w:hAnsi="Aptos"/>
              </w:rPr>
              <w:t>Legal Status (Company, Sole Trader, etc.):</w:t>
            </w:r>
          </w:p>
        </w:tc>
        <w:tc>
          <w:tcPr>
            <w:tcW w:w="4774" w:type="dxa"/>
            <w:gridSpan w:val="3"/>
            <w:shd w:val="clear" w:color="auto" w:fill="FFFFFF" w:themeFill="background1"/>
            <w:tcMar>
              <w:top w:w="28" w:type="dxa"/>
              <w:bottom w:w="28" w:type="dxa"/>
            </w:tcMar>
          </w:tcPr>
          <w:p w14:paraId="2AD544CB" w14:textId="77777777" w:rsidR="00EF63B5" w:rsidRPr="009A1976" w:rsidRDefault="00EF63B5" w:rsidP="00B95166">
            <w:pPr>
              <w:spacing w:before="120"/>
              <w:jc w:val="both"/>
              <w:rPr>
                <w:rFonts w:ascii="Aptos" w:hAnsi="Aptos"/>
              </w:rPr>
            </w:pPr>
          </w:p>
        </w:tc>
      </w:tr>
      <w:tr w:rsidR="00EF63B5" w:rsidRPr="009A1976" w14:paraId="77AA3217" w14:textId="77777777" w:rsidTr="00E95AE9">
        <w:tblPrEx>
          <w:tblCellMar>
            <w:top w:w="28" w:type="dxa"/>
            <w:bottom w:w="28" w:type="dxa"/>
          </w:tblCellMar>
        </w:tblPrEx>
        <w:tc>
          <w:tcPr>
            <w:tcW w:w="8359" w:type="dxa"/>
            <w:gridSpan w:val="2"/>
            <w:shd w:val="clear" w:color="auto" w:fill="00284A"/>
            <w:tcMar>
              <w:top w:w="28" w:type="dxa"/>
              <w:bottom w:w="28" w:type="dxa"/>
            </w:tcMar>
          </w:tcPr>
          <w:p w14:paraId="335E8818" w14:textId="77777777" w:rsidR="00EF63B5" w:rsidRPr="009A1976" w:rsidRDefault="00EF63B5" w:rsidP="00B95166">
            <w:pPr>
              <w:spacing w:before="120"/>
              <w:jc w:val="both"/>
              <w:rPr>
                <w:rFonts w:ascii="Aptos" w:hAnsi="Aptos"/>
              </w:rPr>
            </w:pPr>
            <w:r w:rsidRPr="009A1976">
              <w:rPr>
                <w:rFonts w:ascii="Aptos" w:hAnsi="Aptos"/>
              </w:rPr>
              <w:t>Please answers the following questions with ‘Yes’ or ‘No’:</w:t>
            </w:r>
          </w:p>
        </w:tc>
        <w:tc>
          <w:tcPr>
            <w:tcW w:w="586" w:type="dxa"/>
            <w:shd w:val="clear" w:color="auto" w:fill="EDEDED" w:themeFill="accent3" w:themeFillTint="33"/>
            <w:tcMar>
              <w:top w:w="28" w:type="dxa"/>
              <w:bottom w:w="28" w:type="dxa"/>
            </w:tcMar>
            <w:vAlign w:val="center"/>
          </w:tcPr>
          <w:p w14:paraId="4C97C08F" w14:textId="77777777" w:rsidR="00EF63B5" w:rsidRPr="009A1976" w:rsidRDefault="00EF63B5" w:rsidP="00B95166">
            <w:pPr>
              <w:spacing w:before="120"/>
              <w:jc w:val="both"/>
              <w:rPr>
                <w:rFonts w:ascii="Aptos" w:hAnsi="Aptos"/>
                <w:b/>
                <w:bCs/>
              </w:rPr>
            </w:pPr>
            <w:r w:rsidRPr="009A1976">
              <w:rPr>
                <w:rFonts w:ascii="Aptos" w:hAnsi="Aptos"/>
                <w:b/>
                <w:bCs/>
              </w:rPr>
              <w:t>Yes</w:t>
            </w:r>
          </w:p>
        </w:tc>
        <w:tc>
          <w:tcPr>
            <w:tcW w:w="502" w:type="dxa"/>
            <w:shd w:val="clear" w:color="auto" w:fill="EDEDED" w:themeFill="accent3" w:themeFillTint="33"/>
            <w:vAlign w:val="center"/>
          </w:tcPr>
          <w:p w14:paraId="74C2FE7F" w14:textId="77777777" w:rsidR="00EF63B5" w:rsidRPr="009A1976" w:rsidRDefault="00EF63B5" w:rsidP="00B95166">
            <w:pPr>
              <w:spacing w:before="120"/>
              <w:jc w:val="both"/>
              <w:rPr>
                <w:rFonts w:ascii="Aptos" w:hAnsi="Aptos"/>
                <w:b/>
                <w:bCs/>
              </w:rPr>
            </w:pPr>
            <w:r w:rsidRPr="009A1976">
              <w:rPr>
                <w:rFonts w:ascii="Aptos" w:hAnsi="Aptos"/>
                <w:b/>
                <w:bCs/>
              </w:rPr>
              <w:t>No</w:t>
            </w:r>
          </w:p>
        </w:tc>
      </w:tr>
      <w:tr w:rsidR="004C3E88" w:rsidRPr="009A1976" w14:paraId="284524E9" w14:textId="77777777" w:rsidTr="00E95AE9">
        <w:tblPrEx>
          <w:tblCellMar>
            <w:top w:w="28" w:type="dxa"/>
            <w:bottom w:w="28" w:type="dxa"/>
          </w:tblCellMar>
        </w:tblPrEx>
        <w:trPr>
          <w:trHeight w:val="28"/>
        </w:trPr>
        <w:tc>
          <w:tcPr>
            <w:tcW w:w="8359" w:type="dxa"/>
            <w:gridSpan w:val="2"/>
            <w:shd w:val="clear" w:color="auto" w:fill="EDEDED" w:themeFill="accent3" w:themeFillTint="33"/>
            <w:tcMar>
              <w:top w:w="28" w:type="dxa"/>
              <w:bottom w:w="28" w:type="dxa"/>
            </w:tcMar>
          </w:tcPr>
          <w:p w14:paraId="5750822F" w14:textId="5B863720" w:rsidR="004C3E88" w:rsidRPr="009A1976" w:rsidRDefault="004C3E88" w:rsidP="004C3E88">
            <w:pPr>
              <w:spacing w:before="120"/>
              <w:jc w:val="both"/>
              <w:rPr>
                <w:rFonts w:ascii="Aptos" w:hAnsi="Aptos"/>
              </w:rPr>
            </w:pPr>
            <w:r w:rsidRPr="009A1976">
              <w:rPr>
                <w:rFonts w:ascii="Aptos" w:hAnsi="Aptos"/>
              </w:rPr>
              <w:t>Is the Candidate a Small and Medium-size Enterprise (SME) as defined in the European Commission’s Recommendation 2003/361/EC</w:t>
            </w:r>
            <w:r w:rsidRPr="009A1976">
              <w:rPr>
                <w:rStyle w:val="FootnoteReference"/>
                <w:rFonts w:ascii="Aptos" w:hAnsi="Aptos" w:cstheme="minorHAnsi"/>
              </w:rPr>
              <w:footnoteReference w:id="2"/>
            </w:r>
            <w:r w:rsidRPr="009A1976">
              <w:rPr>
                <w:rFonts w:ascii="Aptos" w:hAnsi="Aptos"/>
              </w:rPr>
              <w:t>?</w:t>
            </w:r>
          </w:p>
        </w:tc>
        <w:sdt>
          <w:sdtPr>
            <w:rPr>
              <w:rFonts w:ascii="Aptos" w:hAnsi="Aptos"/>
              <w:sz w:val="32"/>
              <w:szCs w:val="32"/>
            </w:rPr>
            <w:id w:val="-2078580171"/>
            <w14:checkbox>
              <w14:checked w14:val="0"/>
              <w14:checkedState w14:val="2612" w14:font="MS Gothic"/>
              <w14:uncheckedState w14:val="2610" w14:font="MS Gothic"/>
            </w14:checkbox>
          </w:sdtPr>
          <w:sdtContent>
            <w:tc>
              <w:tcPr>
                <w:tcW w:w="586" w:type="dxa"/>
                <w:shd w:val="clear" w:color="auto" w:fill="FFFFFF" w:themeFill="background1"/>
                <w:tcMar>
                  <w:top w:w="28" w:type="dxa"/>
                  <w:bottom w:w="28" w:type="dxa"/>
                </w:tcMar>
                <w:vAlign w:val="center"/>
              </w:tcPr>
              <w:p w14:paraId="469F1938" w14:textId="4B710526"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802337691"/>
            <w14:checkbox>
              <w14:checked w14:val="0"/>
              <w14:checkedState w14:val="2612" w14:font="MS Gothic"/>
              <w14:uncheckedState w14:val="2610" w14:font="MS Gothic"/>
            </w14:checkbox>
          </w:sdtPr>
          <w:sdtContent>
            <w:tc>
              <w:tcPr>
                <w:tcW w:w="502" w:type="dxa"/>
                <w:shd w:val="clear" w:color="auto" w:fill="FFFFFF" w:themeFill="background1"/>
                <w:tcMar>
                  <w:top w:w="28" w:type="dxa"/>
                  <w:bottom w:w="28" w:type="dxa"/>
                </w:tcMar>
                <w:vAlign w:val="center"/>
              </w:tcPr>
              <w:p w14:paraId="60975282" w14:textId="003AB36B"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bl>
    <w:p w14:paraId="7BADECA1" w14:textId="568A7D2F" w:rsidR="003577B9" w:rsidRPr="009A1976" w:rsidRDefault="003577B9" w:rsidP="00B95166">
      <w:pPr>
        <w:spacing w:before="120" w:line="240" w:lineRule="auto"/>
        <w:jc w:val="both"/>
        <w:rPr>
          <w:rFonts w:ascii="Aptos" w:hAnsi="Aptos"/>
        </w:rPr>
      </w:pPr>
    </w:p>
    <w:p w14:paraId="19F14BF8" w14:textId="77777777" w:rsidR="003577B9" w:rsidRPr="009A1976" w:rsidRDefault="003577B9" w:rsidP="00B95166">
      <w:pPr>
        <w:spacing w:before="120" w:line="240" w:lineRule="auto"/>
        <w:ind w:firstLine="0"/>
        <w:rPr>
          <w:rFonts w:ascii="Aptos" w:hAnsi="Aptos"/>
        </w:rPr>
      </w:pPr>
      <w:r w:rsidRPr="009A1976">
        <w:rPr>
          <w:rFonts w:ascii="Aptos" w:hAnsi="Aptos"/>
        </w:rPr>
        <w:br w:type="page"/>
      </w:r>
    </w:p>
    <w:tbl>
      <w:tblPr>
        <w:tblStyle w:val="TableGrid"/>
        <w:tblW w:w="9640" w:type="dxa"/>
        <w:tblInd w:w="-147" w:type="dxa"/>
        <w:tblLayout w:type="fixed"/>
        <w:tblLook w:val="04A0" w:firstRow="1" w:lastRow="0" w:firstColumn="1" w:lastColumn="0" w:noHBand="0" w:noVBand="1"/>
      </w:tblPr>
      <w:tblGrid>
        <w:gridCol w:w="9640"/>
      </w:tblGrid>
      <w:tr w:rsidR="00EF63B5" w:rsidRPr="009A1976" w14:paraId="0EBE8031" w14:textId="77777777" w:rsidTr="00645BCA">
        <w:tc>
          <w:tcPr>
            <w:tcW w:w="9640" w:type="dxa"/>
            <w:tcBorders>
              <w:bottom w:val="single" w:sz="4" w:space="0" w:color="auto"/>
            </w:tcBorders>
            <w:shd w:val="clear" w:color="auto" w:fill="00284A"/>
          </w:tcPr>
          <w:p w14:paraId="5A5BCC6E" w14:textId="7501A777" w:rsidR="00EF63B5" w:rsidRPr="009A1976" w:rsidRDefault="001F04E6" w:rsidP="00B95166">
            <w:pPr>
              <w:spacing w:before="120"/>
              <w:jc w:val="both"/>
              <w:rPr>
                <w:rFonts w:ascii="Aptos" w:hAnsi="Aptos"/>
                <w:b/>
                <w:bCs/>
                <w:sz w:val="24"/>
                <w:szCs w:val="24"/>
              </w:rPr>
            </w:pPr>
            <w:r w:rsidRPr="009A1976">
              <w:rPr>
                <w:rFonts w:ascii="Aptos" w:hAnsi="Aptos"/>
                <w:b/>
                <w:bCs/>
                <w:sz w:val="24"/>
                <w:szCs w:val="24"/>
              </w:rPr>
              <w:lastRenderedPageBreak/>
              <w:t>A</w:t>
            </w:r>
            <w:r>
              <w:rPr>
                <w:rFonts w:ascii="Aptos" w:hAnsi="Aptos"/>
                <w:b/>
                <w:bCs/>
                <w:sz w:val="24"/>
                <w:szCs w:val="24"/>
              </w:rPr>
              <w:t>2</w:t>
            </w:r>
            <w:r w:rsidR="00EF63B5" w:rsidRPr="009A1976">
              <w:rPr>
                <w:rFonts w:ascii="Aptos" w:hAnsi="Aptos"/>
                <w:b/>
                <w:bCs/>
                <w:sz w:val="24"/>
                <w:szCs w:val="24"/>
              </w:rPr>
              <w:t>. Self-declaration for related to tax compliance, financial capacity and insurance</w:t>
            </w:r>
          </w:p>
        </w:tc>
      </w:tr>
      <w:tr w:rsidR="00EF63B5" w:rsidRPr="009A1976" w14:paraId="4A00C389" w14:textId="77777777" w:rsidTr="001D43CA">
        <w:tc>
          <w:tcPr>
            <w:tcW w:w="9640" w:type="dxa"/>
            <w:tcBorders>
              <w:bottom w:val="single" w:sz="4" w:space="0" w:color="auto"/>
            </w:tcBorders>
            <w:shd w:val="clear" w:color="auto" w:fill="DEEAF6" w:themeFill="accent5" w:themeFillTint="33"/>
          </w:tcPr>
          <w:p w14:paraId="3D487E50" w14:textId="77777777" w:rsidR="00EF63B5" w:rsidRPr="009A1976" w:rsidRDefault="00EF63B5" w:rsidP="00B95166">
            <w:pPr>
              <w:spacing w:before="120"/>
              <w:jc w:val="both"/>
              <w:rPr>
                <w:rFonts w:ascii="Aptos" w:hAnsi="Aptos"/>
              </w:rPr>
            </w:pPr>
            <w:r w:rsidRPr="009A1976">
              <w:rPr>
                <w:rFonts w:ascii="Aptos" w:hAnsi="Aptos"/>
              </w:rPr>
              <w:t>Weighting: Pass/Fail</w:t>
            </w:r>
          </w:p>
          <w:p w14:paraId="2122AAD7" w14:textId="77777777" w:rsidR="00EF63B5" w:rsidRPr="009A1976" w:rsidRDefault="00EF63B5" w:rsidP="00B95166">
            <w:pPr>
              <w:spacing w:before="120"/>
              <w:jc w:val="both"/>
              <w:rPr>
                <w:rFonts w:ascii="Aptos" w:hAnsi="Aptos"/>
              </w:rPr>
            </w:pPr>
            <w:r w:rsidRPr="009A1976">
              <w:rPr>
                <w:rFonts w:ascii="Aptos" w:hAnsi="Aptos"/>
                <w:b/>
                <w:bCs/>
              </w:rPr>
              <w:t xml:space="preserve">Pass Requirement: </w:t>
            </w:r>
            <w:r w:rsidRPr="009A1976">
              <w:rPr>
                <w:rFonts w:ascii="Aptos" w:hAnsi="Aptos"/>
              </w:rPr>
              <w:t>Candidates must complete this Section which covers Tax compliance, Financial Capacity and Insurances.</w:t>
            </w:r>
          </w:p>
        </w:tc>
      </w:tr>
    </w:tbl>
    <w:p w14:paraId="4D44EF55" w14:textId="421F1B93" w:rsidR="003577B9" w:rsidRPr="009A1976" w:rsidRDefault="003577B9" w:rsidP="00B95166">
      <w:pPr>
        <w:spacing w:before="120" w:line="240" w:lineRule="auto"/>
        <w:rPr>
          <w:rFonts w:ascii="Aptos" w:hAnsi="Aptos"/>
        </w:rPr>
      </w:pPr>
    </w:p>
    <w:tbl>
      <w:tblPr>
        <w:tblStyle w:val="TableGrid"/>
        <w:tblW w:w="9640" w:type="dxa"/>
        <w:tblInd w:w="-147" w:type="dxa"/>
        <w:tblLayout w:type="fixed"/>
        <w:tblCellMar>
          <w:top w:w="28" w:type="dxa"/>
          <w:bottom w:w="28" w:type="dxa"/>
        </w:tblCellMar>
        <w:tblLook w:val="04A0" w:firstRow="1" w:lastRow="0" w:firstColumn="1" w:lastColumn="0" w:noHBand="0" w:noVBand="1"/>
      </w:tblPr>
      <w:tblGrid>
        <w:gridCol w:w="4661"/>
        <w:gridCol w:w="3136"/>
        <w:gridCol w:w="992"/>
        <w:gridCol w:w="851"/>
      </w:tblGrid>
      <w:tr w:rsidR="00EF63B5" w:rsidRPr="009A1976" w14:paraId="5BEF7775" w14:textId="77777777" w:rsidTr="00645BCA">
        <w:tc>
          <w:tcPr>
            <w:tcW w:w="9640" w:type="dxa"/>
            <w:gridSpan w:val="4"/>
            <w:tcBorders>
              <w:top w:val="single" w:sz="4" w:space="0" w:color="auto"/>
              <w:bottom w:val="single" w:sz="4" w:space="0" w:color="auto"/>
            </w:tcBorders>
            <w:shd w:val="clear" w:color="auto" w:fill="00284A"/>
            <w:tcMar>
              <w:top w:w="28" w:type="dxa"/>
              <w:bottom w:w="28" w:type="dxa"/>
            </w:tcMar>
          </w:tcPr>
          <w:p w14:paraId="23F3D2EC" w14:textId="77777777" w:rsidR="00EF63B5" w:rsidRPr="009A1976" w:rsidRDefault="00EF63B5" w:rsidP="00B95166">
            <w:pPr>
              <w:spacing w:before="120"/>
              <w:jc w:val="both"/>
              <w:rPr>
                <w:rFonts w:ascii="Aptos" w:hAnsi="Aptos"/>
                <w:b/>
                <w:bCs/>
                <w:sz w:val="24"/>
                <w:szCs w:val="24"/>
              </w:rPr>
            </w:pPr>
            <w:r w:rsidRPr="009A1976">
              <w:rPr>
                <w:rFonts w:ascii="Aptos" w:hAnsi="Aptos"/>
                <w:b/>
                <w:bCs/>
                <w:sz w:val="24"/>
                <w:szCs w:val="24"/>
              </w:rPr>
              <w:t>A2. Tax compliance</w:t>
            </w:r>
          </w:p>
        </w:tc>
      </w:tr>
      <w:tr w:rsidR="00EF63B5" w:rsidRPr="009A1976" w14:paraId="3C15F90E" w14:textId="77777777" w:rsidTr="00645BCA">
        <w:trPr>
          <w:trHeight w:val="28"/>
        </w:trPr>
        <w:tc>
          <w:tcPr>
            <w:tcW w:w="9640" w:type="dxa"/>
            <w:gridSpan w:val="4"/>
            <w:tcBorders>
              <w:top w:val="single" w:sz="4" w:space="0" w:color="auto"/>
              <w:left w:val="nil"/>
              <w:bottom w:val="single" w:sz="4" w:space="0" w:color="auto"/>
              <w:right w:val="nil"/>
            </w:tcBorders>
            <w:shd w:val="clear" w:color="auto" w:fill="FFFFFF" w:themeFill="background1"/>
            <w:tcMar>
              <w:top w:w="28" w:type="dxa"/>
              <w:bottom w:w="28" w:type="dxa"/>
            </w:tcMar>
          </w:tcPr>
          <w:p w14:paraId="0CC6A789" w14:textId="77777777" w:rsidR="00EF63B5" w:rsidRPr="009A1976" w:rsidRDefault="00EF63B5" w:rsidP="00B95166">
            <w:pPr>
              <w:spacing w:before="120"/>
              <w:jc w:val="center"/>
              <w:rPr>
                <w:rFonts w:ascii="Aptos" w:hAnsi="Aptos"/>
                <w:b/>
                <w:bCs/>
                <w:i/>
                <w:iCs/>
              </w:rPr>
            </w:pPr>
            <w:r w:rsidRPr="009A1976">
              <w:rPr>
                <w:rFonts w:ascii="Aptos" w:hAnsi="Aptos"/>
                <w:b/>
                <w:bCs/>
                <w:i/>
                <w:iCs/>
              </w:rPr>
              <w:t>Choose any of the options below:</w:t>
            </w:r>
          </w:p>
        </w:tc>
      </w:tr>
      <w:tr w:rsidR="00EF63B5" w:rsidRPr="009A1976" w14:paraId="510DA9E5" w14:textId="77777777" w:rsidTr="00645BCA">
        <w:trPr>
          <w:trHeight w:val="42"/>
        </w:trPr>
        <w:tc>
          <w:tcPr>
            <w:tcW w:w="9640" w:type="dxa"/>
            <w:gridSpan w:val="4"/>
            <w:tcBorders>
              <w:top w:val="single" w:sz="4" w:space="0" w:color="auto"/>
            </w:tcBorders>
            <w:shd w:val="clear" w:color="auto" w:fill="00284A"/>
            <w:tcMar>
              <w:top w:w="28" w:type="dxa"/>
              <w:bottom w:w="28" w:type="dxa"/>
            </w:tcMar>
          </w:tcPr>
          <w:p w14:paraId="32005019" w14:textId="77777777" w:rsidR="00EF63B5" w:rsidRPr="009A1976" w:rsidRDefault="00EF63B5" w:rsidP="00B95166">
            <w:pPr>
              <w:spacing w:before="120"/>
              <w:jc w:val="both"/>
              <w:rPr>
                <w:rFonts w:ascii="Aptos" w:hAnsi="Aptos"/>
              </w:rPr>
            </w:pPr>
            <w:r w:rsidRPr="009A1976">
              <w:rPr>
                <w:rFonts w:ascii="Aptos" w:hAnsi="Aptos"/>
              </w:rPr>
              <w:t>Option 1:</w:t>
            </w:r>
          </w:p>
        </w:tc>
      </w:tr>
      <w:tr w:rsidR="00EF63B5" w:rsidRPr="009A1976" w14:paraId="551D1B2A" w14:textId="77777777" w:rsidTr="00645BCA">
        <w:trPr>
          <w:trHeight w:val="42"/>
        </w:trPr>
        <w:tc>
          <w:tcPr>
            <w:tcW w:w="7797" w:type="dxa"/>
            <w:gridSpan w:val="2"/>
            <w:vMerge w:val="restart"/>
            <w:tcBorders>
              <w:top w:val="single" w:sz="4" w:space="0" w:color="auto"/>
            </w:tcBorders>
            <w:shd w:val="clear" w:color="auto" w:fill="EDEDED" w:themeFill="accent3" w:themeFillTint="33"/>
            <w:tcMar>
              <w:top w:w="28" w:type="dxa"/>
              <w:bottom w:w="28" w:type="dxa"/>
            </w:tcMar>
          </w:tcPr>
          <w:p w14:paraId="143B95BA" w14:textId="77777777" w:rsidR="00EF63B5" w:rsidRPr="009A1976" w:rsidRDefault="00EF63B5" w:rsidP="00B95166">
            <w:pPr>
              <w:spacing w:before="120"/>
              <w:jc w:val="both"/>
              <w:rPr>
                <w:rFonts w:ascii="Aptos" w:hAnsi="Aptos"/>
              </w:rPr>
            </w:pPr>
            <w:r w:rsidRPr="009A1976">
              <w:rPr>
                <w:rFonts w:ascii="Aptos" w:hAnsi="Aptos"/>
              </w:rPr>
              <w:t xml:space="preserve">I confirm and declare being tax compliant. The Contracting Authority can verify your tax clearance status through Revenue’s online facility at </w:t>
            </w:r>
            <w:hyperlink r:id="rId12" w:history="1">
              <w:r w:rsidRPr="009A1976">
                <w:rPr>
                  <w:rFonts w:ascii="Aptos" w:hAnsi="Aptos"/>
                  <w:color w:val="0563C1" w:themeColor="hyperlink"/>
                  <w:u w:val="single"/>
                </w:rPr>
                <w:t>http://www.revenue.ie/en/online/tax-clearance.html</w:t>
              </w:r>
            </w:hyperlink>
            <w:r w:rsidRPr="009A1976">
              <w:rPr>
                <w:rFonts w:ascii="Aptos" w:hAnsi="Aptos"/>
              </w:rPr>
              <w:t xml:space="preserve"> </w:t>
            </w:r>
          </w:p>
        </w:tc>
        <w:tc>
          <w:tcPr>
            <w:tcW w:w="992" w:type="dxa"/>
            <w:tcBorders>
              <w:top w:val="single" w:sz="4" w:space="0" w:color="auto"/>
            </w:tcBorders>
            <w:shd w:val="clear" w:color="auto" w:fill="EDEDED" w:themeFill="accent3" w:themeFillTint="33"/>
            <w:tcMar>
              <w:top w:w="28" w:type="dxa"/>
              <w:bottom w:w="28" w:type="dxa"/>
            </w:tcMar>
            <w:vAlign w:val="center"/>
          </w:tcPr>
          <w:p w14:paraId="4CEBCAC0" w14:textId="77777777" w:rsidR="00EF63B5" w:rsidRPr="009A1976" w:rsidRDefault="00EF63B5" w:rsidP="00E95AE9">
            <w:pPr>
              <w:spacing w:before="120"/>
              <w:jc w:val="center"/>
              <w:rPr>
                <w:rFonts w:ascii="Aptos" w:hAnsi="Aptos"/>
                <w:b/>
                <w:bCs/>
              </w:rPr>
            </w:pPr>
            <w:r w:rsidRPr="009A1976">
              <w:rPr>
                <w:rFonts w:ascii="Aptos" w:hAnsi="Aptos"/>
                <w:b/>
                <w:bCs/>
              </w:rPr>
              <w:t>Yes</w:t>
            </w:r>
          </w:p>
        </w:tc>
        <w:tc>
          <w:tcPr>
            <w:tcW w:w="851" w:type="dxa"/>
            <w:tcBorders>
              <w:top w:val="single" w:sz="4" w:space="0" w:color="auto"/>
            </w:tcBorders>
            <w:shd w:val="clear" w:color="auto" w:fill="EDEDED" w:themeFill="accent3" w:themeFillTint="33"/>
            <w:tcMar>
              <w:top w:w="28" w:type="dxa"/>
              <w:bottom w:w="28" w:type="dxa"/>
            </w:tcMar>
            <w:vAlign w:val="center"/>
          </w:tcPr>
          <w:p w14:paraId="0CCDFAD9" w14:textId="77777777" w:rsidR="00EF63B5" w:rsidRPr="009A1976" w:rsidRDefault="00EF63B5" w:rsidP="00E95AE9">
            <w:pPr>
              <w:spacing w:before="120"/>
              <w:jc w:val="center"/>
              <w:rPr>
                <w:rFonts w:ascii="Aptos" w:hAnsi="Aptos"/>
                <w:b/>
                <w:bCs/>
              </w:rPr>
            </w:pPr>
            <w:r w:rsidRPr="009A1976">
              <w:rPr>
                <w:rFonts w:ascii="Aptos" w:hAnsi="Aptos"/>
                <w:b/>
                <w:bCs/>
              </w:rPr>
              <w:t>No</w:t>
            </w:r>
          </w:p>
        </w:tc>
      </w:tr>
      <w:tr w:rsidR="004C3E88" w:rsidRPr="009A1976" w14:paraId="78ECCC37" w14:textId="77777777" w:rsidTr="00645BCA">
        <w:trPr>
          <w:trHeight w:val="28"/>
        </w:trPr>
        <w:tc>
          <w:tcPr>
            <w:tcW w:w="7797" w:type="dxa"/>
            <w:gridSpan w:val="2"/>
            <w:vMerge/>
            <w:shd w:val="clear" w:color="auto" w:fill="EDEDED" w:themeFill="accent3" w:themeFillTint="33"/>
            <w:tcMar>
              <w:top w:w="28" w:type="dxa"/>
              <w:bottom w:w="28" w:type="dxa"/>
            </w:tcMar>
          </w:tcPr>
          <w:p w14:paraId="58A80D46" w14:textId="77777777" w:rsidR="004C3E88" w:rsidRPr="009A1976" w:rsidRDefault="004C3E88" w:rsidP="004C3E88">
            <w:pPr>
              <w:spacing w:before="120"/>
              <w:jc w:val="both"/>
              <w:rPr>
                <w:rFonts w:ascii="Aptos" w:hAnsi="Aptos"/>
              </w:rPr>
            </w:pPr>
          </w:p>
        </w:tc>
        <w:sdt>
          <w:sdtPr>
            <w:rPr>
              <w:rFonts w:ascii="Aptos" w:hAnsi="Aptos"/>
              <w:sz w:val="32"/>
              <w:szCs w:val="32"/>
            </w:rPr>
            <w:id w:val="1874113682"/>
            <w14:checkbox>
              <w14:checked w14:val="0"/>
              <w14:checkedState w14:val="2612" w14:font="MS Gothic"/>
              <w14:uncheckedState w14:val="2610" w14:font="MS Gothic"/>
            </w14:checkbox>
          </w:sdtPr>
          <w:sdtContent>
            <w:tc>
              <w:tcPr>
                <w:tcW w:w="992" w:type="dxa"/>
                <w:shd w:val="clear" w:color="auto" w:fill="FFFFFF" w:themeFill="background1"/>
                <w:tcMar>
                  <w:top w:w="28" w:type="dxa"/>
                  <w:bottom w:w="28" w:type="dxa"/>
                </w:tcMar>
                <w:vAlign w:val="center"/>
              </w:tcPr>
              <w:p w14:paraId="4212094D" w14:textId="40EE7B8A" w:rsidR="004C3E88" w:rsidRPr="009A1976" w:rsidRDefault="004C3E88" w:rsidP="004C3E88">
                <w:pPr>
                  <w:spacing w:before="120"/>
                  <w:jc w:val="center"/>
                  <w:rPr>
                    <w:rFonts w:ascii="Aptos" w:hAnsi="Aptos"/>
                  </w:rPr>
                </w:pPr>
                <w:r w:rsidRPr="009A1976">
                  <w:rPr>
                    <w:rFonts w:ascii="Aptos" w:eastAsia="MS Gothic" w:hAnsi="Aptos"/>
                    <w:sz w:val="32"/>
                    <w:szCs w:val="32"/>
                  </w:rPr>
                  <w:t>☐</w:t>
                </w:r>
              </w:p>
            </w:tc>
          </w:sdtContent>
        </w:sdt>
        <w:sdt>
          <w:sdtPr>
            <w:rPr>
              <w:rFonts w:ascii="Aptos" w:hAnsi="Aptos"/>
              <w:sz w:val="32"/>
              <w:szCs w:val="32"/>
            </w:rPr>
            <w:id w:val="2091644585"/>
            <w14:checkbox>
              <w14:checked w14:val="0"/>
              <w14:checkedState w14:val="2612" w14:font="MS Gothic"/>
              <w14:uncheckedState w14:val="2610" w14:font="MS Gothic"/>
            </w14:checkbox>
          </w:sdtPr>
          <w:sdtContent>
            <w:tc>
              <w:tcPr>
                <w:tcW w:w="851" w:type="dxa"/>
                <w:shd w:val="clear" w:color="auto" w:fill="FFFFFF" w:themeFill="background1"/>
                <w:tcMar>
                  <w:top w:w="28" w:type="dxa"/>
                  <w:bottom w:w="28" w:type="dxa"/>
                </w:tcMar>
                <w:vAlign w:val="center"/>
              </w:tcPr>
              <w:p w14:paraId="48FBA4C4" w14:textId="0C4E6DE5" w:rsidR="004C3E88" w:rsidRPr="009A1976" w:rsidRDefault="004C3E88" w:rsidP="004C3E88">
                <w:pPr>
                  <w:spacing w:before="120"/>
                  <w:jc w:val="center"/>
                  <w:rPr>
                    <w:rFonts w:ascii="Aptos" w:hAnsi="Aptos"/>
                  </w:rPr>
                </w:pPr>
                <w:r w:rsidRPr="009A1976">
                  <w:rPr>
                    <w:rFonts w:ascii="Aptos" w:eastAsia="MS Gothic" w:hAnsi="Aptos"/>
                    <w:sz w:val="32"/>
                    <w:szCs w:val="32"/>
                  </w:rPr>
                  <w:t>☐</w:t>
                </w:r>
              </w:p>
            </w:tc>
          </w:sdtContent>
        </w:sdt>
      </w:tr>
      <w:tr w:rsidR="00EF63B5" w:rsidRPr="009A1976" w14:paraId="10511CCB" w14:textId="77777777" w:rsidTr="00645BCA">
        <w:trPr>
          <w:trHeight w:val="42"/>
        </w:trPr>
        <w:tc>
          <w:tcPr>
            <w:tcW w:w="9640" w:type="dxa"/>
            <w:gridSpan w:val="4"/>
            <w:shd w:val="clear" w:color="auto" w:fill="EDEDED" w:themeFill="accent3" w:themeFillTint="33"/>
            <w:tcMar>
              <w:top w:w="28" w:type="dxa"/>
              <w:bottom w:w="28" w:type="dxa"/>
            </w:tcMar>
          </w:tcPr>
          <w:p w14:paraId="2F635218" w14:textId="77777777" w:rsidR="00EF63B5" w:rsidRPr="009A1976" w:rsidRDefault="00EF63B5" w:rsidP="00B95166">
            <w:pPr>
              <w:spacing w:before="120"/>
              <w:jc w:val="both"/>
              <w:rPr>
                <w:rFonts w:ascii="Aptos" w:eastAsia="Calibri" w:hAnsi="Aptos"/>
                <w:bCs/>
              </w:rPr>
            </w:pPr>
            <w:r w:rsidRPr="009A1976">
              <w:rPr>
                <w:rFonts w:ascii="Aptos" w:hAnsi="Aptos"/>
              </w:rPr>
              <w:t>To this end, please confirm:</w:t>
            </w:r>
          </w:p>
        </w:tc>
      </w:tr>
      <w:tr w:rsidR="00EF63B5" w:rsidRPr="009A1976" w14:paraId="468B4C6C" w14:textId="77777777" w:rsidTr="00645BCA">
        <w:tc>
          <w:tcPr>
            <w:tcW w:w="4661" w:type="dxa"/>
            <w:shd w:val="clear" w:color="auto" w:fill="EDEDED" w:themeFill="accent3" w:themeFillTint="33"/>
            <w:tcMar>
              <w:top w:w="28" w:type="dxa"/>
              <w:bottom w:w="28" w:type="dxa"/>
            </w:tcMar>
          </w:tcPr>
          <w:p w14:paraId="12CA4275" w14:textId="77777777" w:rsidR="00EF63B5" w:rsidRPr="009A1976" w:rsidRDefault="00EF63B5" w:rsidP="00B95166">
            <w:pPr>
              <w:spacing w:before="120"/>
              <w:jc w:val="both"/>
              <w:rPr>
                <w:rFonts w:ascii="Aptos" w:hAnsi="Aptos"/>
              </w:rPr>
            </w:pPr>
            <w:r w:rsidRPr="009A1976">
              <w:rPr>
                <w:rFonts w:ascii="Aptos" w:hAnsi="Aptos"/>
              </w:rPr>
              <w:t>Candidate’s Name:</w:t>
            </w:r>
          </w:p>
        </w:tc>
        <w:tc>
          <w:tcPr>
            <w:tcW w:w="4979" w:type="dxa"/>
            <w:gridSpan w:val="3"/>
            <w:shd w:val="clear" w:color="auto" w:fill="FFFFFF" w:themeFill="background1"/>
            <w:tcMar>
              <w:top w:w="28" w:type="dxa"/>
              <w:bottom w:w="28" w:type="dxa"/>
            </w:tcMar>
          </w:tcPr>
          <w:p w14:paraId="74644A82" w14:textId="77777777" w:rsidR="00EF63B5" w:rsidRPr="009A1976" w:rsidRDefault="00EF63B5" w:rsidP="00B95166">
            <w:pPr>
              <w:spacing w:before="120"/>
              <w:jc w:val="both"/>
              <w:rPr>
                <w:rFonts w:ascii="Aptos" w:hAnsi="Aptos"/>
              </w:rPr>
            </w:pPr>
          </w:p>
        </w:tc>
      </w:tr>
      <w:tr w:rsidR="00EF63B5" w:rsidRPr="009A1976" w14:paraId="54E2E0B8" w14:textId="77777777" w:rsidTr="00645BCA">
        <w:tc>
          <w:tcPr>
            <w:tcW w:w="4661" w:type="dxa"/>
            <w:shd w:val="clear" w:color="auto" w:fill="EDEDED" w:themeFill="accent3" w:themeFillTint="33"/>
            <w:tcMar>
              <w:top w:w="28" w:type="dxa"/>
              <w:bottom w:w="28" w:type="dxa"/>
            </w:tcMar>
          </w:tcPr>
          <w:p w14:paraId="68FF93FD" w14:textId="417C3C03" w:rsidR="00EF63B5" w:rsidRPr="009A1976" w:rsidRDefault="00EF63B5" w:rsidP="00B95166">
            <w:pPr>
              <w:spacing w:before="120"/>
              <w:jc w:val="both"/>
              <w:rPr>
                <w:rFonts w:ascii="Aptos" w:hAnsi="Aptos"/>
              </w:rPr>
            </w:pPr>
            <w:r w:rsidRPr="009A1976">
              <w:rPr>
                <w:rFonts w:ascii="Aptos" w:hAnsi="Aptos"/>
              </w:rPr>
              <w:t>Candidate’s Tax Reference Number :</w:t>
            </w:r>
          </w:p>
        </w:tc>
        <w:tc>
          <w:tcPr>
            <w:tcW w:w="4979" w:type="dxa"/>
            <w:gridSpan w:val="3"/>
            <w:shd w:val="clear" w:color="auto" w:fill="FFFFFF" w:themeFill="background1"/>
            <w:tcMar>
              <w:top w:w="28" w:type="dxa"/>
              <w:bottom w:w="28" w:type="dxa"/>
            </w:tcMar>
          </w:tcPr>
          <w:p w14:paraId="2FDD3910" w14:textId="77777777" w:rsidR="00EF63B5" w:rsidRPr="009A1976" w:rsidRDefault="00EF63B5" w:rsidP="00B95166">
            <w:pPr>
              <w:spacing w:before="120"/>
              <w:jc w:val="both"/>
              <w:rPr>
                <w:rFonts w:ascii="Aptos" w:hAnsi="Aptos"/>
              </w:rPr>
            </w:pPr>
          </w:p>
        </w:tc>
      </w:tr>
      <w:tr w:rsidR="00EF63B5" w:rsidRPr="009A1976" w14:paraId="5A1824ED" w14:textId="77777777" w:rsidTr="00645BCA">
        <w:tc>
          <w:tcPr>
            <w:tcW w:w="4661" w:type="dxa"/>
            <w:tcBorders>
              <w:bottom w:val="single" w:sz="4" w:space="0" w:color="auto"/>
            </w:tcBorders>
            <w:shd w:val="clear" w:color="auto" w:fill="EDEDED" w:themeFill="accent3" w:themeFillTint="33"/>
            <w:tcMar>
              <w:top w:w="28" w:type="dxa"/>
              <w:bottom w:w="28" w:type="dxa"/>
            </w:tcMar>
          </w:tcPr>
          <w:p w14:paraId="1ED3DEBE" w14:textId="77777777" w:rsidR="00EF63B5" w:rsidRPr="009A1976" w:rsidRDefault="00EF63B5" w:rsidP="00B95166">
            <w:pPr>
              <w:spacing w:before="120"/>
              <w:jc w:val="both"/>
              <w:rPr>
                <w:rFonts w:ascii="Aptos" w:hAnsi="Aptos"/>
              </w:rPr>
            </w:pPr>
            <w:r w:rsidRPr="009A1976">
              <w:rPr>
                <w:rFonts w:ascii="Aptos" w:hAnsi="Aptos"/>
              </w:rPr>
              <w:t>Access Number:</w:t>
            </w:r>
          </w:p>
        </w:tc>
        <w:tc>
          <w:tcPr>
            <w:tcW w:w="4979" w:type="dxa"/>
            <w:gridSpan w:val="3"/>
            <w:tcBorders>
              <w:bottom w:val="single" w:sz="4" w:space="0" w:color="auto"/>
            </w:tcBorders>
            <w:shd w:val="clear" w:color="auto" w:fill="FFFFFF" w:themeFill="background1"/>
            <w:tcMar>
              <w:top w:w="28" w:type="dxa"/>
              <w:bottom w:w="28" w:type="dxa"/>
            </w:tcMar>
          </w:tcPr>
          <w:p w14:paraId="4114E814" w14:textId="77777777" w:rsidR="00EF63B5" w:rsidRPr="009A1976" w:rsidRDefault="00EF63B5" w:rsidP="00B95166">
            <w:pPr>
              <w:spacing w:before="120"/>
              <w:jc w:val="both"/>
              <w:rPr>
                <w:rFonts w:ascii="Aptos" w:hAnsi="Aptos"/>
              </w:rPr>
            </w:pPr>
          </w:p>
        </w:tc>
      </w:tr>
      <w:tr w:rsidR="00EF63B5" w:rsidRPr="009A1976" w14:paraId="15639280" w14:textId="77777777" w:rsidTr="00645BCA">
        <w:tc>
          <w:tcPr>
            <w:tcW w:w="9640" w:type="dxa"/>
            <w:gridSpan w:val="4"/>
            <w:tcBorders>
              <w:top w:val="single" w:sz="4" w:space="0" w:color="auto"/>
              <w:left w:val="nil"/>
              <w:bottom w:val="single" w:sz="4" w:space="0" w:color="auto"/>
              <w:right w:val="nil"/>
            </w:tcBorders>
            <w:shd w:val="clear" w:color="auto" w:fill="FFFFFF" w:themeFill="background1"/>
            <w:tcMar>
              <w:top w:w="28" w:type="dxa"/>
              <w:bottom w:w="28" w:type="dxa"/>
            </w:tcMar>
          </w:tcPr>
          <w:p w14:paraId="6B4D73E2" w14:textId="77777777" w:rsidR="00EF63B5" w:rsidRPr="009A1976" w:rsidRDefault="00EF63B5" w:rsidP="00B95166">
            <w:pPr>
              <w:spacing w:before="120"/>
              <w:jc w:val="center"/>
              <w:rPr>
                <w:rFonts w:ascii="Aptos" w:hAnsi="Aptos"/>
                <w:b/>
                <w:bCs/>
                <w:i/>
                <w:iCs/>
              </w:rPr>
            </w:pPr>
            <w:r w:rsidRPr="009A1976">
              <w:rPr>
                <w:rFonts w:ascii="Aptos" w:hAnsi="Aptos"/>
                <w:b/>
                <w:bCs/>
                <w:i/>
                <w:iCs/>
              </w:rPr>
              <w:t>OR</w:t>
            </w:r>
          </w:p>
        </w:tc>
      </w:tr>
      <w:tr w:rsidR="00EF63B5" w:rsidRPr="009A1976" w14:paraId="6E441A8F" w14:textId="77777777" w:rsidTr="00645BCA">
        <w:tc>
          <w:tcPr>
            <w:tcW w:w="9640" w:type="dxa"/>
            <w:gridSpan w:val="4"/>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27F7F378" w14:textId="77777777" w:rsidR="00EF63B5" w:rsidRPr="009A1976" w:rsidRDefault="00EF63B5" w:rsidP="00B95166">
            <w:pPr>
              <w:spacing w:before="120"/>
              <w:jc w:val="both"/>
              <w:rPr>
                <w:rFonts w:ascii="Aptos" w:hAnsi="Aptos"/>
                <w:i/>
                <w:iCs/>
              </w:rPr>
            </w:pPr>
            <w:r w:rsidRPr="009A1976">
              <w:rPr>
                <w:rFonts w:ascii="Aptos" w:hAnsi="Aptos"/>
              </w:rPr>
              <w:t>Option 2:</w:t>
            </w:r>
          </w:p>
        </w:tc>
      </w:tr>
      <w:tr w:rsidR="00EF63B5" w:rsidRPr="009A1976" w14:paraId="03518FFD" w14:textId="77777777" w:rsidTr="00645BCA">
        <w:trPr>
          <w:trHeight w:val="28"/>
        </w:trPr>
        <w:tc>
          <w:tcPr>
            <w:tcW w:w="7797" w:type="dxa"/>
            <w:gridSpan w:val="2"/>
            <w:vMerge w:val="restart"/>
            <w:tcBorders>
              <w:top w:val="single" w:sz="4" w:space="0" w:color="auto"/>
            </w:tcBorders>
            <w:shd w:val="clear" w:color="auto" w:fill="EDEDED" w:themeFill="accent3" w:themeFillTint="33"/>
            <w:tcMar>
              <w:top w:w="28" w:type="dxa"/>
              <w:bottom w:w="28" w:type="dxa"/>
            </w:tcMar>
          </w:tcPr>
          <w:p w14:paraId="45BBC33B" w14:textId="77777777" w:rsidR="00EF63B5" w:rsidRPr="009A1976" w:rsidRDefault="00EF63B5" w:rsidP="00B95166">
            <w:pPr>
              <w:spacing w:before="120"/>
              <w:jc w:val="both"/>
              <w:rPr>
                <w:rFonts w:ascii="Aptos" w:hAnsi="Aptos"/>
              </w:rPr>
            </w:pPr>
            <w:r w:rsidRPr="009A1976">
              <w:rPr>
                <w:rFonts w:ascii="Aptos" w:hAnsi="Aptos"/>
              </w:rPr>
              <w:t>I confirm that I hold a current valid Tax Clearance Certificate (generally relates to Non-Residents</w:t>
            </w:r>
            <w:r w:rsidRPr="009A1976">
              <w:rPr>
                <w:rStyle w:val="FootnoteReference"/>
                <w:rFonts w:ascii="Aptos" w:hAnsi="Aptos" w:cstheme="minorHAnsi"/>
                <w:b/>
                <w:bCs/>
              </w:rPr>
              <w:footnoteReference w:id="3"/>
            </w:r>
            <w:r w:rsidRPr="009A1976">
              <w:rPr>
                <w:rFonts w:ascii="Aptos" w:hAnsi="Aptos"/>
              </w:rPr>
              <w:t>)</w:t>
            </w:r>
          </w:p>
        </w:tc>
        <w:tc>
          <w:tcPr>
            <w:tcW w:w="992" w:type="dxa"/>
            <w:tcBorders>
              <w:top w:val="single" w:sz="4" w:space="0" w:color="auto"/>
            </w:tcBorders>
            <w:shd w:val="clear" w:color="auto" w:fill="EDEDED" w:themeFill="accent3" w:themeFillTint="33"/>
            <w:tcMar>
              <w:top w:w="28" w:type="dxa"/>
              <w:bottom w:w="28" w:type="dxa"/>
            </w:tcMar>
            <w:vAlign w:val="center"/>
          </w:tcPr>
          <w:p w14:paraId="4F3D7BD5" w14:textId="77777777" w:rsidR="00EF63B5" w:rsidRPr="009A1976" w:rsidRDefault="00EF63B5" w:rsidP="004C3E88">
            <w:pPr>
              <w:spacing w:before="120"/>
              <w:jc w:val="center"/>
              <w:rPr>
                <w:rFonts w:ascii="Aptos" w:hAnsi="Aptos"/>
                <w:b/>
                <w:bCs/>
              </w:rPr>
            </w:pPr>
            <w:r w:rsidRPr="009A1976">
              <w:rPr>
                <w:rFonts w:ascii="Aptos" w:hAnsi="Aptos"/>
                <w:b/>
                <w:bCs/>
              </w:rPr>
              <w:t>Yes</w:t>
            </w:r>
          </w:p>
        </w:tc>
        <w:tc>
          <w:tcPr>
            <w:tcW w:w="851" w:type="dxa"/>
            <w:tcBorders>
              <w:top w:val="single" w:sz="4" w:space="0" w:color="auto"/>
            </w:tcBorders>
            <w:shd w:val="clear" w:color="auto" w:fill="EDEDED" w:themeFill="accent3" w:themeFillTint="33"/>
            <w:tcMar>
              <w:top w:w="28" w:type="dxa"/>
              <w:bottom w:w="28" w:type="dxa"/>
            </w:tcMar>
            <w:vAlign w:val="center"/>
          </w:tcPr>
          <w:p w14:paraId="04C48C93" w14:textId="77777777" w:rsidR="00EF63B5" w:rsidRPr="009A1976" w:rsidRDefault="00EF63B5" w:rsidP="004C3E88">
            <w:pPr>
              <w:spacing w:before="120"/>
              <w:jc w:val="center"/>
              <w:rPr>
                <w:rFonts w:ascii="Aptos" w:hAnsi="Aptos"/>
                <w:b/>
                <w:bCs/>
              </w:rPr>
            </w:pPr>
            <w:r w:rsidRPr="009A1976">
              <w:rPr>
                <w:rFonts w:ascii="Aptos" w:hAnsi="Aptos"/>
                <w:b/>
                <w:bCs/>
              </w:rPr>
              <w:t>No</w:t>
            </w:r>
          </w:p>
        </w:tc>
      </w:tr>
      <w:tr w:rsidR="004C3E88" w:rsidRPr="009A1976" w14:paraId="2FEA15BE" w14:textId="77777777" w:rsidTr="00645BCA">
        <w:trPr>
          <w:trHeight w:val="28"/>
        </w:trPr>
        <w:tc>
          <w:tcPr>
            <w:tcW w:w="7797" w:type="dxa"/>
            <w:gridSpan w:val="2"/>
            <w:vMerge/>
            <w:shd w:val="clear" w:color="auto" w:fill="EDEDED" w:themeFill="accent3" w:themeFillTint="33"/>
            <w:tcMar>
              <w:top w:w="28" w:type="dxa"/>
              <w:bottom w:w="28" w:type="dxa"/>
            </w:tcMar>
          </w:tcPr>
          <w:p w14:paraId="6B0D934E" w14:textId="77777777" w:rsidR="004C3E88" w:rsidRPr="009A1976" w:rsidRDefault="004C3E88" w:rsidP="004C3E88">
            <w:pPr>
              <w:spacing w:before="120"/>
              <w:jc w:val="both"/>
              <w:rPr>
                <w:rFonts w:ascii="Aptos" w:hAnsi="Aptos"/>
              </w:rPr>
            </w:pPr>
          </w:p>
        </w:tc>
        <w:sdt>
          <w:sdtPr>
            <w:rPr>
              <w:rFonts w:ascii="Aptos" w:hAnsi="Aptos"/>
              <w:sz w:val="32"/>
              <w:szCs w:val="32"/>
            </w:rPr>
            <w:id w:val="-599097257"/>
            <w14:checkbox>
              <w14:checked w14:val="0"/>
              <w14:checkedState w14:val="2612" w14:font="MS Gothic"/>
              <w14:uncheckedState w14:val="2610" w14:font="MS Gothic"/>
            </w14:checkbox>
          </w:sdtPr>
          <w:sdtContent>
            <w:tc>
              <w:tcPr>
                <w:tcW w:w="992" w:type="dxa"/>
                <w:shd w:val="clear" w:color="auto" w:fill="FFFFFF" w:themeFill="background1"/>
                <w:tcMar>
                  <w:top w:w="28" w:type="dxa"/>
                  <w:bottom w:w="28" w:type="dxa"/>
                </w:tcMar>
                <w:vAlign w:val="center"/>
              </w:tcPr>
              <w:p w14:paraId="02D91299" w14:textId="616663E1" w:rsidR="004C3E88" w:rsidRPr="009A1976" w:rsidRDefault="004C3E88" w:rsidP="004C3E88">
                <w:pPr>
                  <w:spacing w:before="120"/>
                  <w:jc w:val="center"/>
                  <w:rPr>
                    <w:rFonts w:ascii="Aptos" w:hAnsi="Aptos"/>
                  </w:rPr>
                </w:pPr>
                <w:r w:rsidRPr="009A1976">
                  <w:rPr>
                    <w:rFonts w:ascii="Aptos" w:eastAsia="MS Gothic" w:hAnsi="Aptos"/>
                    <w:sz w:val="32"/>
                    <w:szCs w:val="32"/>
                  </w:rPr>
                  <w:t>☐</w:t>
                </w:r>
              </w:p>
            </w:tc>
          </w:sdtContent>
        </w:sdt>
        <w:sdt>
          <w:sdtPr>
            <w:rPr>
              <w:rFonts w:ascii="Aptos" w:hAnsi="Aptos"/>
              <w:sz w:val="32"/>
              <w:szCs w:val="32"/>
            </w:rPr>
            <w:id w:val="-1514528031"/>
            <w14:checkbox>
              <w14:checked w14:val="0"/>
              <w14:checkedState w14:val="2612" w14:font="MS Gothic"/>
              <w14:uncheckedState w14:val="2610" w14:font="MS Gothic"/>
            </w14:checkbox>
          </w:sdtPr>
          <w:sdtContent>
            <w:tc>
              <w:tcPr>
                <w:tcW w:w="851" w:type="dxa"/>
                <w:shd w:val="clear" w:color="auto" w:fill="FFFFFF" w:themeFill="background1"/>
                <w:tcMar>
                  <w:top w:w="28" w:type="dxa"/>
                  <w:bottom w:w="28" w:type="dxa"/>
                </w:tcMar>
                <w:vAlign w:val="center"/>
              </w:tcPr>
              <w:p w14:paraId="5CAB3A57" w14:textId="30B01517" w:rsidR="004C3E88" w:rsidRPr="009A1976" w:rsidRDefault="004C3E88" w:rsidP="004C3E88">
                <w:pPr>
                  <w:spacing w:before="120"/>
                  <w:jc w:val="center"/>
                  <w:rPr>
                    <w:rFonts w:ascii="Aptos" w:hAnsi="Aptos"/>
                  </w:rPr>
                </w:pPr>
                <w:r w:rsidRPr="009A1976">
                  <w:rPr>
                    <w:rFonts w:ascii="Aptos" w:eastAsia="MS Gothic" w:hAnsi="Aptos"/>
                    <w:sz w:val="32"/>
                    <w:szCs w:val="32"/>
                  </w:rPr>
                  <w:t>☐</w:t>
                </w:r>
              </w:p>
            </w:tc>
          </w:sdtContent>
        </w:sdt>
      </w:tr>
      <w:tr w:rsidR="00EF63B5" w:rsidRPr="009A1976" w14:paraId="34C82C8E" w14:textId="77777777" w:rsidTr="00645BCA">
        <w:trPr>
          <w:trHeight w:val="42"/>
        </w:trPr>
        <w:tc>
          <w:tcPr>
            <w:tcW w:w="9640" w:type="dxa"/>
            <w:gridSpan w:val="4"/>
            <w:shd w:val="clear" w:color="auto" w:fill="EDEDED" w:themeFill="accent3" w:themeFillTint="33"/>
            <w:tcMar>
              <w:top w:w="28" w:type="dxa"/>
              <w:bottom w:w="28" w:type="dxa"/>
            </w:tcMar>
          </w:tcPr>
          <w:p w14:paraId="4250E75A" w14:textId="77777777" w:rsidR="00EF63B5" w:rsidRPr="009A1976" w:rsidRDefault="00EF63B5" w:rsidP="00B95166">
            <w:pPr>
              <w:spacing w:before="120"/>
              <w:jc w:val="both"/>
              <w:rPr>
                <w:rFonts w:ascii="Aptos" w:eastAsia="Calibri" w:hAnsi="Aptos"/>
                <w:bCs/>
              </w:rPr>
            </w:pPr>
            <w:r w:rsidRPr="009A1976">
              <w:rPr>
                <w:rFonts w:ascii="Aptos" w:hAnsi="Aptos"/>
              </w:rPr>
              <w:t>To this end, please confirm:</w:t>
            </w:r>
          </w:p>
        </w:tc>
      </w:tr>
      <w:tr w:rsidR="00EF63B5" w:rsidRPr="009A1976" w14:paraId="25BCD294" w14:textId="77777777" w:rsidTr="00645BCA">
        <w:tc>
          <w:tcPr>
            <w:tcW w:w="4661" w:type="dxa"/>
            <w:shd w:val="clear" w:color="auto" w:fill="EDEDED" w:themeFill="accent3" w:themeFillTint="33"/>
            <w:tcMar>
              <w:top w:w="28" w:type="dxa"/>
              <w:bottom w:w="28" w:type="dxa"/>
            </w:tcMar>
          </w:tcPr>
          <w:p w14:paraId="7E621AA6" w14:textId="77777777" w:rsidR="00EF63B5" w:rsidRPr="009A1976" w:rsidRDefault="00EF63B5" w:rsidP="00B95166">
            <w:pPr>
              <w:spacing w:before="120"/>
              <w:jc w:val="both"/>
              <w:rPr>
                <w:rFonts w:ascii="Aptos" w:hAnsi="Aptos"/>
              </w:rPr>
            </w:pPr>
            <w:r w:rsidRPr="009A1976">
              <w:rPr>
                <w:rFonts w:ascii="Aptos" w:hAnsi="Aptos"/>
              </w:rPr>
              <w:t>Registration Number:</w:t>
            </w:r>
          </w:p>
        </w:tc>
        <w:tc>
          <w:tcPr>
            <w:tcW w:w="4979" w:type="dxa"/>
            <w:gridSpan w:val="3"/>
            <w:shd w:val="clear" w:color="auto" w:fill="FFFFFF" w:themeFill="background1"/>
            <w:tcMar>
              <w:top w:w="28" w:type="dxa"/>
              <w:bottom w:w="28" w:type="dxa"/>
            </w:tcMar>
          </w:tcPr>
          <w:p w14:paraId="14A5550F" w14:textId="77777777" w:rsidR="00EF63B5" w:rsidRPr="009A1976" w:rsidRDefault="00EF63B5" w:rsidP="00B95166">
            <w:pPr>
              <w:spacing w:before="120"/>
              <w:jc w:val="both"/>
              <w:rPr>
                <w:rFonts w:ascii="Aptos" w:hAnsi="Aptos"/>
              </w:rPr>
            </w:pPr>
          </w:p>
        </w:tc>
      </w:tr>
      <w:tr w:rsidR="00EF63B5" w:rsidRPr="009A1976" w14:paraId="2567E395" w14:textId="77777777" w:rsidTr="00645BCA">
        <w:tc>
          <w:tcPr>
            <w:tcW w:w="4661" w:type="dxa"/>
            <w:tcBorders>
              <w:bottom w:val="single" w:sz="4" w:space="0" w:color="auto"/>
            </w:tcBorders>
            <w:shd w:val="clear" w:color="auto" w:fill="EDEDED" w:themeFill="accent3" w:themeFillTint="33"/>
            <w:tcMar>
              <w:top w:w="28" w:type="dxa"/>
              <w:bottom w:w="28" w:type="dxa"/>
            </w:tcMar>
          </w:tcPr>
          <w:p w14:paraId="57E73F19" w14:textId="77777777" w:rsidR="00EF63B5" w:rsidRPr="009A1976" w:rsidRDefault="00EF63B5" w:rsidP="00B95166">
            <w:pPr>
              <w:spacing w:before="120"/>
              <w:jc w:val="both"/>
              <w:rPr>
                <w:rFonts w:ascii="Aptos" w:hAnsi="Aptos"/>
              </w:rPr>
            </w:pPr>
            <w:r w:rsidRPr="009A1976">
              <w:rPr>
                <w:rFonts w:ascii="Aptos" w:hAnsi="Aptos"/>
              </w:rPr>
              <w:t>Certificate Number:</w:t>
            </w:r>
          </w:p>
        </w:tc>
        <w:tc>
          <w:tcPr>
            <w:tcW w:w="4979" w:type="dxa"/>
            <w:gridSpan w:val="3"/>
            <w:tcBorders>
              <w:bottom w:val="single" w:sz="4" w:space="0" w:color="auto"/>
            </w:tcBorders>
            <w:shd w:val="clear" w:color="auto" w:fill="FFFFFF" w:themeFill="background1"/>
            <w:tcMar>
              <w:top w:w="28" w:type="dxa"/>
              <w:bottom w:w="28" w:type="dxa"/>
            </w:tcMar>
          </w:tcPr>
          <w:p w14:paraId="5D6C78EC" w14:textId="77777777" w:rsidR="00EF63B5" w:rsidRPr="009A1976" w:rsidRDefault="00EF63B5" w:rsidP="00B95166">
            <w:pPr>
              <w:spacing w:before="120"/>
              <w:jc w:val="both"/>
              <w:rPr>
                <w:rFonts w:ascii="Aptos" w:hAnsi="Aptos"/>
              </w:rPr>
            </w:pPr>
          </w:p>
        </w:tc>
      </w:tr>
    </w:tbl>
    <w:p w14:paraId="109D1FED" w14:textId="30115DB9" w:rsidR="003577B9" w:rsidRPr="009A1976" w:rsidRDefault="003577B9" w:rsidP="00B95166">
      <w:pPr>
        <w:spacing w:before="120" w:line="240" w:lineRule="auto"/>
        <w:ind w:firstLine="0"/>
        <w:rPr>
          <w:rFonts w:ascii="Aptos" w:hAnsi="Aptos"/>
        </w:rPr>
      </w:pPr>
    </w:p>
    <w:tbl>
      <w:tblPr>
        <w:tblStyle w:val="TableGrid"/>
        <w:tblW w:w="9640" w:type="dxa"/>
        <w:tblInd w:w="-142" w:type="dxa"/>
        <w:tblLayout w:type="fixed"/>
        <w:tblCellMar>
          <w:top w:w="28" w:type="dxa"/>
          <w:bottom w:w="28" w:type="dxa"/>
        </w:tblCellMar>
        <w:tblLook w:val="04A0" w:firstRow="1" w:lastRow="0" w:firstColumn="1" w:lastColumn="0" w:noHBand="0" w:noVBand="1"/>
      </w:tblPr>
      <w:tblGrid>
        <w:gridCol w:w="7797"/>
        <w:gridCol w:w="992"/>
        <w:gridCol w:w="851"/>
      </w:tblGrid>
      <w:tr w:rsidR="00EF63B5" w:rsidRPr="009A1976" w14:paraId="19B37F1A" w14:textId="77777777" w:rsidTr="00645BCA">
        <w:tc>
          <w:tcPr>
            <w:tcW w:w="9640" w:type="dxa"/>
            <w:gridSpan w:val="3"/>
            <w:tcBorders>
              <w:top w:val="nil"/>
              <w:left w:val="nil"/>
              <w:bottom w:val="nil"/>
              <w:right w:val="nil"/>
            </w:tcBorders>
            <w:shd w:val="clear" w:color="auto" w:fill="FFFFFF" w:themeFill="background1"/>
            <w:tcMar>
              <w:top w:w="28" w:type="dxa"/>
              <w:bottom w:w="28" w:type="dxa"/>
            </w:tcMar>
          </w:tcPr>
          <w:p w14:paraId="1D92898C" w14:textId="25217BF5" w:rsidR="00EF63B5" w:rsidRPr="009A1976" w:rsidRDefault="00EF63B5" w:rsidP="00B95166">
            <w:pPr>
              <w:spacing w:before="120"/>
              <w:jc w:val="center"/>
              <w:rPr>
                <w:rFonts w:ascii="Aptos" w:hAnsi="Aptos"/>
                <w:b/>
                <w:bCs/>
                <w:i/>
                <w:iCs/>
              </w:rPr>
            </w:pPr>
            <w:r w:rsidRPr="009A1976">
              <w:rPr>
                <w:rFonts w:ascii="Aptos" w:hAnsi="Aptos"/>
                <w:b/>
                <w:bCs/>
                <w:i/>
                <w:iCs/>
              </w:rPr>
              <w:lastRenderedPageBreak/>
              <w:t>OR</w:t>
            </w:r>
          </w:p>
        </w:tc>
      </w:tr>
      <w:tr w:rsidR="00EF63B5" w:rsidRPr="009A1976" w14:paraId="5C398A3B" w14:textId="77777777" w:rsidTr="00645BCA">
        <w:trPr>
          <w:trHeight w:hRule="exact" w:val="503"/>
        </w:trPr>
        <w:tc>
          <w:tcPr>
            <w:tcW w:w="9640" w:type="dxa"/>
            <w:gridSpan w:val="3"/>
            <w:tcBorders>
              <w:top w:val="nil"/>
              <w:left w:val="single" w:sz="4" w:space="0" w:color="auto"/>
              <w:bottom w:val="single" w:sz="4" w:space="0" w:color="auto"/>
              <w:right w:val="single" w:sz="4" w:space="0" w:color="auto"/>
            </w:tcBorders>
            <w:shd w:val="clear" w:color="auto" w:fill="00284A"/>
            <w:tcMar>
              <w:top w:w="28" w:type="dxa"/>
              <w:bottom w:w="28" w:type="dxa"/>
            </w:tcMar>
          </w:tcPr>
          <w:p w14:paraId="161FC79D" w14:textId="77777777" w:rsidR="00EF63B5" w:rsidRPr="009A1976" w:rsidRDefault="00EF63B5" w:rsidP="00B95166">
            <w:pPr>
              <w:spacing w:before="120"/>
              <w:jc w:val="both"/>
              <w:rPr>
                <w:rFonts w:ascii="Aptos" w:hAnsi="Aptos"/>
                <w:i/>
                <w:iCs/>
              </w:rPr>
            </w:pPr>
            <w:r w:rsidRPr="009A1976">
              <w:rPr>
                <w:rFonts w:ascii="Aptos" w:hAnsi="Aptos"/>
              </w:rPr>
              <w:t>Option 3:</w:t>
            </w:r>
          </w:p>
        </w:tc>
      </w:tr>
      <w:tr w:rsidR="00EF63B5" w:rsidRPr="009A1976" w14:paraId="6B7703E4" w14:textId="77777777" w:rsidTr="00645BCA">
        <w:trPr>
          <w:trHeight w:val="42"/>
        </w:trPr>
        <w:tc>
          <w:tcPr>
            <w:tcW w:w="7797" w:type="dxa"/>
            <w:vMerge w:val="restart"/>
            <w:tcBorders>
              <w:top w:val="single" w:sz="4" w:space="0" w:color="auto"/>
            </w:tcBorders>
            <w:shd w:val="clear" w:color="auto" w:fill="EDEDED" w:themeFill="accent3" w:themeFillTint="33"/>
            <w:tcMar>
              <w:top w:w="28" w:type="dxa"/>
              <w:bottom w:w="28" w:type="dxa"/>
            </w:tcMar>
          </w:tcPr>
          <w:p w14:paraId="2678DC1E" w14:textId="77777777" w:rsidR="00EF63B5" w:rsidRPr="009A1976" w:rsidRDefault="00EF63B5" w:rsidP="00B95166">
            <w:pPr>
              <w:spacing w:before="120"/>
              <w:jc w:val="both"/>
              <w:rPr>
                <w:rFonts w:ascii="Aptos" w:hAnsi="Aptos"/>
              </w:rPr>
            </w:pPr>
            <w:r w:rsidRPr="009A1976">
              <w:rPr>
                <w:rFonts w:ascii="Aptos" w:hAnsi="Aptos"/>
              </w:rPr>
              <w:t>I confirm that I have applied for Tax Clearance status or a Tax Clearance Certificate which will be made available on request.</w:t>
            </w:r>
          </w:p>
        </w:tc>
        <w:tc>
          <w:tcPr>
            <w:tcW w:w="992" w:type="dxa"/>
            <w:tcBorders>
              <w:top w:val="single" w:sz="4" w:space="0" w:color="auto"/>
            </w:tcBorders>
            <w:shd w:val="clear" w:color="auto" w:fill="EDEDED" w:themeFill="accent3" w:themeFillTint="33"/>
            <w:tcMar>
              <w:top w:w="28" w:type="dxa"/>
              <w:bottom w:w="28" w:type="dxa"/>
            </w:tcMar>
            <w:vAlign w:val="center"/>
          </w:tcPr>
          <w:p w14:paraId="05A126D8" w14:textId="77777777" w:rsidR="00EF63B5" w:rsidRPr="009A1976" w:rsidRDefault="00EF63B5" w:rsidP="004C3E88">
            <w:pPr>
              <w:spacing w:before="120"/>
              <w:jc w:val="center"/>
              <w:rPr>
                <w:rFonts w:ascii="Aptos" w:hAnsi="Aptos"/>
                <w:b/>
                <w:bCs/>
              </w:rPr>
            </w:pPr>
            <w:r w:rsidRPr="009A1976">
              <w:rPr>
                <w:rFonts w:ascii="Aptos" w:hAnsi="Aptos"/>
                <w:b/>
                <w:bCs/>
              </w:rPr>
              <w:t>Yes</w:t>
            </w:r>
          </w:p>
        </w:tc>
        <w:tc>
          <w:tcPr>
            <w:tcW w:w="851" w:type="dxa"/>
            <w:tcBorders>
              <w:top w:val="single" w:sz="4" w:space="0" w:color="auto"/>
            </w:tcBorders>
            <w:shd w:val="clear" w:color="auto" w:fill="EDEDED" w:themeFill="accent3" w:themeFillTint="33"/>
            <w:tcMar>
              <w:top w:w="28" w:type="dxa"/>
              <w:bottom w:w="28" w:type="dxa"/>
            </w:tcMar>
            <w:vAlign w:val="center"/>
          </w:tcPr>
          <w:p w14:paraId="125BEBF0" w14:textId="77777777" w:rsidR="00EF63B5" w:rsidRPr="009A1976" w:rsidRDefault="00EF63B5" w:rsidP="004C3E88">
            <w:pPr>
              <w:spacing w:before="120"/>
              <w:jc w:val="center"/>
              <w:rPr>
                <w:rFonts w:ascii="Aptos" w:hAnsi="Aptos"/>
                <w:b/>
                <w:bCs/>
              </w:rPr>
            </w:pPr>
            <w:r w:rsidRPr="009A1976">
              <w:rPr>
                <w:rFonts w:ascii="Aptos" w:hAnsi="Aptos"/>
                <w:b/>
                <w:bCs/>
              </w:rPr>
              <w:t>No</w:t>
            </w:r>
          </w:p>
        </w:tc>
      </w:tr>
      <w:tr w:rsidR="004C3E88" w:rsidRPr="009A1976" w14:paraId="2B8C3AF7" w14:textId="77777777" w:rsidTr="00645BCA">
        <w:trPr>
          <w:trHeight w:val="28"/>
        </w:trPr>
        <w:tc>
          <w:tcPr>
            <w:tcW w:w="7797" w:type="dxa"/>
            <w:vMerge/>
            <w:tcBorders>
              <w:bottom w:val="single" w:sz="4" w:space="0" w:color="auto"/>
            </w:tcBorders>
            <w:shd w:val="clear" w:color="auto" w:fill="EDEDED" w:themeFill="accent3" w:themeFillTint="33"/>
            <w:tcMar>
              <w:top w:w="28" w:type="dxa"/>
              <w:bottom w:w="28" w:type="dxa"/>
            </w:tcMar>
          </w:tcPr>
          <w:p w14:paraId="4FDD3A63" w14:textId="77777777" w:rsidR="004C3E88" w:rsidRPr="009A1976" w:rsidRDefault="004C3E88" w:rsidP="004C3E88">
            <w:pPr>
              <w:spacing w:before="120"/>
              <w:jc w:val="both"/>
              <w:rPr>
                <w:rFonts w:ascii="Aptos" w:hAnsi="Aptos"/>
              </w:rPr>
            </w:pPr>
          </w:p>
        </w:tc>
        <w:sdt>
          <w:sdtPr>
            <w:rPr>
              <w:rFonts w:ascii="Aptos" w:hAnsi="Aptos"/>
              <w:sz w:val="32"/>
              <w:szCs w:val="32"/>
            </w:rPr>
            <w:id w:val="-1127166743"/>
            <w14:checkbox>
              <w14:checked w14:val="0"/>
              <w14:checkedState w14:val="2612" w14:font="MS Gothic"/>
              <w14:uncheckedState w14:val="2610" w14:font="MS Gothic"/>
            </w14:checkbox>
          </w:sdtPr>
          <w:sdtContent>
            <w:tc>
              <w:tcPr>
                <w:tcW w:w="992" w:type="dxa"/>
                <w:tcBorders>
                  <w:bottom w:val="single" w:sz="4" w:space="0" w:color="auto"/>
                </w:tcBorders>
                <w:shd w:val="clear" w:color="auto" w:fill="FFFFFF" w:themeFill="background1"/>
                <w:tcMar>
                  <w:top w:w="28" w:type="dxa"/>
                  <w:bottom w:w="28" w:type="dxa"/>
                </w:tcMar>
                <w:vAlign w:val="center"/>
              </w:tcPr>
              <w:p w14:paraId="7515CBD7" w14:textId="5B07F433" w:rsidR="004C3E88" w:rsidRPr="009A1976" w:rsidRDefault="004C3E88" w:rsidP="004C3E88">
                <w:pPr>
                  <w:spacing w:before="120"/>
                  <w:jc w:val="center"/>
                  <w:rPr>
                    <w:rFonts w:ascii="Aptos" w:hAnsi="Aptos"/>
                  </w:rPr>
                </w:pPr>
                <w:r w:rsidRPr="009A1976">
                  <w:rPr>
                    <w:rFonts w:ascii="Aptos" w:eastAsia="MS Gothic" w:hAnsi="Aptos"/>
                    <w:sz w:val="32"/>
                    <w:szCs w:val="32"/>
                  </w:rPr>
                  <w:t>☐</w:t>
                </w:r>
              </w:p>
            </w:tc>
          </w:sdtContent>
        </w:sdt>
        <w:sdt>
          <w:sdtPr>
            <w:rPr>
              <w:rFonts w:ascii="Aptos" w:hAnsi="Aptos"/>
              <w:sz w:val="32"/>
              <w:szCs w:val="32"/>
            </w:rPr>
            <w:id w:val="-1057631091"/>
            <w14:checkbox>
              <w14:checked w14:val="0"/>
              <w14:checkedState w14:val="2612" w14:font="MS Gothic"/>
              <w14:uncheckedState w14:val="2610" w14:font="MS Gothic"/>
            </w14:checkbox>
          </w:sdtPr>
          <w:sdtContent>
            <w:tc>
              <w:tcPr>
                <w:tcW w:w="851" w:type="dxa"/>
                <w:tcBorders>
                  <w:bottom w:val="single" w:sz="4" w:space="0" w:color="auto"/>
                </w:tcBorders>
                <w:shd w:val="clear" w:color="auto" w:fill="FFFFFF" w:themeFill="background1"/>
                <w:tcMar>
                  <w:top w:w="28" w:type="dxa"/>
                  <w:bottom w:w="28" w:type="dxa"/>
                </w:tcMar>
                <w:vAlign w:val="center"/>
              </w:tcPr>
              <w:p w14:paraId="6039FC2D" w14:textId="4644F499" w:rsidR="004C3E88" w:rsidRPr="009A1976" w:rsidRDefault="004C3E88" w:rsidP="004C3E88">
                <w:pPr>
                  <w:spacing w:before="120"/>
                  <w:jc w:val="center"/>
                  <w:rPr>
                    <w:rFonts w:ascii="Aptos" w:hAnsi="Aptos"/>
                  </w:rPr>
                </w:pPr>
                <w:r w:rsidRPr="009A1976">
                  <w:rPr>
                    <w:rFonts w:ascii="Aptos" w:eastAsia="MS Gothic" w:hAnsi="Aptos"/>
                    <w:sz w:val="32"/>
                    <w:szCs w:val="32"/>
                  </w:rPr>
                  <w:t>☐</w:t>
                </w:r>
              </w:p>
            </w:tc>
          </w:sdtContent>
        </w:sdt>
      </w:tr>
    </w:tbl>
    <w:p w14:paraId="53EA9311" w14:textId="77777777" w:rsidR="00800244" w:rsidRPr="0046771A" w:rsidRDefault="00800244" w:rsidP="00800244">
      <w:pPr>
        <w:ind w:firstLine="0"/>
      </w:pPr>
      <w:r w:rsidRPr="0046771A">
        <w:t>AND</w:t>
      </w:r>
    </w:p>
    <w:tbl>
      <w:tblPr>
        <w:tblStyle w:val="TableGrid"/>
        <w:tblW w:w="9640" w:type="dxa"/>
        <w:tblInd w:w="-147" w:type="dxa"/>
        <w:tblLayout w:type="fixed"/>
        <w:tblCellMar>
          <w:top w:w="28" w:type="dxa"/>
          <w:bottom w:w="28" w:type="dxa"/>
        </w:tblCellMar>
        <w:tblLook w:val="04A0" w:firstRow="1" w:lastRow="0" w:firstColumn="1" w:lastColumn="0" w:noHBand="0" w:noVBand="1"/>
      </w:tblPr>
      <w:tblGrid>
        <w:gridCol w:w="7655"/>
        <w:gridCol w:w="992"/>
        <w:gridCol w:w="993"/>
      </w:tblGrid>
      <w:tr w:rsidR="00800244" w:rsidRPr="0046771A" w14:paraId="772D67BE" w14:textId="77777777" w:rsidTr="00800244">
        <w:tc>
          <w:tcPr>
            <w:tcW w:w="9640" w:type="dxa"/>
            <w:gridSpan w:val="3"/>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6918CAEA" w14:textId="77777777" w:rsidR="00800244" w:rsidRPr="0046771A" w:rsidRDefault="00800244" w:rsidP="00452FDB">
            <w:pPr>
              <w:rPr>
                <w:i/>
                <w:iCs/>
              </w:rPr>
            </w:pPr>
            <w:bookmarkStart w:id="7" w:name="_Hlk211862278"/>
            <w:r w:rsidRPr="0046771A">
              <w:t xml:space="preserve">Tax Compliance of Third Parties </w:t>
            </w:r>
          </w:p>
        </w:tc>
      </w:tr>
      <w:tr w:rsidR="00800244" w:rsidRPr="0046771A" w14:paraId="3FAFCA38" w14:textId="77777777" w:rsidTr="00800244">
        <w:trPr>
          <w:trHeight w:val="42"/>
        </w:trPr>
        <w:tc>
          <w:tcPr>
            <w:tcW w:w="7655" w:type="dxa"/>
            <w:vMerge w:val="restart"/>
            <w:tcBorders>
              <w:top w:val="single" w:sz="4" w:space="0" w:color="auto"/>
            </w:tcBorders>
            <w:shd w:val="clear" w:color="auto" w:fill="E7E6E6" w:themeFill="background2"/>
            <w:tcMar>
              <w:top w:w="28" w:type="dxa"/>
              <w:bottom w:w="28" w:type="dxa"/>
            </w:tcMar>
          </w:tcPr>
          <w:p w14:paraId="23F1E414" w14:textId="77777777" w:rsidR="00800244" w:rsidRPr="0046771A" w:rsidRDefault="00800244" w:rsidP="00452FDB">
            <w:r w:rsidRPr="0046771A">
              <w:t xml:space="preserve">I confirm that where requested I will ensure that all relevant Third Parties associated with this Application will be in a position to comply with the Tax Compliance obligations. </w:t>
            </w:r>
          </w:p>
        </w:tc>
        <w:tc>
          <w:tcPr>
            <w:tcW w:w="992" w:type="dxa"/>
            <w:tcBorders>
              <w:top w:val="single" w:sz="4" w:space="0" w:color="auto"/>
            </w:tcBorders>
            <w:shd w:val="clear" w:color="auto" w:fill="E7E6E6" w:themeFill="background2"/>
            <w:tcMar>
              <w:top w:w="28" w:type="dxa"/>
              <w:bottom w:w="28" w:type="dxa"/>
            </w:tcMar>
            <w:vAlign w:val="center"/>
          </w:tcPr>
          <w:p w14:paraId="11C79714" w14:textId="77777777" w:rsidR="00800244" w:rsidRPr="0046771A" w:rsidRDefault="00800244" w:rsidP="00800244">
            <w:pPr>
              <w:jc w:val="center"/>
            </w:pPr>
            <w:r w:rsidRPr="0046771A">
              <w:t>Yes</w:t>
            </w:r>
          </w:p>
        </w:tc>
        <w:tc>
          <w:tcPr>
            <w:tcW w:w="993" w:type="dxa"/>
            <w:tcBorders>
              <w:top w:val="single" w:sz="4" w:space="0" w:color="auto"/>
            </w:tcBorders>
            <w:shd w:val="clear" w:color="auto" w:fill="E7E6E6" w:themeFill="background2"/>
            <w:tcMar>
              <w:top w:w="28" w:type="dxa"/>
              <w:bottom w:w="28" w:type="dxa"/>
            </w:tcMar>
            <w:vAlign w:val="center"/>
          </w:tcPr>
          <w:p w14:paraId="30FB9C81" w14:textId="77777777" w:rsidR="00800244" w:rsidRPr="0046771A" w:rsidRDefault="00800244" w:rsidP="00800244">
            <w:pPr>
              <w:jc w:val="center"/>
            </w:pPr>
            <w:r w:rsidRPr="0046771A">
              <w:t>No</w:t>
            </w:r>
          </w:p>
        </w:tc>
      </w:tr>
      <w:tr w:rsidR="00800244" w:rsidRPr="0046771A" w14:paraId="3E2B3279" w14:textId="77777777" w:rsidTr="00800244">
        <w:trPr>
          <w:trHeight w:val="28"/>
        </w:trPr>
        <w:tc>
          <w:tcPr>
            <w:tcW w:w="7655" w:type="dxa"/>
            <w:vMerge/>
            <w:tcBorders>
              <w:bottom w:val="single" w:sz="4" w:space="0" w:color="auto"/>
            </w:tcBorders>
            <w:shd w:val="clear" w:color="auto" w:fill="FFFFFF" w:themeFill="background1"/>
            <w:tcMar>
              <w:top w:w="28" w:type="dxa"/>
              <w:bottom w:w="28" w:type="dxa"/>
            </w:tcMar>
          </w:tcPr>
          <w:p w14:paraId="55ED9983" w14:textId="77777777" w:rsidR="00800244" w:rsidRPr="0046771A" w:rsidRDefault="00800244" w:rsidP="00452FDB"/>
        </w:tc>
        <w:sdt>
          <w:sdtPr>
            <w:id w:val="-1491866497"/>
            <w14:checkbox>
              <w14:checked w14:val="0"/>
              <w14:checkedState w14:val="2612" w14:font="MS Gothic"/>
              <w14:uncheckedState w14:val="2610" w14:font="MS Gothic"/>
            </w14:checkbox>
          </w:sdtPr>
          <w:sdtContent>
            <w:tc>
              <w:tcPr>
                <w:tcW w:w="992" w:type="dxa"/>
                <w:tcBorders>
                  <w:bottom w:val="single" w:sz="4" w:space="0" w:color="auto"/>
                </w:tcBorders>
                <w:shd w:val="clear" w:color="auto" w:fill="FFFFFF" w:themeFill="background1"/>
                <w:tcMar>
                  <w:top w:w="28" w:type="dxa"/>
                  <w:bottom w:w="28" w:type="dxa"/>
                </w:tcMar>
                <w:vAlign w:val="center"/>
              </w:tcPr>
              <w:p w14:paraId="17272842" w14:textId="77777777" w:rsidR="00800244" w:rsidRPr="0046771A" w:rsidRDefault="00800244" w:rsidP="00800244">
                <w:pPr>
                  <w:jc w:val="center"/>
                </w:pPr>
                <w:r w:rsidRPr="0046771A">
                  <w:rPr>
                    <w:rFonts w:eastAsia="MS Gothic"/>
                  </w:rPr>
                  <w:t>☐</w:t>
                </w:r>
              </w:p>
            </w:tc>
          </w:sdtContent>
        </w:sdt>
        <w:sdt>
          <w:sdtPr>
            <w:id w:val="851462905"/>
            <w14:checkbox>
              <w14:checked w14:val="0"/>
              <w14:checkedState w14:val="2612" w14:font="MS Gothic"/>
              <w14:uncheckedState w14:val="2610" w14:font="MS Gothic"/>
            </w14:checkbox>
          </w:sdtPr>
          <w:sdtContent>
            <w:tc>
              <w:tcPr>
                <w:tcW w:w="993" w:type="dxa"/>
                <w:tcBorders>
                  <w:bottom w:val="single" w:sz="4" w:space="0" w:color="auto"/>
                </w:tcBorders>
                <w:shd w:val="clear" w:color="auto" w:fill="FFFFFF" w:themeFill="background1"/>
                <w:tcMar>
                  <w:top w:w="28" w:type="dxa"/>
                  <w:bottom w:w="28" w:type="dxa"/>
                </w:tcMar>
                <w:vAlign w:val="center"/>
              </w:tcPr>
              <w:p w14:paraId="54403482" w14:textId="77777777" w:rsidR="00800244" w:rsidRPr="0046771A" w:rsidRDefault="00800244" w:rsidP="00800244">
                <w:pPr>
                  <w:jc w:val="center"/>
                </w:pPr>
                <w:r w:rsidRPr="0046771A">
                  <w:rPr>
                    <w:rFonts w:eastAsia="MS Gothic"/>
                  </w:rPr>
                  <w:t>☐</w:t>
                </w:r>
              </w:p>
            </w:tc>
          </w:sdtContent>
        </w:sdt>
      </w:tr>
      <w:bookmarkEnd w:id="7"/>
    </w:tbl>
    <w:p w14:paraId="1A3C1E3B" w14:textId="77777777" w:rsidR="00800244" w:rsidRPr="0046771A" w:rsidRDefault="00800244" w:rsidP="00800244"/>
    <w:p w14:paraId="3DBEEFCB" w14:textId="7CDDE47F" w:rsidR="00EF63B5" w:rsidRPr="009A1976" w:rsidRDefault="00EF63B5" w:rsidP="00B95166">
      <w:pPr>
        <w:spacing w:before="120" w:line="240" w:lineRule="auto"/>
        <w:jc w:val="both"/>
        <w:rPr>
          <w:rFonts w:ascii="Aptos" w:hAnsi="Aptos"/>
        </w:rPr>
      </w:pPr>
    </w:p>
    <w:tbl>
      <w:tblPr>
        <w:tblStyle w:val="TableGrid"/>
        <w:tblW w:w="9640" w:type="dxa"/>
        <w:tblInd w:w="-147" w:type="dxa"/>
        <w:tblLayout w:type="fixed"/>
        <w:tblCellMar>
          <w:top w:w="28" w:type="dxa"/>
          <w:bottom w:w="28" w:type="dxa"/>
        </w:tblCellMar>
        <w:tblLook w:val="04A0" w:firstRow="1" w:lastRow="0" w:firstColumn="1" w:lastColumn="0" w:noHBand="0" w:noVBand="1"/>
      </w:tblPr>
      <w:tblGrid>
        <w:gridCol w:w="3261"/>
        <w:gridCol w:w="3213"/>
        <w:gridCol w:w="1323"/>
        <w:gridCol w:w="992"/>
        <w:gridCol w:w="851"/>
      </w:tblGrid>
      <w:tr w:rsidR="00EF63B5" w:rsidRPr="009A1976" w14:paraId="2A5EAE2E" w14:textId="77777777" w:rsidTr="00645BCA">
        <w:tc>
          <w:tcPr>
            <w:tcW w:w="9640" w:type="dxa"/>
            <w:gridSpan w:val="5"/>
            <w:tcBorders>
              <w:top w:val="single" w:sz="4" w:space="0" w:color="auto"/>
              <w:bottom w:val="single" w:sz="4" w:space="0" w:color="auto"/>
            </w:tcBorders>
            <w:shd w:val="clear" w:color="auto" w:fill="00284A"/>
            <w:tcMar>
              <w:top w:w="28" w:type="dxa"/>
              <w:bottom w:w="28" w:type="dxa"/>
            </w:tcMar>
          </w:tcPr>
          <w:p w14:paraId="61022552" w14:textId="77777777" w:rsidR="00EF63B5" w:rsidRPr="009A1976" w:rsidRDefault="00EF63B5" w:rsidP="00B95166">
            <w:pPr>
              <w:spacing w:before="120"/>
              <w:jc w:val="both"/>
              <w:rPr>
                <w:rFonts w:ascii="Aptos" w:hAnsi="Aptos"/>
                <w:b/>
                <w:bCs/>
                <w:sz w:val="24"/>
                <w:szCs w:val="24"/>
              </w:rPr>
            </w:pPr>
            <w:r w:rsidRPr="009A1976">
              <w:rPr>
                <w:rFonts w:ascii="Aptos" w:hAnsi="Aptos"/>
                <w:b/>
                <w:bCs/>
                <w:sz w:val="24"/>
                <w:szCs w:val="24"/>
              </w:rPr>
              <w:t>A3. Financial capacity</w:t>
            </w:r>
          </w:p>
        </w:tc>
      </w:tr>
      <w:tr w:rsidR="00EF63B5" w:rsidRPr="009A1976" w14:paraId="16374DF8" w14:textId="77777777" w:rsidTr="00645BCA">
        <w:trPr>
          <w:trHeight w:val="42"/>
        </w:trPr>
        <w:tc>
          <w:tcPr>
            <w:tcW w:w="7797" w:type="dxa"/>
            <w:gridSpan w:val="3"/>
            <w:shd w:val="clear" w:color="auto" w:fill="EDEDED" w:themeFill="accent3" w:themeFillTint="33"/>
            <w:tcMar>
              <w:top w:w="28" w:type="dxa"/>
              <w:bottom w:w="28" w:type="dxa"/>
            </w:tcMar>
          </w:tcPr>
          <w:p w14:paraId="0D4CEA10" w14:textId="77777777" w:rsidR="00EF63B5" w:rsidRPr="009A1976" w:rsidRDefault="00EF63B5" w:rsidP="00B95166">
            <w:pPr>
              <w:spacing w:before="120"/>
              <w:jc w:val="both"/>
              <w:rPr>
                <w:rFonts w:ascii="Aptos" w:hAnsi="Aptos"/>
              </w:rPr>
            </w:pPr>
            <w:r w:rsidRPr="009A1976">
              <w:rPr>
                <w:rFonts w:ascii="Aptos" w:hAnsi="Aptos"/>
              </w:rPr>
              <w:t>Please confirm the following by checking the relevant box (‘Yes’/’No’):</w:t>
            </w:r>
          </w:p>
        </w:tc>
        <w:tc>
          <w:tcPr>
            <w:tcW w:w="992" w:type="dxa"/>
            <w:shd w:val="clear" w:color="auto" w:fill="EDEDED" w:themeFill="accent3" w:themeFillTint="33"/>
            <w:vAlign w:val="center"/>
          </w:tcPr>
          <w:p w14:paraId="5ABC2900" w14:textId="77777777" w:rsidR="00EF63B5" w:rsidRPr="009A1976" w:rsidRDefault="00EF63B5" w:rsidP="00B95166">
            <w:pPr>
              <w:spacing w:before="120"/>
              <w:jc w:val="center"/>
              <w:rPr>
                <w:rFonts w:ascii="Aptos" w:hAnsi="Aptos"/>
                <w:b/>
                <w:bCs/>
              </w:rPr>
            </w:pPr>
            <w:r w:rsidRPr="009A1976">
              <w:rPr>
                <w:rFonts w:ascii="Aptos" w:hAnsi="Aptos"/>
                <w:b/>
                <w:bCs/>
              </w:rPr>
              <w:t>Yes</w:t>
            </w:r>
          </w:p>
        </w:tc>
        <w:tc>
          <w:tcPr>
            <w:tcW w:w="851" w:type="dxa"/>
            <w:shd w:val="clear" w:color="auto" w:fill="EDEDED" w:themeFill="accent3" w:themeFillTint="33"/>
            <w:vAlign w:val="center"/>
          </w:tcPr>
          <w:p w14:paraId="7F7DBFE2" w14:textId="77777777" w:rsidR="00EF63B5" w:rsidRPr="009A1976" w:rsidRDefault="00EF63B5" w:rsidP="00B95166">
            <w:pPr>
              <w:spacing w:before="120"/>
              <w:jc w:val="center"/>
              <w:rPr>
                <w:rFonts w:ascii="Aptos" w:hAnsi="Aptos"/>
                <w:b/>
                <w:bCs/>
              </w:rPr>
            </w:pPr>
            <w:r w:rsidRPr="009A1976">
              <w:rPr>
                <w:rFonts w:ascii="Aptos" w:hAnsi="Aptos"/>
                <w:b/>
                <w:bCs/>
              </w:rPr>
              <w:t>No</w:t>
            </w:r>
          </w:p>
        </w:tc>
      </w:tr>
      <w:tr w:rsidR="004C3E88" w:rsidRPr="009A1976" w14:paraId="7FA52EBC" w14:textId="77777777" w:rsidTr="00645BCA">
        <w:trPr>
          <w:trHeight w:val="42"/>
        </w:trPr>
        <w:tc>
          <w:tcPr>
            <w:tcW w:w="7797" w:type="dxa"/>
            <w:gridSpan w:val="3"/>
            <w:shd w:val="clear" w:color="auto" w:fill="E7E6E6" w:themeFill="background2"/>
            <w:tcMar>
              <w:top w:w="28" w:type="dxa"/>
              <w:bottom w:w="28" w:type="dxa"/>
            </w:tcMar>
          </w:tcPr>
          <w:p w14:paraId="62B6E926" w14:textId="31165FC3" w:rsidR="004C3E88" w:rsidRPr="00B04AFF" w:rsidRDefault="004C3E88" w:rsidP="004C3E88">
            <w:pPr>
              <w:spacing w:before="120"/>
              <w:jc w:val="both"/>
              <w:rPr>
                <w:rFonts w:ascii="Aptos" w:hAnsi="Aptos"/>
              </w:rPr>
            </w:pPr>
            <w:r w:rsidRPr="00B04AFF">
              <w:rPr>
                <w:rFonts w:ascii="Aptos" w:hAnsi="Aptos"/>
              </w:rPr>
              <w:t xml:space="preserve">I confirm that our turnover </w:t>
            </w:r>
            <w:r w:rsidR="004C5188" w:rsidRPr="00B04AFF">
              <w:rPr>
                <w:rFonts w:ascii="Aptos" w:hAnsi="Aptos"/>
              </w:rPr>
              <w:t xml:space="preserve">exceeded </w:t>
            </w:r>
            <w:r w:rsidR="004C5188" w:rsidRPr="00B04AFF">
              <w:rPr>
                <w:rFonts w:ascii="Aptos" w:hAnsi="Aptos"/>
                <w:b/>
                <w:bCs/>
              </w:rPr>
              <w:t>€150,000</w:t>
            </w:r>
            <w:r w:rsidR="004C5188" w:rsidRPr="00B04AFF">
              <w:rPr>
                <w:rFonts w:ascii="Aptos" w:hAnsi="Aptos"/>
              </w:rPr>
              <w:t xml:space="preserve"> during one/each of the last three years or pro-rata if more recently established firms are tendering – however the firm must have been in existence for at least 6 months</w:t>
            </w:r>
            <w:r w:rsidR="00FA19A3" w:rsidRPr="00B04AFF">
              <w:rPr>
                <w:rFonts w:ascii="Aptos" w:hAnsi="Aptos"/>
              </w:rPr>
              <w:t xml:space="preserve"> </w:t>
            </w:r>
          </w:p>
        </w:tc>
        <w:sdt>
          <w:sdtPr>
            <w:rPr>
              <w:rFonts w:ascii="Aptos" w:hAnsi="Aptos"/>
              <w:sz w:val="32"/>
              <w:szCs w:val="32"/>
            </w:rPr>
            <w:id w:val="-711105954"/>
            <w14:checkbox>
              <w14:checked w14:val="0"/>
              <w14:checkedState w14:val="2612" w14:font="MS Gothic"/>
              <w14:uncheckedState w14:val="2610" w14:font="MS Gothic"/>
            </w14:checkbox>
          </w:sdtPr>
          <w:sdtContent>
            <w:tc>
              <w:tcPr>
                <w:tcW w:w="992" w:type="dxa"/>
                <w:tcMar>
                  <w:top w:w="28" w:type="dxa"/>
                  <w:bottom w:w="28" w:type="dxa"/>
                </w:tcMar>
                <w:vAlign w:val="center"/>
              </w:tcPr>
              <w:p w14:paraId="1E1B50A4" w14:textId="198BBE83"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sdt>
          <w:sdtPr>
            <w:rPr>
              <w:rFonts w:ascii="Aptos" w:hAnsi="Aptos"/>
              <w:sz w:val="32"/>
              <w:szCs w:val="32"/>
            </w:rPr>
            <w:id w:val="-651820302"/>
            <w14:checkbox>
              <w14:checked w14:val="0"/>
              <w14:checkedState w14:val="2612" w14:font="MS Gothic"/>
              <w14:uncheckedState w14:val="2610" w14:font="MS Gothic"/>
            </w14:checkbox>
          </w:sdtPr>
          <w:sdtContent>
            <w:tc>
              <w:tcPr>
                <w:tcW w:w="851" w:type="dxa"/>
                <w:tcMar>
                  <w:top w:w="28" w:type="dxa"/>
                  <w:bottom w:w="28" w:type="dxa"/>
                </w:tcMar>
                <w:vAlign w:val="center"/>
              </w:tcPr>
              <w:p w14:paraId="18F16465" w14:textId="2110BF68"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tr>
      <w:tr w:rsidR="004C3E88" w:rsidRPr="009A1976" w14:paraId="2F9FA413" w14:textId="77777777" w:rsidTr="00645BCA">
        <w:trPr>
          <w:trHeight w:val="151"/>
        </w:trPr>
        <w:tc>
          <w:tcPr>
            <w:tcW w:w="7797" w:type="dxa"/>
            <w:gridSpan w:val="3"/>
            <w:shd w:val="clear" w:color="auto" w:fill="E7E6E6" w:themeFill="background2"/>
            <w:tcMar>
              <w:top w:w="28" w:type="dxa"/>
              <w:bottom w:w="28" w:type="dxa"/>
            </w:tcMar>
          </w:tcPr>
          <w:p w14:paraId="7EFEDD67" w14:textId="77777777" w:rsidR="004C3E88" w:rsidRPr="009A1976" w:rsidRDefault="004C3E88" w:rsidP="004C3E88">
            <w:pPr>
              <w:spacing w:before="120"/>
              <w:jc w:val="both"/>
              <w:rPr>
                <w:rFonts w:ascii="Aptos" w:hAnsi="Aptos"/>
              </w:rPr>
            </w:pPr>
            <w:r w:rsidRPr="009A1976">
              <w:rPr>
                <w:rFonts w:ascii="Aptos" w:hAnsi="Aptos"/>
              </w:rPr>
              <w:t>I confirm that I will provide the following promptly on request at any time prior to the tender list being finalised: evidence of turnover for the past three financial years by way of auditor’s letter or such other form of documentary evidence that is satisfactory to the Contracting Authority for each party involved in meeting the turnover requirement.</w:t>
            </w:r>
          </w:p>
        </w:tc>
        <w:sdt>
          <w:sdtPr>
            <w:rPr>
              <w:rFonts w:ascii="Aptos" w:hAnsi="Aptos"/>
              <w:sz w:val="32"/>
              <w:szCs w:val="32"/>
            </w:rPr>
            <w:id w:val="2105990345"/>
            <w14:checkbox>
              <w14:checked w14:val="0"/>
              <w14:checkedState w14:val="2612" w14:font="MS Gothic"/>
              <w14:uncheckedState w14:val="2610" w14:font="MS Gothic"/>
            </w14:checkbox>
          </w:sdtPr>
          <w:sdtContent>
            <w:tc>
              <w:tcPr>
                <w:tcW w:w="992" w:type="dxa"/>
                <w:tcMar>
                  <w:top w:w="28" w:type="dxa"/>
                  <w:bottom w:w="28" w:type="dxa"/>
                </w:tcMar>
                <w:vAlign w:val="center"/>
              </w:tcPr>
              <w:p w14:paraId="1280A30B" w14:textId="440D0138"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sdt>
          <w:sdtPr>
            <w:rPr>
              <w:rFonts w:ascii="Aptos" w:hAnsi="Aptos"/>
              <w:sz w:val="32"/>
              <w:szCs w:val="32"/>
            </w:rPr>
            <w:id w:val="-153140961"/>
            <w14:checkbox>
              <w14:checked w14:val="0"/>
              <w14:checkedState w14:val="2612" w14:font="MS Gothic"/>
              <w14:uncheckedState w14:val="2610" w14:font="MS Gothic"/>
            </w14:checkbox>
          </w:sdtPr>
          <w:sdtContent>
            <w:tc>
              <w:tcPr>
                <w:tcW w:w="851" w:type="dxa"/>
                <w:tcMar>
                  <w:top w:w="28" w:type="dxa"/>
                  <w:bottom w:w="28" w:type="dxa"/>
                </w:tcMar>
                <w:vAlign w:val="center"/>
              </w:tcPr>
              <w:p w14:paraId="6BFBA2C1" w14:textId="422FD890"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tr>
      <w:tr w:rsidR="004C3E88" w:rsidRPr="009A1976" w14:paraId="06A7F69B" w14:textId="77777777" w:rsidTr="00645BCA">
        <w:trPr>
          <w:trHeight w:val="42"/>
        </w:trPr>
        <w:tc>
          <w:tcPr>
            <w:tcW w:w="7797" w:type="dxa"/>
            <w:gridSpan w:val="3"/>
            <w:shd w:val="clear" w:color="auto" w:fill="E7E6E6" w:themeFill="background2"/>
            <w:tcMar>
              <w:top w:w="28" w:type="dxa"/>
              <w:bottom w:w="28" w:type="dxa"/>
            </w:tcMar>
          </w:tcPr>
          <w:p w14:paraId="1A663E5A" w14:textId="77777777" w:rsidR="004C3E88" w:rsidRPr="009A1976" w:rsidRDefault="004C3E88" w:rsidP="004C3E88">
            <w:pPr>
              <w:spacing w:before="120"/>
              <w:jc w:val="both"/>
              <w:rPr>
                <w:rFonts w:ascii="Aptos" w:hAnsi="Aptos"/>
              </w:rPr>
            </w:pPr>
            <w:r w:rsidRPr="009A1976">
              <w:rPr>
                <w:rFonts w:ascii="Aptos" w:hAnsi="Aptos"/>
              </w:rPr>
              <w:t>I confirm that I will supply evidence of financial standing, by way of auditor’s letter, ensuring the Candidate Party(s) has/have the financial capacity to pay its debts identified on the current statement of assets and liabilities as being the debts as they fall due.</w:t>
            </w:r>
          </w:p>
        </w:tc>
        <w:sdt>
          <w:sdtPr>
            <w:rPr>
              <w:rFonts w:ascii="Aptos" w:hAnsi="Aptos"/>
              <w:sz w:val="32"/>
              <w:szCs w:val="32"/>
            </w:rPr>
            <w:id w:val="-1116289632"/>
            <w14:checkbox>
              <w14:checked w14:val="0"/>
              <w14:checkedState w14:val="2612" w14:font="MS Gothic"/>
              <w14:uncheckedState w14:val="2610" w14:font="MS Gothic"/>
            </w14:checkbox>
          </w:sdtPr>
          <w:sdtContent>
            <w:tc>
              <w:tcPr>
                <w:tcW w:w="992" w:type="dxa"/>
                <w:tcMar>
                  <w:top w:w="28" w:type="dxa"/>
                  <w:bottom w:w="28" w:type="dxa"/>
                </w:tcMar>
                <w:vAlign w:val="center"/>
              </w:tcPr>
              <w:p w14:paraId="5F72C72E" w14:textId="70BC259E"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sdt>
          <w:sdtPr>
            <w:rPr>
              <w:rFonts w:ascii="Aptos" w:hAnsi="Aptos"/>
              <w:sz w:val="32"/>
              <w:szCs w:val="32"/>
            </w:rPr>
            <w:id w:val="181320829"/>
            <w14:checkbox>
              <w14:checked w14:val="0"/>
              <w14:checkedState w14:val="2612" w14:font="MS Gothic"/>
              <w14:uncheckedState w14:val="2610" w14:font="MS Gothic"/>
            </w14:checkbox>
          </w:sdtPr>
          <w:sdtContent>
            <w:tc>
              <w:tcPr>
                <w:tcW w:w="851" w:type="dxa"/>
                <w:tcMar>
                  <w:top w:w="28" w:type="dxa"/>
                  <w:bottom w:w="28" w:type="dxa"/>
                </w:tcMar>
                <w:vAlign w:val="center"/>
              </w:tcPr>
              <w:p w14:paraId="51500A4C" w14:textId="323D0AAD"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tr>
      <w:tr w:rsidR="00EF63B5" w:rsidRPr="009A1976" w14:paraId="1065B563" w14:textId="77777777" w:rsidTr="00645BCA">
        <w:trPr>
          <w:trHeight w:val="42"/>
        </w:trPr>
        <w:tc>
          <w:tcPr>
            <w:tcW w:w="9640" w:type="dxa"/>
            <w:gridSpan w:val="5"/>
            <w:tcBorders>
              <w:top w:val="single" w:sz="4" w:space="0" w:color="auto"/>
            </w:tcBorders>
            <w:shd w:val="clear" w:color="auto" w:fill="E7E6E6" w:themeFill="background2"/>
            <w:tcMar>
              <w:top w:w="28" w:type="dxa"/>
              <w:bottom w:w="28" w:type="dxa"/>
            </w:tcMar>
          </w:tcPr>
          <w:p w14:paraId="74AC487C" w14:textId="7C2A397C" w:rsidR="00EF63B5" w:rsidRPr="009A1976" w:rsidRDefault="00EF63B5" w:rsidP="00B95166">
            <w:pPr>
              <w:spacing w:before="120"/>
              <w:jc w:val="both"/>
              <w:rPr>
                <w:rFonts w:ascii="Aptos" w:hAnsi="Aptos"/>
              </w:rPr>
            </w:pPr>
            <w:r w:rsidRPr="009A1976">
              <w:rPr>
                <w:rFonts w:ascii="Aptos" w:hAnsi="Aptos"/>
              </w:rPr>
              <w:t>Please provide turnover figures below. If turnover figures for 202</w:t>
            </w:r>
            <w:r w:rsidR="00800244">
              <w:rPr>
                <w:rFonts w:ascii="Aptos" w:hAnsi="Aptos"/>
              </w:rPr>
              <w:t>5</w:t>
            </w:r>
            <w:r w:rsidRPr="009A1976">
              <w:rPr>
                <w:rFonts w:ascii="Aptos" w:hAnsi="Aptos"/>
              </w:rPr>
              <w:t xml:space="preserve"> are unavailable, please use </w:t>
            </w:r>
            <w:r w:rsidRPr="009A1976">
              <w:rPr>
                <w:rFonts w:ascii="Aptos" w:hAnsi="Aptos"/>
                <w:b/>
                <w:bCs/>
              </w:rPr>
              <w:t>202</w:t>
            </w:r>
            <w:r w:rsidR="00800244">
              <w:rPr>
                <w:rFonts w:ascii="Aptos" w:hAnsi="Aptos"/>
                <w:b/>
                <w:bCs/>
              </w:rPr>
              <w:t>4</w:t>
            </w:r>
            <w:r w:rsidRPr="009A1976">
              <w:rPr>
                <w:rFonts w:ascii="Aptos" w:hAnsi="Aptos"/>
                <w:b/>
                <w:bCs/>
              </w:rPr>
              <w:t>, 20</w:t>
            </w:r>
            <w:r w:rsidR="00800244">
              <w:rPr>
                <w:rFonts w:ascii="Aptos" w:hAnsi="Aptos"/>
                <w:b/>
                <w:bCs/>
              </w:rPr>
              <w:t>23</w:t>
            </w:r>
            <w:r w:rsidRPr="009A1976">
              <w:rPr>
                <w:rFonts w:ascii="Aptos" w:hAnsi="Aptos"/>
                <w:b/>
                <w:bCs/>
              </w:rPr>
              <w:t xml:space="preserve"> and 202</w:t>
            </w:r>
            <w:r w:rsidR="00800244">
              <w:rPr>
                <w:rFonts w:ascii="Aptos" w:hAnsi="Aptos"/>
                <w:b/>
                <w:bCs/>
              </w:rPr>
              <w:t>2</w:t>
            </w:r>
            <w:r w:rsidRPr="009A1976">
              <w:rPr>
                <w:rFonts w:ascii="Aptos" w:hAnsi="Aptos"/>
              </w:rPr>
              <w:t>.</w:t>
            </w:r>
          </w:p>
        </w:tc>
      </w:tr>
      <w:tr w:rsidR="00EF63B5" w:rsidRPr="009A1976" w14:paraId="0928DA9D" w14:textId="77777777" w:rsidTr="00645BCA">
        <w:trPr>
          <w:trHeight w:val="135"/>
        </w:trPr>
        <w:tc>
          <w:tcPr>
            <w:tcW w:w="3261" w:type="dxa"/>
            <w:shd w:val="clear" w:color="auto" w:fill="E7E6E6" w:themeFill="background2"/>
            <w:tcMar>
              <w:top w:w="28" w:type="dxa"/>
              <w:bottom w:w="28" w:type="dxa"/>
            </w:tcMar>
          </w:tcPr>
          <w:p w14:paraId="28EC3FA7" w14:textId="55E66B33" w:rsidR="00EF63B5" w:rsidRPr="009A1976" w:rsidRDefault="00EF63B5" w:rsidP="00B95166">
            <w:pPr>
              <w:spacing w:before="120"/>
              <w:jc w:val="both"/>
              <w:rPr>
                <w:rFonts w:ascii="Aptos" w:hAnsi="Aptos"/>
              </w:rPr>
            </w:pPr>
            <w:r w:rsidRPr="009A1976">
              <w:rPr>
                <w:rFonts w:ascii="Aptos" w:hAnsi="Aptos"/>
              </w:rPr>
              <w:t>Turnover in Financial Year 202</w:t>
            </w:r>
            <w:r w:rsidR="00800244">
              <w:rPr>
                <w:rFonts w:ascii="Aptos" w:hAnsi="Aptos"/>
              </w:rPr>
              <w:t>5</w:t>
            </w:r>
          </w:p>
        </w:tc>
        <w:tc>
          <w:tcPr>
            <w:tcW w:w="3213" w:type="dxa"/>
            <w:shd w:val="clear" w:color="auto" w:fill="E7E6E6" w:themeFill="background2"/>
          </w:tcPr>
          <w:p w14:paraId="0A52B559" w14:textId="62D0124C" w:rsidR="00EF63B5" w:rsidRPr="009A1976" w:rsidRDefault="00EF63B5" w:rsidP="00B95166">
            <w:pPr>
              <w:spacing w:before="120"/>
              <w:jc w:val="both"/>
              <w:rPr>
                <w:rFonts w:ascii="Aptos" w:hAnsi="Aptos"/>
              </w:rPr>
            </w:pPr>
            <w:r w:rsidRPr="009A1976">
              <w:rPr>
                <w:rFonts w:ascii="Aptos" w:hAnsi="Aptos"/>
              </w:rPr>
              <w:t>Turnover in Financial Year 202</w:t>
            </w:r>
            <w:r w:rsidR="00800244">
              <w:rPr>
                <w:rFonts w:ascii="Aptos" w:hAnsi="Aptos"/>
              </w:rPr>
              <w:t>4</w:t>
            </w:r>
          </w:p>
        </w:tc>
        <w:tc>
          <w:tcPr>
            <w:tcW w:w="3166" w:type="dxa"/>
            <w:gridSpan w:val="3"/>
            <w:shd w:val="clear" w:color="auto" w:fill="E7E6E6" w:themeFill="background2"/>
          </w:tcPr>
          <w:p w14:paraId="2203DC58" w14:textId="304B6E4A" w:rsidR="00EF63B5" w:rsidRPr="009A1976" w:rsidRDefault="00EF63B5" w:rsidP="00B95166">
            <w:pPr>
              <w:spacing w:before="120"/>
              <w:jc w:val="both"/>
              <w:rPr>
                <w:rFonts w:ascii="Aptos" w:hAnsi="Aptos"/>
              </w:rPr>
            </w:pPr>
            <w:r w:rsidRPr="009A1976">
              <w:rPr>
                <w:rFonts w:ascii="Aptos" w:hAnsi="Aptos"/>
              </w:rPr>
              <w:t>Turnover in Financial Year 202</w:t>
            </w:r>
            <w:r w:rsidR="00800244">
              <w:rPr>
                <w:rFonts w:ascii="Aptos" w:hAnsi="Aptos"/>
              </w:rPr>
              <w:t>3</w:t>
            </w:r>
          </w:p>
        </w:tc>
      </w:tr>
      <w:tr w:rsidR="00EF63B5" w:rsidRPr="009A1976" w14:paraId="38FFA27E" w14:textId="77777777" w:rsidTr="00645BCA">
        <w:trPr>
          <w:trHeight w:val="28"/>
        </w:trPr>
        <w:tc>
          <w:tcPr>
            <w:tcW w:w="3261" w:type="dxa"/>
            <w:shd w:val="clear" w:color="auto" w:fill="FFFFFF" w:themeFill="background1"/>
            <w:tcMar>
              <w:top w:w="28" w:type="dxa"/>
              <w:bottom w:w="28" w:type="dxa"/>
            </w:tcMar>
          </w:tcPr>
          <w:p w14:paraId="7F5766D0" w14:textId="77777777" w:rsidR="00EF63B5" w:rsidRPr="009A1976" w:rsidRDefault="00EF63B5" w:rsidP="00B95166">
            <w:pPr>
              <w:spacing w:before="120"/>
              <w:jc w:val="both"/>
              <w:rPr>
                <w:rFonts w:ascii="Aptos" w:hAnsi="Aptos"/>
              </w:rPr>
            </w:pPr>
            <w:r w:rsidRPr="009A1976">
              <w:rPr>
                <w:rFonts w:ascii="Aptos" w:hAnsi="Aptos"/>
              </w:rPr>
              <w:t>€</w:t>
            </w:r>
          </w:p>
        </w:tc>
        <w:tc>
          <w:tcPr>
            <w:tcW w:w="3213" w:type="dxa"/>
            <w:shd w:val="clear" w:color="auto" w:fill="FFFFFF" w:themeFill="background1"/>
          </w:tcPr>
          <w:p w14:paraId="57103917" w14:textId="77777777" w:rsidR="00EF63B5" w:rsidRPr="009A1976" w:rsidRDefault="00EF63B5" w:rsidP="00B95166">
            <w:pPr>
              <w:spacing w:before="120"/>
              <w:jc w:val="both"/>
              <w:rPr>
                <w:rFonts w:ascii="Aptos" w:hAnsi="Aptos"/>
              </w:rPr>
            </w:pPr>
            <w:r w:rsidRPr="009A1976">
              <w:rPr>
                <w:rFonts w:ascii="Aptos" w:hAnsi="Aptos"/>
              </w:rPr>
              <w:t>€</w:t>
            </w:r>
          </w:p>
        </w:tc>
        <w:tc>
          <w:tcPr>
            <w:tcW w:w="3166" w:type="dxa"/>
            <w:gridSpan w:val="3"/>
            <w:shd w:val="clear" w:color="auto" w:fill="FFFFFF" w:themeFill="background1"/>
          </w:tcPr>
          <w:p w14:paraId="246B0731" w14:textId="77777777" w:rsidR="00EF63B5" w:rsidRPr="009A1976" w:rsidRDefault="00EF63B5" w:rsidP="00B95166">
            <w:pPr>
              <w:spacing w:before="120"/>
              <w:jc w:val="both"/>
              <w:rPr>
                <w:rFonts w:ascii="Aptos" w:hAnsi="Aptos"/>
              </w:rPr>
            </w:pPr>
            <w:r w:rsidRPr="009A1976">
              <w:rPr>
                <w:rFonts w:ascii="Aptos" w:hAnsi="Aptos"/>
              </w:rPr>
              <w:t>€</w:t>
            </w:r>
          </w:p>
        </w:tc>
      </w:tr>
      <w:tr w:rsidR="00EF63B5" w:rsidRPr="009A1976" w14:paraId="4B3DB0CF" w14:textId="77777777" w:rsidTr="00645BCA">
        <w:trPr>
          <w:trHeight w:val="135"/>
        </w:trPr>
        <w:tc>
          <w:tcPr>
            <w:tcW w:w="3261" w:type="dxa"/>
            <w:shd w:val="clear" w:color="auto" w:fill="E7E6E6" w:themeFill="background2"/>
            <w:tcMar>
              <w:top w:w="28" w:type="dxa"/>
              <w:bottom w:w="28" w:type="dxa"/>
            </w:tcMar>
          </w:tcPr>
          <w:p w14:paraId="42097E63" w14:textId="77777777" w:rsidR="00EF63B5" w:rsidRPr="009A1976" w:rsidRDefault="00EF63B5" w:rsidP="00B95166">
            <w:pPr>
              <w:spacing w:before="120"/>
              <w:jc w:val="both"/>
              <w:rPr>
                <w:rFonts w:ascii="Aptos" w:hAnsi="Aptos"/>
              </w:rPr>
            </w:pPr>
            <w:r w:rsidRPr="009A1976">
              <w:rPr>
                <w:rFonts w:ascii="Aptos" w:hAnsi="Aptos"/>
              </w:rPr>
              <w:t>Month end (e.g. July):</w:t>
            </w:r>
          </w:p>
        </w:tc>
        <w:tc>
          <w:tcPr>
            <w:tcW w:w="3213" w:type="dxa"/>
            <w:shd w:val="clear" w:color="auto" w:fill="E7E6E6" w:themeFill="background2"/>
          </w:tcPr>
          <w:p w14:paraId="014261CD" w14:textId="77777777" w:rsidR="00EF63B5" w:rsidRPr="009A1976" w:rsidRDefault="00EF63B5" w:rsidP="00B95166">
            <w:pPr>
              <w:spacing w:before="120"/>
              <w:jc w:val="both"/>
              <w:rPr>
                <w:rFonts w:ascii="Aptos" w:hAnsi="Aptos"/>
              </w:rPr>
            </w:pPr>
            <w:r w:rsidRPr="009A1976">
              <w:rPr>
                <w:rFonts w:ascii="Aptos" w:hAnsi="Aptos"/>
              </w:rPr>
              <w:t>Month end (e.g. July):</w:t>
            </w:r>
          </w:p>
        </w:tc>
        <w:tc>
          <w:tcPr>
            <w:tcW w:w="3166" w:type="dxa"/>
            <w:gridSpan w:val="3"/>
            <w:shd w:val="clear" w:color="auto" w:fill="E7E6E6" w:themeFill="background2"/>
          </w:tcPr>
          <w:p w14:paraId="6AAEB409" w14:textId="77777777" w:rsidR="00EF63B5" w:rsidRPr="009A1976" w:rsidRDefault="00EF63B5" w:rsidP="00B95166">
            <w:pPr>
              <w:spacing w:before="120"/>
              <w:jc w:val="both"/>
              <w:rPr>
                <w:rFonts w:ascii="Aptos" w:hAnsi="Aptos"/>
              </w:rPr>
            </w:pPr>
            <w:r w:rsidRPr="009A1976">
              <w:rPr>
                <w:rFonts w:ascii="Aptos" w:hAnsi="Aptos"/>
              </w:rPr>
              <w:t>Month end (e.g. July):</w:t>
            </w:r>
          </w:p>
        </w:tc>
      </w:tr>
      <w:tr w:rsidR="00EF63B5" w:rsidRPr="009A1976" w14:paraId="41056F25" w14:textId="77777777" w:rsidTr="00645BCA">
        <w:trPr>
          <w:trHeight w:val="28"/>
        </w:trPr>
        <w:tc>
          <w:tcPr>
            <w:tcW w:w="3261" w:type="dxa"/>
            <w:tcBorders>
              <w:bottom w:val="single" w:sz="4" w:space="0" w:color="auto"/>
            </w:tcBorders>
            <w:shd w:val="clear" w:color="auto" w:fill="FFFFFF" w:themeFill="background1"/>
            <w:tcMar>
              <w:top w:w="28" w:type="dxa"/>
              <w:bottom w:w="28" w:type="dxa"/>
            </w:tcMar>
          </w:tcPr>
          <w:p w14:paraId="18B4DDF4" w14:textId="77777777" w:rsidR="00EF63B5" w:rsidRPr="009A1976" w:rsidRDefault="00EF63B5" w:rsidP="00B95166">
            <w:pPr>
              <w:spacing w:before="120"/>
              <w:jc w:val="both"/>
              <w:rPr>
                <w:rFonts w:ascii="Aptos" w:hAnsi="Aptos"/>
              </w:rPr>
            </w:pPr>
          </w:p>
        </w:tc>
        <w:tc>
          <w:tcPr>
            <w:tcW w:w="3213" w:type="dxa"/>
            <w:tcBorders>
              <w:bottom w:val="single" w:sz="4" w:space="0" w:color="auto"/>
            </w:tcBorders>
            <w:shd w:val="clear" w:color="auto" w:fill="FFFFFF" w:themeFill="background1"/>
          </w:tcPr>
          <w:p w14:paraId="6DB38A91" w14:textId="77777777" w:rsidR="00EF63B5" w:rsidRPr="009A1976" w:rsidRDefault="00EF63B5" w:rsidP="00B95166">
            <w:pPr>
              <w:spacing w:before="120"/>
              <w:jc w:val="both"/>
              <w:rPr>
                <w:rFonts w:ascii="Aptos" w:hAnsi="Aptos"/>
              </w:rPr>
            </w:pPr>
          </w:p>
        </w:tc>
        <w:tc>
          <w:tcPr>
            <w:tcW w:w="3166" w:type="dxa"/>
            <w:gridSpan w:val="3"/>
            <w:tcBorders>
              <w:bottom w:val="single" w:sz="4" w:space="0" w:color="auto"/>
            </w:tcBorders>
            <w:shd w:val="clear" w:color="auto" w:fill="FFFFFF" w:themeFill="background1"/>
          </w:tcPr>
          <w:p w14:paraId="1BD7CDF8" w14:textId="77777777" w:rsidR="00EF63B5" w:rsidRPr="009A1976" w:rsidRDefault="00EF63B5" w:rsidP="00B95166">
            <w:pPr>
              <w:spacing w:before="120"/>
              <w:jc w:val="both"/>
              <w:rPr>
                <w:rFonts w:ascii="Aptos" w:hAnsi="Aptos"/>
              </w:rPr>
            </w:pPr>
          </w:p>
        </w:tc>
      </w:tr>
    </w:tbl>
    <w:p w14:paraId="2DBC1AF3" w14:textId="77777777" w:rsidR="00800244" w:rsidRDefault="00800244">
      <w:r>
        <w:br w:type="page"/>
      </w:r>
    </w:p>
    <w:tbl>
      <w:tblPr>
        <w:tblStyle w:val="TableGrid"/>
        <w:tblW w:w="9640" w:type="dxa"/>
        <w:tblInd w:w="-147" w:type="dxa"/>
        <w:tblLayout w:type="fixed"/>
        <w:tblCellMar>
          <w:top w:w="28" w:type="dxa"/>
          <w:bottom w:w="28" w:type="dxa"/>
        </w:tblCellMar>
        <w:tblLook w:val="04A0" w:firstRow="1" w:lastRow="0" w:firstColumn="1" w:lastColumn="0" w:noHBand="0" w:noVBand="1"/>
      </w:tblPr>
      <w:tblGrid>
        <w:gridCol w:w="3261"/>
        <w:gridCol w:w="3213"/>
        <w:gridCol w:w="1323"/>
        <w:gridCol w:w="992"/>
        <w:gridCol w:w="851"/>
      </w:tblGrid>
      <w:tr w:rsidR="00EF63B5" w:rsidRPr="009A1976" w14:paraId="24D8AAED" w14:textId="77777777" w:rsidTr="00645BCA">
        <w:trPr>
          <w:trHeight w:val="28"/>
        </w:trPr>
        <w:tc>
          <w:tcPr>
            <w:tcW w:w="7797" w:type="dxa"/>
            <w:gridSpan w:val="3"/>
            <w:vMerge w:val="restart"/>
            <w:shd w:val="clear" w:color="auto" w:fill="E7E6E6" w:themeFill="background2"/>
            <w:tcMar>
              <w:top w:w="28" w:type="dxa"/>
              <w:bottom w:w="28" w:type="dxa"/>
            </w:tcMar>
          </w:tcPr>
          <w:p w14:paraId="622F6F49" w14:textId="58D2E586" w:rsidR="00917B70" w:rsidRPr="009A1976" w:rsidRDefault="00917B70" w:rsidP="00B95166">
            <w:pPr>
              <w:spacing w:before="120"/>
              <w:rPr>
                <w:rFonts w:ascii="Aptos" w:hAnsi="Aptos" w:cstheme="minorHAnsi"/>
              </w:rPr>
            </w:pPr>
            <w:r w:rsidRPr="009A1976">
              <w:rPr>
                <w:rFonts w:ascii="Aptos" w:hAnsi="Aptos" w:cstheme="minorHAnsi"/>
              </w:rPr>
              <w:lastRenderedPageBreak/>
              <w:t>I confirm that I am relying on turnover of a third party identified in Section A1 to meet some or all the turnover requirements.</w:t>
            </w:r>
          </w:p>
          <w:p w14:paraId="0885C64C" w14:textId="60CF4F3C" w:rsidR="00EF63B5" w:rsidRPr="009A1976" w:rsidRDefault="00917B70" w:rsidP="00B95166">
            <w:pPr>
              <w:spacing w:before="120"/>
              <w:jc w:val="both"/>
              <w:rPr>
                <w:rFonts w:ascii="Aptos" w:hAnsi="Aptos"/>
              </w:rPr>
            </w:pPr>
            <w:r w:rsidRPr="009A1976">
              <w:rPr>
                <w:rFonts w:ascii="Aptos" w:hAnsi="Aptos" w:cstheme="minorHAnsi"/>
                <w:b/>
                <w:bCs/>
              </w:rPr>
              <w:t>Note</w:t>
            </w:r>
            <w:r w:rsidRPr="009A1976">
              <w:rPr>
                <w:rFonts w:ascii="Aptos" w:hAnsi="Aptos" w:cstheme="minorHAnsi"/>
              </w:rPr>
              <w:t>: where the candidate is relying on a 3</w:t>
            </w:r>
            <w:r w:rsidRPr="009A1976">
              <w:rPr>
                <w:rFonts w:ascii="Aptos" w:hAnsi="Aptos" w:cstheme="minorHAnsi"/>
                <w:vertAlign w:val="superscript"/>
              </w:rPr>
              <w:t>rd</w:t>
            </w:r>
            <w:r w:rsidRPr="009A1976">
              <w:rPr>
                <w:rFonts w:ascii="Aptos" w:hAnsi="Aptos" w:cstheme="minorHAnsi"/>
              </w:rPr>
              <w:t xml:space="preserve"> party to meet turnover requirement only, a company guarantee may be required.</w:t>
            </w:r>
          </w:p>
        </w:tc>
        <w:tc>
          <w:tcPr>
            <w:tcW w:w="992" w:type="dxa"/>
            <w:tcBorders>
              <w:bottom w:val="single" w:sz="4" w:space="0" w:color="auto"/>
            </w:tcBorders>
            <w:shd w:val="clear" w:color="auto" w:fill="E7E6E6" w:themeFill="background2"/>
          </w:tcPr>
          <w:p w14:paraId="0F14FBA6" w14:textId="77777777" w:rsidR="00EF63B5" w:rsidRPr="009A1976" w:rsidRDefault="00EF63B5" w:rsidP="00B95166">
            <w:pPr>
              <w:spacing w:before="120"/>
              <w:jc w:val="center"/>
              <w:rPr>
                <w:rFonts w:ascii="Aptos" w:hAnsi="Aptos"/>
                <w:b/>
                <w:bCs/>
              </w:rPr>
            </w:pPr>
            <w:r w:rsidRPr="009A1976">
              <w:rPr>
                <w:rFonts w:ascii="Aptos" w:hAnsi="Aptos"/>
                <w:b/>
                <w:bCs/>
              </w:rPr>
              <w:t>Yes</w:t>
            </w:r>
          </w:p>
        </w:tc>
        <w:tc>
          <w:tcPr>
            <w:tcW w:w="851" w:type="dxa"/>
            <w:tcBorders>
              <w:bottom w:val="single" w:sz="4" w:space="0" w:color="auto"/>
            </w:tcBorders>
            <w:shd w:val="clear" w:color="auto" w:fill="E7E6E6" w:themeFill="background2"/>
          </w:tcPr>
          <w:p w14:paraId="3306BEF6" w14:textId="77777777" w:rsidR="00EF63B5" w:rsidRPr="009A1976" w:rsidRDefault="00EF63B5" w:rsidP="00B95166">
            <w:pPr>
              <w:spacing w:before="120"/>
              <w:jc w:val="center"/>
              <w:rPr>
                <w:rFonts w:ascii="Aptos" w:hAnsi="Aptos"/>
                <w:b/>
                <w:bCs/>
              </w:rPr>
            </w:pPr>
            <w:r w:rsidRPr="009A1976">
              <w:rPr>
                <w:rFonts w:ascii="Aptos" w:hAnsi="Aptos"/>
                <w:b/>
                <w:bCs/>
              </w:rPr>
              <w:t>No</w:t>
            </w:r>
          </w:p>
        </w:tc>
      </w:tr>
      <w:tr w:rsidR="004C3E88" w:rsidRPr="009A1976" w14:paraId="5139D3EF" w14:textId="77777777" w:rsidTr="00645BCA">
        <w:trPr>
          <w:trHeight w:val="42"/>
        </w:trPr>
        <w:tc>
          <w:tcPr>
            <w:tcW w:w="7797" w:type="dxa"/>
            <w:gridSpan w:val="3"/>
            <w:vMerge/>
            <w:shd w:val="clear" w:color="auto" w:fill="E7E6E6" w:themeFill="background2"/>
            <w:tcMar>
              <w:top w:w="28" w:type="dxa"/>
              <w:bottom w:w="28" w:type="dxa"/>
            </w:tcMar>
          </w:tcPr>
          <w:p w14:paraId="27220B7C" w14:textId="77777777" w:rsidR="004C3E88" w:rsidRPr="009A1976" w:rsidRDefault="004C3E88" w:rsidP="004C3E88">
            <w:pPr>
              <w:spacing w:before="120"/>
              <w:jc w:val="both"/>
              <w:rPr>
                <w:rFonts w:ascii="Aptos" w:hAnsi="Aptos"/>
              </w:rPr>
            </w:pPr>
          </w:p>
        </w:tc>
        <w:sdt>
          <w:sdtPr>
            <w:rPr>
              <w:rFonts w:ascii="Aptos" w:hAnsi="Aptos"/>
              <w:sz w:val="32"/>
              <w:szCs w:val="32"/>
            </w:rPr>
            <w:id w:val="-164711524"/>
            <w14:checkbox>
              <w14:checked w14:val="0"/>
              <w14:checkedState w14:val="2612" w14:font="MS Gothic"/>
              <w14:uncheckedState w14:val="2610" w14:font="MS Gothic"/>
            </w14:checkbox>
          </w:sdtPr>
          <w:sdtContent>
            <w:tc>
              <w:tcPr>
                <w:tcW w:w="992" w:type="dxa"/>
                <w:tcMar>
                  <w:top w:w="28" w:type="dxa"/>
                  <w:bottom w:w="28" w:type="dxa"/>
                </w:tcMar>
                <w:vAlign w:val="center"/>
              </w:tcPr>
              <w:p w14:paraId="601F4F2A" w14:textId="5058CF34"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sdt>
          <w:sdtPr>
            <w:rPr>
              <w:rFonts w:ascii="Aptos" w:hAnsi="Aptos"/>
              <w:sz w:val="32"/>
              <w:szCs w:val="32"/>
            </w:rPr>
            <w:id w:val="854394587"/>
            <w14:checkbox>
              <w14:checked w14:val="0"/>
              <w14:checkedState w14:val="2612" w14:font="MS Gothic"/>
              <w14:uncheckedState w14:val="2610" w14:font="MS Gothic"/>
            </w14:checkbox>
          </w:sdtPr>
          <w:sdtContent>
            <w:tc>
              <w:tcPr>
                <w:tcW w:w="851" w:type="dxa"/>
                <w:vAlign w:val="center"/>
              </w:tcPr>
              <w:p w14:paraId="2C2CE429" w14:textId="21D4C860" w:rsidR="004C3E88" w:rsidRPr="009A1976" w:rsidRDefault="004C3E88" w:rsidP="004C3E88">
                <w:pPr>
                  <w:spacing w:before="120"/>
                  <w:jc w:val="center"/>
                  <w:rPr>
                    <w:rFonts w:ascii="Aptos" w:hAnsi="Aptos" w:cstheme="minorHAnsi"/>
                  </w:rPr>
                </w:pPr>
                <w:r w:rsidRPr="009A1976">
                  <w:rPr>
                    <w:rFonts w:ascii="Aptos" w:eastAsia="MS Gothic" w:hAnsi="Aptos"/>
                    <w:sz w:val="32"/>
                    <w:szCs w:val="32"/>
                  </w:rPr>
                  <w:t>☐</w:t>
                </w:r>
              </w:p>
            </w:tc>
          </w:sdtContent>
        </w:sdt>
      </w:tr>
      <w:tr w:rsidR="00EF63B5" w:rsidRPr="009A1976" w14:paraId="4EAA3C84" w14:textId="77777777" w:rsidTr="00645BCA">
        <w:trPr>
          <w:trHeight w:val="42"/>
        </w:trPr>
        <w:tc>
          <w:tcPr>
            <w:tcW w:w="3261" w:type="dxa"/>
            <w:shd w:val="clear" w:color="auto" w:fill="E7E6E6" w:themeFill="background2"/>
            <w:tcMar>
              <w:top w:w="28" w:type="dxa"/>
              <w:bottom w:w="28" w:type="dxa"/>
            </w:tcMar>
          </w:tcPr>
          <w:p w14:paraId="328445E7" w14:textId="77777777" w:rsidR="00EF63B5" w:rsidRPr="009A1976" w:rsidRDefault="00EF63B5" w:rsidP="00B95166">
            <w:pPr>
              <w:spacing w:before="120"/>
              <w:jc w:val="both"/>
              <w:rPr>
                <w:rFonts w:ascii="Aptos" w:eastAsia="Calibri" w:hAnsi="Aptos"/>
              </w:rPr>
            </w:pPr>
            <w:r w:rsidRPr="009A1976">
              <w:rPr>
                <w:rFonts w:ascii="Aptos" w:hAnsi="Aptos"/>
              </w:rPr>
              <w:t>Name(s) of Third Party/Parties:</w:t>
            </w:r>
          </w:p>
        </w:tc>
        <w:tc>
          <w:tcPr>
            <w:tcW w:w="6379" w:type="dxa"/>
            <w:gridSpan w:val="4"/>
            <w:shd w:val="clear" w:color="auto" w:fill="FFFFFF" w:themeFill="background1"/>
          </w:tcPr>
          <w:p w14:paraId="177A6CBD" w14:textId="77777777" w:rsidR="00EF63B5" w:rsidRPr="009A1976" w:rsidRDefault="00EF63B5" w:rsidP="00B95166">
            <w:pPr>
              <w:spacing w:before="120"/>
              <w:jc w:val="both"/>
              <w:rPr>
                <w:rFonts w:ascii="Aptos" w:hAnsi="Aptos"/>
              </w:rPr>
            </w:pPr>
          </w:p>
        </w:tc>
      </w:tr>
      <w:tr w:rsidR="00EF63B5" w:rsidRPr="009A1976" w14:paraId="06B70958" w14:textId="77777777" w:rsidTr="00645BCA">
        <w:trPr>
          <w:trHeight w:val="135"/>
        </w:trPr>
        <w:tc>
          <w:tcPr>
            <w:tcW w:w="3261" w:type="dxa"/>
            <w:shd w:val="clear" w:color="auto" w:fill="E7E6E6" w:themeFill="background2"/>
            <w:tcMar>
              <w:top w:w="28" w:type="dxa"/>
              <w:bottom w:w="28" w:type="dxa"/>
            </w:tcMar>
          </w:tcPr>
          <w:p w14:paraId="73E07415" w14:textId="784241F7" w:rsidR="00EF63B5" w:rsidRPr="009A1976" w:rsidRDefault="00EF63B5" w:rsidP="00B95166">
            <w:pPr>
              <w:spacing w:before="120"/>
              <w:jc w:val="both"/>
              <w:rPr>
                <w:rFonts w:ascii="Aptos" w:hAnsi="Aptos"/>
              </w:rPr>
            </w:pPr>
            <w:r w:rsidRPr="009A1976">
              <w:rPr>
                <w:rFonts w:ascii="Aptos" w:hAnsi="Aptos"/>
              </w:rPr>
              <w:t>Turnover of third party in Financial Year 202</w:t>
            </w:r>
            <w:r w:rsidR="00800244">
              <w:rPr>
                <w:rFonts w:ascii="Aptos" w:hAnsi="Aptos"/>
              </w:rPr>
              <w:t>5</w:t>
            </w:r>
          </w:p>
        </w:tc>
        <w:tc>
          <w:tcPr>
            <w:tcW w:w="3213" w:type="dxa"/>
            <w:shd w:val="clear" w:color="auto" w:fill="E7E6E6" w:themeFill="background2"/>
          </w:tcPr>
          <w:p w14:paraId="04D24B8F" w14:textId="3E653BD9" w:rsidR="00EF63B5" w:rsidRPr="009A1976" w:rsidRDefault="00EF63B5" w:rsidP="00B95166">
            <w:pPr>
              <w:spacing w:before="120"/>
              <w:jc w:val="both"/>
              <w:rPr>
                <w:rFonts w:ascii="Aptos" w:hAnsi="Aptos"/>
              </w:rPr>
            </w:pPr>
            <w:r w:rsidRPr="009A1976">
              <w:rPr>
                <w:rFonts w:ascii="Aptos" w:hAnsi="Aptos"/>
              </w:rPr>
              <w:t>Turnover of third party in Financial Year 202</w:t>
            </w:r>
            <w:r w:rsidR="00800244">
              <w:rPr>
                <w:rFonts w:ascii="Aptos" w:hAnsi="Aptos"/>
              </w:rPr>
              <w:t>4</w:t>
            </w:r>
          </w:p>
        </w:tc>
        <w:tc>
          <w:tcPr>
            <w:tcW w:w="3166" w:type="dxa"/>
            <w:gridSpan w:val="3"/>
            <w:shd w:val="clear" w:color="auto" w:fill="E7E6E6" w:themeFill="background2"/>
          </w:tcPr>
          <w:p w14:paraId="12A95F3B" w14:textId="733BCCB3" w:rsidR="00EF63B5" w:rsidRPr="009A1976" w:rsidRDefault="00EF63B5" w:rsidP="00B95166">
            <w:pPr>
              <w:spacing w:before="120"/>
              <w:jc w:val="both"/>
              <w:rPr>
                <w:rFonts w:ascii="Aptos" w:hAnsi="Aptos"/>
              </w:rPr>
            </w:pPr>
            <w:r w:rsidRPr="009A1976">
              <w:rPr>
                <w:rFonts w:ascii="Aptos" w:hAnsi="Aptos"/>
              </w:rPr>
              <w:t>Turnover or third party in Financial Year 202</w:t>
            </w:r>
            <w:r w:rsidR="00800244">
              <w:rPr>
                <w:rFonts w:ascii="Aptos" w:hAnsi="Aptos"/>
              </w:rPr>
              <w:t>3</w:t>
            </w:r>
          </w:p>
        </w:tc>
      </w:tr>
      <w:tr w:rsidR="00EF63B5" w:rsidRPr="009A1976" w14:paraId="37AC176A" w14:textId="77777777" w:rsidTr="00645BCA">
        <w:trPr>
          <w:trHeight w:val="28"/>
        </w:trPr>
        <w:tc>
          <w:tcPr>
            <w:tcW w:w="3261" w:type="dxa"/>
            <w:shd w:val="clear" w:color="auto" w:fill="FFFFFF" w:themeFill="background1"/>
            <w:tcMar>
              <w:top w:w="28" w:type="dxa"/>
              <w:bottom w:w="28" w:type="dxa"/>
            </w:tcMar>
          </w:tcPr>
          <w:p w14:paraId="36EE1D35" w14:textId="77777777" w:rsidR="00EF63B5" w:rsidRPr="009A1976" w:rsidRDefault="00EF63B5" w:rsidP="00B95166">
            <w:pPr>
              <w:spacing w:before="120"/>
              <w:jc w:val="both"/>
              <w:rPr>
                <w:rFonts w:ascii="Aptos" w:hAnsi="Aptos"/>
              </w:rPr>
            </w:pPr>
            <w:r w:rsidRPr="009A1976">
              <w:rPr>
                <w:rFonts w:ascii="Aptos" w:hAnsi="Aptos"/>
              </w:rPr>
              <w:t>€</w:t>
            </w:r>
          </w:p>
        </w:tc>
        <w:tc>
          <w:tcPr>
            <w:tcW w:w="3213" w:type="dxa"/>
            <w:shd w:val="clear" w:color="auto" w:fill="FFFFFF" w:themeFill="background1"/>
          </w:tcPr>
          <w:p w14:paraId="67E3427C" w14:textId="77777777" w:rsidR="00EF63B5" w:rsidRPr="009A1976" w:rsidRDefault="00EF63B5" w:rsidP="00B95166">
            <w:pPr>
              <w:spacing w:before="120"/>
              <w:jc w:val="both"/>
              <w:rPr>
                <w:rFonts w:ascii="Aptos" w:hAnsi="Aptos"/>
              </w:rPr>
            </w:pPr>
            <w:r w:rsidRPr="009A1976">
              <w:rPr>
                <w:rFonts w:ascii="Aptos" w:hAnsi="Aptos"/>
              </w:rPr>
              <w:t>€</w:t>
            </w:r>
          </w:p>
        </w:tc>
        <w:tc>
          <w:tcPr>
            <w:tcW w:w="3166" w:type="dxa"/>
            <w:gridSpan w:val="3"/>
            <w:shd w:val="clear" w:color="auto" w:fill="FFFFFF" w:themeFill="background1"/>
          </w:tcPr>
          <w:p w14:paraId="147A6CC9" w14:textId="77777777" w:rsidR="00EF63B5" w:rsidRPr="009A1976" w:rsidRDefault="00EF63B5" w:rsidP="00B95166">
            <w:pPr>
              <w:spacing w:before="120"/>
              <w:jc w:val="both"/>
              <w:rPr>
                <w:rFonts w:ascii="Aptos" w:hAnsi="Aptos"/>
              </w:rPr>
            </w:pPr>
            <w:r w:rsidRPr="009A1976">
              <w:rPr>
                <w:rFonts w:ascii="Aptos" w:hAnsi="Aptos"/>
              </w:rPr>
              <w:t>€</w:t>
            </w:r>
          </w:p>
        </w:tc>
      </w:tr>
      <w:tr w:rsidR="00EF63B5" w:rsidRPr="009A1976" w14:paraId="59C55A4A" w14:textId="77777777" w:rsidTr="00645BCA">
        <w:trPr>
          <w:trHeight w:val="135"/>
        </w:trPr>
        <w:tc>
          <w:tcPr>
            <w:tcW w:w="3261" w:type="dxa"/>
            <w:shd w:val="clear" w:color="auto" w:fill="E7E6E6" w:themeFill="background2"/>
            <w:tcMar>
              <w:top w:w="28" w:type="dxa"/>
              <w:bottom w:w="28" w:type="dxa"/>
            </w:tcMar>
          </w:tcPr>
          <w:p w14:paraId="600B006B" w14:textId="77777777" w:rsidR="00EF63B5" w:rsidRPr="009A1976" w:rsidRDefault="00EF63B5" w:rsidP="00B95166">
            <w:pPr>
              <w:spacing w:before="120"/>
              <w:jc w:val="both"/>
              <w:rPr>
                <w:rFonts w:ascii="Aptos" w:hAnsi="Aptos"/>
              </w:rPr>
            </w:pPr>
            <w:r w:rsidRPr="009A1976">
              <w:rPr>
                <w:rFonts w:ascii="Aptos" w:hAnsi="Aptos"/>
              </w:rPr>
              <w:t>Month end (e.g. July):</w:t>
            </w:r>
          </w:p>
        </w:tc>
        <w:tc>
          <w:tcPr>
            <w:tcW w:w="3213" w:type="dxa"/>
            <w:shd w:val="clear" w:color="auto" w:fill="E7E6E6" w:themeFill="background2"/>
          </w:tcPr>
          <w:p w14:paraId="211BEA94" w14:textId="77777777" w:rsidR="00EF63B5" w:rsidRPr="009A1976" w:rsidRDefault="00EF63B5" w:rsidP="00B95166">
            <w:pPr>
              <w:spacing w:before="120"/>
              <w:jc w:val="both"/>
              <w:rPr>
                <w:rFonts w:ascii="Aptos" w:hAnsi="Aptos"/>
              </w:rPr>
            </w:pPr>
            <w:r w:rsidRPr="009A1976">
              <w:rPr>
                <w:rFonts w:ascii="Aptos" w:hAnsi="Aptos"/>
              </w:rPr>
              <w:t>Month end (e.g. July):</w:t>
            </w:r>
          </w:p>
        </w:tc>
        <w:tc>
          <w:tcPr>
            <w:tcW w:w="3166" w:type="dxa"/>
            <w:gridSpan w:val="3"/>
            <w:shd w:val="clear" w:color="auto" w:fill="E7E6E6" w:themeFill="background2"/>
          </w:tcPr>
          <w:p w14:paraId="47030436" w14:textId="77777777" w:rsidR="00EF63B5" w:rsidRPr="009A1976" w:rsidRDefault="00EF63B5" w:rsidP="00B95166">
            <w:pPr>
              <w:spacing w:before="120"/>
              <w:jc w:val="both"/>
              <w:rPr>
                <w:rFonts w:ascii="Aptos" w:hAnsi="Aptos"/>
              </w:rPr>
            </w:pPr>
            <w:r w:rsidRPr="009A1976">
              <w:rPr>
                <w:rFonts w:ascii="Aptos" w:hAnsi="Aptos"/>
              </w:rPr>
              <w:t>Month end (e.g. July):</w:t>
            </w:r>
          </w:p>
        </w:tc>
      </w:tr>
      <w:tr w:rsidR="00EF63B5" w:rsidRPr="009A1976" w14:paraId="5BD0F33D" w14:textId="77777777" w:rsidTr="00645BCA">
        <w:trPr>
          <w:trHeight w:val="28"/>
        </w:trPr>
        <w:tc>
          <w:tcPr>
            <w:tcW w:w="3261" w:type="dxa"/>
            <w:tcBorders>
              <w:bottom w:val="single" w:sz="4" w:space="0" w:color="auto"/>
            </w:tcBorders>
            <w:shd w:val="clear" w:color="auto" w:fill="FFFFFF" w:themeFill="background1"/>
            <w:tcMar>
              <w:top w:w="28" w:type="dxa"/>
              <w:bottom w:w="28" w:type="dxa"/>
            </w:tcMar>
          </w:tcPr>
          <w:p w14:paraId="0325BE73" w14:textId="77777777" w:rsidR="00EF63B5" w:rsidRPr="009A1976" w:rsidRDefault="00EF63B5" w:rsidP="00B95166">
            <w:pPr>
              <w:spacing w:before="120"/>
              <w:jc w:val="both"/>
              <w:rPr>
                <w:rFonts w:ascii="Aptos" w:hAnsi="Aptos"/>
              </w:rPr>
            </w:pPr>
          </w:p>
        </w:tc>
        <w:tc>
          <w:tcPr>
            <w:tcW w:w="3213" w:type="dxa"/>
            <w:tcBorders>
              <w:bottom w:val="single" w:sz="4" w:space="0" w:color="auto"/>
            </w:tcBorders>
            <w:shd w:val="clear" w:color="auto" w:fill="FFFFFF" w:themeFill="background1"/>
          </w:tcPr>
          <w:p w14:paraId="5A07F507" w14:textId="77777777" w:rsidR="00EF63B5" w:rsidRPr="009A1976" w:rsidRDefault="00EF63B5" w:rsidP="00B95166">
            <w:pPr>
              <w:spacing w:before="120"/>
              <w:jc w:val="both"/>
              <w:rPr>
                <w:rFonts w:ascii="Aptos" w:hAnsi="Aptos"/>
              </w:rPr>
            </w:pPr>
          </w:p>
        </w:tc>
        <w:tc>
          <w:tcPr>
            <w:tcW w:w="3166" w:type="dxa"/>
            <w:gridSpan w:val="3"/>
            <w:tcBorders>
              <w:bottom w:val="single" w:sz="4" w:space="0" w:color="auto"/>
            </w:tcBorders>
            <w:shd w:val="clear" w:color="auto" w:fill="FFFFFF" w:themeFill="background1"/>
          </w:tcPr>
          <w:p w14:paraId="7E4FF0AC" w14:textId="77777777" w:rsidR="00EF63B5" w:rsidRPr="009A1976" w:rsidRDefault="00EF63B5" w:rsidP="00B95166">
            <w:pPr>
              <w:spacing w:before="120"/>
              <w:jc w:val="both"/>
              <w:rPr>
                <w:rFonts w:ascii="Aptos" w:hAnsi="Aptos"/>
              </w:rPr>
            </w:pPr>
          </w:p>
        </w:tc>
      </w:tr>
    </w:tbl>
    <w:p w14:paraId="7A1055A1" w14:textId="7DA0457D" w:rsidR="00EF63B5" w:rsidRPr="009A1976" w:rsidRDefault="00EF63B5" w:rsidP="00B95166">
      <w:pPr>
        <w:spacing w:before="120" w:line="240" w:lineRule="auto"/>
        <w:ind w:firstLine="0"/>
        <w:jc w:val="both"/>
        <w:rPr>
          <w:rFonts w:ascii="Aptos" w:hAnsi="Aptos"/>
        </w:rPr>
      </w:pPr>
    </w:p>
    <w:tbl>
      <w:tblPr>
        <w:tblStyle w:val="TableGrid"/>
        <w:tblW w:w="9611" w:type="dxa"/>
        <w:tblInd w:w="-118" w:type="dxa"/>
        <w:tblLayout w:type="fixed"/>
        <w:tblCellMar>
          <w:top w:w="28" w:type="dxa"/>
          <w:bottom w:w="28" w:type="dxa"/>
        </w:tblCellMar>
        <w:tblLook w:val="04A0" w:firstRow="1" w:lastRow="0" w:firstColumn="1" w:lastColumn="0" w:noHBand="0" w:noVBand="1"/>
      </w:tblPr>
      <w:tblGrid>
        <w:gridCol w:w="2546"/>
        <w:gridCol w:w="404"/>
        <w:gridCol w:w="2141"/>
        <w:gridCol w:w="2547"/>
        <w:gridCol w:w="990"/>
        <w:gridCol w:w="983"/>
      </w:tblGrid>
      <w:tr w:rsidR="00EF63B5" w:rsidRPr="009A1976" w14:paraId="4B9B8D9A" w14:textId="77777777" w:rsidTr="00645BCA">
        <w:tc>
          <w:tcPr>
            <w:tcW w:w="9611" w:type="dxa"/>
            <w:gridSpan w:val="6"/>
            <w:shd w:val="clear" w:color="auto" w:fill="00284A"/>
            <w:tcMar>
              <w:top w:w="28" w:type="dxa"/>
              <w:bottom w:w="28" w:type="dxa"/>
            </w:tcMar>
          </w:tcPr>
          <w:p w14:paraId="5FB205F6" w14:textId="77777777" w:rsidR="00EF63B5" w:rsidRPr="009A1976" w:rsidRDefault="00EF63B5" w:rsidP="00B95166">
            <w:pPr>
              <w:spacing w:before="120"/>
              <w:jc w:val="both"/>
              <w:rPr>
                <w:rFonts w:ascii="Aptos" w:hAnsi="Aptos"/>
                <w:b/>
                <w:bCs/>
              </w:rPr>
            </w:pPr>
            <w:r w:rsidRPr="009A1976">
              <w:rPr>
                <w:rFonts w:ascii="Aptos" w:hAnsi="Aptos"/>
                <w:b/>
                <w:bCs/>
                <w:sz w:val="24"/>
                <w:szCs w:val="24"/>
              </w:rPr>
              <w:t>A4. Insurances</w:t>
            </w:r>
          </w:p>
        </w:tc>
      </w:tr>
      <w:tr w:rsidR="00EF63B5" w:rsidRPr="009A1976" w14:paraId="0A10506B" w14:textId="77777777" w:rsidTr="00645BCA">
        <w:trPr>
          <w:trHeight w:val="986"/>
        </w:trPr>
        <w:tc>
          <w:tcPr>
            <w:tcW w:w="9611" w:type="dxa"/>
            <w:gridSpan w:val="6"/>
            <w:shd w:val="clear" w:color="auto" w:fill="EDEDED" w:themeFill="accent3" w:themeFillTint="33"/>
            <w:tcMar>
              <w:top w:w="28" w:type="dxa"/>
              <w:bottom w:w="28" w:type="dxa"/>
            </w:tcMar>
          </w:tcPr>
          <w:p w14:paraId="2994219E" w14:textId="77777777" w:rsidR="00EF63B5" w:rsidRPr="009A1976" w:rsidRDefault="00EF63B5" w:rsidP="00B95166">
            <w:pPr>
              <w:spacing w:before="120"/>
              <w:jc w:val="both"/>
              <w:rPr>
                <w:rFonts w:ascii="Aptos" w:hAnsi="Aptos"/>
              </w:rPr>
            </w:pPr>
            <w:r w:rsidRPr="009A1976">
              <w:rPr>
                <w:rFonts w:ascii="Aptos" w:hAnsi="Aptos"/>
              </w:rPr>
              <w:t>Insurance types and minimum required levels:</w:t>
            </w:r>
          </w:p>
          <w:p w14:paraId="39A4C7DD" w14:textId="77777777" w:rsidR="007D6F69" w:rsidRPr="009A1976" w:rsidRDefault="007D6F69" w:rsidP="006B106A">
            <w:pPr>
              <w:pStyle w:val="ListParagraph"/>
              <w:numPr>
                <w:ilvl w:val="0"/>
                <w:numId w:val="7"/>
              </w:numPr>
              <w:spacing w:before="120"/>
              <w:contextualSpacing w:val="0"/>
              <w:jc w:val="both"/>
              <w:rPr>
                <w:rFonts w:ascii="Aptos" w:hAnsi="Aptos" w:cstheme="minorHAnsi"/>
              </w:rPr>
            </w:pPr>
            <w:r w:rsidRPr="009A1976">
              <w:rPr>
                <w:rFonts w:ascii="Aptos" w:hAnsi="Aptos" w:cstheme="minorHAnsi"/>
              </w:rPr>
              <w:t>Employer’s Liability: €13 million</w:t>
            </w:r>
          </w:p>
          <w:p w14:paraId="01943EA2" w14:textId="77777777" w:rsidR="007D6F69" w:rsidRPr="009A1976" w:rsidRDefault="007D6F69" w:rsidP="006B106A">
            <w:pPr>
              <w:pStyle w:val="ListParagraph"/>
              <w:numPr>
                <w:ilvl w:val="0"/>
                <w:numId w:val="7"/>
              </w:numPr>
              <w:spacing w:before="120"/>
              <w:contextualSpacing w:val="0"/>
              <w:jc w:val="both"/>
              <w:rPr>
                <w:rFonts w:ascii="Aptos" w:hAnsi="Aptos" w:cstheme="minorHAnsi"/>
              </w:rPr>
            </w:pPr>
            <w:r w:rsidRPr="009A1976">
              <w:rPr>
                <w:rFonts w:ascii="Aptos" w:hAnsi="Aptos" w:cstheme="minorHAnsi"/>
              </w:rPr>
              <w:t>Public Liability: €6.5 million</w:t>
            </w:r>
          </w:p>
          <w:p w14:paraId="7A28CB68" w14:textId="71257C27" w:rsidR="00EF63B5" w:rsidRPr="001D43CA" w:rsidRDefault="007D6F69" w:rsidP="001D43CA">
            <w:pPr>
              <w:pStyle w:val="ListParagraph"/>
              <w:numPr>
                <w:ilvl w:val="0"/>
                <w:numId w:val="7"/>
              </w:numPr>
              <w:spacing w:before="120"/>
              <w:contextualSpacing w:val="0"/>
              <w:jc w:val="both"/>
              <w:rPr>
                <w:rFonts w:ascii="Aptos" w:hAnsi="Aptos" w:cstheme="minorHAnsi"/>
              </w:rPr>
            </w:pPr>
            <w:r w:rsidRPr="009A1976">
              <w:rPr>
                <w:rFonts w:ascii="Aptos" w:hAnsi="Aptos" w:cstheme="minorHAnsi"/>
              </w:rPr>
              <w:t>Professional Indemnity: €</w:t>
            </w:r>
            <w:r w:rsidR="001D43CA">
              <w:rPr>
                <w:rFonts w:ascii="Aptos" w:hAnsi="Aptos" w:cstheme="minorHAnsi"/>
              </w:rPr>
              <w:t>600,000</w:t>
            </w:r>
          </w:p>
        </w:tc>
      </w:tr>
      <w:tr w:rsidR="00EF63B5" w:rsidRPr="009A1976" w14:paraId="58A7D725" w14:textId="77777777" w:rsidTr="00645BCA">
        <w:tc>
          <w:tcPr>
            <w:tcW w:w="9611" w:type="dxa"/>
            <w:gridSpan w:val="6"/>
            <w:tcBorders>
              <w:bottom w:val="single" w:sz="4" w:space="0" w:color="auto"/>
            </w:tcBorders>
            <w:shd w:val="clear" w:color="auto" w:fill="EDEDED" w:themeFill="accent3" w:themeFillTint="33"/>
            <w:tcMar>
              <w:top w:w="28" w:type="dxa"/>
              <w:bottom w:w="28" w:type="dxa"/>
            </w:tcMar>
          </w:tcPr>
          <w:p w14:paraId="2EE9C142" w14:textId="499688D0" w:rsidR="00EF63B5" w:rsidRPr="009A1976" w:rsidRDefault="00C87DB8" w:rsidP="00B95166">
            <w:pPr>
              <w:spacing w:before="120"/>
              <w:jc w:val="both"/>
              <w:rPr>
                <w:rFonts w:ascii="Aptos" w:hAnsi="Aptos"/>
                <w:b/>
                <w:bCs/>
              </w:rPr>
            </w:pPr>
            <w:r w:rsidRPr="009A1976">
              <w:rPr>
                <w:rFonts w:ascii="Aptos" w:hAnsi="Aptos"/>
              </w:rPr>
              <w:t>I confirm that as the lead applicant we have the following insurances in place:</w:t>
            </w:r>
          </w:p>
        </w:tc>
      </w:tr>
      <w:tr w:rsidR="00EF63B5" w:rsidRPr="009A1976" w14:paraId="24EE3614" w14:textId="77777777" w:rsidTr="00645BCA">
        <w:tc>
          <w:tcPr>
            <w:tcW w:w="2546" w:type="dxa"/>
            <w:tcBorders>
              <w:right w:val="single" w:sz="4" w:space="0" w:color="auto"/>
            </w:tcBorders>
            <w:shd w:val="clear" w:color="auto" w:fill="EDEDED" w:themeFill="accent3" w:themeFillTint="33"/>
            <w:tcMar>
              <w:top w:w="28" w:type="dxa"/>
              <w:bottom w:w="28" w:type="dxa"/>
            </w:tcMar>
          </w:tcPr>
          <w:p w14:paraId="39F57BEF" w14:textId="77777777" w:rsidR="00EF63B5" w:rsidRPr="009A1976" w:rsidRDefault="00EF63B5" w:rsidP="00B95166">
            <w:pPr>
              <w:spacing w:before="120"/>
              <w:jc w:val="both"/>
              <w:rPr>
                <w:rFonts w:ascii="Aptos" w:hAnsi="Aptos"/>
                <w:b/>
                <w:bCs/>
              </w:rPr>
            </w:pPr>
            <w:r w:rsidRPr="009A1976">
              <w:rPr>
                <w:rFonts w:ascii="Aptos" w:hAnsi="Aptos"/>
                <w:b/>
                <w:bCs/>
              </w:rPr>
              <w:t>Insurance Type:</w:t>
            </w:r>
          </w:p>
        </w:tc>
        <w:tc>
          <w:tcPr>
            <w:tcW w:w="2545" w:type="dxa"/>
            <w:gridSpan w:val="2"/>
            <w:tcBorders>
              <w:left w:val="single" w:sz="4" w:space="0" w:color="auto"/>
              <w:right w:val="single" w:sz="4" w:space="0" w:color="auto"/>
            </w:tcBorders>
            <w:shd w:val="clear" w:color="auto" w:fill="EDEDED" w:themeFill="accent3" w:themeFillTint="33"/>
            <w:tcMar>
              <w:top w:w="28" w:type="dxa"/>
              <w:bottom w:w="28" w:type="dxa"/>
            </w:tcMar>
          </w:tcPr>
          <w:p w14:paraId="19A06355" w14:textId="77777777" w:rsidR="00EF63B5" w:rsidRPr="009A1976" w:rsidRDefault="00EF63B5" w:rsidP="00B95166">
            <w:pPr>
              <w:spacing w:before="120"/>
              <w:jc w:val="both"/>
              <w:rPr>
                <w:rFonts w:ascii="Aptos" w:hAnsi="Aptos"/>
                <w:b/>
                <w:bCs/>
              </w:rPr>
            </w:pPr>
            <w:r w:rsidRPr="009A1976">
              <w:rPr>
                <w:rFonts w:ascii="Aptos" w:hAnsi="Aptos"/>
                <w:b/>
                <w:bCs/>
              </w:rPr>
              <w:t>Level in place</w:t>
            </w:r>
          </w:p>
        </w:tc>
        <w:tc>
          <w:tcPr>
            <w:tcW w:w="2547" w:type="dxa"/>
            <w:tcBorders>
              <w:left w:val="single" w:sz="4" w:space="0" w:color="auto"/>
              <w:right w:val="single" w:sz="4" w:space="0" w:color="auto"/>
            </w:tcBorders>
            <w:shd w:val="clear" w:color="auto" w:fill="EDEDED" w:themeFill="accent3" w:themeFillTint="33"/>
            <w:tcMar>
              <w:top w:w="28" w:type="dxa"/>
              <w:bottom w:w="28" w:type="dxa"/>
            </w:tcMar>
          </w:tcPr>
          <w:p w14:paraId="390F6FBF" w14:textId="77777777" w:rsidR="00EF63B5" w:rsidRPr="009A1976" w:rsidRDefault="00EF63B5" w:rsidP="00B95166">
            <w:pPr>
              <w:spacing w:before="120"/>
              <w:jc w:val="both"/>
              <w:rPr>
                <w:rFonts w:ascii="Aptos" w:hAnsi="Aptos"/>
                <w:b/>
                <w:bCs/>
              </w:rPr>
            </w:pPr>
            <w:r w:rsidRPr="009A1976">
              <w:rPr>
                <w:rFonts w:ascii="Aptos" w:hAnsi="Aptos"/>
                <w:b/>
                <w:bCs/>
              </w:rPr>
              <w:t>Details of Excess</w:t>
            </w:r>
          </w:p>
        </w:tc>
        <w:tc>
          <w:tcPr>
            <w:tcW w:w="1973" w:type="dxa"/>
            <w:gridSpan w:val="2"/>
            <w:tcBorders>
              <w:left w:val="single" w:sz="4" w:space="0" w:color="auto"/>
            </w:tcBorders>
            <w:shd w:val="clear" w:color="auto" w:fill="EDEDED" w:themeFill="accent3" w:themeFillTint="33"/>
            <w:tcMar>
              <w:top w:w="28" w:type="dxa"/>
              <w:bottom w:w="28" w:type="dxa"/>
            </w:tcMar>
          </w:tcPr>
          <w:p w14:paraId="203ED140" w14:textId="77777777" w:rsidR="00EF63B5" w:rsidRPr="009A1976" w:rsidRDefault="00EF63B5" w:rsidP="00B95166">
            <w:pPr>
              <w:spacing w:before="120"/>
              <w:jc w:val="both"/>
              <w:rPr>
                <w:rFonts w:ascii="Aptos" w:hAnsi="Aptos"/>
                <w:b/>
                <w:bCs/>
              </w:rPr>
            </w:pPr>
            <w:r w:rsidRPr="009A1976">
              <w:rPr>
                <w:rFonts w:ascii="Aptos" w:hAnsi="Aptos"/>
                <w:b/>
                <w:bCs/>
              </w:rPr>
              <w:t>Expiry Date</w:t>
            </w:r>
          </w:p>
        </w:tc>
      </w:tr>
      <w:tr w:rsidR="00EF63B5" w:rsidRPr="009A1976" w14:paraId="607A23FF" w14:textId="77777777" w:rsidTr="00645BCA">
        <w:trPr>
          <w:trHeight w:val="28"/>
        </w:trPr>
        <w:tc>
          <w:tcPr>
            <w:tcW w:w="2546" w:type="dxa"/>
            <w:shd w:val="clear" w:color="auto" w:fill="EDEDED" w:themeFill="accent3" w:themeFillTint="33"/>
            <w:tcMar>
              <w:top w:w="28" w:type="dxa"/>
              <w:bottom w:w="28" w:type="dxa"/>
            </w:tcMar>
          </w:tcPr>
          <w:p w14:paraId="619D6F16" w14:textId="77777777" w:rsidR="00EF63B5" w:rsidRPr="009A1976" w:rsidRDefault="00EF63B5" w:rsidP="00B95166">
            <w:pPr>
              <w:spacing w:before="120"/>
              <w:jc w:val="both"/>
              <w:rPr>
                <w:rFonts w:ascii="Aptos" w:hAnsi="Aptos"/>
                <w:b/>
                <w:bCs/>
                <w:highlight w:val="yellow"/>
              </w:rPr>
            </w:pPr>
            <w:r w:rsidRPr="009A1976">
              <w:rPr>
                <w:rFonts w:ascii="Aptos" w:hAnsi="Aptos"/>
              </w:rPr>
              <w:t>Employer’s Liability</w:t>
            </w:r>
          </w:p>
        </w:tc>
        <w:tc>
          <w:tcPr>
            <w:tcW w:w="2545" w:type="dxa"/>
            <w:gridSpan w:val="2"/>
            <w:tcMar>
              <w:top w:w="28" w:type="dxa"/>
              <w:bottom w:w="28" w:type="dxa"/>
            </w:tcMar>
          </w:tcPr>
          <w:p w14:paraId="6FBB8651" w14:textId="77777777" w:rsidR="00EF63B5" w:rsidRPr="009A1976" w:rsidRDefault="00EF63B5" w:rsidP="00B95166">
            <w:pPr>
              <w:spacing w:before="120"/>
              <w:jc w:val="both"/>
              <w:rPr>
                <w:rFonts w:ascii="Aptos" w:hAnsi="Aptos"/>
              </w:rPr>
            </w:pPr>
            <w:r w:rsidRPr="009A1976">
              <w:rPr>
                <w:rFonts w:ascii="Aptos" w:hAnsi="Aptos"/>
              </w:rPr>
              <w:t>€</w:t>
            </w:r>
          </w:p>
        </w:tc>
        <w:tc>
          <w:tcPr>
            <w:tcW w:w="2547" w:type="dxa"/>
            <w:tcMar>
              <w:top w:w="28" w:type="dxa"/>
              <w:bottom w:w="28" w:type="dxa"/>
            </w:tcMar>
          </w:tcPr>
          <w:p w14:paraId="081CBDC7" w14:textId="77777777" w:rsidR="00EF63B5" w:rsidRPr="009A1976" w:rsidRDefault="00EF63B5" w:rsidP="00B95166">
            <w:pPr>
              <w:spacing w:before="120"/>
              <w:jc w:val="both"/>
              <w:rPr>
                <w:rFonts w:ascii="Aptos" w:hAnsi="Aptos"/>
              </w:rPr>
            </w:pPr>
          </w:p>
        </w:tc>
        <w:tc>
          <w:tcPr>
            <w:tcW w:w="1973" w:type="dxa"/>
            <w:gridSpan w:val="2"/>
            <w:tcMar>
              <w:top w:w="28" w:type="dxa"/>
              <w:bottom w:w="28" w:type="dxa"/>
            </w:tcMar>
          </w:tcPr>
          <w:p w14:paraId="51A92195" w14:textId="77777777" w:rsidR="00EF63B5" w:rsidRPr="009A1976" w:rsidRDefault="00EF63B5" w:rsidP="00B95166">
            <w:pPr>
              <w:spacing w:before="120"/>
              <w:jc w:val="both"/>
              <w:rPr>
                <w:rFonts w:ascii="Aptos" w:hAnsi="Aptos"/>
              </w:rPr>
            </w:pPr>
          </w:p>
        </w:tc>
      </w:tr>
      <w:tr w:rsidR="00EF63B5" w:rsidRPr="009A1976" w14:paraId="456D8E4D" w14:textId="77777777" w:rsidTr="00645BCA">
        <w:trPr>
          <w:trHeight w:val="28"/>
        </w:trPr>
        <w:tc>
          <w:tcPr>
            <w:tcW w:w="2546" w:type="dxa"/>
            <w:shd w:val="clear" w:color="auto" w:fill="EDEDED" w:themeFill="accent3" w:themeFillTint="33"/>
            <w:tcMar>
              <w:top w:w="28" w:type="dxa"/>
              <w:bottom w:w="28" w:type="dxa"/>
            </w:tcMar>
          </w:tcPr>
          <w:p w14:paraId="48C3E9CB" w14:textId="77777777" w:rsidR="00EF63B5" w:rsidRPr="009A1976" w:rsidRDefault="00EF63B5" w:rsidP="00B95166">
            <w:pPr>
              <w:spacing w:before="120"/>
              <w:jc w:val="both"/>
              <w:rPr>
                <w:rFonts w:ascii="Aptos" w:hAnsi="Aptos"/>
                <w:b/>
                <w:bCs/>
                <w:highlight w:val="yellow"/>
              </w:rPr>
            </w:pPr>
            <w:r w:rsidRPr="009A1976">
              <w:rPr>
                <w:rFonts w:ascii="Aptos" w:hAnsi="Aptos"/>
              </w:rPr>
              <w:t>Public Liability</w:t>
            </w:r>
          </w:p>
        </w:tc>
        <w:tc>
          <w:tcPr>
            <w:tcW w:w="2545" w:type="dxa"/>
            <w:gridSpan w:val="2"/>
            <w:tcMar>
              <w:top w:w="28" w:type="dxa"/>
              <w:bottom w:w="28" w:type="dxa"/>
            </w:tcMar>
          </w:tcPr>
          <w:p w14:paraId="1EECE9C3" w14:textId="77777777" w:rsidR="00EF63B5" w:rsidRPr="009A1976" w:rsidRDefault="00EF63B5" w:rsidP="00B95166">
            <w:pPr>
              <w:spacing w:before="120"/>
              <w:jc w:val="both"/>
              <w:rPr>
                <w:rFonts w:ascii="Aptos" w:hAnsi="Aptos"/>
              </w:rPr>
            </w:pPr>
            <w:r w:rsidRPr="009A1976">
              <w:rPr>
                <w:rFonts w:ascii="Aptos" w:hAnsi="Aptos"/>
              </w:rPr>
              <w:t>€</w:t>
            </w:r>
          </w:p>
        </w:tc>
        <w:tc>
          <w:tcPr>
            <w:tcW w:w="2547" w:type="dxa"/>
            <w:tcMar>
              <w:top w:w="28" w:type="dxa"/>
              <w:bottom w:w="28" w:type="dxa"/>
            </w:tcMar>
          </w:tcPr>
          <w:p w14:paraId="01D0AF97" w14:textId="77777777" w:rsidR="00EF63B5" w:rsidRPr="009A1976" w:rsidRDefault="00EF63B5" w:rsidP="00B95166">
            <w:pPr>
              <w:spacing w:before="120"/>
              <w:jc w:val="both"/>
              <w:rPr>
                <w:rFonts w:ascii="Aptos" w:hAnsi="Aptos"/>
              </w:rPr>
            </w:pPr>
          </w:p>
        </w:tc>
        <w:tc>
          <w:tcPr>
            <w:tcW w:w="1973" w:type="dxa"/>
            <w:gridSpan w:val="2"/>
            <w:tcMar>
              <w:top w:w="28" w:type="dxa"/>
              <w:bottom w:w="28" w:type="dxa"/>
            </w:tcMar>
          </w:tcPr>
          <w:p w14:paraId="3DECEDDA" w14:textId="77777777" w:rsidR="00EF63B5" w:rsidRPr="009A1976" w:rsidRDefault="00EF63B5" w:rsidP="00B95166">
            <w:pPr>
              <w:spacing w:before="120"/>
              <w:jc w:val="both"/>
              <w:rPr>
                <w:rFonts w:ascii="Aptos" w:hAnsi="Aptos"/>
              </w:rPr>
            </w:pPr>
          </w:p>
        </w:tc>
      </w:tr>
      <w:tr w:rsidR="007D6F69" w:rsidRPr="009A1976" w14:paraId="31515A14" w14:textId="77777777" w:rsidTr="00645BCA">
        <w:trPr>
          <w:trHeight w:val="28"/>
        </w:trPr>
        <w:tc>
          <w:tcPr>
            <w:tcW w:w="2546" w:type="dxa"/>
            <w:shd w:val="clear" w:color="auto" w:fill="EDEDED" w:themeFill="accent3" w:themeFillTint="33"/>
            <w:tcMar>
              <w:top w:w="28" w:type="dxa"/>
              <w:bottom w:w="28" w:type="dxa"/>
            </w:tcMar>
          </w:tcPr>
          <w:p w14:paraId="4CCBA36F" w14:textId="6DED58C2" w:rsidR="007D6F69" w:rsidRPr="009A1976" w:rsidRDefault="007D6F69" w:rsidP="00B95166">
            <w:pPr>
              <w:spacing w:before="120"/>
              <w:jc w:val="both"/>
              <w:rPr>
                <w:rFonts w:ascii="Aptos" w:hAnsi="Aptos"/>
              </w:rPr>
            </w:pPr>
            <w:r w:rsidRPr="009A1976">
              <w:rPr>
                <w:rFonts w:ascii="Aptos" w:hAnsi="Aptos"/>
              </w:rPr>
              <w:t>Professional Indemnity</w:t>
            </w:r>
          </w:p>
        </w:tc>
        <w:tc>
          <w:tcPr>
            <w:tcW w:w="2545" w:type="dxa"/>
            <w:gridSpan w:val="2"/>
            <w:tcMar>
              <w:top w:w="28" w:type="dxa"/>
              <w:bottom w:w="28" w:type="dxa"/>
            </w:tcMar>
          </w:tcPr>
          <w:p w14:paraId="3B49CA51" w14:textId="45730E33" w:rsidR="007D6F69" w:rsidRPr="009A1976" w:rsidRDefault="007D6F69" w:rsidP="00B95166">
            <w:pPr>
              <w:spacing w:before="120"/>
              <w:jc w:val="both"/>
              <w:rPr>
                <w:rFonts w:ascii="Aptos" w:hAnsi="Aptos"/>
              </w:rPr>
            </w:pPr>
            <w:r w:rsidRPr="009A1976">
              <w:rPr>
                <w:rFonts w:ascii="Aptos" w:hAnsi="Aptos"/>
              </w:rPr>
              <w:t>€</w:t>
            </w:r>
          </w:p>
        </w:tc>
        <w:tc>
          <w:tcPr>
            <w:tcW w:w="2547" w:type="dxa"/>
            <w:tcMar>
              <w:top w:w="28" w:type="dxa"/>
              <w:bottom w:w="28" w:type="dxa"/>
            </w:tcMar>
          </w:tcPr>
          <w:p w14:paraId="18E35BF8" w14:textId="77777777" w:rsidR="007D6F69" w:rsidRPr="009A1976" w:rsidRDefault="007D6F69" w:rsidP="00B95166">
            <w:pPr>
              <w:spacing w:before="120"/>
              <w:jc w:val="both"/>
              <w:rPr>
                <w:rFonts w:ascii="Aptos" w:hAnsi="Aptos"/>
              </w:rPr>
            </w:pPr>
          </w:p>
        </w:tc>
        <w:tc>
          <w:tcPr>
            <w:tcW w:w="1973" w:type="dxa"/>
            <w:gridSpan w:val="2"/>
            <w:tcMar>
              <w:top w:w="28" w:type="dxa"/>
              <w:bottom w:w="28" w:type="dxa"/>
            </w:tcMar>
          </w:tcPr>
          <w:p w14:paraId="654C0B10" w14:textId="77777777" w:rsidR="007D6F69" w:rsidRPr="009A1976" w:rsidRDefault="007D6F69" w:rsidP="00B95166">
            <w:pPr>
              <w:spacing w:before="120"/>
              <w:jc w:val="both"/>
              <w:rPr>
                <w:rFonts w:ascii="Aptos" w:hAnsi="Aptos"/>
              </w:rPr>
            </w:pPr>
          </w:p>
        </w:tc>
      </w:tr>
      <w:tr w:rsidR="007D6F69" w:rsidRPr="009A1976" w14:paraId="18BEAF31" w14:textId="77777777" w:rsidTr="00645BCA">
        <w:tc>
          <w:tcPr>
            <w:tcW w:w="7638" w:type="dxa"/>
            <w:gridSpan w:val="4"/>
            <w:shd w:val="clear" w:color="auto" w:fill="EDEDED" w:themeFill="accent3" w:themeFillTint="33"/>
            <w:tcMar>
              <w:top w:w="28" w:type="dxa"/>
              <w:bottom w:w="28" w:type="dxa"/>
            </w:tcMar>
          </w:tcPr>
          <w:p w14:paraId="1E414DEA" w14:textId="77777777" w:rsidR="007D6F69" w:rsidRPr="009A1976" w:rsidRDefault="007D6F69" w:rsidP="00B95166">
            <w:pPr>
              <w:spacing w:before="120"/>
              <w:jc w:val="both"/>
              <w:rPr>
                <w:rFonts w:ascii="Aptos" w:hAnsi="Aptos"/>
              </w:rPr>
            </w:pPr>
            <w:r w:rsidRPr="009A1976">
              <w:rPr>
                <w:rFonts w:ascii="Aptos" w:hAnsi="Aptos"/>
              </w:rPr>
              <w:t>Please confirm the following:</w:t>
            </w:r>
          </w:p>
        </w:tc>
        <w:tc>
          <w:tcPr>
            <w:tcW w:w="990" w:type="dxa"/>
            <w:shd w:val="clear" w:color="auto" w:fill="EDEDED" w:themeFill="accent3" w:themeFillTint="33"/>
            <w:vAlign w:val="center"/>
          </w:tcPr>
          <w:p w14:paraId="4A56C1C1" w14:textId="77777777" w:rsidR="007D6F69" w:rsidRPr="009A1976" w:rsidRDefault="007D6F69" w:rsidP="00B95166">
            <w:pPr>
              <w:spacing w:before="120"/>
              <w:jc w:val="center"/>
              <w:rPr>
                <w:rFonts w:ascii="Aptos" w:hAnsi="Aptos"/>
                <w:b/>
                <w:bCs/>
              </w:rPr>
            </w:pPr>
            <w:r w:rsidRPr="009A1976">
              <w:rPr>
                <w:rFonts w:ascii="Aptos" w:hAnsi="Aptos"/>
                <w:b/>
                <w:bCs/>
              </w:rPr>
              <w:t>Yes</w:t>
            </w:r>
          </w:p>
        </w:tc>
        <w:tc>
          <w:tcPr>
            <w:tcW w:w="983" w:type="dxa"/>
            <w:shd w:val="clear" w:color="auto" w:fill="EDEDED" w:themeFill="accent3" w:themeFillTint="33"/>
          </w:tcPr>
          <w:p w14:paraId="7D53F3D8" w14:textId="77777777" w:rsidR="007D6F69" w:rsidRPr="009A1976" w:rsidRDefault="007D6F69" w:rsidP="00B95166">
            <w:pPr>
              <w:spacing w:before="120"/>
              <w:jc w:val="center"/>
              <w:rPr>
                <w:rFonts w:ascii="Aptos" w:hAnsi="Aptos"/>
                <w:b/>
                <w:bCs/>
              </w:rPr>
            </w:pPr>
            <w:r w:rsidRPr="009A1976">
              <w:rPr>
                <w:rFonts w:ascii="Aptos" w:hAnsi="Aptos"/>
                <w:b/>
                <w:bCs/>
              </w:rPr>
              <w:t>No</w:t>
            </w:r>
          </w:p>
        </w:tc>
      </w:tr>
      <w:tr w:rsidR="007D6F69" w:rsidRPr="009A1976" w14:paraId="04853C64" w14:textId="77777777" w:rsidTr="00645BCA">
        <w:tc>
          <w:tcPr>
            <w:tcW w:w="7638" w:type="dxa"/>
            <w:gridSpan w:val="4"/>
            <w:shd w:val="clear" w:color="auto" w:fill="EDEDED" w:themeFill="accent3" w:themeFillTint="33"/>
            <w:tcMar>
              <w:top w:w="28" w:type="dxa"/>
              <w:bottom w:w="28" w:type="dxa"/>
            </w:tcMar>
          </w:tcPr>
          <w:p w14:paraId="665398E1" w14:textId="77777777" w:rsidR="007D6F69" w:rsidRPr="009A1976" w:rsidRDefault="007D6F69" w:rsidP="00B95166">
            <w:pPr>
              <w:spacing w:before="120"/>
              <w:jc w:val="both"/>
              <w:rPr>
                <w:rFonts w:ascii="Aptos" w:hAnsi="Aptos"/>
              </w:rPr>
            </w:pPr>
            <w:r w:rsidRPr="009A1976">
              <w:rPr>
                <w:rFonts w:ascii="Aptos" w:hAnsi="Aptos"/>
              </w:rPr>
              <w:t>If you are using third parties for delivering the services, please confirm they are insured:</w:t>
            </w:r>
          </w:p>
        </w:tc>
        <w:sdt>
          <w:sdtPr>
            <w:rPr>
              <w:rFonts w:ascii="Aptos" w:hAnsi="Aptos"/>
              <w:sz w:val="32"/>
              <w:szCs w:val="32"/>
            </w:rPr>
            <w:id w:val="435570610"/>
            <w14:checkbox>
              <w14:checked w14:val="0"/>
              <w14:checkedState w14:val="2612" w14:font="MS Gothic"/>
              <w14:uncheckedState w14:val="2610" w14:font="MS Gothic"/>
            </w14:checkbox>
          </w:sdtPr>
          <w:sdtContent>
            <w:tc>
              <w:tcPr>
                <w:tcW w:w="990" w:type="dxa"/>
                <w:shd w:val="clear" w:color="auto" w:fill="FFFFFF" w:themeFill="background1"/>
                <w:vAlign w:val="center"/>
              </w:tcPr>
              <w:p w14:paraId="301CE4C7" w14:textId="49BAF450" w:rsidR="007D6F69" w:rsidRPr="009A1976" w:rsidRDefault="004C3E88" w:rsidP="00B95166">
                <w:pPr>
                  <w:spacing w:before="120"/>
                  <w:jc w:val="center"/>
                  <w:rPr>
                    <w:rFonts w:ascii="Aptos" w:hAnsi="Aptos"/>
                    <w:sz w:val="32"/>
                    <w:szCs w:val="32"/>
                  </w:rPr>
                </w:pPr>
                <w:r w:rsidRPr="009A1976">
                  <w:rPr>
                    <w:rFonts w:ascii="Aptos" w:eastAsia="MS Gothic" w:hAnsi="Aptos"/>
                    <w:sz w:val="32"/>
                    <w:szCs w:val="32"/>
                  </w:rPr>
                  <w:t>☐</w:t>
                </w:r>
              </w:p>
            </w:tc>
          </w:sdtContent>
        </w:sdt>
        <w:sdt>
          <w:sdtPr>
            <w:rPr>
              <w:rFonts w:ascii="Aptos" w:hAnsi="Aptos"/>
              <w:sz w:val="32"/>
              <w:szCs w:val="32"/>
            </w:rPr>
            <w:id w:val="-1074891392"/>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5F81757E" w14:textId="77777777" w:rsidR="007D6F69" w:rsidRPr="009A1976" w:rsidRDefault="007D6F69" w:rsidP="00B95166">
                <w:pPr>
                  <w:spacing w:before="120"/>
                  <w:jc w:val="center"/>
                  <w:rPr>
                    <w:rFonts w:ascii="Aptos" w:hAnsi="Aptos"/>
                    <w:sz w:val="32"/>
                    <w:szCs w:val="32"/>
                  </w:rPr>
                </w:pPr>
                <w:r w:rsidRPr="009A1976">
                  <w:rPr>
                    <w:rFonts w:ascii="Aptos" w:eastAsia="MS Gothic" w:hAnsi="Aptos" w:cs="Segoe UI Symbol"/>
                    <w:sz w:val="32"/>
                    <w:szCs w:val="32"/>
                  </w:rPr>
                  <w:t>☐</w:t>
                </w:r>
              </w:p>
            </w:tc>
          </w:sdtContent>
        </w:sdt>
      </w:tr>
      <w:tr w:rsidR="007D6F69" w:rsidRPr="009A1976" w14:paraId="06684331" w14:textId="77777777" w:rsidTr="00645BCA">
        <w:trPr>
          <w:trHeight w:val="35"/>
        </w:trPr>
        <w:tc>
          <w:tcPr>
            <w:tcW w:w="7638" w:type="dxa"/>
            <w:gridSpan w:val="4"/>
            <w:shd w:val="clear" w:color="auto" w:fill="EDEDED" w:themeFill="accent3" w:themeFillTint="33"/>
            <w:tcMar>
              <w:top w:w="28" w:type="dxa"/>
              <w:bottom w:w="28" w:type="dxa"/>
            </w:tcMar>
          </w:tcPr>
          <w:p w14:paraId="066A8519" w14:textId="05215C00" w:rsidR="007D6F69" w:rsidRPr="009A1976" w:rsidRDefault="007D6F69" w:rsidP="00B95166">
            <w:pPr>
              <w:spacing w:before="120"/>
              <w:jc w:val="both"/>
              <w:rPr>
                <w:rFonts w:ascii="Aptos" w:hAnsi="Aptos"/>
              </w:rPr>
            </w:pPr>
            <w:r w:rsidRPr="009A1976">
              <w:rPr>
                <w:rFonts w:ascii="Aptos" w:hAnsi="Aptos"/>
              </w:rPr>
              <w:t xml:space="preserve">I confirm that as the </w:t>
            </w:r>
            <w:r w:rsidR="00C87DB8" w:rsidRPr="009A1976">
              <w:rPr>
                <w:rFonts w:ascii="Aptos" w:hAnsi="Aptos"/>
              </w:rPr>
              <w:t>Lead</w:t>
            </w:r>
            <w:r w:rsidRPr="009A1976">
              <w:rPr>
                <w:rFonts w:ascii="Aptos" w:hAnsi="Aptos"/>
              </w:rPr>
              <w:t xml:space="preserve"> Candidate we will provide the following promptly on request at any time prior to the award decision being made:</w:t>
            </w:r>
          </w:p>
          <w:p w14:paraId="3F80CF79" w14:textId="77777777" w:rsidR="007D6F69" w:rsidRPr="009A1976" w:rsidRDefault="007D6F69" w:rsidP="006B106A">
            <w:pPr>
              <w:pStyle w:val="ListParagraph"/>
              <w:numPr>
                <w:ilvl w:val="0"/>
                <w:numId w:val="8"/>
              </w:numPr>
              <w:spacing w:before="120"/>
              <w:contextualSpacing w:val="0"/>
              <w:jc w:val="both"/>
              <w:rPr>
                <w:rFonts w:ascii="Aptos" w:hAnsi="Aptos"/>
              </w:rPr>
            </w:pPr>
            <w:r w:rsidRPr="009A1976">
              <w:rPr>
                <w:rFonts w:ascii="Aptos" w:hAnsi="Aptos"/>
              </w:rPr>
              <w:t>Evidence of insurances in place, or</w:t>
            </w:r>
          </w:p>
          <w:p w14:paraId="4BA4220F" w14:textId="77777777" w:rsidR="007D6F69" w:rsidRPr="009A1976" w:rsidRDefault="007D6F69" w:rsidP="006B106A">
            <w:pPr>
              <w:pStyle w:val="ListParagraph"/>
              <w:numPr>
                <w:ilvl w:val="0"/>
                <w:numId w:val="8"/>
              </w:numPr>
              <w:spacing w:before="120"/>
              <w:contextualSpacing w:val="0"/>
              <w:jc w:val="both"/>
              <w:rPr>
                <w:rFonts w:ascii="Aptos" w:hAnsi="Aptos"/>
              </w:rPr>
            </w:pPr>
            <w:r w:rsidRPr="009A1976">
              <w:rPr>
                <w:rFonts w:ascii="Aptos" w:hAnsi="Aptos"/>
              </w:rPr>
              <w:t>Letter from Insurance Broker confirming that the required levels could be put in place if successful</w:t>
            </w:r>
          </w:p>
        </w:tc>
        <w:sdt>
          <w:sdtPr>
            <w:rPr>
              <w:rFonts w:ascii="Aptos" w:hAnsi="Aptos"/>
              <w:sz w:val="32"/>
              <w:szCs w:val="32"/>
            </w:rPr>
            <w:id w:val="-1038437697"/>
            <w14:checkbox>
              <w14:checked w14:val="0"/>
              <w14:checkedState w14:val="2612" w14:font="MS Gothic"/>
              <w14:uncheckedState w14:val="2610" w14:font="MS Gothic"/>
            </w14:checkbox>
          </w:sdtPr>
          <w:sdtContent>
            <w:tc>
              <w:tcPr>
                <w:tcW w:w="990" w:type="dxa"/>
                <w:tcMar>
                  <w:top w:w="28" w:type="dxa"/>
                  <w:bottom w:w="28" w:type="dxa"/>
                </w:tcMar>
                <w:vAlign w:val="center"/>
              </w:tcPr>
              <w:p w14:paraId="72BB6FC4" w14:textId="36C90CAA" w:rsidR="007D6F69" w:rsidRPr="009A1976" w:rsidRDefault="004C3E88" w:rsidP="00B95166">
                <w:pPr>
                  <w:spacing w:before="120"/>
                  <w:jc w:val="center"/>
                  <w:rPr>
                    <w:rFonts w:ascii="Aptos" w:hAnsi="Aptos"/>
                    <w:sz w:val="32"/>
                    <w:szCs w:val="32"/>
                  </w:rPr>
                </w:pPr>
                <w:r w:rsidRPr="009A1976">
                  <w:rPr>
                    <w:rFonts w:ascii="Aptos" w:eastAsia="MS Gothic" w:hAnsi="Aptos"/>
                    <w:sz w:val="32"/>
                    <w:szCs w:val="32"/>
                  </w:rPr>
                  <w:t>☐</w:t>
                </w:r>
              </w:p>
            </w:tc>
          </w:sdtContent>
        </w:sdt>
        <w:sdt>
          <w:sdtPr>
            <w:rPr>
              <w:rFonts w:ascii="Aptos" w:hAnsi="Aptos"/>
              <w:sz w:val="32"/>
              <w:szCs w:val="32"/>
            </w:rPr>
            <w:id w:val="-37902034"/>
            <w14:checkbox>
              <w14:checked w14:val="0"/>
              <w14:checkedState w14:val="2612" w14:font="MS Gothic"/>
              <w14:uncheckedState w14:val="2610" w14:font="MS Gothic"/>
            </w14:checkbox>
          </w:sdtPr>
          <w:sdtContent>
            <w:tc>
              <w:tcPr>
                <w:tcW w:w="983" w:type="dxa"/>
                <w:tcMar>
                  <w:top w:w="28" w:type="dxa"/>
                  <w:bottom w:w="28" w:type="dxa"/>
                </w:tcMar>
                <w:vAlign w:val="center"/>
              </w:tcPr>
              <w:p w14:paraId="1BBB95A3" w14:textId="77777777" w:rsidR="007D6F69" w:rsidRPr="009A1976" w:rsidRDefault="007D6F69" w:rsidP="00B95166">
                <w:pPr>
                  <w:spacing w:before="120"/>
                  <w:jc w:val="center"/>
                  <w:rPr>
                    <w:rFonts w:ascii="Aptos" w:hAnsi="Aptos"/>
                    <w:sz w:val="32"/>
                    <w:szCs w:val="32"/>
                  </w:rPr>
                </w:pPr>
                <w:r w:rsidRPr="009A1976">
                  <w:rPr>
                    <w:rFonts w:ascii="Aptos" w:eastAsia="MS Gothic" w:hAnsi="Aptos" w:cs="Segoe UI Symbol"/>
                    <w:sz w:val="32"/>
                    <w:szCs w:val="32"/>
                  </w:rPr>
                  <w:t>☐</w:t>
                </w:r>
              </w:p>
            </w:tc>
          </w:sdtContent>
        </w:sdt>
      </w:tr>
      <w:tr w:rsidR="007D6F69" w:rsidRPr="009A1976" w14:paraId="7910FA94" w14:textId="77777777" w:rsidTr="00645BCA">
        <w:trPr>
          <w:trHeight w:val="28"/>
        </w:trPr>
        <w:tc>
          <w:tcPr>
            <w:tcW w:w="7638" w:type="dxa"/>
            <w:gridSpan w:val="4"/>
            <w:tcBorders>
              <w:bottom w:val="single" w:sz="4" w:space="0" w:color="auto"/>
            </w:tcBorders>
            <w:shd w:val="clear" w:color="auto" w:fill="EDEDED" w:themeFill="accent3" w:themeFillTint="33"/>
            <w:tcMar>
              <w:top w:w="28" w:type="dxa"/>
              <w:bottom w:w="28" w:type="dxa"/>
            </w:tcMar>
            <w:vAlign w:val="center"/>
          </w:tcPr>
          <w:p w14:paraId="68E67262" w14:textId="6E3540DB" w:rsidR="007D6F69" w:rsidRPr="009A1976" w:rsidRDefault="007D6F69" w:rsidP="00B95166">
            <w:pPr>
              <w:spacing w:before="120"/>
              <w:jc w:val="both"/>
              <w:rPr>
                <w:rFonts w:ascii="Aptos" w:hAnsi="Aptos"/>
              </w:rPr>
            </w:pPr>
            <w:r w:rsidRPr="009A1976">
              <w:rPr>
                <w:rFonts w:ascii="Aptos" w:hAnsi="Aptos"/>
              </w:rPr>
              <w:lastRenderedPageBreak/>
              <w:t>I confirm that if successful, where the levels required under the framework / contract are higher than those currently in our possession, we will be in a position to put the required forms and levels of insurances required in place promptly.</w:t>
            </w:r>
          </w:p>
        </w:tc>
        <w:sdt>
          <w:sdtPr>
            <w:rPr>
              <w:rFonts w:ascii="Aptos" w:hAnsi="Aptos"/>
              <w:sz w:val="32"/>
              <w:szCs w:val="32"/>
            </w:rPr>
            <w:id w:val="-1754188447"/>
            <w14:checkbox>
              <w14:checked w14:val="0"/>
              <w14:checkedState w14:val="2612" w14:font="MS Gothic"/>
              <w14:uncheckedState w14:val="2610" w14:font="MS Gothic"/>
            </w14:checkbox>
          </w:sdtPr>
          <w:sdtContent>
            <w:tc>
              <w:tcPr>
                <w:tcW w:w="990" w:type="dxa"/>
                <w:tcBorders>
                  <w:bottom w:val="single" w:sz="4" w:space="0" w:color="auto"/>
                </w:tcBorders>
                <w:tcMar>
                  <w:top w:w="28" w:type="dxa"/>
                  <w:bottom w:w="28" w:type="dxa"/>
                </w:tcMar>
                <w:vAlign w:val="center"/>
              </w:tcPr>
              <w:p w14:paraId="6BBF13A8" w14:textId="77777777" w:rsidR="007D6F69" w:rsidRPr="009A1976" w:rsidRDefault="007D6F69" w:rsidP="00B95166">
                <w:pPr>
                  <w:spacing w:before="120"/>
                  <w:jc w:val="center"/>
                  <w:rPr>
                    <w:rFonts w:ascii="Aptos" w:hAnsi="Aptos"/>
                    <w:sz w:val="32"/>
                    <w:szCs w:val="32"/>
                  </w:rPr>
                </w:pPr>
                <w:r w:rsidRPr="009A1976">
                  <w:rPr>
                    <w:rFonts w:ascii="Aptos" w:eastAsia="MS Gothic" w:hAnsi="Aptos" w:cs="Segoe UI Symbol"/>
                    <w:sz w:val="32"/>
                    <w:szCs w:val="32"/>
                  </w:rPr>
                  <w:t>☐</w:t>
                </w:r>
              </w:p>
            </w:tc>
          </w:sdtContent>
        </w:sdt>
        <w:sdt>
          <w:sdtPr>
            <w:rPr>
              <w:rFonts w:ascii="Aptos" w:hAnsi="Aptos"/>
              <w:sz w:val="32"/>
              <w:szCs w:val="32"/>
            </w:rPr>
            <w:id w:val="-1124008138"/>
            <w14:checkbox>
              <w14:checked w14:val="0"/>
              <w14:checkedState w14:val="2612" w14:font="MS Gothic"/>
              <w14:uncheckedState w14:val="2610" w14:font="MS Gothic"/>
            </w14:checkbox>
          </w:sdtPr>
          <w:sdtContent>
            <w:tc>
              <w:tcPr>
                <w:tcW w:w="983" w:type="dxa"/>
                <w:tcBorders>
                  <w:bottom w:val="single" w:sz="4" w:space="0" w:color="auto"/>
                </w:tcBorders>
                <w:tcMar>
                  <w:top w:w="28" w:type="dxa"/>
                  <w:bottom w:w="28" w:type="dxa"/>
                </w:tcMar>
                <w:vAlign w:val="center"/>
              </w:tcPr>
              <w:p w14:paraId="1C62101D" w14:textId="77777777" w:rsidR="007D6F69" w:rsidRPr="009A1976" w:rsidRDefault="007D6F69" w:rsidP="00B95166">
                <w:pPr>
                  <w:spacing w:before="120"/>
                  <w:jc w:val="center"/>
                  <w:rPr>
                    <w:rFonts w:ascii="Aptos" w:hAnsi="Aptos"/>
                    <w:sz w:val="32"/>
                    <w:szCs w:val="32"/>
                  </w:rPr>
                </w:pPr>
                <w:r w:rsidRPr="009A1976">
                  <w:rPr>
                    <w:rFonts w:ascii="Aptos" w:eastAsia="MS Gothic" w:hAnsi="Aptos" w:cs="Segoe UI Symbol"/>
                    <w:sz w:val="32"/>
                    <w:szCs w:val="32"/>
                  </w:rPr>
                  <w:t>☐</w:t>
                </w:r>
              </w:p>
            </w:tc>
          </w:sdtContent>
        </w:sdt>
      </w:tr>
      <w:tr w:rsidR="007D6F69" w:rsidRPr="009A1976" w14:paraId="4BF545C5" w14:textId="77777777" w:rsidTr="00645BCA">
        <w:trPr>
          <w:trHeight w:val="28"/>
        </w:trPr>
        <w:tc>
          <w:tcPr>
            <w:tcW w:w="9611" w:type="dxa"/>
            <w:gridSpan w:val="6"/>
            <w:tcBorders>
              <w:top w:val="single" w:sz="4" w:space="0" w:color="auto"/>
              <w:left w:val="single" w:sz="4" w:space="0" w:color="auto"/>
              <w:bottom w:val="single" w:sz="4" w:space="0" w:color="auto"/>
              <w:right w:val="single" w:sz="4" w:space="0" w:color="auto"/>
            </w:tcBorders>
            <w:tcMar>
              <w:top w:w="28" w:type="dxa"/>
              <w:bottom w:w="28" w:type="dxa"/>
            </w:tcMar>
          </w:tcPr>
          <w:p w14:paraId="1B69FC00" w14:textId="77777777" w:rsidR="007D6F69" w:rsidRPr="009A1976" w:rsidRDefault="007D6F69" w:rsidP="00B95166">
            <w:pPr>
              <w:spacing w:before="120"/>
              <w:jc w:val="both"/>
              <w:rPr>
                <w:rFonts w:ascii="Aptos" w:hAnsi="Aptos"/>
              </w:rPr>
            </w:pPr>
          </w:p>
        </w:tc>
      </w:tr>
      <w:tr w:rsidR="007D6F69" w:rsidRPr="009A1976" w14:paraId="7661347A" w14:textId="77777777" w:rsidTr="00645BCA">
        <w:tc>
          <w:tcPr>
            <w:tcW w:w="9611" w:type="dxa"/>
            <w:gridSpan w:val="6"/>
            <w:tcBorders>
              <w:top w:val="single" w:sz="4" w:space="0" w:color="auto"/>
            </w:tcBorders>
            <w:shd w:val="clear" w:color="auto" w:fill="EDEDED" w:themeFill="accent3" w:themeFillTint="33"/>
            <w:tcMar>
              <w:top w:w="28" w:type="dxa"/>
              <w:bottom w:w="28" w:type="dxa"/>
            </w:tcMar>
          </w:tcPr>
          <w:p w14:paraId="1B827222" w14:textId="77777777" w:rsidR="007D6F69" w:rsidRPr="009A1976" w:rsidRDefault="007D6F69" w:rsidP="00B95166">
            <w:pPr>
              <w:spacing w:before="120"/>
              <w:jc w:val="both"/>
              <w:rPr>
                <w:rFonts w:ascii="Aptos" w:hAnsi="Aptos"/>
              </w:rPr>
            </w:pPr>
            <w:r w:rsidRPr="009A1976">
              <w:rPr>
                <w:rFonts w:ascii="Aptos" w:hAnsi="Aptos"/>
              </w:rPr>
              <w:t>Please note that the Contracting Authority will seek to verify self-declarations regarding financial capacity prior to next stage of the competition.</w:t>
            </w:r>
          </w:p>
        </w:tc>
      </w:tr>
      <w:tr w:rsidR="007D6F69" w:rsidRPr="009A1976" w14:paraId="2A7F4518" w14:textId="77777777" w:rsidTr="00645BCA">
        <w:tc>
          <w:tcPr>
            <w:tcW w:w="2950" w:type="dxa"/>
            <w:gridSpan w:val="2"/>
            <w:tcBorders>
              <w:bottom w:val="single" w:sz="4" w:space="0" w:color="FFFFFF" w:themeColor="background1"/>
            </w:tcBorders>
            <w:shd w:val="clear" w:color="auto" w:fill="00284A"/>
            <w:tcMar>
              <w:top w:w="28" w:type="dxa"/>
              <w:bottom w:w="28" w:type="dxa"/>
            </w:tcMar>
          </w:tcPr>
          <w:p w14:paraId="0A271A05" w14:textId="77777777" w:rsidR="007D6F69" w:rsidRPr="009A1976" w:rsidRDefault="007D6F69" w:rsidP="00B95166">
            <w:pPr>
              <w:spacing w:before="120"/>
              <w:jc w:val="both"/>
              <w:rPr>
                <w:rFonts w:ascii="Aptos" w:hAnsi="Aptos"/>
              </w:rPr>
            </w:pPr>
            <w:r w:rsidRPr="009A1976">
              <w:rPr>
                <w:rFonts w:ascii="Aptos" w:hAnsi="Aptos"/>
              </w:rPr>
              <w:t>Signed:</w:t>
            </w:r>
          </w:p>
        </w:tc>
        <w:tc>
          <w:tcPr>
            <w:tcW w:w="6661" w:type="dxa"/>
            <w:gridSpan w:val="4"/>
            <w:tcMar>
              <w:top w:w="28" w:type="dxa"/>
              <w:bottom w:w="28" w:type="dxa"/>
            </w:tcMar>
          </w:tcPr>
          <w:p w14:paraId="191DE24C" w14:textId="77777777" w:rsidR="007D6F69" w:rsidRPr="009A1976" w:rsidRDefault="007D6F69" w:rsidP="00B95166">
            <w:pPr>
              <w:spacing w:before="120"/>
              <w:jc w:val="both"/>
              <w:rPr>
                <w:rFonts w:ascii="Aptos" w:hAnsi="Aptos"/>
              </w:rPr>
            </w:pPr>
          </w:p>
        </w:tc>
      </w:tr>
      <w:tr w:rsidR="007D6F69" w:rsidRPr="009A1976" w14:paraId="76BC072A" w14:textId="77777777" w:rsidTr="00645BCA">
        <w:tc>
          <w:tcPr>
            <w:tcW w:w="2950" w:type="dxa"/>
            <w:gridSpan w:val="2"/>
            <w:tcBorders>
              <w:top w:val="single" w:sz="4" w:space="0" w:color="FFFFFF" w:themeColor="background1"/>
              <w:bottom w:val="single" w:sz="4" w:space="0" w:color="FFFFFF" w:themeColor="background1"/>
            </w:tcBorders>
            <w:shd w:val="clear" w:color="auto" w:fill="00284A"/>
            <w:tcMar>
              <w:top w:w="28" w:type="dxa"/>
              <w:bottom w:w="28" w:type="dxa"/>
            </w:tcMar>
          </w:tcPr>
          <w:p w14:paraId="6F8A6822" w14:textId="77777777" w:rsidR="007D6F69" w:rsidRPr="009A1976" w:rsidRDefault="007D6F69" w:rsidP="00B95166">
            <w:pPr>
              <w:spacing w:before="120"/>
              <w:jc w:val="both"/>
              <w:rPr>
                <w:rFonts w:ascii="Aptos" w:hAnsi="Aptos"/>
              </w:rPr>
            </w:pPr>
            <w:r w:rsidRPr="009A1976">
              <w:rPr>
                <w:rFonts w:ascii="Aptos" w:hAnsi="Aptos"/>
              </w:rPr>
              <w:t>Position:</w:t>
            </w:r>
          </w:p>
        </w:tc>
        <w:tc>
          <w:tcPr>
            <w:tcW w:w="6661" w:type="dxa"/>
            <w:gridSpan w:val="4"/>
            <w:tcMar>
              <w:top w:w="28" w:type="dxa"/>
              <w:bottom w:w="28" w:type="dxa"/>
            </w:tcMar>
          </w:tcPr>
          <w:p w14:paraId="2BC9C5F5" w14:textId="77777777" w:rsidR="007D6F69" w:rsidRPr="009A1976" w:rsidRDefault="007D6F69" w:rsidP="00B95166">
            <w:pPr>
              <w:spacing w:before="120"/>
              <w:jc w:val="both"/>
              <w:rPr>
                <w:rFonts w:ascii="Aptos" w:hAnsi="Aptos"/>
              </w:rPr>
            </w:pPr>
          </w:p>
        </w:tc>
      </w:tr>
      <w:tr w:rsidR="007D6F69" w:rsidRPr="009A1976" w14:paraId="1138DC61" w14:textId="77777777" w:rsidTr="00645BCA">
        <w:tc>
          <w:tcPr>
            <w:tcW w:w="2950" w:type="dxa"/>
            <w:gridSpan w:val="2"/>
            <w:tcBorders>
              <w:top w:val="single" w:sz="4" w:space="0" w:color="FFFFFF" w:themeColor="background1"/>
            </w:tcBorders>
            <w:shd w:val="clear" w:color="auto" w:fill="00284A"/>
            <w:tcMar>
              <w:top w:w="28" w:type="dxa"/>
              <w:bottom w:w="28" w:type="dxa"/>
            </w:tcMar>
          </w:tcPr>
          <w:p w14:paraId="266BDB2F" w14:textId="77777777" w:rsidR="007D6F69" w:rsidRPr="009A1976" w:rsidRDefault="007D6F69" w:rsidP="00B95166">
            <w:pPr>
              <w:spacing w:before="120"/>
              <w:jc w:val="both"/>
              <w:rPr>
                <w:rFonts w:ascii="Aptos" w:hAnsi="Aptos"/>
              </w:rPr>
            </w:pPr>
            <w:r w:rsidRPr="009A1976">
              <w:rPr>
                <w:rFonts w:ascii="Aptos" w:hAnsi="Aptos"/>
              </w:rPr>
              <w:t>Date:</w:t>
            </w:r>
          </w:p>
        </w:tc>
        <w:tc>
          <w:tcPr>
            <w:tcW w:w="6661" w:type="dxa"/>
            <w:gridSpan w:val="4"/>
            <w:tcMar>
              <w:top w:w="28" w:type="dxa"/>
              <w:bottom w:w="28" w:type="dxa"/>
            </w:tcMar>
          </w:tcPr>
          <w:p w14:paraId="12C4568B" w14:textId="77777777" w:rsidR="007D6F69" w:rsidRPr="009A1976" w:rsidRDefault="007D6F69" w:rsidP="00B95166">
            <w:pPr>
              <w:spacing w:before="120"/>
              <w:jc w:val="both"/>
              <w:rPr>
                <w:rFonts w:ascii="Aptos" w:hAnsi="Aptos"/>
              </w:rPr>
            </w:pPr>
          </w:p>
        </w:tc>
      </w:tr>
    </w:tbl>
    <w:p w14:paraId="4D6B2C76" w14:textId="77777777" w:rsidR="00EF63B5" w:rsidRPr="009A1976" w:rsidRDefault="00EF63B5" w:rsidP="00B95166">
      <w:pPr>
        <w:spacing w:before="120" w:line="240" w:lineRule="auto"/>
        <w:jc w:val="both"/>
        <w:rPr>
          <w:rFonts w:ascii="Aptos" w:hAnsi="Aptos"/>
        </w:rPr>
      </w:pPr>
    </w:p>
    <w:p w14:paraId="23957FB0" w14:textId="77777777" w:rsidR="00EF63B5" w:rsidRPr="009A1976" w:rsidRDefault="00EF63B5" w:rsidP="00B95166">
      <w:pPr>
        <w:spacing w:before="120" w:line="240" w:lineRule="auto"/>
        <w:jc w:val="both"/>
        <w:rPr>
          <w:rFonts w:ascii="Aptos" w:hAnsi="Aptos"/>
        </w:rPr>
      </w:pPr>
      <w:r w:rsidRPr="009A1976">
        <w:rPr>
          <w:rFonts w:ascii="Aptos" w:hAnsi="Aptos"/>
        </w:rPr>
        <w:br w:type="page"/>
      </w:r>
    </w:p>
    <w:tbl>
      <w:tblPr>
        <w:tblStyle w:val="TableGrid"/>
        <w:tblW w:w="0" w:type="auto"/>
        <w:tblInd w:w="-5" w:type="dxa"/>
        <w:tblLayout w:type="fixed"/>
        <w:tblCellMar>
          <w:top w:w="28" w:type="dxa"/>
          <w:bottom w:w="28" w:type="dxa"/>
        </w:tblCellMar>
        <w:tblLook w:val="04A0" w:firstRow="1" w:lastRow="0" w:firstColumn="1" w:lastColumn="0" w:noHBand="0" w:noVBand="1"/>
      </w:tblPr>
      <w:tblGrid>
        <w:gridCol w:w="704"/>
        <w:gridCol w:w="2301"/>
        <w:gridCol w:w="4650"/>
        <w:gridCol w:w="709"/>
        <w:gridCol w:w="712"/>
      </w:tblGrid>
      <w:tr w:rsidR="00EF63B5" w:rsidRPr="009A1976" w14:paraId="0ED3A045" w14:textId="77777777" w:rsidTr="00C677CD">
        <w:tc>
          <w:tcPr>
            <w:tcW w:w="9076" w:type="dxa"/>
            <w:gridSpan w:val="5"/>
            <w:shd w:val="clear" w:color="auto" w:fill="00284A"/>
            <w:tcMar>
              <w:top w:w="28" w:type="dxa"/>
              <w:bottom w:w="28" w:type="dxa"/>
            </w:tcMar>
          </w:tcPr>
          <w:p w14:paraId="4AA74A21" w14:textId="2751362E" w:rsidR="00EF63B5" w:rsidRPr="009A1976" w:rsidRDefault="00EF63B5" w:rsidP="00B95166">
            <w:pPr>
              <w:spacing w:before="120"/>
              <w:jc w:val="both"/>
              <w:rPr>
                <w:rFonts w:ascii="Aptos" w:hAnsi="Aptos"/>
                <w:b/>
                <w:bCs/>
                <w:sz w:val="24"/>
                <w:szCs w:val="24"/>
              </w:rPr>
            </w:pPr>
            <w:r w:rsidRPr="009A1976">
              <w:rPr>
                <w:rFonts w:ascii="Aptos" w:hAnsi="Aptos"/>
                <w:b/>
                <w:bCs/>
                <w:sz w:val="24"/>
                <w:szCs w:val="24"/>
              </w:rPr>
              <w:lastRenderedPageBreak/>
              <w:br w:type="page"/>
              <w:t>A</w:t>
            </w:r>
            <w:r w:rsidR="00BA7267">
              <w:rPr>
                <w:rFonts w:ascii="Aptos" w:hAnsi="Aptos"/>
                <w:b/>
                <w:bCs/>
                <w:sz w:val="24"/>
                <w:szCs w:val="24"/>
              </w:rPr>
              <w:t>5</w:t>
            </w:r>
            <w:r w:rsidRPr="009A1976">
              <w:rPr>
                <w:rFonts w:ascii="Aptos" w:hAnsi="Aptos"/>
                <w:b/>
                <w:bCs/>
                <w:sz w:val="24"/>
                <w:szCs w:val="24"/>
              </w:rPr>
              <w:t>. Declaration of Bona Fides, Statutory Obligations, and GDPR</w:t>
            </w:r>
          </w:p>
        </w:tc>
      </w:tr>
      <w:tr w:rsidR="00EF63B5" w:rsidRPr="009A1976" w14:paraId="54C64434" w14:textId="77777777" w:rsidTr="001D43CA">
        <w:tc>
          <w:tcPr>
            <w:tcW w:w="9076" w:type="dxa"/>
            <w:gridSpan w:val="5"/>
            <w:shd w:val="clear" w:color="auto" w:fill="DEEAF6" w:themeFill="accent5" w:themeFillTint="33"/>
            <w:tcMar>
              <w:top w:w="28" w:type="dxa"/>
              <w:bottom w:w="28" w:type="dxa"/>
            </w:tcMar>
          </w:tcPr>
          <w:p w14:paraId="67B82718" w14:textId="77777777" w:rsidR="00EF63B5" w:rsidRPr="009A1976" w:rsidRDefault="00EF63B5" w:rsidP="00B95166">
            <w:pPr>
              <w:spacing w:before="120"/>
              <w:jc w:val="both"/>
              <w:rPr>
                <w:rFonts w:ascii="Aptos" w:hAnsi="Aptos"/>
              </w:rPr>
            </w:pPr>
            <w:r w:rsidRPr="009A1976">
              <w:rPr>
                <w:rFonts w:ascii="Aptos" w:hAnsi="Aptos"/>
                <w:b/>
                <w:bCs/>
              </w:rPr>
              <w:t>Weighting:</w:t>
            </w:r>
            <w:r w:rsidRPr="009A1976">
              <w:rPr>
                <w:rFonts w:ascii="Aptos" w:hAnsi="Aptos"/>
              </w:rPr>
              <w:t xml:space="preserve"> Pass/Fail</w:t>
            </w:r>
          </w:p>
          <w:p w14:paraId="1EC0AE1F" w14:textId="77777777" w:rsidR="00EF63B5" w:rsidRPr="009A1976" w:rsidRDefault="00EF63B5" w:rsidP="00B95166">
            <w:pPr>
              <w:spacing w:before="120"/>
              <w:jc w:val="both"/>
              <w:rPr>
                <w:rFonts w:ascii="Aptos" w:hAnsi="Aptos"/>
              </w:rPr>
            </w:pPr>
            <w:r w:rsidRPr="009A1976">
              <w:rPr>
                <w:rFonts w:ascii="Aptos" w:hAnsi="Aptos"/>
                <w:b/>
                <w:bCs/>
              </w:rPr>
              <w:t>Pass requirement:</w:t>
            </w:r>
            <w:r w:rsidRPr="009A1976">
              <w:rPr>
                <w:rFonts w:ascii="Aptos" w:hAnsi="Aptos"/>
              </w:rPr>
              <w:t xml:space="preserve"> Candidates must complete, sign and date this Declaration.</w:t>
            </w:r>
          </w:p>
          <w:p w14:paraId="60E48C0A" w14:textId="77777777" w:rsidR="00EF63B5" w:rsidRPr="009A1976" w:rsidRDefault="00EF63B5" w:rsidP="00B95166">
            <w:pPr>
              <w:spacing w:before="120"/>
              <w:jc w:val="both"/>
              <w:rPr>
                <w:rFonts w:ascii="Aptos" w:hAnsi="Aptos"/>
              </w:rPr>
            </w:pPr>
            <w:r w:rsidRPr="009A1976">
              <w:rPr>
                <w:rFonts w:ascii="Aptos" w:hAnsi="Aptos"/>
              </w:rPr>
              <w:t>The Contracting Authority reserves the right at its discretion to exclude a non-compliant candidate under each heading.</w:t>
            </w:r>
          </w:p>
          <w:p w14:paraId="3ADD3EFD" w14:textId="1A26692F" w:rsidR="00EF63B5" w:rsidRPr="009A1976" w:rsidRDefault="00EF63B5" w:rsidP="00B95166">
            <w:pPr>
              <w:spacing w:before="120"/>
              <w:jc w:val="both"/>
              <w:rPr>
                <w:rFonts w:ascii="Aptos" w:hAnsi="Aptos"/>
              </w:rPr>
            </w:pPr>
            <w:r w:rsidRPr="009A1976">
              <w:rPr>
                <w:rFonts w:ascii="Aptos" w:hAnsi="Aptos"/>
                <w:b/>
                <w:bCs/>
              </w:rPr>
              <w:t>Note:</w:t>
            </w:r>
            <w:r w:rsidRPr="009A1976">
              <w:rPr>
                <w:rFonts w:ascii="Aptos" w:hAnsi="Aptos"/>
              </w:rPr>
              <w:t xml:space="preserve"> </w:t>
            </w:r>
            <w:r w:rsidR="007B2814" w:rsidRPr="009A1976">
              <w:rPr>
                <w:rFonts w:ascii="Aptos" w:hAnsi="Aptos"/>
              </w:rPr>
              <w:t>Each group member must complete this</w:t>
            </w:r>
            <w:r w:rsidRPr="009A1976">
              <w:rPr>
                <w:rFonts w:ascii="Aptos" w:hAnsi="Aptos"/>
              </w:rPr>
              <w:t>.</w:t>
            </w:r>
          </w:p>
        </w:tc>
      </w:tr>
      <w:tr w:rsidR="00EF63B5" w:rsidRPr="009A1976" w14:paraId="2FDC98B7" w14:textId="77777777" w:rsidTr="00C677CD">
        <w:trPr>
          <w:trHeight w:val="16"/>
        </w:trPr>
        <w:tc>
          <w:tcPr>
            <w:tcW w:w="9076" w:type="dxa"/>
            <w:gridSpan w:val="5"/>
            <w:shd w:val="clear" w:color="auto" w:fill="00284A"/>
            <w:tcMar>
              <w:top w:w="28" w:type="dxa"/>
              <w:bottom w:w="28" w:type="dxa"/>
            </w:tcMar>
          </w:tcPr>
          <w:p w14:paraId="553365FE" w14:textId="77777777" w:rsidR="00EF63B5" w:rsidRPr="009A1976" w:rsidRDefault="00EF63B5" w:rsidP="00B95166">
            <w:pPr>
              <w:spacing w:before="120"/>
              <w:jc w:val="both"/>
              <w:rPr>
                <w:rFonts w:ascii="Aptos" w:hAnsi="Aptos"/>
              </w:rPr>
            </w:pPr>
            <w:r w:rsidRPr="009A1976">
              <w:rPr>
                <w:rFonts w:ascii="Aptos" w:hAnsi="Aptos"/>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EF63B5" w:rsidRPr="009A1976" w14:paraId="4B648324" w14:textId="77777777" w:rsidTr="00C677CD">
        <w:tc>
          <w:tcPr>
            <w:tcW w:w="9076" w:type="dxa"/>
            <w:gridSpan w:val="5"/>
            <w:shd w:val="clear" w:color="auto" w:fill="EDEDED" w:themeFill="accent3" w:themeFillTint="33"/>
            <w:tcMar>
              <w:top w:w="28" w:type="dxa"/>
              <w:bottom w:w="28" w:type="dxa"/>
            </w:tcMar>
          </w:tcPr>
          <w:p w14:paraId="3CDB7D59" w14:textId="77777777" w:rsidR="00EF63B5" w:rsidRPr="009A1976" w:rsidRDefault="00EF63B5" w:rsidP="00B95166">
            <w:pPr>
              <w:spacing w:before="120"/>
              <w:jc w:val="both"/>
              <w:rPr>
                <w:rFonts w:ascii="Aptos" w:hAnsi="Aptos"/>
              </w:rPr>
            </w:pPr>
            <w:r w:rsidRPr="009A1976">
              <w:rPr>
                <w:rFonts w:ascii="Aptos" w:hAnsi="Aptos"/>
              </w:rPr>
              <w:t>Please check the relevant box (Yes/No):</w:t>
            </w:r>
          </w:p>
        </w:tc>
      </w:tr>
      <w:tr w:rsidR="00EF63B5" w:rsidRPr="009A1976" w14:paraId="2C713C52" w14:textId="77777777" w:rsidTr="009C6B57">
        <w:trPr>
          <w:trHeight w:val="127"/>
        </w:trPr>
        <w:tc>
          <w:tcPr>
            <w:tcW w:w="704" w:type="dxa"/>
            <w:shd w:val="clear" w:color="auto" w:fill="EDEDED" w:themeFill="accent3" w:themeFillTint="33"/>
            <w:tcMar>
              <w:top w:w="28" w:type="dxa"/>
              <w:bottom w:w="28" w:type="dxa"/>
            </w:tcMar>
            <w:vAlign w:val="center"/>
          </w:tcPr>
          <w:p w14:paraId="6A07E4AD" w14:textId="77777777" w:rsidR="00EF63B5" w:rsidRPr="009A1976" w:rsidRDefault="00EF63B5" w:rsidP="00B95166">
            <w:pPr>
              <w:spacing w:before="120"/>
              <w:jc w:val="both"/>
              <w:rPr>
                <w:rFonts w:ascii="Aptos" w:hAnsi="Aptos"/>
              </w:rPr>
            </w:pPr>
            <w:r w:rsidRPr="009A1976">
              <w:rPr>
                <w:rFonts w:ascii="Aptos" w:hAnsi="Aptos"/>
              </w:rPr>
              <w:t>1.1</w:t>
            </w:r>
          </w:p>
        </w:tc>
        <w:tc>
          <w:tcPr>
            <w:tcW w:w="6951" w:type="dxa"/>
            <w:gridSpan w:val="2"/>
            <w:shd w:val="clear" w:color="auto" w:fill="F2F2F2" w:themeFill="background1" w:themeFillShade="F2"/>
            <w:tcMar>
              <w:top w:w="28" w:type="dxa"/>
              <w:bottom w:w="28" w:type="dxa"/>
            </w:tcMar>
            <w:vAlign w:val="center"/>
          </w:tcPr>
          <w:p w14:paraId="4BDCB091" w14:textId="77777777" w:rsidR="00EF63B5" w:rsidRPr="009A1976" w:rsidRDefault="00EF63B5" w:rsidP="00B95166">
            <w:pPr>
              <w:spacing w:before="120"/>
              <w:jc w:val="both"/>
              <w:rPr>
                <w:rFonts w:ascii="Aptos" w:hAnsi="Aptos"/>
              </w:rPr>
            </w:pPr>
            <w:r w:rsidRPr="009A1976">
              <w:rPr>
                <w:rFonts w:ascii="Aptos" w:hAnsi="Aptos"/>
              </w:rPr>
              <w:t>Has the Economic Operator or a member of their proposed consortium, (if applicable), Director, or Partner or any other person who has powers of representation, decision or control, been convicted of any of the following offences?</w:t>
            </w:r>
          </w:p>
        </w:tc>
        <w:tc>
          <w:tcPr>
            <w:tcW w:w="709" w:type="dxa"/>
            <w:shd w:val="clear" w:color="auto" w:fill="EDEDED" w:themeFill="accent3" w:themeFillTint="33"/>
            <w:tcMar>
              <w:top w:w="28" w:type="dxa"/>
              <w:bottom w:w="28" w:type="dxa"/>
            </w:tcMar>
            <w:vAlign w:val="center"/>
          </w:tcPr>
          <w:p w14:paraId="6C6E7DD8" w14:textId="77777777" w:rsidR="00EF63B5" w:rsidRPr="009A1976" w:rsidRDefault="00EF63B5" w:rsidP="00E95AE9">
            <w:pPr>
              <w:spacing w:before="120"/>
              <w:jc w:val="center"/>
              <w:rPr>
                <w:rFonts w:ascii="Aptos" w:hAnsi="Aptos"/>
                <w:b/>
                <w:bCs/>
              </w:rPr>
            </w:pPr>
            <w:r w:rsidRPr="009A1976">
              <w:rPr>
                <w:rFonts w:ascii="Aptos" w:hAnsi="Aptos"/>
                <w:b/>
                <w:bCs/>
              </w:rPr>
              <w:t>Yes</w:t>
            </w:r>
          </w:p>
        </w:tc>
        <w:tc>
          <w:tcPr>
            <w:tcW w:w="712" w:type="dxa"/>
            <w:shd w:val="clear" w:color="auto" w:fill="EDEDED" w:themeFill="accent3" w:themeFillTint="33"/>
            <w:vAlign w:val="center"/>
          </w:tcPr>
          <w:p w14:paraId="65DEB922" w14:textId="77777777" w:rsidR="00EF63B5" w:rsidRPr="009A1976" w:rsidRDefault="00EF63B5" w:rsidP="00E95AE9">
            <w:pPr>
              <w:spacing w:before="120"/>
              <w:jc w:val="center"/>
              <w:rPr>
                <w:rFonts w:ascii="Aptos" w:hAnsi="Aptos"/>
                <w:b/>
                <w:bCs/>
              </w:rPr>
            </w:pPr>
            <w:r w:rsidRPr="009A1976">
              <w:rPr>
                <w:rFonts w:ascii="Aptos" w:hAnsi="Aptos"/>
                <w:b/>
                <w:bCs/>
              </w:rPr>
              <w:t>No</w:t>
            </w:r>
          </w:p>
        </w:tc>
      </w:tr>
      <w:tr w:rsidR="004C3E88" w:rsidRPr="009A1976" w14:paraId="6FDEACB9" w14:textId="77777777" w:rsidTr="009C6B57">
        <w:tc>
          <w:tcPr>
            <w:tcW w:w="704" w:type="dxa"/>
            <w:shd w:val="clear" w:color="auto" w:fill="EDEDED" w:themeFill="accent3" w:themeFillTint="33"/>
            <w:tcMar>
              <w:top w:w="28" w:type="dxa"/>
              <w:bottom w:w="28" w:type="dxa"/>
            </w:tcMar>
            <w:vAlign w:val="center"/>
          </w:tcPr>
          <w:p w14:paraId="0F23F002" w14:textId="77777777" w:rsidR="004C3E88" w:rsidRPr="009A1976" w:rsidRDefault="004C3E88" w:rsidP="004C3E88">
            <w:pPr>
              <w:spacing w:before="120"/>
              <w:jc w:val="both"/>
              <w:rPr>
                <w:rFonts w:ascii="Aptos" w:hAnsi="Aptos"/>
              </w:rPr>
            </w:pPr>
            <w:r w:rsidRPr="009A1976">
              <w:rPr>
                <w:rFonts w:ascii="Aptos" w:hAnsi="Aptos"/>
              </w:rPr>
              <w:t>1.1a</w:t>
            </w:r>
          </w:p>
        </w:tc>
        <w:tc>
          <w:tcPr>
            <w:tcW w:w="6951" w:type="dxa"/>
            <w:gridSpan w:val="2"/>
            <w:shd w:val="clear" w:color="auto" w:fill="F2F2F2" w:themeFill="background1" w:themeFillShade="F2"/>
            <w:tcMar>
              <w:top w:w="28" w:type="dxa"/>
              <w:bottom w:w="28" w:type="dxa"/>
            </w:tcMar>
            <w:vAlign w:val="center"/>
          </w:tcPr>
          <w:p w14:paraId="70BB2483" w14:textId="77777777" w:rsidR="004C3E88" w:rsidRPr="009A1976" w:rsidRDefault="004C3E88" w:rsidP="004C3E88">
            <w:pPr>
              <w:spacing w:before="120"/>
              <w:jc w:val="both"/>
              <w:rPr>
                <w:rFonts w:ascii="Aptos" w:hAnsi="Aptos"/>
              </w:rPr>
            </w:pPr>
            <w:r w:rsidRPr="009A1976">
              <w:rPr>
                <w:rFonts w:ascii="Aptos" w:hAnsi="Aptos"/>
              </w:rPr>
              <w:t>participation in a criminal organisation, as defined in Article 2 of Council Framework decision 2008/841/JHA;</w:t>
            </w:r>
          </w:p>
        </w:tc>
        <w:sdt>
          <w:sdtPr>
            <w:rPr>
              <w:rFonts w:ascii="Aptos" w:hAnsi="Aptos"/>
              <w:sz w:val="32"/>
              <w:szCs w:val="32"/>
            </w:rPr>
            <w:id w:val="-2018680912"/>
            <w14:checkbox>
              <w14:checked w14:val="0"/>
              <w14:checkedState w14:val="2612" w14:font="MS Gothic"/>
              <w14:uncheckedState w14:val="2610" w14:font="MS Gothic"/>
            </w14:checkbox>
          </w:sdtPr>
          <w:sdtContent>
            <w:tc>
              <w:tcPr>
                <w:tcW w:w="709" w:type="dxa"/>
                <w:tcMar>
                  <w:top w:w="28" w:type="dxa"/>
                  <w:bottom w:w="28" w:type="dxa"/>
                </w:tcMar>
                <w:vAlign w:val="center"/>
              </w:tcPr>
              <w:p w14:paraId="5674A0BC" w14:textId="1CA87E03"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402952478"/>
            <w14:checkbox>
              <w14:checked w14:val="0"/>
              <w14:checkedState w14:val="2612" w14:font="MS Gothic"/>
              <w14:uncheckedState w14:val="2610" w14:font="MS Gothic"/>
            </w14:checkbox>
          </w:sdtPr>
          <w:sdtContent>
            <w:tc>
              <w:tcPr>
                <w:tcW w:w="712" w:type="dxa"/>
                <w:tcMar>
                  <w:top w:w="28" w:type="dxa"/>
                  <w:bottom w:w="28" w:type="dxa"/>
                </w:tcMar>
                <w:vAlign w:val="center"/>
              </w:tcPr>
              <w:p w14:paraId="534742E8" w14:textId="4D063BDA"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735DBD2D" w14:textId="77777777" w:rsidTr="009C6B57">
        <w:tc>
          <w:tcPr>
            <w:tcW w:w="704" w:type="dxa"/>
            <w:shd w:val="clear" w:color="auto" w:fill="EDEDED" w:themeFill="accent3" w:themeFillTint="33"/>
            <w:tcMar>
              <w:top w:w="28" w:type="dxa"/>
              <w:bottom w:w="28" w:type="dxa"/>
            </w:tcMar>
            <w:vAlign w:val="center"/>
          </w:tcPr>
          <w:p w14:paraId="4C952B5E" w14:textId="77777777" w:rsidR="004C3E88" w:rsidRPr="009A1976" w:rsidRDefault="004C3E88" w:rsidP="004C3E88">
            <w:pPr>
              <w:spacing w:before="120"/>
              <w:jc w:val="both"/>
              <w:rPr>
                <w:rFonts w:ascii="Aptos" w:hAnsi="Aptos"/>
              </w:rPr>
            </w:pPr>
            <w:r w:rsidRPr="009A1976">
              <w:rPr>
                <w:rFonts w:ascii="Aptos" w:hAnsi="Aptos"/>
              </w:rPr>
              <w:t>1.1b</w:t>
            </w:r>
          </w:p>
        </w:tc>
        <w:tc>
          <w:tcPr>
            <w:tcW w:w="6951" w:type="dxa"/>
            <w:gridSpan w:val="2"/>
            <w:shd w:val="clear" w:color="auto" w:fill="F2F2F2" w:themeFill="background1" w:themeFillShade="F2"/>
            <w:tcMar>
              <w:top w:w="28" w:type="dxa"/>
              <w:bottom w:w="28" w:type="dxa"/>
            </w:tcMar>
            <w:vAlign w:val="center"/>
          </w:tcPr>
          <w:p w14:paraId="11ADA039" w14:textId="77777777" w:rsidR="004C3E88" w:rsidRPr="009A1976" w:rsidRDefault="004C3E88" w:rsidP="004C3E88">
            <w:pPr>
              <w:spacing w:before="120"/>
              <w:jc w:val="both"/>
              <w:rPr>
                <w:rFonts w:ascii="Aptos" w:hAnsi="Aptos"/>
              </w:rPr>
            </w:pPr>
            <w:r w:rsidRPr="009A1976">
              <w:rPr>
                <w:rFonts w:ascii="Aptos" w:hAnsi="Aptos"/>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hAnsi="Aptos"/>
              <w:sz w:val="32"/>
              <w:szCs w:val="32"/>
            </w:rPr>
            <w:id w:val="-1826195258"/>
            <w14:checkbox>
              <w14:checked w14:val="0"/>
              <w14:checkedState w14:val="2612" w14:font="MS Gothic"/>
              <w14:uncheckedState w14:val="2610" w14:font="MS Gothic"/>
            </w14:checkbox>
          </w:sdtPr>
          <w:sdtContent>
            <w:tc>
              <w:tcPr>
                <w:tcW w:w="709" w:type="dxa"/>
                <w:tcMar>
                  <w:top w:w="28" w:type="dxa"/>
                  <w:bottom w:w="28" w:type="dxa"/>
                </w:tcMar>
                <w:vAlign w:val="center"/>
              </w:tcPr>
              <w:p w14:paraId="4CE873D6" w14:textId="5393FD29"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333297161"/>
            <w14:checkbox>
              <w14:checked w14:val="0"/>
              <w14:checkedState w14:val="2612" w14:font="MS Gothic"/>
              <w14:uncheckedState w14:val="2610" w14:font="MS Gothic"/>
            </w14:checkbox>
          </w:sdtPr>
          <w:sdtContent>
            <w:tc>
              <w:tcPr>
                <w:tcW w:w="712" w:type="dxa"/>
                <w:tcMar>
                  <w:top w:w="28" w:type="dxa"/>
                  <w:bottom w:w="28" w:type="dxa"/>
                </w:tcMar>
                <w:vAlign w:val="center"/>
              </w:tcPr>
              <w:p w14:paraId="0CB0BD60" w14:textId="42A73DA3"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2AD55922" w14:textId="77777777" w:rsidTr="009C6B57">
        <w:tc>
          <w:tcPr>
            <w:tcW w:w="704" w:type="dxa"/>
            <w:shd w:val="clear" w:color="auto" w:fill="EDEDED" w:themeFill="accent3" w:themeFillTint="33"/>
            <w:tcMar>
              <w:top w:w="28" w:type="dxa"/>
              <w:bottom w:w="28" w:type="dxa"/>
            </w:tcMar>
            <w:vAlign w:val="center"/>
          </w:tcPr>
          <w:p w14:paraId="6E2F551D" w14:textId="77777777" w:rsidR="004C3E88" w:rsidRPr="009A1976" w:rsidRDefault="004C3E88" w:rsidP="004C3E88">
            <w:pPr>
              <w:spacing w:before="120"/>
              <w:jc w:val="both"/>
              <w:rPr>
                <w:rFonts w:ascii="Aptos" w:hAnsi="Aptos"/>
              </w:rPr>
            </w:pPr>
            <w:r w:rsidRPr="009A1976">
              <w:rPr>
                <w:rFonts w:ascii="Aptos" w:hAnsi="Aptos"/>
              </w:rPr>
              <w:t>1.1c</w:t>
            </w:r>
          </w:p>
        </w:tc>
        <w:tc>
          <w:tcPr>
            <w:tcW w:w="6951" w:type="dxa"/>
            <w:gridSpan w:val="2"/>
            <w:shd w:val="clear" w:color="auto" w:fill="F2F2F2" w:themeFill="background1" w:themeFillShade="F2"/>
            <w:tcMar>
              <w:top w:w="28" w:type="dxa"/>
              <w:bottom w:w="28" w:type="dxa"/>
            </w:tcMar>
            <w:vAlign w:val="center"/>
          </w:tcPr>
          <w:p w14:paraId="28E13DC9" w14:textId="77777777" w:rsidR="004C3E88" w:rsidRPr="009A1976" w:rsidRDefault="004C3E88" w:rsidP="004C3E88">
            <w:pPr>
              <w:spacing w:before="120"/>
              <w:jc w:val="both"/>
              <w:rPr>
                <w:rFonts w:ascii="Aptos" w:hAnsi="Aptos"/>
              </w:rPr>
            </w:pPr>
            <w:r w:rsidRPr="009A1976">
              <w:rPr>
                <w:rFonts w:ascii="Aptos" w:hAnsi="Aptos"/>
              </w:rPr>
              <w:t>fraud within the meaning of Article 1 of the Convention on the protection of the European Communities’ financial interests;</w:t>
            </w:r>
          </w:p>
        </w:tc>
        <w:sdt>
          <w:sdtPr>
            <w:rPr>
              <w:rFonts w:ascii="Aptos" w:hAnsi="Aptos"/>
              <w:sz w:val="32"/>
              <w:szCs w:val="32"/>
            </w:rPr>
            <w:id w:val="-843785538"/>
            <w14:checkbox>
              <w14:checked w14:val="0"/>
              <w14:checkedState w14:val="2612" w14:font="MS Gothic"/>
              <w14:uncheckedState w14:val="2610" w14:font="MS Gothic"/>
            </w14:checkbox>
          </w:sdtPr>
          <w:sdtContent>
            <w:tc>
              <w:tcPr>
                <w:tcW w:w="709" w:type="dxa"/>
                <w:tcMar>
                  <w:top w:w="28" w:type="dxa"/>
                  <w:bottom w:w="28" w:type="dxa"/>
                </w:tcMar>
                <w:vAlign w:val="center"/>
              </w:tcPr>
              <w:p w14:paraId="640C126C" w14:textId="011AC44E"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606112053"/>
            <w14:checkbox>
              <w14:checked w14:val="0"/>
              <w14:checkedState w14:val="2612" w14:font="MS Gothic"/>
              <w14:uncheckedState w14:val="2610" w14:font="MS Gothic"/>
            </w14:checkbox>
          </w:sdtPr>
          <w:sdtContent>
            <w:tc>
              <w:tcPr>
                <w:tcW w:w="712" w:type="dxa"/>
                <w:tcMar>
                  <w:top w:w="28" w:type="dxa"/>
                  <w:bottom w:w="28" w:type="dxa"/>
                </w:tcMar>
                <w:vAlign w:val="center"/>
              </w:tcPr>
              <w:p w14:paraId="3E2BA13C" w14:textId="23CAA597"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10C4B24D" w14:textId="77777777" w:rsidTr="009C6B57">
        <w:trPr>
          <w:trHeight w:val="952"/>
        </w:trPr>
        <w:tc>
          <w:tcPr>
            <w:tcW w:w="704" w:type="dxa"/>
            <w:shd w:val="clear" w:color="auto" w:fill="EDEDED" w:themeFill="accent3" w:themeFillTint="33"/>
            <w:tcMar>
              <w:top w:w="28" w:type="dxa"/>
              <w:bottom w:w="28" w:type="dxa"/>
            </w:tcMar>
            <w:vAlign w:val="center"/>
          </w:tcPr>
          <w:p w14:paraId="55C93B20" w14:textId="77777777" w:rsidR="004C3E88" w:rsidRPr="009A1976" w:rsidRDefault="004C3E88" w:rsidP="004C3E88">
            <w:pPr>
              <w:spacing w:before="120"/>
              <w:jc w:val="both"/>
              <w:rPr>
                <w:rFonts w:ascii="Aptos" w:hAnsi="Aptos"/>
              </w:rPr>
            </w:pPr>
            <w:r w:rsidRPr="009A1976">
              <w:rPr>
                <w:rFonts w:ascii="Aptos" w:hAnsi="Aptos"/>
              </w:rPr>
              <w:t>1.1d</w:t>
            </w:r>
          </w:p>
        </w:tc>
        <w:tc>
          <w:tcPr>
            <w:tcW w:w="6951" w:type="dxa"/>
            <w:gridSpan w:val="2"/>
            <w:shd w:val="clear" w:color="auto" w:fill="F2F2F2" w:themeFill="background1" w:themeFillShade="F2"/>
            <w:tcMar>
              <w:top w:w="28" w:type="dxa"/>
              <w:bottom w:w="28" w:type="dxa"/>
            </w:tcMar>
            <w:vAlign w:val="center"/>
          </w:tcPr>
          <w:p w14:paraId="23EE294C" w14:textId="77777777" w:rsidR="004C3E88" w:rsidRPr="009A1976" w:rsidRDefault="004C3E88" w:rsidP="004C3E88">
            <w:pPr>
              <w:spacing w:before="120"/>
              <w:jc w:val="both"/>
              <w:rPr>
                <w:rFonts w:ascii="Aptos" w:hAnsi="Aptos"/>
              </w:rPr>
            </w:pPr>
            <w:r w:rsidRPr="009A1976">
              <w:rPr>
                <w:rFonts w:ascii="Aptos" w:hAnsi="Aptos"/>
              </w:rPr>
              <w:t>the subject of a conviction for terrorist offences or offences linked to terrorist activities or for inciting or aiding or abetting or attempting to commit an offence;</w:t>
            </w:r>
          </w:p>
        </w:tc>
        <w:sdt>
          <w:sdtPr>
            <w:rPr>
              <w:rFonts w:ascii="Aptos" w:hAnsi="Aptos"/>
              <w:sz w:val="32"/>
              <w:szCs w:val="32"/>
            </w:rPr>
            <w:id w:val="-643419701"/>
            <w14:checkbox>
              <w14:checked w14:val="0"/>
              <w14:checkedState w14:val="2612" w14:font="MS Gothic"/>
              <w14:uncheckedState w14:val="2610" w14:font="MS Gothic"/>
            </w14:checkbox>
          </w:sdtPr>
          <w:sdtContent>
            <w:tc>
              <w:tcPr>
                <w:tcW w:w="709" w:type="dxa"/>
                <w:tcMar>
                  <w:top w:w="28" w:type="dxa"/>
                  <w:bottom w:w="28" w:type="dxa"/>
                </w:tcMar>
                <w:vAlign w:val="center"/>
              </w:tcPr>
              <w:p w14:paraId="02B306F4" w14:textId="429541A0"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304592127"/>
            <w14:checkbox>
              <w14:checked w14:val="0"/>
              <w14:checkedState w14:val="2612" w14:font="MS Gothic"/>
              <w14:uncheckedState w14:val="2610" w14:font="MS Gothic"/>
            </w14:checkbox>
          </w:sdtPr>
          <w:sdtContent>
            <w:tc>
              <w:tcPr>
                <w:tcW w:w="712" w:type="dxa"/>
                <w:tcMar>
                  <w:top w:w="28" w:type="dxa"/>
                  <w:bottom w:w="28" w:type="dxa"/>
                </w:tcMar>
                <w:vAlign w:val="center"/>
              </w:tcPr>
              <w:p w14:paraId="291E76EA" w14:textId="7EABBFEF"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562CDD6B" w14:textId="77777777" w:rsidTr="009C6B57">
        <w:trPr>
          <w:trHeight w:val="484"/>
        </w:trPr>
        <w:tc>
          <w:tcPr>
            <w:tcW w:w="704" w:type="dxa"/>
            <w:shd w:val="clear" w:color="auto" w:fill="EDEDED" w:themeFill="accent3" w:themeFillTint="33"/>
            <w:tcMar>
              <w:top w:w="28" w:type="dxa"/>
              <w:bottom w:w="28" w:type="dxa"/>
            </w:tcMar>
            <w:vAlign w:val="center"/>
          </w:tcPr>
          <w:p w14:paraId="64F8DC6F" w14:textId="77777777" w:rsidR="004C3E88" w:rsidRPr="009A1976" w:rsidRDefault="004C3E88" w:rsidP="004C3E88">
            <w:pPr>
              <w:spacing w:before="120"/>
              <w:jc w:val="both"/>
              <w:rPr>
                <w:rFonts w:ascii="Aptos" w:hAnsi="Aptos"/>
              </w:rPr>
            </w:pPr>
            <w:r w:rsidRPr="009A1976">
              <w:rPr>
                <w:rFonts w:ascii="Aptos" w:hAnsi="Aptos"/>
              </w:rPr>
              <w:t>1.1e</w:t>
            </w:r>
          </w:p>
        </w:tc>
        <w:tc>
          <w:tcPr>
            <w:tcW w:w="6951" w:type="dxa"/>
            <w:gridSpan w:val="2"/>
            <w:shd w:val="clear" w:color="auto" w:fill="F2F2F2" w:themeFill="background1" w:themeFillShade="F2"/>
            <w:tcMar>
              <w:top w:w="28" w:type="dxa"/>
              <w:bottom w:w="28" w:type="dxa"/>
            </w:tcMar>
            <w:vAlign w:val="center"/>
          </w:tcPr>
          <w:p w14:paraId="3A2D6B76" w14:textId="77777777" w:rsidR="004C3E88" w:rsidRPr="009A1976" w:rsidRDefault="004C3E88" w:rsidP="004C3E88">
            <w:pPr>
              <w:spacing w:before="120"/>
              <w:jc w:val="both"/>
              <w:rPr>
                <w:rFonts w:ascii="Aptos" w:hAnsi="Aptos"/>
              </w:rPr>
            </w:pPr>
            <w:r w:rsidRPr="009A1976">
              <w:rPr>
                <w:rFonts w:ascii="Aptos" w:hAnsi="Aptos"/>
              </w:rPr>
              <w:t>the subject of a conviction for money laundering or terrorist financing;</w:t>
            </w:r>
          </w:p>
        </w:tc>
        <w:sdt>
          <w:sdtPr>
            <w:rPr>
              <w:rFonts w:ascii="Aptos" w:hAnsi="Aptos"/>
              <w:sz w:val="32"/>
              <w:szCs w:val="32"/>
            </w:rPr>
            <w:id w:val="-968509734"/>
            <w14:checkbox>
              <w14:checked w14:val="0"/>
              <w14:checkedState w14:val="2612" w14:font="MS Gothic"/>
              <w14:uncheckedState w14:val="2610" w14:font="MS Gothic"/>
            </w14:checkbox>
          </w:sdtPr>
          <w:sdtContent>
            <w:tc>
              <w:tcPr>
                <w:tcW w:w="709" w:type="dxa"/>
                <w:tcMar>
                  <w:top w:w="28" w:type="dxa"/>
                  <w:bottom w:w="28" w:type="dxa"/>
                </w:tcMar>
                <w:vAlign w:val="center"/>
              </w:tcPr>
              <w:p w14:paraId="7B805F3C" w14:textId="18498360"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84235084"/>
            <w14:checkbox>
              <w14:checked w14:val="0"/>
              <w14:checkedState w14:val="2612" w14:font="MS Gothic"/>
              <w14:uncheckedState w14:val="2610" w14:font="MS Gothic"/>
            </w14:checkbox>
          </w:sdtPr>
          <w:sdtContent>
            <w:tc>
              <w:tcPr>
                <w:tcW w:w="712" w:type="dxa"/>
                <w:tcMar>
                  <w:top w:w="28" w:type="dxa"/>
                  <w:bottom w:w="28" w:type="dxa"/>
                </w:tcMar>
                <w:vAlign w:val="center"/>
              </w:tcPr>
              <w:p w14:paraId="06D28B0B" w14:textId="730696B0"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197478ED" w14:textId="77777777" w:rsidTr="009C6B57">
        <w:tc>
          <w:tcPr>
            <w:tcW w:w="704" w:type="dxa"/>
            <w:shd w:val="clear" w:color="auto" w:fill="EDEDED" w:themeFill="accent3" w:themeFillTint="33"/>
            <w:tcMar>
              <w:top w:w="28" w:type="dxa"/>
              <w:bottom w:w="28" w:type="dxa"/>
            </w:tcMar>
            <w:vAlign w:val="center"/>
          </w:tcPr>
          <w:p w14:paraId="12372319" w14:textId="77777777" w:rsidR="004C3E88" w:rsidRPr="009A1976" w:rsidRDefault="004C3E88" w:rsidP="004C3E88">
            <w:pPr>
              <w:spacing w:before="120"/>
              <w:jc w:val="both"/>
              <w:rPr>
                <w:rFonts w:ascii="Aptos" w:hAnsi="Aptos"/>
              </w:rPr>
            </w:pPr>
            <w:r w:rsidRPr="009A1976">
              <w:rPr>
                <w:rFonts w:ascii="Aptos" w:hAnsi="Aptos"/>
              </w:rPr>
              <w:t>1.1f</w:t>
            </w:r>
          </w:p>
        </w:tc>
        <w:tc>
          <w:tcPr>
            <w:tcW w:w="6951" w:type="dxa"/>
            <w:gridSpan w:val="2"/>
            <w:shd w:val="clear" w:color="auto" w:fill="F2F2F2" w:themeFill="background1" w:themeFillShade="F2"/>
            <w:tcMar>
              <w:top w:w="28" w:type="dxa"/>
              <w:bottom w:w="28" w:type="dxa"/>
            </w:tcMar>
            <w:vAlign w:val="center"/>
          </w:tcPr>
          <w:p w14:paraId="684A25A9" w14:textId="77777777" w:rsidR="004C3E88" w:rsidRPr="009A1976" w:rsidRDefault="004C3E88" w:rsidP="004C3E88">
            <w:pPr>
              <w:spacing w:before="120"/>
              <w:jc w:val="both"/>
              <w:rPr>
                <w:rFonts w:ascii="Aptos" w:hAnsi="Aptos"/>
              </w:rPr>
            </w:pPr>
            <w:r w:rsidRPr="009A1976">
              <w:rPr>
                <w:rFonts w:ascii="Aptos" w:hAnsi="Aptos"/>
              </w:rPr>
              <w:t>the subject of a conviction of child labour and other forms of trafficking in human beings;</w:t>
            </w:r>
          </w:p>
        </w:tc>
        <w:sdt>
          <w:sdtPr>
            <w:rPr>
              <w:rFonts w:ascii="Aptos" w:hAnsi="Aptos"/>
              <w:sz w:val="32"/>
              <w:szCs w:val="32"/>
            </w:rPr>
            <w:id w:val="551125882"/>
            <w14:checkbox>
              <w14:checked w14:val="0"/>
              <w14:checkedState w14:val="2612" w14:font="MS Gothic"/>
              <w14:uncheckedState w14:val="2610" w14:font="MS Gothic"/>
            </w14:checkbox>
          </w:sdtPr>
          <w:sdtContent>
            <w:tc>
              <w:tcPr>
                <w:tcW w:w="709" w:type="dxa"/>
                <w:tcMar>
                  <w:top w:w="28" w:type="dxa"/>
                  <w:bottom w:w="28" w:type="dxa"/>
                </w:tcMar>
                <w:vAlign w:val="center"/>
              </w:tcPr>
              <w:p w14:paraId="7F93AB58" w14:textId="24FFA0A5"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956867775"/>
            <w14:checkbox>
              <w14:checked w14:val="0"/>
              <w14:checkedState w14:val="2612" w14:font="MS Gothic"/>
              <w14:uncheckedState w14:val="2610" w14:font="MS Gothic"/>
            </w14:checkbox>
          </w:sdtPr>
          <w:sdtContent>
            <w:tc>
              <w:tcPr>
                <w:tcW w:w="712" w:type="dxa"/>
                <w:tcMar>
                  <w:top w:w="28" w:type="dxa"/>
                  <w:bottom w:w="28" w:type="dxa"/>
                </w:tcMar>
                <w:vAlign w:val="center"/>
              </w:tcPr>
              <w:p w14:paraId="5F213ED6" w14:textId="13646CE4"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430AAC18" w14:textId="77777777" w:rsidTr="009C6B57">
        <w:trPr>
          <w:trHeight w:val="1483"/>
        </w:trPr>
        <w:tc>
          <w:tcPr>
            <w:tcW w:w="704" w:type="dxa"/>
            <w:shd w:val="clear" w:color="auto" w:fill="EDEDED" w:themeFill="accent3" w:themeFillTint="33"/>
            <w:tcMar>
              <w:top w:w="28" w:type="dxa"/>
              <w:bottom w:w="28" w:type="dxa"/>
            </w:tcMar>
            <w:vAlign w:val="center"/>
          </w:tcPr>
          <w:p w14:paraId="244FE621" w14:textId="77777777" w:rsidR="004C3E88" w:rsidRPr="009A1976" w:rsidRDefault="004C3E88" w:rsidP="004C3E88">
            <w:pPr>
              <w:spacing w:before="120"/>
              <w:jc w:val="both"/>
              <w:rPr>
                <w:rFonts w:ascii="Aptos" w:hAnsi="Aptos"/>
              </w:rPr>
            </w:pPr>
            <w:r w:rsidRPr="009A1976">
              <w:rPr>
                <w:rFonts w:ascii="Aptos" w:hAnsi="Aptos"/>
              </w:rPr>
              <w:t>1.2</w:t>
            </w:r>
          </w:p>
        </w:tc>
        <w:tc>
          <w:tcPr>
            <w:tcW w:w="6951" w:type="dxa"/>
            <w:gridSpan w:val="2"/>
            <w:shd w:val="clear" w:color="auto" w:fill="F2F2F2" w:themeFill="background1" w:themeFillShade="F2"/>
            <w:tcMar>
              <w:top w:w="28" w:type="dxa"/>
              <w:bottom w:w="28" w:type="dxa"/>
            </w:tcMar>
            <w:vAlign w:val="center"/>
          </w:tcPr>
          <w:p w14:paraId="283C4526" w14:textId="77777777" w:rsidR="004C3E88" w:rsidRPr="009A1976" w:rsidRDefault="004C3E88" w:rsidP="004C3E88">
            <w:pPr>
              <w:spacing w:before="120"/>
              <w:jc w:val="both"/>
              <w:rPr>
                <w:rFonts w:ascii="Aptos" w:hAnsi="Aptos"/>
              </w:rPr>
            </w:pPr>
            <w:r w:rsidRPr="009A1976">
              <w:rPr>
                <w:rFonts w:ascii="Aptos" w:hAnsi="Aptos"/>
              </w:rPr>
              <w:t>Non-payment of taxes or social security obligations</w:t>
            </w:r>
          </w:p>
          <w:p w14:paraId="2B358F62" w14:textId="77777777" w:rsidR="004C3E88" w:rsidRPr="009A1976" w:rsidRDefault="004C3E88" w:rsidP="004C3E88">
            <w:pPr>
              <w:spacing w:before="120"/>
              <w:jc w:val="both"/>
              <w:rPr>
                <w:rFonts w:ascii="Aptos" w:hAnsi="Aptos"/>
              </w:rPr>
            </w:pPr>
            <w:r w:rsidRPr="009A1976">
              <w:rPr>
                <w:rFonts w:ascii="Aptos" w:hAnsi="Aptos"/>
              </w:rPr>
              <w:t xml:space="preserve">Has it been established by a judicial or administrative decision having final and binding effect in accordance with Irish law or the legal provisions of the country in which the Economic Operator is established (if outside Ireland), that the Economic Operator is in breach of </w:t>
            </w:r>
            <w:r w:rsidRPr="009A1976">
              <w:rPr>
                <w:rFonts w:ascii="Aptos" w:hAnsi="Aptos"/>
              </w:rPr>
              <w:lastRenderedPageBreak/>
              <w:t>obligations related to the payment of tax and social security contributions?</w:t>
            </w:r>
          </w:p>
          <w:p w14:paraId="40CA6E81" w14:textId="77777777" w:rsidR="004C3E88" w:rsidRPr="009A1976" w:rsidRDefault="004C3E88" w:rsidP="004C3E88">
            <w:pPr>
              <w:spacing w:before="120"/>
              <w:jc w:val="both"/>
              <w:rPr>
                <w:rFonts w:ascii="Aptos" w:hAnsi="Aptos"/>
              </w:rPr>
            </w:pPr>
            <w:r w:rsidRPr="009A1976">
              <w:rPr>
                <w:rFonts w:ascii="Aptos" w:hAnsi="Aptos"/>
              </w:rPr>
              <w:t>If the response to 1.2 above is in the affirmative, please provide further information on the decision and the amounts involved.</w:t>
            </w:r>
          </w:p>
        </w:tc>
        <w:sdt>
          <w:sdtPr>
            <w:rPr>
              <w:rFonts w:ascii="Aptos" w:hAnsi="Aptos"/>
              <w:sz w:val="32"/>
              <w:szCs w:val="32"/>
            </w:rPr>
            <w:id w:val="1634214884"/>
            <w14:checkbox>
              <w14:checked w14:val="0"/>
              <w14:checkedState w14:val="2612" w14:font="MS Gothic"/>
              <w14:uncheckedState w14:val="2610" w14:font="MS Gothic"/>
            </w14:checkbox>
          </w:sdtPr>
          <w:sdtContent>
            <w:tc>
              <w:tcPr>
                <w:tcW w:w="709" w:type="dxa"/>
                <w:tcMar>
                  <w:top w:w="28" w:type="dxa"/>
                  <w:bottom w:w="28" w:type="dxa"/>
                </w:tcMar>
                <w:vAlign w:val="center"/>
              </w:tcPr>
              <w:p w14:paraId="30FE24C7" w14:textId="15077076"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058482252"/>
            <w14:checkbox>
              <w14:checked w14:val="0"/>
              <w14:checkedState w14:val="2612" w14:font="MS Gothic"/>
              <w14:uncheckedState w14:val="2610" w14:font="MS Gothic"/>
            </w14:checkbox>
          </w:sdtPr>
          <w:sdtContent>
            <w:tc>
              <w:tcPr>
                <w:tcW w:w="712" w:type="dxa"/>
                <w:tcMar>
                  <w:top w:w="28" w:type="dxa"/>
                  <w:bottom w:w="28" w:type="dxa"/>
                </w:tcMar>
                <w:vAlign w:val="center"/>
              </w:tcPr>
              <w:p w14:paraId="20D5BEEF" w14:textId="3999296E"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EF63B5" w:rsidRPr="009A1976" w14:paraId="4A56628D" w14:textId="77777777" w:rsidTr="00C677CD">
        <w:trPr>
          <w:trHeight w:val="246"/>
        </w:trPr>
        <w:tc>
          <w:tcPr>
            <w:tcW w:w="9076" w:type="dxa"/>
            <w:gridSpan w:val="5"/>
            <w:shd w:val="clear" w:color="auto" w:fill="00284A"/>
            <w:tcMar>
              <w:top w:w="28" w:type="dxa"/>
              <w:bottom w:w="28" w:type="dxa"/>
            </w:tcMar>
          </w:tcPr>
          <w:p w14:paraId="37B58905" w14:textId="77777777" w:rsidR="00EF63B5" w:rsidRPr="009A1976" w:rsidRDefault="00EF63B5" w:rsidP="00B95166">
            <w:pPr>
              <w:spacing w:before="120"/>
              <w:jc w:val="both"/>
              <w:rPr>
                <w:rFonts w:ascii="Aptos" w:hAnsi="Aptos"/>
                <w:b/>
                <w:bCs/>
              </w:rPr>
            </w:pPr>
            <w:r w:rsidRPr="009A1976">
              <w:rPr>
                <w:rFonts w:ascii="Aptos" w:hAnsi="Aptos"/>
              </w:rPr>
              <w:t>An Economic Operator who answers ‘Yes’ in any of the situations set out in paragraphs 2.1a to 2.1i will be excluded.</w:t>
            </w:r>
          </w:p>
        </w:tc>
      </w:tr>
      <w:tr w:rsidR="00EF63B5" w:rsidRPr="009A1976" w14:paraId="452C6918" w14:textId="77777777" w:rsidTr="00C677CD">
        <w:trPr>
          <w:trHeight w:val="28"/>
        </w:trPr>
        <w:tc>
          <w:tcPr>
            <w:tcW w:w="9076" w:type="dxa"/>
            <w:gridSpan w:val="5"/>
            <w:shd w:val="clear" w:color="auto" w:fill="EDEDED" w:themeFill="accent3" w:themeFillTint="33"/>
            <w:tcMar>
              <w:top w:w="28" w:type="dxa"/>
              <w:bottom w:w="28" w:type="dxa"/>
            </w:tcMar>
          </w:tcPr>
          <w:p w14:paraId="6F0F9DFA" w14:textId="77777777" w:rsidR="00EF63B5" w:rsidRPr="009A1976" w:rsidRDefault="00EF63B5" w:rsidP="00B95166">
            <w:pPr>
              <w:spacing w:before="120"/>
              <w:jc w:val="both"/>
              <w:rPr>
                <w:rFonts w:ascii="Aptos" w:hAnsi="Aptos"/>
              </w:rPr>
            </w:pPr>
            <w:r w:rsidRPr="009A1976">
              <w:rPr>
                <w:rFonts w:ascii="Aptos" w:hAnsi="Aptos"/>
              </w:rPr>
              <w:t>Please check the relevant box (Yes/No):</w:t>
            </w:r>
          </w:p>
        </w:tc>
      </w:tr>
      <w:tr w:rsidR="00EF63B5" w:rsidRPr="009A1976" w14:paraId="1C0BC08F" w14:textId="77777777" w:rsidTr="009C6B57">
        <w:trPr>
          <w:trHeight w:val="43"/>
        </w:trPr>
        <w:tc>
          <w:tcPr>
            <w:tcW w:w="704" w:type="dxa"/>
            <w:shd w:val="clear" w:color="auto" w:fill="EDEDED" w:themeFill="accent3" w:themeFillTint="33"/>
            <w:tcMar>
              <w:top w:w="28" w:type="dxa"/>
              <w:bottom w:w="28" w:type="dxa"/>
            </w:tcMar>
            <w:vAlign w:val="center"/>
          </w:tcPr>
          <w:p w14:paraId="53C89F80" w14:textId="77777777" w:rsidR="00EF63B5" w:rsidRPr="009A1976" w:rsidRDefault="00EF63B5" w:rsidP="00B95166">
            <w:pPr>
              <w:spacing w:before="120"/>
              <w:jc w:val="both"/>
              <w:rPr>
                <w:rFonts w:ascii="Aptos" w:hAnsi="Aptos"/>
              </w:rPr>
            </w:pPr>
            <w:r w:rsidRPr="009A1976">
              <w:rPr>
                <w:rFonts w:ascii="Aptos" w:hAnsi="Aptos"/>
              </w:rPr>
              <w:t>2.1</w:t>
            </w:r>
          </w:p>
        </w:tc>
        <w:tc>
          <w:tcPr>
            <w:tcW w:w="6951" w:type="dxa"/>
            <w:gridSpan w:val="2"/>
            <w:shd w:val="clear" w:color="auto" w:fill="EDEDED" w:themeFill="accent3" w:themeFillTint="33"/>
            <w:tcMar>
              <w:top w:w="28" w:type="dxa"/>
              <w:bottom w:w="28" w:type="dxa"/>
            </w:tcMar>
          </w:tcPr>
          <w:p w14:paraId="529BCCE9" w14:textId="77777777" w:rsidR="00EF63B5" w:rsidRPr="009A1976" w:rsidRDefault="00EF63B5" w:rsidP="00B95166">
            <w:pPr>
              <w:spacing w:before="120"/>
              <w:jc w:val="both"/>
              <w:rPr>
                <w:rFonts w:ascii="Aptos" w:hAnsi="Aptos"/>
              </w:rPr>
            </w:pPr>
            <w:r w:rsidRPr="009A1976">
              <w:rPr>
                <w:rFonts w:ascii="Aptos" w:hAnsi="Aptos"/>
              </w:rPr>
              <w:t>Have any of the following situations applied, within the past three (3) years, or currently apply, to your organisation?</w:t>
            </w:r>
          </w:p>
        </w:tc>
        <w:tc>
          <w:tcPr>
            <w:tcW w:w="709" w:type="dxa"/>
            <w:shd w:val="clear" w:color="auto" w:fill="F2F2F2" w:themeFill="background1" w:themeFillShade="F2"/>
            <w:tcMar>
              <w:top w:w="28" w:type="dxa"/>
              <w:bottom w:w="28" w:type="dxa"/>
            </w:tcMar>
            <w:vAlign w:val="center"/>
          </w:tcPr>
          <w:p w14:paraId="3E10F790" w14:textId="77777777" w:rsidR="00EF63B5" w:rsidRPr="009A1976" w:rsidRDefault="00EF63B5" w:rsidP="00B95166">
            <w:pPr>
              <w:spacing w:before="120"/>
              <w:jc w:val="center"/>
              <w:rPr>
                <w:rFonts w:ascii="Aptos" w:hAnsi="Aptos"/>
                <w:b/>
                <w:bCs/>
              </w:rPr>
            </w:pPr>
            <w:r w:rsidRPr="009A1976">
              <w:rPr>
                <w:rFonts w:ascii="Aptos" w:hAnsi="Aptos"/>
                <w:b/>
                <w:bCs/>
              </w:rPr>
              <w:t>Yes</w:t>
            </w:r>
          </w:p>
        </w:tc>
        <w:tc>
          <w:tcPr>
            <w:tcW w:w="712" w:type="dxa"/>
            <w:shd w:val="clear" w:color="auto" w:fill="F2F2F2" w:themeFill="background1" w:themeFillShade="F2"/>
            <w:vAlign w:val="center"/>
          </w:tcPr>
          <w:p w14:paraId="2BF61EE3" w14:textId="77777777" w:rsidR="00EF63B5" w:rsidRPr="009A1976" w:rsidRDefault="00EF63B5" w:rsidP="00B95166">
            <w:pPr>
              <w:spacing w:before="120"/>
              <w:jc w:val="center"/>
              <w:rPr>
                <w:rFonts w:ascii="Aptos" w:hAnsi="Aptos"/>
                <w:b/>
                <w:bCs/>
              </w:rPr>
            </w:pPr>
            <w:r w:rsidRPr="009A1976">
              <w:rPr>
                <w:rFonts w:ascii="Aptos" w:hAnsi="Aptos"/>
                <w:b/>
                <w:bCs/>
              </w:rPr>
              <w:t>No</w:t>
            </w:r>
          </w:p>
        </w:tc>
      </w:tr>
      <w:tr w:rsidR="004C3E88" w:rsidRPr="009A1976" w14:paraId="0F7AA7A3" w14:textId="77777777" w:rsidTr="009C6B57">
        <w:tc>
          <w:tcPr>
            <w:tcW w:w="704" w:type="dxa"/>
            <w:shd w:val="clear" w:color="auto" w:fill="EDEDED" w:themeFill="accent3" w:themeFillTint="33"/>
            <w:tcMar>
              <w:top w:w="28" w:type="dxa"/>
              <w:bottom w:w="28" w:type="dxa"/>
            </w:tcMar>
            <w:vAlign w:val="center"/>
          </w:tcPr>
          <w:p w14:paraId="09E6FC7A" w14:textId="77777777" w:rsidR="004C3E88" w:rsidRPr="009A1976" w:rsidRDefault="004C3E88" w:rsidP="004C3E88">
            <w:pPr>
              <w:spacing w:before="120"/>
              <w:jc w:val="both"/>
              <w:rPr>
                <w:rFonts w:ascii="Aptos" w:hAnsi="Aptos"/>
              </w:rPr>
            </w:pPr>
            <w:r w:rsidRPr="009A1976">
              <w:rPr>
                <w:rFonts w:ascii="Aptos" w:hAnsi="Aptos"/>
              </w:rPr>
              <w:t>2.1a</w:t>
            </w:r>
          </w:p>
        </w:tc>
        <w:tc>
          <w:tcPr>
            <w:tcW w:w="6951" w:type="dxa"/>
            <w:gridSpan w:val="2"/>
            <w:shd w:val="clear" w:color="auto" w:fill="F2F2F2" w:themeFill="background1" w:themeFillShade="F2"/>
            <w:tcMar>
              <w:top w:w="28" w:type="dxa"/>
              <w:bottom w:w="28" w:type="dxa"/>
            </w:tcMar>
          </w:tcPr>
          <w:p w14:paraId="7D709594" w14:textId="77777777" w:rsidR="004C3E88" w:rsidRPr="009A1976" w:rsidRDefault="004C3E88" w:rsidP="004C3E88">
            <w:pPr>
              <w:spacing w:before="120"/>
              <w:jc w:val="both"/>
              <w:rPr>
                <w:rFonts w:ascii="Aptos" w:hAnsi="Aptos"/>
              </w:rPr>
            </w:pPr>
            <w:r w:rsidRPr="009A1976">
              <w:rPr>
                <w:rFonts w:ascii="Aptos" w:hAnsi="Aptos"/>
              </w:rPr>
              <w:t>The Economic Operator 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hAnsi="Aptos"/>
              <w:sz w:val="32"/>
              <w:szCs w:val="32"/>
            </w:rPr>
            <w:id w:val="1016657481"/>
            <w14:checkbox>
              <w14:checked w14:val="0"/>
              <w14:checkedState w14:val="2612" w14:font="MS Gothic"/>
              <w14:uncheckedState w14:val="2610" w14:font="MS Gothic"/>
            </w14:checkbox>
          </w:sdtPr>
          <w:sdtContent>
            <w:tc>
              <w:tcPr>
                <w:tcW w:w="709" w:type="dxa"/>
                <w:tcMar>
                  <w:top w:w="28" w:type="dxa"/>
                  <w:bottom w:w="28" w:type="dxa"/>
                </w:tcMar>
                <w:vAlign w:val="center"/>
              </w:tcPr>
              <w:p w14:paraId="632756FC" w14:textId="5D713D77"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880827887"/>
            <w14:checkbox>
              <w14:checked w14:val="0"/>
              <w14:checkedState w14:val="2612" w14:font="MS Gothic"/>
              <w14:uncheckedState w14:val="2610" w14:font="MS Gothic"/>
            </w14:checkbox>
          </w:sdtPr>
          <w:sdtContent>
            <w:tc>
              <w:tcPr>
                <w:tcW w:w="712" w:type="dxa"/>
                <w:tcMar>
                  <w:top w:w="28" w:type="dxa"/>
                  <w:bottom w:w="28" w:type="dxa"/>
                </w:tcMar>
                <w:vAlign w:val="center"/>
              </w:tcPr>
              <w:p w14:paraId="7740E413" w14:textId="1E18DFD3"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110D795A" w14:textId="77777777" w:rsidTr="009C6B57">
        <w:tc>
          <w:tcPr>
            <w:tcW w:w="704" w:type="dxa"/>
            <w:shd w:val="clear" w:color="auto" w:fill="EDEDED" w:themeFill="accent3" w:themeFillTint="33"/>
            <w:tcMar>
              <w:top w:w="28" w:type="dxa"/>
              <w:bottom w:w="28" w:type="dxa"/>
            </w:tcMar>
            <w:vAlign w:val="center"/>
          </w:tcPr>
          <w:p w14:paraId="6F7DE012" w14:textId="77777777" w:rsidR="004C3E88" w:rsidRPr="009A1976" w:rsidRDefault="004C3E88" w:rsidP="004C3E88">
            <w:pPr>
              <w:spacing w:before="120"/>
              <w:jc w:val="both"/>
              <w:rPr>
                <w:rFonts w:ascii="Aptos" w:hAnsi="Aptos"/>
              </w:rPr>
            </w:pPr>
            <w:r w:rsidRPr="009A1976">
              <w:rPr>
                <w:rFonts w:ascii="Aptos" w:hAnsi="Aptos"/>
              </w:rPr>
              <w:t>2.1b</w:t>
            </w:r>
          </w:p>
        </w:tc>
        <w:tc>
          <w:tcPr>
            <w:tcW w:w="6951" w:type="dxa"/>
            <w:gridSpan w:val="2"/>
            <w:shd w:val="clear" w:color="auto" w:fill="F2F2F2" w:themeFill="background1" w:themeFillShade="F2"/>
            <w:tcMar>
              <w:top w:w="28" w:type="dxa"/>
              <w:bottom w:w="28" w:type="dxa"/>
            </w:tcMar>
          </w:tcPr>
          <w:p w14:paraId="4B09F3CC" w14:textId="77777777" w:rsidR="004C3E88" w:rsidRPr="009A1976" w:rsidRDefault="004C3E88" w:rsidP="004C3E88">
            <w:pPr>
              <w:spacing w:before="120"/>
              <w:jc w:val="both"/>
              <w:rPr>
                <w:rFonts w:ascii="Aptos" w:hAnsi="Aptos"/>
              </w:rPr>
            </w:pPr>
            <w:r w:rsidRPr="009A1976">
              <w:rPr>
                <w:rFonts w:ascii="Aptos" w:hAnsi="Aptos"/>
              </w:rPr>
              <w:t xml:space="preserve">The Economic Operator 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sdt>
          <w:sdtPr>
            <w:rPr>
              <w:rFonts w:ascii="Aptos" w:hAnsi="Aptos"/>
              <w:sz w:val="32"/>
              <w:szCs w:val="32"/>
            </w:rPr>
            <w:id w:val="7332673"/>
            <w14:checkbox>
              <w14:checked w14:val="0"/>
              <w14:checkedState w14:val="2612" w14:font="MS Gothic"/>
              <w14:uncheckedState w14:val="2610" w14:font="MS Gothic"/>
            </w14:checkbox>
          </w:sdtPr>
          <w:sdtContent>
            <w:tc>
              <w:tcPr>
                <w:tcW w:w="709" w:type="dxa"/>
                <w:tcMar>
                  <w:top w:w="28" w:type="dxa"/>
                  <w:bottom w:w="28" w:type="dxa"/>
                </w:tcMar>
                <w:vAlign w:val="center"/>
              </w:tcPr>
              <w:p w14:paraId="57DAAA41" w14:textId="58D2C9AB"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554245122"/>
            <w14:checkbox>
              <w14:checked w14:val="0"/>
              <w14:checkedState w14:val="2612" w14:font="MS Gothic"/>
              <w14:uncheckedState w14:val="2610" w14:font="MS Gothic"/>
            </w14:checkbox>
          </w:sdtPr>
          <w:sdtContent>
            <w:tc>
              <w:tcPr>
                <w:tcW w:w="712" w:type="dxa"/>
                <w:tcMar>
                  <w:top w:w="28" w:type="dxa"/>
                  <w:bottom w:w="28" w:type="dxa"/>
                </w:tcMar>
                <w:vAlign w:val="center"/>
              </w:tcPr>
              <w:p w14:paraId="7AC274F3" w14:textId="73E5D101"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7423347F" w14:textId="77777777" w:rsidTr="009C6B57">
        <w:tc>
          <w:tcPr>
            <w:tcW w:w="704" w:type="dxa"/>
            <w:shd w:val="clear" w:color="auto" w:fill="EDEDED" w:themeFill="accent3" w:themeFillTint="33"/>
            <w:tcMar>
              <w:top w:w="28" w:type="dxa"/>
              <w:bottom w:w="28" w:type="dxa"/>
            </w:tcMar>
            <w:vAlign w:val="center"/>
          </w:tcPr>
          <w:p w14:paraId="4CF53AE6" w14:textId="77777777" w:rsidR="004C3E88" w:rsidRPr="009A1976" w:rsidRDefault="004C3E88" w:rsidP="004C3E88">
            <w:pPr>
              <w:spacing w:before="120"/>
              <w:jc w:val="both"/>
              <w:rPr>
                <w:rFonts w:ascii="Aptos" w:hAnsi="Aptos"/>
              </w:rPr>
            </w:pPr>
            <w:r w:rsidRPr="009A1976">
              <w:rPr>
                <w:rFonts w:ascii="Aptos" w:hAnsi="Aptos"/>
              </w:rPr>
              <w:t>2.1c</w:t>
            </w:r>
          </w:p>
        </w:tc>
        <w:tc>
          <w:tcPr>
            <w:tcW w:w="6951" w:type="dxa"/>
            <w:gridSpan w:val="2"/>
            <w:shd w:val="clear" w:color="auto" w:fill="F2F2F2" w:themeFill="background1" w:themeFillShade="F2"/>
            <w:tcMar>
              <w:top w:w="28" w:type="dxa"/>
              <w:bottom w:w="28" w:type="dxa"/>
            </w:tcMar>
          </w:tcPr>
          <w:p w14:paraId="76E17526" w14:textId="77777777" w:rsidR="004C3E88" w:rsidRPr="009A1976" w:rsidRDefault="004C3E88" w:rsidP="004C3E88">
            <w:pPr>
              <w:spacing w:before="120"/>
              <w:jc w:val="both"/>
              <w:rPr>
                <w:rFonts w:ascii="Aptos" w:hAnsi="Aptos"/>
              </w:rPr>
            </w:pPr>
            <w:r w:rsidRPr="009A1976">
              <w:rPr>
                <w:rFonts w:ascii="Aptos" w:hAnsi="Aptos"/>
              </w:rPr>
              <w:t>The Economic Operator is guilty of grave professional misconduct which renders its integrity questionable;</w:t>
            </w:r>
          </w:p>
        </w:tc>
        <w:sdt>
          <w:sdtPr>
            <w:rPr>
              <w:rFonts w:ascii="Aptos" w:hAnsi="Aptos"/>
              <w:sz w:val="32"/>
              <w:szCs w:val="32"/>
            </w:rPr>
            <w:id w:val="21599444"/>
            <w14:checkbox>
              <w14:checked w14:val="0"/>
              <w14:checkedState w14:val="2612" w14:font="MS Gothic"/>
              <w14:uncheckedState w14:val="2610" w14:font="MS Gothic"/>
            </w14:checkbox>
          </w:sdtPr>
          <w:sdtContent>
            <w:tc>
              <w:tcPr>
                <w:tcW w:w="709" w:type="dxa"/>
                <w:tcMar>
                  <w:top w:w="28" w:type="dxa"/>
                  <w:bottom w:w="28" w:type="dxa"/>
                </w:tcMar>
                <w:vAlign w:val="center"/>
              </w:tcPr>
              <w:p w14:paraId="42582CB7" w14:textId="7DCA3F82"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89987977"/>
            <w14:checkbox>
              <w14:checked w14:val="0"/>
              <w14:checkedState w14:val="2612" w14:font="MS Gothic"/>
              <w14:uncheckedState w14:val="2610" w14:font="MS Gothic"/>
            </w14:checkbox>
          </w:sdtPr>
          <w:sdtContent>
            <w:tc>
              <w:tcPr>
                <w:tcW w:w="712" w:type="dxa"/>
                <w:tcMar>
                  <w:top w:w="28" w:type="dxa"/>
                  <w:bottom w:w="28" w:type="dxa"/>
                </w:tcMar>
                <w:vAlign w:val="center"/>
              </w:tcPr>
              <w:p w14:paraId="4BB83056" w14:textId="1F31CC0B"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33264D64" w14:textId="77777777" w:rsidTr="009C6B57">
        <w:tc>
          <w:tcPr>
            <w:tcW w:w="704" w:type="dxa"/>
            <w:shd w:val="clear" w:color="auto" w:fill="EDEDED" w:themeFill="accent3" w:themeFillTint="33"/>
            <w:tcMar>
              <w:top w:w="28" w:type="dxa"/>
              <w:bottom w:w="28" w:type="dxa"/>
            </w:tcMar>
            <w:vAlign w:val="center"/>
          </w:tcPr>
          <w:p w14:paraId="05A1E380" w14:textId="77777777" w:rsidR="004C3E88" w:rsidRPr="009A1976" w:rsidRDefault="004C3E88" w:rsidP="004C3E88">
            <w:pPr>
              <w:spacing w:before="120"/>
              <w:jc w:val="both"/>
              <w:rPr>
                <w:rFonts w:ascii="Aptos" w:hAnsi="Aptos"/>
              </w:rPr>
            </w:pPr>
            <w:r w:rsidRPr="009A1976">
              <w:rPr>
                <w:rFonts w:ascii="Aptos" w:hAnsi="Aptos"/>
              </w:rPr>
              <w:t>2.1d</w:t>
            </w:r>
          </w:p>
        </w:tc>
        <w:tc>
          <w:tcPr>
            <w:tcW w:w="6951" w:type="dxa"/>
            <w:gridSpan w:val="2"/>
            <w:shd w:val="clear" w:color="auto" w:fill="F2F2F2" w:themeFill="background1" w:themeFillShade="F2"/>
            <w:tcMar>
              <w:top w:w="28" w:type="dxa"/>
              <w:bottom w:w="28" w:type="dxa"/>
            </w:tcMar>
          </w:tcPr>
          <w:p w14:paraId="2EA1669D" w14:textId="77777777" w:rsidR="004C3E88" w:rsidRPr="009A1976" w:rsidRDefault="004C3E88" w:rsidP="004C3E88">
            <w:pPr>
              <w:spacing w:before="120"/>
              <w:jc w:val="both"/>
              <w:rPr>
                <w:rFonts w:ascii="Aptos" w:hAnsi="Aptos"/>
              </w:rPr>
            </w:pPr>
            <w:r w:rsidRPr="009A1976">
              <w:rPr>
                <w:rFonts w:ascii="Aptos" w:hAnsi="Aptos"/>
              </w:rPr>
              <w:t>The Economic Operator has entered into agreements with other Economic Operators aimed at distorting competition;</w:t>
            </w:r>
          </w:p>
        </w:tc>
        <w:sdt>
          <w:sdtPr>
            <w:rPr>
              <w:rFonts w:ascii="Aptos" w:hAnsi="Aptos"/>
              <w:sz w:val="32"/>
              <w:szCs w:val="32"/>
            </w:rPr>
            <w:id w:val="-1148207542"/>
            <w14:checkbox>
              <w14:checked w14:val="0"/>
              <w14:checkedState w14:val="2612" w14:font="MS Gothic"/>
              <w14:uncheckedState w14:val="2610" w14:font="MS Gothic"/>
            </w14:checkbox>
          </w:sdtPr>
          <w:sdtContent>
            <w:tc>
              <w:tcPr>
                <w:tcW w:w="709" w:type="dxa"/>
                <w:tcMar>
                  <w:top w:w="28" w:type="dxa"/>
                  <w:bottom w:w="28" w:type="dxa"/>
                </w:tcMar>
                <w:vAlign w:val="center"/>
              </w:tcPr>
              <w:p w14:paraId="00EA68F6" w14:textId="48F74D01"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328420283"/>
            <w14:checkbox>
              <w14:checked w14:val="0"/>
              <w14:checkedState w14:val="2612" w14:font="MS Gothic"/>
              <w14:uncheckedState w14:val="2610" w14:font="MS Gothic"/>
            </w14:checkbox>
          </w:sdtPr>
          <w:sdtContent>
            <w:tc>
              <w:tcPr>
                <w:tcW w:w="712" w:type="dxa"/>
                <w:tcMar>
                  <w:top w:w="28" w:type="dxa"/>
                  <w:bottom w:w="28" w:type="dxa"/>
                </w:tcMar>
                <w:vAlign w:val="center"/>
              </w:tcPr>
              <w:p w14:paraId="3BC94344" w14:textId="4C29BB45"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61ACC04F" w14:textId="77777777" w:rsidTr="009C6B57">
        <w:tc>
          <w:tcPr>
            <w:tcW w:w="704" w:type="dxa"/>
            <w:shd w:val="clear" w:color="auto" w:fill="EDEDED" w:themeFill="accent3" w:themeFillTint="33"/>
            <w:tcMar>
              <w:top w:w="28" w:type="dxa"/>
              <w:bottom w:w="28" w:type="dxa"/>
            </w:tcMar>
            <w:vAlign w:val="center"/>
          </w:tcPr>
          <w:p w14:paraId="5F73B16B" w14:textId="77777777" w:rsidR="004C3E88" w:rsidRPr="009A1976" w:rsidRDefault="004C3E88" w:rsidP="004C3E88">
            <w:pPr>
              <w:spacing w:before="120"/>
              <w:jc w:val="both"/>
              <w:rPr>
                <w:rFonts w:ascii="Aptos" w:hAnsi="Aptos"/>
              </w:rPr>
            </w:pPr>
            <w:r w:rsidRPr="009A1976">
              <w:rPr>
                <w:rFonts w:ascii="Aptos" w:hAnsi="Aptos"/>
              </w:rPr>
              <w:t>2.1e</w:t>
            </w:r>
          </w:p>
        </w:tc>
        <w:tc>
          <w:tcPr>
            <w:tcW w:w="6951" w:type="dxa"/>
            <w:gridSpan w:val="2"/>
            <w:shd w:val="clear" w:color="auto" w:fill="F2F2F2" w:themeFill="background1" w:themeFillShade="F2"/>
            <w:tcMar>
              <w:top w:w="28" w:type="dxa"/>
              <w:bottom w:w="28" w:type="dxa"/>
            </w:tcMar>
          </w:tcPr>
          <w:p w14:paraId="746A49A2" w14:textId="40F04D2E" w:rsidR="004C3E88" w:rsidRPr="009A1976" w:rsidRDefault="004C3E88" w:rsidP="004C3E88">
            <w:pPr>
              <w:spacing w:before="120"/>
              <w:jc w:val="both"/>
              <w:rPr>
                <w:rFonts w:ascii="Aptos" w:hAnsi="Aptos"/>
              </w:rPr>
            </w:pPr>
            <w:r w:rsidRPr="009A1976">
              <w:rPr>
                <w:rFonts w:ascii="Aptos" w:hAnsi="Aptos"/>
              </w:rPr>
              <w:t>The Economic Operator has a conflict of interest within the meaning of that cannot be effectively remedied by other, less intrusive, measures;</w:t>
            </w:r>
          </w:p>
        </w:tc>
        <w:sdt>
          <w:sdtPr>
            <w:rPr>
              <w:rFonts w:ascii="Aptos" w:hAnsi="Aptos"/>
              <w:sz w:val="32"/>
              <w:szCs w:val="32"/>
            </w:rPr>
            <w:id w:val="1570999014"/>
            <w14:checkbox>
              <w14:checked w14:val="0"/>
              <w14:checkedState w14:val="2612" w14:font="MS Gothic"/>
              <w14:uncheckedState w14:val="2610" w14:font="MS Gothic"/>
            </w14:checkbox>
          </w:sdtPr>
          <w:sdtContent>
            <w:tc>
              <w:tcPr>
                <w:tcW w:w="709" w:type="dxa"/>
                <w:tcMar>
                  <w:top w:w="28" w:type="dxa"/>
                  <w:bottom w:w="28" w:type="dxa"/>
                </w:tcMar>
                <w:vAlign w:val="center"/>
              </w:tcPr>
              <w:p w14:paraId="2C97BE0B" w14:textId="77DB9BA9"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97920506"/>
            <w14:checkbox>
              <w14:checked w14:val="0"/>
              <w14:checkedState w14:val="2612" w14:font="MS Gothic"/>
              <w14:uncheckedState w14:val="2610" w14:font="MS Gothic"/>
            </w14:checkbox>
          </w:sdtPr>
          <w:sdtContent>
            <w:tc>
              <w:tcPr>
                <w:tcW w:w="712" w:type="dxa"/>
                <w:tcMar>
                  <w:top w:w="28" w:type="dxa"/>
                  <w:bottom w:w="28" w:type="dxa"/>
                </w:tcMar>
                <w:vAlign w:val="center"/>
              </w:tcPr>
              <w:p w14:paraId="54627EF1" w14:textId="21D75D88"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4AE8EC15" w14:textId="77777777" w:rsidTr="009C6B57">
        <w:tc>
          <w:tcPr>
            <w:tcW w:w="704" w:type="dxa"/>
            <w:shd w:val="clear" w:color="auto" w:fill="EDEDED" w:themeFill="accent3" w:themeFillTint="33"/>
            <w:tcMar>
              <w:top w:w="28" w:type="dxa"/>
              <w:bottom w:w="28" w:type="dxa"/>
            </w:tcMar>
            <w:vAlign w:val="center"/>
          </w:tcPr>
          <w:p w14:paraId="3B5A91F5" w14:textId="77777777" w:rsidR="004C3E88" w:rsidRPr="009A1976" w:rsidRDefault="004C3E88" w:rsidP="004C3E88">
            <w:pPr>
              <w:spacing w:before="120"/>
              <w:jc w:val="both"/>
              <w:rPr>
                <w:rFonts w:ascii="Aptos" w:hAnsi="Aptos"/>
              </w:rPr>
            </w:pPr>
            <w:r w:rsidRPr="009A1976">
              <w:rPr>
                <w:rFonts w:ascii="Aptos" w:hAnsi="Aptos"/>
              </w:rPr>
              <w:t>2.1f</w:t>
            </w:r>
          </w:p>
        </w:tc>
        <w:tc>
          <w:tcPr>
            <w:tcW w:w="6951" w:type="dxa"/>
            <w:gridSpan w:val="2"/>
            <w:shd w:val="clear" w:color="auto" w:fill="F2F2F2" w:themeFill="background1" w:themeFillShade="F2"/>
            <w:tcMar>
              <w:top w:w="28" w:type="dxa"/>
              <w:bottom w:w="28" w:type="dxa"/>
            </w:tcMar>
          </w:tcPr>
          <w:p w14:paraId="1C9E3621" w14:textId="77777777" w:rsidR="004C3E88" w:rsidRPr="009A1976" w:rsidRDefault="004C3E88" w:rsidP="004C3E88">
            <w:pPr>
              <w:spacing w:before="120"/>
              <w:jc w:val="both"/>
              <w:rPr>
                <w:rFonts w:ascii="Aptos" w:hAnsi="Aptos"/>
              </w:rPr>
            </w:pPr>
            <w:r w:rsidRPr="009A1976">
              <w:rPr>
                <w:rFonts w:ascii="Aptos" w:hAnsi="Aptos"/>
              </w:rPr>
              <w:t>The Economic Operator 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hAnsi="Aptos"/>
              <w:sz w:val="32"/>
              <w:szCs w:val="32"/>
            </w:rPr>
            <w:id w:val="770516846"/>
            <w14:checkbox>
              <w14:checked w14:val="0"/>
              <w14:checkedState w14:val="2612" w14:font="MS Gothic"/>
              <w14:uncheckedState w14:val="2610" w14:font="MS Gothic"/>
            </w14:checkbox>
          </w:sdtPr>
          <w:sdtContent>
            <w:tc>
              <w:tcPr>
                <w:tcW w:w="709" w:type="dxa"/>
                <w:tcMar>
                  <w:top w:w="28" w:type="dxa"/>
                  <w:bottom w:w="28" w:type="dxa"/>
                </w:tcMar>
                <w:vAlign w:val="center"/>
              </w:tcPr>
              <w:p w14:paraId="7C8F4675" w14:textId="76D46651"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356645329"/>
            <w14:checkbox>
              <w14:checked w14:val="0"/>
              <w14:checkedState w14:val="2612" w14:font="MS Gothic"/>
              <w14:uncheckedState w14:val="2610" w14:font="MS Gothic"/>
            </w14:checkbox>
          </w:sdtPr>
          <w:sdtContent>
            <w:tc>
              <w:tcPr>
                <w:tcW w:w="712" w:type="dxa"/>
                <w:tcMar>
                  <w:top w:w="28" w:type="dxa"/>
                  <w:bottom w:w="28" w:type="dxa"/>
                </w:tcMar>
                <w:vAlign w:val="center"/>
              </w:tcPr>
              <w:p w14:paraId="1F8EF8BB" w14:textId="1B88F2EA"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5D41F9E7" w14:textId="77777777" w:rsidTr="009C6B57">
        <w:tc>
          <w:tcPr>
            <w:tcW w:w="704" w:type="dxa"/>
            <w:shd w:val="clear" w:color="auto" w:fill="EDEDED" w:themeFill="accent3" w:themeFillTint="33"/>
            <w:tcMar>
              <w:top w:w="28" w:type="dxa"/>
              <w:bottom w:w="28" w:type="dxa"/>
            </w:tcMar>
            <w:vAlign w:val="center"/>
          </w:tcPr>
          <w:p w14:paraId="64B5CCC6" w14:textId="77777777" w:rsidR="004C3E88" w:rsidRPr="009A1976" w:rsidRDefault="004C3E88" w:rsidP="004C3E88">
            <w:pPr>
              <w:spacing w:before="120"/>
              <w:jc w:val="both"/>
              <w:rPr>
                <w:rFonts w:ascii="Aptos" w:hAnsi="Aptos"/>
              </w:rPr>
            </w:pPr>
            <w:r w:rsidRPr="009A1976">
              <w:rPr>
                <w:rFonts w:ascii="Aptos" w:hAnsi="Aptos"/>
              </w:rPr>
              <w:t>2.1g</w:t>
            </w:r>
          </w:p>
        </w:tc>
        <w:tc>
          <w:tcPr>
            <w:tcW w:w="6951" w:type="dxa"/>
            <w:gridSpan w:val="2"/>
            <w:shd w:val="clear" w:color="auto" w:fill="F2F2F2" w:themeFill="background1" w:themeFillShade="F2"/>
            <w:tcMar>
              <w:top w:w="28" w:type="dxa"/>
              <w:bottom w:w="28" w:type="dxa"/>
            </w:tcMar>
          </w:tcPr>
          <w:p w14:paraId="2D7DBE65" w14:textId="77777777" w:rsidR="004C3E88" w:rsidRPr="009A1976" w:rsidRDefault="004C3E88" w:rsidP="004C3E88">
            <w:pPr>
              <w:spacing w:before="120"/>
              <w:jc w:val="both"/>
              <w:rPr>
                <w:rFonts w:ascii="Aptos" w:hAnsi="Aptos"/>
              </w:rPr>
            </w:pPr>
            <w:r w:rsidRPr="009A1976">
              <w:rPr>
                <w:rFonts w:ascii="Aptos" w:hAnsi="Aptos"/>
              </w:rPr>
              <w:t>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sdt>
          <w:sdtPr>
            <w:rPr>
              <w:rFonts w:ascii="Aptos" w:hAnsi="Aptos"/>
              <w:sz w:val="32"/>
              <w:szCs w:val="32"/>
            </w:rPr>
            <w:id w:val="-966201807"/>
            <w14:checkbox>
              <w14:checked w14:val="0"/>
              <w14:checkedState w14:val="2612" w14:font="MS Gothic"/>
              <w14:uncheckedState w14:val="2610" w14:font="MS Gothic"/>
            </w14:checkbox>
          </w:sdtPr>
          <w:sdtContent>
            <w:tc>
              <w:tcPr>
                <w:tcW w:w="709" w:type="dxa"/>
                <w:tcMar>
                  <w:top w:w="28" w:type="dxa"/>
                  <w:bottom w:w="28" w:type="dxa"/>
                </w:tcMar>
                <w:vAlign w:val="center"/>
              </w:tcPr>
              <w:p w14:paraId="4BFDE2D6" w14:textId="1B2BB39E"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129233334"/>
            <w14:checkbox>
              <w14:checked w14:val="0"/>
              <w14:checkedState w14:val="2612" w14:font="MS Gothic"/>
              <w14:uncheckedState w14:val="2610" w14:font="MS Gothic"/>
            </w14:checkbox>
          </w:sdtPr>
          <w:sdtContent>
            <w:tc>
              <w:tcPr>
                <w:tcW w:w="712" w:type="dxa"/>
                <w:tcMar>
                  <w:top w:w="28" w:type="dxa"/>
                  <w:bottom w:w="28" w:type="dxa"/>
                </w:tcMar>
                <w:vAlign w:val="center"/>
              </w:tcPr>
              <w:p w14:paraId="65F403C8" w14:textId="0AEB86D4"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22B5677A" w14:textId="77777777" w:rsidTr="009C6B57">
        <w:trPr>
          <w:trHeight w:val="868"/>
        </w:trPr>
        <w:tc>
          <w:tcPr>
            <w:tcW w:w="704" w:type="dxa"/>
            <w:shd w:val="clear" w:color="auto" w:fill="EDEDED" w:themeFill="accent3" w:themeFillTint="33"/>
            <w:tcMar>
              <w:top w:w="28" w:type="dxa"/>
              <w:bottom w:w="28" w:type="dxa"/>
            </w:tcMar>
            <w:vAlign w:val="center"/>
          </w:tcPr>
          <w:p w14:paraId="471D027C" w14:textId="77777777" w:rsidR="004C3E88" w:rsidRPr="009A1976" w:rsidRDefault="004C3E88" w:rsidP="004C3E88">
            <w:pPr>
              <w:spacing w:before="120"/>
              <w:jc w:val="both"/>
              <w:rPr>
                <w:rFonts w:ascii="Aptos" w:hAnsi="Aptos"/>
              </w:rPr>
            </w:pPr>
            <w:r w:rsidRPr="009A1976">
              <w:rPr>
                <w:rFonts w:ascii="Aptos" w:hAnsi="Aptos"/>
              </w:rPr>
              <w:lastRenderedPageBreak/>
              <w:t>2.1h</w:t>
            </w:r>
          </w:p>
        </w:tc>
        <w:tc>
          <w:tcPr>
            <w:tcW w:w="6951" w:type="dxa"/>
            <w:gridSpan w:val="2"/>
            <w:shd w:val="clear" w:color="auto" w:fill="F2F2F2" w:themeFill="background1" w:themeFillShade="F2"/>
            <w:tcMar>
              <w:top w:w="28" w:type="dxa"/>
              <w:bottom w:w="28" w:type="dxa"/>
            </w:tcMar>
          </w:tcPr>
          <w:p w14:paraId="3EF53AA5" w14:textId="77777777" w:rsidR="004C3E88" w:rsidRPr="009A1976" w:rsidRDefault="004C3E88" w:rsidP="006B106A">
            <w:pPr>
              <w:pStyle w:val="ListParagraph"/>
              <w:numPr>
                <w:ilvl w:val="0"/>
                <w:numId w:val="13"/>
              </w:numPr>
              <w:spacing w:before="120"/>
              <w:contextualSpacing w:val="0"/>
              <w:jc w:val="both"/>
              <w:rPr>
                <w:rFonts w:ascii="Aptos" w:hAnsi="Aptos"/>
              </w:rPr>
            </w:pPr>
            <w:r w:rsidRPr="009A1976">
              <w:rPr>
                <w:rFonts w:ascii="Aptos" w:hAnsi="Aptos"/>
              </w:rPr>
              <w:t>The Economic Operator is guilty of serious misrepresentation in supplying the information required for the verification of the absence of grounds for exclusion or the fulfilment of the selection criteria; or</w:t>
            </w:r>
          </w:p>
          <w:p w14:paraId="60D79F7C" w14:textId="77777777" w:rsidR="004C3E88" w:rsidRPr="009A1976" w:rsidRDefault="004C3E88" w:rsidP="006B106A">
            <w:pPr>
              <w:pStyle w:val="ListParagraph"/>
              <w:numPr>
                <w:ilvl w:val="0"/>
                <w:numId w:val="13"/>
              </w:numPr>
              <w:spacing w:before="120"/>
              <w:contextualSpacing w:val="0"/>
              <w:jc w:val="both"/>
              <w:rPr>
                <w:rFonts w:ascii="Aptos" w:hAnsi="Aptos"/>
              </w:rPr>
            </w:pPr>
            <w:r w:rsidRPr="009A1976">
              <w:rPr>
                <w:rFonts w:ascii="Aptos" w:hAnsi="Aptos"/>
              </w:rPr>
              <w:t>The Economic Operator has withheld such information or is not able to submit supporting documents required under Article 59 of Directive 2014/24/EU; or</w:t>
            </w:r>
          </w:p>
        </w:tc>
        <w:sdt>
          <w:sdtPr>
            <w:rPr>
              <w:rFonts w:ascii="Aptos" w:hAnsi="Aptos"/>
              <w:sz w:val="32"/>
              <w:szCs w:val="32"/>
            </w:rPr>
            <w:id w:val="212016845"/>
            <w14:checkbox>
              <w14:checked w14:val="0"/>
              <w14:checkedState w14:val="2612" w14:font="MS Gothic"/>
              <w14:uncheckedState w14:val="2610" w14:font="MS Gothic"/>
            </w14:checkbox>
          </w:sdtPr>
          <w:sdtContent>
            <w:tc>
              <w:tcPr>
                <w:tcW w:w="709" w:type="dxa"/>
                <w:tcMar>
                  <w:top w:w="28" w:type="dxa"/>
                  <w:bottom w:w="28" w:type="dxa"/>
                </w:tcMar>
                <w:vAlign w:val="center"/>
              </w:tcPr>
              <w:p w14:paraId="4B0E4631" w14:textId="7525DCF7"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94989950"/>
            <w14:checkbox>
              <w14:checked w14:val="0"/>
              <w14:checkedState w14:val="2612" w14:font="MS Gothic"/>
              <w14:uncheckedState w14:val="2610" w14:font="MS Gothic"/>
            </w14:checkbox>
          </w:sdtPr>
          <w:sdtContent>
            <w:tc>
              <w:tcPr>
                <w:tcW w:w="712" w:type="dxa"/>
                <w:tcMar>
                  <w:top w:w="28" w:type="dxa"/>
                  <w:bottom w:w="28" w:type="dxa"/>
                </w:tcMar>
                <w:vAlign w:val="center"/>
              </w:tcPr>
              <w:p w14:paraId="7DA7A016" w14:textId="203F4A0A"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01F3729C" w14:textId="77777777" w:rsidTr="009C6B57">
        <w:tc>
          <w:tcPr>
            <w:tcW w:w="704" w:type="dxa"/>
            <w:shd w:val="clear" w:color="auto" w:fill="EDEDED" w:themeFill="accent3" w:themeFillTint="33"/>
            <w:tcMar>
              <w:top w:w="28" w:type="dxa"/>
              <w:bottom w:w="28" w:type="dxa"/>
            </w:tcMar>
            <w:vAlign w:val="center"/>
          </w:tcPr>
          <w:p w14:paraId="244F73FC" w14:textId="77777777" w:rsidR="004C3E88" w:rsidRPr="009A1976" w:rsidRDefault="004C3E88" w:rsidP="004C3E88">
            <w:pPr>
              <w:spacing w:before="120"/>
              <w:jc w:val="both"/>
              <w:rPr>
                <w:rFonts w:ascii="Aptos" w:hAnsi="Aptos"/>
              </w:rPr>
            </w:pPr>
            <w:r w:rsidRPr="009A1976">
              <w:rPr>
                <w:rFonts w:ascii="Aptos" w:hAnsi="Aptos"/>
              </w:rPr>
              <w:t>2.1i</w:t>
            </w:r>
          </w:p>
        </w:tc>
        <w:tc>
          <w:tcPr>
            <w:tcW w:w="6951" w:type="dxa"/>
            <w:gridSpan w:val="2"/>
            <w:shd w:val="clear" w:color="auto" w:fill="F2F2F2" w:themeFill="background1" w:themeFillShade="F2"/>
            <w:tcMar>
              <w:top w:w="28" w:type="dxa"/>
              <w:bottom w:w="28" w:type="dxa"/>
            </w:tcMar>
          </w:tcPr>
          <w:p w14:paraId="133CA034" w14:textId="77777777" w:rsidR="004C3E88" w:rsidRPr="009A1976" w:rsidRDefault="004C3E88" w:rsidP="004C3E88">
            <w:pPr>
              <w:spacing w:before="120"/>
              <w:rPr>
                <w:rFonts w:ascii="Aptos" w:hAnsi="Aptos"/>
              </w:rPr>
            </w:pPr>
            <w:r w:rsidRPr="009A1976">
              <w:rPr>
                <w:rFonts w:ascii="Aptos" w:hAnsi="Aptos"/>
              </w:rPr>
              <w:t>The Economic Operator has undertaken to:</w:t>
            </w:r>
          </w:p>
          <w:p w14:paraId="17DA99A6" w14:textId="60ADD9CA" w:rsidR="004C3E88" w:rsidRPr="009A1976" w:rsidRDefault="004C3E88" w:rsidP="006B106A">
            <w:pPr>
              <w:pStyle w:val="ListParagraph"/>
              <w:numPr>
                <w:ilvl w:val="0"/>
                <w:numId w:val="12"/>
              </w:numPr>
              <w:spacing w:before="120"/>
              <w:contextualSpacing w:val="0"/>
              <w:rPr>
                <w:rFonts w:ascii="Aptos" w:hAnsi="Aptos"/>
              </w:rPr>
            </w:pPr>
            <w:r w:rsidRPr="009A1976">
              <w:rPr>
                <w:rFonts w:ascii="Aptos" w:hAnsi="Aptos"/>
              </w:rPr>
              <w:t>unduly influence the decision-making process of the contracting entity, or</w:t>
            </w:r>
          </w:p>
          <w:p w14:paraId="1BEAF607" w14:textId="17E73982" w:rsidR="004C3E88" w:rsidRPr="009A1976" w:rsidRDefault="004C3E88" w:rsidP="006B106A">
            <w:pPr>
              <w:pStyle w:val="ListParagraph"/>
              <w:numPr>
                <w:ilvl w:val="0"/>
                <w:numId w:val="12"/>
              </w:numPr>
              <w:spacing w:before="120"/>
              <w:contextualSpacing w:val="0"/>
              <w:rPr>
                <w:rFonts w:ascii="Aptos" w:hAnsi="Aptos"/>
              </w:rPr>
            </w:pPr>
            <w:r w:rsidRPr="009A1976">
              <w:rPr>
                <w:rFonts w:ascii="Aptos" w:hAnsi="Aptos"/>
              </w:rPr>
              <w:t>obtain confidential information that may confer upon the candidate undue advantages in the procurement procedure; or</w:t>
            </w:r>
          </w:p>
          <w:p w14:paraId="25976031" w14:textId="59E75D16" w:rsidR="004C3E88" w:rsidRPr="009A1976" w:rsidRDefault="004C3E88" w:rsidP="006B106A">
            <w:pPr>
              <w:pStyle w:val="ListParagraph"/>
              <w:numPr>
                <w:ilvl w:val="0"/>
                <w:numId w:val="12"/>
              </w:numPr>
              <w:spacing w:before="120"/>
              <w:contextualSpacing w:val="0"/>
              <w:rPr>
                <w:rFonts w:ascii="Aptos" w:hAnsi="Aptos"/>
              </w:rPr>
            </w:pPr>
            <w:r w:rsidRPr="009A1976">
              <w:rPr>
                <w:rFonts w:ascii="Aptos" w:hAnsi="Aptos"/>
              </w:rPr>
              <w:t>negligently provide misleading information that may have a material influence on decisions concerning exclusion, selection or award.</w:t>
            </w:r>
          </w:p>
        </w:tc>
        <w:sdt>
          <w:sdtPr>
            <w:rPr>
              <w:rFonts w:ascii="Aptos" w:hAnsi="Aptos"/>
              <w:sz w:val="32"/>
              <w:szCs w:val="32"/>
            </w:rPr>
            <w:id w:val="-289285388"/>
            <w14:checkbox>
              <w14:checked w14:val="0"/>
              <w14:checkedState w14:val="2612" w14:font="MS Gothic"/>
              <w14:uncheckedState w14:val="2610" w14:font="MS Gothic"/>
            </w14:checkbox>
          </w:sdtPr>
          <w:sdtContent>
            <w:tc>
              <w:tcPr>
                <w:tcW w:w="709" w:type="dxa"/>
                <w:tcMar>
                  <w:top w:w="28" w:type="dxa"/>
                  <w:bottom w:w="28" w:type="dxa"/>
                </w:tcMar>
                <w:vAlign w:val="center"/>
              </w:tcPr>
              <w:p w14:paraId="3B51EF66" w14:textId="181E6CAF"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711803480"/>
            <w14:checkbox>
              <w14:checked w14:val="0"/>
              <w14:checkedState w14:val="2612" w14:font="MS Gothic"/>
              <w14:uncheckedState w14:val="2610" w14:font="MS Gothic"/>
            </w14:checkbox>
          </w:sdtPr>
          <w:sdtContent>
            <w:tc>
              <w:tcPr>
                <w:tcW w:w="712" w:type="dxa"/>
                <w:tcMar>
                  <w:top w:w="28" w:type="dxa"/>
                  <w:bottom w:w="28" w:type="dxa"/>
                </w:tcMar>
                <w:vAlign w:val="center"/>
              </w:tcPr>
              <w:p w14:paraId="5159ED5A" w14:textId="6DDBA4C2"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EF63B5" w:rsidRPr="009A1976" w14:paraId="24CD39F6" w14:textId="77777777" w:rsidTr="00C677CD">
        <w:trPr>
          <w:trHeight w:val="30"/>
        </w:trPr>
        <w:tc>
          <w:tcPr>
            <w:tcW w:w="9076" w:type="dxa"/>
            <w:gridSpan w:val="5"/>
            <w:shd w:val="clear" w:color="auto" w:fill="00284A"/>
            <w:tcMar>
              <w:top w:w="28" w:type="dxa"/>
              <w:bottom w:w="28" w:type="dxa"/>
            </w:tcMar>
            <w:vAlign w:val="center"/>
          </w:tcPr>
          <w:p w14:paraId="73808723" w14:textId="77777777" w:rsidR="00EF63B5" w:rsidRPr="009A1976" w:rsidRDefault="00EF63B5" w:rsidP="00B95166">
            <w:pPr>
              <w:spacing w:before="120"/>
              <w:jc w:val="both"/>
              <w:rPr>
                <w:rFonts w:ascii="Aptos" w:hAnsi="Aptos"/>
              </w:rPr>
            </w:pPr>
            <w:r w:rsidRPr="009A1976">
              <w:rPr>
                <w:rFonts w:ascii="Aptos" w:hAnsi="Aptos"/>
              </w:rPr>
              <w:t>Declaration regarding Statutory Obligations</w:t>
            </w:r>
          </w:p>
        </w:tc>
      </w:tr>
      <w:tr w:rsidR="00EF63B5" w:rsidRPr="009A1976" w14:paraId="4ACA52D7" w14:textId="77777777" w:rsidTr="00C677CD">
        <w:trPr>
          <w:trHeight w:val="30"/>
        </w:trPr>
        <w:tc>
          <w:tcPr>
            <w:tcW w:w="9076" w:type="dxa"/>
            <w:gridSpan w:val="5"/>
            <w:shd w:val="clear" w:color="auto" w:fill="EDEDED" w:themeFill="accent3" w:themeFillTint="33"/>
            <w:tcMar>
              <w:top w:w="28" w:type="dxa"/>
              <w:bottom w:w="28" w:type="dxa"/>
            </w:tcMar>
          </w:tcPr>
          <w:p w14:paraId="703560AA" w14:textId="77777777" w:rsidR="00EF63B5" w:rsidRPr="009A1976" w:rsidRDefault="00EF63B5" w:rsidP="00B95166">
            <w:pPr>
              <w:spacing w:before="120"/>
              <w:jc w:val="both"/>
              <w:rPr>
                <w:rFonts w:ascii="Aptos" w:hAnsi="Aptos"/>
              </w:rPr>
            </w:pPr>
            <w:r w:rsidRPr="009A1976">
              <w:rPr>
                <w:rFonts w:ascii="Aptos" w:hAnsi="Aptos"/>
              </w:rPr>
              <w:t>Please check the relevant box (Yes/No):</w:t>
            </w:r>
          </w:p>
        </w:tc>
      </w:tr>
      <w:tr w:rsidR="00EF63B5" w:rsidRPr="009A1976" w14:paraId="6DC9CE8D" w14:textId="77777777" w:rsidTr="009C6B57">
        <w:tc>
          <w:tcPr>
            <w:tcW w:w="7655" w:type="dxa"/>
            <w:gridSpan w:val="3"/>
            <w:shd w:val="clear" w:color="auto" w:fill="EDEDED" w:themeFill="accent3" w:themeFillTint="33"/>
            <w:tcMar>
              <w:top w:w="28" w:type="dxa"/>
              <w:bottom w:w="28" w:type="dxa"/>
            </w:tcMar>
            <w:vAlign w:val="center"/>
          </w:tcPr>
          <w:p w14:paraId="4ED8F053" w14:textId="77777777" w:rsidR="00EF63B5" w:rsidRPr="009A1976" w:rsidRDefault="00EF63B5" w:rsidP="00B95166">
            <w:pPr>
              <w:spacing w:before="120"/>
              <w:jc w:val="both"/>
              <w:rPr>
                <w:rFonts w:ascii="Aptos" w:hAnsi="Aptos"/>
              </w:rPr>
            </w:pPr>
            <w:r w:rsidRPr="009A1976">
              <w:rPr>
                <w:rFonts w:ascii="Aptos" w:hAnsi="Aptos"/>
              </w:rPr>
              <w:t>We confirm that we are fully compliant with the following legislation, or equivalent legislation in our country of establishment / operation:</w:t>
            </w:r>
          </w:p>
        </w:tc>
        <w:tc>
          <w:tcPr>
            <w:tcW w:w="709" w:type="dxa"/>
            <w:shd w:val="clear" w:color="auto" w:fill="F2F2F2" w:themeFill="background1" w:themeFillShade="F2"/>
            <w:tcMar>
              <w:top w:w="28" w:type="dxa"/>
              <w:bottom w:w="28" w:type="dxa"/>
            </w:tcMar>
            <w:vAlign w:val="center"/>
          </w:tcPr>
          <w:p w14:paraId="73888168" w14:textId="77777777" w:rsidR="00EF63B5" w:rsidRPr="009A1976" w:rsidRDefault="00EF63B5" w:rsidP="00B95166">
            <w:pPr>
              <w:spacing w:before="120"/>
              <w:jc w:val="center"/>
              <w:rPr>
                <w:rFonts w:ascii="Aptos" w:hAnsi="Aptos"/>
                <w:b/>
                <w:bCs/>
              </w:rPr>
            </w:pPr>
            <w:r w:rsidRPr="009A1976">
              <w:rPr>
                <w:rFonts w:ascii="Aptos" w:hAnsi="Aptos"/>
                <w:b/>
                <w:bCs/>
              </w:rPr>
              <w:t>Yes</w:t>
            </w:r>
          </w:p>
        </w:tc>
        <w:tc>
          <w:tcPr>
            <w:tcW w:w="712" w:type="dxa"/>
            <w:shd w:val="clear" w:color="auto" w:fill="F2F2F2" w:themeFill="background1" w:themeFillShade="F2"/>
            <w:tcMar>
              <w:top w:w="28" w:type="dxa"/>
              <w:bottom w:w="28" w:type="dxa"/>
            </w:tcMar>
            <w:vAlign w:val="center"/>
          </w:tcPr>
          <w:p w14:paraId="56D96A24" w14:textId="77777777" w:rsidR="00EF63B5" w:rsidRPr="009A1976" w:rsidRDefault="00EF63B5" w:rsidP="00B95166">
            <w:pPr>
              <w:spacing w:before="120"/>
              <w:jc w:val="center"/>
              <w:rPr>
                <w:rFonts w:ascii="Aptos" w:hAnsi="Aptos"/>
                <w:b/>
                <w:bCs/>
              </w:rPr>
            </w:pPr>
            <w:r w:rsidRPr="009A1976">
              <w:rPr>
                <w:rFonts w:ascii="Aptos" w:hAnsi="Aptos"/>
                <w:b/>
                <w:bCs/>
              </w:rPr>
              <w:t>No</w:t>
            </w:r>
          </w:p>
        </w:tc>
      </w:tr>
      <w:tr w:rsidR="004C3E88" w:rsidRPr="009A1976" w14:paraId="5C841D93" w14:textId="77777777" w:rsidTr="009C6B57">
        <w:tc>
          <w:tcPr>
            <w:tcW w:w="704" w:type="dxa"/>
            <w:shd w:val="clear" w:color="auto" w:fill="EDEDED" w:themeFill="accent3" w:themeFillTint="33"/>
            <w:tcMar>
              <w:top w:w="28" w:type="dxa"/>
              <w:bottom w:w="28" w:type="dxa"/>
            </w:tcMar>
            <w:vAlign w:val="center"/>
          </w:tcPr>
          <w:p w14:paraId="7205F181" w14:textId="77777777" w:rsidR="004C3E88" w:rsidRPr="009A1976" w:rsidRDefault="004C3E88" w:rsidP="004C3E88">
            <w:pPr>
              <w:spacing w:before="120"/>
              <w:jc w:val="both"/>
              <w:rPr>
                <w:rFonts w:ascii="Aptos" w:hAnsi="Aptos"/>
              </w:rPr>
            </w:pPr>
            <w:r w:rsidRPr="009A1976">
              <w:rPr>
                <w:rFonts w:ascii="Aptos" w:hAnsi="Aptos"/>
              </w:rPr>
              <w:t>(i)</w:t>
            </w:r>
          </w:p>
        </w:tc>
        <w:tc>
          <w:tcPr>
            <w:tcW w:w="6951" w:type="dxa"/>
            <w:gridSpan w:val="2"/>
            <w:shd w:val="clear" w:color="auto" w:fill="F2F2F2" w:themeFill="background1" w:themeFillShade="F2"/>
            <w:tcMar>
              <w:top w:w="28" w:type="dxa"/>
              <w:bottom w:w="28" w:type="dxa"/>
            </w:tcMar>
          </w:tcPr>
          <w:p w14:paraId="690ECC7C" w14:textId="77777777" w:rsidR="004C3E88" w:rsidRPr="009A1976" w:rsidRDefault="004C3E88" w:rsidP="004C3E88">
            <w:pPr>
              <w:spacing w:before="120"/>
              <w:jc w:val="both"/>
              <w:rPr>
                <w:rFonts w:ascii="Aptos" w:hAnsi="Aptos"/>
              </w:rPr>
            </w:pPr>
            <w:r w:rsidRPr="009A1976">
              <w:rPr>
                <w:rFonts w:ascii="Aptos" w:hAnsi="Aptos"/>
              </w:rPr>
              <w:t>Employment Equality Acts 1998-2011</w:t>
            </w:r>
          </w:p>
        </w:tc>
        <w:sdt>
          <w:sdtPr>
            <w:rPr>
              <w:rFonts w:ascii="Aptos" w:hAnsi="Aptos"/>
              <w:sz w:val="32"/>
              <w:szCs w:val="32"/>
            </w:rPr>
            <w:id w:val="345221754"/>
            <w14:checkbox>
              <w14:checked w14:val="0"/>
              <w14:checkedState w14:val="2612" w14:font="MS Gothic"/>
              <w14:uncheckedState w14:val="2610" w14:font="MS Gothic"/>
            </w14:checkbox>
          </w:sdtPr>
          <w:sdtContent>
            <w:tc>
              <w:tcPr>
                <w:tcW w:w="709" w:type="dxa"/>
                <w:tcMar>
                  <w:top w:w="28" w:type="dxa"/>
                  <w:bottom w:w="28" w:type="dxa"/>
                </w:tcMar>
                <w:vAlign w:val="center"/>
              </w:tcPr>
              <w:p w14:paraId="77C79D2A" w14:textId="2F8A8B87"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725339536"/>
            <w14:checkbox>
              <w14:checked w14:val="0"/>
              <w14:checkedState w14:val="2612" w14:font="MS Gothic"/>
              <w14:uncheckedState w14:val="2610" w14:font="MS Gothic"/>
            </w14:checkbox>
          </w:sdtPr>
          <w:sdtContent>
            <w:tc>
              <w:tcPr>
                <w:tcW w:w="712" w:type="dxa"/>
                <w:tcMar>
                  <w:top w:w="28" w:type="dxa"/>
                  <w:bottom w:w="28" w:type="dxa"/>
                </w:tcMar>
                <w:vAlign w:val="center"/>
              </w:tcPr>
              <w:p w14:paraId="3FE55895" w14:textId="3FB79E16"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2967F614" w14:textId="77777777" w:rsidTr="009C6B57">
        <w:trPr>
          <w:trHeight w:val="42"/>
        </w:trPr>
        <w:tc>
          <w:tcPr>
            <w:tcW w:w="704" w:type="dxa"/>
            <w:shd w:val="clear" w:color="auto" w:fill="EDEDED" w:themeFill="accent3" w:themeFillTint="33"/>
            <w:tcMar>
              <w:top w:w="28" w:type="dxa"/>
              <w:bottom w:w="28" w:type="dxa"/>
            </w:tcMar>
            <w:vAlign w:val="center"/>
          </w:tcPr>
          <w:p w14:paraId="536F7B40" w14:textId="77777777" w:rsidR="004C3E88" w:rsidRPr="009A1976" w:rsidRDefault="004C3E88" w:rsidP="004C3E88">
            <w:pPr>
              <w:spacing w:before="120"/>
              <w:jc w:val="both"/>
              <w:rPr>
                <w:rFonts w:ascii="Aptos" w:hAnsi="Aptos"/>
              </w:rPr>
            </w:pPr>
            <w:r w:rsidRPr="009A1976">
              <w:rPr>
                <w:rFonts w:ascii="Aptos" w:hAnsi="Aptos"/>
              </w:rPr>
              <w:t>(ii)</w:t>
            </w:r>
          </w:p>
        </w:tc>
        <w:tc>
          <w:tcPr>
            <w:tcW w:w="6951" w:type="dxa"/>
            <w:gridSpan w:val="2"/>
            <w:shd w:val="clear" w:color="auto" w:fill="F2F2F2" w:themeFill="background1" w:themeFillShade="F2"/>
            <w:tcMar>
              <w:top w:w="28" w:type="dxa"/>
              <w:bottom w:w="28" w:type="dxa"/>
            </w:tcMar>
          </w:tcPr>
          <w:p w14:paraId="76D820D6" w14:textId="77777777" w:rsidR="004C3E88" w:rsidRPr="009A1976" w:rsidRDefault="004C3E88" w:rsidP="004C3E88">
            <w:pPr>
              <w:spacing w:before="120"/>
              <w:jc w:val="both"/>
              <w:rPr>
                <w:rFonts w:ascii="Aptos" w:hAnsi="Aptos"/>
              </w:rPr>
            </w:pPr>
            <w:r w:rsidRPr="009A1976">
              <w:rPr>
                <w:rFonts w:ascii="Aptos" w:hAnsi="Aptos"/>
              </w:rPr>
              <w:t>Equal Status Acts 2000-2011</w:t>
            </w:r>
          </w:p>
        </w:tc>
        <w:sdt>
          <w:sdtPr>
            <w:rPr>
              <w:rFonts w:ascii="Aptos" w:hAnsi="Aptos"/>
              <w:sz w:val="32"/>
              <w:szCs w:val="32"/>
            </w:rPr>
            <w:id w:val="1500001546"/>
            <w14:checkbox>
              <w14:checked w14:val="0"/>
              <w14:checkedState w14:val="2612" w14:font="MS Gothic"/>
              <w14:uncheckedState w14:val="2610" w14:font="MS Gothic"/>
            </w14:checkbox>
          </w:sdtPr>
          <w:sdtContent>
            <w:tc>
              <w:tcPr>
                <w:tcW w:w="709" w:type="dxa"/>
                <w:tcMar>
                  <w:top w:w="28" w:type="dxa"/>
                  <w:bottom w:w="28" w:type="dxa"/>
                </w:tcMar>
                <w:vAlign w:val="center"/>
              </w:tcPr>
              <w:p w14:paraId="5C70A2BC" w14:textId="03EBA902"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627619105"/>
            <w14:checkbox>
              <w14:checked w14:val="0"/>
              <w14:checkedState w14:val="2612" w14:font="MS Gothic"/>
              <w14:uncheckedState w14:val="2610" w14:font="MS Gothic"/>
            </w14:checkbox>
          </w:sdtPr>
          <w:sdtContent>
            <w:tc>
              <w:tcPr>
                <w:tcW w:w="712" w:type="dxa"/>
                <w:tcMar>
                  <w:top w:w="28" w:type="dxa"/>
                  <w:bottom w:w="28" w:type="dxa"/>
                </w:tcMar>
                <w:vAlign w:val="center"/>
              </w:tcPr>
              <w:p w14:paraId="681FDCD6" w14:textId="1B7D6A73"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6BAA54DD" w14:textId="77777777" w:rsidTr="009C6B57">
        <w:tc>
          <w:tcPr>
            <w:tcW w:w="704" w:type="dxa"/>
            <w:shd w:val="clear" w:color="auto" w:fill="EDEDED" w:themeFill="accent3" w:themeFillTint="33"/>
            <w:tcMar>
              <w:top w:w="28" w:type="dxa"/>
              <w:bottom w:w="28" w:type="dxa"/>
            </w:tcMar>
            <w:vAlign w:val="center"/>
          </w:tcPr>
          <w:p w14:paraId="14582C2B" w14:textId="77777777" w:rsidR="004C3E88" w:rsidRPr="009A1976" w:rsidRDefault="004C3E88" w:rsidP="004C3E88">
            <w:pPr>
              <w:spacing w:before="120"/>
              <w:jc w:val="both"/>
              <w:rPr>
                <w:rFonts w:ascii="Aptos" w:hAnsi="Aptos"/>
              </w:rPr>
            </w:pPr>
            <w:r w:rsidRPr="009A1976">
              <w:rPr>
                <w:rFonts w:ascii="Aptos" w:hAnsi="Aptos"/>
              </w:rPr>
              <w:t>(iii)</w:t>
            </w:r>
          </w:p>
        </w:tc>
        <w:tc>
          <w:tcPr>
            <w:tcW w:w="6951" w:type="dxa"/>
            <w:gridSpan w:val="2"/>
            <w:shd w:val="clear" w:color="auto" w:fill="F2F2F2" w:themeFill="background1" w:themeFillShade="F2"/>
            <w:tcMar>
              <w:top w:w="28" w:type="dxa"/>
              <w:bottom w:w="28" w:type="dxa"/>
            </w:tcMar>
          </w:tcPr>
          <w:p w14:paraId="15A32B5D" w14:textId="77777777" w:rsidR="004C3E88" w:rsidRPr="009A1976" w:rsidRDefault="004C3E88" w:rsidP="004C3E88">
            <w:pPr>
              <w:spacing w:before="120"/>
              <w:jc w:val="both"/>
              <w:rPr>
                <w:rFonts w:ascii="Aptos" w:hAnsi="Aptos"/>
              </w:rPr>
            </w:pPr>
            <w:r w:rsidRPr="009A1976">
              <w:rPr>
                <w:rFonts w:ascii="Aptos" w:hAnsi="Aptos"/>
              </w:rPr>
              <w:t>National Minimum Wage Act 2000 as amended</w:t>
            </w:r>
          </w:p>
        </w:tc>
        <w:sdt>
          <w:sdtPr>
            <w:rPr>
              <w:rFonts w:ascii="Aptos" w:hAnsi="Aptos"/>
              <w:sz w:val="32"/>
              <w:szCs w:val="32"/>
            </w:rPr>
            <w:id w:val="120187426"/>
            <w14:checkbox>
              <w14:checked w14:val="0"/>
              <w14:checkedState w14:val="2612" w14:font="MS Gothic"/>
              <w14:uncheckedState w14:val="2610" w14:font="MS Gothic"/>
            </w14:checkbox>
          </w:sdtPr>
          <w:sdtContent>
            <w:tc>
              <w:tcPr>
                <w:tcW w:w="709" w:type="dxa"/>
                <w:tcMar>
                  <w:top w:w="28" w:type="dxa"/>
                  <w:bottom w:w="28" w:type="dxa"/>
                </w:tcMar>
                <w:vAlign w:val="center"/>
              </w:tcPr>
              <w:p w14:paraId="2FC35C0A" w14:textId="3E3E4C34"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387686606"/>
            <w14:checkbox>
              <w14:checked w14:val="0"/>
              <w14:checkedState w14:val="2612" w14:font="MS Gothic"/>
              <w14:uncheckedState w14:val="2610" w14:font="MS Gothic"/>
            </w14:checkbox>
          </w:sdtPr>
          <w:sdtContent>
            <w:tc>
              <w:tcPr>
                <w:tcW w:w="712" w:type="dxa"/>
                <w:tcMar>
                  <w:top w:w="28" w:type="dxa"/>
                  <w:bottom w:w="28" w:type="dxa"/>
                </w:tcMar>
                <w:vAlign w:val="center"/>
              </w:tcPr>
              <w:p w14:paraId="74AEA985" w14:textId="5E5B8D51"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4B9C9B3C" w14:textId="77777777" w:rsidTr="009C6B57">
        <w:tc>
          <w:tcPr>
            <w:tcW w:w="704" w:type="dxa"/>
            <w:shd w:val="clear" w:color="auto" w:fill="EDEDED" w:themeFill="accent3" w:themeFillTint="33"/>
            <w:tcMar>
              <w:top w:w="28" w:type="dxa"/>
              <w:bottom w:w="28" w:type="dxa"/>
            </w:tcMar>
            <w:vAlign w:val="center"/>
          </w:tcPr>
          <w:p w14:paraId="0086A4BD" w14:textId="77777777" w:rsidR="004C3E88" w:rsidRPr="009A1976" w:rsidRDefault="004C3E88" w:rsidP="004C3E88">
            <w:pPr>
              <w:spacing w:before="120"/>
              <w:jc w:val="both"/>
              <w:rPr>
                <w:rFonts w:ascii="Aptos" w:hAnsi="Aptos"/>
              </w:rPr>
            </w:pPr>
            <w:r w:rsidRPr="009A1976">
              <w:rPr>
                <w:rFonts w:ascii="Aptos" w:hAnsi="Aptos"/>
              </w:rPr>
              <w:t>(iv)</w:t>
            </w:r>
          </w:p>
        </w:tc>
        <w:tc>
          <w:tcPr>
            <w:tcW w:w="6951" w:type="dxa"/>
            <w:gridSpan w:val="2"/>
            <w:shd w:val="clear" w:color="auto" w:fill="F2F2F2" w:themeFill="background1" w:themeFillShade="F2"/>
            <w:tcMar>
              <w:top w:w="28" w:type="dxa"/>
              <w:bottom w:w="28" w:type="dxa"/>
            </w:tcMar>
          </w:tcPr>
          <w:p w14:paraId="486AA347" w14:textId="77777777" w:rsidR="004C3E88" w:rsidRPr="009A1976" w:rsidRDefault="004C3E88" w:rsidP="004C3E88">
            <w:pPr>
              <w:spacing w:before="120"/>
              <w:jc w:val="both"/>
              <w:rPr>
                <w:rFonts w:ascii="Aptos" w:hAnsi="Aptos"/>
              </w:rPr>
            </w:pPr>
            <w:r w:rsidRPr="009A1976">
              <w:rPr>
                <w:rFonts w:ascii="Aptos" w:hAnsi="Aptos"/>
              </w:rPr>
              <w:t>Organisation of Working Time Act 1997 as amended</w:t>
            </w:r>
          </w:p>
        </w:tc>
        <w:sdt>
          <w:sdtPr>
            <w:rPr>
              <w:rFonts w:ascii="Aptos" w:hAnsi="Aptos"/>
              <w:sz w:val="32"/>
              <w:szCs w:val="32"/>
            </w:rPr>
            <w:id w:val="673764157"/>
            <w14:checkbox>
              <w14:checked w14:val="0"/>
              <w14:checkedState w14:val="2612" w14:font="MS Gothic"/>
              <w14:uncheckedState w14:val="2610" w14:font="MS Gothic"/>
            </w14:checkbox>
          </w:sdtPr>
          <w:sdtContent>
            <w:tc>
              <w:tcPr>
                <w:tcW w:w="709" w:type="dxa"/>
                <w:tcMar>
                  <w:top w:w="28" w:type="dxa"/>
                  <w:bottom w:w="28" w:type="dxa"/>
                </w:tcMar>
                <w:vAlign w:val="center"/>
              </w:tcPr>
              <w:p w14:paraId="3E06B29C" w14:textId="1FDD0A51"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305904786"/>
            <w14:checkbox>
              <w14:checked w14:val="0"/>
              <w14:checkedState w14:val="2612" w14:font="MS Gothic"/>
              <w14:uncheckedState w14:val="2610" w14:font="MS Gothic"/>
            </w14:checkbox>
          </w:sdtPr>
          <w:sdtContent>
            <w:tc>
              <w:tcPr>
                <w:tcW w:w="712" w:type="dxa"/>
                <w:tcMar>
                  <w:top w:w="28" w:type="dxa"/>
                  <w:bottom w:w="28" w:type="dxa"/>
                </w:tcMar>
                <w:vAlign w:val="center"/>
              </w:tcPr>
              <w:p w14:paraId="21FEEB7B" w14:textId="4B16E24D"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69FA977A" w14:textId="77777777" w:rsidTr="009C6B57">
        <w:tc>
          <w:tcPr>
            <w:tcW w:w="704" w:type="dxa"/>
            <w:shd w:val="clear" w:color="auto" w:fill="EDEDED" w:themeFill="accent3" w:themeFillTint="33"/>
            <w:tcMar>
              <w:top w:w="28" w:type="dxa"/>
              <w:bottom w:w="28" w:type="dxa"/>
            </w:tcMar>
            <w:vAlign w:val="center"/>
          </w:tcPr>
          <w:p w14:paraId="51FC268F" w14:textId="77777777" w:rsidR="004C3E88" w:rsidRPr="009A1976" w:rsidRDefault="004C3E88" w:rsidP="004C3E88">
            <w:pPr>
              <w:spacing w:before="120"/>
              <w:jc w:val="both"/>
              <w:rPr>
                <w:rFonts w:ascii="Aptos" w:hAnsi="Aptos"/>
              </w:rPr>
            </w:pPr>
            <w:r w:rsidRPr="009A1976">
              <w:rPr>
                <w:rFonts w:ascii="Aptos" w:hAnsi="Aptos"/>
              </w:rPr>
              <w:t>(v)</w:t>
            </w:r>
          </w:p>
        </w:tc>
        <w:tc>
          <w:tcPr>
            <w:tcW w:w="6951" w:type="dxa"/>
            <w:gridSpan w:val="2"/>
            <w:shd w:val="clear" w:color="auto" w:fill="F2F2F2" w:themeFill="background1" w:themeFillShade="F2"/>
            <w:tcMar>
              <w:top w:w="28" w:type="dxa"/>
              <w:bottom w:w="28" w:type="dxa"/>
            </w:tcMar>
          </w:tcPr>
          <w:p w14:paraId="51602D04" w14:textId="77777777" w:rsidR="004C3E88" w:rsidRPr="009A1976" w:rsidRDefault="004C3E88" w:rsidP="004C3E88">
            <w:pPr>
              <w:spacing w:before="120"/>
              <w:jc w:val="both"/>
              <w:rPr>
                <w:rFonts w:ascii="Aptos" w:hAnsi="Aptos"/>
              </w:rPr>
            </w:pPr>
            <w:r w:rsidRPr="009A1976">
              <w:rPr>
                <w:rFonts w:ascii="Aptos" w:hAnsi="Aptos"/>
              </w:rPr>
              <w:t>Safety, Health and Welfare at Work Act 2005 and Safety, Health and Welfare at Work (General Application) Regulations 2007</w:t>
            </w:r>
          </w:p>
        </w:tc>
        <w:sdt>
          <w:sdtPr>
            <w:rPr>
              <w:rFonts w:ascii="Aptos" w:hAnsi="Aptos"/>
              <w:sz w:val="32"/>
              <w:szCs w:val="32"/>
            </w:rPr>
            <w:id w:val="-1680184311"/>
            <w14:checkbox>
              <w14:checked w14:val="0"/>
              <w14:checkedState w14:val="2612" w14:font="MS Gothic"/>
              <w14:uncheckedState w14:val="2610" w14:font="MS Gothic"/>
            </w14:checkbox>
          </w:sdtPr>
          <w:sdtContent>
            <w:tc>
              <w:tcPr>
                <w:tcW w:w="709" w:type="dxa"/>
                <w:tcMar>
                  <w:top w:w="28" w:type="dxa"/>
                  <w:bottom w:w="28" w:type="dxa"/>
                </w:tcMar>
                <w:vAlign w:val="center"/>
              </w:tcPr>
              <w:p w14:paraId="71ABCFF6" w14:textId="7306B084"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345138185"/>
            <w14:checkbox>
              <w14:checked w14:val="0"/>
              <w14:checkedState w14:val="2612" w14:font="MS Gothic"/>
              <w14:uncheckedState w14:val="2610" w14:font="MS Gothic"/>
            </w14:checkbox>
          </w:sdtPr>
          <w:sdtContent>
            <w:tc>
              <w:tcPr>
                <w:tcW w:w="712" w:type="dxa"/>
                <w:tcMar>
                  <w:top w:w="28" w:type="dxa"/>
                  <w:bottom w:w="28" w:type="dxa"/>
                </w:tcMar>
                <w:vAlign w:val="center"/>
              </w:tcPr>
              <w:p w14:paraId="67560494" w14:textId="0C5ADE0C"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7FF970B1" w14:textId="77777777" w:rsidTr="009C6B57">
        <w:tc>
          <w:tcPr>
            <w:tcW w:w="704" w:type="dxa"/>
            <w:shd w:val="clear" w:color="auto" w:fill="EDEDED" w:themeFill="accent3" w:themeFillTint="33"/>
            <w:tcMar>
              <w:top w:w="28" w:type="dxa"/>
              <w:bottom w:w="28" w:type="dxa"/>
            </w:tcMar>
            <w:vAlign w:val="center"/>
          </w:tcPr>
          <w:p w14:paraId="4D920ADF" w14:textId="77777777" w:rsidR="004C3E88" w:rsidRPr="009A1976" w:rsidRDefault="004C3E88" w:rsidP="004C3E88">
            <w:pPr>
              <w:spacing w:before="120"/>
              <w:jc w:val="both"/>
              <w:rPr>
                <w:rFonts w:ascii="Aptos" w:hAnsi="Aptos"/>
              </w:rPr>
            </w:pPr>
            <w:r w:rsidRPr="009A1976">
              <w:rPr>
                <w:rFonts w:ascii="Aptos" w:hAnsi="Aptos"/>
              </w:rPr>
              <w:t>(vi)</w:t>
            </w:r>
          </w:p>
        </w:tc>
        <w:tc>
          <w:tcPr>
            <w:tcW w:w="6951" w:type="dxa"/>
            <w:gridSpan w:val="2"/>
            <w:shd w:val="clear" w:color="auto" w:fill="F2F2F2" w:themeFill="background1" w:themeFillShade="F2"/>
            <w:tcMar>
              <w:top w:w="28" w:type="dxa"/>
              <w:bottom w:w="28" w:type="dxa"/>
            </w:tcMar>
          </w:tcPr>
          <w:p w14:paraId="76B7E7E6" w14:textId="77777777" w:rsidR="004C3E88" w:rsidRPr="009A1976" w:rsidRDefault="004C3E88" w:rsidP="004C3E88">
            <w:pPr>
              <w:spacing w:before="120"/>
              <w:jc w:val="both"/>
              <w:rPr>
                <w:rFonts w:ascii="Aptos" w:hAnsi="Aptos"/>
              </w:rPr>
            </w:pPr>
            <w:r w:rsidRPr="009A1976">
              <w:rPr>
                <w:rFonts w:ascii="Aptos" w:hAnsi="Aptos"/>
              </w:rPr>
              <w:t>Disability Act 2005</w:t>
            </w:r>
          </w:p>
        </w:tc>
        <w:sdt>
          <w:sdtPr>
            <w:rPr>
              <w:rFonts w:ascii="Aptos" w:hAnsi="Aptos"/>
              <w:sz w:val="32"/>
              <w:szCs w:val="32"/>
            </w:rPr>
            <w:id w:val="-1050605947"/>
            <w14:checkbox>
              <w14:checked w14:val="0"/>
              <w14:checkedState w14:val="2612" w14:font="MS Gothic"/>
              <w14:uncheckedState w14:val="2610" w14:font="MS Gothic"/>
            </w14:checkbox>
          </w:sdtPr>
          <w:sdtContent>
            <w:tc>
              <w:tcPr>
                <w:tcW w:w="709" w:type="dxa"/>
                <w:tcMar>
                  <w:top w:w="28" w:type="dxa"/>
                  <w:bottom w:w="28" w:type="dxa"/>
                </w:tcMar>
                <w:vAlign w:val="center"/>
              </w:tcPr>
              <w:p w14:paraId="0848490F" w14:textId="38A42518"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62292395"/>
            <w14:checkbox>
              <w14:checked w14:val="0"/>
              <w14:checkedState w14:val="2612" w14:font="MS Gothic"/>
              <w14:uncheckedState w14:val="2610" w14:font="MS Gothic"/>
            </w14:checkbox>
          </w:sdtPr>
          <w:sdtContent>
            <w:tc>
              <w:tcPr>
                <w:tcW w:w="712" w:type="dxa"/>
                <w:tcMar>
                  <w:top w:w="28" w:type="dxa"/>
                  <w:bottom w:w="28" w:type="dxa"/>
                </w:tcMar>
                <w:vAlign w:val="center"/>
              </w:tcPr>
              <w:p w14:paraId="58278A82" w14:textId="45DC4465"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4C3E88" w:rsidRPr="009A1976" w14:paraId="42A5C4E6" w14:textId="77777777" w:rsidTr="009C6B57">
        <w:tc>
          <w:tcPr>
            <w:tcW w:w="704" w:type="dxa"/>
            <w:shd w:val="clear" w:color="auto" w:fill="EDEDED" w:themeFill="accent3" w:themeFillTint="33"/>
            <w:tcMar>
              <w:top w:w="28" w:type="dxa"/>
              <w:bottom w:w="28" w:type="dxa"/>
            </w:tcMar>
            <w:vAlign w:val="center"/>
          </w:tcPr>
          <w:p w14:paraId="1F6543D8" w14:textId="77777777" w:rsidR="004C3E88" w:rsidRPr="009A1976" w:rsidRDefault="004C3E88" w:rsidP="004C3E88">
            <w:pPr>
              <w:spacing w:before="120"/>
              <w:jc w:val="both"/>
              <w:rPr>
                <w:rFonts w:ascii="Aptos" w:hAnsi="Aptos"/>
              </w:rPr>
            </w:pPr>
            <w:r w:rsidRPr="009A1976">
              <w:rPr>
                <w:rFonts w:ascii="Aptos" w:hAnsi="Aptos"/>
              </w:rPr>
              <w:t>(vii)</w:t>
            </w:r>
          </w:p>
        </w:tc>
        <w:tc>
          <w:tcPr>
            <w:tcW w:w="6951" w:type="dxa"/>
            <w:gridSpan w:val="2"/>
            <w:shd w:val="clear" w:color="auto" w:fill="F2F2F2" w:themeFill="background1" w:themeFillShade="F2"/>
            <w:tcMar>
              <w:top w:w="28" w:type="dxa"/>
              <w:bottom w:w="28" w:type="dxa"/>
            </w:tcMar>
          </w:tcPr>
          <w:p w14:paraId="0AE86D98" w14:textId="77777777" w:rsidR="004C3E88" w:rsidRPr="009A1976" w:rsidRDefault="004C3E88" w:rsidP="004C3E88">
            <w:pPr>
              <w:spacing w:before="120"/>
              <w:jc w:val="both"/>
              <w:rPr>
                <w:rFonts w:ascii="Aptos" w:hAnsi="Aptos"/>
              </w:rPr>
            </w:pPr>
            <w:r w:rsidRPr="009A1976">
              <w:rPr>
                <w:rFonts w:ascii="Aptos" w:hAnsi="Aptos"/>
              </w:rPr>
              <w:t>General Data Protection Regulation 2016/679</w:t>
            </w:r>
          </w:p>
        </w:tc>
        <w:sdt>
          <w:sdtPr>
            <w:rPr>
              <w:rFonts w:ascii="Aptos" w:hAnsi="Aptos"/>
              <w:sz w:val="32"/>
              <w:szCs w:val="32"/>
            </w:rPr>
            <w:id w:val="1124667537"/>
            <w14:checkbox>
              <w14:checked w14:val="0"/>
              <w14:checkedState w14:val="2612" w14:font="MS Gothic"/>
              <w14:uncheckedState w14:val="2610" w14:font="MS Gothic"/>
            </w14:checkbox>
          </w:sdtPr>
          <w:sdtContent>
            <w:tc>
              <w:tcPr>
                <w:tcW w:w="709" w:type="dxa"/>
                <w:tcMar>
                  <w:top w:w="28" w:type="dxa"/>
                  <w:bottom w:w="28" w:type="dxa"/>
                </w:tcMar>
                <w:vAlign w:val="center"/>
              </w:tcPr>
              <w:p w14:paraId="11C11592" w14:textId="635AE0F5"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684282329"/>
            <w14:checkbox>
              <w14:checked w14:val="0"/>
              <w14:checkedState w14:val="2612" w14:font="MS Gothic"/>
              <w14:uncheckedState w14:val="2610" w14:font="MS Gothic"/>
            </w14:checkbox>
          </w:sdtPr>
          <w:sdtContent>
            <w:tc>
              <w:tcPr>
                <w:tcW w:w="712" w:type="dxa"/>
                <w:tcMar>
                  <w:top w:w="28" w:type="dxa"/>
                  <w:bottom w:w="28" w:type="dxa"/>
                </w:tcMar>
                <w:vAlign w:val="center"/>
              </w:tcPr>
              <w:p w14:paraId="3765421B" w14:textId="0F09E95B"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D3546C" w:rsidRPr="009A1976" w14:paraId="0DD8F518" w14:textId="77777777" w:rsidTr="006A0BA7">
        <w:tc>
          <w:tcPr>
            <w:tcW w:w="704" w:type="dxa"/>
            <w:shd w:val="clear" w:color="auto" w:fill="E7E6E6" w:themeFill="background2"/>
            <w:tcMar>
              <w:top w:w="28" w:type="dxa"/>
              <w:bottom w:w="28" w:type="dxa"/>
            </w:tcMar>
            <w:vAlign w:val="center"/>
          </w:tcPr>
          <w:p w14:paraId="0642CBE3" w14:textId="444B4FD3" w:rsidR="00D3546C" w:rsidRPr="009A1976" w:rsidRDefault="00D3546C" w:rsidP="00D3546C">
            <w:pPr>
              <w:spacing w:before="120"/>
              <w:jc w:val="both"/>
              <w:rPr>
                <w:rFonts w:ascii="Aptos" w:hAnsi="Aptos"/>
              </w:rPr>
            </w:pPr>
            <w:r w:rsidRPr="009A1976">
              <w:rPr>
                <w:rFonts w:ascii="Aptos" w:hAnsi="Aptos"/>
              </w:rPr>
              <w:t>(viii)</w:t>
            </w:r>
          </w:p>
        </w:tc>
        <w:tc>
          <w:tcPr>
            <w:tcW w:w="6951" w:type="dxa"/>
            <w:gridSpan w:val="2"/>
            <w:shd w:val="clear" w:color="auto" w:fill="F2F2F2" w:themeFill="background1" w:themeFillShade="F2"/>
            <w:tcMar>
              <w:top w:w="28" w:type="dxa"/>
              <w:bottom w:w="28" w:type="dxa"/>
            </w:tcMar>
          </w:tcPr>
          <w:p w14:paraId="4B94767E" w14:textId="18422F77" w:rsidR="00D3546C" w:rsidRPr="009A1976" w:rsidRDefault="00D3546C" w:rsidP="00D3546C">
            <w:pPr>
              <w:spacing w:before="120"/>
              <w:jc w:val="both"/>
              <w:rPr>
                <w:rFonts w:ascii="Aptos" w:hAnsi="Aptos"/>
              </w:rPr>
            </w:pPr>
            <w:r w:rsidRPr="009A1976">
              <w:rPr>
                <w:rFonts w:ascii="Aptos" w:hAnsi="Aptos"/>
              </w:rPr>
              <w:t>We have procedures in place to ensure that our subcontractors, if any are used for this contract, apply the same standards.</w:t>
            </w:r>
          </w:p>
        </w:tc>
        <w:sdt>
          <w:sdtPr>
            <w:rPr>
              <w:rFonts w:ascii="Aptos" w:hAnsi="Aptos"/>
              <w:sz w:val="32"/>
              <w:szCs w:val="32"/>
            </w:rPr>
            <w:id w:val="-1605102754"/>
            <w14:checkbox>
              <w14:checked w14:val="0"/>
              <w14:checkedState w14:val="2612" w14:font="MS Gothic"/>
              <w14:uncheckedState w14:val="2610" w14:font="MS Gothic"/>
            </w14:checkbox>
          </w:sdtPr>
          <w:sdtContent>
            <w:tc>
              <w:tcPr>
                <w:tcW w:w="709" w:type="dxa"/>
                <w:tcMar>
                  <w:top w:w="28" w:type="dxa"/>
                  <w:bottom w:w="28" w:type="dxa"/>
                </w:tcMar>
                <w:vAlign w:val="center"/>
              </w:tcPr>
              <w:p w14:paraId="19928E00" w14:textId="55B160A1" w:rsidR="00D3546C" w:rsidRDefault="00D3546C" w:rsidP="00D3546C">
                <w:pPr>
                  <w:spacing w:before="120"/>
                  <w:jc w:val="center"/>
                  <w:rPr>
                    <w:rFonts w:ascii="Aptos" w:hAnsi="Aptos"/>
                    <w:sz w:val="32"/>
                    <w:szCs w:val="32"/>
                  </w:rPr>
                </w:pPr>
                <w:r w:rsidRPr="009A1976">
                  <w:rPr>
                    <w:rFonts w:ascii="Aptos" w:eastAsia="MS Gothic" w:hAnsi="Aptos"/>
                    <w:sz w:val="32"/>
                    <w:szCs w:val="32"/>
                  </w:rPr>
                  <w:t>☐</w:t>
                </w:r>
              </w:p>
            </w:tc>
          </w:sdtContent>
        </w:sdt>
        <w:sdt>
          <w:sdtPr>
            <w:rPr>
              <w:rFonts w:ascii="Aptos" w:hAnsi="Aptos"/>
              <w:sz w:val="32"/>
              <w:szCs w:val="32"/>
            </w:rPr>
            <w:id w:val="1165743047"/>
            <w14:checkbox>
              <w14:checked w14:val="0"/>
              <w14:checkedState w14:val="2612" w14:font="MS Gothic"/>
              <w14:uncheckedState w14:val="2610" w14:font="MS Gothic"/>
            </w14:checkbox>
          </w:sdtPr>
          <w:sdtContent>
            <w:tc>
              <w:tcPr>
                <w:tcW w:w="712" w:type="dxa"/>
                <w:tcMar>
                  <w:top w:w="28" w:type="dxa"/>
                  <w:bottom w:w="28" w:type="dxa"/>
                </w:tcMar>
                <w:vAlign w:val="center"/>
              </w:tcPr>
              <w:p w14:paraId="265E61C1" w14:textId="10D4D636" w:rsidR="00D3546C" w:rsidRDefault="00D3546C" w:rsidP="00D3546C">
                <w:pPr>
                  <w:spacing w:before="120"/>
                  <w:jc w:val="center"/>
                  <w:rPr>
                    <w:rFonts w:ascii="Aptos" w:hAnsi="Aptos"/>
                    <w:sz w:val="32"/>
                    <w:szCs w:val="32"/>
                  </w:rPr>
                </w:pPr>
                <w:r w:rsidRPr="009A1976">
                  <w:rPr>
                    <w:rFonts w:ascii="Aptos" w:eastAsia="MS Gothic" w:hAnsi="Aptos"/>
                    <w:sz w:val="32"/>
                    <w:szCs w:val="32"/>
                  </w:rPr>
                  <w:t>☐</w:t>
                </w:r>
              </w:p>
            </w:tc>
          </w:sdtContent>
        </w:sdt>
      </w:tr>
      <w:tr w:rsidR="004C3E88" w:rsidRPr="009A1976" w14:paraId="13657BF5" w14:textId="77777777" w:rsidTr="00D3546C">
        <w:tc>
          <w:tcPr>
            <w:tcW w:w="704" w:type="dxa"/>
            <w:shd w:val="clear" w:color="auto" w:fill="E7E6E6" w:themeFill="background2"/>
            <w:tcMar>
              <w:top w:w="28" w:type="dxa"/>
              <w:bottom w:w="28" w:type="dxa"/>
            </w:tcMar>
            <w:vAlign w:val="center"/>
          </w:tcPr>
          <w:p w14:paraId="6C7F8325" w14:textId="179F146F" w:rsidR="004C3E88" w:rsidRPr="00345D35" w:rsidRDefault="004C3E88" w:rsidP="004C3E88">
            <w:pPr>
              <w:spacing w:before="120"/>
              <w:jc w:val="both"/>
              <w:rPr>
                <w:rFonts w:ascii="Aptos" w:hAnsi="Aptos"/>
              </w:rPr>
            </w:pPr>
            <w:r w:rsidRPr="00345D35">
              <w:rPr>
                <w:rFonts w:ascii="Aptos" w:hAnsi="Aptos"/>
              </w:rPr>
              <w:t>(</w:t>
            </w:r>
            <w:r w:rsidR="00D3546C" w:rsidRPr="00345D35">
              <w:rPr>
                <w:rFonts w:ascii="Aptos" w:hAnsi="Aptos"/>
              </w:rPr>
              <w:t>ix</w:t>
            </w:r>
            <w:r w:rsidRPr="00345D35">
              <w:rPr>
                <w:rFonts w:ascii="Aptos" w:hAnsi="Aptos"/>
              </w:rPr>
              <w:t>)</w:t>
            </w:r>
          </w:p>
        </w:tc>
        <w:tc>
          <w:tcPr>
            <w:tcW w:w="6951" w:type="dxa"/>
            <w:gridSpan w:val="2"/>
            <w:shd w:val="clear" w:color="auto" w:fill="F2F2F2" w:themeFill="background1" w:themeFillShade="F2"/>
            <w:tcMar>
              <w:top w:w="28" w:type="dxa"/>
              <w:bottom w:w="28" w:type="dxa"/>
            </w:tcMar>
            <w:vAlign w:val="center"/>
          </w:tcPr>
          <w:p w14:paraId="72D7093E" w14:textId="3D73952A" w:rsidR="004C3E88" w:rsidRPr="00345D35" w:rsidRDefault="00D3546C" w:rsidP="00D3546C">
            <w:pPr>
              <w:spacing w:before="120"/>
              <w:ind w:firstLine="0"/>
              <w:jc w:val="both"/>
              <w:rPr>
                <w:rFonts w:ascii="Aptos" w:hAnsi="Aptos"/>
              </w:rPr>
            </w:pPr>
            <w:r w:rsidRPr="00345D35">
              <w:rPr>
                <w:rFonts w:ascii="Aptos" w:hAnsi="Aptos"/>
              </w:rPr>
              <w:t>Comply with the Children First Act (2015)</w:t>
            </w:r>
          </w:p>
        </w:tc>
        <w:sdt>
          <w:sdtPr>
            <w:rPr>
              <w:rFonts w:ascii="Aptos" w:hAnsi="Aptos"/>
              <w:sz w:val="32"/>
              <w:szCs w:val="32"/>
            </w:rPr>
            <w:id w:val="1050110433"/>
            <w14:checkbox>
              <w14:checked w14:val="0"/>
              <w14:checkedState w14:val="2612" w14:font="MS Gothic"/>
              <w14:uncheckedState w14:val="2610" w14:font="MS Gothic"/>
            </w14:checkbox>
          </w:sdtPr>
          <w:sdtContent>
            <w:tc>
              <w:tcPr>
                <w:tcW w:w="709" w:type="dxa"/>
                <w:tcMar>
                  <w:top w:w="28" w:type="dxa"/>
                  <w:bottom w:w="28" w:type="dxa"/>
                </w:tcMar>
                <w:vAlign w:val="center"/>
              </w:tcPr>
              <w:p w14:paraId="3E8A7175" w14:textId="26251BF1" w:rsidR="004C3E88" w:rsidRPr="00345D35" w:rsidRDefault="004C3E88" w:rsidP="004C3E88">
                <w:pPr>
                  <w:spacing w:before="120"/>
                  <w:jc w:val="center"/>
                  <w:rPr>
                    <w:rFonts w:ascii="Aptos" w:hAnsi="Aptos"/>
                    <w:b/>
                  </w:rPr>
                </w:pPr>
                <w:r w:rsidRPr="00345D35">
                  <w:rPr>
                    <w:rFonts w:ascii="Aptos" w:eastAsia="MS Gothic" w:hAnsi="Aptos"/>
                    <w:sz w:val="32"/>
                    <w:szCs w:val="32"/>
                  </w:rPr>
                  <w:t>☐</w:t>
                </w:r>
              </w:p>
            </w:tc>
          </w:sdtContent>
        </w:sdt>
        <w:sdt>
          <w:sdtPr>
            <w:rPr>
              <w:rFonts w:ascii="Aptos" w:hAnsi="Aptos"/>
              <w:sz w:val="32"/>
              <w:szCs w:val="32"/>
            </w:rPr>
            <w:id w:val="2036225660"/>
            <w14:checkbox>
              <w14:checked w14:val="0"/>
              <w14:checkedState w14:val="2612" w14:font="MS Gothic"/>
              <w14:uncheckedState w14:val="2610" w14:font="MS Gothic"/>
            </w14:checkbox>
          </w:sdtPr>
          <w:sdtContent>
            <w:tc>
              <w:tcPr>
                <w:tcW w:w="712" w:type="dxa"/>
                <w:tcMar>
                  <w:top w:w="28" w:type="dxa"/>
                  <w:bottom w:w="28" w:type="dxa"/>
                </w:tcMar>
                <w:vAlign w:val="center"/>
              </w:tcPr>
              <w:p w14:paraId="602F5890" w14:textId="13F7AA44" w:rsidR="004C3E88" w:rsidRPr="00345D35" w:rsidRDefault="004C3E88" w:rsidP="004C3E88">
                <w:pPr>
                  <w:spacing w:before="120"/>
                  <w:jc w:val="center"/>
                  <w:rPr>
                    <w:rFonts w:ascii="Aptos" w:hAnsi="Aptos"/>
                    <w:b/>
                  </w:rPr>
                </w:pPr>
                <w:r w:rsidRPr="00345D35">
                  <w:rPr>
                    <w:rFonts w:ascii="Aptos" w:eastAsia="MS Gothic" w:hAnsi="Aptos"/>
                    <w:sz w:val="32"/>
                    <w:szCs w:val="32"/>
                  </w:rPr>
                  <w:t>☐</w:t>
                </w:r>
              </w:p>
            </w:tc>
          </w:sdtContent>
        </w:sdt>
      </w:tr>
      <w:tr w:rsidR="00EF63B5" w:rsidRPr="009A1976" w14:paraId="40FFEAAE" w14:textId="77777777" w:rsidTr="00C677CD">
        <w:tc>
          <w:tcPr>
            <w:tcW w:w="9076" w:type="dxa"/>
            <w:gridSpan w:val="5"/>
            <w:shd w:val="clear" w:color="auto" w:fill="00284A"/>
            <w:tcMar>
              <w:top w:w="28" w:type="dxa"/>
              <w:bottom w:w="28" w:type="dxa"/>
            </w:tcMar>
            <w:vAlign w:val="center"/>
          </w:tcPr>
          <w:p w14:paraId="37513235" w14:textId="77777777" w:rsidR="00EF63B5" w:rsidRPr="009A1976" w:rsidRDefault="00EF63B5" w:rsidP="00B95166">
            <w:pPr>
              <w:spacing w:before="120"/>
              <w:jc w:val="both"/>
              <w:rPr>
                <w:rFonts w:ascii="Aptos" w:hAnsi="Aptos"/>
              </w:rPr>
            </w:pPr>
            <w:r w:rsidRPr="009A1976">
              <w:rPr>
                <w:rFonts w:ascii="Aptos" w:hAnsi="Aptos"/>
                <w:bCs/>
              </w:rPr>
              <w:lastRenderedPageBreak/>
              <w:t xml:space="preserve">Article 5K Declaration </w:t>
            </w:r>
            <w:r w:rsidRPr="009A1976">
              <w:rPr>
                <w:rFonts w:ascii="Aptos" w:hAnsi="Aptos"/>
              </w:rPr>
              <w:t>(EU Regulation 2022/576 on restrictive measures in the Context of Russian Actions in the Ukraine)</w:t>
            </w:r>
          </w:p>
        </w:tc>
      </w:tr>
      <w:tr w:rsidR="00EF63B5" w:rsidRPr="009A1976" w14:paraId="4B6B35EA" w14:textId="77777777" w:rsidTr="00C677CD">
        <w:tc>
          <w:tcPr>
            <w:tcW w:w="9076" w:type="dxa"/>
            <w:gridSpan w:val="5"/>
            <w:shd w:val="clear" w:color="auto" w:fill="EDEDED" w:themeFill="accent3" w:themeFillTint="33"/>
            <w:tcMar>
              <w:top w:w="28" w:type="dxa"/>
              <w:bottom w:w="28" w:type="dxa"/>
            </w:tcMar>
            <w:vAlign w:val="center"/>
          </w:tcPr>
          <w:p w14:paraId="34DADD5E" w14:textId="77777777" w:rsidR="00EF63B5" w:rsidRPr="009A1976" w:rsidRDefault="00EF63B5" w:rsidP="00B95166">
            <w:pPr>
              <w:spacing w:before="120"/>
              <w:jc w:val="both"/>
              <w:rPr>
                <w:rFonts w:ascii="Aptos" w:hAnsi="Aptos"/>
                <w:b/>
                <w:bCs/>
              </w:rPr>
            </w:pPr>
            <w:r w:rsidRPr="009A1976">
              <w:rPr>
                <w:rFonts w:ascii="Aptos" w:hAnsi="Aptos"/>
              </w:rPr>
              <w:t xml:space="preserve">In the light of Russian actions in the Ukraine, the European Council adopted a new regulation – </w:t>
            </w:r>
            <w:hyperlink r:id="rId13" w:history="1">
              <w:r w:rsidRPr="009A1976">
                <w:rPr>
                  <w:rStyle w:val="Hyperlink"/>
                  <w:rFonts w:ascii="Aptos" w:hAnsi="Aptos" w:cstheme="minorHAnsi"/>
                </w:rPr>
                <w:t>Regulation 2022/576/EU</w:t>
              </w:r>
            </w:hyperlink>
            <w:r w:rsidRPr="009A1976">
              <w:rPr>
                <w:rFonts w:ascii="Aptos" w:hAnsi="Aptos"/>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EF63B5" w:rsidRPr="009A1976" w14:paraId="1D292220" w14:textId="77777777" w:rsidTr="009C6B57">
        <w:tc>
          <w:tcPr>
            <w:tcW w:w="7655" w:type="dxa"/>
            <w:gridSpan w:val="3"/>
            <w:shd w:val="clear" w:color="auto" w:fill="EDEDED" w:themeFill="accent3" w:themeFillTint="33"/>
            <w:tcMar>
              <w:top w:w="28" w:type="dxa"/>
              <w:bottom w:w="28" w:type="dxa"/>
            </w:tcMar>
            <w:vAlign w:val="center"/>
          </w:tcPr>
          <w:p w14:paraId="6B0038E2" w14:textId="77777777" w:rsidR="00EF63B5" w:rsidRPr="009A1976" w:rsidRDefault="00EF63B5" w:rsidP="00B95166">
            <w:pPr>
              <w:spacing w:before="120"/>
              <w:jc w:val="both"/>
              <w:rPr>
                <w:rFonts w:ascii="Aptos" w:hAnsi="Aptos"/>
              </w:rPr>
            </w:pPr>
            <w:r w:rsidRPr="009A1976">
              <w:rPr>
                <w:rFonts w:ascii="Aptos" w:hAnsi="Aptos"/>
              </w:rPr>
              <w:t>Please check the relevant box (Yes/No):</w:t>
            </w:r>
          </w:p>
        </w:tc>
        <w:tc>
          <w:tcPr>
            <w:tcW w:w="709" w:type="dxa"/>
            <w:shd w:val="clear" w:color="auto" w:fill="F2F2F2" w:themeFill="background1" w:themeFillShade="F2"/>
            <w:tcMar>
              <w:top w:w="28" w:type="dxa"/>
              <w:bottom w:w="28" w:type="dxa"/>
            </w:tcMar>
            <w:vAlign w:val="center"/>
          </w:tcPr>
          <w:p w14:paraId="02931F01" w14:textId="77777777" w:rsidR="00EF63B5" w:rsidRPr="009A1976" w:rsidRDefault="00EF63B5" w:rsidP="00B95166">
            <w:pPr>
              <w:spacing w:before="120"/>
              <w:jc w:val="center"/>
              <w:rPr>
                <w:rFonts w:ascii="Aptos" w:hAnsi="Aptos"/>
                <w:b/>
                <w:bCs/>
              </w:rPr>
            </w:pPr>
            <w:r w:rsidRPr="009A1976">
              <w:rPr>
                <w:rFonts w:ascii="Aptos" w:hAnsi="Aptos"/>
                <w:b/>
                <w:bCs/>
              </w:rPr>
              <w:t>Yes</w:t>
            </w:r>
          </w:p>
        </w:tc>
        <w:tc>
          <w:tcPr>
            <w:tcW w:w="712" w:type="dxa"/>
            <w:shd w:val="clear" w:color="auto" w:fill="F2F2F2" w:themeFill="background1" w:themeFillShade="F2"/>
            <w:tcMar>
              <w:top w:w="28" w:type="dxa"/>
              <w:bottom w:w="28" w:type="dxa"/>
            </w:tcMar>
            <w:vAlign w:val="center"/>
          </w:tcPr>
          <w:p w14:paraId="6119283A" w14:textId="77777777" w:rsidR="00EF63B5" w:rsidRPr="009A1976" w:rsidRDefault="00EF63B5" w:rsidP="00B95166">
            <w:pPr>
              <w:spacing w:before="120"/>
              <w:jc w:val="center"/>
              <w:rPr>
                <w:rFonts w:ascii="Aptos" w:hAnsi="Aptos"/>
                <w:b/>
                <w:bCs/>
              </w:rPr>
            </w:pPr>
            <w:r w:rsidRPr="009A1976">
              <w:rPr>
                <w:rFonts w:ascii="Aptos" w:hAnsi="Aptos"/>
                <w:b/>
                <w:bCs/>
              </w:rPr>
              <w:t>No</w:t>
            </w:r>
          </w:p>
        </w:tc>
      </w:tr>
      <w:tr w:rsidR="004C3E88" w:rsidRPr="009A1976" w14:paraId="55277413" w14:textId="77777777" w:rsidTr="009C6B57">
        <w:tc>
          <w:tcPr>
            <w:tcW w:w="7655" w:type="dxa"/>
            <w:gridSpan w:val="3"/>
            <w:shd w:val="clear" w:color="auto" w:fill="F2F2F2" w:themeFill="background1" w:themeFillShade="F2"/>
            <w:tcMar>
              <w:top w:w="28" w:type="dxa"/>
              <w:bottom w:w="28" w:type="dxa"/>
            </w:tcMar>
            <w:vAlign w:val="center"/>
          </w:tcPr>
          <w:p w14:paraId="4E0EE311" w14:textId="77777777" w:rsidR="004C3E88" w:rsidRPr="009A1976" w:rsidRDefault="004C3E88" w:rsidP="004C3E88">
            <w:pPr>
              <w:spacing w:before="120"/>
              <w:jc w:val="both"/>
              <w:rPr>
                <w:rFonts w:ascii="Aptos" w:hAnsi="Aptos"/>
              </w:rPr>
            </w:pPr>
            <w:r w:rsidRPr="009A1976">
              <w:rPr>
                <w:rFonts w:ascii="Aptos" w:hAnsi="Aptos"/>
              </w:rPr>
              <w:t>I declare that none of the exclusions specified in EU Regulation 2022/576 apply to any party associated with this tender.</w:t>
            </w:r>
          </w:p>
        </w:tc>
        <w:sdt>
          <w:sdtPr>
            <w:rPr>
              <w:rFonts w:ascii="Aptos" w:hAnsi="Aptos"/>
              <w:sz w:val="32"/>
              <w:szCs w:val="32"/>
            </w:rPr>
            <w:id w:val="-1251340443"/>
            <w14:checkbox>
              <w14:checked w14:val="0"/>
              <w14:checkedState w14:val="2612" w14:font="MS Gothic"/>
              <w14:uncheckedState w14:val="2610" w14:font="MS Gothic"/>
            </w14:checkbox>
          </w:sdtPr>
          <w:sdtContent>
            <w:tc>
              <w:tcPr>
                <w:tcW w:w="709" w:type="dxa"/>
                <w:tcMar>
                  <w:top w:w="28" w:type="dxa"/>
                  <w:bottom w:w="28" w:type="dxa"/>
                </w:tcMar>
                <w:vAlign w:val="center"/>
              </w:tcPr>
              <w:p w14:paraId="2C29DAEB" w14:textId="2FB9B558"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571657594"/>
            <w14:checkbox>
              <w14:checked w14:val="0"/>
              <w14:checkedState w14:val="2612" w14:font="MS Gothic"/>
              <w14:uncheckedState w14:val="2610" w14:font="MS Gothic"/>
            </w14:checkbox>
          </w:sdtPr>
          <w:sdtContent>
            <w:tc>
              <w:tcPr>
                <w:tcW w:w="712" w:type="dxa"/>
                <w:tcMar>
                  <w:top w:w="28" w:type="dxa"/>
                  <w:bottom w:w="28" w:type="dxa"/>
                </w:tcMar>
                <w:vAlign w:val="center"/>
              </w:tcPr>
              <w:p w14:paraId="5CC037BF" w14:textId="4CC5C8D0"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tr w:rsidR="00EF63B5" w:rsidRPr="009A1976" w14:paraId="4F56CCA2" w14:textId="77777777" w:rsidTr="00C677CD">
        <w:tc>
          <w:tcPr>
            <w:tcW w:w="9076" w:type="dxa"/>
            <w:gridSpan w:val="5"/>
            <w:shd w:val="clear" w:color="auto" w:fill="00284A"/>
            <w:tcMar>
              <w:top w:w="28" w:type="dxa"/>
              <w:bottom w:w="28" w:type="dxa"/>
            </w:tcMar>
          </w:tcPr>
          <w:p w14:paraId="659CE700" w14:textId="77777777" w:rsidR="00EF63B5" w:rsidRPr="009A1976" w:rsidRDefault="00EF63B5" w:rsidP="00B95166">
            <w:pPr>
              <w:spacing w:before="120"/>
              <w:jc w:val="both"/>
              <w:rPr>
                <w:rFonts w:ascii="Aptos" w:eastAsia="Calibri" w:hAnsi="Aptos"/>
                <w:sz w:val="24"/>
                <w:szCs w:val="24"/>
              </w:rPr>
            </w:pPr>
            <w:r w:rsidRPr="009A1976">
              <w:rPr>
                <w:rFonts w:ascii="Aptos" w:hAnsi="Aptos"/>
              </w:rPr>
              <w:t>Declaration regarding compliance with European General Data Protection Regulation (GDPR)</w:t>
            </w:r>
          </w:p>
        </w:tc>
      </w:tr>
      <w:tr w:rsidR="00EF63B5" w:rsidRPr="009A1976" w14:paraId="2F15019A" w14:textId="77777777" w:rsidTr="009C6B57">
        <w:trPr>
          <w:trHeight w:val="42"/>
        </w:trPr>
        <w:tc>
          <w:tcPr>
            <w:tcW w:w="7655" w:type="dxa"/>
            <w:gridSpan w:val="3"/>
            <w:shd w:val="clear" w:color="auto" w:fill="EDEDED" w:themeFill="accent3" w:themeFillTint="33"/>
            <w:tcMar>
              <w:top w:w="28" w:type="dxa"/>
              <w:bottom w:w="28" w:type="dxa"/>
            </w:tcMar>
            <w:vAlign w:val="center"/>
          </w:tcPr>
          <w:p w14:paraId="4FF53054" w14:textId="77777777" w:rsidR="00EF63B5" w:rsidRPr="009A1976" w:rsidRDefault="00EF63B5" w:rsidP="00B95166">
            <w:pPr>
              <w:spacing w:before="120"/>
              <w:jc w:val="both"/>
              <w:rPr>
                <w:rFonts w:ascii="Aptos" w:hAnsi="Aptos"/>
              </w:rPr>
            </w:pPr>
            <w:bookmarkStart w:id="8" w:name="_Hlk214991592"/>
            <w:r w:rsidRPr="009A1976">
              <w:rPr>
                <w:rFonts w:ascii="Aptos" w:hAnsi="Aptos"/>
              </w:rPr>
              <w:t>Please check the relevant box (Yes/No):</w:t>
            </w:r>
          </w:p>
        </w:tc>
        <w:tc>
          <w:tcPr>
            <w:tcW w:w="709" w:type="dxa"/>
            <w:shd w:val="clear" w:color="auto" w:fill="F2F2F2" w:themeFill="background1" w:themeFillShade="F2"/>
            <w:tcMar>
              <w:top w:w="28" w:type="dxa"/>
              <w:bottom w:w="28" w:type="dxa"/>
            </w:tcMar>
            <w:vAlign w:val="center"/>
          </w:tcPr>
          <w:p w14:paraId="0C4BD951" w14:textId="77777777" w:rsidR="00EF63B5" w:rsidRPr="009A1976" w:rsidRDefault="00EF63B5" w:rsidP="00B95166">
            <w:pPr>
              <w:spacing w:before="120"/>
              <w:jc w:val="center"/>
              <w:rPr>
                <w:rFonts w:ascii="Aptos" w:hAnsi="Aptos"/>
                <w:b/>
                <w:bCs/>
              </w:rPr>
            </w:pPr>
            <w:r w:rsidRPr="009A1976">
              <w:rPr>
                <w:rFonts w:ascii="Aptos" w:hAnsi="Aptos"/>
                <w:b/>
                <w:bCs/>
              </w:rPr>
              <w:t>Yes</w:t>
            </w:r>
          </w:p>
        </w:tc>
        <w:tc>
          <w:tcPr>
            <w:tcW w:w="712" w:type="dxa"/>
            <w:shd w:val="clear" w:color="auto" w:fill="F2F2F2" w:themeFill="background1" w:themeFillShade="F2"/>
            <w:tcMar>
              <w:top w:w="28" w:type="dxa"/>
              <w:bottom w:w="28" w:type="dxa"/>
            </w:tcMar>
            <w:vAlign w:val="center"/>
          </w:tcPr>
          <w:p w14:paraId="54DCA0E3" w14:textId="77777777" w:rsidR="00EF63B5" w:rsidRPr="009A1976" w:rsidRDefault="00EF63B5" w:rsidP="00B95166">
            <w:pPr>
              <w:spacing w:before="120"/>
              <w:jc w:val="center"/>
              <w:rPr>
                <w:rFonts w:ascii="Aptos" w:hAnsi="Aptos"/>
                <w:b/>
                <w:bCs/>
              </w:rPr>
            </w:pPr>
            <w:r w:rsidRPr="009A1976">
              <w:rPr>
                <w:rFonts w:ascii="Aptos" w:hAnsi="Aptos"/>
                <w:b/>
                <w:bCs/>
              </w:rPr>
              <w:t>No</w:t>
            </w:r>
          </w:p>
        </w:tc>
      </w:tr>
      <w:tr w:rsidR="004C3E88" w:rsidRPr="009A1976" w14:paraId="672E529C" w14:textId="77777777" w:rsidTr="009C6B57">
        <w:tc>
          <w:tcPr>
            <w:tcW w:w="7655" w:type="dxa"/>
            <w:gridSpan w:val="3"/>
            <w:shd w:val="clear" w:color="auto" w:fill="F2F2F2" w:themeFill="background1" w:themeFillShade="F2"/>
            <w:tcMar>
              <w:top w:w="28" w:type="dxa"/>
              <w:bottom w:w="28" w:type="dxa"/>
            </w:tcMar>
            <w:vAlign w:val="center"/>
          </w:tcPr>
          <w:p w14:paraId="53EB4251" w14:textId="71EEA444" w:rsidR="004C3E88" w:rsidRPr="009A1976" w:rsidRDefault="004C3E88" w:rsidP="004C3E88">
            <w:pPr>
              <w:spacing w:before="120"/>
              <w:jc w:val="both"/>
              <w:rPr>
                <w:rFonts w:ascii="Aptos" w:hAnsi="Aptos"/>
              </w:rPr>
            </w:pPr>
            <w:r w:rsidRPr="009A1976">
              <w:rPr>
                <w:rFonts w:ascii="Aptos" w:hAnsi="Aptos"/>
              </w:rPr>
              <w:t>I declare to comply with Privacy and data protection requirements of the (EU) General Data Protection Regulation (GDPR) No. 679/2016, including processing and storing data within the European Economic Area (EEA).</w:t>
            </w:r>
          </w:p>
        </w:tc>
        <w:sdt>
          <w:sdtPr>
            <w:rPr>
              <w:rFonts w:ascii="Aptos" w:hAnsi="Aptos"/>
              <w:sz w:val="32"/>
              <w:szCs w:val="32"/>
            </w:rPr>
            <w:id w:val="-320121097"/>
            <w14:checkbox>
              <w14:checked w14:val="0"/>
              <w14:checkedState w14:val="2612" w14:font="MS Gothic"/>
              <w14:uncheckedState w14:val="2610" w14:font="MS Gothic"/>
            </w14:checkbox>
          </w:sdtPr>
          <w:sdtContent>
            <w:tc>
              <w:tcPr>
                <w:tcW w:w="709" w:type="dxa"/>
                <w:tcMar>
                  <w:top w:w="28" w:type="dxa"/>
                  <w:bottom w:w="28" w:type="dxa"/>
                </w:tcMar>
                <w:vAlign w:val="center"/>
              </w:tcPr>
              <w:p w14:paraId="035C014F" w14:textId="053E5EA3"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sdt>
          <w:sdtPr>
            <w:rPr>
              <w:rFonts w:ascii="Aptos" w:hAnsi="Aptos"/>
              <w:sz w:val="32"/>
              <w:szCs w:val="32"/>
            </w:rPr>
            <w:id w:val="-1937428374"/>
            <w14:checkbox>
              <w14:checked w14:val="0"/>
              <w14:checkedState w14:val="2612" w14:font="MS Gothic"/>
              <w14:uncheckedState w14:val="2610" w14:font="MS Gothic"/>
            </w14:checkbox>
          </w:sdtPr>
          <w:sdtContent>
            <w:tc>
              <w:tcPr>
                <w:tcW w:w="712" w:type="dxa"/>
                <w:tcMar>
                  <w:top w:w="28" w:type="dxa"/>
                  <w:bottom w:w="28" w:type="dxa"/>
                </w:tcMar>
                <w:vAlign w:val="center"/>
              </w:tcPr>
              <w:p w14:paraId="7BAAEC0B" w14:textId="517AFE2E" w:rsidR="004C3E88" w:rsidRPr="009A1976" w:rsidRDefault="004C3E88" w:rsidP="004C3E88">
                <w:pPr>
                  <w:spacing w:before="120"/>
                  <w:jc w:val="center"/>
                  <w:rPr>
                    <w:rFonts w:ascii="Aptos" w:hAnsi="Aptos"/>
                    <w:b/>
                  </w:rPr>
                </w:pPr>
                <w:r w:rsidRPr="009A1976">
                  <w:rPr>
                    <w:rFonts w:ascii="Aptos" w:eastAsia="MS Gothic" w:hAnsi="Aptos"/>
                    <w:sz w:val="32"/>
                    <w:szCs w:val="32"/>
                  </w:rPr>
                  <w:t>☐</w:t>
                </w:r>
              </w:p>
            </w:tc>
          </w:sdtContent>
        </w:sdt>
      </w:tr>
      <w:bookmarkEnd w:id="8"/>
      <w:tr w:rsidR="00EF63B5" w:rsidRPr="009A1976" w14:paraId="2B1B3E77" w14:textId="77777777" w:rsidTr="00C677CD">
        <w:tc>
          <w:tcPr>
            <w:tcW w:w="9076" w:type="dxa"/>
            <w:gridSpan w:val="5"/>
            <w:shd w:val="clear" w:color="auto" w:fill="EDEDED" w:themeFill="accent3" w:themeFillTint="33"/>
            <w:tcMar>
              <w:top w:w="28" w:type="dxa"/>
              <w:bottom w:w="28" w:type="dxa"/>
            </w:tcMar>
            <w:vAlign w:val="center"/>
          </w:tcPr>
          <w:p w14:paraId="77242B2C" w14:textId="77777777" w:rsidR="00EF63B5" w:rsidRPr="009A1976" w:rsidRDefault="00EF63B5" w:rsidP="00B95166">
            <w:pPr>
              <w:spacing w:before="120"/>
              <w:jc w:val="both"/>
              <w:rPr>
                <w:rFonts w:ascii="Aptos" w:hAnsi="Aptos"/>
              </w:rPr>
            </w:pPr>
            <w:r w:rsidRPr="009A1976">
              <w:rPr>
                <w:rFonts w:ascii="Aptos" w:hAnsi="Aptos"/>
              </w:rPr>
              <w:t>This Declaration is made for the benefit of the Contracting Authority.</w:t>
            </w:r>
          </w:p>
          <w:p w14:paraId="41992488" w14:textId="589476EF" w:rsidR="00EF63B5" w:rsidRPr="009A1976" w:rsidRDefault="00EF63B5" w:rsidP="00B95166">
            <w:pPr>
              <w:spacing w:before="120"/>
              <w:jc w:val="both"/>
              <w:rPr>
                <w:rFonts w:ascii="Aptos" w:hAnsi="Aptos"/>
              </w:rPr>
            </w:pPr>
            <w:r w:rsidRPr="009A1976">
              <w:rPr>
                <w:rFonts w:ascii="Aptos" w:hAnsi="Aptos"/>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B95166" w:rsidRPr="009A1976" w14:paraId="15CB63C9" w14:textId="77777777" w:rsidTr="009C6B57">
        <w:trPr>
          <w:trHeight w:val="42"/>
        </w:trPr>
        <w:tc>
          <w:tcPr>
            <w:tcW w:w="7655" w:type="dxa"/>
            <w:gridSpan w:val="3"/>
            <w:vMerge w:val="restart"/>
            <w:shd w:val="clear" w:color="auto" w:fill="EDEDED" w:themeFill="accent3" w:themeFillTint="33"/>
            <w:tcMar>
              <w:top w:w="28" w:type="dxa"/>
              <w:bottom w:w="28" w:type="dxa"/>
            </w:tcMar>
            <w:vAlign w:val="center"/>
          </w:tcPr>
          <w:p w14:paraId="5836027B" w14:textId="718EA642" w:rsidR="00B95166" w:rsidRPr="009A1976" w:rsidRDefault="00B95166" w:rsidP="00B95166">
            <w:pPr>
              <w:spacing w:before="120"/>
              <w:jc w:val="both"/>
              <w:rPr>
                <w:rFonts w:ascii="Aptos" w:hAnsi="Aptos"/>
              </w:rPr>
            </w:pPr>
            <w:r w:rsidRPr="009A1976">
              <w:rPr>
                <w:rFonts w:ascii="Aptos" w:hAnsi="Aptos"/>
              </w:rPr>
              <w:t>I confirm that where other entities are party to this application, a separate Declaration will be provided on request, should they be successful in qualifying for the next stage of the competitive dialogue process.</w:t>
            </w:r>
          </w:p>
        </w:tc>
        <w:tc>
          <w:tcPr>
            <w:tcW w:w="709" w:type="dxa"/>
            <w:shd w:val="clear" w:color="auto" w:fill="F2F2F2" w:themeFill="background1" w:themeFillShade="F2"/>
            <w:vAlign w:val="center"/>
          </w:tcPr>
          <w:p w14:paraId="16CD45CC" w14:textId="089B608C" w:rsidR="00B95166" w:rsidRPr="009A1976" w:rsidRDefault="00B95166" w:rsidP="00B95166">
            <w:pPr>
              <w:spacing w:before="120"/>
              <w:jc w:val="center"/>
              <w:rPr>
                <w:rFonts w:ascii="Aptos" w:hAnsi="Aptos"/>
                <w:b/>
                <w:bCs/>
              </w:rPr>
            </w:pPr>
            <w:r w:rsidRPr="009A1976">
              <w:rPr>
                <w:rFonts w:ascii="Aptos" w:hAnsi="Aptos"/>
                <w:b/>
                <w:bCs/>
              </w:rPr>
              <w:t>Yes</w:t>
            </w:r>
          </w:p>
        </w:tc>
        <w:tc>
          <w:tcPr>
            <w:tcW w:w="712" w:type="dxa"/>
            <w:shd w:val="clear" w:color="auto" w:fill="F2F2F2" w:themeFill="background1" w:themeFillShade="F2"/>
            <w:vAlign w:val="center"/>
          </w:tcPr>
          <w:p w14:paraId="17543D96" w14:textId="4BD38CB0" w:rsidR="00B95166" w:rsidRPr="009A1976" w:rsidRDefault="00B95166" w:rsidP="00B95166">
            <w:pPr>
              <w:spacing w:before="120"/>
              <w:jc w:val="center"/>
              <w:rPr>
                <w:rFonts w:ascii="Aptos" w:hAnsi="Aptos"/>
                <w:b/>
                <w:bCs/>
              </w:rPr>
            </w:pPr>
            <w:r w:rsidRPr="009A1976">
              <w:rPr>
                <w:rFonts w:ascii="Aptos" w:hAnsi="Aptos"/>
                <w:b/>
                <w:bCs/>
              </w:rPr>
              <w:t>No</w:t>
            </w:r>
          </w:p>
        </w:tc>
      </w:tr>
      <w:tr w:rsidR="004C3E88" w:rsidRPr="009A1976" w14:paraId="7579B676" w14:textId="77777777" w:rsidTr="00C677CD">
        <w:trPr>
          <w:trHeight w:val="42"/>
        </w:trPr>
        <w:tc>
          <w:tcPr>
            <w:tcW w:w="7655" w:type="dxa"/>
            <w:gridSpan w:val="3"/>
            <w:vMerge/>
            <w:tcBorders>
              <w:bottom w:val="single" w:sz="4" w:space="0" w:color="FFFFFF" w:themeColor="background1"/>
            </w:tcBorders>
            <w:shd w:val="clear" w:color="auto" w:fill="EDEDED" w:themeFill="accent3" w:themeFillTint="33"/>
            <w:tcMar>
              <w:top w:w="28" w:type="dxa"/>
              <w:bottom w:w="28" w:type="dxa"/>
            </w:tcMar>
            <w:vAlign w:val="center"/>
          </w:tcPr>
          <w:p w14:paraId="15D9E843" w14:textId="77777777" w:rsidR="004C3E88" w:rsidRPr="009A1976" w:rsidRDefault="004C3E88" w:rsidP="004C3E88">
            <w:pPr>
              <w:spacing w:before="120"/>
              <w:jc w:val="both"/>
              <w:rPr>
                <w:rFonts w:ascii="Aptos" w:hAnsi="Aptos"/>
              </w:rPr>
            </w:pPr>
          </w:p>
        </w:tc>
        <w:sdt>
          <w:sdtPr>
            <w:rPr>
              <w:rFonts w:ascii="Aptos" w:hAnsi="Aptos"/>
              <w:sz w:val="32"/>
              <w:szCs w:val="32"/>
            </w:rPr>
            <w:id w:val="209853270"/>
            <w14:checkbox>
              <w14:checked w14:val="0"/>
              <w14:checkedState w14:val="2612" w14:font="MS Gothic"/>
              <w14:uncheckedState w14:val="2610" w14:font="MS Gothic"/>
            </w14:checkbox>
          </w:sdtPr>
          <w:sdtContent>
            <w:tc>
              <w:tcPr>
                <w:tcW w:w="709" w:type="dxa"/>
                <w:vAlign w:val="center"/>
              </w:tcPr>
              <w:p w14:paraId="538F7F83" w14:textId="1C01715F" w:rsidR="004C3E88" w:rsidRPr="009A1976" w:rsidRDefault="004C3E88" w:rsidP="004C3E88">
                <w:pPr>
                  <w:spacing w:before="120"/>
                  <w:jc w:val="center"/>
                  <w:rPr>
                    <w:rFonts w:ascii="Aptos" w:hAnsi="Aptos"/>
                    <w:b/>
                    <w:bCs/>
                  </w:rPr>
                </w:pPr>
                <w:r w:rsidRPr="009A1976">
                  <w:rPr>
                    <w:rFonts w:ascii="Aptos" w:eastAsia="MS Gothic" w:hAnsi="Aptos"/>
                    <w:sz w:val="32"/>
                    <w:szCs w:val="32"/>
                  </w:rPr>
                  <w:t>☐</w:t>
                </w:r>
              </w:p>
            </w:tc>
          </w:sdtContent>
        </w:sdt>
        <w:sdt>
          <w:sdtPr>
            <w:rPr>
              <w:rFonts w:ascii="Aptos" w:hAnsi="Aptos"/>
              <w:sz w:val="32"/>
              <w:szCs w:val="32"/>
            </w:rPr>
            <w:id w:val="-1623680345"/>
            <w14:checkbox>
              <w14:checked w14:val="0"/>
              <w14:checkedState w14:val="2612" w14:font="MS Gothic"/>
              <w14:uncheckedState w14:val="2610" w14:font="MS Gothic"/>
            </w14:checkbox>
          </w:sdtPr>
          <w:sdtContent>
            <w:tc>
              <w:tcPr>
                <w:tcW w:w="712" w:type="dxa"/>
                <w:vAlign w:val="center"/>
              </w:tcPr>
              <w:p w14:paraId="63B01746" w14:textId="2DA74CFC" w:rsidR="004C3E88" w:rsidRPr="009A1976" w:rsidRDefault="004C3E88" w:rsidP="004C3E88">
                <w:pPr>
                  <w:spacing w:before="120"/>
                  <w:jc w:val="center"/>
                  <w:rPr>
                    <w:rFonts w:ascii="Aptos" w:hAnsi="Aptos"/>
                    <w:b/>
                    <w:bCs/>
                  </w:rPr>
                </w:pPr>
                <w:r w:rsidRPr="009A1976">
                  <w:rPr>
                    <w:rFonts w:ascii="Aptos" w:eastAsia="MS Gothic" w:hAnsi="Aptos"/>
                    <w:sz w:val="32"/>
                    <w:szCs w:val="32"/>
                  </w:rPr>
                  <w:t>☐</w:t>
                </w:r>
              </w:p>
            </w:tc>
          </w:sdtContent>
        </w:sdt>
      </w:tr>
      <w:tr w:rsidR="00EF63B5" w:rsidRPr="009A1976" w14:paraId="65C5D269" w14:textId="77777777" w:rsidTr="00BA7267">
        <w:tc>
          <w:tcPr>
            <w:tcW w:w="3005" w:type="dxa"/>
            <w:gridSpan w:val="2"/>
            <w:tcBorders>
              <w:bottom w:val="nil"/>
            </w:tcBorders>
            <w:shd w:val="clear" w:color="auto" w:fill="00284A"/>
            <w:tcMar>
              <w:top w:w="28" w:type="dxa"/>
              <w:bottom w:w="28" w:type="dxa"/>
            </w:tcMar>
            <w:vAlign w:val="center"/>
          </w:tcPr>
          <w:p w14:paraId="4F381287" w14:textId="77777777" w:rsidR="00EF63B5" w:rsidRPr="009A1976" w:rsidRDefault="00EF63B5" w:rsidP="00B95166">
            <w:pPr>
              <w:spacing w:before="120"/>
              <w:jc w:val="both"/>
              <w:rPr>
                <w:rFonts w:ascii="Aptos" w:hAnsi="Aptos"/>
              </w:rPr>
            </w:pPr>
            <w:r w:rsidRPr="009A1976">
              <w:rPr>
                <w:rFonts w:ascii="Aptos" w:hAnsi="Aptos"/>
              </w:rPr>
              <w:t>Name of Economic Operator:</w:t>
            </w:r>
          </w:p>
        </w:tc>
        <w:tc>
          <w:tcPr>
            <w:tcW w:w="6071" w:type="dxa"/>
            <w:gridSpan w:val="3"/>
            <w:tcMar>
              <w:top w:w="28" w:type="dxa"/>
              <w:bottom w:w="28" w:type="dxa"/>
            </w:tcMar>
            <w:vAlign w:val="center"/>
          </w:tcPr>
          <w:p w14:paraId="352BA0D5" w14:textId="77777777" w:rsidR="00EF63B5" w:rsidRPr="009A1976" w:rsidRDefault="00EF63B5" w:rsidP="00B95166">
            <w:pPr>
              <w:spacing w:before="120"/>
              <w:jc w:val="both"/>
              <w:rPr>
                <w:rFonts w:ascii="Aptos" w:hAnsi="Aptos"/>
              </w:rPr>
            </w:pPr>
          </w:p>
        </w:tc>
      </w:tr>
      <w:tr w:rsidR="00EF63B5" w:rsidRPr="009A1976" w14:paraId="3F73D2F3" w14:textId="77777777" w:rsidTr="00BA7267">
        <w:tc>
          <w:tcPr>
            <w:tcW w:w="3005" w:type="dxa"/>
            <w:gridSpan w:val="2"/>
            <w:tcBorders>
              <w:top w:val="nil"/>
              <w:bottom w:val="nil"/>
            </w:tcBorders>
            <w:shd w:val="clear" w:color="auto" w:fill="00284A"/>
            <w:tcMar>
              <w:top w:w="28" w:type="dxa"/>
              <w:bottom w:w="28" w:type="dxa"/>
            </w:tcMar>
            <w:vAlign w:val="center"/>
          </w:tcPr>
          <w:p w14:paraId="7125E779" w14:textId="4C9569D4" w:rsidR="00645BCA" w:rsidRPr="009A1976" w:rsidRDefault="00EF63B5" w:rsidP="00C677CD">
            <w:pPr>
              <w:spacing w:before="120"/>
              <w:jc w:val="both"/>
              <w:rPr>
                <w:rFonts w:ascii="Aptos" w:hAnsi="Aptos"/>
              </w:rPr>
            </w:pPr>
            <w:r w:rsidRPr="009A1976">
              <w:rPr>
                <w:rFonts w:ascii="Aptos" w:hAnsi="Aptos"/>
              </w:rPr>
              <w:t>Authorised Signatory:</w:t>
            </w:r>
          </w:p>
        </w:tc>
        <w:tc>
          <w:tcPr>
            <w:tcW w:w="6071" w:type="dxa"/>
            <w:gridSpan w:val="3"/>
            <w:tcMar>
              <w:top w:w="28" w:type="dxa"/>
              <w:bottom w:w="28" w:type="dxa"/>
            </w:tcMar>
            <w:vAlign w:val="center"/>
          </w:tcPr>
          <w:p w14:paraId="562E0B49" w14:textId="77777777" w:rsidR="00EF63B5" w:rsidRPr="009A1976" w:rsidRDefault="00EF63B5" w:rsidP="00B95166">
            <w:pPr>
              <w:spacing w:before="120"/>
              <w:jc w:val="both"/>
              <w:rPr>
                <w:rFonts w:ascii="Aptos" w:hAnsi="Aptos"/>
              </w:rPr>
            </w:pPr>
          </w:p>
        </w:tc>
      </w:tr>
      <w:tr w:rsidR="00EF63B5" w:rsidRPr="009A1976" w14:paraId="75BC2459" w14:textId="77777777" w:rsidTr="00BA7267">
        <w:tc>
          <w:tcPr>
            <w:tcW w:w="3005" w:type="dxa"/>
            <w:gridSpan w:val="2"/>
            <w:tcBorders>
              <w:top w:val="nil"/>
              <w:bottom w:val="nil"/>
            </w:tcBorders>
            <w:shd w:val="clear" w:color="auto" w:fill="00284A"/>
            <w:tcMar>
              <w:top w:w="28" w:type="dxa"/>
              <w:bottom w:w="28" w:type="dxa"/>
            </w:tcMar>
            <w:vAlign w:val="center"/>
          </w:tcPr>
          <w:p w14:paraId="59708F8A" w14:textId="77777777" w:rsidR="00EF63B5" w:rsidRPr="009A1976" w:rsidRDefault="00EF63B5" w:rsidP="00B95166">
            <w:pPr>
              <w:spacing w:before="120"/>
              <w:jc w:val="both"/>
              <w:rPr>
                <w:rFonts w:ascii="Aptos" w:hAnsi="Aptos"/>
              </w:rPr>
            </w:pPr>
            <w:r w:rsidRPr="009A1976">
              <w:rPr>
                <w:rFonts w:ascii="Aptos" w:hAnsi="Aptos"/>
              </w:rPr>
              <w:t>Name in Block Capitals:</w:t>
            </w:r>
          </w:p>
        </w:tc>
        <w:tc>
          <w:tcPr>
            <w:tcW w:w="6071" w:type="dxa"/>
            <w:gridSpan w:val="3"/>
            <w:tcMar>
              <w:top w:w="28" w:type="dxa"/>
              <w:bottom w:w="28" w:type="dxa"/>
            </w:tcMar>
            <w:vAlign w:val="center"/>
          </w:tcPr>
          <w:p w14:paraId="4E3F841D" w14:textId="77777777" w:rsidR="00EF63B5" w:rsidRPr="009A1976" w:rsidRDefault="00EF63B5" w:rsidP="00B95166">
            <w:pPr>
              <w:spacing w:before="120"/>
              <w:jc w:val="both"/>
              <w:rPr>
                <w:rFonts w:ascii="Aptos" w:hAnsi="Aptos"/>
              </w:rPr>
            </w:pPr>
          </w:p>
        </w:tc>
      </w:tr>
      <w:tr w:rsidR="00EF63B5" w:rsidRPr="009A1976" w14:paraId="68EB65DE" w14:textId="77777777" w:rsidTr="00BA7267">
        <w:tc>
          <w:tcPr>
            <w:tcW w:w="3005" w:type="dxa"/>
            <w:gridSpan w:val="2"/>
            <w:tcBorders>
              <w:top w:val="nil"/>
              <w:bottom w:val="nil"/>
            </w:tcBorders>
            <w:shd w:val="clear" w:color="auto" w:fill="00284A"/>
            <w:tcMar>
              <w:top w:w="28" w:type="dxa"/>
              <w:bottom w:w="28" w:type="dxa"/>
            </w:tcMar>
            <w:vAlign w:val="center"/>
          </w:tcPr>
          <w:p w14:paraId="4DCB660A" w14:textId="7C2711F1" w:rsidR="00645BCA" w:rsidRPr="009A1976" w:rsidRDefault="00EF63B5" w:rsidP="00645BCA">
            <w:pPr>
              <w:spacing w:before="120"/>
              <w:jc w:val="both"/>
              <w:rPr>
                <w:rFonts w:ascii="Aptos" w:hAnsi="Aptos"/>
              </w:rPr>
            </w:pPr>
            <w:r w:rsidRPr="009A1976">
              <w:rPr>
                <w:rFonts w:ascii="Aptos" w:hAnsi="Aptos"/>
              </w:rPr>
              <w:t>Position:</w:t>
            </w:r>
          </w:p>
        </w:tc>
        <w:tc>
          <w:tcPr>
            <w:tcW w:w="6071" w:type="dxa"/>
            <w:gridSpan w:val="3"/>
            <w:tcMar>
              <w:top w:w="28" w:type="dxa"/>
              <w:bottom w:w="28" w:type="dxa"/>
            </w:tcMar>
            <w:vAlign w:val="center"/>
          </w:tcPr>
          <w:p w14:paraId="0F166347" w14:textId="77777777" w:rsidR="00EF63B5" w:rsidRPr="009A1976" w:rsidRDefault="00EF63B5" w:rsidP="00B95166">
            <w:pPr>
              <w:spacing w:before="120"/>
              <w:jc w:val="both"/>
              <w:rPr>
                <w:rFonts w:ascii="Aptos" w:hAnsi="Aptos"/>
              </w:rPr>
            </w:pPr>
          </w:p>
        </w:tc>
      </w:tr>
      <w:tr w:rsidR="00FE24CB" w:rsidRPr="009A1976" w14:paraId="5FAD42CB" w14:textId="77777777" w:rsidTr="00BA7267">
        <w:trPr>
          <w:trHeight w:val="310"/>
        </w:trPr>
        <w:tc>
          <w:tcPr>
            <w:tcW w:w="3005" w:type="dxa"/>
            <w:gridSpan w:val="2"/>
            <w:vMerge w:val="restart"/>
            <w:tcBorders>
              <w:top w:val="nil"/>
            </w:tcBorders>
            <w:shd w:val="clear" w:color="auto" w:fill="00284A"/>
            <w:tcMar>
              <w:top w:w="28" w:type="dxa"/>
              <w:bottom w:w="28" w:type="dxa"/>
            </w:tcMar>
            <w:vAlign w:val="center"/>
          </w:tcPr>
          <w:p w14:paraId="4E5567FB" w14:textId="06E2BBF8" w:rsidR="00FE24CB" w:rsidRPr="009A1976" w:rsidRDefault="00FE24CB" w:rsidP="00B95166">
            <w:pPr>
              <w:spacing w:before="120"/>
              <w:jc w:val="both"/>
              <w:rPr>
                <w:rFonts w:ascii="Aptos" w:hAnsi="Aptos"/>
              </w:rPr>
            </w:pPr>
            <w:r w:rsidRPr="009A1976">
              <w:rPr>
                <w:rFonts w:ascii="Aptos" w:hAnsi="Aptos"/>
              </w:rPr>
              <w:t>Declarations have also been provided for the following “Sub-Contractors</w:t>
            </w:r>
            <w:r w:rsidR="00C677CD" w:rsidRPr="009A1976">
              <w:rPr>
                <w:rFonts w:ascii="Aptos" w:hAnsi="Aptos"/>
              </w:rPr>
              <w:t>”</w:t>
            </w:r>
          </w:p>
        </w:tc>
        <w:tc>
          <w:tcPr>
            <w:tcW w:w="6071" w:type="dxa"/>
            <w:gridSpan w:val="3"/>
            <w:tcMar>
              <w:top w:w="28" w:type="dxa"/>
              <w:bottom w:w="28" w:type="dxa"/>
            </w:tcMar>
            <w:vAlign w:val="center"/>
          </w:tcPr>
          <w:p w14:paraId="3D82D835" w14:textId="77777777" w:rsidR="00FE24CB" w:rsidRPr="009A1976" w:rsidRDefault="00FE24CB" w:rsidP="00B95166">
            <w:pPr>
              <w:spacing w:before="120"/>
              <w:jc w:val="both"/>
              <w:rPr>
                <w:rFonts w:ascii="Aptos" w:hAnsi="Aptos"/>
              </w:rPr>
            </w:pPr>
          </w:p>
        </w:tc>
      </w:tr>
      <w:tr w:rsidR="00FE24CB" w:rsidRPr="009A1976" w14:paraId="7AF5158B" w14:textId="77777777" w:rsidTr="00C677CD">
        <w:trPr>
          <w:trHeight w:val="310"/>
        </w:trPr>
        <w:tc>
          <w:tcPr>
            <w:tcW w:w="3005" w:type="dxa"/>
            <w:gridSpan w:val="2"/>
            <w:vMerge/>
            <w:shd w:val="clear" w:color="auto" w:fill="00284A"/>
            <w:tcMar>
              <w:top w:w="28" w:type="dxa"/>
              <w:bottom w:w="28" w:type="dxa"/>
            </w:tcMar>
            <w:vAlign w:val="center"/>
          </w:tcPr>
          <w:p w14:paraId="631E2FB0" w14:textId="77777777" w:rsidR="00FE24CB" w:rsidRPr="009A1976" w:rsidRDefault="00FE24CB" w:rsidP="00B95166">
            <w:pPr>
              <w:spacing w:before="120"/>
              <w:jc w:val="both"/>
              <w:rPr>
                <w:rFonts w:ascii="Aptos" w:hAnsi="Aptos"/>
              </w:rPr>
            </w:pPr>
          </w:p>
        </w:tc>
        <w:tc>
          <w:tcPr>
            <w:tcW w:w="6071" w:type="dxa"/>
            <w:gridSpan w:val="3"/>
            <w:tcMar>
              <w:top w:w="28" w:type="dxa"/>
              <w:bottom w:w="28" w:type="dxa"/>
            </w:tcMar>
            <w:vAlign w:val="center"/>
          </w:tcPr>
          <w:p w14:paraId="1818655B" w14:textId="77777777" w:rsidR="00FE24CB" w:rsidRPr="009A1976" w:rsidRDefault="00FE24CB" w:rsidP="00B95166">
            <w:pPr>
              <w:spacing w:before="120"/>
              <w:jc w:val="both"/>
              <w:rPr>
                <w:rFonts w:ascii="Aptos" w:hAnsi="Aptos"/>
              </w:rPr>
            </w:pPr>
          </w:p>
        </w:tc>
      </w:tr>
      <w:tr w:rsidR="00FE24CB" w:rsidRPr="009A1976" w14:paraId="7EB0E3C0" w14:textId="77777777" w:rsidTr="00C677CD">
        <w:trPr>
          <w:trHeight w:val="310"/>
        </w:trPr>
        <w:tc>
          <w:tcPr>
            <w:tcW w:w="3005" w:type="dxa"/>
            <w:gridSpan w:val="2"/>
            <w:vMerge/>
            <w:shd w:val="clear" w:color="auto" w:fill="00284A"/>
            <w:tcMar>
              <w:top w:w="28" w:type="dxa"/>
              <w:bottom w:w="28" w:type="dxa"/>
            </w:tcMar>
            <w:vAlign w:val="center"/>
          </w:tcPr>
          <w:p w14:paraId="11885430" w14:textId="77777777" w:rsidR="00FE24CB" w:rsidRPr="009A1976" w:rsidRDefault="00FE24CB" w:rsidP="00B95166">
            <w:pPr>
              <w:spacing w:before="120"/>
              <w:jc w:val="both"/>
              <w:rPr>
                <w:rFonts w:ascii="Aptos" w:hAnsi="Aptos"/>
              </w:rPr>
            </w:pPr>
          </w:p>
        </w:tc>
        <w:tc>
          <w:tcPr>
            <w:tcW w:w="6071" w:type="dxa"/>
            <w:gridSpan w:val="3"/>
            <w:tcMar>
              <w:top w:w="28" w:type="dxa"/>
              <w:bottom w:w="28" w:type="dxa"/>
            </w:tcMar>
            <w:vAlign w:val="center"/>
          </w:tcPr>
          <w:p w14:paraId="36127F78" w14:textId="77777777" w:rsidR="00FE24CB" w:rsidRPr="009A1976" w:rsidRDefault="00FE24CB" w:rsidP="00B95166">
            <w:pPr>
              <w:spacing w:before="120"/>
              <w:jc w:val="both"/>
              <w:rPr>
                <w:rFonts w:ascii="Aptos" w:hAnsi="Aptos"/>
              </w:rPr>
            </w:pPr>
          </w:p>
        </w:tc>
      </w:tr>
    </w:tbl>
    <w:p w14:paraId="4A963A25" w14:textId="77777777" w:rsidR="00BA7267" w:rsidRDefault="00BA7267" w:rsidP="00B95166">
      <w:pPr>
        <w:spacing w:before="120" w:line="240" w:lineRule="auto"/>
        <w:jc w:val="both"/>
        <w:rPr>
          <w:rFonts w:ascii="Aptos" w:hAnsi="Aptos"/>
        </w:rPr>
      </w:pPr>
    </w:p>
    <w:tbl>
      <w:tblPr>
        <w:tblStyle w:val="TableGrid2"/>
        <w:tblW w:w="9493" w:type="dxa"/>
        <w:tblInd w:w="0" w:type="dxa"/>
        <w:tblCellMar>
          <w:top w:w="28" w:type="dxa"/>
          <w:bottom w:w="28" w:type="dxa"/>
        </w:tblCellMar>
        <w:tblLook w:val="04A0" w:firstRow="1" w:lastRow="0" w:firstColumn="1" w:lastColumn="0" w:noHBand="0" w:noVBand="1"/>
      </w:tblPr>
      <w:tblGrid>
        <w:gridCol w:w="4604"/>
        <w:gridCol w:w="2479"/>
        <w:gridCol w:w="2410"/>
      </w:tblGrid>
      <w:tr w:rsidR="00BA7267" w14:paraId="0F0216DC" w14:textId="77777777" w:rsidTr="00DD2965">
        <w:tc>
          <w:tcPr>
            <w:tcW w:w="9493" w:type="dxa"/>
            <w:gridSpan w:val="3"/>
            <w:tcBorders>
              <w:top w:val="single" w:sz="4" w:space="0" w:color="auto"/>
              <w:left w:val="single" w:sz="4" w:space="0" w:color="auto"/>
              <w:bottom w:val="single" w:sz="4" w:space="0" w:color="auto"/>
              <w:right w:val="single" w:sz="4" w:space="0" w:color="auto"/>
            </w:tcBorders>
            <w:shd w:val="clear" w:color="auto" w:fill="00284A"/>
            <w:hideMark/>
          </w:tcPr>
          <w:p w14:paraId="585D513B" w14:textId="258E78CD" w:rsidR="00BA7267" w:rsidRDefault="00BA7267" w:rsidP="00BA7267">
            <w:pPr>
              <w:spacing w:before="120"/>
              <w:jc w:val="both"/>
              <w:rPr>
                <w:rFonts w:ascii="Aptos Display" w:hAnsi="Aptos Display" w:cstheme="minorHAnsi"/>
                <w:b/>
                <w:bCs/>
              </w:rPr>
            </w:pPr>
            <w:r w:rsidRPr="00BA7267">
              <w:rPr>
                <w:rFonts w:ascii="Aptos" w:hAnsi="Aptos"/>
                <w:b/>
                <w:bCs/>
                <w:sz w:val="24"/>
                <w:szCs w:val="24"/>
              </w:rPr>
              <w:lastRenderedPageBreak/>
              <w:t>A6: Personnel and skills</w:t>
            </w:r>
          </w:p>
        </w:tc>
      </w:tr>
      <w:tr w:rsidR="00BA7267" w14:paraId="26C9E664" w14:textId="77777777" w:rsidTr="00DD2965">
        <w:tc>
          <w:tcPr>
            <w:tcW w:w="949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33A1E7" w14:textId="77777777" w:rsidR="00BA7267" w:rsidRDefault="00BA7267" w:rsidP="00DD2965">
            <w:pPr>
              <w:rPr>
                <w:rFonts w:ascii="Aptos" w:hAnsi="Aptos" w:cstheme="minorHAnsi"/>
                <w:b/>
                <w:bCs/>
              </w:rPr>
            </w:pPr>
            <w:r>
              <w:rPr>
                <w:rFonts w:ascii="Aptos" w:hAnsi="Aptos" w:cstheme="minorHAnsi"/>
                <w:b/>
                <w:bCs/>
              </w:rPr>
              <w:t>Weighting:</w:t>
            </w:r>
            <w:r>
              <w:rPr>
                <w:rFonts w:ascii="Aptos" w:hAnsi="Aptos" w:cstheme="minorHAnsi"/>
              </w:rPr>
              <w:t xml:space="preserve"> Pass/Fail</w:t>
            </w:r>
          </w:p>
          <w:p w14:paraId="7DD70CA8" w14:textId="77777777" w:rsidR="00BA7267" w:rsidRDefault="00BA7267" w:rsidP="00DD2965">
            <w:pPr>
              <w:spacing w:after="0"/>
              <w:jc w:val="both"/>
              <w:rPr>
                <w:rFonts w:ascii="Aptos" w:hAnsi="Aptos" w:cstheme="minorHAnsi"/>
              </w:rPr>
            </w:pPr>
            <w:r>
              <w:rPr>
                <w:rFonts w:ascii="Aptos" w:hAnsi="Aptos" w:cstheme="minorHAnsi"/>
                <w:b/>
                <w:bCs/>
              </w:rPr>
              <w:t>Minimum requirement to remain eligible in the competition</w:t>
            </w:r>
            <w:r>
              <w:rPr>
                <w:rFonts w:ascii="Aptos" w:hAnsi="Aptos" w:cstheme="minorHAnsi"/>
              </w:rPr>
              <w:t>: Tenderers must demonstrate access to at least the minimum numbers of skilled personnel stated below.</w:t>
            </w:r>
          </w:p>
          <w:p w14:paraId="3E0D7EE5" w14:textId="77777777" w:rsidR="00BA7267" w:rsidRDefault="00BA7267" w:rsidP="00DD2965">
            <w:pPr>
              <w:jc w:val="both"/>
              <w:rPr>
                <w:rFonts w:ascii="Aptos" w:hAnsi="Aptos" w:cstheme="minorHAnsi"/>
              </w:rPr>
            </w:pPr>
            <w:r>
              <w:rPr>
                <w:rFonts w:ascii="Aptos" w:hAnsi="Aptos" w:cstheme="minorHAnsi"/>
              </w:rPr>
              <w:t>Please also attach an organisation chart, clearly identifying all relevant departments, divisions, and third parties, if applicable.</w:t>
            </w:r>
          </w:p>
        </w:tc>
      </w:tr>
      <w:tr w:rsidR="00BA7267" w14:paraId="42F4D7D5" w14:textId="77777777" w:rsidTr="003E37C6">
        <w:trPr>
          <w:trHeight w:val="1126"/>
        </w:trPr>
        <w:tc>
          <w:tcPr>
            <w:tcW w:w="46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9863F2" w14:textId="77777777" w:rsidR="00BA7267" w:rsidRDefault="00BA7267" w:rsidP="00DD2965">
            <w:pPr>
              <w:rPr>
                <w:rFonts w:ascii="Aptos" w:hAnsi="Aptos" w:cstheme="minorHAnsi"/>
                <w:b/>
                <w:bCs/>
              </w:rPr>
            </w:pPr>
            <w:r>
              <w:rPr>
                <w:rFonts w:ascii="Aptos" w:hAnsi="Aptos" w:cstheme="minorHAnsi"/>
                <w:b/>
                <w:bCs/>
              </w:rPr>
              <w:t>Minimum Skillset required</w:t>
            </w:r>
          </w:p>
        </w:tc>
        <w:tc>
          <w:tcPr>
            <w:tcW w:w="24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3EF7AF" w14:textId="77777777" w:rsidR="00BA7267" w:rsidRDefault="00BA7267" w:rsidP="009C6B57">
            <w:pPr>
              <w:jc w:val="center"/>
              <w:rPr>
                <w:rFonts w:ascii="Aptos" w:hAnsi="Aptos" w:cstheme="minorHAnsi"/>
                <w:b/>
                <w:bCs/>
              </w:rPr>
            </w:pPr>
            <w:r>
              <w:rPr>
                <w:rFonts w:ascii="Aptos" w:hAnsi="Aptos" w:cstheme="minorHAnsi"/>
                <w:b/>
                <w:bCs/>
              </w:rPr>
              <w:t>Number of Full Time Equivalents (FTE) available from Lead Party</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B0B3F7" w14:textId="2AEFEC21" w:rsidR="00BA7267" w:rsidRDefault="00BA7267" w:rsidP="009C6B57">
            <w:pPr>
              <w:jc w:val="center"/>
              <w:rPr>
                <w:rFonts w:ascii="Aptos" w:hAnsi="Aptos" w:cstheme="minorHAnsi"/>
                <w:b/>
                <w:bCs/>
              </w:rPr>
            </w:pPr>
            <w:r>
              <w:rPr>
                <w:rFonts w:ascii="Aptos" w:hAnsi="Aptos" w:cstheme="minorHAnsi"/>
                <w:b/>
                <w:bCs/>
              </w:rPr>
              <w:t>Number of FTEs provided by 3rd Parties – who have been identified in Section 2.1 above.</w:t>
            </w:r>
          </w:p>
        </w:tc>
      </w:tr>
      <w:tr w:rsidR="00BA7267" w14:paraId="0B867754" w14:textId="77777777" w:rsidTr="009C6B57">
        <w:tc>
          <w:tcPr>
            <w:tcW w:w="4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8DCB2" w14:textId="77777777" w:rsidR="00BA7267" w:rsidRPr="001D43CA" w:rsidRDefault="00BA7267" w:rsidP="00DD2965">
            <w:pPr>
              <w:spacing w:after="0"/>
              <w:rPr>
                <w:rFonts w:ascii="Aptos" w:hAnsi="Aptos"/>
                <w:b/>
                <w:bCs/>
              </w:rPr>
            </w:pPr>
            <w:r w:rsidRPr="001D43CA">
              <w:rPr>
                <w:rFonts w:ascii="Aptos" w:hAnsi="Aptos"/>
                <w:b/>
                <w:bCs/>
              </w:rPr>
              <w:t>1x Crèche manager with:</w:t>
            </w:r>
          </w:p>
          <w:p w14:paraId="5D077C18" w14:textId="77777777" w:rsidR="00BA7267" w:rsidRDefault="00BA7267" w:rsidP="00DD2965">
            <w:pPr>
              <w:pStyle w:val="ListParagraph"/>
              <w:numPr>
                <w:ilvl w:val="0"/>
                <w:numId w:val="21"/>
              </w:numPr>
              <w:spacing w:after="0"/>
              <w:ind w:left="172" w:hanging="142"/>
              <w:rPr>
                <w:rFonts w:ascii="Aptos" w:hAnsi="Aptos" w:cstheme="minorHAnsi"/>
                <w:b/>
                <w:bCs/>
              </w:rPr>
            </w:pPr>
            <w:r>
              <w:rPr>
                <w:rFonts w:ascii="Aptos" w:hAnsi="Aptos"/>
              </w:rPr>
              <w:t>at least 5 years’ experience in a similar role within the last 3 years</w:t>
            </w:r>
          </w:p>
          <w:p w14:paraId="03307FFC" w14:textId="77777777" w:rsidR="00BA7267" w:rsidRDefault="00BA7267" w:rsidP="00DD2965">
            <w:pPr>
              <w:pStyle w:val="ListParagraph"/>
              <w:numPr>
                <w:ilvl w:val="0"/>
                <w:numId w:val="21"/>
              </w:numPr>
              <w:spacing w:after="0"/>
              <w:ind w:left="172" w:hanging="142"/>
              <w:rPr>
                <w:rFonts w:ascii="Aptos" w:hAnsi="Aptos" w:cstheme="minorHAnsi"/>
                <w:b/>
                <w:bCs/>
              </w:rPr>
            </w:pPr>
            <w:r>
              <w:rPr>
                <w:rFonts w:ascii="Aptos" w:hAnsi="Aptos"/>
              </w:rPr>
              <w:t>Minimum qualification of NFQ Level 6 in Childhood Development or Early Childhood Education in line with the requirements of the Child Care Act (Early Years Services) and Regulations 2016</w:t>
            </w:r>
          </w:p>
        </w:tc>
        <w:tc>
          <w:tcPr>
            <w:tcW w:w="2479" w:type="dxa"/>
            <w:tcBorders>
              <w:top w:val="single" w:sz="4" w:space="0" w:color="auto"/>
              <w:left w:val="single" w:sz="4" w:space="0" w:color="auto"/>
              <w:bottom w:val="single" w:sz="4" w:space="0" w:color="auto"/>
              <w:right w:val="single" w:sz="4" w:space="0" w:color="auto"/>
            </w:tcBorders>
          </w:tcPr>
          <w:p w14:paraId="76AAA329" w14:textId="77777777" w:rsidR="00BA7267" w:rsidRDefault="00BA7267" w:rsidP="00DD2965">
            <w:pPr>
              <w:spacing w:after="0"/>
              <w:contextualSpacing/>
              <w:rPr>
                <w:rFonts w:ascii="Aptos" w:hAnsi="Aptos" w:cstheme="minorHAnsi"/>
              </w:rPr>
            </w:pPr>
          </w:p>
        </w:tc>
        <w:tc>
          <w:tcPr>
            <w:tcW w:w="2410" w:type="dxa"/>
            <w:tcBorders>
              <w:top w:val="single" w:sz="4" w:space="0" w:color="auto"/>
              <w:left w:val="single" w:sz="4" w:space="0" w:color="auto"/>
              <w:bottom w:val="single" w:sz="4" w:space="0" w:color="auto"/>
              <w:right w:val="single" w:sz="4" w:space="0" w:color="auto"/>
            </w:tcBorders>
          </w:tcPr>
          <w:p w14:paraId="0B425A14" w14:textId="77777777" w:rsidR="00BA7267" w:rsidRDefault="00BA7267" w:rsidP="00DD2965">
            <w:pPr>
              <w:rPr>
                <w:rFonts w:ascii="Aptos" w:hAnsi="Aptos" w:cstheme="minorHAnsi"/>
              </w:rPr>
            </w:pPr>
          </w:p>
        </w:tc>
      </w:tr>
      <w:tr w:rsidR="00BA7267" w14:paraId="789D651A" w14:textId="77777777" w:rsidTr="009C6B57">
        <w:tc>
          <w:tcPr>
            <w:tcW w:w="4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C7E9F" w14:textId="77777777" w:rsidR="00BA7267" w:rsidRPr="001D43CA" w:rsidRDefault="00BA7267" w:rsidP="00DD2965">
            <w:pPr>
              <w:spacing w:after="0"/>
              <w:rPr>
                <w:rFonts w:ascii="Aptos" w:hAnsi="Aptos"/>
                <w:b/>
                <w:bCs/>
              </w:rPr>
            </w:pPr>
            <w:r w:rsidRPr="001D43CA">
              <w:rPr>
                <w:rFonts w:ascii="Aptos" w:hAnsi="Aptos"/>
                <w:b/>
                <w:bCs/>
              </w:rPr>
              <w:t>2x Room leader with:</w:t>
            </w:r>
          </w:p>
          <w:p w14:paraId="4EB280F0" w14:textId="77777777" w:rsidR="00BA7267" w:rsidRDefault="00BA7267" w:rsidP="00DD2965">
            <w:pPr>
              <w:pStyle w:val="ListParagraph"/>
              <w:numPr>
                <w:ilvl w:val="0"/>
                <w:numId w:val="21"/>
              </w:numPr>
              <w:spacing w:after="0"/>
              <w:ind w:left="172" w:hanging="142"/>
              <w:rPr>
                <w:rFonts w:ascii="Aptos" w:hAnsi="Aptos" w:cstheme="minorHAnsi"/>
                <w:b/>
                <w:bCs/>
              </w:rPr>
            </w:pPr>
            <w:r>
              <w:rPr>
                <w:rFonts w:ascii="Aptos" w:hAnsi="Aptos"/>
              </w:rPr>
              <w:t>at least 5 years’ experience in a similar role within the last 3 years</w:t>
            </w:r>
          </w:p>
          <w:p w14:paraId="31095599" w14:textId="77777777" w:rsidR="00BA7267" w:rsidRDefault="00BA7267" w:rsidP="00DD2965">
            <w:pPr>
              <w:pStyle w:val="ListParagraph"/>
              <w:numPr>
                <w:ilvl w:val="0"/>
                <w:numId w:val="21"/>
              </w:numPr>
              <w:spacing w:after="0"/>
              <w:ind w:left="172" w:hanging="142"/>
              <w:rPr>
                <w:rFonts w:ascii="Aptos" w:hAnsi="Aptos" w:cstheme="minorHAnsi"/>
                <w:b/>
                <w:bCs/>
              </w:rPr>
            </w:pPr>
            <w:r>
              <w:rPr>
                <w:rFonts w:ascii="Aptos" w:hAnsi="Aptos"/>
              </w:rPr>
              <w:t>Minimum qualification of NFQ Level 5 Major Award in Early Childhood Care and Education.</w:t>
            </w:r>
          </w:p>
        </w:tc>
        <w:tc>
          <w:tcPr>
            <w:tcW w:w="2479" w:type="dxa"/>
            <w:tcBorders>
              <w:top w:val="single" w:sz="4" w:space="0" w:color="auto"/>
              <w:left w:val="single" w:sz="4" w:space="0" w:color="auto"/>
              <w:bottom w:val="single" w:sz="4" w:space="0" w:color="auto"/>
              <w:right w:val="single" w:sz="4" w:space="0" w:color="auto"/>
            </w:tcBorders>
          </w:tcPr>
          <w:p w14:paraId="4E25A353" w14:textId="77777777" w:rsidR="00BA7267" w:rsidRDefault="00BA7267" w:rsidP="00DD2965">
            <w:pPr>
              <w:spacing w:after="0"/>
              <w:contextualSpacing/>
              <w:rPr>
                <w:rFonts w:ascii="Aptos" w:hAnsi="Aptos" w:cstheme="minorHAnsi"/>
              </w:rPr>
            </w:pPr>
          </w:p>
        </w:tc>
        <w:tc>
          <w:tcPr>
            <w:tcW w:w="2410" w:type="dxa"/>
            <w:tcBorders>
              <w:top w:val="single" w:sz="4" w:space="0" w:color="auto"/>
              <w:left w:val="single" w:sz="4" w:space="0" w:color="auto"/>
              <w:bottom w:val="single" w:sz="4" w:space="0" w:color="auto"/>
              <w:right w:val="single" w:sz="4" w:space="0" w:color="auto"/>
            </w:tcBorders>
          </w:tcPr>
          <w:p w14:paraId="14F791B4" w14:textId="77777777" w:rsidR="00BA7267" w:rsidRDefault="00BA7267" w:rsidP="00DD2965">
            <w:pPr>
              <w:rPr>
                <w:rFonts w:ascii="Aptos" w:hAnsi="Aptos" w:cstheme="minorHAnsi"/>
              </w:rPr>
            </w:pPr>
          </w:p>
        </w:tc>
      </w:tr>
      <w:tr w:rsidR="00BA7267" w14:paraId="02B3C619" w14:textId="77777777" w:rsidTr="009C6B57">
        <w:tc>
          <w:tcPr>
            <w:tcW w:w="4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3C97EC" w14:textId="77777777" w:rsidR="00BA7267" w:rsidRPr="001D43CA" w:rsidRDefault="00BA7267" w:rsidP="00DD2965">
            <w:pPr>
              <w:spacing w:after="0"/>
              <w:rPr>
                <w:rFonts w:ascii="Aptos" w:hAnsi="Aptos"/>
                <w:b/>
                <w:bCs/>
              </w:rPr>
            </w:pPr>
            <w:r w:rsidRPr="001D43CA">
              <w:rPr>
                <w:rFonts w:ascii="Aptos" w:hAnsi="Aptos"/>
                <w:b/>
                <w:bCs/>
              </w:rPr>
              <w:t>1x Childcare Assistant with:</w:t>
            </w:r>
          </w:p>
          <w:p w14:paraId="349D0DC7" w14:textId="77777777" w:rsidR="00BA7267" w:rsidRDefault="00BA7267" w:rsidP="00DD2965">
            <w:pPr>
              <w:pStyle w:val="ListParagraph"/>
              <w:numPr>
                <w:ilvl w:val="0"/>
                <w:numId w:val="21"/>
              </w:numPr>
              <w:spacing w:after="0"/>
              <w:ind w:left="172" w:hanging="142"/>
              <w:rPr>
                <w:rFonts w:ascii="Aptos" w:hAnsi="Aptos"/>
              </w:rPr>
            </w:pPr>
            <w:r>
              <w:rPr>
                <w:rFonts w:ascii="Aptos" w:hAnsi="Aptos"/>
              </w:rPr>
              <w:t>at least 3 years’ experience in a similar role within the last three (3) years</w:t>
            </w:r>
          </w:p>
          <w:p w14:paraId="08266B5B" w14:textId="77777777" w:rsidR="00BA7267" w:rsidRDefault="00BA7267" w:rsidP="00DD2965">
            <w:pPr>
              <w:spacing w:after="0"/>
              <w:contextualSpacing/>
              <w:rPr>
                <w:rFonts w:ascii="Aptos" w:hAnsi="Aptos" w:cstheme="minorHAnsi"/>
                <w:b/>
                <w:bCs/>
              </w:rPr>
            </w:pPr>
            <w:r>
              <w:rPr>
                <w:rFonts w:ascii="Aptos" w:hAnsi="Aptos"/>
              </w:rPr>
              <w:t>Minimum qualification of NFQ Level 5 Major Award in Early Childhood Care and Education.</w:t>
            </w:r>
          </w:p>
        </w:tc>
        <w:tc>
          <w:tcPr>
            <w:tcW w:w="2479" w:type="dxa"/>
            <w:tcBorders>
              <w:top w:val="single" w:sz="4" w:space="0" w:color="auto"/>
              <w:left w:val="single" w:sz="4" w:space="0" w:color="auto"/>
              <w:bottom w:val="single" w:sz="4" w:space="0" w:color="auto"/>
              <w:right w:val="single" w:sz="4" w:space="0" w:color="auto"/>
            </w:tcBorders>
          </w:tcPr>
          <w:p w14:paraId="44F1304A" w14:textId="77777777" w:rsidR="00BA7267" w:rsidRDefault="00BA7267" w:rsidP="00DD2965">
            <w:pPr>
              <w:rPr>
                <w:rFonts w:ascii="Aptos" w:hAnsi="Aptos" w:cstheme="minorHAnsi"/>
              </w:rPr>
            </w:pPr>
          </w:p>
        </w:tc>
        <w:tc>
          <w:tcPr>
            <w:tcW w:w="2410" w:type="dxa"/>
            <w:tcBorders>
              <w:top w:val="single" w:sz="4" w:space="0" w:color="auto"/>
              <w:left w:val="single" w:sz="4" w:space="0" w:color="auto"/>
              <w:bottom w:val="single" w:sz="4" w:space="0" w:color="auto"/>
              <w:right w:val="single" w:sz="4" w:space="0" w:color="auto"/>
            </w:tcBorders>
          </w:tcPr>
          <w:p w14:paraId="73D6637E" w14:textId="77777777" w:rsidR="00BA7267" w:rsidRDefault="00BA7267" w:rsidP="00DD2965">
            <w:pPr>
              <w:rPr>
                <w:rFonts w:ascii="Aptos" w:hAnsi="Aptos" w:cstheme="minorHAnsi"/>
              </w:rPr>
            </w:pPr>
          </w:p>
        </w:tc>
      </w:tr>
      <w:tr w:rsidR="00BA7267" w14:paraId="658763D4" w14:textId="77777777" w:rsidTr="009C6B57">
        <w:tc>
          <w:tcPr>
            <w:tcW w:w="4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C36128" w14:textId="77777777" w:rsidR="00BA7267" w:rsidRDefault="00BA7267" w:rsidP="00DD2965">
            <w:pPr>
              <w:rPr>
                <w:rFonts w:ascii="Aptos" w:hAnsi="Aptos"/>
              </w:rPr>
            </w:pPr>
            <w:r w:rsidRPr="001D43CA">
              <w:rPr>
                <w:rFonts w:ascii="Aptos" w:hAnsi="Aptos"/>
                <w:b/>
                <w:bCs/>
              </w:rPr>
              <w:t>2x Management staff</w:t>
            </w:r>
            <w:r>
              <w:rPr>
                <w:rFonts w:ascii="Aptos" w:hAnsi="Aptos"/>
              </w:rPr>
              <w:t xml:space="preserve"> </w:t>
            </w:r>
          </w:p>
          <w:p w14:paraId="73731E96" w14:textId="77777777" w:rsidR="00BA7267" w:rsidRDefault="00BA7267" w:rsidP="00DD2965">
            <w:pPr>
              <w:rPr>
                <w:rFonts w:ascii="Aptos" w:hAnsi="Aptos" w:cstheme="minorHAnsi"/>
                <w:b/>
                <w:bCs/>
              </w:rPr>
            </w:pPr>
            <w:r>
              <w:rPr>
                <w:rFonts w:ascii="Aptos" w:hAnsi="Aptos"/>
              </w:rPr>
              <w:t>with at least 5 years’ experience in managing a crèche facility</w:t>
            </w:r>
          </w:p>
        </w:tc>
        <w:tc>
          <w:tcPr>
            <w:tcW w:w="2479" w:type="dxa"/>
            <w:tcBorders>
              <w:top w:val="single" w:sz="4" w:space="0" w:color="auto"/>
              <w:left w:val="single" w:sz="4" w:space="0" w:color="auto"/>
              <w:bottom w:val="single" w:sz="4" w:space="0" w:color="auto"/>
              <w:right w:val="single" w:sz="4" w:space="0" w:color="auto"/>
            </w:tcBorders>
          </w:tcPr>
          <w:p w14:paraId="22695648" w14:textId="77777777" w:rsidR="00BA7267" w:rsidRDefault="00BA7267" w:rsidP="00DD2965">
            <w:pPr>
              <w:rPr>
                <w:rFonts w:ascii="Aptos" w:hAnsi="Aptos" w:cstheme="minorHAnsi"/>
              </w:rPr>
            </w:pPr>
          </w:p>
        </w:tc>
        <w:tc>
          <w:tcPr>
            <w:tcW w:w="2410" w:type="dxa"/>
            <w:tcBorders>
              <w:top w:val="single" w:sz="4" w:space="0" w:color="auto"/>
              <w:left w:val="single" w:sz="4" w:space="0" w:color="auto"/>
              <w:bottom w:val="single" w:sz="4" w:space="0" w:color="auto"/>
              <w:right w:val="single" w:sz="4" w:space="0" w:color="auto"/>
            </w:tcBorders>
          </w:tcPr>
          <w:p w14:paraId="3E1FD050" w14:textId="77777777" w:rsidR="00BA7267" w:rsidRDefault="00BA7267" w:rsidP="00DD2965">
            <w:pPr>
              <w:rPr>
                <w:rFonts w:ascii="Aptos" w:hAnsi="Aptos" w:cstheme="minorHAnsi"/>
              </w:rPr>
            </w:pPr>
          </w:p>
        </w:tc>
      </w:tr>
      <w:tr w:rsidR="00BA7267" w14:paraId="66E3C428" w14:textId="77777777" w:rsidTr="00DD2965">
        <w:tc>
          <w:tcPr>
            <w:tcW w:w="46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0DA2E5" w14:textId="77777777" w:rsidR="00BA7267" w:rsidRDefault="00BA7267" w:rsidP="00DD2965">
            <w:pPr>
              <w:rPr>
                <w:rFonts w:ascii="Aptos" w:hAnsi="Aptos" w:cstheme="minorHAnsi"/>
                <w:b/>
                <w:bCs/>
              </w:rPr>
            </w:pPr>
            <w:r>
              <w:rPr>
                <w:rFonts w:ascii="Aptos" w:hAnsi="Aptos" w:cstheme="minorHAnsi"/>
                <w:b/>
                <w:bCs/>
              </w:rPr>
              <w:t>Total</w:t>
            </w:r>
          </w:p>
        </w:tc>
        <w:tc>
          <w:tcPr>
            <w:tcW w:w="2479" w:type="dxa"/>
            <w:tcBorders>
              <w:top w:val="single" w:sz="4" w:space="0" w:color="auto"/>
              <w:left w:val="single" w:sz="4" w:space="0" w:color="auto"/>
              <w:bottom w:val="single" w:sz="4" w:space="0" w:color="auto"/>
              <w:right w:val="single" w:sz="4" w:space="0" w:color="auto"/>
            </w:tcBorders>
          </w:tcPr>
          <w:p w14:paraId="242EEDBB" w14:textId="77777777" w:rsidR="00BA7267" w:rsidRDefault="00BA7267" w:rsidP="00DD2965">
            <w:pPr>
              <w:rPr>
                <w:rFonts w:ascii="Aptos" w:hAnsi="Aptos" w:cstheme="minorHAnsi"/>
              </w:rPr>
            </w:pPr>
          </w:p>
        </w:tc>
        <w:tc>
          <w:tcPr>
            <w:tcW w:w="2410" w:type="dxa"/>
            <w:tcBorders>
              <w:top w:val="single" w:sz="4" w:space="0" w:color="auto"/>
              <w:left w:val="single" w:sz="4" w:space="0" w:color="auto"/>
              <w:bottom w:val="single" w:sz="4" w:space="0" w:color="auto"/>
              <w:right w:val="single" w:sz="4" w:space="0" w:color="auto"/>
            </w:tcBorders>
          </w:tcPr>
          <w:p w14:paraId="3762DDCD" w14:textId="77777777" w:rsidR="00BA7267" w:rsidRDefault="00BA7267" w:rsidP="00DD2965">
            <w:pPr>
              <w:rPr>
                <w:rFonts w:ascii="Aptos" w:hAnsi="Aptos" w:cstheme="minorHAnsi"/>
              </w:rPr>
            </w:pPr>
          </w:p>
        </w:tc>
      </w:tr>
    </w:tbl>
    <w:p w14:paraId="4AE925B2" w14:textId="77777777" w:rsidR="00BA7267" w:rsidRDefault="00BA7267" w:rsidP="00BA7267">
      <w:pPr>
        <w:spacing w:before="120" w:line="240" w:lineRule="auto"/>
        <w:jc w:val="both"/>
        <w:rPr>
          <w:rFonts w:ascii="Aptos" w:hAnsi="Aptos"/>
        </w:rPr>
      </w:pPr>
    </w:p>
    <w:p w14:paraId="2E6815FC" w14:textId="77777777" w:rsidR="003E37C6" w:rsidRDefault="003E37C6" w:rsidP="00BA7267">
      <w:pPr>
        <w:spacing w:before="120" w:line="240" w:lineRule="auto"/>
        <w:jc w:val="both"/>
        <w:rPr>
          <w:rFonts w:ascii="Aptos" w:hAnsi="Aptos"/>
        </w:rPr>
      </w:pPr>
    </w:p>
    <w:p w14:paraId="6DEFDCB5" w14:textId="77777777" w:rsidR="003E37C6" w:rsidRDefault="003E37C6" w:rsidP="00BA7267">
      <w:pPr>
        <w:spacing w:before="120" w:line="240" w:lineRule="auto"/>
        <w:jc w:val="both"/>
        <w:rPr>
          <w:rFonts w:ascii="Aptos" w:hAnsi="Aptos"/>
        </w:rPr>
      </w:pPr>
    </w:p>
    <w:p w14:paraId="78A2C1CC" w14:textId="77777777" w:rsidR="003E37C6" w:rsidRDefault="003E37C6" w:rsidP="00BA7267">
      <w:pPr>
        <w:spacing w:before="120" w:line="240" w:lineRule="auto"/>
        <w:jc w:val="both"/>
        <w:rPr>
          <w:rFonts w:ascii="Aptos" w:hAnsi="Aptos"/>
        </w:rPr>
      </w:pPr>
    </w:p>
    <w:p w14:paraId="522FB29A" w14:textId="77777777" w:rsidR="003E37C6" w:rsidRDefault="003E37C6" w:rsidP="00BA7267">
      <w:pPr>
        <w:spacing w:before="120" w:line="240" w:lineRule="auto"/>
        <w:jc w:val="both"/>
        <w:rPr>
          <w:rFonts w:ascii="Aptos" w:hAnsi="Aptos"/>
        </w:rPr>
      </w:pPr>
    </w:p>
    <w:p w14:paraId="5AACCFE3" w14:textId="77777777" w:rsidR="003E37C6" w:rsidRDefault="003E37C6" w:rsidP="00BA7267">
      <w:pPr>
        <w:spacing w:before="120" w:line="240" w:lineRule="auto"/>
        <w:jc w:val="both"/>
        <w:rPr>
          <w:rFonts w:ascii="Aptos" w:hAnsi="Aptos"/>
        </w:rPr>
      </w:pPr>
    </w:p>
    <w:p w14:paraId="26F6961F" w14:textId="77777777" w:rsidR="003E37C6" w:rsidRDefault="003E37C6" w:rsidP="00BA7267">
      <w:pPr>
        <w:spacing w:before="120" w:line="240" w:lineRule="auto"/>
        <w:jc w:val="both"/>
        <w:rPr>
          <w:rFonts w:ascii="Aptos" w:hAnsi="Aptos"/>
        </w:rPr>
      </w:pPr>
    </w:p>
    <w:p w14:paraId="170746F9" w14:textId="77777777" w:rsidR="003E37C6" w:rsidRDefault="003E37C6" w:rsidP="00BA7267">
      <w:pPr>
        <w:spacing w:before="120" w:line="240" w:lineRule="auto"/>
        <w:jc w:val="both"/>
        <w:rPr>
          <w:rFonts w:ascii="Aptos" w:hAnsi="Aptos"/>
        </w:rPr>
      </w:pPr>
    </w:p>
    <w:tbl>
      <w:tblPr>
        <w:tblStyle w:val="TableGrid3"/>
        <w:tblW w:w="0" w:type="auto"/>
        <w:tblCellMar>
          <w:top w:w="28" w:type="dxa"/>
          <w:bottom w:w="28" w:type="dxa"/>
        </w:tblCellMar>
        <w:tblLook w:val="04A0" w:firstRow="1" w:lastRow="0" w:firstColumn="1" w:lastColumn="0" w:noHBand="0" w:noVBand="1"/>
      </w:tblPr>
      <w:tblGrid>
        <w:gridCol w:w="7366"/>
        <w:gridCol w:w="851"/>
        <w:gridCol w:w="799"/>
      </w:tblGrid>
      <w:tr w:rsidR="003E37C6" w:rsidRPr="009A1976" w14:paraId="33E95819" w14:textId="77777777" w:rsidTr="00323916">
        <w:trPr>
          <w:trHeight w:val="246"/>
        </w:trPr>
        <w:tc>
          <w:tcPr>
            <w:tcW w:w="9016" w:type="dxa"/>
            <w:gridSpan w:val="3"/>
            <w:shd w:val="clear" w:color="auto" w:fill="00284A"/>
            <w:tcMar>
              <w:top w:w="28" w:type="dxa"/>
              <w:bottom w:w="28" w:type="dxa"/>
            </w:tcMar>
          </w:tcPr>
          <w:p w14:paraId="7C53BF93" w14:textId="77777777" w:rsidR="003E37C6" w:rsidRPr="009A1976" w:rsidRDefault="003E37C6" w:rsidP="00323916">
            <w:pPr>
              <w:spacing w:before="120"/>
              <w:jc w:val="both"/>
              <w:rPr>
                <w:rFonts w:ascii="Aptos" w:hAnsi="Aptos"/>
                <w:b/>
                <w:bCs/>
                <w:sz w:val="24"/>
                <w:szCs w:val="24"/>
              </w:rPr>
            </w:pPr>
            <w:r w:rsidRPr="009A1976">
              <w:rPr>
                <w:rFonts w:ascii="Aptos" w:hAnsi="Aptos"/>
                <w:b/>
                <w:bCs/>
                <w:sz w:val="24"/>
                <w:szCs w:val="24"/>
              </w:rPr>
              <w:lastRenderedPageBreak/>
              <w:t>A</w:t>
            </w:r>
            <w:r>
              <w:rPr>
                <w:b/>
                <w:bCs/>
                <w:sz w:val="24"/>
                <w:szCs w:val="24"/>
              </w:rPr>
              <w:t>7</w:t>
            </w:r>
            <w:r w:rsidRPr="009A1976">
              <w:rPr>
                <w:rFonts w:ascii="Aptos" w:hAnsi="Aptos"/>
                <w:b/>
                <w:bCs/>
                <w:sz w:val="24"/>
                <w:szCs w:val="24"/>
              </w:rPr>
              <w:t xml:space="preserve">. </w:t>
            </w:r>
            <w:r>
              <w:rPr>
                <w:b/>
                <w:bCs/>
                <w:sz w:val="24"/>
                <w:szCs w:val="24"/>
              </w:rPr>
              <w:t>Vetting Disclosures and Staff Training</w:t>
            </w:r>
          </w:p>
        </w:tc>
      </w:tr>
      <w:tr w:rsidR="003E37C6" w:rsidRPr="009A1976" w14:paraId="2F78E81A" w14:textId="77777777" w:rsidTr="003E37C6">
        <w:tc>
          <w:tcPr>
            <w:tcW w:w="9016" w:type="dxa"/>
            <w:gridSpan w:val="3"/>
            <w:shd w:val="clear" w:color="auto" w:fill="DEEAF6" w:themeFill="accent5" w:themeFillTint="33"/>
            <w:tcMar>
              <w:top w:w="28" w:type="dxa"/>
              <w:bottom w:w="28" w:type="dxa"/>
            </w:tcMar>
          </w:tcPr>
          <w:p w14:paraId="19E58DED" w14:textId="77777777" w:rsidR="003E37C6" w:rsidRPr="00F628B8" w:rsidRDefault="003E37C6" w:rsidP="00323916">
            <w:pPr>
              <w:spacing w:before="120"/>
              <w:jc w:val="both"/>
              <w:rPr>
                <w:rFonts w:ascii="Aptos" w:hAnsi="Aptos"/>
              </w:rPr>
            </w:pPr>
            <w:r w:rsidRPr="00F628B8">
              <w:rPr>
                <w:rFonts w:ascii="Aptos" w:hAnsi="Aptos"/>
                <w:b/>
                <w:bCs/>
              </w:rPr>
              <w:t>Weighting:</w:t>
            </w:r>
            <w:r w:rsidRPr="00F628B8">
              <w:rPr>
                <w:rFonts w:ascii="Aptos" w:hAnsi="Aptos"/>
              </w:rPr>
              <w:t xml:space="preserve"> Pass/Fail</w:t>
            </w:r>
          </w:p>
          <w:p w14:paraId="16828495" w14:textId="77777777" w:rsidR="003E37C6" w:rsidRPr="00CD267D" w:rsidRDefault="003E37C6" w:rsidP="00323916">
            <w:pPr>
              <w:spacing w:before="120" w:line="276" w:lineRule="auto"/>
            </w:pPr>
            <w:r w:rsidRPr="00F628B8">
              <w:rPr>
                <w:rFonts w:ascii="Aptos" w:hAnsi="Aptos"/>
                <w:b/>
                <w:bCs/>
              </w:rPr>
              <w:t>Minimum requirement to remain eligible in the competition:</w:t>
            </w:r>
            <w:r w:rsidRPr="00F628B8">
              <w:rPr>
                <w:rFonts w:ascii="Aptos" w:hAnsi="Aptos"/>
              </w:rPr>
              <w:t xml:space="preserve"> </w:t>
            </w:r>
            <w:r>
              <w:t>Candidates</w:t>
            </w:r>
            <w:r w:rsidRPr="00CD267D">
              <w:t xml:space="preserve"> must demonstrate that they have appropriate mechanisms and procedures in place to ensure that all staff employed have been subject to adequate and legally compliant vetting processes.</w:t>
            </w:r>
          </w:p>
          <w:p w14:paraId="2825068C" w14:textId="77777777" w:rsidR="003E37C6" w:rsidRPr="00F628B8" w:rsidRDefault="003E37C6" w:rsidP="00323916">
            <w:pPr>
              <w:spacing w:before="120"/>
              <w:jc w:val="both"/>
              <w:rPr>
                <w:rFonts w:ascii="Aptos" w:hAnsi="Aptos"/>
              </w:rPr>
            </w:pPr>
            <w:r w:rsidRPr="00CD267D">
              <w:t>Tenderers must confirm that all staff are adequately trained in compliance with all Childcare legislation and that a continuous professional development programme and plan operates.</w:t>
            </w:r>
          </w:p>
        </w:tc>
      </w:tr>
      <w:tr w:rsidR="003E37C6" w:rsidRPr="009A1976" w14:paraId="590ADFD7" w14:textId="77777777" w:rsidTr="00323916">
        <w:trPr>
          <w:trHeight w:val="25"/>
        </w:trPr>
        <w:tc>
          <w:tcPr>
            <w:tcW w:w="7366" w:type="dxa"/>
            <w:vMerge w:val="restart"/>
            <w:shd w:val="clear" w:color="auto" w:fill="D9D9D9" w:themeFill="background1" w:themeFillShade="D9"/>
            <w:tcMar>
              <w:top w:w="28" w:type="dxa"/>
              <w:bottom w:w="28" w:type="dxa"/>
            </w:tcMar>
            <w:vAlign w:val="center"/>
          </w:tcPr>
          <w:p w14:paraId="4C6CEC9C" w14:textId="77777777" w:rsidR="003E37C6" w:rsidRPr="00345D35" w:rsidRDefault="003E37C6" w:rsidP="00323916">
            <w:pPr>
              <w:spacing w:before="80" w:after="80"/>
              <w:ind w:hanging="17"/>
              <w:jc w:val="both"/>
              <w:rPr>
                <w:rFonts w:ascii="Aptos" w:hAnsi="Aptos"/>
              </w:rPr>
            </w:pPr>
            <w:r w:rsidRPr="00345D35">
              <w:rPr>
                <w:rFonts w:ascii="Aptos" w:hAnsi="Aptos"/>
              </w:rPr>
              <w:t xml:space="preserve">Confirm </w:t>
            </w:r>
            <w:r>
              <w:t>Vetting, Disclosures, and Staff Training</w:t>
            </w:r>
          </w:p>
        </w:tc>
        <w:tc>
          <w:tcPr>
            <w:tcW w:w="851" w:type="dxa"/>
            <w:shd w:val="clear" w:color="auto" w:fill="F2F2F2" w:themeFill="background1" w:themeFillShade="F2"/>
            <w:tcMar>
              <w:top w:w="28" w:type="dxa"/>
              <w:bottom w:w="28" w:type="dxa"/>
            </w:tcMar>
            <w:vAlign w:val="center"/>
          </w:tcPr>
          <w:p w14:paraId="09BDFB3C" w14:textId="77777777" w:rsidR="003E37C6" w:rsidRPr="00345D35" w:rsidRDefault="003E37C6" w:rsidP="00323916">
            <w:pPr>
              <w:spacing w:before="80" w:after="80"/>
              <w:ind w:hanging="17"/>
              <w:jc w:val="center"/>
              <w:rPr>
                <w:rFonts w:ascii="Aptos" w:hAnsi="Aptos"/>
                <w:b/>
                <w:bCs/>
              </w:rPr>
            </w:pPr>
            <w:r w:rsidRPr="00345D35">
              <w:rPr>
                <w:rFonts w:ascii="Aptos" w:hAnsi="Aptos"/>
                <w:b/>
                <w:bCs/>
              </w:rPr>
              <w:t>Yes</w:t>
            </w:r>
          </w:p>
        </w:tc>
        <w:tc>
          <w:tcPr>
            <w:tcW w:w="799" w:type="dxa"/>
            <w:shd w:val="clear" w:color="auto" w:fill="F2F2F2" w:themeFill="background1" w:themeFillShade="F2"/>
            <w:tcMar>
              <w:top w:w="28" w:type="dxa"/>
              <w:bottom w:w="28" w:type="dxa"/>
            </w:tcMar>
            <w:vAlign w:val="center"/>
          </w:tcPr>
          <w:p w14:paraId="585BE91D" w14:textId="77777777" w:rsidR="003E37C6" w:rsidRPr="00345D35" w:rsidRDefault="003E37C6" w:rsidP="00323916">
            <w:pPr>
              <w:spacing w:before="80" w:after="80"/>
              <w:ind w:hanging="17"/>
              <w:jc w:val="center"/>
              <w:rPr>
                <w:rFonts w:ascii="Aptos" w:hAnsi="Aptos"/>
                <w:b/>
                <w:bCs/>
              </w:rPr>
            </w:pPr>
            <w:r w:rsidRPr="00345D35">
              <w:rPr>
                <w:rFonts w:ascii="Aptos" w:hAnsi="Aptos"/>
                <w:b/>
                <w:bCs/>
              </w:rPr>
              <w:t>No</w:t>
            </w:r>
          </w:p>
        </w:tc>
      </w:tr>
      <w:tr w:rsidR="003E37C6" w:rsidRPr="009A1976" w14:paraId="37D4D4D8" w14:textId="77777777" w:rsidTr="00323916">
        <w:trPr>
          <w:trHeight w:val="25"/>
        </w:trPr>
        <w:tc>
          <w:tcPr>
            <w:tcW w:w="7366" w:type="dxa"/>
            <w:vMerge/>
            <w:shd w:val="clear" w:color="auto" w:fill="D9D9D9" w:themeFill="background1" w:themeFillShade="D9"/>
            <w:tcMar>
              <w:top w:w="28" w:type="dxa"/>
              <w:bottom w:w="28" w:type="dxa"/>
            </w:tcMar>
          </w:tcPr>
          <w:p w14:paraId="113A20F0" w14:textId="77777777" w:rsidR="003E37C6" w:rsidRPr="00345D35" w:rsidRDefault="003E37C6" w:rsidP="00323916">
            <w:pPr>
              <w:spacing w:before="80" w:after="80"/>
              <w:ind w:hanging="17"/>
              <w:jc w:val="both"/>
              <w:rPr>
                <w:rFonts w:ascii="Aptos" w:hAnsi="Aptos"/>
              </w:rPr>
            </w:pPr>
          </w:p>
        </w:tc>
        <w:sdt>
          <w:sdtPr>
            <w:rPr>
              <w:rFonts w:ascii="Aptos" w:hAnsi="Aptos"/>
              <w:sz w:val="32"/>
              <w:szCs w:val="32"/>
            </w:rPr>
            <w:id w:val="-1237402378"/>
            <w14:checkbox>
              <w14:checked w14:val="0"/>
              <w14:checkedState w14:val="2612" w14:font="MS Gothic"/>
              <w14:uncheckedState w14:val="2610" w14:font="MS Gothic"/>
            </w14:checkbox>
          </w:sdtPr>
          <w:sdtContent>
            <w:tc>
              <w:tcPr>
                <w:tcW w:w="851" w:type="dxa"/>
                <w:tcMar>
                  <w:top w:w="28" w:type="dxa"/>
                  <w:bottom w:w="28" w:type="dxa"/>
                </w:tcMar>
                <w:vAlign w:val="center"/>
              </w:tcPr>
              <w:p w14:paraId="7E0E44E4" w14:textId="77777777" w:rsidR="003E37C6" w:rsidRPr="00345D35" w:rsidRDefault="003E37C6" w:rsidP="00323916">
                <w:pPr>
                  <w:spacing w:before="80" w:after="80"/>
                  <w:ind w:hanging="17"/>
                  <w:jc w:val="center"/>
                  <w:rPr>
                    <w:rFonts w:ascii="Aptos" w:hAnsi="Aptos"/>
                  </w:rPr>
                </w:pPr>
                <w:r w:rsidRPr="00345D35">
                  <w:rPr>
                    <w:rFonts w:ascii="Aptos" w:eastAsia="MS Gothic" w:hAnsi="Aptos"/>
                    <w:sz w:val="32"/>
                    <w:szCs w:val="32"/>
                  </w:rPr>
                  <w:t>☐</w:t>
                </w:r>
              </w:p>
            </w:tc>
          </w:sdtContent>
        </w:sdt>
        <w:sdt>
          <w:sdtPr>
            <w:rPr>
              <w:rFonts w:ascii="Aptos" w:hAnsi="Aptos"/>
              <w:sz w:val="32"/>
              <w:szCs w:val="32"/>
            </w:rPr>
            <w:id w:val="-2034559650"/>
            <w14:checkbox>
              <w14:checked w14:val="0"/>
              <w14:checkedState w14:val="2612" w14:font="MS Gothic"/>
              <w14:uncheckedState w14:val="2610" w14:font="MS Gothic"/>
            </w14:checkbox>
          </w:sdtPr>
          <w:sdtContent>
            <w:tc>
              <w:tcPr>
                <w:tcW w:w="799" w:type="dxa"/>
                <w:tcMar>
                  <w:top w:w="28" w:type="dxa"/>
                  <w:bottom w:w="28" w:type="dxa"/>
                </w:tcMar>
                <w:vAlign w:val="center"/>
              </w:tcPr>
              <w:p w14:paraId="0475D764" w14:textId="77777777" w:rsidR="003E37C6" w:rsidRPr="00345D35" w:rsidRDefault="003E37C6" w:rsidP="00323916">
                <w:pPr>
                  <w:spacing w:before="80" w:after="80"/>
                  <w:ind w:hanging="17"/>
                  <w:jc w:val="center"/>
                  <w:rPr>
                    <w:rFonts w:ascii="Aptos" w:hAnsi="Aptos"/>
                  </w:rPr>
                </w:pPr>
                <w:r w:rsidRPr="00345D35">
                  <w:rPr>
                    <w:rFonts w:ascii="Aptos" w:eastAsia="MS Gothic" w:hAnsi="Aptos"/>
                    <w:sz w:val="32"/>
                    <w:szCs w:val="32"/>
                  </w:rPr>
                  <w:t>☐</w:t>
                </w:r>
              </w:p>
            </w:tc>
          </w:sdtContent>
        </w:sdt>
      </w:tr>
    </w:tbl>
    <w:p w14:paraId="732021BB" w14:textId="54906F5C" w:rsidR="00BA7267" w:rsidRDefault="00BA7267" w:rsidP="00BA7267">
      <w:pPr>
        <w:spacing w:before="120" w:line="240" w:lineRule="auto"/>
        <w:jc w:val="both"/>
        <w:rPr>
          <w:rFonts w:ascii="Aptos" w:hAnsi="Aptos"/>
        </w:rPr>
      </w:pPr>
      <w:r w:rsidRPr="009A1976">
        <w:rPr>
          <w:rFonts w:ascii="Aptos" w:hAnsi="Aptos"/>
        </w:rPr>
        <w:br w:type="page"/>
      </w:r>
    </w:p>
    <w:tbl>
      <w:tblPr>
        <w:tblStyle w:val="TableGrid3"/>
        <w:tblW w:w="0" w:type="auto"/>
        <w:tblCellMar>
          <w:top w:w="28" w:type="dxa"/>
          <w:bottom w:w="28" w:type="dxa"/>
        </w:tblCellMar>
        <w:tblLook w:val="04A0" w:firstRow="1" w:lastRow="0" w:firstColumn="1" w:lastColumn="0" w:noHBand="0" w:noVBand="1"/>
      </w:tblPr>
      <w:tblGrid>
        <w:gridCol w:w="6516"/>
        <w:gridCol w:w="850"/>
        <w:gridCol w:w="426"/>
        <w:gridCol w:w="425"/>
        <w:gridCol w:w="799"/>
      </w:tblGrid>
      <w:tr w:rsidR="00BA7267" w:rsidRPr="009A1976" w14:paraId="69E03E75" w14:textId="77777777" w:rsidTr="00BA7267">
        <w:trPr>
          <w:trHeight w:val="246"/>
        </w:trPr>
        <w:tc>
          <w:tcPr>
            <w:tcW w:w="9016" w:type="dxa"/>
            <w:gridSpan w:val="5"/>
            <w:shd w:val="clear" w:color="auto" w:fill="00284A"/>
            <w:tcMar>
              <w:top w:w="28" w:type="dxa"/>
              <w:bottom w:w="28" w:type="dxa"/>
            </w:tcMar>
          </w:tcPr>
          <w:p w14:paraId="004172DD" w14:textId="1F660920" w:rsidR="00BA7267" w:rsidRPr="009A1976" w:rsidRDefault="001F04E6" w:rsidP="00DD2965">
            <w:pPr>
              <w:spacing w:before="120"/>
              <w:jc w:val="both"/>
              <w:rPr>
                <w:rFonts w:ascii="Aptos" w:hAnsi="Aptos"/>
                <w:b/>
                <w:bCs/>
                <w:sz w:val="24"/>
                <w:szCs w:val="24"/>
              </w:rPr>
            </w:pPr>
            <w:r w:rsidRPr="009A1976">
              <w:rPr>
                <w:rFonts w:ascii="Aptos" w:hAnsi="Aptos"/>
                <w:b/>
                <w:bCs/>
                <w:sz w:val="24"/>
                <w:szCs w:val="24"/>
              </w:rPr>
              <w:lastRenderedPageBreak/>
              <w:t>A</w:t>
            </w:r>
            <w:r>
              <w:rPr>
                <w:rFonts w:ascii="Aptos" w:hAnsi="Aptos"/>
                <w:b/>
                <w:bCs/>
                <w:sz w:val="24"/>
                <w:szCs w:val="24"/>
              </w:rPr>
              <w:t>8</w:t>
            </w:r>
            <w:r w:rsidR="00BA7267" w:rsidRPr="009A1976">
              <w:rPr>
                <w:rFonts w:ascii="Aptos" w:hAnsi="Aptos"/>
                <w:b/>
                <w:bCs/>
                <w:sz w:val="24"/>
                <w:szCs w:val="24"/>
              </w:rPr>
              <w:t>. Health and Safety Management System</w:t>
            </w:r>
          </w:p>
        </w:tc>
      </w:tr>
      <w:tr w:rsidR="00BA7267" w:rsidRPr="009A1976" w14:paraId="74DAECE0" w14:textId="77777777" w:rsidTr="00DD2965">
        <w:tc>
          <w:tcPr>
            <w:tcW w:w="9016" w:type="dxa"/>
            <w:gridSpan w:val="5"/>
            <w:shd w:val="clear" w:color="auto" w:fill="DEEAF6" w:themeFill="accent5" w:themeFillTint="33"/>
            <w:tcMar>
              <w:top w:w="28" w:type="dxa"/>
              <w:bottom w:w="28" w:type="dxa"/>
            </w:tcMar>
          </w:tcPr>
          <w:p w14:paraId="5AC8F4DB" w14:textId="77777777" w:rsidR="00BA7267" w:rsidRPr="009A1976" w:rsidRDefault="00BA7267" w:rsidP="00DD2965">
            <w:pPr>
              <w:spacing w:before="120"/>
              <w:jc w:val="both"/>
              <w:rPr>
                <w:rFonts w:ascii="Aptos" w:hAnsi="Aptos"/>
              </w:rPr>
            </w:pPr>
            <w:r w:rsidRPr="009A1976">
              <w:rPr>
                <w:rFonts w:ascii="Aptos" w:hAnsi="Aptos"/>
                <w:b/>
                <w:bCs/>
              </w:rPr>
              <w:t>Weighting:</w:t>
            </w:r>
            <w:r w:rsidRPr="009A1976">
              <w:rPr>
                <w:rFonts w:ascii="Aptos" w:hAnsi="Aptos"/>
              </w:rPr>
              <w:t xml:space="preserve"> Pass/Fail</w:t>
            </w:r>
          </w:p>
          <w:p w14:paraId="6A66626D" w14:textId="77777777" w:rsidR="00BA7267" w:rsidRPr="009A1976" w:rsidRDefault="00BA7267" w:rsidP="00DD2965">
            <w:pPr>
              <w:spacing w:before="120"/>
              <w:jc w:val="both"/>
              <w:rPr>
                <w:rFonts w:ascii="Aptos" w:hAnsi="Aptos"/>
              </w:rPr>
            </w:pPr>
            <w:r w:rsidRPr="009A1976">
              <w:rPr>
                <w:rFonts w:ascii="Aptos" w:hAnsi="Aptos"/>
                <w:b/>
                <w:bCs/>
              </w:rPr>
              <w:t>Minimum requirement to remain eligible in the competition:</w:t>
            </w:r>
            <w:r w:rsidRPr="009A1976">
              <w:rPr>
                <w:rFonts w:ascii="Aptos" w:hAnsi="Aptos"/>
              </w:rPr>
              <w:t xml:space="preserve"> Candidates must provide information which demonstrates operation of Health &amp; Safety systems and procedures in line with all relevant Safety, Health &amp; Welfare at Work legislation. The Contracting Authority reserves the right to seek further information to verify compliance. Evidence of compliance will be required as condition of contract award.</w:t>
            </w:r>
          </w:p>
        </w:tc>
      </w:tr>
      <w:tr w:rsidR="00BA7267" w:rsidRPr="009A1976" w14:paraId="21732A90" w14:textId="77777777" w:rsidTr="009C6B57">
        <w:trPr>
          <w:trHeight w:val="25"/>
        </w:trPr>
        <w:tc>
          <w:tcPr>
            <w:tcW w:w="7366" w:type="dxa"/>
            <w:gridSpan w:val="2"/>
            <w:vMerge w:val="restart"/>
            <w:shd w:val="clear" w:color="auto" w:fill="D9D9D9" w:themeFill="background1" w:themeFillShade="D9"/>
            <w:tcMar>
              <w:top w:w="28" w:type="dxa"/>
              <w:bottom w:w="28" w:type="dxa"/>
            </w:tcMar>
          </w:tcPr>
          <w:p w14:paraId="0DBE4231" w14:textId="77777777" w:rsidR="00BA7267" w:rsidRPr="009A1976" w:rsidRDefault="00BA7267" w:rsidP="009C6B57">
            <w:pPr>
              <w:spacing w:before="80" w:after="80"/>
              <w:ind w:hanging="17"/>
              <w:jc w:val="both"/>
              <w:rPr>
                <w:rFonts w:ascii="Aptos" w:hAnsi="Aptos"/>
              </w:rPr>
            </w:pPr>
            <w:r w:rsidRPr="009A1976">
              <w:rPr>
                <w:rFonts w:ascii="Aptos" w:hAnsi="Aptos"/>
              </w:rPr>
              <w:t>Do you comply with the Safety Health &amp; Welfare at Work Act 2005?</w:t>
            </w:r>
          </w:p>
        </w:tc>
        <w:tc>
          <w:tcPr>
            <w:tcW w:w="851" w:type="dxa"/>
            <w:gridSpan w:val="2"/>
            <w:shd w:val="clear" w:color="auto" w:fill="F2F2F2" w:themeFill="background1" w:themeFillShade="F2"/>
            <w:tcMar>
              <w:top w:w="28" w:type="dxa"/>
              <w:bottom w:w="28" w:type="dxa"/>
            </w:tcMar>
            <w:vAlign w:val="center"/>
          </w:tcPr>
          <w:p w14:paraId="56FE0C2B" w14:textId="77777777" w:rsidR="00BA7267" w:rsidRPr="009A1976" w:rsidRDefault="00BA7267" w:rsidP="009C6B57">
            <w:pPr>
              <w:spacing w:before="80" w:after="80"/>
              <w:ind w:hanging="17"/>
              <w:jc w:val="center"/>
              <w:rPr>
                <w:rFonts w:ascii="Aptos" w:hAnsi="Aptos"/>
                <w:b/>
                <w:bCs/>
              </w:rPr>
            </w:pPr>
            <w:r w:rsidRPr="009A1976">
              <w:rPr>
                <w:rFonts w:ascii="Aptos" w:hAnsi="Aptos"/>
                <w:b/>
                <w:bCs/>
              </w:rPr>
              <w:t>Yes</w:t>
            </w:r>
          </w:p>
        </w:tc>
        <w:tc>
          <w:tcPr>
            <w:tcW w:w="799" w:type="dxa"/>
            <w:shd w:val="clear" w:color="auto" w:fill="F2F2F2" w:themeFill="background1" w:themeFillShade="F2"/>
            <w:tcMar>
              <w:top w:w="28" w:type="dxa"/>
              <w:bottom w:w="28" w:type="dxa"/>
            </w:tcMar>
            <w:vAlign w:val="center"/>
          </w:tcPr>
          <w:p w14:paraId="6B25BA91" w14:textId="77777777" w:rsidR="00BA7267" w:rsidRPr="009A1976" w:rsidRDefault="00BA7267" w:rsidP="009C6B57">
            <w:pPr>
              <w:spacing w:before="80" w:after="80"/>
              <w:ind w:hanging="17"/>
              <w:jc w:val="center"/>
              <w:rPr>
                <w:rFonts w:ascii="Aptos" w:hAnsi="Aptos"/>
                <w:b/>
                <w:bCs/>
              </w:rPr>
            </w:pPr>
            <w:r w:rsidRPr="009A1976">
              <w:rPr>
                <w:rFonts w:ascii="Aptos" w:hAnsi="Aptos"/>
                <w:b/>
                <w:bCs/>
              </w:rPr>
              <w:t>No</w:t>
            </w:r>
          </w:p>
        </w:tc>
      </w:tr>
      <w:tr w:rsidR="00BA7267" w:rsidRPr="009A1976" w14:paraId="1F8F9A98" w14:textId="77777777" w:rsidTr="009C6B57">
        <w:trPr>
          <w:trHeight w:val="25"/>
        </w:trPr>
        <w:tc>
          <w:tcPr>
            <w:tcW w:w="7366" w:type="dxa"/>
            <w:gridSpan w:val="2"/>
            <w:vMerge/>
            <w:shd w:val="clear" w:color="auto" w:fill="D9D9D9" w:themeFill="background1" w:themeFillShade="D9"/>
            <w:tcMar>
              <w:top w:w="28" w:type="dxa"/>
              <w:bottom w:w="28" w:type="dxa"/>
            </w:tcMar>
          </w:tcPr>
          <w:p w14:paraId="5A34A0B7" w14:textId="77777777" w:rsidR="00BA7267" w:rsidRPr="009A1976" w:rsidRDefault="00BA7267" w:rsidP="009C6B57">
            <w:pPr>
              <w:spacing w:before="80" w:after="80"/>
              <w:ind w:hanging="17"/>
              <w:jc w:val="both"/>
              <w:rPr>
                <w:rFonts w:ascii="Aptos" w:hAnsi="Aptos"/>
              </w:rPr>
            </w:pPr>
          </w:p>
        </w:tc>
        <w:sdt>
          <w:sdtPr>
            <w:rPr>
              <w:rFonts w:ascii="Aptos" w:hAnsi="Aptos"/>
              <w:sz w:val="32"/>
              <w:szCs w:val="32"/>
            </w:rPr>
            <w:id w:val="-1499348423"/>
            <w14:checkbox>
              <w14:checked w14:val="0"/>
              <w14:checkedState w14:val="2612" w14:font="MS Gothic"/>
              <w14:uncheckedState w14:val="2610" w14:font="MS Gothic"/>
            </w14:checkbox>
          </w:sdtPr>
          <w:sdtContent>
            <w:tc>
              <w:tcPr>
                <w:tcW w:w="851" w:type="dxa"/>
                <w:gridSpan w:val="2"/>
                <w:tcMar>
                  <w:top w:w="28" w:type="dxa"/>
                  <w:bottom w:w="28" w:type="dxa"/>
                </w:tcMar>
                <w:vAlign w:val="center"/>
              </w:tcPr>
              <w:p w14:paraId="3006747B" w14:textId="77777777" w:rsidR="00BA7267" w:rsidRPr="009A1976" w:rsidRDefault="00BA7267" w:rsidP="009C6B57">
                <w:pPr>
                  <w:spacing w:before="80" w:after="80"/>
                  <w:ind w:hanging="17"/>
                  <w:jc w:val="center"/>
                  <w:rPr>
                    <w:rFonts w:ascii="Aptos" w:hAnsi="Aptos"/>
                  </w:rPr>
                </w:pPr>
                <w:r w:rsidRPr="009A1976">
                  <w:rPr>
                    <w:rFonts w:ascii="Aptos" w:eastAsia="MS Gothic" w:hAnsi="Aptos"/>
                    <w:sz w:val="32"/>
                    <w:szCs w:val="32"/>
                  </w:rPr>
                  <w:t>☐</w:t>
                </w:r>
              </w:p>
            </w:tc>
          </w:sdtContent>
        </w:sdt>
        <w:sdt>
          <w:sdtPr>
            <w:rPr>
              <w:rFonts w:ascii="Aptos" w:hAnsi="Aptos"/>
              <w:sz w:val="32"/>
              <w:szCs w:val="32"/>
            </w:rPr>
            <w:id w:val="1327476347"/>
            <w14:checkbox>
              <w14:checked w14:val="0"/>
              <w14:checkedState w14:val="2612" w14:font="MS Gothic"/>
              <w14:uncheckedState w14:val="2610" w14:font="MS Gothic"/>
            </w14:checkbox>
          </w:sdtPr>
          <w:sdtContent>
            <w:tc>
              <w:tcPr>
                <w:tcW w:w="799" w:type="dxa"/>
                <w:tcMar>
                  <w:top w:w="28" w:type="dxa"/>
                  <w:bottom w:w="28" w:type="dxa"/>
                </w:tcMar>
                <w:vAlign w:val="center"/>
              </w:tcPr>
              <w:p w14:paraId="02AF7106" w14:textId="77777777" w:rsidR="00BA7267" w:rsidRPr="009A1976" w:rsidRDefault="00BA7267" w:rsidP="009C6B57">
                <w:pPr>
                  <w:spacing w:before="80" w:after="80"/>
                  <w:ind w:hanging="17"/>
                  <w:jc w:val="center"/>
                  <w:rPr>
                    <w:rFonts w:ascii="Aptos" w:hAnsi="Aptos"/>
                  </w:rPr>
                </w:pPr>
                <w:r w:rsidRPr="009A1976">
                  <w:rPr>
                    <w:rFonts w:ascii="Aptos" w:eastAsia="MS Gothic" w:hAnsi="Aptos"/>
                    <w:sz w:val="32"/>
                    <w:szCs w:val="32"/>
                  </w:rPr>
                  <w:t>☐</w:t>
                </w:r>
              </w:p>
            </w:tc>
          </w:sdtContent>
        </w:sdt>
      </w:tr>
      <w:tr w:rsidR="00BA7267" w:rsidRPr="009A1976" w14:paraId="5B1AC488" w14:textId="77777777" w:rsidTr="009C6B57">
        <w:tc>
          <w:tcPr>
            <w:tcW w:w="6516" w:type="dxa"/>
            <w:shd w:val="clear" w:color="auto" w:fill="EDEDED" w:themeFill="accent3" w:themeFillTint="33"/>
            <w:tcMar>
              <w:top w:w="28" w:type="dxa"/>
              <w:bottom w:w="28" w:type="dxa"/>
            </w:tcMar>
          </w:tcPr>
          <w:p w14:paraId="632A8186" w14:textId="77777777" w:rsidR="00BA7267" w:rsidRPr="009A1976" w:rsidRDefault="00BA7267" w:rsidP="009C6B57">
            <w:pPr>
              <w:spacing w:before="80" w:after="80"/>
              <w:ind w:hanging="17"/>
              <w:jc w:val="both"/>
              <w:rPr>
                <w:rFonts w:ascii="Aptos" w:hAnsi="Aptos"/>
              </w:rPr>
            </w:pPr>
            <w:r w:rsidRPr="009A1976">
              <w:rPr>
                <w:rFonts w:ascii="Aptos" w:hAnsi="Aptos"/>
              </w:rPr>
              <w:t>Name of manager responsible for Health &amp; Safety:</w:t>
            </w:r>
          </w:p>
        </w:tc>
        <w:tc>
          <w:tcPr>
            <w:tcW w:w="2500" w:type="dxa"/>
            <w:gridSpan w:val="4"/>
            <w:tcMar>
              <w:top w:w="28" w:type="dxa"/>
              <w:bottom w:w="28" w:type="dxa"/>
            </w:tcMar>
          </w:tcPr>
          <w:p w14:paraId="70B7ED62" w14:textId="77777777" w:rsidR="00BA7267" w:rsidRPr="009A1976" w:rsidRDefault="00BA7267" w:rsidP="009C6B57">
            <w:pPr>
              <w:spacing w:before="80" w:after="80"/>
              <w:ind w:hanging="17"/>
              <w:jc w:val="both"/>
              <w:rPr>
                <w:rFonts w:ascii="Aptos" w:hAnsi="Aptos"/>
              </w:rPr>
            </w:pPr>
          </w:p>
        </w:tc>
      </w:tr>
      <w:tr w:rsidR="00BA7267" w:rsidRPr="009A1976" w14:paraId="54ED0FD9" w14:textId="77777777" w:rsidTr="009C6B57">
        <w:tc>
          <w:tcPr>
            <w:tcW w:w="6516" w:type="dxa"/>
            <w:shd w:val="clear" w:color="auto" w:fill="EDEDED" w:themeFill="accent3" w:themeFillTint="33"/>
            <w:tcMar>
              <w:top w:w="28" w:type="dxa"/>
              <w:bottom w:w="28" w:type="dxa"/>
            </w:tcMar>
          </w:tcPr>
          <w:p w14:paraId="2CF28008" w14:textId="77777777" w:rsidR="00BA7267" w:rsidRPr="009A1976" w:rsidRDefault="00BA7267" w:rsidP="009C6B57">
            <w:pPr>
              <w:spacing w:before="80" w:after="80"/>
              <w:ind w:hanging="17"/>
              <w:jc w:val="both"/>
              <w:rPr>
                <w:rFonts w:ascii="Aptos" w:hAnsi="Aptos"/>
              </w:rPr>
            </w:pPr>
            <w:r w:rsidRPr="009A1976">
              <w:rPr>
                <w:rFonts w:ascii="Aptos" w:hAnsi="Aptos"/>
              </w:rPr>
              <w:t xml:space="preserve">Name of Employer Organisation: </w:t>
            </w:r>
          </w:p>
        </w:tc>
        <w:tc>
          <w:tcPr>
            <w:tcW w:w="2500" w:type="dxa"/>
            <w:gridSpan w:val="4"/>
            <w:shd w:val="clear" w:color="auto" w:fill="auto"/>
            <w:tcMar>
              <w:top w:w="28" w:type="dxa"/>
              <w:bottom w:w="28" w:type="dxa"/>
            </w:tcMar>
          </w:tcPr>
          <w:p w14:paraId="6E267896" w14:textId="77777777" w:rsidR="00BA7267" w:rsidRPr="009A1976" w:rsidRDefault="00BA7267" w:rsidP="009C6B57">
            <w:pPr>
              <w:spacing w:before="80" w:after="80"/>
              <w:ind w:hanging="17"/>
              <w:jc w:val="both"/>
              <w:rPr>
                <w:rFonts w:ascii="Aptos" w:hAnsi="Aptos"/>
              </w:rPr>
            </w:pPr>
          </w:p>
        </w:tc>
      </w:tr>
      <w:tr w:rsidR="00BA7267" w:rsidRPr="009A1976" w14:paraId="3F128833" w14:textId="77777777" w:rsidTr="009C6B57">
        <w:tc>
          <w:tcPr>
            <w:tcW w:w="6516" w:type="dxa"/>
            <w:vMerge w:val="restart"/>
            <w:shd w:val="clear" w:color="auto" w:fill="D9D9D9" w:themeFill="background1" w:themeFillShade="D9"/>
            <w:tcMar>
              <w:top w:w="28" w:type="dxa"/>
              <w:bottom w:w="28" w:type="dxa"/>
            </w:tcMar>
            <w:vAlign w:val="center"/>
          </w:tcPr>
          <w:p w14:paraId="2585CD54" w14:textId="77777777" w:rsidR="00BA7267" w:rsidRPr="009A1976" w:rsidRDefault="00BA7267" w:rsidP="009C6B57">
            <w:pPr>
              <w:spacing w:before="80" w:after="80"/>
              <w:ind w:hanging="17"/>
              <w:jc w:val="both"/>
              <w:rPr>
                <w:rFonts w:ascii="Aptos" w:hAnsi="Aptos"/>
              </w:rPr>
            </w:pPr>
            <w:r w:rsidRPr="009A1976">
              <w:rPr>
                <w:rFonts w:ascii="Aptos" w:hAnsi="Aptos"/>
              </w:rPr>
              <w:t>Health &amp; Safety management:</w:t>
            </w:r>
          </w:p>
        </w:tc>
        <w:tc>
          <w:tcPr>
            <w:tcW w:w="1276" w:type="dxa"/>
            <w:gridSpan w:val="2"/>
            <w:shd w:val="clear" w:color="auto" w:fill="F2F2F2" w:themeFill="background1" w:themeFillShade="F2"/>
            <w:tcMar>
              <w:top w:w="28" w:type="dxa"/>
              <w:bottom w:w="28" w:type="dxa"/>
            </w:tcMar>
            <w:vAlign w:val="center"/>
          </w:tcPr>
          <w:p w14:paraId="1922CCA9" w14:textId="77777777" w:rsidR="00BA7267" w:rsidRPr="009A1976" w:rsidRDefault="00BA7267" w:rsidP="009C6B57">
            <w:pPr>
              <w:spacing w:before="80" w:after="80"/>
              <w:ind w:hanging="17"/>
              <w:jc w:val="center"/>
              <w:rPr>
                <w:rFonts w:ascii="Aptos" w:hAnsi="Aptos"/>
                <w:b/>
                <w:bCs/>
              </w:rPr>
            </w:pPr>
            <w:r w:rsidRPr="009A1976">
              <w:rPr>
                <w:rFonts w:ascii="Aptos" w:hAnsi="Aptos"/>
                <w:b/>
                <w:bCs/>
              </w:rPr>
              <w:t>Externally Certified</w:t>
            </w:r>
          </w:p>
        </w:tc>
        <w:tc>
          <w:tcPr>
            <w:tcW w:w="1224" w:type="dxa"/>
            <w:gridSpan w:val="2"/>
            <w:shd w:val="clear" w:color="auto" w:fill="F2F2F2" w:themeFill="background1" w:themeFillShade="F2"/>
            <w:tcMar>
              <w:top w:w="28" w:type="dxa"/>
              <w:bottom w:w="28" w:type="dxa"/>
            </w:tcMar>
            <w:vAlign w:val="center"/>
          </w:tcPr>
          <w:p w14:paraId="67122B43" w14:textId="77777777" w:rsidR="00BA7267" w:rsidRPr="009A1976" w:rsidRDefault="00BA7267" w:rsidP="009C6B57">
            <w:pPr>
              <w:spacing w:before="80" w:after="80"/>
              <w:ind w:hanging="17"/>
              <w:jc w:val="center"/>
              <w:rPr>
                <w:rFonts w:ascii="Aptos" w:hAnsi="Aptos"/>
                <w:b/>
                <w:bCs/>
              </w:rPr>
            </w:pPr>
            <w:r w:rsidRPr="009A1976">
              <w:rPr>
                <w:rFonts w:ascii="Aptos" w:hAnsi="Aptos"/>
                <w:b/>
                <w:bCs/>
              </w:rPr>
              <w:t>In-house</w:t>
            </w:r>
          </w:p>
        </w:tc>
      </w:tr>
      <w:tr w:rsidR="00BA7267" w:rsidRPr="009A1976" w14:paraId="1A1146FA" w14:textId="77777777" w:rsidTr="009C6B57">
        <w:tc>
          <w:tcPr>
            <w:tcW w:w="6516" w:type="dxa"/>
            <w:vMerge/>
            <w:shd w:val="clear" w:color="auto" w:fill="D9D9D9" w:themeFill="background1" w:themeFillShade="D9"/>
            <w:tcMar>
              <w:top w:w="28" w:type="dxa"/>
              <w:bottom w:w="28" w:type="dxa"/>
            </w:tcMar>
            <w:vAlign w:val="center"/>
          </w:tcPr>
          <w:p w14:paraId="44FFE4B8" w14:textId="77777777" w:rsidR="00BA7267" w:rsidRPr="009A1976" w:rsidRDefault="00BA7267" w:rsidP="009C6B57">
            <w:pPr>
              <w:spacing w:before="80" w:after="80"/>
              <w:ind w:hanging="17"/>
              <w:jc w:val="both"/>
              <w:rPr>
                <w:rFonts w:ascii="Aptos" w:hAnsi="Aptos"/>
              </w:rPr>
            </w:pPr>
          </w:p>
        </w:tc>
        <w:sdt>
          <w:sdtPr>
            <w:rPr>
              <w:rFonts w:ascii="Aptos" w:hAnsi="Aptos"/>
              <w:sz w:val="32"/>
              <w:szCs w:val="32"/>
            </w:rPr>
            <w:id w:val="1710220349"/>
            <w14:checkbox>
              <w14:checked w14:val="0"/>
              <w14:checkedState w14:val="2612" w14:font="MS Gothic"/>
              <w14:uncheckedState w14:val="2610" w14:font="MS Gothic"/>
            </w14:checkbox>
          </w:sdtPr>
          <w:sdtContent>
            <w:tc>
              <w:tcPr>
                <w:tcW w:w="1276" w:type="dxa"/>
                <w:gridSpan w:val="2"/>
                <w:tcMar>
                  <w:top w:w="28" w:type="dxa"/>
                  <w:bottom w:w="28" w:type="dxa"/>
                </w:tcMar>
                <w:vAlign w:val="center"/>
              </w:tcPr>
              <w:p w14:paraId="27F638AB" w14:textId="77777777" w:rsidR="00BA7267" w:rsidRPr="009A1976" w:rsidRDefault="00BA7267" w:rsidP="009C6B57">
                <w:pPr>
                  <w:spacing w:before="80" w:after="80"/>
                  <w:ind w:hanging="17"/>
                  <w:jc w:val="center"/>
                  <w:rPr>
                    <w:rFonts w:ascii="Aptos" w:hAnsi="Aptos"/>
                  </w:rPr>
                </w:pPr>
                <w:r w:rsidRPr="009A1976">
                  <w:rPr>
                    <w:rFonts w:ascii="Aptos" w:eastAsia="MS Gothic" w:hAnsi="Aptos"/>
                    <w:sz w:val="32"/>
                    <w:szCs w:val="32"/>
                  </w:rPr>
                  <w:t>☐</w:t>
                </w:r>
              </w:p>
            </w:tc>
          </w:sdtContent>
        </w:sdt>
        <w:sdt>
          <w:sdtPr>
            <w:rPr>
              <w:rFonts w:ascii="Aptos" w:hAnsi="Aptos"/>
              <w:sz w:val="32"/>
              <w:szCs w:val="32"/>
            </w:rPr>
            <w:id w:val="2048784766"/>
            <w14:checkbox>
              <w14:checked w14:val="0"/>
              <w14:checkedState w14:val="2612" w14:font="MS Gothic"/>
              <w14:uncheckedState w14:val="2610" w14:font="MS Gothic"/>
            </w14:checkbox>
          </w:sdtPr>
          <w:sdtContent>
            <w:tc>
              <w:tcPr>
                <w:tcW w:w="1224" w:type="dxa"/>
                <w:gridSpan w:val="2"/>
                <w:tcMar>
                  <w:top w:w="28" w:type="dxa"/>
                  <w:bottom w:w="28" w:type="dxa"/>
                </w:tcMar>
                <w:vAlign w:val="center"/>
              </w:tcPr>
              <w:p w14:paraId="2BE8B916" w14:textId="77777777" w:rsidR="00BA7267" w:rsidRPr="009A1976" w:rsidRDefault="00BA7267" w:rsidP="009C6B57">
                <w:pPr>
                  <w:spacing w:before="80" w:after="80"/>
                  <w:ind w:hanging="17"/>
                  <w:jc w:val="center"/>
                  <w:rPr>
                    <w:rFonts w:ascii="Aptos" w:hAnsi="Aptos"/>
                  </w:rPr>
                </w:pPr>
                <w:r w:rsidRPr="009A1976">
                  <w:rPr>
                    <w:rFonts w:ascii="Aptos" w:eastAsia="MS Gothic" w:hAnsi="Aptos"/>
                    <w:sz w:val="32"/>
                    <w:szCs w:val="32"/>
                  </w:rPr>
                  <w:t>☐</w:t>
                </w:r>
              </w:p>
            </w:tc>
          </w:sdtContent>
        </w:sdt>
      </w:tr>
      <w:tr w:rsidR="00BA7267" w:rsidRPr="009A1976" w14:paraId="648B8216" w14:textId="77777777" w:rsidTr="009C6B57">
        <w:tc>
          <w:tcPr>
            <w:tcW w:w="9016" w:type="dxa"/>
            <w:gridSpan w:val="5"/>
            <w:shd w:val="clear" w:color="auto" w:fill="D9D9D9" w:themeFill="background1" w:themeFillShade="D9"/>
            <w:tcMar>
              <w:top w:w="28" w:type="dxa"/>
              <w:bottom w:w="28" w:type="dxa"/>
            </w:tcMar>
          </w:tcPr>
          <w:p w14:paraId="23DCB153" w14:textId="77777777" w:rsidR="00BA7267" w:rsidRPr="009A1976" w:rsidRDefault="00BA7267" w:rsidP="009C6B57">
            <w:pPr>
              <w:spacing w:before="80" w:after="80"/>
              <w:ind w:hanging="17"/>
              <w:jc w:val="both"/>
              <w:rPr>
                <w:rFonts w:ascii="Aptos" w:hAnsi="Aptos"/>
              </w:rPr>
            </w:pPr>
            <w:r w:rsidRPr="009A1976">
              <w:rPr>
                <w:rFonts w:ascii="Aptos" w:hAnsi="Aptos"/>
              </w:rPr>
              <w:t>If externally certified, please provide the following information:</w:t>
            </w:r>
          </w:p>
        </w:tc>
      </w:tr>
      <w:tr w:rsidR="00BA7267" w:rsidRPr="009A1976" w14:paraId="1E0C35FE" w14:textId="77777777" w:rsidTr="009C6B57">
        <w:tc>
          <w:tcPr>
            <w:tcW w:w="6516" w:type="dxa"/>
            <w:shd w:val="clear" w:color="auto" w:fill="F2F2F2" w:themeFill="background1" w:themeFillShade="F2"/>
            <w:tcMar>
              <w:top w:w="28" w:type="dxa"/>
              <w:bottom w:w="28" w:type="dxa"/>
            </w:tcMar>
          </w:tcPr>
          <w:p w14:paraId="570A6407" w14:textId="77777777" w:rsidR="00BA7267" w:rsidRPr="009A1976" w:rsidRDefault="00BA7267" w:rsidP="009C6B57">
            <w:pPr>
              <w:spacing w:before="80" w:after="80"/>
              <w:ind w:hanging="17"/>
              <w:jc w:val="both"/>
              <w:rPr>
                <w:rFonts w:ascii="Aptos" w:hAnsi="Aptos"/>
              </w:rPr>
            </w:pPr>
            <w:r w:rsidRPr="009A1976">
              <w:rPr>
                <w:rFonts w:ascii="Aptos" w:hAnsi="Aptos"/>
              </w:rPr>
              <w:t>Name of Certification Body:</w:t>
            </w:r>
          </w:p>
        </w:tc>
        <w:tc>
          <w:tcPr>
            <w:tcW w:w="2500" w:type="dxa"/>
            <w:gridSpan w:val="4"/>
            <w:tcMar>
              <w:top w:w="28" w:type="dxa"/>
              <w:bottom w:w="28" w:type="dxa"/>
            </w:tcMar>
          </w:tcPr>
          <w:p w14:paraId="44AC38CF" w14:textId="77777777" w:rsidR="00BA7267" w:rsidRPr="009A1976" w:rsidRDefault="00BA7267" w:rsidP="009C6B57">
            <w:pPr>
              <w:spacing w:before="80" w:after="80"/>
              <w:ind w:hanging="17"/>
              <w:jc w:val="both"/>
              <w:rPr>
                <w:rFonts w:ascii="Aptos" w:hAnsi="Aptos"/>
              </w:rPr>
            </w:pPr>
          </w:p>
        </w:tc>
      </w:tr>
      <w:tr w:rsidR="00BA7267" w:rsidRPr="009A1976" w14:paraId="1E7BBBF6" w14:textId="77777777" w:rsidTr="009C6B57">
        <w:tc>
          <w:tcPr>
            <w:tcW w:w="6516" w:type="dxa"/>
            <w:shd w:val="clear" w:color="auto" w:fill="F2F2F2" w:themeFill="background1" w:themeFillShade="F2"/>
            <w:tcMar>
              <w:top w:w="28" w:type="dxa"/>
              <w:bottom w:w="28" w:type="dxa"/>
            </w:tcMar>
          </w:tcPr>
          <w:p w14:paraId="55800E1D" w14:textId="77777777" w:rsidR="00BA7267" w:rsidRPr="009A1976" w:rsidRDefault="00BA7267" w:rsidP="009C6B57">
            <w:pPr>
              <w:spacing w:before="80" w:after="80"/>
              <w:ind w:hanging="17"/>
              <w:jc w:val="both"/>
              <w:rPr>
                <w:rFonts w:ascii="Aptos" w:hAnsi="Aptos"/>
              </w:rPr>
            </w:pPr>
            <w:r w:rsidRPr="009A1976">
              <w:rPr>
                <w:rFonts w:ascii="Aptos" w:hAnsi="Aptos"/>
              </w:rPr>
              <w:t>Date of most recent certification:</w:t>
            </w:r>
          </w:p>
        </w:tc>
        <w:tc>
          <w:tcPr>
            <w:tcW w:w="2500" w:type="dxa"/>
            <w:gridSpan w:val="4"/>
            <w:tcMar>
              <w:top w:w="28" w:type="dxa"/>
              <w:bottom w:w="28" w:type="dxa"/>
            </w:tcMar>
          </w:tcPr>
          <w:p w14:paraId="2CAA5B42" w14:textId="77777777" w:rsidR="00BA7267" w:rsidRPr="009A1976" w:rsidRDefault="00BA7267" w:rsidP="009C6B57">
            <w:pPr>
              <w:spacing w:before="80" w:after="80"/>
              <w:ind w:hanging="17"/>
              <w:jc w:val="both"/>
              <w:rPr>
                <w:rFonts w:ascii="Aptos" w:hAnsi="Aptos"/>
              </w:rPr>
            </w:pPr>
          </w:p>
        </w:tc>
      </w:tr>
      <w:tr w:rsidR="00BA7267" w:rsidRPr="009A1976" w14:paraId="5CCC060F" w14:textId="77777777" w:rsidTr="009C6B57">
        <w:tc>
          <w:tcPr>
            <w:tcW w:w="6516" w:type="dxa"/>
            <w:shd w:val="clear" w:color="auto" w:fill="F2F2F2" w:themeFill="background1" w:themeFillShade="F2"/>
            <w:tcMar>
              <w:top w:w="28" w:type="dxa"/>
              <w:bottom w:w="28" w:type="dxa"/>
            </w:tcMar>
          </w:tcPr>
          <w:p w14:paraId="0BE67CB3" w14:textId="77777777" w:rsidR="00BA7267" w:rsidRPr="009A1976" w:rsidRDefault="00BA7267" w:rsidP="009C6B57">
            <w:pPr>
              <w:spacing w:before="80" w:after="80"/>
              <w:ind w:hanging="17"/>
              <w:jc w:val="both"/>
              <w:rPr>
                <w:rFonts w:ascii="Aptos" w:hAnsi="Aptos"/>
              </w:rPr>
            </w:pPr>
            <w:r w:rsidRPr="009A1976">
              <w:rPr>
                <w:rFonts w:ascii="Aptos" w:hAnsi="Aptos"/>
              </w:rPr>
              <w:t>Scope of Certification:</w:t>
            </w:r>
          </w:p>
        </w:tc>
        <w:tc>
          <w:tcPr>
            <w:tcW w:w="2500" w:type="dxa"/>
            <w:gridSpan w:val="4"/>
            <w:tcMar>
              <w:top w:w="28" w:type="dxa"/>
              <w:bottom w:w="28" w:type="dxa"/>
            </w:tcMar>
          </w:tcPr>
          <w:p w14:paraId="244A9893" w14:textId="77777777" w:rsidR="00BA7267" w:rsidRPr="009A1976" w:rsidRDefault="00BA7267" w:rsidP="009C6B57">
            <w:pPr>
              <w:spacing w:before="80" w:after="80"/>
              <w:ind w:hanging="17"/>
              <w:jc w:val="both"/>
              <w:rPr>
                <w:rFonts w:ascii="Aptos" w:hAnsi="Aptos"/>
              </w:rPr>
            </w:pPr>
          </w:p>
        </w:tc>
      </w:tr>
      <w:tr w:rsidR="00BA7267" w:rsidRPr="009A1976" w14:paraId="77057DD9" w14:textId="77777777" w:rsidTr="009C6B57">
        <w:tc>
          <w:tcPr>
            <w:tcW w:w="7366" w:type="dxa"/>
            <w:gridSpan w:val="2"/>
            <w:vMerge w:val="restart"/>
            <w:shd w:val="clear" w:color="auto" w:fill="D9D9D9" w:themeFill="background1" w:themeFillShade="D9"/>
            <w:tcMar>
              <w:top w:w="28" w:type="dxa"/>
              <w:bottom w:w="28" w:type="dxa"/>
            </w:tcMar>
          </w:tcPr>
          <w:p w14:paraId="1A11524E" w14:textId="77777777" w:rsidR="00BA7267" w:rsidRPr="009A1976" w:rsidRDefault="00BA7267" w:rsidP="009C6B57">
            <w:pPr>
              <w:spacing w:before="80" w:after="80"/>
              <w:ind w:hanging="17"/>
              <w:jc w:val="both"/>
              <w:rPr>
                <w:rFonts w:ascii="Aptos" w:hAnsi="Aptos"/>
              </w:rPr>
            </w:pPr>
            <w:r w:rsidRPr="009A1976">
              <w:rPr>
                <w:rFonts w:ascii="Aptos" w:hAnsi="Aptos"/>
              </w:rPr>
              <w:t>I confirm that evidence of compliance will be provided promptly on request.</w:t>
            </w:r>
          </w:p>
        </w:tc>
        <w:tc>
          <w:tcPr>
            <w:tcW w:w="851" w:type="dxa"/>
            <w:gridSpan w:val="2"/>
            <w:shd w:val="clear" w:color="auto" w:fill="F2F2F2" w:themeFill="background1" w:themeFillShade="F2"/>
            <w:tcMar>
              <w:top w:w="28" w:type="dxa"/>
              <w:bottom w:w="28" w:type="dxa"/>
            </w:tcMar>
            <w:vAlign w:val="center"/>
          </w:tcPr>
          <w:p w14:paraId="258F408C" w14:textId="77777777" w:rsidR="00BA7267" w:rsidRPr="009A1976" w:rsidRDefault="00BA7267" w:rsidP="009C6B57">
            <w:pPr>
              <w:spacing w:before="80" w:after="80"/>
              <w:ind w:hanging="17"/>
              <w:jc w:val="center"/>
              <w:rPr>
                <w:rFonts w:ascii="Aptos" w:hAnsi="Aptos"/>
                <w:b/>
                <w:bCs/>
              </w:rPr>
            </w:pPr>
            <w:r w:rsidRPr="009A1976">
              <w:rPr>
                <w:rFonts w:ascii="Aptos" w:hAnsi="Aptos"/>
                <w:b/>
                <w:bCs/>
              </w:rPr>
              <w:t>Yes</w:t>
            </w:r>
          </w:p>
        </w:tc>
        <w:tc>
          <w:tcPr>
            <w:tcW w:w="799" w:type="dxa"/>
            <w:shd w:val="clear" w:color="auto" w:fill="F2F2F2" w:themeFill="background1" w:themeFillShade="F2"/>
            <w:tcMar>
              <w:top w:w="28" w:type="dxa"/>
              <w:bottom w:w="28" w:type="dxa"/>
            </w:tcMar>
            <w:vAlign w:val="center"/>
          </w:tcPr>
          <w:p w14:paraId="03ABF5E8" w14:textId="77777777" w:rsidR="00BA7267" w:rsidRPr="009A1976" w:rsidRDefault="00BA7267" w:rsidP="009C6B57">
            <w:pPr>
              <w:spacing w:before="80" w:after="80"/>
              <w:ind w:hanging="17"/>
              <w:jc w:val="center"/>
              <w:rPr>
                <w:rFonts w:ascii="Aptos" w:hAnsi="Aptos"/>
                <w:b/>
                <w:bCs/>
              </w:rPr>
            </w:pPr>
            <w:r w:rsidRPr="009A1976">
              <w:rPr>
                <w:rFonts w:ascii="Aptos" w:hAnsi="Aptos"/>
                <w:b/>
                <w:bCs/>
              </w:rPr>
              <w:t>No</w:t>
            </w:r>
          </w:p>
        </w:tc>
      </w:tr>
      <w:tr w:rsidR="00BA7267" w:rsidRPr="009A1976" w14:paraId="47E7FBF4" w14:textId="77777777" w:rsidTr="009C6B57">
        <w:tc>
          <w:tcPr>
            <w:tcW w:w="7366" w:type="dxa"/>
            <w:gridSpan w:val="2"/>
            <w:vMerge/>
            <w:shd w:val="clear" w:color="auto" w:fill="D9D9D9" w:themeFill="background1" w:themeFillShade="D9"/>
            <w:tcMar>
              <w:top w:w="28" w:type="dxa"/>
              <w:bottom w:w="28" w:type="dxa"/>
            </w:tcMar>
          </w:tcPr>
          <w:p w14:paraId="28B9F35B" w14:textId="77777777" w:rsidR="00BA7267" w:rsidRPr="009A1976" w:rsidRDefault="00BA7267" w:rsidP="009C6B57">
            <w:pPr>
              <w:spacing w:before="80" w:after="80"/>
              <w:ind w:hanging="17"/>
              <w:jc w:val="both"/>
              <w:rPr>
                <w:rFonts w:ascii="Aptos" w:hAnsi="Aptos"/>
              </w:rPr>
            </w:pPr>
          </w:p>
        </w:tc>
        <w:sdt>
          <w:sdtPr>
            <w:rPr>
              <w:rFonts w:ascii="Aptos" w:hAnsi="Aptos"/>
              <w:sz w:val="32"/>
              <w:szCs w:val="32"/>
            </w:rPr>
            <w:id w:val="-703866512"/>
            <w14:checkbox>
              <w14:checked w14:val="0"/>
              <w14:checkedState w14:val="2612" w14:font="MS Gothic"/>
              <w14:uncheckedState w14:val="2610" w14:font="MS Gothic"/>
            </w14:checkbox>
          </w:sdtPr>
          <w:sdtContent>
            <w:tc>
              <w:tcPr>
                <w:tcW w:w="851" w:type="dxa"/>
                <w:gridSpan w:val="2"/>
                <w:tcMar>
                  <w:top w:w="28" w:type="dxa"/>
                  <w:bottom w:w="28" w:type="dxa"/>
                </w:tcMar>
                <w:vAlign w:val="center"/>
              </w:tcPr>
              <w:p w14:paraId="00B9B7EA" w14:textId="77777777" w:rsidR="00BA7267" w:rsidRPr="009A1976" w:rsidRDefault="00BA7267" w:rsidP="009C6B57">
                <w:pPr>
                  <w:spacing w:before="80" w:after="80"/>
                  <w:ind w:hanging="17"/>
                  <w:jc w:val="center"/>
                  <w:rPr>
                    <w:rFonts w:ascii="Aptos" w:hAnsi="Aptos"/>
                  </w:rPr>
                </w:pPr>
                <w:r w:rsidRPr="009A1976">
                  <w:rPr>
                    <w:rFonts w:ascii="Aptos" w:eastAsia="MS Gothic" w:hAnsi="Aptos"/>
                    <w:sz w:val="32"/>
                    <w:szCs w:val="32"/>
                  </w:rPr>
                  <w:t>☐</w:t>
                </w:r>
              </w:p>
            </w:tc>
          </w:sdtContent>
        </w:sdt>
        <w:sdt>
          <w:sdtPr>
            <w:rPr>
              <w:rFonts w:ascii="Aptos" w:hAnsi="Aptos"/>
              <w:sz w:val="32"/>
              <w:szCs w:val="32"/>
            </w:rPr>
            <w:id w:val="-1597166081"/>
            <w14:checkbox>
              <w14:checked w14:val="0"/>
              <w14:checkedState w14:val="2612" w14:font="MS Gothic"/>
              <w14:uncheckedState w14:val="2610" w14:font="MS Gothic"/>
            </w14:checkbox>
          </w:sdtPr>
          <w:sdtContent>
            <w:tc>
              <w:tcPr>
                <w:tcW w:w="799" w:type="dxa"/>
                <w:tcMar>
                  <w:top w:w="28" w:type="dxa"/>
                  <w:bottom w:w="28" w:type="dxa"/>
                </w:tcMar>
                <w:vAlign w:val="center"/>
              </w:tcPr>
              <w:p w14:paraId="6FD134EB" w14:textId="77777777" w:rsidR="00BA7267" w:rsidRPr="009A1976" w:rsidRDefault="00BA7267" w:rsidP="009C6B57">
                <w:pPr>
                  <w:spacing w:before="80" w:after="80"/>
                  <w:ind w:hanging="17"/>
                  <w:jc w:val="center"/>
                  <w:rPr>
                    <w:rFonts w:ascii="Aptos" w:hAnsi="Aptos"/>
                  </w:rPr>
                </w:pPr>
                <w:r w:rsidRPr="009A1976">
                  <w:rPr>
                    <w:rFonts w:ascii="Aptos" w:eastAsia="MS Gothic" w:hAnsi="Aptos"/>
                    <w:sz w:val="32"/>
                    <w:szCs w:val="32"/>
                  </w:rPr>
                  <w:t>☐</w:t>
                </w:r>
              </w:p>
            </w:tc>
          </w:sdtContent>
        </w:sdt>
      </w:tr>
    </w:tbl>
    <w:p w14:paraId="5E7D3D9B" w14:textId="635B8F52" w:rsidR="00EF63B5" w:rsidRDefault="00EF63B5" w:rsidP="00B95166">
      <w:pPr>
        <w:spacing w:before="120" w:line="240" w:lineRule="auto"/>
        <w:jc w:val="both"/>
        <w:rPr>
          <w:rFonts w:ascii="Aptos" w:hAnsi="Aptos"/>
        </w:rPr>
      </w:pPr>
      <w:r w:rsidRPr="009A1976">
        <w:rPr>
          <w:rFonts w:ascii="Aptos" w:hAnsi="Aptos"/>
        </w:rPr>
        <w:br w:type="page"/>
      </w:r>
    </w:p>
    <w:tbl>
      <w:tblPr>
        <w:tblStyle w:val="TableGrid3"/>
        <w:tblW w:w="0" w:type="auto"/>
        <w:tblCellMar>
          <w:top w:w="28" w:type="dxa"/>
          <w:bottom w:w="28" w:type="dxa"/>
        </w:tblCellMar>
        <w:tblLook w:val="04A0" w:firstRow="1" w:lastRow="0" w:firstColumn="1" w:lastColumn="0" w:noHBand="0" w:noVBand="1"/>
      </w:tblPr>
      <w:tblGrid>
        <w:gridCol w:w="6516"/>
        <w:gridCol w:w="850"/>
        <w:gridCol w:w="851"/>
        <w:gridCol w:w="799"/>
      </w:tblGrid>
      <w:tr w:rsidR="00535D9B" w:rsidRPr="009A1976" w14:paraId="0DF3909F" w14:textId="77777777" w:rsidTr="00DD2965">
        <w:trPr>
          <w:trHeight w:val="246"/>
        </w:trPr>
        <w:tc>
          <w:tcPr>
            <w:tcW w:w="9016" w:type="dxa"/>
            <w:gridSpan w:val="4"/>
            <w:shd w:val="clear" w:color="auto" w:fill="00284A"/>
            <w:tcMar>
              <w:top w:w="28" w:type="dxa"/>
              <w:bottom w:w="28" w:type="dxa"/>
            </w:tcMar>
          </w:tcPr>
          <w:p w14:paraId="69DE3DBE" w14:textId="43B813E8" w:rsidR="00535D9B" w:rsidRPr="009A1976" w:rsidRDefault="001F04E6" w:rsidP="00DD2965">
            <w:pPr>
              <w:spacing w:before="120"/>
              <w:jc w:val="both"/>
              <w:rPr>
                <w:rFonts w:ascii="Aptos" w:hAnsi="Aptos"/>
                <w:b/>
                <w:bCs/>
                <w:sz w:val="24"/>
                <w:szCs w:val="24"/>
              </w:rPr>
            </w:pPr>
            <w:bookmarkStart w:id="9" w:name="_Hlk233037467"/>
            <w:r w:rsidRPr="009A1976">
              <w:rPr>
                <w:rFonts w:ascii="Aptos" w:hAnsi="Aptos"/>
                <w:b/>
                <w:bCs/>
                <w:sz w:val="24"/>
                <w:szCs w:val="24"/>
              </w:rPr>
              <w:lastRenderedPageBreak/>
              <w:t>A</w:t>
            </w:r>
            <w:r>
              <w:rPr>
                <w:rFonts w:ascii="Aptos" w:hAnsi="Aptos"/>
                <w:b/>
                <w:bCs/>
                <w:sz w:val="24"/>
                <w:szCs w:val="24"/>
              </w:rPr>
              <w:t>9</w:t>
            </w:r>
            <w:r w:rsidR="00535D9B" w:rsidRPr="009A1976">
              <w:rPr>
                <w:rFonts w:ascii="Aptos" w:hAnsi="Aptos"/>
                <w:b/>
                <w:bCs/>
                <w:sz w:val="24"/>
                <w:szCs w:val="24"/>
              </w:rPr>
              <w:t xml:space="preserve">. </w:t>
            </w:r>
            <w:r w:rsidR="00535D9B" w:rsidRPr="00535D9B">
              <w:rPr>
                <w:rFonts w:ascii="Aptos" w:hAnsi="Aptos"/>
                <w:b/>
                <w:bCs/>
                <w:sz w:val="24"/>
                <w:szCs w:val="24"/>
              </w:rPr>
              <w:t>Compliance And Registration</w:t>
            </w:r>
          </w:p>
        </w:tc>
      </w:tr>
      <w:tr w:rsidR="00535D9B" w:rsidRPr="009A1976" w14:paraId="596D1715" w14:textId="77777777" w:rsidTr="00DD2965">
        <w:tc>
          <w:tcPr>
            <w:tcW w:w="9016" w:type="dxa"/>
            <w:gridSpan w:val="4"/>
            <w:shd w:val="clear" w:color="auto" w:fill="DEEAF6" w:themeFill="accent5" w:themeFillTint="33"/>
            <w:tcMar>
              <w:top w:w="28" w:type="dxa"/>
              <w:bottom w:w="28" w:type="dxa"/>
            </w:tcMar>
          </w:tcPr>
          <w:p w14:paraId="53FFDB22" w14:textId="77777777" w:rsidR="00535D9B" w:rsidRPr="00F628B8" w:rsidRDefault="00535D9B" w:rsidP="00DD2965">
            <w:pPr>
              <w:spacing w:before="120"/>
              <w:jc w:val="both"/>
              <w:rPr>
                <w:rFonts w:ascii="Aptos" w:hAnsi="Aptos"/>
              </w:rPr>
            </w:pPr>
            <w:r w:rsidRPr="00F628B8">
              <w:rPr>
                <w:rFonts w:ascii="Aptos" w:hAnsi="Aptos"/>
                <w:b/>
                <w:bCs/>
              </w:rPr>
              <w:t>Weighting:</w:t>
            </w:r>
            <w:r w:rsidRPr="00F628B8">
              <w:rPr>
                <w:rFonts w:ascii="Aptos" w:hAnsi="Aptos"/>
              </w:rPr>
              <w:t xml:space="preserve"> Pass/Fail</w:t>
            </w:r>
          </w:p>
          <w:p w14:paraId="19868A1C" w14:textId="31C870C0" w:rsidR="00535D9B" w:rsidRPr="00F628B8" w:rsidRDefault="00535D9B" w:rsidP="00DD2965">
            <w:pPr>
              <w:spacing w:before="120"/>
              <w:jc w:val="both"/>
              <w:rPr>
                <w:rFonts w:ascii="Aptos" w:hAnsi="Aptos"/>
              </w:rPr>
            </w:pPr>
            <w:r w:rsidRPr="00F628B8">
              <w:rPr>
                <w:rFonts w:ascii="Aptos" w:hAnsi="Aptos"/>
                <w:b/>
                <w:bCs/>
              </w:rPr>
              <w:t>Minimum requirement to remain eligible in the competition:</w:t>
            </w:r>
            <w:r w:rsidRPr="00F628B8">
              <w:rPr>
                <w:rFonts w:ascii="Aptos" w:hAnsi="Aptos"/>
              </w:rPr>
              <w:t xml:space="preserve"> Candidates are required to confirm their registration with Tusla (The Child and Family Agency) </w:t>
            </w:r>
            <w:r w:rsidRPr="00345D35">
              <w:rPr>
                <w:rFonts w:ascii="Aptos" w:hAnsi="Aptos"/>
              </w:rPr>
              <w:t>in addition to providing information on their performance during the most recent inspection.</w:t>
            </w:r>
          </w:p>
        </w:tc>
      </w:tr>
      <w:tr w:rsidR="00535D9B" w:rsidRPr="009A1976" w14:paraId="2D98A53C" w14:textId="77777777" w:rsidTr="00535D9B">
        <w:trPr>
          <w:trHeight w:val="25"/>
        </w:trPr>
        <w:tc>
          <w:tcPr>
            <w:tcW w:w="7366" w:type="dxa"/>
            <w:gridSpan w:val="2"/>
            <w:vMerge w:val="restart"/>
            <w:shd w:val="clear" w:color="auto" w:fill="D9D9D9" w:themeFill="background1" w:themeFillShade="D9"/>
            <w:tcMar>
              <w:top w:w="28" w:type="dxa"/>
              <w:bottom w:w="28" w:type="dxa"/>
            </w:tcMar>
            <w:vAlign w:val="center"/>
          </w:tcPr>
          <w:p w14:paraId="491B6256" w14:textId="22A9DC27" w:rsidR="00535D9B" w:rsidRPr="00345D35" w:rsidRDefault="00535D9B" w:rsidP="00DD2965">
            <w:pPr>
              <w:spacing w:before="80" w:after="80"/>
              <w:ind w:hanging="17"/>
              <w:jc w:val="both"/>
              <w:rPr>
                <w:rFonts w:ascii="Aptos" w:hAnsi="Aptos"/>
              </w:rPr>
            </w:pPr>
            <w:r w:rsidRPr="00345D35">
              <w:rPr>
                <w:rFonts w:ascii="Aptos" w:hAnsi="Aptos"/>
              </w:rPr>
              <w:t>Confirm Registered with TUSLA</w:t>
            </w:r>
          </w:p>
        </w:tc>
        <w:tc>
          <w:tcPr>
            <w:tcW w:w="851" w:type="dxa"/>
            <w:shd w:val="clear" w:color="auto" w:fill="F2F2F2" w:themeFill="background1" w:themeFillShade="F2"/>
            <w:tcMar>
              <w:top w:w="28" w:type="dxa"/>
              <w:bottom w:w="28" w:type="dxa"/>
            </w:tcMar>
            <w:vAlign w:val="center"/>
          </w:tcPr>
          <w:p w14:paraId="3A9851B0" w14:textId="77777777" w:rsidR="00535D9B" w:rsidRPr="00345D35" w:rsidRDefault="00535D9B" w:rsidP="00DD2965">
            <w:pPr>
              <w:spacing w:before="80" w:after="80"/>
              <w:ind w:hanging="17"/>
              <w:jc w:val="center"/>
              <w:rPr>
                <w:rFonts w:ascii="Aptos" w:hAnsi="Aptos"/>
                <w:b/>
                <w:bCs/>
              </w:rPr>
            </w:pPr>
            <w:r w:rsidRPr="00345D35">
              <w:rPr>
                <w:rFonts w:ascii="Aptos" w:hAnsi="Aptos"/>
                <w:b/>
                <w:bCs/>
              </w:rPr>
              <w:t>Yes</w:t>
            </w:r>
          </w:p>
        </w:tc>
        <w:tc>
          <w:tcPr>
            <w:tcW w:w="799" w:type="dxa"/>
            <w:shd w:val="clear" w:color="auto" w:fill="F2F2F2" w:themeFill="background1" w:themeFillShade="F2"/>
            <w:tcMar>
              <w:top w:w="28" w:type="dxa"/>
              <w:bottom w:w="28" w:type="dxa"/>
            </w:tcMar>
            <w:vAlign w:val="center"/>
          </w:tcPr>
          <w:p w14:paraId="00829B9E" w14:textId="77777777" w:rsidR="00535D9B" w:rsidRPr="00345D35" w:rsidRDefault="00535D9B" w:rsidP="00DD2965">
            <w:pPr>
              <w:spacing w:before="80" w:after="80"/>
              <w:ind w:hanging="17"/>
              <w:jc w:val="center"/>
              <w:rPr>
                <w:rFonts w:ascii="Aptos" w:hAnsi="Aptos"/>
                <w:b/>
                <w:bCs/>
              </w:rPr>
            </w:pPr>
            <w:r w:rsidRPr="00345D35">
              <w:rPr>
                <w:rFonts w:ascii="Aptos" w:hAnsi="Aptos"/>
                <w:b/>
                <w:bCs/>
              </w:rPr>
              <w:t>No</w:t>
            </w:r>
          </w:p>
        </w:tc>
      </w:tr>
      <w:tr w:rsidR="00535D9B" w:rsidRPr="009A1976" w14:paraId="26C17C54" w14:textId="77777777" w:rsidTr="00DD2965">
        <w:trPr>
          <w:trHeight w:val="25"/>
        </w:trPr>
        <w:tc>
          <w:tcPr>
            <w:tcW w:w="7366" w:type="dxa"/>
            <w:gridSpan w:val="2"/>
            <w:vMerge/>
            <w:shd w:val="clear" w:color="auto" w:fill="D9D9D9" w:themeFill="background1" w:themeFillShade="D9"/>
            <w:tcMar>
              <w:top w:w="28" w:type="dxa"/>
              <w:bottom w:w="28" w:type="dxa"/>
            </w:tcMar>
          </w:tcPr>
          <w:p w14:paraId="5407C869" w14:textId="77777777" w:rsidR="00535D9B" w:rsidRPr="00345D35" w:rsidRDefault="00535D9B" w:rsidP="00DD2965">
            <w:pPr>
              <w:spacing w:before="80" w:after="80"/>
              <w:ind w:hanging="17"/>
              <w:jc w:val="both"/>
              <w:rPr>
                <w:rFonts w:ascii="Aptos" w:hAnsi="Aptos"/>
              </w:rPr>
            </w:pPr>
          </w:p>
        </w:tc>
        <w:sdt>
          <w:sdtPr>
            <w:rPr>
              <w:rFonts w:ascii="Aptos" w:hAnsi="Aptos"/>
              <w:sz w:val="32"/>
              <w:szCs w:val="32"/>
            </w:rPr>
            <w:id w:val="-1001663144"/>
            <w14:checkbox>
              <w14:checked w14:val="0"/>
              <w14:checkedState w14:val="2612" w14:font="MS Gothic"/>
              <w14:uncheckedState w14:val="2610" w14:font="MS Gothic"/>
            </w14:checkbox>
          </w:sdtPr>
          <w:sdtContent>
            <w:tc>
              <w:tcPr>
                <w:tcW w:w="851" w:type="dxa"/>
                <w:tcMar>
                  <w:top w:w="28" w:type="dxa"/>
                  <w:bottom w:w="28" w:type="dxa"/>
                </w:tcMar>
                <w:vAlign w:val="center"/>
              </w:tcPr>
              <w:p w14:paraId="49A052C7" w14:textId="77777777" w:rsidR="00535D9B" w:rsidRPr="00345D35" w:rsidRDefault="00535D9B" w:rsidP="00DD2965">
                <w:pPr>
                  <w:spacing w:before="80" w:after="80"/>
                  <w:ind w:hanging="17"/>
                  <w:jc w:val="center"/>
                  <w:rPr>
                    <w:rFonts w:ascii="Aptos" w:hAnsi="Aptos"/>
                  </w:rPr>
                </w:pPr>
                <w:r w:rsidRPr="00345D35">
                  <w:rPr>
                    <w:rFonts w:ascii="Aptos" w:eastAsia="MS Gothic" w:hAnsi="Aptos"/>
                    <w:sz w:val="32"/>
                    <w:szCs w:val="32"/>
                  </w:rPr>
                  <w:t>☐</w:t>
                </w:r>
              </w:p>
            </w:tc>
          </w:sdtContent>
        </w:sdt>
        <w:sdt>
          <w:sdtPr>
            <w:rPr>
              <w:rFonts w:ascii="Aptos" w:hAnsi="Aptos"/>
              <w:sz w:val="32"/>
              <w:szCs w:val="32"/>
            </w:rPr>
            <w:id w:val="-368847923"/>
            <w14:checkbox>
              <w14:checked w14:val="0"/>
              <w14:checkedState w14:val="2612" w14:font="MS Gothic"/>
              <w14:uncheckedState w14:val="2610" w14:font="MS Gothic"/>
            </w14:checkbox>
          </w:sdtPr>
          <w:sdtContent>
            <w:tc>
              <w:tcPr>
                <w:tcW w:w="799" w:type="dxa"/>
                <w:tcMar>
                  <w:top w:w="28" w:type="dxa"/>
                  <w:bottom w:w="28" w:type="dxa"/>
                </w:tcMar>
                <w:vAlign w:val="center"/>
              </w:tcPr>
              <w:p w14:paraId="26946A5F" w14:textId="77777777" w:rsidR="00535D9B" w:rsidRPr="00345D35" w:rsidRDefault="00535D9B" w:rsidP="00DD2965">
                <w:pPr>
                  <w:spacing w:before="80" w:after="80"/>
                  <w:ind w:hanging="17"/>
                  <w:jc w:val="center"/>
                  <w:rPr>
                    <w:rFonts w:ascii="Aptos" w:hAnsi="Aptos"/>
                  </w:rPr>
                </w:pPr>
                <w:r w:rsidRPr="00345D35">
                  <w:rPr>
                    <w:rFonts w:ascii="Aptos" w:eastAsia="MS Gothic" w:hAnsi="Aptos"/>
                    <w:sz w:val="32"/>
                    <w:szCs w:val="32"/>
                  </w:rPr>
                  <w:t>☐</w:t>
                </w:r>
              </w:p>
            </w:tc>
          </w:sdtContent>
        </w:sdt>
      </w:tr>
      <w:tr w:rsidR="00535D9B" w:rsidRPr="009A1976" w14:paraId="4FAC5986" w14:textId="77777777" w:rsidTr="00DD2965">
        <w:tc>
          <w:tcPr>
            <w:tcW w:w="6516" w:type="dxa"/>
            <w:shd w:val="clear" w:color="auto" w:fill="EDEDED" w:themeFill="accent3" w:themeFillTint="33"/>
            <w:tcMar>
              <w:top w:w="28" w:type="dxa"/>
              <w:bottom w:w="28" w:type="dxa"/>
            </w:tcMar>
          </w:tcPr>
          <w:p w14:paraId="67CB76BC" w14:textId="09110E45" w:rsidR="00535D9B" w:rsidRPr="00345D35" w:rsidRDefault="00535D9B" w:rsidP="00DD2965">
            <w:pPr>
              <w:spacing w:before="80" w:after="80"/>
              <w:ind w:hanging="17"/>
              <w:jc w:val="both"/>
              <w:rPr>
                <w:rFonts w:ascii="Aptos" w:hAnsi="Aptos"/>
              </w:rPr>
            </w:pPr>
            <w:r w:rsidRPr="00345D35">
              <w:rPr>
                <w:rFonts w:ascii="Aptos" w:hAnsi="Aptos"/>
              </w:rPr>
              <w:t>Registration Number:</w:t>
            </w:r>
          </w:p>
        </w:tc>
        <w:tc>
          <w:tcPr>
            <w:tcW w:w="2500" w:type="dxa"/>
            <w:gridSpan w:val="3"/>
            <w:tcMar>
              <w:top w:w="28" w:type="dxa"/>
              <w:bottom w:w="28" w:type="dxa"/>
            </w:tcMar>
          </w:tcPr>
          <w:p w14:paraId="0396EA6F" w14:textId="77777777" w:rsidR="00535D9B" w:rsidRPr="00345D35" w:rsidRDefault="00535D9B" w:rsidP="00DD2965">
            <w:pPr>
              <w:spacing w:before="80" w:after="80"/>
              <w:ind w:hanging="17"/>
              <w:jc w:val="both"/>
              <w:rPr>
                <w:rFonts w:ascii="Aptos" w:hAnsi="Aptos"/>
              </w:rPr>
            </w:pPr>
          </w:p>
        </w:tc>
      </w:tr>
      <w:tr w:rsidR="00535D9B" w:rsidRPr="009A1976" w14:paraId="4EF54F44" w14:textId="77777777" w:rsidTr="00DD2965">
        <w:tc>
          <w:tcPr>
            <w:tcW w:w="6516" w:type="dxa"/>
            <w:shd w:val="clear" w:color="auto" w:fill="EDEDED" w:themeFill="accent3" w:themeFillTint="33"/>
            <w:tcMar>
              <w:top w:w="28" w:type="dxa"/>
              <w:bottom w:w="28" w:type="dxa"/>
            </w:tcMar>
          </w:tcPr>
          <w:p w14:paraId="21F3422C" w14:textId="5B4F32F1" w:rsidR="00535D9B" w:rsidRPr="00345D35" w:rsidRDefault="00535D9B" w:rsidP="00DD2965">
            <w:pPr>
              <w:spacing w:before="80" w:after="80"/>
              <w:ind w:hanging="17"/>
              <w:jc w:val="both"/>
              <w:rPr>
                <w:rFonts w:ascii="Aptos" w:hAnsi="Aptos"/>
              </w:rPr>
            </w:pPr>
            <w:r w:rsidRPr="00345D35">
              <w:rPr>
                <w:rFonts w:ascii="Aptos" w:hAnsi="Aptos"/>
              </w:rPr>
              <w:t xml:space="preserve">Date of Registration: </w:t>
            </w:r>
          </w:p>
        </w:tc>
        <w:tc>
          <w:tcPr>
            <w:tcW w:w="2500" w:type="dxa"/>
            <w:gridSpan w:val="3"/>
            <w:shd w:val="clear" w:color="auto" w:fill="auto"/>
            <w:tcMar>
              <w:top w:w="28" w:type="dxa"/>
              <w:bottom w:w="28" w:type="dxa"/>
            </w:tcMar>
          </w:tcPr>
          <w:p w14:paraId="0C3E5952" w14:textId="77777777" w:rsidR="00535D9B" w:rsidRPr="00345D35" w:rsidRDefault="00535D9B" w:rsidP="00DD2965">
            <w:pPr>
              <w:spacing w:before="80" w:after="80"/>
              <w:ind w:hanging="17"/>
              <w:jc w:val="both"/>
              <w:rPr>
                <w:rFonts w:ascii="Aptos" w:hAnsi="Aptos"/>
              </w:rPr>
            </w:pPr>
          </w:p>
        </w:tc>
      </w:tr>
      <w:tr w:rsidR="00535D9B" w:rsidRPr="009A1976" w14:paraId="15F160E5" w14:textId="77777777" w:rsidTr="00865293">
        <w:tc>
          <w:tcPr>
            <w:tcW w:w="9016" w:type="dxa"/>
            <w:gridSpan w:val="4"/>
            <w:shd w:val="clear" w:color="auto" w:fill="EDEDED" w:themeFill="accent3" w:themeFillTint="33"/>
            <w:tcMar>
              <w:top w:w="28" w:type="dxa"/>
              <w:bottom w:w="28" w:type="dxa"/>
            </w:tcMar>
          </w:tcPr>
          <w:p w14:paraId="0C2F8441" w14:textId="642EA036" w:rsidR="00535D9B" w:rsidRPr="00345D35" w:rsidRDefault="00535D9B" w:rsidP="00DD2965">
            <w:pPr>
              <w:spacing w:before="80" w:after="80"/>
              <w:ind w:hanging="17"/>
              <w:jc w:val="both"/>
              <w:rPr>
                <w:rFonts w:ascii="Aptos" w:hAnsi="Aptos"/>
              </w:rPr>
            </w:pPr>
            <w:r w:rsidRPr="00345D35">
              <w:rPr>
                <w:rFonts w:ascii="Aptos" w:hAnsi="Aptos"/>
              </w:rPr>
              <w:t>Recent Inspection Information:</w:t>
            </w:r>
          </w:p>
        </w:tc>
      </w:tr>
      <w:tr w:rsidR="00535D9B" w:rsidRPr="009A1976" w14:paraId="352C756E" w14:textId="77777777" w:rsidTr="00535D9B">
        <w:tc>
          <w:tcPr>
            <w:tcW w:w="9016" w:type="dxa"/>
            <w:gridSpan w:val="4"/>
            <w:shd w:val="clear" w:color="auto" w:fill="auto"/>
            <w:tcMar>
              <w:top w:w="28" w:type="dxa"/>
              <w:bottom w:w="28" w:type="dxa"/>
            </w:tcMar>
          </w:tcPr>
          <w:p w14:paraId="05BC5ED4" w14:textId="77777777" w:rsidR="00535D9B" w:rsidRDefault="00535D9B" w:rsidP="00DD2965">
            <w:pPr>
              <w:spacing w:before="80" w:after="80"/>
              <w:ind w:hanging="17"/>
              <w:jc w:val="both"/>
              <w:rPr>
                <w:rFonts w:ascii="Aptos" w:hAnsi="Aptos"/>
                <w:color w:val="FF0000"/>
              </w:rPr>
            </w:pPr>
          </w:p>
          <w:p w14:paraId="09713BFC" w14:textId="77777777" w:rsidR="00D3546C" w:rsidRDefault="00D3546C" w:rsidP="00DD2965">
            <w:pPr>
              <w:spacing w:before="80" w:after="80"/>
              <w:ind w:hanging="17"/>
              <w:jc w:val="both"/>
              <w:rPr>
                <w:rFonts w:ascii="Aptos" w:hAnsi="Aptos"/>
                <w:color w:val="FF0000"/>
              </w:rPr>
            </w:pPr>
          </w:p>
          <w:p w14:paraId="71A07EC6" w14:textId="77777777" w:rsidR="00535D9B" w:rsidRPr="00535D9B" w:rsidRDefault="00535D9B" w:rsidP="00DD2965">
            <w:pPr>
              <w:spacing w:before="80" w:after="80"/>
              <w:ind w:hanging="17"/>
              <w:jc w:val="both"/>
              <w:rPr>
                <w:rFonts w:ascii="Aptos" w:hAnsi="Aptos"/>
                <w:color w:val="FF0000"/>
              </w:rPr>
            </w:pPr>
          </w:p>
        </w:tc>
      </w:tr>
      <w:bookmarkEnd w:id="9"/>
    </w:tbl>
    <w:p w14:paraId="6BE9CCA3" w14:textId="45F6BE8D" w:rsidR="00D3546C" w:rsidRDefault="00D3546C" w:rsidP="00B95166">
      <w:pPr>
        <w:spacing w:before="120" w:line="240" w:lineRule="auto"/>
        <w:jc w:val="both"/>
        <w:rPr>
          <w:rFonts w:ascii="Aptos" w:hAnsi="Aptos"/>
        </w:rPr>
      </w:pPr>
    </w:p>
    <w:p w14:paraId="36390EBA" w14:textId="5C31D9EA" w:rsidR="00535D9B" w:rsidRDefault="00D3546C" w:rsidP="00D3546C">
      <w:pPr>
        <w:spacing w:after="160"/>
        <w:ind w:firstLine="0"/>
        <w:rPr>
          <w:rFonts w:ascii="Aptos" w:hAnsi="Aptos"/>
        </w:rPr>
      </w:pPr>
      <w:r>
        <w:rPr>
          <w:rFonts w:ascii="Aptos" w:hAnsi="Aptos"/>
        </w:rPr>
        <w:br w:type="page"/>
      </w:r>
    </w:p>
    <w:tbl>
      <w:tblPr>
        <w:tblStyle w:val="TableGrid3"/>
        <w:tblW w:w="0" w:type="auto"/>
        <w:tblCellMar>
          <w:top w:w="28" w:type="dxa"/>
          <w:bottom w:w="28" w:type="dxa"/>
        </w:tblCellMar>
        <w:tblLook w:val="04A0" w:firstRow="1" w:lastRow="0" w:firstColumn="1" w:lastColumn="0" w:noHBand="0" w:noVBand="1"/>
      </w:tblPr>
      <w:tblGrid>
        <w:gridCol w:w="7366"/>
        <w:gridCol w:w="851"/>
        <w:gridCol w:w="799"/>
      </w:tblGrid>
      <w:tr w:rsidR="00535D9B" w:rsidRPr="009A1976" w14:paraId="1ADFD926" w14:textId="77777777" w:rsidTr="00D3546C">
        <w:trPr>
          <w:trHeight w:val="246"/>
        </w:trPr>
        <w:tc>
          <w:tcPr>
            <w:tcW w:w="9016" w:type="dxa"/>
            <w:gridSpan w:val="3"/>
            <w:shd w:val="clear" w:color="auto" w:fill="00284A"/>
            <w:tcMar>
              <w:top w:w="28" w:type="dxa"/>
              <w:bottom w:w="28" w:type="dxa"/>
            </w:tcMar>
            <w:vAlign w:val="center"/>
          </w:tcPr>
          <w:p w14:paraId="53FFE422" w14:textId="62DBE0A9" w:rsidR="00535D9B" w:rsidRPr="009A1976" w:rsidRDefault="001F04E6" w:rsidP="00DD2965">
            <w:pPr>
              <w:spacing w:before="120"/>
              <w:jc w:val="both"/>
              <w:rPr>
                <w:rFonts w:ascii="Aptos" w:hAnsi="Aptos"/>
                <w:b/>
                <w:bCs/>
                <w:sz w:val="24"/>
                <w:szCs w:val="24"/>
              </w:rPr>
            </w:pPr>
            <w:r w:rsidRPr="009A1976">
              <w:rPr>
                <w:rFonts w:ascii="Aptos" w:hAnsi="Aptos"/>
                <w:b/>
                <w:bCs/>
                <w:sz w:val="24"/>
                <w:szCs w:val="24"/>
              </w:rPr>
              <w:lastRenderedPageBreak/>
              <w:t>A</w:t>
            </w:r>
            <w:r>
              <w:rPr>
                <w:rFonts w:ascii="Aptos" w:hAnsi="Aptos"/>
                <w:b/>
                <w:bCs/>
                <w:sz w:val="24"/>
                <w:szCs w:val="24"/>
              </w:rPr>
              <w:t>10</w:t>
            </w:r>
            <w:r w:rsidR="00535D9B" w:rsidRPr="009A1976">
              <w:rPr>
                <w:rFonts w:ascii="Aptos" w:hAnsi="Aptos"/>
                <w:b/>
                <w:bCs/>
                <w:sz w:val="24"/>
                <w:szCs w:val="24"/>
              </w:rPr>
              <w:t xml:space="preserve">. </w:t>
            </w:r>
            <w:r w:rsidR="00535D9B" w:rsidRPr="00535D9B">
              <w:rPr>
                <w:rFonts w:ascii="Aptos" w:hAnsi="Aptos"/>
                <w:b/>
                <w:bCs/>
                <w:sz w:val="24"/>
                <w:szCs w:val="24"/>
              </w:rPr>
              <w:t>Child Safeguarding</w:t>
            </w:r>
          </w:p>
        </w:tc>
      </w:tr>
      <w:tr w:rsidR="00535D9B" w:rsidRPr="009A1976" w14:paraId="1830A5DC" w14:textId="77777777" w:rsidTr="00D3546C">
        <w:tc>
          <w:tcPr>
            <w:tcW w:w="9016" w:type="dxa"/>
            <w:gridSpan w:val="3"/>
            <w:shd w:val="clear" w:color="auto" w:fill="DEEAF6" w:themeFill="accent5" w:themeFillTint="33"/>
            <w:tcMar>
              <w:top w:w="28" w:type="dxa"/>
              <w:bottom w:w="28" w:type="dxa"/>
            </w:tcMar>
            <w:vAlign w:val="center"/>
          </w:tcPr>
          <w:p w14:paraId="189A56C2" w14:textId="77777777" w:rsidR="00535D9B" w:rsidRPr="00345D35" w:rsidRDefault="00535D9B" w:rsidP="00DD2965">
            <w:pPr>
              <w:spacing w:before="120"/>
              <w:jc w:val="both"/>
              <w:rPr>
                <w:rFonts w:ascii="Aptos" w:hAnsi="Aptos"/>
              </w:rPr>
            </w:pPr>
            <w:r w:rsidRPr="00345D35">
              <w:rPr>
                <w:rFonts w:ascii="Aptos" w:hAnsi="Aptos"/>
                <w:b/>
                <w:bCs/>
              </w:rPr>
              <w:t>Weighting:</w:t>
            </w:r>
            <w:r w:rsidRPr="00345D35">
              <w:rPr>
                <w:rFonts w:ascii="Aptos" w:hAnsi="Aptos"/>
              </w:rPr>
              <w:t xml:space="preserve"> Pass/Fail</w:t>
            </w:r>
          </w:p>
          <w:p w14:paraId="018A5EA0" w14:textId="77777777" w:rsidR="00535D9B" w:rsidRPr="00345D35" w:rsidRDefault="00535D9B" w:rsidP="00D3546C">
            <w:pPr>
              <w:spacing w:after="60"/>
              <w:jc w:val="both"/>
              <w:rPr>
                <w:rFonts w:ascii="Aptos" w:hAnsi="Aptos"/>
              </w:rPr>
            </w:pPr>
            <w:r w:rsidRPr="00345D35">
              <w:rPr>
                <w:rFonts w:ascii="Aptos" w:hAnsi="Aptos"/>
                <w:b/>
                <w:bCs/>
              </w:rPr>
              <w:t>Minimum requirement to remain eligible in the competition:</w:t>
            </w:r>
            <w:r w:rsidRPr="00345D35">
              <w:rPr>
                <w:rFonts w:ascii="Aptos" w:hAnsi="Aptos"/>
              </w:rPr>
              <w:t xml:space="preserve"> Candidates are required to confirm that:</w:t>
            </w:r>
          </w:p>
          <w:p w14:paraId="17DF15C8" w14:textId="1F103077" w:rsidR="00535D9B" w:rsidRPr="00345D35" w:rsidRDefault="00D3546C" w:rsidP="00D3546C">
            <w:pPr>
              <w:pStyle w:val="ListParagraph"/>
              <w:numPr>
                <w:ilvl w:val="1"/>
                <w:numId w:val="24"/>
              </w:numPr>
              <w:spacing w:after="60"/>
              <w:ind w:left="594"/>
              <w:contextualSpacing w:val="0"/>
              <w:jc w:val="both"/>
              <w:rPr>
                <w:rFonts w:ascii="Aptos" w:hAnsi="Aptos"/>
              </w:rPr>
            </w:pPr>
            <w:r w:rsidRPr="00345D35">
              <w:rPr>
                <w:rFonts w:ascii="Aptos" w:hAnsi="Aptos"/>
              </w:rPr>
              <w:t>You</w:t>
            </w:r>
            <w:r w:rsidR="00535D9B" w:rsidRPr="00345D35">
              <w:rPr>
                <w:rFonts w:ascii="Aptos" w:hAnsi="Aptos"/>
              </w:rPr>
              <w:t xml:space="preserve"> will comply with the Children First Act (2015)</w:t>
            </w:r>
          </w:p>
          <w:p w14:paraId="1F4AB6A0" w14:textId="3140ED5E" w:rsidR="00535D9B" w:rsidRPr="00345D35" w:rsidRDefault="00D3546C" w:rsidP="00D3546C">
            <w:pPr>
              <w:pStyle w:val="ListParagraph"/>
              <w:numPr>
                <w:ilvl w:val="1"/>
                <w:numId w:val="24"/>
              </w:numPr>
              <w:spacing w:after="60"/>
              <w:ind w:left="594"/>
              <w:contextualSpacing w:val="0"/>
              <w:jc w:val="both"/>
              <w:rPr>
                <w:rFonts w:ascii="Aptos" w:hAnsi="Aptos"/>
              </w:rPr>
            </w:pPr>
            <w:r w:rsidRPr="00345D35">
              <w:rPr>
                <w:rFonts w:ascii="Aptos" w:hAnsi="Aptos"/>
              </w:rPr>
              <w:t>You</w:t>
            </w:r>
            <w:r w:rsidR="00535D9B" w:rsidRPr="00345D35">
              <w:rPr>
                <w:rFonts w:ascii="Aptos" w:hAnsi="Aptos"/>
              </w:rPr>
              <w:t xml:space="preserve"> hold a valid Child Safeguarding Statement which will be made available upon request of the Contracting Authority.</w:t>
            </w:r>
          </w:p>
          <w:p w14:paraId="73FEFCAE" w14:textId="12C571B9" w:rsidR="00535D9B" w:rsidRPr="00345D35" w:rsidRDefault="00D3546C" w:rsidP="00D3546C">
            <w:pPr>
              <w:pStyle w:val="ListParagraph"/>
              <w:numPr>
                <w:ilvl w:val="1"/>
                <w:numId w:val="24"/>
              </w:numPr>
              <w:spacing w:before="120"/>
              <w:ind w:left="594"/>
              <w:jc w:val="both"/>
              <w:rPr>
                <w:rFonts w:ascii="Aptos" w:hAnsi="Aptos"/>
              </w:rPr>
            </w:pPr>
            <w:r w:rsidRPr="00345D35">
              <w:rPr>
                <w:rFonts w:ascii="Aptos" w:hAnsi="Aptos"/>
              </w:rPr>
              <w:t>You</w:t>
            </w:r>
            <w:r w:rsidR="00535D9B" w:rsidRPr="00345D35">
              <w:rPr>
                <w:rFonts w:ascii="Aptos" w:hAnsi="Aptos"/>
              </w:rPr>
              <w:t xml:space="preserve"> have read the Houses of the Oireachtas’ Child Safeguarding statement included under Appendix 1</w:t>
            </w:r>
          </w:p>
        </w:tc>
      </w:tr>
      <w:tr w:rsidR="00535D9B" w:rsidRPr="009A1976" w14:paraId="3FBEC42C" w14:textId="77777777" w:rsidTr="00D3546C">
        <w:trPr>
          <w:trHeight w:val="25"/>
        </w:trPr>
        <w:tc>
          <w:tcPr>
            <w:tcW w:w="7366" w:type="dxa"/>
            <w:vMerge w:val="restart"/>
            <w:shd w:val="clear" w:color="auto" w:fill="D9D9D9" w:themeFill="background1" w:themeFillShade="D9"/>
            <w:tcMar>
              <w:top w:w="28" w:type="dxa"/>
              <w:bottom w:w="28" w:type="dxa"/>
            </w:tcMar>
            <w:vAlign w:val="center"/>
          </w:tcPr>
          <w:p w14:paraId="1D57AC23" w14:textId="0977CF60" w:rsidR="00535D9B" w:rsidRPr="00345D35" w:rsidRDefault="00535D9B" w:rsidP="00DD2965">
            <w:pPr>
              <w:spacing w:before="80" w:after="80"/>
              <w:ind w:hanging="17"/>
              <w:jc w:val="both"/>
              <w:rPr>
                <w:rFonts w:ascii="Aptos" w:hAnsi="Aptos"/>
              </w:rPr>
            </w:pPr>
            <w:r w:rsidRPr="00345D35">
              <w:rPr>
                <w:rFonts w:ascii="Aptos" w:hAnsi="Aptos"/>
              </w:rPr>
              <w:t>Do you comply with</w:t>
            </w:r>
            <w:r w:rsidR="00D3546C" w:rsidRPr="00345D35">
              <w:rPr>
                <w:rFonts w:ascii="Aptos" w:hAnsi="Aptos"/>
              </w:rPr>
              <w:t xml:space="preserve"> the Children First Act (2015)</w:t>
            </w:r>
          </w:p>
        </w:tc>
        <w:tc>
          <w:tcPr>
            <w:tcW w:w="851" w:type="dxa"/>
            <w:shd w:val="clear" w:color="auto" w:fill="F2F2F2" w:themeFill="background1" w:themeFillShade="F2"/>
            <w:tcMar>
              <w:top w:w="28" w:type="dxa"/>
              <w:bottom w:w="28" w:type="dxa"/>
            </w:tcMar>
            <w:vAlign w:val="center"/>
          </w:tcPr>
          <w:p w14:paraId="47736B91" w14:textId="77777777" w:rsidR="00535D9B" w:rsidRPr="00345D35" w:rsidRDefault="00535D9B" w:rsidP="00DD2965">
            <w:pPr>
              <w:spacing w:before="80" w:after="80"/>
              <w:ind w:hanging="17"/>
              <w:jc w:val="center"/>
              <w:rPr>
                <w:rFonts w:ascii="Aptos" w:hAnsi="Aptos"/>
                <w:b/>
                <w:bCs/>
              </w:rPr>
            </w:pPr>
            <w:r w:rsidRPr="00345D35">
              <w:rPr>
                <w:rFonts w:ascii="Aptos" w:hAnsi="Aptos"/>
                <w:b/>
                <w:bCs/>
              </w:rPr>
              <w:t>Yes</w:t>
            </w:r>
          </w:p>
        </w:tc>
        <w:tc>
          <w:tcPr>
            <w:tcW w:w="799" w:type="dxa"/>
            <w:shd w:val="clear" w:color="auto" w:fill="F2F2F2" w:themeFill="background1" w:themeFillShade="F2"/>
            <w:tcMar>
              <w:top w:w="28" w:type="dxa"/>
              <w:bottom w:w="28" w:type="dxa"/>
            </w:tcMar>
            <w:vAlign w:val="center"/>
          </w:tcPr>
          <w:p w14:paraId="31F28400" w14:textId="77777777" w:rsidR="00535D9B" w:rsidRPr="00345D35" w:rsidRDefault="00535D9B" w:rsidP="00DD2965">
            <w:pPr>
              <w:spacing w:before="80" w:after="80"/>
              <w:ind w:hanging="17"/>
              <w:jc w:val="center"/>
              <w:rPr>
                <w:rFonts w:ascii="Aptos" w:hAnsi="Aptos"/>
                <w:b/>
                <w:bCs/>
              </w:rPr>
            </w:pPr>
            <w:r w:rsidRPr="00345D35">
              <w:rPr>
                <w:rFonts w:ascii="Aptos" w:hAnsi="Aptos"/>
                <w:b/>
                <w:bCs/>
              </w:rPr>
              <w:t>No</w:t>
            </w:r>
          </w:p>
        </w:tc>
      </w:tr>
      <w:tr w:rsidR="00535D9B" w:rsidRPr="009A1976" w14:paraId="673F55B3" w14:textId="77777777" w:rsidTr="00D3546C">
        <w:trPr>
          <w:trHeight w:val="25"/>
        </w:trPr>
        <w:tc>
          <w:tcPr>
            <w:tcW w:w="7366" w:type="dxa"/>
            <w:vMerge/>
            <w:shd w:val="clear" w:color="auto" w:fill="D9D9D9" w:themeFill="background1" w:themeFillShade="D9"/>
            <w:tcMar>
              <w:top w:w="28" w:type="dxa"/>
              <w:bottom w:w="28" w:type="dxa"/>
            </w:tcMar>
            <w:vAlign w:val="center"/>
          </w:tcPr>
          <w:p w14:paraId="1478B377" w14:textId="77777777" w:rsidR="00535D9B" w:rsidRPr="00345D35" w:rsidRDefault="00535D9B" w:rsidP="00DD2965">
            <w:pPr>
              <w:spacing w:before="80" w:after="80"/>
              <w:ind w:hanging="17"/>
              <w:jc w:val="both"/>
              <w:rPr>
                <w:rFonts w:ascii="Aptos" w:hAnsi="Aptos"/>
              </w:rPr>
            </w:pPr>
          </w:p>
        </w:tc>
        <w:sdt>
          <w:sdtPr>
            <w:rPr>
              <w:rFonts w:ascii="Aptos" w:hAnsi="Aptos"/>
              <w:sz w:val="32"/>
              <w:szCs w:val="32"/>
            </w:rPr>
            <w:id w:val="112728104"/>
            <w14:checkbox>
              <w14:checked w14:val="0"/>
              <w14:checkedState w14:val="2612" w14:font="MS Gothic"/>
              <w14:uncheckedState w14:val="2610" w14:font="MS Gothic"/>
            </w14:checkbox>
          </w:sdtPr>
          <w:sdtContent>
            <w:tc>
              <w:tcPr>
                <w:tcW w:w="851" w:type="dxa"/>
                <w:tcMar>
                  <w:top w:w="28" w:type="dxa"/>
                  <w:bottom w:w="28" w:type="dxa"/>
                </w:tcMar>
                <w:vAlign w:val="center"/>
              </w:tcPr>
              <w:p w14:paraId="758989C9" w14:textId="77777777" w:rsidR="00535D9B" w:rsidRPr="00345D35" w:rsidRDefault="00535D9B" w:rsidP="00DD2965">
                <w:pPr>
                  <w:spacing w:before="80" w:after="80"/>
                  <w:ind w:hanging="17"/>
                  <w:jc w:val="center"/>
                  <w:rPr>
                    <w:rFonts w:ascii="Aptos" w:hAnsi="Aptos"/>
                  </w:rPr>
                </w:pPr>
                <w:r w:rsidRPr="00345D35">
                  <w:rPr>
                    <w:rFonts w:ascii="Aptos" w:eastAsia="MS Gothic" w:hAnsi="Aptos"/>
                    <w:sz w:val="32"/>
                    <w:szCs w:val="32"/>
                  </w:rPr>
                  <w:t>☐</w:t>
                </w:r>
              </w:p>
            </w:tc>
          </w:sdtContent>
        </w:sdt>
        <w:sdt>
          <w:sdtPr>
            <w:rPr>
              <w:rFonts w:ascii="Aptos" w:hAnsi="Aptos"/>
              <w:sz w:val="32"/>
              <w:szCs w:val="32"/>
            </w:rPr>
            <w:id w:val="-96416407"/>
            <w14:checkbox>
              <w14:checked w14:val="0"/>
              <w14:checkedState w14:val="2612" w14:font="MS Gothic"/>
              <w14:uncheckedState w14:val="2610" w14:font="MS Gothic"/>
            </w14:checkbox>
          </w:sdtPr>
          <w:sdtContent>
            <w:tc>
              <w:tcPr>
                <w:tcW w:w="799" w:type="dxa"/>
                <w:tcMar>
                  <w:top w:w="28" w:type="dxa"/>
                  <w:bottom w:w="28" w:type="dxa"/>
                </w:tcMar>
                <w:vAlign w:val="center"/>
              </w:tcPr>
              <w:p w14:paraId="3877CEA5" w14:textId="77777777" w:rsidR="00535D9B" w:rsidRPr="00345D35" w:rsidRDefault="00535D9B" w:rsidP="00DD2965">
                <w:pPr>
                  <w:spacing w:before="80" w:after="80"/>
                  <w:ind w:hanging="17"/>
                  <w:jc w:val="center"/>
                  <w:rPr>
                    <w:rFonts w:ascii="Aptos" w:hAnsi="Aptos"/>
                  </w:rPr>
                </w:pPr>
                <w:r w:rsidRPr="00345D35">
                  <w:rPr>
                    <w:rFonts w:ascii="Aptos" w:eastAsia="MS Gothic" w:hAnsi="Aptos"/>
                    <w:sz w:val="32"/>
                    <w:szCs w:val="32"/>
                  </w:rPr>
                  <w:t>☐</w:t>
                </w:r>
              </w:p>
            </w:tc>
          </w:sdtContent>
        </w:sdt>
      </w:tr>
      <w:tr w:rsidR="00D3546C" w:rsidRPr="009A1976" w14:paraId="0102962B" w14:textId="77777777" w:rsidTr="00D3546C">
        <w:trPr>
          <w:trHeight w:val="167"/>
        </w:trPr>
        <w:tc>
          <w:tcPr>
            <w:tcW w:w="7366" w:type="dxa"/>
            <w:vMerge w:val="restart"/>
            <w:shd w:val="clear" w:color="auto" w:fill="EDEDED" w:themeFill="accent3" w:themeFillTint="33"/>
            <w:tcMar>
              <w:top w:w="28" w:type="dxa"/>
              <w:bottom w:w="28" w:type="dxa"/>
            </w:tcMar>
            <w:vAlign w:val="center"/>
          </w:tcPr>
          <w:p w14:paraId="03C791FE" w14:textId="336DBFF3" w:rsidR="00D3546C" w:rsidRPr="00345D35" w:rsidRDefault="00D3546C" w:rsidP="00D3546C">
            <w:pPr>
              <w:spacing w:before="80" w:after="80"/>
              <w:ind w:hanging="17"/>
              <w:jc w:val="both"/>
              <w:rPr>
                <w:rFonts w:ascii="Aptos" w:hAnsi="Aptos"/>
              </w:rPr>
            </w:pPr>
            <w:r w:rsidRPr="00345D35">
              <w:rPr>
                <w:rFonts w:ascii="Aptos" w:hAnsi="Aptos"/>
              </w:rPr>
              <w:t>hold a valid Child Safeguarding Statement which will be made available upon request of the Contracting Authority.</w:t>
            </w:r>
          </w:p>
        </w:tc>
        <w:tc>
          <w:tcPr>
            <w:tcW w:w="851" w:type="dxa"/>
            <w:shd w:val="clear" w:color="auto" w:fill="F2F2F2" w:themeFill="background1" w:themeFillShade="F2"/>
            <w:tcMar>
              <w:top w:w="28" w:type="dxa"/>
              <w:bottom w:w="28" w:type="dxa"/>
            </w:tcMar>
            <w:vAlign w:val="center"/>
          </w:tcPr>
          <w:p w14:paraId="24894F94" w14:textId="21D3C13F" w:rsidR="00D3546C" w:rsidRPr="00345D35" w:rsidRDefault="00D3546C" w:rsidP="00D3546C">
            <w:pPr>
              <w:spacing w:before="80" w:after="80"/>
              <w:ind w:hanging="17"/>
              <w:jc w:val="center"/>
              <w:rPr>
                <w:rFonts w:ascii="Aptos" w:hAnsi="Aptos"/>
              </w:rPr>
            </w:pPr>
            <w:r w:rsidRPr="00345D35">
              <w:rPr>
                <w:rFonts w:ascii="Aptos" w:hAnsi="Aptos"/>
                <w:b/>
                <w:bCs/>
              </w:rPr>
              <w:t>Yes</w:t>
            </w:r>
          </w:p>
        </w:tc>
        <w:tc>
          <w:tcPr>
            <w:tcW w:w="799" w:type="dxa"/>
            <w:shd w:val="clear" w:color="auto" w:fill="F2F2F2" w:themeFill="background1" w:themeFillShade="F2"/>
            <w:vAlign w:val="center"/>
          </w:tcPr>
          <w:p w14:paraId="1A386836" w14:textId="53A96494" w:rsidR="00D3546C" w:rsidRPr="00345D35" w:rsidRDefault="00D3546C" w:rsidP="00D3546C">
            <w:pPr>
              <w:spacing w:before="80" w:after="80"/>
              <w:ind w:hanging="17"/>
              <w:jc w:val="center"/>
              <w:rPr>
                <w:rFonts w:ascii="Aptos" w:hAnsi="Aptos"/>
              </w:rPr>
            </w:pPr>
            <w:r w:rsidRPr="00345D35">
              <w:rPr>
                <w:rFonts w:ascii="Aptos" w:hAnsi="Aptos"/>
                <w:b/>
                <w:bCs/>
              </w:rPr>
              <w:t>No</w:t>
            </w:r>
          </w:p>
        </w:tc>
      </w:tr>
      <w:tr w:rsidR="00D3546C" w:rsidRPr="009A1976" w14:paraId="4A64288B" w14:textId="77777777" w:rsidTr="00D3546C">
        <w:trPr>
          <w:trHeight w:val="167"/>
        </w:trPr>
        <w:tc>
          <w:tcPr>
            <w:tcW w:w="7366" w:type="dxa"/>
            <w:vMerge/>
            <w:shd w:val="clear" w:color="auto" w:fill="EDEDED" w:themeFill="accent3" w:themeFillTint="33"/>
            <w:tcMar>
              <w:top w:w="28" w:type="dxa"/>
              <w:bottom w:w="28" w:type="dxa"/>
            </w:tcMar>
            <w:vAlign w:val="center"/>
          </w:tcPr>
          <w:p w14:paraId="57B17244" w14:textId="77777777" w:rsidR="00D3546C" w:rsidRPr="00345D35" w:rsidRDefault="00D3546C" w:rsidP="00D3546C">
            <w:pPr>
              <w:spacing w:before="80" w:after="80"/>
              <w:ind w:hanging="17"/>
              <w:jc w:val="both"/>
              <w:rPr>
                <w:rFonts w:ascii="Aptos" w:hAnsi="Aptos"/>
              </w:rPr>
            </w:pPr>
          </w:p>
        </w:tc>
        <w:sdt>
          <w:sdtPr>
            <w:rPr>
              <w:rFonts w:ascii="Aptos" w:hAnsi="Aptos"/>
              <w:sz w:val="32"/>
              <w:szCs w:val="32"/>
            </w:rPr>
            <w:id w:val="956993202"/>
            <w14:checkbox>
              <w14:checked w14:val="0"/>
              <w14:checkedState w14:val="2612" w14:font="MS Gothic"/>
              <w14:uncheckedState w14:val="2610" w14:font="MS Gothic"/>
            </w14:checkbox>
          </w:sdtPr>
          <w:sdtContent>
            <w:tc>
              <w:tcPr>
                <w:tcW w:w="851" w:type="dxa"/>
                <w:tcMar>
                  <w:top w:w="28" w:type="dxa"/>
                  <w:bottom w:w="28" w:type="dxa"/>
                </w:tcMar>
                <w:vAlign w:val="center"/>
              </w:tcPr>
              <w:p w14:paraId="39A7DC9B" w14:textId="24846D2D" w:rsidR="00D3546C" w:rsidRPr="00345D35" w:rsidRDefault="00D3546C" w:rsidP="00D3546C">
                <w:pPr>
                  <w:spacing w:before="80" w:after="80"/>
                  <w:ind w:hanging="17"/>
                  <w:jc w:val="center"/>
                  <w:rPr>
                    <w:rFonts w:ascii="Aptos" w:hAnsi="Aptos"/>
                  </w:rPr>
                </w:pPr>
                <w:r w:rsidRPr="00345D35">
                  <w:rPr>
                    <w:rFonts w:ascii="Aptos" w:eastAsia="MS Gothic" w:hAnsi="Aptos"/>
                    <w:sz w:val="32"/>
                    <w:szCs w:val="32"/>
                  </w:rPr>
                  <w:t>☐</w:t>
                </w:r>
              </w:p>
            </w:tc>
          </w:sdtContent>
        </w:sdt>
        <w:sdt>
          <w:sdtPr>
            <w:rPr>
              <w:rFonts w:ascii="Aptos" w:hAnsi="Aptos"/>
              <w:sz w:val="32"/>
              <w:szCs w:val="32"/>
            </w:rPr>
            <w:id w:val="-1785030720"/>
            <w14:checkbox>
              <w14:checked w14:val="0"/>
              <w14:checkedState w14:val="2612" w14:font="MS Gothic"/>
              <w14:uncheckedState w14:val="2610" w14:font="MS Gothic"/>
            </w14:checkbox>
          </w:sdtPr>
          <w:sdtContent>
            <w:tc>
              <w:tcPr>
                <w:tcW w:w="799" w:type="dxa"/>
                <w:vAlign w:val="center"/>
              </w:tcPr>
              <w:p w14:paraId="4D798806" w14:textId="075D2C9F" w:rsidR="00D3546C" w:rsidRPr="00345D35" w:rsidRDefault="00D3546C" w:rsidP="00D3546C">
                <w:pPr>
                  <w:spacing w:before="80" w:after="80"/>
                  <w:ind w:hanging="17"/>
                  <w:jc w:val="center"/>
                  <w:rPr>
                    <w:rFonts w:ascii="Aptos" w:hAnsi="Aptos"/>
                  </w:rPr>
                </w:pPr>
                <w:r w:rsidRPr="00345D35">
                  <w:rPr>
                    <w:rFonts w:ascii="Aptos" w:eastAsia="MS Gothic" w:hAnsi="Aptos"/>
                    <w:sz w:val="32"/>
                    <w:szCs w:val="32"/>
                  </w:rPr>
                  <w:t>☐</w:t>
                </w:r>
              </w:p>
            </w:tc>
          </w:sdtContent>
        </w:sdt>
      </w:tr>
      <w:tr w:rsidR="00D3546C" w:rsidRPr="009A1976" w14:paraId="4225BED9" w14:textId="77777777" w:rsidTr="00D3546C">
        <w:trPr>
          <w:trHeight w:val="167"/>
        </w:trPr>
        <w:tc>
          <w:tcPr>
            <w:tcW w:w="7366" w:type="dxa"/>
            <w:vMerge w:val="restart"/>
            <w:shd w:val="clear" w:color="auto" w:fill="EDEDED" w:themeFill="accent3" w:themeFillTint="33"/>
            <w:tcMar>
              <w:top w:w="28" w:type="dxa"/>
              <w:bottom w:w="28" w:type="dxa"/>
            </w:tcMar>
            <w:vAlign w:val="center"/>
          </w:tcPr>
          <w:p w14:paraId="5B47AC16" w14:textId="2AE22854" w:rsidR="00D3546C" w:rsidRPr="00345D35" w:rsidRDefault="00D3546C" w:rsidP="00D3546C">
            <w:pPr>
              <w:spacing w:before="80" w:after="80"/>
              <w:ind w:hanging="17"/>
              <w:jc w:val="both"/>
              <w:rPr>
                <w:rFonts w:ascii="Aptos" w:hAnsi="Aptos"/>
              </w:rPr>
            </w:pPr>
            <w:r w:rsidRPr="00345D35">
              <w:rPr>
                <w:rFonts w:ascii="Aptos" w:hAnsi="Aptos"/>
              </w:rPr>
              <w:t>have read the Houses of the Oireachtas’ Child Safeguarding statement included under Appendix 1</w:t>
            </w:r>
          </w:p>
        </w:tc>
        <w:tc>
          <w:tcPr>
            <w:tcW w:w="851" w:type="dxa"/>
            <w:shd w:val="clear" w:color="auto" w:fill="F2F2F2" w:themeFill="background1" w:themeFillShade="F2"/>
            <w:tcMar>
              <w:top w:w="28" w:type="dxa"/>
              <w:bottom w:w="28" w:type="dxa"/>
            </w:tcMar>
            <w:vAlign w:val="center"/>
          </w:tcPr>
          <w:p w14:paraId="069B88E4" w14:textId="53E75C93" w:rsidR="00D3546C" w:rsidRPr="00345D35" w:rsidRDefault="00D3546C" w:rsidP="00D3546C">
            <w:pPr>
              <w:spacing w:before="80" w:after="80"/>
              <w:ind w:hanging="17"/>
              <w:jc w:val="center"/>
              <w:rPr>
                <w:rFonts w:ascii="Aptos" w:hAnsi="Aptos"/>
              </w:rPr>
            </w:pPr>
            <w:r w:rsidRPr="00345D35">
              <w:rPr>
                <w:rFonts w:ascii="Aptos" w:hAnsi="Aptos"/>
                <w:b/>
                <w:bCs/>
              </w:rPr>
              <w:t>Yes</w:t>
            </w:r>
          </w:p>
        </w:tc>
        <w:tc>
          <w:tcPr>
            <w:tcW w:w="799" w:type="dxa"/>
            <w:shd w:val="clear" w:color="auto" w:fill="F2F2F2" w:themeFill="background1" w:themeFillShade="F2"/>
            <w:vAlign w:val="center"/>
          </w:tcPr>
          <w:p w14:paraId="67A1B83C" w14:textId="6DD766DD" w:rsidR="00D3546C" w:rsidRPr="00345D35" w:rsidRDefault="00D3546C" w:rsidP="00D3546C">
            <w:pPr>
              <w:spacing w:before="80" w:after="80"/>
              <w:ind w:hanging="17"/>
              <w:jc w:val="center"/>
              <w:rPr>
                <w:rFonts w:ascii="Aptos" w:hAnsi="Aptos"/>
              </w:rPr>
            </w:pPr>
            <w:r w:rsidRPr="00345D35">
              <w:rPr>
                <w:rFonts w:ascii="Aptos" w:hAnsi="Aptos"/>
                <w:b/>
                <w:bCs/>
              </w:rPr>
              <w:t>No</w:t>
            </w:r>
          </w:p>
        </w:tc>
      </w:tr>
      <w:tr w:rsidR="00D3546C" w:rsidRPr="009A1976" w14:paraId="7E1BCEA7" w14:textId="77777777" w:rsidTr="00D3546C">
        <w:trPr>
          <w:trHeight w:val="167"/>
        </w:trPr>
        <w:tc>
          <w:tcPr>
            <w:tcW w:w="7366" w:type="dxa"/>
            <w:vMerge/>
            <w:shd w:val="clear" w:color="auto" w:fill="EDEDED" w:themeFill="accent3" w:themeFillTint="33"/>
            <w:tcMar>
              <w:top w:w="28" w:type="dxa"/>
              <w:bottom w:w="28" w:type="dxa"/>
            </w:tcMar>
            <w:vAlign w:val="center"/>
          </w:tcPr>
          <w:p w14:paraId="3CA240C9" w14:textId="77777777" w:rsidR="00D3546C" w:rsidRPr="00345D35" w:rsidRDefault="00D3546C" w:rsidP="00D3546C">
            <w:pPr>
              <w:spacing w:before="80" w:after="80"/>
              <w:ind w:hanging="17"/>
              <w:jc w:val="both"/>
              <w:rPr>
                <w:rFonts w:ascii="Aptos" w:hAnsi="Aptos"/>
              </w:rPr>
            </w:pPr>
          </w:p>
        </w:tc>
        <w:sdt>
          <w:sdtPr>
            <w:rPr>
              <w:rFonts w:ascii="Aptos" w:hAnsi="Aptos"/>
              <w:sz w:val="32"/>
              <w:szCs w:val="32"/>
            </w:rPr>
            <w:id w:val="1401863585"/>
            <w14:checkbox>
              <w14:checked w14:val="0"/>
              <w14:checkedState w14:val="2612" w14:font="MS Gothic"/>
              <w14:uncheckedState w14:val="2610" w14:font="MS Gothic"/>
            </w14:checkbox>
          </w:sdtPr>
          <w:sdtContent>
            <w:tc>
              <w:tcPr>
                <w:tcW w:w="851" w:type="dxa"/>
                <w:shd w:val="clear" w:color="auto" w:fill="auto"/>
                <w:tcMar>
                  <w:top w:w="28" w:type="dxa"/>
                  <w:bottom w:w="28" w:type="dxa"/>
                </w:tcMar>
                <w:vAlign w:val="center"/>
              </w:tcPr>
              <w:p w14:paraId="52CA83DB" w14:textId="7B9228F6" w:rsidR="00D3546C" w:rsidRPr="00345D35" w:rsidRDefault="00D3546C" w:rsidP="00D3546C">
                <w:pPr>
                  <w:spacing w:before="80" w:after="80"/>
                  <w:ind w:hanging="17"/>
                  <w:jc w:val="center"/>
                  <w:rPr>
                    <w:rFonts w:ascii="Aptos" w:hAnsi="Aptos"/>
                  </w:rPr>
                </w:pPr>
                <w:r w:rsidRPr="00345D35">
                  <w:rPr>
                    <w:rFonts w:ascii="Aptos" w:eastAsia="MS Gothic" w:hAnsi="Aptos"/>
                    <w:sz w:val="32"/>
                    <w:szCs w:val="32"/>
                  </w:rPr>
                  <w:t>☐</w:t>
                </w:r>
              </w:p>
            </w:tc>
          </w:sdtContent>
        </w:sdt>
        <w:sdt>
          <w:sdtPr>
            <w:rPr>
              <w:rFonts w:ascii="Aptos" w:hAnsi="Aptos"/>
              <w:sz w:val="32"/>
              <w:szCs w:val="32"/>
            </w:rPr>
            <w:id w:val="517971373"/>
            <w14:checkbox>
              <w14:checked w14:val="0"/>
              <w14:checkedState w14:val="2612" w14:font="MS Gothic"/>
              <w14:uncheckedState w14:val="2610" w14:font="MS Gothic"/>
            </w14:checkbox>
          </w:sdtPr>
          <w:sdtContent>
            <w:tc>
              <w:tcPr>
                <w:tcW w:w="799" w:type="dxa"/>
                <w:shd w:val="clear" w:color="auto" w:fill="auto"/>
                <w:vAlign w:val="center"/>
              </w:tcPr>
              <w:p w14:paraId="379C314B" w14:textId="313A6F29" w:rsidR="00D3546C" w:rsidRPr="00345D35" w:rsidRDefault="00D3546C" w:rsidP="00D3546C">
                <w:pPr>
                  <w:spacing w:before="80" w:after="80"/>
                  <w:ind w:hanging="17"/>
                  <w:jc w:val="center"/>
                  <w:rPr>
                    <w:rFonts w:ascii="Aptos" w:hAnsi="Aptos"/>
                  </w:rPr>
                </w:pPr>
                <w:r w:rsidRPr="00345D35">
                  <w:rPr>
                    <w:rFonts w:ascii="Aptos" w:eastAsia="MS Gothic" w:hAnsi="Aptos"/>
                    <w:sz w:val="32"/>
                    <w:szCs w:val="32"/>
                  </w:rPr>
                  <w:t>☐</w:t>
                </w:r>
              </w:p>
            </w:tc>
          </w:sdtContent>
        </w:sdt>
      </w:tr>
    </w:tbl>
    <w:p w14:paraId="18667EB7" w14:textId="77777777" w:rsidR="00220E18" w:rsidRDefault="00220E18" w:rsidP="00B95166">
      <w:pPr>
        <w:spacing w:before="120" w:line="240" w:lineRule="auto"/>
        <w:jc w:val="both"/>
        <w:rPr>
          <w:rFonts w:ascii="Aptos" w:hAnsi="Aptos"/>
        </w:rPr>
      </w:pPr>
    </w:p>
    <w:p w14:paraId="164BCD34" w14:textId="77777777" w:rsidR="00220E18" w:rsidRPr="00220E18" w:rsidRDefault="00220E18" w:rsidP="00220E18">
      <w:pPr>
        <w:pStyle w:val="Heading1"/>
        <w:numPr>
          <w:ilvl w:val="0"/>
          <w:numId w:val="0"/>
        </w:numPr>
        <w:tabs>
          <w:tab w:val="right" w:pos="9498"/>
        </w:tabs>
        <w:ind w:left="567" w:hanging="567"/>
        <w:rPr>
          <w:rFonts w:ascii="Aptos" w:hAnsi="Aptos"/>
          <w:lang w:val="en-GB"/>
        </w:rPr>
      </w:pPr>
      <w:bookmarkStart w:id="10" w:name="_Toc205282047"/>
      <w:r w:rsidRPr="00220E18">
        <w:rPr>
          <w:rFonts w:ascii="Aptos" w:hAnsi="Aptos"/>
          <w:lang w:val="en-GB"/>
        </w:rPr>
        <w:t>Mandated Persons Pursuant to the Children First Act 2015</w:t>
      </w:r>
      <w:bookmarkEnd w:id="10"/>
      <w:r w:rsidRPr="00220E18">
        <w:rPr>
          <w:rFonts w:ascii="Aptos" w:hAnsi="Aptos"/>
          <w:lang w:val="en-GB"/>
        </w:rPr>
        <w:tab/>
      </w:r>
    </w:p>
    <w:p w14:paraId="750C0C1E" w14:textId="77777777" w:rsidR="00220E18" w:rsidRPr="00220E18" w:rsidRDefault="00220E18" w:rsidP="00220E18">
      <w:pPr>
        <w:spacing w:after="160"/>
        <w:ind w:firstLine="0"/>
        <w:rPr>
          <w:lang w:val="en-GB"/>
        </w:rPr>
      </w:pPr>
      <w:r w:rsidRPr="00220E18">
        <w:rPr>
          <w:lang w:val="en-GB"/>
        </w:rPr>
        <w:t>All Tenderers will be considered mandated persons pursuant to the Children First Act 2015 and should hold a valid Child Safeguarding Statement of their own.  Tenderers should confirm that they hold such a document.</w:t>
      </w:r>
    </w:p>
    <w:tbl>
      <w:tblPr>
        <w:tblStyle w:val="TableGrid"/>
        <w:tblW w:w="8821" w:type="dxa"/>
        <w:tblInd w:w="-5" w:type="dxa"/>
        <w:tblCellMar>
          <w:top w:w="28" w:type="dxa"/>
          <w:bottom w:w="28" w:type="dxa"/>
        </w:tblCellMar>
        <w:tblLook w:val="04A0" w:firstRow="1" w:lastRow="0" w:firstColumn="1" w:lastColumn="0" w:noHBand="0" w:noVBand="1"/>
      </w:tblPr>
      <w:tblGrid>
        <w:gridCol w:w="4395"/>
        <w:gridCol w:w="4426"/>
      </w:tblGrid>
      <w:tr w:rsidR="00220E18" w:rsidRPr="00220E18" w14:paraId="492CBF78" w14:textId="77777777" w:rsidTr="00DD2965">
        <w:tc>
          <w:tcPr>
            <w:tcW w:w="8821" w:type="dxa"/>
            <w:gridSpan w:val="2"/>
            <w:shd w:val="clear" w:color="auto" w:fill="auto"/>
            <w:vAlign w:val="center"/>
          </w:tcPr>
          <w:p w14:paraId="6A39DEFF" w14:textId="77777777" w:rsidR="00220E18" w:rsidRPr="00220E18" w:rsidRDefault="00220E18" w:rsidP="00220E18">
            <w:pPr>
              <w:spacing w:before="60" w:after="60"/>
              <w:ind w:firstLine="0"/>
              <w:contextualSpacing/>
              <w:rPr>
                <w:rFonts w:ascii="Aptos" w:hAnsi="Aptos" w:cstheme="minorHAnsi"/>
                <w:b/>
                <w:bCs/>
                <w:lang w:val="en-GB"/>
              </w:rPr>
            </w:pPr>
            <w:r w:rsidRPr="00220E18">
              <w:rPr>
                <w:rFonts w:ascii="Aptos" w:hAnsi="Aptos"/>
                <w:b/>
                <w:bCs/>
                <w:lang w:val="en-GB"/>
              </w:rPr>
              <w:t>I confirm that I hold a valid Child Safeguarding Statement pursuant to the Children First Act 2015.</w:t>
            </w:r>
          </w:p>
        </w:tc>
      </w:tr>
      <w:tr w:rsidR="00220E18" w:rsidRPr="00220E18" w14:paraId="5CEFB450" w14:textId="77777777" w:rsidTr="00DD2965">
        <w:tc>
          <w:tcPr>
            <w:tcW w:w="4395" w:type="dxa"/>
            <w:shd w:val="clear" w:color="auto" w:fill="00284A"/>
            <w:vAlign w:val="center"/>
          </w:tcPr>
          <w:p w14:paraId="54BA2879" w14:textId="77777777" w:rsidR="00220E18" w:rsidRPr="00220E18" w:rsidRDefault="00220E18" w:rsidP="00220E18">
            <w:pPr>
              <w:spacing w:before="60" w:after="60"/>
              <w:ind w:firstLine="0"/>
              <w:contextualSpacing/>
              <w:rPr>
                <w:rFonts w:ascii="Aptos" w:hAnsi="Aptos" w:cstheme="minorHAnsi"/>
                <w:b/>
                <w:bCs/>
                <w:lang w:val="en-GB"/>
              </w:rPr>
            </w:pPr>
            <w:r w:rsidRPr="00220E18">
              <w:rPr>
                <w:rFonts w:ascii="Aptos" w:hAnsi="Aptos" w:cstheme="minorHAnsi"/>
                <w:lang w:val="en-GB"/>
              </w:rPr>
              <w:t>Name of Economic Operator:</w:t>
            </w:r>
          </w:p>
        </w:tc>
        <w:tc>
          <w:tcPr>
            <w:tcW w:w="4426" w:type="dxa"/>
            <w:shd w:val="clear" w:color="auto" w:fill="auto"/>
            <w:vAlign w:val="center"/>
          </w:tcPr>
          <w:p w14:paraId="04AF878C" w14:textId="77777777" w:rsidR="00220E18" w:rsidRPr="00220E18" w:rsidRDefault="00220E18" w:rsidP="00220E18">
            <w:pPr>
              <w:spacing w:before="60" w:after="60"/>
              <w:ind w:firstLine="0"/>
              <w:contextualSpacing/>
              <w:jc w:val="center"/>
              <w:rPr>
                <w:rFonts w:ascii="Aptos" w:hAnsi="Aptos" w:cstheme="minorHAnsi"/>
                <w:b/>
                <w:bCs/>
                <w:lang w:val="en-GB"/>
              </w:rPr>
            </w:pPr>
          </w:p>
        </w:tc>
      </w:tr>
      <w:tr w:rsidR="00220E18" w:rsidRPr="00220E18" w14:paraId="5C900CD8" w14:textId="77777777" w:rsidTr="00DD2965">
        <w:tc>
          <w:tcPr>
            <w:tcW w:w="4395" w:type="dxa"/>
            <w:shd w:val="clear" w:color="auto" w:fill="00284A"/>
            <w:vAlign w:val="center"/>
          </w:tcPr>
          <w:p w14:paraId="72E55293" w14:textId="77777777" w:rsidR="00220E18" w:rsidRPr="00220E18" w:rsidRDefault="00220E18" w:rsidP="00220E18">
            <w:pPr>
              <w:spacing w:before="60" w:after="60"/>
              <w:ind w:firstLine="0"/>
              <w:contextualSpacing/>
              <w:rPr>
                <w:rFonts w:ascii="Aptos" w:hAnsi="Aptos" w:cstheme="minorHAnsi"/>
                <w:b/>
                <w:bCs/>
                <w:lang w:val="en-GB"/>
              </w:rPr>
            </w:pPr>
            <w:r w:rsidRPr="00220E18">
              <w:rPr>
                <w:rFonts w:ascii="Aptos" w:hAnsi="Aptos" w:cstheme="minorHAnsi"/>
                <w:lang w:val="en-GB"/>
              </w:rPr>
              <w:t>Authorised Signatory:</w:t>
            </w:r>
          </w:p>
        </w:tc>
        <w:tc>
          <w:tcPr>
            <w:tcW w:w="4426" w:type="dxa"/>
            <w:shd w:val="clear" w:color="auto" w:fill="auto"/>
            <w:vAlign w:val="center"/>
          </w:tcPr>
          <w:p w14:paraId="629DD8B9" w14:textId="77777777" w:rsidR="00220E18" w:rsidRPr="00220E18" w:rsidRDefault="00220E18" w:rsidP="00220E18">
            <w:pPr>
              <w:spacing w:before="60" w:after="60"/>
              <w:ind w:firstLine="0"/>
              <w:contextualSpacing/>
              <w:jc w:val="center"/>
              <w:rPr>
                <w:rFonts w:ascii="Aptos" w:hAnsi="Aptos" w:cstheme="minorHAnsi"/>
                <w:b/>
                <w:bCs/>
                <w:lang w:val="en-GB"/>
              </w:rPr>
            </w:pPr>
          </w:p>
        </w:tc>
      </w:tr>
      <w:tr w:rsidR="00220E18" w:rsidRPr="00220E18" w14:paraId="27AA57B4" w14:textId="77777777" w:rsidTr="00DD2965">
        <w:tc>
          <w:tcPr>
            <w:tcW w:w="4395" w:type="dxa"/>
            <w:shd w:val="clear" w:color="auto" w:fill="00284A"/>
            <w:vAlign w:val="center"/>
          </w:tcPr>
          <w:p w14:paraId="1D4999EE" w14:textId="77777777" w:rsidR="00220E18" w:rsidRPr="00220E18" w:rsidRDefault="00220E18" w:rsidP="00220E18">
            <w:pPr>
              <w:spacing w:before="60" w:after="60"/>
              <w:ind w:firstLine="0"/>
              <w:contextualSpacing/>
              <w:rPr>
                <w:rFonts w:ascii="Aptos" w:hAnsi="Aptos" w:cstheme="minorHAnsi"/>
                <w:b/>
                <w:bCs/>
                <w:lang w:val="en-GB"/>
              </w:rPr>
            </w:pPr>
            <w:r w:rsidRPr="00220E18">
              <w:rPr>
                <w:rFonts w:ascii="Aptos" w:hAnsi="Aptos" w:cstheme="minorHAnsi"/>
                <w:lang w:val="en-GB"/>
              </w:rPr>
              <w:t>Name in Block Capitals:</w:t>
            </w:r>
          </w:p>
        </w:tc>
        <w:tc>
          <w:tcPr>
            <w:tcW w:w="4426" w:type="dxa"/>
            <w:shd w:val="clear" w:color="auto" w:fill="auto"/>
            <w:vAlign w:val="center"/>
          </w:tcPr>
          <w:p w14:paraId="2BA302AC" w14:textId="77777777" w:rsidR="00220E18" w:rsidRPr="00220E18" w:rsidRDefault="00220E18" w:rsidP="00220E18">
            <w:pPr>
              <w:spacing w:before="60" w:after="60"/>
              <w:ind w:firstLine="0"/>
              <w:contextualSpacing/>
              <w:jc w:val="center"/>
              <w:rPr>
                <w:rFonts w:ascii="Aptos" w:hAnsi="Aptos" w:cstheme="minorHAnsi"/>
                <w:b/>
                <w:bCs/>
                <w:lang w:val="en-GB"/>
              </w:rPr>
            </w:pPr>
          </w:p>
        </w:tc>
      </w:tr>
      <w:tr w:rsidR="00220E18" w:rsidRPr="00220E18" w14:paraId="160BE021" w14:textId="77777777" w:rsidTr="00DD2965">
        <w:tc>
          <w:tcPr>
            <w:tcW w:w="4395" w:type="dxa"/>
            <w:shd w:val="clear" w:color="auto" w:fill="00284A"/>
            <w:vAlign w:val="center"/>
          </w:tcPr>
          <w:p w14:paraId="4CF3585A" w14:textId="77777777" w:rsidR="00220E18" w:rsidRPr="00220E18" w:rsidRDefault="00220E18" w:rsidP="00220E18">
            <w:pPr>
              <w:spacing w:before="60" w:after="60"/>
              <w:ind w:firstLine="0"/>
              <w:contextualSpacing/>
              <w:rPr>
                <w:rFonts w:ascii="Aptos" w:hAnsi="Aptos" w:cstheme="minorHAnsi"/>
                <w:b/>
                <w:bCs/>
                <w:lang w:val="en-GB"/>
              </w:rPr>
            </w:pPr>
            <w:r w:rsidRPr="00220E18">
              <w:rPr>
                <w:rFonts w:ascii="Aptos" w:hAnsi="Aptos" w:cstheme="minorHAnsi"/>
                <w:lang w:val="en-GB"/>
              </w:rPr>
              <w:t>Position:</w:t>
            </w:r>
          </w:p>
        </w:tc>
        <w:tc>
          <w:tcPr>
            <w:tcW w:w="4426" w:type="dxa"/>
            <w:shd w:val="clear" w:color="auto" w:fill="auto"/>
            <w:vAlign w:val="center"/>
          </w:tcPr>
          <w:p w14:paraId="2E9144DF" w14:textId="77777777" w:rsidR="00220E18" w:rsidRPr="00220E18" w:rsidRDefault="00220E18" w:rsidP="00220E18">
            <w:pPr>
              <w:spacing w:before="60" w:after="60"/>
              <w:ind w:firstLine="0"/>
              <w:contextualSpacing/>
              <w:jc w:val="center"/>
              <w:rPr>
                <w:rFonts w:ascii="Aptos" w:hAnsi="Aptos" w:cstheme="minorHAnsi"/>
                <w:b/>
                <w:bCs/>
                <w:lang w:val="en-GB"/>
              </w:rPr>
            </w:pPr>
          </w:p>
        </w:tc>
      </w:tr>
      <w:tr w:rsidR="00220E18" w:rsidRPr="00220E18" w14:paraId="322204F2" w14:textId="77777777" w:rsidTr="00DD2965">
        <w:tc>
          <w:tcPr>
            <w:tcW w:w="4395" w:type="dxa"/>
            <w:shd w:val="clear" w:color="auto" w:fill="00284A"/>
            <w:vAlign w:val="center"/>
          </w:tcPr>
          <w:p w14:paraId="60A1FF8B" w14:textId="77777777" w:rsidR="00220E18" w:rsidRPr="00220E18" w:rsidRDefault="00220E18" w:rsidP="00220E18">
            <w:pPr>
              <w:spacing w:before="60" w:after="60"/>
              <w:ind w:firstLine="0"/>
              <w:contextualSpacing/>
              <w:rPr>
                <w:rFonts w:ascii="Aptos" w:hAnsi="Aptos" w:cstheme="minorHAnsi"/>
                <w:lang w:val="en-GB"/>
              </w:rPr>
            </w:pPr>
            <w:r w:rsidRPr="00220E18">
              <w:rPr>
                <w:rFonts w:ascii="Aptos" w:hAnsi="Aptos" w:cstheme="minorHAnsi"/>
                <w:lang w:val="en-GB"/>
              </w:rPr>
              <w:t>Date:</w:t>
            </w:r>
          </w:p>
        </w:tc>
        <w:tc>
          <w:tcPr>
            <w:tcW w:w="4426" w:type="dxa"/>
            <w:shd w:val="clear" w:color="auto" w:fill="auto"/>
            <w:vAlign w:val="center"/>
          </w:tcPr>
          <w:p w14:paraId="41D5621F" w14:textId="77777777" w:rsidR="00220E18" w:rsidRPr="00220E18" w:rsidRDefault="00220E18" w:rsidP="00220E18">
            <w:pPr>
              <w:spacing w:before="60" w:after="60"/>
              <w:ind w:firstLine="0"/>
              <w:contextualSpacing/>
              <w:jc w:val="center"/>
              <w:rPr>
                <w:rFonts w:ascii="Aptos" w:hAnsi="Aptos" w:cstheme="minorHAnsi"/>
                <w:b/>
                <w:bCs/>
                <w:lang w:val="en-GB"/>
              </w:rPr>
            </w:pPr>
          </w:p>
        </w:tc>
      </w:tr>
    </w:tbl>
    <w:p w14:paraId="5E248EE7" w14:textId="77777777" w:rsidR="00220E18" w:rsidRPr="00220E18" w:rsidRDefault="00220E18" w:rsidP="00220E18">
      <w:pPr>
        <w:spacing w:before="60" w:after="60" w:line="240" w:lineRule="auto"/>
        <w:ind w:firstLine="0"/>
        <w:contextualSpacing/>
        <w:rPr>
          <w:rFonts w:ascii="Aptos" w:hAnsi="Aptos" w:cstheme="minorHAnsi"/>
          <w:lang w:val="en-GB"/>
        </w:rPr>
      </w:pPr>
    </w:p>
    <w:p w14:paraId="3F2AD8B7" w14:textId="6B7F943B" w:rsidR="00BA7267" w:rsidRDefault="00BA7267" w:rsidP="00B95166">
      <w:pPr>
        <w:spacing w:before="120" w:line="240" w:lineRule="auto"/>
        <w:jc w:val="both"/>
        <w:rPr>
          <w:rFonts w:ascii="Aptos" w:hAnsi="Aptos"/>
        </w:rPr>
      </w:pPr>
      <w:r w:rsidRPr="009A1976">
        <w:rPr>
          <w:rFonts w:ascii="Aptos" w:hAnsi="Aptos"/>
        </w:rPr>
        <w:br w:type="page"/>
      </w:r>
    </w:p>
    <w:p w14:paraId="4D7230B4" w14:textId="18B1912F" w:rsidR="001317E8" w:rsidRPr="009A1976" w:rsidRDefault="001317E8" w:rsidP="00B95166">
      <w:pPr>
        <w:pStyle w:val="Heading1"/>
        <w:numPr>
          <w:ilvl w:val="0"/>
          <w:numId w:val="0"/>
        </w:numPr>
        <w:spacing w:before="120" w:after="120" w:line="240" w:lineRule="auto"/>
        <w:ind w:left="567" w:hanging="567"/>
        <w:rPr>
          <w:rFonts w:ascii="Aptos" w:hAnsi="Aptos"/>
        </w:rPr>
      </w:pPr>
      <w:bookmarkStart w:id="11" w:name="_Toc231285926"/>
      <w:r w:rsidRPr="009A1976">
        <w:rPr>
          <w:rFonts w:ascii="Aptos" w:hAnsi="Aptos"/>
        </w:rPr>
        <w:lastRenderedPageBreak/>
        <w:t>SECTION B: Weighted Criteria</w:t>
      </w:r>
      <w:bookmarkEnd w:id="11"/>
    </w:p>
    <w:p w14:paraId="6C043C41" w14:textId="6B014CA6" w:rsidR="00545972" w:rsidRPr="009A1976" w:rsidRDefault="00545972" w:rsidP="0070544E">
      <w:pPr>
        <w:rPr>
          <w:rFonts w:ascii="Aptos" w:hAnsi="Aptos"/>
        </w:rPr>
      </w:pPr>
    </w:p>
    <w:tbl>
      <w:tblPr>
        <w:tblStyle w:val="TableGrid"/>
        <w:tblW w:w="9493" w:type="dxa"/>
        <w:tblLook w:val="04A0" w:firstRow="1" w:lastRow="0" w:firstColumn="1" w:lastColumn="0" w:noHBand="0" w:noVBand="1"/>
      </w:tblPr>
      <w:tblGrid>
        <w:gridCol w:w="3532"/>
        <w:gridCol w:w="5961"/>
      </w:tblGrid>
      <w:tr w:rsidR="00545972" w:rsidRPr="009A1976" w14:paraId="52B3C132" w14:textId="77777777" w:rsidTr="00C677CD">
        <w:tc>
          <w:tcPr>
            <w:tcW w:w="9493" w:type="dxa"/>
            <w:gridSpan w:val="2"/>
            <w:shd w:val="clear" w:color="auto" w:fill="00284A"/>
            <w:tcMar>
              <w:top w:w="28" w:type="dxa"/>
              <w:bottom w:w="28" w:type="dxa"/>
            </w:tcMar>
          </w:tcPr>
          <w:p w14:paraId="4962145B" w14:textId="4EAE6CD8" w:rsidR="00545972" w:rsidRPr="009A1976" w:rsidRDefault="00545972" w:rsidP="00B95166">
            <w:pPr>
              <w:spacing w:before="120"/>
              <w:rPr>
                <w:rFonts w:ascii="Aptos" w:hAnsi="Aptos" w:cstheme="minorHAnsi"/>
              </w:rPr>
            </w:pPr>
            <w:r w:rsidRPr="009A1976">
              <w:rPr>
                <w:rFonts w:ascii="Aptos" w:hAnsi="Aptos" w:cstheme="minorHAnsi"/>
                <w:b/>
                <w:bCs/>
              </w:rPr>
              <w:t>B</w:t>
            </w:r>
            <w:r w:rsidR="00BA7267">
              <w:rPr>
                <w:rFonts w:ascii="Aptos" w:hAnsi="Aptos" w:cstheme="minorHAnsi"/>
                <w:b/>
                <w:bCs/>
              </w:rPr>
              <w:t>1</w:t>
            </w:r>
            <w:r w:rsidRPr="009A1976">
              <w:rPr>
                <w:rFonts w:ascii="Aptos" w:hAnsi="Aptos" w:cstheme="minorHAnsi"/>
                <w:b/>
                <w:bCs/>
              </w:rPr>
              <w:t>. Previous Experience</w:t>
            </w:r>
          </w:p>
        </w:tc>
      </w:tr>
      <w:tr w:rsidR="006F1928" w:rsidRPr="009A1976" w14:paraId="31F4B1F3" w14:textId="77777777" w:rsidTr="005568F1">
        <w:trPr>
          <w:trHeight w:val="10785"/>
        </w:trPr>
        <w:tc>
          <w:tcPr>
            <w:tcW w:w="9493" w:type="dxa"/>
            <w:gridSpan w:val="2"/>
            <w:shd w:val="clear" w:color="auto" w:fill="EDEDED" w:themeFill="accent3" w:themeFillTint="33"/>
            <w:tcMar>
              <w:top w:w="28" w:type="dxa"/>
              <w:bottom w:w="28" w:type="dxa"/>
            </w:tcMar>
          </w:tcPr>
          <w:p w14:paraId="550788B5" w14:textId="0F21E393" w:rsidR="006F1928" w:rsidRPr="009A1976" w:rsidRDefault="006F1928" w:rsidP="00B95166">
            <w:pPr>
              <w:spacing w:before="120"/>
              <w:rPr>
                <w:rFonts w:ascii="Aptos" w:hAnsi="Aptos"/>
              </w:rPr>
            </w:pPr>
            <w:r w:rsidRPr="009A1976">
              <w:rPr>
                <w:rFonts w:ascii="Aptos" w:hAnsi="Aptos"/>
                <w:b/>
                <w:bCs/>
              </w:rPr>
              <w:t>Weighting:</w:t>
            </w:r>
            <w:r w:rsidRPr="009A1976">
              <w:rPr>
                <w:rFonts w:ascii="Aptos" w:hAnsi="Aptos"/>
              </w:rPr>
              <w:t xml:space="preserve"> </w:t>
            </w:r>
            <w:r w:rsidRPr="003E37C6">
              <w:rPr>
                <w:rFonts w:ascii="Aptos" w:hAnsi="Aptos"/>
              </w:rPr>
              <w:t>6</w:t>
            </w:r>
            <w:r w:rsidR="0070544E" w:rsidRPr="003E37C6">
              <w:rPr>
                <w:rFonts w:ascii="Aptos" w:hAnsi="Aptos"/>
              </w:rPr>
              <w:t>5</w:t>
            </w:r>
            <w:r w:rsidRPr="003E37C6">
              <w:rPr>
                <w:rFonts w:ascii="Aptos" w:hAnsi="Aptos"/>
              </w:rPr>
              <w:t>% (maximum marks: 6</w:t>
            </w:r>
            <w:r w:rsidR="00EA3852" w:rsidRPr="003E37C6">
              <w:rPr>
                <w:rFonts w:ascii="Aptos" w:hAnsi="Aptos"/>
              </w:rPr>
              <w:t>50; M</w:t>
            </w:r>
            <w:r w:rsidRPr="003E37C6">
              <w:rPr>
                <w:rFonts w:ascii="Aptos" w:hAnsi="Aptos"/>
              </w:rPr>
              <w:t>inimum marks required: 3</w:t>
            </w:r>
            <w:r w:rsidR="00EA3852" w:rsidRPr="003E37C6">
              <w:rPr>
                <w:rFonts w:ascii="Aptos" w:hAnsi="Aptos"/>
              </w:rPr>
              <w:t>25</w:t>
            </w:r>
          </w:p>
          <w:p w14:paraId="1D147706" w14:textId="225C7878" w:rsidR="006F1928" w:rsidRPr="009A1976" w:rsidRDefault="006F1928" w:rsidP="00B95166">
            <w:pPr>
              <w:spacing w:before="120"/>
              <w:rPr>
                <w:rFonts w:ascii="Aptos" w:hAnsi="Aptos" w:cstheme="minorHAnsi"/>
              </w:rPr>
            </w:pPr>
            <w:r w:rsidRPr="009A1976">
              <w:rPr>
                <w:rFonts w:ascii="Aptos" w:hAnsi="Aptos" w:cstheme="minorHAnsi"/>
                <w:b/>
                <w:bCs/>
              </w:rPr>
              <w:t>Minimum requirement to remain eligible in the competition</w:t>
            </w:r>
            <w:r w:rsidRPr="009A1976">
              <w:rPr>
                <w:rFonts w:ascii="Aptos" w:hAnsi="Aptos" w:cstheme="minorHAnsi"/>
              </w:rPr>
              <w:t xml:space="preserve">: Candidates must refer to instances </w:t>
            </w:r>
            <w:r w:rsidRPr="009A1976">
              <w:rPr>
                <w:rFonts w:ascii="Aptos" w:hAnsi="Aptos" w:cstheme="minorHAnsi"/>
                <w:b/>
                <w:bCs/>
              </w:rPr>
              <w:t>within the last five (5) years</w:t>
            </w:r>
            <w:r w:rsidRPr="009A1976">
              <w:rPr>
                <w:rFonts w:ascii="Aptos" w:hAnsi="Aptos" w:cstheme="minorHAnsi"/>
              </w:rPr>
              <w:t xml:space="preserve"> which demonstrate that they have successfully delivered services of a comparable nature and scale on </w:t>
            </w:r>
            <w:r w:rsidR="00A23D1B">
              <w:rPr>
                <w:rFonts w:ascii="Aptos" w:hAnsi="Aptos" w:cstheme="minorHAnsi"/>
              </w:rPr>
              <w:t>one</w:t>
            </w:r>
            <w:r w:rsidRPr="009A1976">
              <w:rPr>
                <w:rFonts w:ascii="Aptos" w:hAnsi="Aptos" w:cstheme="minorHAnsi"/>
                <w:b/>
                <w:bCs/>
              </w:rPr>
              <w:t xml:space="preserve"> (</w:t>
            </w:r>
            <w:r w:rsidR="00A23D1B">
              <w:rPr>
                <w:rFonts w:ascii="Aptos" w:hAnsi="Aptos" w:cstheme="minorHAnsi"/>
                <w:b/>
                <w:bCs/>
              </w:rPr>
              <w:t>1</w:t>
            </w:r>
            <w:r w:rsidRPr="009A1976">
              <w:rPr>
                <w:rFonts w:ascii="Aptos" w:hAnsi="Aptos" w:cstheme="minorHAnsi"/>
                <w:b/>
                <w:bCs/>
              </w:rPr>
              <w:t>) occasion</w:t>
            </w:r>
            <w:r w:rsidRPr="009A1976">
              <w:rPr>
                <w:rFonts w:ascii="Aptos" w:hAnsi="Aptos" w:cstheme="minorHAnsi"/>
              </w:rPr>
              <w:t>. The contracts listed should be chosen to demonstrate the firm’s skills, efficiency, experience and reliability in the relevant areas of expertise.</w:t>
            </w:r>
          </w:p>
          <w:p w14:paraId="27872562" w14:textId="77777777" w:rsidR="006F1928" w:rsidRPr="009A1976" w:rsidRDefault="006F1928" w:rsidP="00B95166">
            <w:pPr>
              <w:spacing w:before="120"/>
              <w:rPr>
                <w:rFonts w:ascii="Aptos" w:hAnsi="Aptos" w:cstheme="minorHAnsi"/>
              </w:rPr>
            </w:pPr>
            <w:r w:rsidRPr="009A1976">
              <w:rPr>
                <w:rFonts w:ascii="Aptos" w:hAnsi="Aptos" w:cstheme="minorHAnsi"/>
              </w:rPr>
              <w:t>In completing the table for each reference contract, Candidates must provide sufficient information to enable the Contracting Authority to assess whether the services have been successfully delivered, and their comparability to the requirements of this contract.</w:t>
            </w:r>
          </w:p>
          <w:p w14:paraId="47904909" w14:textId="77777777" w:rsidR="006F1928" w:rsidRPr="009A1976" w:rsidRDefault="006F1928" w:rsidP="00B95166">
            <w:pPr>
              <w:spacing w:before="120"/>
              <w:rPr>
                <w:rFonts w:ascii="Aptos" w:hAnsi="Aptos" w:cstheme="minorHAnsi"/>
              </w:rPr>
            </w:pPr>
            <w:r w:rsidRPr="009A1976">
              <w:rPr>
                <w:rFonts w:ascii="Aptos" w:hAnsi="Aptos"/>
              </w:rPr>
              <w:t>Please note that the response to this criterion will be evaluated in its totality and no sub-criteria are applied.</w:t>
            </w:r>
          </w:p>
          <w:p w14:paraId="054EB56A" w14:textId="77777777" w:rsidR="006F1928" w:rsidRPr="009A1976" w:rsidRDefault="006F1928" w:rsidP="00B95166">
            <w:pPr>
              <w:spacing w:before="120"/>
              <w:jc w:val="both"/>
              <w:rPr>
                <w:rFonts w:ascii="Aptos" w:hAnsi="Aptos" w:cstheme="minorHAnsi"/>
                <w:b/>
                <w:bCs/>
              </w:rPr>
            </w:pPr>
            <w:r w:rsidRPr="009A1976">
              <w:rPr>
                <w:rFonts w:ascii="Aptos" w:hAnsi="Aptos" w:cstheme="minorHAnsi"/>
                <w:b/>
                <w:bCs/>
              </w:rPr>
              <w:t xml:space="preserve">Note #1: </w:t>
            </w:r>
            <w:r w:rsidRPr="009A1976">
              <w:rPr>
                <w:rFonts w:ascii="Aptos" w:hAnsi="Aptos" w:cstheme="minorHAnsi"/>
              </w:rPr>
              <w:t>All required fields should be completed in full. In the event that the information requested on the value of contracts or identity of clients is considered confidential, Candidates must ensure that they provide sufficient information to allow the Contracting Authority to judge the similarity of these contracts to the services required.</w:t>
            </w:r>
          </w:p>
          <w:p w14:paraId="37926080" w14:textId="3EC18234" w:rsidR="006F1928" w:rsidRPr="009A1976" w:rsidRDefault="006F1928" w:rsidP="00B95166">
            <w:pPr>
              <w:spacing w:before="120"/>
              <w:jc w:val="both"/>
              <w:rPr>
                <w:rFonts w:ascii="Aptos" w:hAnsi="Aptos" w:cstheme="minorHAnsi"/>
              </w:rPr>
            </w:pPr>
            <w:r w:rsidRPr="009A1976">
              <w:rPr>
                <w:rFonts w:ascii="Aptos" w:hAnsi="Aptos" w:cstheme="minorHAnsi"/>
                <w:b/>
                <w:bCs/>
              </w:rPr>
              <w:t>Note #2</w:t>
            </w:r>
            <w:r w:rsidRPr="009A1976">
              <w:rPr>
                <w:rFonts w:ascii="Aptos" w:hAnsi="Aptos" w:cstheme="minorHAnsi"/>
              </w:rPr>
              <w:t xml:space="preserve">: Where the Candidate is a grouping relying on the resources of others to meet the previous experience requirement, one of the projects must </w:t>
            </w:r>
            <w:r w:rsidR="006D0E59" w:rsidRPr="009A1976">
              <w:rPr>
                <w:rFonts w:ascii="Aptos" w:hAnsi="Aptos" w:cstheme="minorHAnsi"/>
              </w:rPr>
              <w:t>have involved</w:t>
            </w:r>
            <w:r w:rsidRPr="009A1976">
              <w:rPr>
                <w:rFonts w:ascii="Aptos" w:hAnsi="Aptos" w:cstheme="minorHAnsi"/>
              </w:rPr>
              <w:t xml:space="preserve"> the third party identified above under Section A1. </w:t>
            </w:r>
          </w:p>
          <w:p w14:paraId="058CE2CC" w14:textId="77777777" w:rsidR="006F1928" w:rsidRPr="009A1976" w:rsidRDefault="006F1928" w:rsidP="00B95166">
            <w:pPr>
              <w:spacing w:before="120"/>
              <w:jc w:val="both"/>
              <w:rPr>
                <w:rFonts w:ascii="Aptos" w:hAnsi="Aptos" w:cstheme="minorHAnsi"/>
              </w:rPr>
            </w:pPr>
            <w:r w:rsidRPr="009A1976">
              <w:rPr>
                <w:rFonts w:ascii="Aptos" w:hAnsi="Aptos" w:cstheme="minorHAnsi"/>
                <w:b/>
                <w:bCs/>
              </w:rPr>
              <w:t>Note #3</w:t>
            </w:r>
            <w:r w:rsidRPr="009A1976">
              <w:rPr>
                <w:rFonts w:ascii="Aptos" w:hAnsi="Aptos" w:cstheme="minorHAnsi"/>
              </w:rPr>
              <w:t>: Candidates must note that they are to provide contact details for referees for each reference project. The Contracting Authority has the right to contact the referees to verify the information being provided, without further reference to the Candidate. It is the responsibility of Candidates to satisfy themselves that the nominated contact person is in a position to provide a reference if contacted by the Contracting Authority. Candidates should also note that the Contracting Authority may at its discretion contact all referees or referees for the Candidates that will be invited to tender only.</w:t>
            </w:r>
          </w:p>
          <w:p w14:paraId="08E56CDA" w14:textId="77777777" w:rsidR="006F1928" w:rsidRPr="009A1976" w:rsidRDefault="006F1928" w:rsidP="00B95166">
            <w:pPr>
              <w:spacing w:before="120"/>
              <w:jc w:val="both"/>
              <w:rPr>
                <w:rFonts w:ascii="Aptos" w:hAnsi="Aptos" w:cstheme="minorHAnsi"/>
              </w:rPr>
            </w:pPr>
            <w:r w:rsidRPr="009A1976">
              <w:rPr>
                <w:rFonts w:ascii="Aptos" w:hAnsi="Aptos" w:cstheme="minorHAnsi"/>
                <w:b/>
                <w:bCs/>
              </w:rPr>
              <w:t>Note #4</w:t>
            </w:r>
            <w:r w:rsidRPr="009A1976">
              <w:rPr>
                <w:rFonts w:ascii="Aptos" w:hAnsi="Aptos" w:cstheme="minorHAnsi"/>
              </w:rPr>
              <w:t>: The Contracting Authority may require supporting documentation to verify the details provided by the Candidate and Candidates must provide such supporting information without delay when requested by the Contracting Authority. However, where the Candidate is unable, for a valid reason, to provide the requested documentation, the Candidate must inform the Contracting Authority of the reason as to why the documentation cannot be supplied and, if the Contracting Authority considers the reason given to be valid, provide such other suitable alternative documentation to prove, to the satisfaction of the Contracting Authority, that they have the required capacity to deliver the services.</w:t>
            </w:r>
          </w:p>
          <w:p w14:paraId="3526F0E8" w14:textId="648D9845" w:rsidR="006F1928" w:rsidRPr="009A1976" w:rsidRDefault="006F1928" w:rsidP="00B95166">
            <w:pPr>
              <w:spacing w:before="120"/>
              <w:rPr>
                <w:rFonts w:ascii="Aptos" w:hAnsi="Aptos" w:cstheme="minorHAnsi"/>
              </w:rPr>
            </w:pPr>
            <w:r w:rsidRPr="009A1976">
              <w:rPr>
                <w:rFonts w:ascii="Aptos" w:hAnsi="Aptos" w:cstheme="minorHAnsi"/>
                <w:b/>
                <w:bCs/>
              </w:rPr>
              <w:t>Note #5</w:t>
            </w:r>
            <w:r w:rsidRPr="009A1976">
              <w:rPr>
                <w:rFonts w:ascii="Aptos" w:hAnsi="Aptos" w:cstheme="minorHAnsi"/>
              </w:rPr>
              <w:t>: Candidates must note the Contracting Authority may deem a Candidate inadmissible based on the feedback received from the referees indicated in the application, where applicable.</w:t>
            </w:r>
          </w:p>
        </w:tc>
      </w:tr>
      <w:tr w:rsidR="00545972" w:rsidRPr="009A1976" w14:paraId="084009F1" w14:textId="77777777" w:rsidTr="00E95AE9">
        <w:tc>
          <w:tcPr>
            <w:tcW w:w="9493" w:type="dxa"/>
            <w:gridSpan w:val="2"/>
            <w:shd w:val="clear" w:color="auto" w:fill="00284A"/>
            <w:tcMar>
              <w:top w:w="28" w:type="dxa"/>
              <w:bottom w:w="28" w:type="dxa"/>
            </w:tcMar>
          </w:tcPr>
          <w:p w14:paraId="461AABDD" w14:textId="4CC8BAFA" w:rsidR="00545972" w:rsidRPr="009A1976" w:rsidRDefault="00545972" w:rsidP="00B95166">
            <w:pPr>
              <w:spacing w:before="120"/>
              <w:jc w:val="center"/>
              <w:rPr>
                <w:rFonts w:ascii="Aptos" w:hAnsi="Aptos" w:cstheme="minorHAnsi"/>
                <w:b/>
                <w:bCs/>
              </w:rPr>
            </w:pPr>
            <w:bookmarkStart w:id="12" w:name="_Hlk191108729"/>
            <w:r w:rsidRPr="009A1976">
              <w:rPr>
                <w:rFonts w:ascii="Aptos" w:hAnsi="Aptos" w:cstheme="minorHAnsi"/>
                <w:b/>
                <w:bCs/>
              </w:rPr>
              <w:t>Reference Contract #1</w:t>
            </w:r>
          </w:p>
        </w:tc>
      </w:tr>
      <w:tr w:rsidR="00545972" w:rsidRPr="009A1976" w14:paraId="5C678B89" w14:textId="77777777" w:rsidTr="00E95AE9">
        <w:tc>
          <w:tcPr>
            <w:tcW w:w="3532" w:type="dxa"/>
            <w:shd w:val="clear" w:color="auto" w:fill="EDEDED" w:themeFill="accent3" w:themeFillTint="33"/>
            <w:tcMar>
              <w:top w:w="28" w:type="dxa"/>
              <w:bottom w:w="28" w:type="dxa"/>
            </w:tcMar>
            <w:vAlign w:val="center"/>
          </w:tcPr>
          <w:p w14:paraId="1BCA0F10" w14:textId="77777777" w:rsidR="00545972" w:rsidRPr="009A1976" w:rsidRDefault="00545972" w:rsidP="00B95166">
            <w:pPr>
              <w:spacing w:before="120"/>
              <w:rPr>
                <w:rFonts w:ascii="Aptos" w:hAnsi="Aptos" w:cstheme="minorHAnsi"/>
              </w:rPr>
            </w:pPr>
            <w:r w:rsidRPr="009A1976">
              <w:rPr>
                <w:rFonts w:ascii="Aptos" w:hAnsi="Aptos" w:cstheme="minorHAnsi"/>
              </w:rPr>
              <w:t>Client Name:</w:t>
            </w:r>
          </w:p>
        </w:tc>
        <w:tc>
          <w:tcPr>
            <w:tcW w:w="5961" w:type="dxa"/>
            <w:tcMar>
              <w:top w:w="28" w:type="dxa"/>
              <w:bottom w:w="28" w:type="dxa"/>
            </w:tcMar>
            <w:vAlign w:val="center"/>
          </w:tcPr>
          <w:p w14:paraId="31B0883E" w14:textId="77777777" w:rsidR="00545972" w:rsidRPr="009A1976" w:rsidRDefault="00545972" w:rsidP="00B95166">
            <w:pPr>
              <w:spacing w:before="120"/>
              <w:rPr>
                <w:rFonts w:ascii="Aptos" w:hAnsi="Aptos" w:cstheme="minorHAnsi"/>
              </w:rPr>
            </w:pPr>
          </w:p>
        </w:tc>
      </w:tr>
      <w:tr w:rsidR="00545972" w:rsidRPr="009A1976" w14:paraId="723B2F2F" w14:textId="77777777" w:rsidTr="00E95AE9">
        <w:tc>
          <w:tcPr>
            <w:tcW w:w="3532" w:type="dxa"/>
            <w:shd w:val="clear" w:color="auto" w:fill="EDEDED" w:themeFill="accent3" w:themeFillTint="33"/>
            <w:tcMar>
              <w:top w:w="28" w:type="dxa"/>
              <w:bottom w:w="28" w:type="dxa"/>
            </w:tcMar>
            <w:vAlign w:val="center"/>
          </w:tcPr>
          <w:p w14:paraId="0B60FEE2" w14:textId="77777777" w:rsidR="00545972" w:rsidRPr="009A1976" w:rsidRDefault="00545972" w:rsidP="00B95166">
            <w:pPr>
              <w:spacing w:before="120"/>
              <w:rPr>
                <w:rFonts w:ascii="Aptos" w:hAnsi="Aptos" w:cstheme="minorHAnsi"/>
              </w:rPr>
            </w:pPr>
            <w:r w:rsidRPr="009A1976">
              <w:rPr>
                <w:rFonts w:ascii="Aptos" w:hAnsi="Aptos" w:cstheme="minorHAnsi"/>
              </w:rPr>
              <w:t>Sector the client operates in:</w:t>
            </w:r>
          </w:p>
        </w:tc>
        <w:tc>
          <w:tcPr>
            <w:tcW w:w="5961" w:type="dxa"/>
            <w:tcMar>
              <w:top w:w="28" w:type="dxa"/>
              <w:bottom w:w="28" w:type="dxa"/>
            </w:tcMar>
            <w:vAlign w:val="center"/>
          </w:tcPr>
          <w:p w14:paraId="231EDE19" w14:textId="77777777" w:rsidR="00545972" w:rsidRPr="009A1976" w:rsidRDefault="00545972" w:rsidP="00B95166">
            <w:pPr>
              <w:spacing w:before="120"/>
              <w:rPr>
                <w:rFonts w:ascii="Aptos" w:hAnsi="Aptos" w:cstheme="minorHAnsi"/>
              </w:rPr>
            </w:pPr>
          </w:p>
        </w:tc>
      </w:tr>
      <w:tr w:rsidR="00545972" w:rsidRPr="009A1976" w14:paraId="3C92F5E2" w14:textId="77777777" w:rsidTr="00E95AE9">
        <w:trPr>
          <w:trHeight w:val="211"/>
        </w:trPr>
        <w:tc>
          <w:tcPr>
            <w:tcW w:w="3532" w:type="dxa"/>
            <w:shd w:val="clear" w:color="auto" w:fill="EDEDED" w:themeFill="accent3" w:themeFillTint="33"/>
            <w:tcMar>
              <w:top w:w="28" w:type="dxa"/>
              <w:bottom w:w="28" w:type="dxa"/>
            </w:tcMar>
            <w:vAlign w:val="center"/>
          </w:tcPr>
          <w:p w14:paraId="638E1090" w14:textId="77777777" w:rsidR="00545972" w:rsidRPr="009A1976" w:rsidRDefault="00545972" w:rsidP="00B95166">
            <w:pPr>
              <w:spacing w:before="120"/>
              <w:rPr>
                <w:rFonts w:ascii="Aptos" w:hAnsi="Aptos" w:cstheme="minorHAnsi"/>
              </w:rPr>
            </w:pPr>
            <w:r w:rsidRPr="009A1976">
              <w:rPr>
                <w:rFonts w:ascii="Aptos" w:hAnsi="Aptos" w:cstheme="minorHAnsi"/>
              </w:rPr>
              <w:lastRenderedPageBreak/>
              <w:t>Public or Private sector client:</w:t>
            </w:r>
          </w:p>
        </w:tc>
        <w:tc>
          <w:tcPr>
            <w:tcW w:w="5961" w:type="dxa"/>
            <w:tcMar>
              <w:top w:w="28" w:type="dxa"/>
              <w:bottom w:w="28" w:type="dxa"/>
            </w:tcMar>
            <w:vAlign w:val="center"/>
          </w:tcPr>
          <w:p w14:paraId="5C1E5321" w14:textId="486D6B6B" w:rsidR="00545972" w:rsidRPr="009A1976" w:rsidRDefault="00000000" w:rsidP="00B95166">
            <w:pPr>
              <w:spacing w:before="120"/>
              <w:rPr>
                <w:rFonts w:ascii="Aptos" w:hAnsi="Aptos" w:cstheme="minorHAnsi"/>
              </w:rPr>
            </w:pPr>
            <w:sdt>
              <w:sdtPr>
                <w:rPr>
                  <w:rFonts w:ascii="Aptos" w:hAnsi="Aptos" w:cstheme="minorHAnsi"/>
                </w:rPr>
                <w:id w:val="2077620708"/>
                <w14:checkbox>
                  <w14:checked w14:val="0"/>
                  <w14:checkedState w14:val="2612" w14:font="MS Gothic"/>
                  <w14:uncheckedState w14:val="2610" w14:font="MS Gothic"/>
                </w14:checkbox>
              </w:sdtPr>
              <w:sdtContent>
                <w:r w:rsidR="00193F93" w:rsidRPr="009A1976">
                  <w:rPr>
                    <w:rFonts w:ascii="Aptos" w:eastAsia="MS Gothic" w:hAnsi="Aptos" w:cstheme="minorHAnsi"/>
                  </w:rPr>
                  <w:t>☐</w:t>
                </w:r>
              </w:sdtContent>
            </w:sdt>
            <w:r w:rsidR="00545972" w:rsidRPr="009A1976">
              <w:rPr>
                <w:rFonts w:ascii="Aptos" w:hAnsi="Aptos" w:cstheme="minorHAnsi"/>
              </w:rPr>
              <w:t xml:space="preserve"> Public sector client</w:t>
            </w:r>
          </w:p>
          <w:p w14:paraId="12680BA2" w14:textId="032568D1" w:rsidR="00545972" w:rsidRPr="009A1976" w:rsidRDefault="00000000" w:rsidP="00B95166">
            <w:pPr>
              <w:spacing w:before="120"/>
              <w:rPr>
                <w:rFonts w:ascii="Aptos" w:hAnsi="Aptos" w:cstheme="minorHAnsi"/>
              </w:rPr>
            </w:pPr>
            <w:sdt>
              <w:sdtPr>
                <w:rPr>
                  <w:rFonts w:ascii="Aptos" w:hAnsi="Aptos" w:cstheme="minorHAnsi"/>
                </w:rPr>
                <w:id w:val="-1839522694"/>
                <w14:checkbox>
                  <w14:checked w14:val="0"/>
                  <w14:checkedState w14:val="2612" w14:font="MS Gothic"/>
                  <w14:uncheckedState w14:val="2610" w14:font="MS Gothic"/>
                </w14:checkbox>
              </w:sdtPr>
              <w:sdtContent>
                <w:r w:rsidR="00193F93" w:rsidRPr="009A1976">
                  <w:rPr>
                    <w:rFonts w:ascii="Aptos" w:eastAsia="MS Gothic" w:hAnsi="Aptos" w:cstheme="minorHAnsi"/>
                  </w:rPr>
                  <w:t>☐</w:t>
                </w:r>
              </w:sdtContent>
            </w:sdt>
            <w:r w:rsidR="00545972" w:rsidRPr="009A1976">
              <w:rPr>
                <w:rFonts w:ascii="Aptos" w:hAnsi="Aptos" w:cstheme="minorHAnsi"/>
              </w:rPr>
              <w:t xml:space="preserve"> Private sector client</w:t>
            </w:r>
          </w:p>
        </w:tc>
      </w:tr>
      <w:tr w:rsidR="00545972" w:rsidRPr="009A1976" w14:paraId="305B50FD" w14:textId="77777777" w:rsidTr="00E95AE9">
        <w:tc>
          <w:tcPr>
            <w:tcW w:w="3532" w:type="dxa"/>
            <w:shd w:val="clear" w:color="auto" w:fill="EDEDED" w:themeFill="accent3" w:themeFillTint="33"/>
            <w:tcMar>
              <w:top w:w="28" w:type="dxa"/>
              <w:bottom w:w="28" w:type="dxa"/>
            </w:tcMar>
            <w:vAlign w:val="center"/>
          </w:tcPr>
          <w:p w14:paraId="6CEFA322" w14:textId="77777777" w:rsidR="00545972" w:rsidRPr="009A1976" w:rsidRDefault="00545972" w:rsidP="00B95166">
            <w:pPr>
              <w:spacing w:before="120"/>
              <w:rPr>
                <w:rFonts w:ascii="Aptos" w:hAnsi="Aptos" w:cstheme="minorHAnsi"/>
              </w:rPr>
            </w:pPr>
            <w:r w:rsidRPr="009A1976">
              <w:rPr>
                <w:rFonts w:ascii="Aptos" w:hAnsi="Aptos" w:cstheme="minorHAnsi"/>
              </w:rPr>
              <w:t>Contact Name:</w:t>
            </w:r>
          </w:p>
        </w:tc>
        <w:tc>
          <w:tcPr>
            <w:tcW w:w="5961" w:type="dxa"/>
            <w:tcMar>
              <w:top w:w="28" w:type="dxa"/>
              <w:bottom w:w="28" w:type="dxa"/>
            </w:tcMar>
            <w:vAlign w:val="center"/>
          </w:tcPr>
          <w:p w14:paraId="40524CDB" w14:textId="77777777" w:rsidR="00545972" w:rsidRPr="009A1976" w:rsidRDefault="00545972" w:rsidP="00B95166">
            <w:pPr>
              <w:spacing w:before="120"/>
              <w:rPr>
                <w:rFonts w:ascii="Aptos" w:hAnsi="Aptos" w:cstheme="minorHAnsi"/>
              </w:rPr>
            </w:pPr>
          </w:p>
        </w:tc>
      </w:tr>
      <w:tr w:rsidR="00545972" w:rsidRPr="009A1976" w14:paraId="5EF76A8B" w14:textId="77777777" w:rsidTr="00E95AE9">
        <w:tc>
          <w:tcPr>
            <w:tcW w:w="3532" w:type="dxa"/>
            <w:shd w:val="clear" w:color="auto" w:fill="EDEDED" w:themeFill="accent3" w:themeFillTint="33"/>
            <w:tcMar>
              <w:top w:w="28" w:type="dxa"/>
              <w:bottom w:w="28" w:type="dxa"/>
            </w:tcMar>
            <w:vAlign w:val="center"/>
          </w:tcPr>
          <w:p w14:paraId="3A3ED52C" w14:textId="77777777" w:rsidR="00545972" w:rsidRPr="009A1976" w:rsidRDefault="00545972" w:rsidP="00B95166">
            <w:pPr>
              <w:spacing w:before="120"/>
              <w:rPr>
                <w:rFonts w:ascii="Aptos" w:hAnsi="Aptos" w:cstheme="minorHAnsi"/>
              </w:rPr>
            </w:pPr>
            <w:r w:rsidRPr="009A1976">
              <w:rPr>
                <w:rFonts w:ascii="Aptos" w:hAnsi="Aptos" w:cstheme="minorHAnsi"/>
              </w:rPr>
              <w:t>Contact email:</w:t>
            </w:r>
          </w:p>
        </w:tc>
        <w:tc>
          <w:tcPr>
            <w:tcW w:w="5961" w:type="dxa"/>
            <w:tcMar>
              <w:top w:w="28" w:type="dxa"/>
              <w:bottom w:w="28" w:type="dxa"/>
            </w:tcMar>
            <w:vAlign w:val="center"/>
          </w:tcPr>
          <w:p w14:paraId="1784DBF8" w14:textId="77777777" w:rsidR="00545972" w:rsidRPr="009A1976" w:rsidRDefault="00545972" w:rsidP="00B95166">
            <w:pPr>
              <w:spacing w:before="120"/>
              <w:rPr>
                <w:rFonts w:ascii="Aptos" w:hAnsi="Aptos" w:cstheme="minorHAnsi"/>
              </w:rPr>
            </w:pPr>
          </w:p>
        </w:tc>
      </w:tr>
      <w:tr w:rsidR="00545972" w:rsidRPr="009A1976" w14:paraId="791DF4F9" w14:textId="77777777" w:rsidTr="00E95AE9">
        <w:tc>
          <w:tcPr>
            <w:tcW w:w="3532" w:type="dxa"/>
            <w:shd w:val="clear" w:color="auto" w:fill="EDEDED" w:themeFill="accent3" w:themeFillTint="33"/>
            <w:tcMar>
              <w:top w:w="28" w:type="dxa"/>
              <w:bottom w:w="28" w:type="dxa"/>
            </w:tcMar>
            <w:vAlign w:val="center"/>
          </w:tcPr>
          <w:p w14:paraId="54BF5234" w14:textId="77777777" w:rsidR="00545972" w:rsidRPr="009A1976" w:rsidRDefault="00545972" w:rsidP="00B95166">
            <w:pPr>
              <w:spacing w:before="120"/>
              <w:rPr>
                <w:rFonts w:ascii="Aptos" w:hAnsi="Aptos" w:cstheme="minorHAnsi"/>
              </w:rPr>
            </w:pPr>
            <w:r w:rsidRPr="009A1976">
              <w:rPr>
                <w:rFonts w:ascii="Aptos" w:hAnsi="Aptos" w:cstheme="minorHAnsi"/>
              </w:rPr>
              <w:t>Period of delivery (from/to):</w:t>
            </w:r>
          </w:p>
        </w:tc>
        <w:tc>
          <w:tcPr>
            <w:tcW w:w="5961" w:type="dxa"/>
            <w:tcMar>
              <w:top w:w="28" w:type="dxa"/>
              <w:bottom w:w="28" w:type="dxa"/>
            </w:tcMar>
            <w:vAlign w:val="center"/>
          </w:tcPr>
          <w:p w14:paraId="4AC16A75" w14:textId="77777777" w:rsidR="00545972" w:rsidRPr="009A1976" w:rsidRDefault="00545972" w:rsidP="00B95166">
            <w:pPr>
              <w:spacing w:before="120"/>
              <w:rPr>
                <w:rFonts w:ascii="Aptos" w:hAnsi="Aptos" w:cstheme="minorHAnsi"/>
              </w:rPr>
            </w:pPr>
          </w:p>
        </w:tc>
      </w:tr>
      <w:tr w:rsidR="00545972" w:rsidRPr="009A1976" w14:paraId="3EDCFE55" w14:textId="77777777" w:rsidTr="00E95AE9">
        <w:tc>
          <w:tcPr>
            <w:tcW w:w="3532" w:type="dxa"/>
            <w:shd w:val="clear" w:color="auto" w:fill="EDEDED" w:themeFill="accent3" w:themeFillTint="33"/>
            <w:tcMar>
              <w:top w:w="28" w:type="dxa"/>
              <w:bottom w:w="28" w:type="dxa"/>
            </w:tcMar>
            <w:vAlign w:val="center"/>
          </w:tcPr>
          <w:p w14:paraId="0D4BF8EF" w14:textId="77777777" w:rsidR="00545972" w:rsidRPr="009A1976" w:rsidRDefault="00545972" w:rsidP="00B95166">
            <w:pPr>
              <w:spacing w:before="120"/>
              <w:rPr>
                <w:rFonts w:ascii="Aptos" w:hAnsi="Aptos" w:cstheme="minorHAnsi"/>
              </w:rPr>
            </w:pPr>
            <w:r w:rsidRPr="009A1976">
              <w:rPr>
                <w:rFonts w:ascii="Aptos" w:hAnsi="Aptos" w:cstheme="minorHAnsi"/>
              </w:rPr>
              <w:t>Contract Value (or range if precise contract value is confidential):</w:t>
            </w:r>
          </w:p>
        </w:tc>
        <w:tc>
          <w:tcPr>
            <w:tcW w:w="5961" w:type="dxa"/>
            <w:tcMar>
              <w:top w:w="28" w:type="dxa"/>
              <w:bottom w:w="28" w:type="dxa"/>
            </w:tcMar>
            <w:vAlign w:val="center"/>
          </w:tcPr>
          <w:p w14:paraId="3699A1B2" w14:textId="77777777" w:rsidR="00545972" w:rsidRPr="009A1976" w:rsidRDefault="00545972" w:rsidP="00B95166">
            <w:pPr>
              <w:spacing w:before="120"/>
              <w:rPr>
                <w:rFonts w:ascii="Aptos" w:hAnsi="Aptos" w:cstheme="minorHAnsi"/>
              </w:rPr>
            </w:pPr>
          </w:p>
        </w:tc>
      </w:tr>
      <w:tr w:rsidR="00545972" w:rsidRPr="009A1976" w14:paraId="46FC7721" w14:textId="77777777" w:rsidTr="00E95AE9">
        <w:tc>
          <w:tcPr>
            <w:tcW w:w="3532" w:type="dxa"/>
            <w:shd w:val="clear" w:color="auto" w:fill="EDEDED" w:themeFill="accent3" w:themeFillTint="33"/>
            <w:tcMar>
              <w:top w:w="28" w:type="dxa"/>
              <w:bottom w:w="28" w:type="dxa"/>
            </w:tcMar>
            <w:vAlign w:val="center"/>
          </w:tcPr>
          <w:p w14:paraId="3F15E676" w14:textId="77777777" w:rsidR="00545972" w:rsidRPr="009A1976" w:rsidRDefault="00545972" w:rsidP="00B95166">
            <w:pPr>
              <w:spacing w:before="120"/>
              <w:rPr>
                <w:rFonts w:ascii="Aptos" w:hAnsi="Aptos" w:cstheme="minorHAnsi"/>
              </w:rPr>
            </w:pPr>
            <w:r w:rsidRPr="009A1976">
              <w:rPr>
                <w:rFonts w:ascii="Aptos" w:hAnsi="Aptos" w:cstheme="minorHAnsi"/>
              </w:rPr>
              <w:t>The contract value above refers to the following period:</w:t>
            </w:r>
          </w:p>
        </w:tc>
        <w:tc>
          <w:tcPr>
            <w:tcW w:w="5961" w:type="dxa"/>
            <w:tcMar>
              <w:top w:w="28" w:type="dxa"/>
              <w:bottom w:w="28" w:type="dxa"/>
            </w:tcMar>
            <w:vAlign w:val="center"/>
          </w:tcPr>
          <w:p w14:paraId="4636FFB4" w14:textId="77777777" w:rsidR="00545972" w:rsidRPr="009A1976" w:rsidRDefault="00545972" w:rsidP="00B95166">
            <w:pPr>
              <w:spacing w:before="120"/>
              <w:rPr>
                <w:rFonts w:ascii="Aptos" w:hAnsi="Aptos" w:cstheme="minorHAnsi"/>
              </w:rPr>
            </w:pPr>
          </w:p>
        </w:tc>
      </w:tr>
      <w:tr w:rsidR="00545972" w:rsidRPr="009A1976" w14:paraId="53AE652F" w14:textId="77777777" w:rsidTr="00E95AE9">
        <w:tc>
          <w:tcPr>
            <w:tcW w:w="3532" w:type="dxa"/>
            <w:shd w:val="clear" w:color="auto" w:fill="EDEDED" w:themeFill="accent3" w:themeFillTint="33"/>
            <w:tcMar>
              <w:top w:w="28" w:type="dxa"/>
              <w:bottom w:w="28" w:type="dxa"/>
            </w:tcMar>
            <w:vAlign w:val="center"/>
          </w:tcPr>
          <w:p w14:paraId="5E73058D" w14:textId="4ECE6194" w:rsidR="00545972" w:rsidRPr="009A1976" w:rsidRDefault="00545972" w:rsidP="00B95166">
            <w:pPr>
              <w:spacing w:before="120"/>
              <w:rPr>
                <w:rFonts w:ascii="Aptos" w:hAnsi="Aptos" w:cstheme="minorHAnsi"/>
              </w:rPr>
            </w:pPr>
            <w:r w:rsidRPr="009A1976">
              <w:rPr>
                <w:rFonts w:ascii="Aptos" w:hAnsi="Aptos" w:cstheme="minorHAnsi"/>
              </w:rPr>
              <w:t xml:space="preserve">Information in relation to % of contract the Lead </w:t>
            </w:r>
            <w:r w:rsidR="009D6A08" w:rsidRPr="009A1976">
              <w:rPr>
                <w:rFonts w:ascii="Aptos" w:hAnsi="Aptos" w:cstheme="minorHAnsi"/>
              </w:rPr>
              <w:t>Candidate</w:t>
            </w:r>
            <w:r w:rsidRPr="009A1976">
              <w:rPr>
                <w:rFonts w:ascii="Aptos" w:hAnsi="Aptos" w:cstheme="minorHAnsi"/>
              </w:rPr>
              <w:t xml:space="preserve"> was responsible for:</w:t>
            </w:r>
          </w:p>
        </w:tc>
        <w:tc>
          <w:tcPr>
            <w:tcW w:w="5961" w:type="dxa"/>
            <w:tcMar>
              <w:top w:w="28" w:type="dxa"/>
              <w:bottom w:w="28" w:type="dxa"/>
            </w:tcMar>
            <w:vAlign w:val="center"/>
          </w:tcPr>
          <w:p w14:paraId="7DA8E6E2" w14:textId="77777777" w:rsidR="00545972" w:rsidRPr="009A1976" w:rsidRDefault="00545972" w:rsidP="00B95166">
            <w:pPr>
              <w:spacing w:before="120"/>
              <w:rPr>
                <w:rFonts w:ascii="Aptos" w:hAnsi="Aptos" w:cstheme="minorHAnsi"/>
              </w:rPr>
            </w:pPr>
          </w:p>
        </w:tc>
      </w:tr>
      <w:tr w:rsidR="00545972" w:rsidRPr="009A1976" w14:paraId="2A5E3053" w14:textId="77777777" w:rsidTr="00E95AE9">
        <w:trPr>
          <w:trHeight w:val="48"/>
        </w:trPr>
        <w:tc>
          <w:tcPr>
            <w:tcW w:w="3532" w:type="dxa"/>
            <w:shd w:val="clear" w:color="auto" w:fill="EDEDED" w:themeFill="accent3" w:themeFillTint="33"/>
            <w:tcMar>
              <w:top w:w="28" w:type="dxa"/>
              <w:bottom w:w="28" w:type="dxa"/>
            </w:tcMar>
            <w:vAlign w:val="center"/>
          </w:tcPr>
          <w:p w14:paraId="646CAA4B" w14:textId="77777777" w:rsidR="00545972" w:rsidRPr="009A1976" w:rsidDel="00A17166" w:rsidRDefault="00545972" w:rsidP="00B95166">
            <w:pPr>
              <w:spacing w:before="120"/>
              <w:rPr>
                <w:rFonts w:ascii="Aptos" w:hAnsi="Aptos" w:cstheme="minorHAnsi"/>
              </w:rPr>
            </w:pPr>
            <w:r w:rsidRPr="009A1976">
              <w:rPr>
                <w:rFonts w:ascii="Aptos" w:hAnsi="Aptos"/>
              </w:rPr>
              <w:t>If</w:t>
            </w:r>
            <w:r w:rsidRPr="009A1976">
              <w:rPr>
                <w:rFonts w:ascii="Aptos" w:hAnsi="Aptos"/>
                <w:spacing w:val="-8"/>
              </w:rPr>
              <w:t xml:space="preserve"> </w:t>
            </w:r>
            <w:r w:rsidRPr="009A1976">
              <w:rPr>
                <w:rFonts w:ascii="Aptos" w:hAnsi="Aptos"/>
              </w:rPr>
              <w:t xml:space="preserve">third parties </w:t>
            </w:r>
            <w:r w:rsidRPr="009A1976">
              <w:rPr>
                <w:rFonts w:ascii="Aptos" w:hAnsi="Aptos"/>
                <w:spacing w:val="-4"/>
              </w:rPr>
              <w:t xml:space="preserve">were </w:t>
            </w:r>
            <w:r w:rsidRPr="009A1976">
              <w:rPr>
                <w:rFonts w:ascii="Aptos" w:hAnsi="Aptos"/>
                <w:spacing w:val="-2"/>
              </w:rPr>
              <w:t xml:space="preserve">involved, </w:t>
            </w:r>
            <w:r w:rsidRPr="009A1976">
              <w:rPr>
                <w:rFonts w:ascii="Aptos" w:hAnsi="Aptos"/>
              </w:rPr>
              <w:t>are they party</w:t>
            </w:r>
            <w:r w:rsidRPr="009A1976">
              <w:rPr>
                <w:rFonts w:ascii="Aptos" w:hAnsi="Aptos"/>
                <w:spacing w:val="-1"/>
              </w:rPr>
              <w:t xml:space="preserve"> </w:t>
            </w:r>
            <w:r w:rsidRPr="009A1976">
              <w:rPr>
                <w:rFonts w:ascii="Aptos" w:hAnsi="Aptos"/>
              </w:rPr>
              <w:t>to</w:t>
            </w:r>
            <w:r w:rsidRPr="009A1976">
              <w:rPr>
                <w:rFonts w:ascii="Aptos" w:hAnsi="Aptos"/>
                <w:spacing w:val="-1"/>
              </w:rPr>
              <w:t xml:space="preserve"> </w:t>
            </w:r>
            <w:r w:rsidRPr="009A1976">
              <w:rPr>
                <w:rFonts w:ascii="Aptos" w:hAnsi="Aptos"/>
              </w:rPr>
              <w:t xml:space="preserve">this </w:t>
            </w:r>
            <w:r w:rsidRPr="009A1976">
              <w:rPr>
                <w:rFonts w:ascii="Aptos" w:hAnsi="Aptos"/>
                <w:spacing w:val="-2"/>
              </w:rPr>
              <w:t>application?</w:t>
            </w:r>
          </w:p>
        </w:tc>
        <w:tc>
          <w:tcPr>
            <w:tcW w:w="5961" w:type="dxa"/>
            <w:shd w:val="clear" w:color="auto" w:fill="FFFFFF" w:themeFill="background1"/>
            <w:tcMar>
              <w:top w:w="28" w:type="dxa"/>
              <w:bottom w:w="28" w:type="dxa"/>
            </w:tcMar>
            <w:vAlign w:val="center"/>
          </w:tcPr>
          <w:p w14:paraId="37CDE081" w14:textId="77777777" w:rsidR="00545972" w:rsidRPr="009A1976" w:rsidRDefault="00000000" w:rsidP="00B95166">
            <w:pPr>
              <w:spacing w:before="120"/>
              <w:rPr>
                <w:rFonts w:ascii="Aptos" w:hAnsi="Aptos" w:cstheme="minorHAnsi"/>
                <w:b/>
                <w:bCs/>
              </w:rPr>
            </w:pPr>
            <w:sdt>
              <w:sdtPr>
                <w:rPr>
                  <w:rFonts w:ascii="Aptos" w:hAnsi="Aptos" w:cstheme="minorHAnsi"/>
                </w:rPr>
                <w:id w:val="-1955631898"/>
                <w14:checkbox>
                  <w14:checked w14:val="0"/>
                  <w14:checkedState w14:val="2612" w14:font="MS Gothic"/>
                  <w14:uncheckedState w14:val="2610" w14:font="MS Gothic"/>
                </w14:checkbox>
              </w:sdtPr>
              <w:sdtContent>
                <w:r w:rsidR="00545972" w:rsidRPr="009A1976">
                  <w:rPr>
                    <w:rFonts w:ascii="Aptos" w:eastAsia="MS Gothic" w:hAnsi="Aptos" w:cstheme="minorHAnsi"/>
                  </w:rPr>
                  <w:t>☐</w:t>
                </w:r>
              </w:sdtContent>
            </w:sdt>
            <w:r w:rsidR="00545972" w:rsidRPr="009A1976">
              <w:rPr>
                <w:rFonts w:ascii="Aptos" w:hAnsi="Aptos" w:cstheme="minorHAnsi"/>
                <w:b/>
                <w:bCs/>
              </w:rPr>
              <w:t xml:space="preserve"> Yes</w:t>
            </w:r>
          </w:p>
          <w:p w14:paraId="702A85DC" w14:textId="77777777" w:rsidR="00545972" w:rsidRPr="009A1976" w:rsidRDefault="00000000" w:rsidP="00B95166">
            <w:pPr>
              <w:spacing w:before="120"/>
              <w:rPr>
                <w:rFonts w:ascii="Aptos" w:hAnsi="Aptos" w:cstheme="minorHAnsi"/>
                <w:b/>
                <w:bCs/>
              </w:rPr>
            </w:pPr>
            <w:sdt>
              <w:sdtPr>
                <w:rPr>
                  <w:rFonts w:ascii="Aptos" w:hAnsi="Aptos" w:cstheme="minorHAnsi"/>
                </w:rPr>
                <w:id w:val="-1988318950"/>
                <w14:checkbox>
                  <w14:checked w14:val="0"/>
                  <w14:checkedState w14:val="2612" w14:font="MS Gothic"/>
                  <w14:uncheckedState w14:val="2610" w14:font="MS Gothic"/>
                </w14:checkbox>
              </w:sdtPr>
              <w:sdtContent>
                <w:r w:rsidR="00545972" w:rsidRPr="009A1976">
                  <w:rPr>
                    <w:rFonts w:ascii="Aptos" w:eastAsia="MS Gothic" w:hAnsi="Aptos" w:cstheme="minorHAnsi"/>
                  </w:rPr>
                  <w:t>☐</w:t>
                </w:r>
              </w:sdtContent>
            </w:sdt>
            <w:r w:rsidR="00545972" w:rsidRPr="009A1976">
              <w:rPr>
                <w:rFonts w:ascii="Aptos" w:hAnsi="Aptos" w:cstheme="minorHAnsi"/>
                <w:b/>
                <w:bCs/>
              </w:rPr>
              <w:t xml:space="preserve"> No</w:t>
            </w:r>
          </w:p>
        </w:tc>
      </w:tr>
      <w:tr w:rsidR="00545972" w:rsidRPr="009A1976" w14:paraId="54D9F642" w14:textId="77777777" w:rsidTr="00E95AE9">
        <w:trPr>
          <w:trHeight w:val="270"/>
        </w:trPr>
        <w:tc>
          <w:tcPr>
            <w:tcW w:w="3532" w:type="dxa"/>
            <w:shd w:val="clear" w:color="auto" w:fill="EDEDED" w:themeFill="accent3" w:themeFillTint="33"/>
            <w:tcMar>
              <w:top w:w="28" w:type="dxa"/>
              <w:bottom w:w="28" w:type="dxa"/>
            </w:tcMar>
            <w:vAlign w:val="center"/>
          </w:tcPr>
          <w:p w14:paraId="7A70AD1A" w14:textId="77777777" w:rsidR="00545972" w:rsidRPr="009A1976" w:rsidRDefault="00545972" w:rsidP="00B95166">
            <w:pPr>
              <w:spacing w:before="120"/>
              <w:rPr>
                <w:rFonts w:ascii="Aptos" w:hAnsi="Aptos"/>
              </w:rPr>
            </w:pPr>
            <w:r w:rsidRPr="009A1976">
              <w:rPr>
                <w:rFonts w:ascii="Aptos" w:hAnsi="Aptos"/>
              </w:rPr>
              <w:t>Insert name(s) of third party/parties (if applicable):</w:t>
            </w:r>
          </w:p>
        </w:tc>
        <w:tc>
          <w:tcPr>
            <w:tcW w:w="5961" w:type="dxa"/>
            <w:tcMar>
              <w:top w:w="28" w:type="dxa"/>
              <w:bottom w:w="28" w:type="dxa"/>
            </w:tcMar>
            <w:vAlign w:val="center"/>
          </w:tcPr>
          <w:p w14:paraId="4FADAD30" w14:textId="77777777" w:rsidR="00545972" w:rsidRPr="009A1976" w:rsidRDefault="00545972" w:rsidP="00B95166">
            <w:pPr>
              <w:spacing w:before="120"/>
              <w:rPr>
                <w:rFonts w:ascii="Aptos" w:hAnsi="Aptos" w:cstheme="minorHAnsi"/>
              </w:rPr>
            </w:pPr>
          </w:p>
        </w:tc>
      </w:tr>
      <w:tr w:rsidR="00545972" w:rsidRPr="009A1976" w14:paraId="4AD659A7" w14:textId="77777777" w:rsidTr="00E95AE9">
        <w:trPr>
          <w:trHeight w:val="270"/>
        </w:trPr>
        <w:tc>
          <w:tcPr>
            <w:tcW w:w="3532" w:type="dxa"/>
            <w:shd w:val="clear" w:color="auto" w:fill="EDEDED" w:themeFill="accent3" w:themeFillTint="33"/>
            <w:tcMar>
              <w:top w:w="28" w:type="dxa"/>
              <w:bottom w:w="28" w:type="dxa"/>
            </w:tcMar>
            <w:vAlign w:val="center"/>
          </w:tcPr>
          <w:p w14:paraId="48C92A6D" w14:textId="77777777" w:rsidR="00545972" w:rsidRPr="009A1976" w:rsidRDefault="00545972" w:rsidP="00B95166">
            <w:pPr>
              <w:spacing w:before="120"/>
              <w:rPr>
                <w:rFonts w:ascii="Aptos" w:hAnsi="Aptos"/>
              </w:rPr>
            </w:pPr>
            <w:r w:rsidRPr="009A1976">
              <w:rPr>
                <w:rFonts w:ascii="Aptos" w:hAnsi="Aptos"/>
              </w:rPr>
              <w:t>Outline the role of third parties on the contract:</w:t>
            </w:r>
          </w:p>
        </w:tc>
        <w:tc>
          <w:tcPr>
            <w:tcW w:w="5961" w:type="dxa"/>
            <w:tcMar>
              <w:top w:w="28" w:type="dxa"/>
              <w:bottom w:w="28" w:type="dxa"/>
            </w:tcMar>
            <w:vAlign w:val="center"/>
          </w:tcPr>
          <w:p w14:paraId="686D7960" w14:textId="77777777" w:rsidR="00545972" w:rsidRPr="009A1976" w:rsidRDefault="00545972" w:rsidP="00B95166">
            <w:pPr>
              <w:spacing w:before="120"/>
              <w:rPr>
                <w:rFonts w:ascii="Aptos" w:hAnsi="Aptos" w:cstheme="minorHAnsi"/>
              </w:rPr>
            </w:pPr>
          </w:p>
        </w:tc>
      </w:tr>
      <w:tr w:rsidR="00545972" w:rsidRPr="009A1976" w14:paraId="5BB00F55" w14:textId="77777777" w:rsidTr="00E95AE9">
        <w:tc>
          <w:tcPr>
            <w:tcW w:w="9493" w:type="dxa"/>
            <w:gridSpan w:val="2"/>
            <w:shd w:val="clear" w:color="auto" w:fill="EDEDED" w:themeFill="accent3" w:themeFillTint="33"/>
            <w:tcMar>
              <w:top w:w="28" w:type="dxa"/>
              <w:bottom w:w="28" w:type="dxa"/>
            </w:tcMar>
          </w:tcPr>
          <w:p w14:paraId="1C3A2639" w14:textId="77777777" w:rsidR="00545972" w:rsidRPr="009A1976" w:rsidRDefault="00545972" w:rsidP="00B95166">
            <w:pPr>
              <w:pStyle w:val="TableParagraph"/>
              <w:spacing w:before="120" w:after="120"/>
              <w:ind w:right="43"/>
              <w:rPr>
                <w:rFonts w:ascii="Aptos" w:hAnsi="Aptos" w:cstheme="minorHAnsi"/>
                <w:lang w:val="en-IE"/>
              </w:rPr>
            </w:pPr>
            <w:r w:rsidRPr="009A1976">
              <w:rPr>
                <w:rFonts w:ascii="Aptos" w:hAnsi="Aptos" w:cstheme="minorHAnsi"/>
                <w:lang w:val="en-IE"/>
              </w:rPr>
              <w:t>Taking</w:t>
            </w:r>
            <w:r w:rsidRPr="009A1976">
              <w:rPr>
                <w:rFonts w:ascii="Aptos" w:hAnsi="Aptos" w:cstheme="minorHAnsi"/>
                <w:spacing w:val="-2"/>
                <w:lang w:val="en-IE"/>
              </w:rPr>
              <w:t xml:space="preserve"> </w:t>
            </w:r>
            <w:r w:rsidRPr="009A1976">
              <w:rPr>
                <w:rFonts w:ascii="Aptos" w:hAnsi="Aptos" w:cstheme="minorHAnsi"/>
                <w:lang w:val="en-IE"/>
              </w:rPr>
              <w:t>account</w:t>
            </w:r>
            <w:r w:rsidRPr="009A1976">
              <w:rPr>
                <w:rFonts w:ascii="Aptos" w:hAnsi="Aptos" w:cstheme="minorHAnsi"/>
                <w:spacing w:val="-3"/>
                <w:lang w:val="en-IE"/>
              </w:rPr>
              <w:t xml:space="preserve"> </w:t>
            </w:r>
            <w:r w:rsidRPr="009A1976">
              <w:rPr>
                <w:rFonts w:ascii="Aptos" w:hAnsi="Aptos" w:cstheme="minorHAnsi"/>
                <w:lang w:val="en-IE"/>
              </w:rPr>
              <w:t>of</w:t>
            </w:r>
            <w:r w:rsidRPr="009A1976">
              <w:rPr>
                <w:rFonts w:ascii="Aptos" w:hAnsi="Aptos" w:cstheme="minorHAnsi"/>
                <w:spacing w:val="-3"/>
                <w:lang w:val="en-IE"/>
              </w:rPr>
              <w:t xml:space="preserve"> </w:t>
            </w:r>
            <w:r w:rsidRPr="009A1976">
              <w:rPr>
                <w:rFonts w:ascii="Aptos" w:hAnsi="Aptos" w:cstheme="minorHAnsi"/>
                <w:lang w:val="en-IE"/>
              </w:rPr>
              <w:t>the</w:t>
            </w:r>
            <w:r w:rsidRPr="009A1976">
              <w:rPr>
                <w:rFonts w:ascii="Aptos" w:hAnsi="Aptos" w:cstheme="minorHAnsi"/>
                <w:spacing w:val="-6"/>
                <w:lang w:val="en-IE"/>
              </w:rPr>
              <w:t xml:space="preserve"> </w:t>
            </w:r>
            <w:r w:rsidRPr="009A1976">
              <w:rPr>
                <w:rFonts w:ascii="Aptos" w:hAnsi="Aptos" w:cstheme="minorHAnsi"/>
                <w:lang w:val="en-IE"/>
              </w:rPr>
              <w:t>features</w:t>
            </w:r>
            <w:r w:rsidRPr="009A1976">
              <w:rPr>
                <w:rFonts w:ascii="Aptos" w:hAnsi="Aptos" w:cstheme="minorHAnsi"/>
                <w:spacing w:val="-4"/>
                <w:lang w:val="en-IE"/>
              </w:rPr>
              <w:t xml:space="preserve"> </w:t>
            </w:r>
            <w:r w:rsidRPr="009A1976">
              <w:rPr>
                <w:rFonts w:ascii="Aptos" w:hAnsi="Aptos" w:cstheme="minorHAnsi"/>
                <w:lang w:val="en-IE"/>
              </w:rPr>
              <w:t>of</w:t>
            </w:r>
            <w:r w:rsidRPr="009A1976">
              <w:rPr>
                <w:rFonts w:ascii="Aptos" w:hAnsi="Aptos" w:cstheme="minorHAnsi"/>
                <w:spacing w:val="-3"/>
                <w:lang w:val="en-IE"/>
              </w:rPr>
              <w:t xml:space="preserve"> </w:t>
            </w:r>
            <w:r w:rsidRPr="009A1976">
              <w:rPr>
                <w:rFonts w:ascii="Aptos" w:hAnsi="Aptos" w:cstheme="minorHAnsi"/>
                <w:lang w:val="en-IE"/>
              </w:rPr>
              <w:t>the</w:t>
            </w:r>
            <w:r w:rsidRPr="009A1976">
              <w:rPr>
                <w:rFonts w:ascii="Aptos" w:hAnsi="Aptos" w:cstheme="minorHAnsi"/>
                <w:spacing w:val="-4"/>
                <w:lang w:val="en-IE"/>
              </w:rPr>
              <w:t xml:space="preserve"> </w:t>
            </w:r>
            <w:r w:rsidRPr="009A1976">
              <w:rPr>
                <w:rFonts w:ascii="Aptos" w:hAnsi="Aptos" w:cstheme="minorHAnsi"/>
                <w:lang w:val="en-IE"/>
              </w:rPr>
              <w:t>contract</w:t>
            </w:r>
            <w:r w:rsidRPr="009A1976">
              <w:rPr>
                <w:rFonts w:ascii="Aptos" w:hAnsi="Aptos" w:cstheme="minorHAnsi"/>
                <w:spacing w:val="-3"/>
                <w:lang w:val="en-IE"/>
              </w:rPr>
              <w:t xml:space="preserve"> </w:t>
            </w:r>
            <w:r w:rsidRPr="009A1976">
              <w:rPr>
                <w:rFonts w:ascii="Aptos" w:hAnsi="Aptos" w:cstheme="minorHAnsi"/>
                <w:lang w:val="en-IE"/>
              </w:rPr>
              <w:t>/</w:t>
            </w:r>
            <w:r w:rsidRPr="009A1976">
              <w:rPr>
                <w:rFonts w:ascii="Aptos" w:hAnsi="Aptos" w:cstheme="minorHAnsi"/>
                <w:spacing w:val="-3"/>
                <w:lang w:val="en-IE"/>
              </w:rPr>
              <w:t xml:space="preserve"> </w:t>
            </w:r>
            <w:r w:rsidRPr="009A1976">
              <w:rPr>
                <w:rFonts w:ascii="Aptos" w:hAnsi="Aptos" w:cstheme="minorHAnsi"/>
                <w:lang w:val="en-IE"/>
              </w:rPr>
              <w:t>scope</w:t>
            </w:r>
            <w:r w:rsidRPr="009A1976">
              <w:rPr>
                <w:rFonts w:ascii="Aptos" w:hAnsi="Aptos" w:cstheme="minorHAnsi"/>
                <w:spacing w:val="-2"/>
                <w:lang w:val="en-IE"/>
              </w:rPr>
              <w:t xml:space="preserve"> </w:t>
            </w:r>
            <w:r w:rsidRPr="009A1976">
              <w:rPr>
                <w:rFonts w:ascii="Aptos" w:hAnsi="Aptos" w:cstheme="minorHAnsi"/>
                <w:lang w:val="en-IE"/>
              </w:rPr>
              <w:t>of</w:t>
            </w:r>
            <w:r w:rsidRPr="009A1976">
              <w:rPr>
                <w:rFonts w:ascii="Aptos" w:hAnsi="Aptos" w:cstheme="minorHAnsi"/>
                <w:spacing w:val="-2"/>
                <w:lang w:val="en-IE"/>
              </w:rPr>
              <w:t xml:space="preserve"> </w:t>
            </w:r>
            <w:r w:rsidRPr="009A1976">
              <w:rPr>
                <w:rFonts w:ascii="Aptos" w:hAnsi="Aptos" w:cstheme="minorHAnsi"/>
                <w:lang w:val="en-IE"/>
              </w:rPr>
              <w:t>the</w:t>
            </w:r>
            <w:r w:rsidRPr="009A1976">
              <w:rPr>
                <w:rFonts w:ascii="Aptos" w:hAnsi="Aptos" w:cstheme="minorHAnsi"/>
                <w:spacing w:val="-4"/>
                <w:lang w:val="en-IE"/>
              </w:rPr>
              <w:t xml:space="preserve"> </w:t>
            </w:r>
            <w:r w:rsidRPr="009A1976">
              <w:rPr>
                <w:rFonts w:ascii="Aptos" w:hAnsi="Aptos" w:cstheme="minorHAnsi"/>
                <w:lang w:val="en-IE"/>
              </w:rPr>
              <w:t>framework</w:t>
            </w:r>
            <w:r w:rsidRPr="009A1976">
              <w:rPr>
                <w:rFonts w:ascii="Aptos" w:hAnsi="Aptos" w:cstheme="minorHAnsi"/>
                <w:spacing w:val="-3"/>
                <w:lang w:val="en-IE"/>
              </w:rPr>
              <w:t xml:space="preserve"> </w:t>
            </w:r>
            <w:r w:rsidRPr="009A1976">
              <w:rPr>
                <w:rFonts w:ascii="Aptos" w:hAnsi="Aptos" w:cstheme="minorHAnsi"/>
                <w:lang w:val="en-IE"/>
              </w:rPr>
              <w:t>agreement,</w:t>
            </w:r>
            <w:r w:rsidRPr="009A1976">
              <w:rPr>
                <w:rFonts w:ascii="Aptos" w:hAnsi="Aptos" w:cstheme="minorHAnsi"/>
                <w:spacing w:val="-3"/>
                <w:lang w:val="en-IE"/>
              </w:rPr>
              <w:t xml:space="preserve"> </w:t>
            </w:r>
            <w:r w:rsidRPr="009A1976">
              <w:rPr>
                <w:rFonts w:ascii="Aptos" w:hAnsi="Aptos" w:cstheme="minorHAnsi"/>
                <w:lang w:val="en-IE"/>
              </w:rPr>
              <w:t>please provide information in relation to the following, demonstrating comparability with the contract / framework being awarded under this procurement.</w:t>
            </w:r>
          </w:p>
          <w:p w14:paraId="7DD92847" w14:textId="77777777" w:rsidR="00545972" w:rsidRPr="009A1976" w:rsidRDefault="00545972" w:rsidP="00B95166">
            <w:pPr>
              <w:pStyle w:val="TableParagraph"/>
              <w:spacing w:before="120" w:after="120"/>
              <w:rPr>
                <w:rFonts w:ascii="Aptos" w:hAnsi="Aptos" w:cstheme="minorHAnsi"/>
                <w:b/>
                <w:spacing w:val="-4"/>
                <w:lang w:val="en-IE"/>
              </w:rPr>
            </w:pPr>
            <w:r w:rsidRPr="009A1976">
              <w:rPr>
                <w:rFonts w:ascii="Aptos" w:hAnsi="Aptos" w:cstheme="minorHAnsi"/>
                <w:b/>
                <w:spacing w:val="-4"/>
                <w:lang w:val="en-IE"/>
              </w:rPr>
              <w:t>Note:</w:t>
            </w:r>
          </w:p>
          <w:p w14:paraId="0EEB2841" w14:textId="77777777" w:rsidR="00545972" w:rsidRPr="009A1976" w:rsidRDefault="00545972" w:rsidP="00B95166">
            <w:pPr>
              <w:pStyle w:val="TableParagraph"/>
              <w:spacing w:before="120" w:after="120"/>
              <w:rPr>
                <w:rFonts w:ascii="Aptos" w:hAnsi="Aptos" w:cstheme="minorHAnsi"/>
                <w:b/>
                <w:lang w:val="en-IE"/>
              </w:rPr>
            </w:pPr>
            <w:r w:rsidRPr="009A1976">
              <w:rPr>
                <w:rFonts w:ascii="Aptos" w:hAnsi="Aptos" w:cstheme="minorHAnsi"/>
                <w:bCs/>
                <w:spacing w:val="-4"/>
                <w:lang w:val="en-IE"/>
              </w:rPr>
              <w:t xml:space="preserve">a) </w:t>
            </w:r>
            <w:r w:rsidRPr="009A1976">
              <w:rPr>
                <w:rFonts w:ascii="Aptos" w:hAnsi="Aptos" w:cstheme="minorHAnsi"/>
                <w:bCs/>
                <w:lang w:val="en-IE"/>
              </w:rPr>
              <w:t>Mere</w:t>
            </w:r>
            <w:r w:rsidRPr="009A1976">
              <w:rPr>
                <w:rFonts w:ascii="Aptos" w:hAnsi="Aptos" w:cstheme="minorHAnsi"/>
                <w:bCs/>
                <w:spacing w:val="-5"/>
                <w:lang w:val="en-IE"/>
              </w:rPr>
              <w:t xml:space="preserve"> </w:t>
            </w:r>
            <w:r w:rsidRPr="009A1976">
              <w:rPr>
                <w:rFonts w:ascii="Aptos" w:hAnsi="Aptos" w:cstheme="minorHAnsi"/>
                <w:bCs/>
                <w:lang w:val="en-IE"/>
              </w:rPr>
              <w:t>affirmation</w:t>
            </w:r>
            <w:r w:rsidRPr="009A1976">
              <w:rPr>
                <w:rFonts w:ascii="Aptos" w:hAnsi="Aptos" w:cstheme="minorHAnsi"/>
                <w:bCs/>
                <w:spacing w:val="-3"/>
                <w:lang w:val="en-IE"/>
              </w:rPr>
              <w:t xml:space="preserve"> </w:t>
            </w:r>
            <w:r w:rsidRPr="009A1976">
              <w:rPr>
                <w:rFonts w:ascii="Aptos" w:hAnsi="Aptos" w:cstheme="minorHAnsi"/>
                <w:bCs/>
                <w:lang w:val="en-IE"/>
              </w:rPr>
              <w:t>as</w:t>
            </w:r>
            <w:r w:rsidRPr="009A1976">
              <w:rPr>
                <w:rFonts w:ascii="Aptos" w:hAnsi="Aptos" w:cstheme="minorHAnsi"/>
                <w:bCs/>
                <w:spacing w:val="-5"/>
                <w:lang w:val="en-IE"/>
              </w:rPr>
              <w:t xml:space="preserve"> </w:t>
            </w:r>
            <w:r w:rsidRPr="009A1976">
              <w:rPr>
                <w:rFonts w:ascii="Aptos" w:hAnsi="Aptos" w:cstheme="minorHAnsi"/>
                <w:bCs/>
                <w:lang w:val="en-IE"/>
              </w:rPr>
              <w:t>a</w:t>
            </w:r>
            <w:r w:rsidRPr="009A1976">
              <w:rPr>
                <w:rFonts w:ascii="Aptos" w:hAnsi="Aptos" w:cstheme="minorHAnsi"/>
                <w:bCs/>
                <w:spacing w:val="-3"/>
                <w:lang w:val="en-IE"/>
              </w:rPr>
              <w:t xml:space="preserve"> </w:t>
            </w:r>
            <w:r w:rsidRPr="009A1976">
              <w:rPr>
                <w:rFonts w:ascii="Aptos" w:hAnsi="Aptos" w:cstheme="minorHAnsi"/>
                <w:bCs/>
                <w:lang w:val="en-IE"/>
              </w:rPr>
              <w:t>response</w:t>
            </w:r>
            <w:r w:rsidRPr="009A1976">
              <w:rPr>
                <w:rFonts w:ascii="Aptos" w:hAnsi="Aptos" w:cstheme="minorHAnsi"/>
                <w:bCs/>
                <w:spacing w:val="-3"/>
                <w:lang w:val="en-IE"/>
              </w:rPr>
              <w:t xml:space="preserve"> </w:t>
            </w:r>
            <w:r w:rsidRPr="009A1976">
              <w:rPr>
                <w:rFonts w:ascii="Aptos" w:hAnsi="Aptos" w:cstheme="minorHAnsi"/>
                <w:bCs/>
                <w:lang w:val="en-IE"/>
              </w:rPr>
              <w:t>is</w:t>
            </w:r>
            <w:r w:rsidRPr="009A1976">
              <w:rPr>
                <w:rFonts w:ascii="Aptos" w:hAnsi="Aptos" w:cstheme="minorHAnsi"/>
                <w:bCs/>
                <w:spacing w:val="-5"/>
                <w:lang w:val="en-IE"/>
              </w:rPr>
              <w:t xml:space="preserve"> </w:t>
            </w:r>
            <w:r w:rsidRPr="009A1976">
              <w:rPr>
                <w:rFonts w:ascii="Aptos" w:hAnsi="Aptos" w:cstheme="minorHAnsi"/>
                <w:bCs/>
                <w:lang w:val="en-IE"/>
              </w:rPr>
              <w:t>not</w:t>
            </w:r>
            <w:r w:rsidRPr="009A1976">
              <w:rPr>
                <w:rFonts w:ascii="Aptos" w:hAnsi="Aptos" w:cstheme="minorHAnsi"/>
                <w:bCs/>
                <w:spacing w:val="-3"/>
                <w:lang w:val="en-IE"/>
              </w:rPr>
              <w:t xml:space="preserve"> </w:t>
            </w:r>
            <w:r w:rsidRPr="009A1976">
              <w:rPr>
                <w:rFonts w:ascii="Aptos" w:hAnsi="Aptos" w:cstheme="minorHAnsi"/>
                <w:bCs/>
                <w:spacing w:val="-2"/>
                <w:lang w:val="en-IE"/>
              </w:rPr>
              <w:t>sufficient.</w:t>
            </w:r>
          </w:p>
          <w:p w14:paraId="6E73EDD9" w14:textId="77777777" w:rsidR="00545972" w:rsidRPr="009A1976" w:rsidRDefault="00545972" w:rsidP="00B95166">
            <w:pPr>
              <w:pStyle w:val="TableParagraph"/>
              <w:spacing w:before="120" w:after="120"/>
              <w:rPr>
                <w:rFonts w:ascii="Aptos" w:hAnsi="Aptos" w:cstheme="minorHAnsi"/>
                <w:bCs/>
                <w:lang w:val="en-IE"/>
              </w:rPr>
            </w:pPr>
            <w:r w:rsidRPr="009A1976">
              <w:rPr>
                <w:rFonts w:ascii="Aptos" w:hAnsi="Aptos" w:cstheme="minorHAnsi"/>
                <w:bCs/>
                <w:lang w:val="en-IE"/>
              </w:rPr>
              <w:t>b) Where</w:t>
            </w:r>
            <w:r w:rsidRPr="009A1976">
              <w:rPr>
                <w:rFonts w:ascii="Aptos" w:hAnsi="Aptos" w:cstheme="minorHAnsi"/>
                <w:bCs/>
                <w:spacing w:val="-3"/>
                <w:lang w:val="en-IE"/>
              </w:rPr>
              <w:t xml:space="preserve"> </w:t>
            </w:r>
            <w:r w:rsidRPr="009A1976">
              <w:rPr>
                <w:rFonts w:ascii="Aptos" w:hAnsi="Aptos" w:cstheme="minorHAnsi"/>
                <w:bCs/>
                <w:lang w:val="en-IE"/>
              </w:rPr>
              <w:t>a</w:t>
            </w:r>
            <w:r w:rsidRPr="009A1976">
              <w:rPr>
                <w:rFonts w:ascii="Aptos" w:hAnsi="Aptos" w:cstheme="minorHAnsi"/>
                <w:bCs/>
                <w:spacing w:val="-5"/>
                <w:lang w:val="en-IE"/>
              </w:rPr>
              <w:t xml:space="preserve"> </w:t>
            </w:r>
            <w:r w:rsidRPr="009A1976">
              <w:rPr>
                <w:rFonts w:ascii="Aptos" w:hAnsi="Aptos" w:cstheme="minorHAnsi"/>
                <w:bCs/>
                <w:lang w:val="en-IE"/>
              </w:rPr>
              <w:t>particular</w:t>
            </w:r>
            <w:r w:rsidRPr="009A1976">
              <w:rPr>
                <w:rFonts w:ascii="Aptos" w:hAnsi="Aptos" w:cstheme="minorHAnsi"/>
                <w:bCs/>
                <w:spacing w:val="-5"/>
                <w:lang w:val="en-IE"/>
              </w:rPr>
              <w:t xml:space="preserve"> </w:t>
            </w:r>
            <w:r w:rsidRPr="009A1976">
              <w:rPr>
                <w:rFonts w:ascii="Aptos" w:hAnsi="Aptos" w:cstheme="minorHAnsi"/>
                <w:bCs/>
                <w:lang w:val="en-IE"/>
              </w:rPr>
              <w:t>statement</w:t>
            </w:r>
            <w:r w:rsidRPr="009A1976">
              <w:rPr>
                <w:rFonts w:ascii="Aptos" w:hAnsi="Aptos" w:cstheme="minorHAnsi"/>
                <w:bCs/>
                <w:spacing w:val="-4"/>
                <w:lang w:val="en-IE"/>
              </w:rPr>
              <w:t xml:space="preserve"> </w:t>
            </w:r>
            <w:r w:rsidRPr="009A1976">
              <w:rPr>
                <w:rFonts w:ascii="Aptos" w:hAnsi="Aptos" w:cstheme="minorHAnsi"/>
                <w:bCs/>
                <w:lang w:val="en-IE"/>
              </w:rPr>
              <w:t>is</w:t>
            </w:r>
            <w:r w:rsidRPr="009A1976">
              <w:rPr>
                <w:rFonts w:ascii="Aptos" w:hAnsi="Aptos" w:cstheme="minorHAnsi"/>
                <w:bCs/>
                <w:spacing w:val="-5"/>
                <w:lang w:val="en-IE"/>
              </w:rPr>
              <w:t xml:space="preserve"> </w:t>
            </w:r>
            <w:r w:rsidRPr="009A1976">
              <w:rPr>
                <w:rFonts w:ascii="Aptos" w:hAnsi="Aptos" w:cstheme="minorHAnsi"/>
                <w:bCs/>
                <w:lang w:val="en-IE"/>
              </w:rPr>
              <w:t>not</w:t>
            </w:r>
            <w:r w:rsidRPr="009A1976">
              <w:rPr>
                <w:rFonts w:ascii="Aptos" w:hAnsi="Aptos" w:cstheme="minorHAnsi"/>
                <w:bCs/>
                <w:spacing w:val="-4"/>
                <w:lang w:val="en-IE"/>
              </w:rPr>
              <w:t xml:space="preserve"> </w:t>
            </w:r>
            <w:r w:rsidRPr="009A1976">
              <w:rPr>
                <w:rFonts w:ascii="Aptos" w:hAnsi="Aptos" w:cstheme="minorHAnsi"/>
                <w:bCs/>
                <w:lang w:val="en-IE"/>
              </w:rPr>
              <w:t>relevant</w:t>
            </w:r>
            <w:r w:rsidRPr="009A1976">
              <w:rPr>
                <w:rFonts w:ascii="Aptos" w:hAnsi="Aptos" w:cstheme="minorHAnsi"/>
                <w:bCs/>
                <w:spacing w:val="-4"/>
                <w:lang w:val="en-IE"/>
              </w:rPr>
              <w:t xml:space="preserve"> </w:t>
            </w:r>
            <w:r w:rsidRPr="009A1976">
              <w:rPr>
                <w:rFonts w:ascii="Aptos" w:hAnsi="Aptos" w:cstheme="minorHAnsi"/>
                <w:bCs/>
                <w:lang w:val="en-IE"/>
              </w:rPr>
              <w:t>to</w:t>
            </w:r>
            <w:r w:rsidRPr="009A1976">
              <w:rPr>
                <w:rFonts w:ascii="Aptos" w:hAnsi="Aptos" w:cstheme="minorHAnsi"/>
                <w:bCs/>
                <w:spacing w:val="-3"/>
                <w:lang w:val="en-IE"/>
              </w:rPr>
              <w:t xml:space="preserve"> </w:t>
            </w:r>
            <w:r w:rsidRPr="009A1976">
              <w:rPr>
                <w:rFonts w:ascii="Aptos" w:hAnsi="Aptos" w:cstheme="minorHAnsi"/>
                <w:bCs/>
                <w:lang w:val="en-IE"/>
              </w:rPr>
              <w:t>the</w:t>
            </w:r>
            <w:r w:rsidRPr="009A1976">
              <w:rPr>
                <w:rFonts w:ascii="Aptos" w:hAnsi="Aptos" w:cstheme="minorHAnsi"/>
                <w:bCs/>
                <w:spacing w:val="-6"/>
                <w:lang w:val="en-IE"/>
              </w:rPr>
              <w:t xml:space="preserve"> </w:t>
            </w:r>
            <w:r w:rsidRPr="009A1976">
              <w:rPr>
                <w:rFonts w:ascii="Aptos" w:hAnsi="Aptos" w:cstheme="minorHAnsi"/>
                <w:bCs/>
                <w:lang w:val="en-IE"/>
              </w:rPr>
              <w:t>reference</w:t>
            </w:r>
            <w:r w:rsidRPr="009A1976">
              <w:rPr>
                <w:rFonts w:ascii="Aptos" w:hAnsi="Aptos" w:cstheme="minorHAnsi"/>
                <w:bCs/>
                <w:spacing w:val="-3"/>
                <w:lang w:val="en-IE"/>
              </w:rPr>
              <w:t xml:space="preserve"> </w:t>
            </w:r>
            <w:r w:rsidRPr="009A1976">
              <w:rPr>
                <w:rFonts w:ascii="Aptos" w:hAnsi="Aptos" w:cstheme="minorHAnsi"/>
                <w:bCs/>
                <w:lang w:val="en-IE"/>
              </w:rPr>
              <w:t>contract</w:t>
            </w:r>
            <w:r w:rsidRPr="009A1976">
              <w:rPr>
                <w:rFonts w:ascii="Aptos" w:hAnsi="Aptos" w:cstheme="minorHAnsi"/>
                <w:bCs/>
                <w:spacing w:val="-4"/>
                <w:lang w:val="en-IE"/>
              </w:rPr>
              <w:t xml:space="preserve"> </w:t>
            </w:r>
            <w:r w:rsidRPr="009A1976">
              <w:rPr>
                <w:rFonts w:ascii="Aptos" w:hAnsi="Aptos" w:cstheme="minorHAnsi"/>
                <w:bCs/>
                <w:lang w:val="en-IE"/>
              </w:rPr>
              <w:t>in question, a response of ‘Not Relevant’ is appropriate.</w:t>
            </w:r>
          </w:p>
          <w:p w14:paraId="70788C6C" w14:textId="57B1532E" w:rsidR="00545972" w:rsidRPr="009A1976" w:rsidRDefault="00545972" w:rsidP="00B95166">
            <w:pPr>
              <w:pStyle w:val="TableParagraph"/>
              <w:spacing w:before="120" w:after="120"/>
              <w:rPr>
                <w:rFonts w:ascii="Aptos" w:hAnsi="Aptos" w:cstheme="minorHAnsi"/>
                <w:lang w:val="en-IE"/>
              </w:rPr>
            </w:pPr>
            <w:r w:rsidRPr="009A1976">
              <w:rPr>
                <w:rFonts w:ascii="Aptos" w:hAnsi="Aptos" w:cstheme="minorHAnsi"/>
                <w:bCs/>
                <w:lang w:val="en-IE"/>
              </w:rPr>
              <w:t>c) Responses</w:t>
            </w:r>
            <w:r w:rsidRPr="009A1976">
              <w:rPr>
                <w:rFonts w:ascii="Aptos" w:hAnsi="Aptos" w:cstheme="minorHAnsi"/>
                <w:bCs/>
                <w:spacing w:val="-3"/>
                <w:lang w:val="en-IE"/>
              </w:rPr>
              <w:t xml:space="preserve"> </w:t>
            </w:r>
            <w:r w:rsidRPr="009A1976">
              <w:rPr>
                <w:rFonts w:ascii="Aptos" w:hAnsi="Aptos" w:cstheme="minorHAnsi"/>
                <w:bCs/>
                <w:lang w:val="en-IE"/>
              </w:rPr>
              <w:t>should</w:t>
            </w:r>
            <w:r w:rsidRPr="009A1976">
              <w:rPr>
                <w:rFonts w:ascii="Aptos" w:hAnsi="Aptos" w:cstheme="minorHAnsi"/>
                <w:bCs/>
                <w:spacing w:val="-5"/>
                <w:lang w:val="en-IE"/>
              </w:rPr>
              <w:t xml:space="preserve"> </w:t>
            </w:r>
            <w:r w:rsidRPr="009A1976">
              <w:rPr>
                <w:rFonts w:ascii="Aptos" w:hAnsi="Aptos" w:cstheme="minorHAnsi"/>
                <w:bCs/>
                <w:lang w:val="en-IE"/>
              </w:rPr>
              <w:t>reflect</w:t>
            </w:r>
            <w:r w:rsidRPr="009A1976">
              <w:rPr>
                <w:rFonts w:ascii="Aptos" w:hAnsi="Aptos" w:cstheme="minorHAnsi"/>
                <w:bCs/>
                <w:spacing w:val="-4"/>
                <w:lang w:val="en-IE"/>
              </w:rPr>
              <w:t xml:space="preserve"> </w:t>
            </w:r>
            <w:r w:rsidRPr="009A1976">
              <w:rPr>
                <w:rFonts w:ascii="Aptos" w:hAnsi="Aptos" w:cstheme="minorHAnsi"/>
                <w:bCs/>
                <w:lang w:val="en-IE"/>
              </w:rPr>
              <w:t>what</w:t>
            </w:r>
            <w:r w:rsidRPr="009A1976">
              <w:rPr>
                <w:rFonts w:ascii="Aptos" w:hAnsi="Aptos" w:cstheme="minorHAnsi"/>
                <w:bCs/>
                <w:spacing w:val="-4"/>
                <w:lang w:val="en-IE"/>
              </w:rPr>
              <w:t xml:space="preserve"> </w:t>
            </w:r>
            <w:r w:rsidRPr="009A1976">
              <w:rPr>
                <w:rFonts w:ascii="Aptos" w:hAnsi="Aptos" w:cstheme="minorHAnsi"/>
                <w:bCs/>
                <w:lang w:val="en-IE"/>
              </w:rPr>
              <w:t xml:space="preserve">the </w:t>
            </w:r>
            <w:r w:rsidR="009D6A08" w:rsidRPr="009A1976">
              <w:rPr>
                <w:rFonts w:ascii="Aptos" w:hAnsi="Aptos" w:cstheme="minorHAnsi"/>
                <w:bCs/>
                <w:lang w:val="en-IE"/>
              </w:rPr>
              <w:t>Candidate</w:t>
            </w:r>
            <w:r w:rsidRPr="009A1976">
              <w:rPr>
                <w:rFonts w:ascii="Aptos" w:hAnsi="Aptos" w:cstheme="minorHAnsi"/>
                <w:bCs/>
                <w:spacing w:val="-3"/>
                <w:lang w:val="en-IE"/>
              </w:rPr>
              <w:t xml:space="preserve"> </w:t>
            </w:r>
            <w:r w:rsidRPr="009A1976">
              <w:rPr>
                <w:rFonts w:ascii="Aptos" w:hAnsi="Aptos" w:cstheme="minorHAnsi"/>
                <w:bCs/>
                <w:lang w:val="en-IE"/>
              </w:rPr>
              <w:t>actually</w:t>
            </w:r>
            <w:r w:rsidRPr="009A1976">
              <w:rPr>
                <w:rFonts w:ascii="Aptos" w:hAnsi="Aptos" w:cstheme="minorHAnsi"/>
                <w:bCs/>
                <w:spacing w:val="-3"/>
                <w:lang w:val="en-IE"/>
              </w:rPr>
              <w:t xml:space="preserve"> </w:t>
            </w:r>
            <w:r w:rsidRPr="009A1976">
              <w:rPr>
                <w:rFonts w:ascii="Aptos" w:hAnsi="Aptos" w:cstheme="minorHAnsi"/>
                <w:bCs/>
                <w:lang w:val="en-IE"/>
              </w:rPr>
              <w:t>did</w:t>
            </w:r>
            <w:r w:rsidRPr="009A1976">
              <w:rPr>
                <w:rFonts w:ascii="Aptos" w:hAnsi="Aptos" w:cstheme="minorHAnsi"/>
                <w:bCs/>
                <w:spacing w:val="-5"/>
                <w:lang w:val="en-IE"/>
              </w:rPr>
              <w:t xml:space="preserve"> </w:t>
            </w:r>
            <w:r w:rsidRPr="009A1976">
              <w:rPr>
                <w:rFonts w:ascii="Aptos" w:hAnsi="Aptos" w:cstheme="minorHAnsi"/>
                <w:bCs/>
                <w:lang w:val="en-IE"/>
              </w:rPr>
              <w:t>for</w:t>
            </w:r>
            <w:r w:rsidRPr="009A1976">
              <w:rPr>
                <w:rFonts w:ascii="Aptos" w:hAnsi="Aptos" w:cstheme="minorHAnsi"/>
                <w:bCs/>
                <w:spacing w:val="-5"/>
                <w:lang w:val="en-IE"/>
              </w:rPr>
              <w:t xml:space="preserve"> </w:t>
            </w:r>
            <w:r w:rsidRPr="009A1976">
              <w:rPr>
                <w:rFonts w:ascii="Aptos" w:hAnsi="Aptos" w:cstheme="minorHAnsi"/>
                <w:bCs/>
                <w:lang w:val="en-IE"/>
              </w:rPr>
              <w:t>the</w:t>
            </w:r>
            <w:r w:rsidRPr="009A1976">
              <w:rPr>
                <w:rFonts w:ascii="Aptos" w:hAnsi="Aptos" w:cstheme="minorHAnsi"/>
                <w:bCs/>
                <w:spacing w:val="-5"/>
                <w:lang w:val="en-IE"/>
              </w:rPr>
              <w:t xml:space="preserve"> </w:t>
            </w:r>
            <w:r w:rsidRPr="009A1976">
              <w:rPr>
                <w:rFonts w:ascii="Aptos" w:hAnsi="Aptos" w:cstheme="minorHAnsi"/>
                <w:bCs/>
                <w:lang w:val="en-IE"/>
              </w:rPr>
              <w:t>reference</w:t>
            </w:r>
            <w:r w:rsidRPr="009A1976">
              <w:rPr>
                <w:rFonts w:ascii="Aptos" w:hAnsi="Aptos" w:cstheme="minorHAnsi"/>
                <w:bCs/>
                <w:spacing w:val="-3"/>
                <w:lang w:val="en-IE"/>
              </w:rPr>
              <w:t xml:space="preserve"> </w:t>
            </w:r>
            <w:r w:rsidRPr="009A1976">
              <w:rPr>
                <w:rFonts w:ascii="Aptos" w:hAnsi="Aptos" w:cstheme="minorHAnsi"/>
                <w:bCs/>
                <w:lang w:val="en-IE"/>
              </w:rPr>
              <w:t xml:space="preserve">contract not what the </w:t>
            </w:r>
            <w:r w:rsidR="009D6A08" w:rsidRPr="009A1976">
              <w:rPr>
                <w:rFonts w:ascii="Aptos" w:hAnsi="Aptos" w:cstheme="minorHAnsi"/>
                <w:bCs/>
                <w:lang w:val="en-IE"/>
              </w:rPr>
              <w:t>Candidate</w:t>
            </w:r>
            <w:r w:rsidRPr="009A1976">
              <w:rPr>
                <w:rFonts w:ascii="Aptos" w:hAnsi="Aptos" w:cstheme="minorHAnsi"/>
                <w:bCs/>
                <w:lang w:val="en-IE"/>
              </w:rPr>
              <w:t xml:space="preserve"> might have done or could do.</w:t>
            </w:r>
          </w:p>
        </w:tc>
      </w:tr>
      <w:tr w:rsidR="00545972" w:rsidRPr="009A1976" w14:paraId="63D4EBC7" w14:textId="77777777" w:rsidTr="00E95AE9">
        <w:tc>
          <w:tcPr>
            <w:tcW w:w="9493" w:type="dxa"/>
            <w:gridSpan w:val="2"/>
            <w:shd w:val="clear" w:color="auto" w:fill="EDEDED" w:themeFill="accent3" w:themeFillTint="33"/>
            <w:tcMar>
              <w:top w:w="28" w:type="dxa"/>
              <w:bottom w:w="28" w:type="dxa"/>
            </w:tcMar>
          </w:tcPr>
          <w:p w14:paraId="1E314947" w14:textId="5ED876C7" w:rsidR="00545972" w:rsidRPr="009A1976" w:rsidRDefault="00A63424" w:rsidP="00B95166">
            <w:pPr>
              <w:spacing w:before="120"/>
              <w:ind w:left="-15" w:firstLine="0"/>
              <w:jc w:val="both"/>
              <w:rPr>
                <w:rFonts w:ascii="Aptos" w:hAnsi="Aptos"/>
                <w:bCs/>
                <w:i/>
                <w:iCs/>
              </w:rPr>
            </w:pPr>
            <w:r w:rsidRPr="009A1976">
              <w:rPr>
                <w:rFonts w:ascii="Aptos" w:hAnsi="Aptos" w:cs="Calibri"/>
                <w:bCs/>
                <w:i/>
                <w:iCs/>
              </w:rPr>
              <w:t>Please provide an o</w:t>
            </w:r>
            <w:r w:rsidR="00545972" w:rsidRPr="009A1976">
              <w:rPr>
                <w:rFonts w:ascii="Aptos" w:hAnsi="Aptos" w:cs="Calibri"/>
                <w:bCs/>
                <w:i/>
                <w:iCs/>
              </w:rPr>
              <w:t xml:space="preserve">verview of the </w:t>
            </w:r>
            <w:r w:rsidR="0070763F">
              <w:rPr>
                <w:rFonts w:ascii="Aptos" w:hAnsi="Aptos" w:cs="Calibri"/>
                <w:bCs/>
                <w:i/>
                <w:iCs/>
              </w:rPr>
              <w:t>contract</w:t>
            </w:r>
          </w:p>
        </w:tc>
      </w:tr>
      <w:tr w:rsidR="00545972" w:rsidRPr="009A1976" w14:paraId="39FF0F6B" w14:textId="77777777" w:rsidTr="002B2E90">
        <w:tc>
          <w:tcPr>
            <w:tcW w:w="9493" w:type="dxa"/>
            <w:gridSpan w:val="2"/>
            <w:tcMar>
              <w:top w:w="28" w:type="dxa"/>
              <w:bottom w:w="28" w:type="dxa"/>
            </w:tcMar>
          </w:tcPr>
          <w:p w14:paraId="0F6D9DA9" w14:textId="129591CB" w:rsidR="00545972" w:rsidRPr="009A1976" w:rsidRDefault="009D6A08" w:rsidP="00B95166">
            <w:pPr>
              <w:spacing w:before="120"/>
              <w:rPr>
                <w:rFonts w:ascii="Aptos" w:hAnsi="Aptos" w:cs="Calibri"/>
                <w:b/>
              </w:rPr>
            </w:pPr>
            <w:r w:rsidRPr="009A1976">
              <w:rPr>
                <w:rFonts w:ascii="Aptos" w:hAnsi="Aptos" w:cs="Calibri"/>
                <w:b/>
              </w:rPr>
              <w:t>Candidate</w:t>
            </w:r>
            <w:r w:rsidR="00545972" w:rsidRPr="009A1976">
              <w:rPr>
                <w:rFonts w:ascii="Aptos" w:hAnsi="Aptos" w:cs="Calibri"/>
                <w:b/>
              </w:rPr>
              <w:t>’s response</w:t>
            </w:r>
          </w:p>
          <w:p w14:paraId="7B460B72" w14:textId="77777777" w:rsidR="00545972" w:rsidRPr="009A1976" w:rsidRDefault="00545972" w:rsidP="00B95166">
            <w:pPr>
              <w:spacing w:before="120"/>
              <w:rPr>
                <w:rFonts w:ascii="Aptos" w:hAnsi="Aptos" w:cs="Calibri"/>
                <w:bCs/>
              </w:rPr>
            </w:pPr>
          </w:p>
          <w:p w14:paraId="7A6619F7" w14:textId="77777777" w:rsidR="00545972" w:rsidRPr="009A1976" w:rsidRDefault="00545972" w:rsidP="00BA7267">
            <w:pPr>
              <w:spacing w:before="120"/>
              <w:ind w:firstLine="0"/>
              <w:jc w:val="both"/>
              <w:rPr>
                <w:rFonts w:ascii="Aptos" w:hAnsi="Aptos"/>
              </w:rPr>
            </w:pPr>
          </w:p>
        </w:tc>
      </w:tr>
      <w:tr w:rsidR="00545972" w:rsidRPr="009A1976" w14:paraId="44EA0B69" w14:textId="77777777" w:rsidTr="00E95AE9">
        <w:tc>
          <w:tcPr>
            <w:tcW w:w="9493" w:type="dxa"/>
            <w:gridSpan w:val="2"/>
            <w:shd w:val="clear" w:color="auto" w:fill="EDEDED" w:themeFill="accent3" w:themeFillTint="33"/>
            <w:tcMar>
              <w:top w:w="28" w:type="dxa"/>
              <w:bottom w:w="28" w:type="dxa"/>
            </w:tcMar>
          </w:tcPr>
          <w:p w14:paraId="08FF4AED" w14:textId="56CA8182" w:rsidR="00545972" w:rsidRPr="0070763F" w:rsidRDefault="00A63424" w:rsidP="00B95166">
            <w:pPr>
              <w:spacing w:before="120"/>
              <w:ind w:left="-15" w:firstLine="0"/>
              <w:jc w:val="both"/>
              <w:rPr>
                <w:rFonts w:ascii="Aptos" w:hAnsi="Aptos"/>
                <w:bCs/>
                <w:i/>
                <w:iCs/>
                <w:highlight w:val="yellow"/>
              </w:rPr>
            </w:pPr>
            <w:r w:rsidRPr="003E37C6">
              <w:rPr>
                <w:rFonts w:ascii="Aptos" w:hAnsi="Aptos" w:cs="Calibri"/>
                <w:bCs/>
                <w:i/>
                <w:iCs/>
              </w:rPr>
              <w:t>Please detail the i</w:t>
            </w:r>
            <w:r w:rsidR="00545972" w:rsidRPr="003E37C6">
              <w:rPr>
                <w:rFonts w:ascii="Aptos" w:hAnsi="Aptos" w:cs="Calibri"/>
                <w:bCs/>
                <w:i/>
                <w:iCs/>
              </w:rPr>
              <w:t>mplementation timeframe - from appointment to go-live</w:t>
            </w:r>
            <w:r w:rsidRPr="003E37C6">
              <w:rPr>
                <w:rFonts w:ascii="Aptos" w:hAnsi="Aptos" w:cs="Calibri"/>
                <w:bCs/>
                <w:i/>
                <w:iCs/>
              </w:rPr>
              <w:t>:</w:t>
            </w:r>
          </w:p>
        </w:tc>
      </w:tr>
      <w:tr w:rsidR="00545972" w:rsidRPr="009A1976" w14:paraId="5034FAF5" w14:textId="77777777" w:rsidTr="002B2E90">
        <w:tc>
          <w:tcPr>
            <w:tcW w:w="9493" w:type="dxa"/>
            <w:gridSpan w:val="2"/>
            <w:tcMar>
              <w:top w:w="28" w:type="dxa"/>
              <w:bottom w:w="28" w:type="dxa"/>
            </w:tcMar>
          </w:tcPr>
          <w:p w14:paraId="2D2D4F2E" w14:textId="128ABBBF" w:rsidR="00545972" w:rsidRPr="009A1976" w:rsidRDefault="009D6A08" w:rsidP="00B95166">
            <w:pPr>
              <w:spacing w:before="120"/>
              <w:rPr>
                <w:rFonts w:ascii="Aptos" w:hAnsi="Aptos" w:cs="Calibri"/>
                <w:b/>
              </w:rPr>
            </w:pPr>
            <w:r w:rsidRPr="009A1976">
              <w:rPr>
                <w:rFonts w:ascii="Aptos" w:hAnsi="Aptos" w:cs="Calibri"/>
                <w:b/>
              </w:rPr>
              <w:lastRenderedPageBreak/>
              <w:t>Candidate</w:t>
            </w:r>
            <w:r w:rsidR="00545972" w:rsidRPr="009A1976">
              <w:rPr>
                <w:rFonts w:ascii="Aptos" w:hAnsi="Aptos" w:cs="Calibri"/>
                <w:b/>
              </w:rPr>
              <w:t>’s response</w:t>
            </w:r>
          </w:p>
          <w:p w14:paraId="3CFD0970" w14:textId="77777777" w:rsidR="00545972" w:rsidRPr="009A1976" w:rsidRDefault="00545972" w:rsidP="00BA7267">
            <w:pPr>
              <w:spacing w:before="120"/>
              <w:ind w:firstLine="0"/>
              <w:rPr>
                <w:rFonts w:ascii="Aptos" w:hAnsi="Aptos" w:cs="Calibri"/>
                <w:bCs/>
              </w:rPr>
            </w:pPr>
          </w:p>
          <w:p w14:paraId="61C4A684" w14:textId="77777777" w:rsidR="00545972" w:rsidRPr="009A1976" w:rsidRDefault="00545972" w:rsidP="00B95166">
            <w:pPr>
              <w:spacing w:before="120"/>
              <w:ind w:left="-15" w:firstLine="0"/>
              <w:jc w:val="both"/>
              <w:rPr>
                <w:rFonts w:ascii="Aptos" w:hAnsi="Aptos"/>
              </w:rPr>
            </w:pPr>
          </w:p>
        </w:tc>
      </w:tr>
      <w:tr w:rsidR="00545972" w:rsidRPr="009A1976" w14:paraId="18AB36FE" w14:textId="77777777" w:rsidTr="00E95AE9">
        <w:tc>
          <w:tcPr>
            <w:tcW w:w="9493" w:type="dxa"/>
            <w:gridSpan w:val="2"/>
            <w:shd w:val="clear" w:color="auto" w:fill="EDEDED" w:themeFill="accent3" w:themeFillTint="33"/>
            <w:tcMar>
              <w:top w:w="28" w:type="dxa"/>
              <w:bottom w:w="28" w:type="dxa"/>
            </w:tcMar>
            <w:vAlign w:val="center"/>
          </w:tcPr>
          <w:p w14:paraId="5A4EB60F" w14:textId="508658C0" w:rsidR="00545972" w:rsidRPr="0070763F" w:rsidRDefault="00545972" w:rsidP="00A23D1B">
            <w:pPr>
              <w:spacing w:before="120"/>
              <w:ind w:left="-15" w:firstLine="0"/>
              <w:jc w:val="both"/>
              <w:rPr>
                <w:rFonts w:ascii="Aptos" w:hAnsi="Aptos" w:cs="Calibri"/>
                <w:i/>
                <w:iCs/>
              </w:rPr>
            </w:pPr>
            <w:r w:rsidRPr="009A1976">
              <w:rPr>
                <w:rFonts w:ascii="Aptos" w:hAnsi="Aptos"/>
                <w:i/>
                <w:iCs/>
              </w:rPr>
              <w:t xml:space="preserve">Please outline the project management and implementation methodology </w:t>
            </w:r>
          </w:p>
        </w:tc>
      </w:tr>
      <w:tr w:rsidR="00545972" w:rsidRPr="009A1976" w14:paraId="3B76ABCA" w14:textId="77777777" w:rsidTr="002B2E90">
        <w:tc>
          <w:tcPr>
            <w:tcW w:w="9493" w:type="dxa"/>
            <w:gridSpan w:val="2"/>
            <w:tcMar>
              <w:top w:w="28" w:type="dxa"/>
              <w:bottom w:w="28" w:type="dxa"/>
            </w:tcMar>
            <w:vAlign w:val="center"/>
          </w:tcPr>
          <w:p w14:paraId="46418C04" w14:textId="1A169B72" w:rsidR="00545972" w:rsidRPr="009A1976" w:rsidRDefault="009D6A08" w:rsidP="00B95166">
            <w:pPr>
              <w:spacing w:before="120"/>
              <w:rPr>
                <w:rFonts w:ascii="Aptos" w:hAnsi="Aptos" w:cs="Calibri"/>
                <w:b/>
              </w:rPr>
            </w:pPr>
            <w:r w:rsidRPr="009A1976">
              <w:rPr>
                <w:rFonts w:ascii="Aptos" w:hAnsi="Aptos" w:cs="Calibri"/>
                <w:b/>
              </w:rPr>
              <w:t>Candidate</w:t>
            </w:r>
            <w:r w:rsidR="00545972" w:rsidRPr="009A1976">
              <w:rPr>
                <w:rFonts w:ascii="Aptos" w:hAnsi="Aptos" w:cs="Calibri"/>
                <w:b/>
              </w:rPr>
              <w:t>’s response</w:t>
            </w:r>
          </w:p>
          <w:p w14:paraId="3DAD39F7" w14:textId="77777777" w:rsidR="00545972" w:rsidRPr="009A1976" w:rsidRDefault="00545972" w:rsidP="00BA7267">
            <w:pPr>
              <w:spacing w:before="120"/>
              <w:ind w:firstLine="0"/>
              <w:rPr>
                <w:rFonts w:ascii="Aptos" w:hAnsi="Aptos" w:cs="Calibri"/>
                <w:bCs/>
              </w:rPr>
            </w:pPr>
          </w:p>
          <w:p w14:paraId="55265ACF" w14:textId="77777777" w:rsidR="00545972" w:rsidRPr="009A1976" w:rsidRDefault="00545972" w:rsidP="00B95166">
            <w:pPr>
              <w:spacing w:before="120"/>
              <w:rPr>
                <w:rFonts w:ascii="Aptos" w:hAnsi="Aptos" w:cs="Calibri"/>
                <w:bCs/>
              </w:rPr>
            </w:pPr>
          </w:p>
        </w:tc>
      </w:tr>
      <w:tr w:rsidR="00545972" w:rsidRPr="009A1976" w14:paraId="51436DEE" w14:textId="77777777" w:rsidTr="00E95AE9">
        <w:tc>
          <w:tcPr>
            <w:tcW w:w="9493" w:type="dxa"/>
            <w:gridSpan w:val="2"/>
            <w:shd w:val="clear" w:color="auto" w:fill="EDEDED" w:themeFill="accent3" w:themeFillTint="33"/>
            <w:tcMar>
              <w:top w:w="28" w:type="dxa"/>
              <w:bottom w:w="28" w:type="dxa"/>
            </w:tcMar>
            <w:vAlign w:val="center"/>
          </w:tcPr>
          <w:p w14:paraId="3A7C6535" w14:textId="735784BF" w:rsidR="00545972" w:rsidRPr="003E37C6" w:rsidRDefault="00545972" w:rsidP="0070763F">
            <w:pPr>
              <w:spacing w:before="120"/>
              <w:ind w:left="-15" w:firstLine="0"/>
              <w:jc w:val="both"/>
              <w:rPr>
                <w:rFonts w:ascii="Aptos" w:hAnsi="Aptos" w:cs="Calibri"/>
                <w:bCs/>
                <w:i/>
                <w:iCs/>
                <w:highlight w:val="yellow"/>
              </w:rPr>
            </w:pPr>
            <w:r w:rsidRPr="003E37C6">
              <w:rPr>
                <w:rFonts w:ascii="Aptos" w:hAnsi="Aptos"/>
                <w:i/>
                <w:iCs/>
                <w:lang w:eastAsia="en-GB"/>
              </w:rPr>
              <w:t xml:space="preserve">Please list your distinct roles used on the client engagement and describe the extent of their involvement in the implementation, management, and ongoing support </w:t>
            </w:r>
            <w:r w:rsidR="0070763F" w:rsidRPr="003E37C6">
              <w:rPr>
                <w:rFonts w:ascii="Aptos" w:hAnsi="Aptos"/>
                <w:i/>
                <w:iCs/>
                <w:lang w:eastAsia="en-GB"/>
              </w:rPr>
              <w:t xml:space="preserve"> </w:t>
            </w:r>
          </w:p>
        </w:tc>
      </w:tr>
      <w:tr w:rsidR="00545972" w:rsidRPr="009A1976" w14:paraId="2CA2D62B" w14:textId="77777777" w:rsidTr="002B2E90">
        <w:tc>
          <w:tcPr>
            <w:tcW w:w="9493" w:type="dxa"/>
            <w:gridSpan w:val="2"/>
            <w:tcMar>
              <w:top w:w="28" w:type="dxa"/>
              <w:bottom w:w="28" w:type="dxa"/>
            </w:tcMar>
            <w:vAlign w:val="center"/>
          </w:tcPr>
          <w:p w14:paraId="399584B6" w14:textId="3201D5F3" w:rsidR="00545972" w:rsidRPr="009A1976" w:rsidRDefault="009D6A08" w:rsidP="00B95166">
            <w:pPr>
              <w:spacing w:before="120"/>
              <w:rPr>
                <w:rFonts w:ascii="Aptos" w:hAnsi="Aptos" w:cs="Calibri"/>
                <w:b/>
              </w:rPr>
            </w:pPr>
            <w:r w:rsidRPr="009A1976">
              <w:rPr>
                <w:rFonts w:ascii="Aptos" w:hAnsi="Aptos" w:cs="Calibri"/>
                <w:b/>
              </w:rPr>
              <w:t>Candidate</w:t>
            </w:r>
            <w:r w:rsidR="00545972" w:rsidRPr="009A1976">
              <w:rPr>
                <w:rFonts w:ascii="Aptos" w:hAnsi="Aptos" w:cs="Calibri"/>
                <w:b/>
              </w:rPr>
              <w:t>’s response</w:t>
            </w:r>
          </w:p>
          <w:p w14:paraId="46F240E1" w14:textId="77777777" w:rsidR="00545972" w:rsidRPr="009A1976" w:rsidRDefault="00545972" w:rsidP="00BA7267">
            <w:pPr>
              <w:spacing w:before="120"/>
              <w:ind w:firstLine="0"/>
              <w:rPr>
                <w:rFonts w:ascii="Aptos" w:hAnsi="Aptos" w:cs="Calibri"/>
                <w:bCs/>
              </w:rPr>
            </w:pPr>
          </w:p>
          <w:p w14:paraId="5DDAC420" w14:textId="77777777" w:rsidR="00545972" w:rsidRPr="009A1976" w:rsidRDefault="00545972" w:rsidP="00B95166">
            <w:pPr>
              <w:spacing w:before="120"/>
              <w:rPr>
                <w:rFonts w:ascii="Aptos" w:hAnsi="Aptos" w:cs="Calibri"/>
                <w:bCs/>
              </w:rPr>
            </w:pPr>
          </w:p>
        </w:tc>
      </w:tr>
      <w:bookmarkEnd w:id="12"/>
    </w:tbl>
    <w:p w14:paraId="25A88F94" w14:textId="636B2EED" w:rsidR="00545972" w:rsidRPr="009A1976" w:rsidRDefault="00545972" w:rsidP="00B95166">
      <w:pPr>
        <w:spacing w:before="120" w:line="240" w:lineRule="auto"/>
        <w:rPr>
          <w:rFonts w:ascii="Aptos" w:hAnsi="Aptos"/>
        </w:rPr>
      </w:pPr>
    </w:p>
    <w:p w14:paraId="328A5733" w14:textId="77777777" w:rsidR="006F1928" w:rsidRPr="009A1976" w:rsidRDefault="006F1928" w:rsidP="00B95166">
      <w:pPr>
        <w:spacing w:before="120" w:line="240" w:lineRule="auto"/>
        <w:rPr>
          <w:rFonts w:ascii="Aptos" w:hAnsi="Aptos"/>
        </w:rPr>
      </w:pPr>
    </w:p>
    <w:p w14:paraId="6D07E7FA" w14:textId="77777777" w:rsidR="00545972" w:rsidRPr="009A1976" w:rsidRDefault="00545972" w:rsidP="00B95166">
      <w:pPr>
        <w:spacing w:before="120" w:line="240" w:lineRule="auto"/>
        <w:rPr>
          <w:rFonts w:ascii="Aptos" w:hAnsi="Aptos" w:cstheme="minorHAnsi"/>
        </w:rPr>
      </w:pPr>
    </w:p>
    <w:p w14:paraId="583B5E62" w14:textId="77777777" w:rsidR="00545972" w:rsidRPr="009A1976" w:rsidRDefault="00545972" w:rsidP="00B95166">
      <w:pPr>
        <w:spacing w:before="120" w:line="240" w:lineRule="auto"/>
        <w:rPr>
          <w:rFonts w:ascii="Aptos" w:hAnsi="Aptos"/>
        </w:rPr>
      </w:pPr>
      <w:r w:rsidRPr="009A1976">
        <w:rPr>
          <w:rFonts w:ascii="Aptos" w:hAnsi="Aptos"/>
        </w:rPr>
        <w:br w:type="page"/>
      </w:r>
    </w:p>
    <w:tbl>
      <w:tblPr>
        <w:tblStyle w:val="TableGrid"/>
        <w:tblW w:w="8926" w:type="dxa"/>
        <w:tblLook w:val="04A0" w:firstRow="1" w:lastRow="0" w:firstColumn="1" w:lastColumn="0" w:noHBand="0" w:noVBand="1"/>
      </w:tblPr>
      <w:tblGrid>
        <w:gridCol w:w="8926"/>
      </w:tblGrid>
      <w:tr w:rsidR="00E6771C" w:rsidRPr="009A1976" w14:paraId="5EAD7CAA" w14:textId="77777777" w:rsidTr="00C677CD">
        <w:tc>
          <w:tcPr>
            <w:tcW w:w="8926" w:type="dxa"/>
            <w:shd w:val="clear" w:color="auto" w:fill="00284A"/>
            <w:tcMar>
              <w:top w:w="28" w:type="dxa"/>
              <w:bottom w:w="28" w:type="dxa"/>
            </w:tcMar>
          </w:tcPr>
          <w:p w14:paraId="5B762670" w14:textId="050308FA" w:rsidR="00E6771C" w:rsidRPr="009A1976" w:rsidRDefault="003C5852" w:rsidP="00AB6309">
            <w:pPr>
              <w:spacing w:before="120"/>
              <w:jc w:val="both"/>
              <w:rPr>
                <w:rFonts w:ascii="Aptos" w:hAnsi="Aptos"/>
              </w:rPr>
            </w:pPr>
            <w:r w:rsidRPr="009A1976">
              <w:rPr>
                <w:rFonts w:ascii="Aptos" w:hAnsi="Aptos"/>
                <w:b/>
                <w:bCs/>
              </w:rPr>
              <w:lastRenderedPageBreak/>
              <w:t>B</w:t>
            </w:r>
            <w:r w:rsidR="00BA7267">
              <w:rPr>
                <w:rFonts w:ascii="Aptos" w:hAnsi="Aptos"/>
                <w:b/>
                <w:bCs/>
              </w:rPr>
              <w:t>2</w:t>
            </w:r>
            <w:r w:rsidR="006F1928" w:rsidRPr="009A1976">
              <w:rPr>
                <w:rFonts w:ascii="Aptos" w:hAnsi="Aptos"/>
                <w:b/>
                <w:bCs/>
              </w:rPr>
              <w:t>.</w:t>
            </w:r>
            <w:r w:rsidRPr="009A1976">
              <w:rPr>
                <w:rFonts w:ascii="Aptos" w:hAnsi="Aptos"/>
              </w:rPr>
              <w:t xml:space="preserve"> </w:t>
            </w:r>
            <w:r w:rsidR="00EF7928" w:rsidRPr="009A1976">
              <w:rPr>
                <w:rFonts w:ascii="Aptos" w:hAnsi="Aptos"/>
                <w:b/>
                <w:bCs/>
              </w:rPr>
              <w:t>Quality Management, Best Practice and Standards Adherence Measures</w:t>
            </w:r>
          </w:p>
        </w:tc>
      </w:tr>
      <w:tr w:rsidR="001D02AA" w:rsidRPr="009A1976" w14:paraId="5D423EF6" w14:textId="77777777" w:rsidTr="00C677CD">
        <w:tc>
          <w:tcPr>
            <w:tcW w:w="8926" w:type="dxa"/>
            <w:shd w:val="clear" w:color="auto" w:fill="EDEDED" w:themeFill="accent3" w:themeFillTint="33"/>
            <w:tcMar>
              <w:top w:w="28" w:type="dxa"/>
              <w:bottom w:w="28" w:type="dxa"/>
            </w:tcMar>
            <w:vAlign w:val="center"/>
          </w:tcPr>
          <w:p w14:paraId="67BA54BC" w14:textId="1290317A" w:rsidR="00EF7928" w:rsidRPr="009A1976" w:rsidRDefault="00EF7928" w:rsidP="00C677CD">
            <w:pPr>
              <w:spacing w:before="120"/>
              <w:jc w:val="both"/>
              <w:rPr>
                <w:rFonts w:ascii="Aptos" w:hAnsi="Aptos"/>
              </w:rPr>
            </w:pPr>
            <w:r w:rsidRPr="009A1976">
              <w:rPr>
                <w:rFonts w:ascii="Aptos" w:hAnsi="Aptos"/>
                <w:b/>
                <w:bCs/>
              </w:rPr>
              <w:t>Weighting:</w:t>
            </w:r>
            <w:r w:rsidRPr="009A1976">
              <w:rPr>
                <w:rFonts w:ascii="Aptos" w:hAnsi="Aptos"/>
              </w:rPr>
              <w:t xml:space="preserve"> </w:t>
            </w:r>
            <w:r w:rsidR="0070544E">
              <w:rPr>
                <w:rFonts w:ascii="Aptos" w:hAnsi="Aptos"/>
              </w:rPr>
              <w:t>3</w:t>
            </w:r>
            <w:r w:rsidRPr="009A1976">
              <w:rPr>
                <w:rFonts w:ascii="Aptos" w:hAnsi="Aptos"/>
              </w:rPr>
              <w:t xml:space="preserve">5% (maximum marks: </w:t>
            </w:r>
            <w:r w:rsidR="003E37C6">
              <w:rPr>
                <w:rFonts w:ascii="Aptos" w:hAnsi="Aptos"/>
              </w:rPr>
              <w:t>350</w:t>
            </w:r>
            <w:r w:rsidRPr="009A1976">
              <w:rPr>
                <w:rFonts w:ascii="Aptos" w:hAnsi="Aptos"/>
              </w:rPr>
              <w:t xml:space="preserve">; minimum marks required: </w:t>
            </w:r>
            <w:r w:rsidR="003E37C6">
              <w:rPr>
                <w:rFonts w:ascii="Aptos" w:hAnsi="Aptos"/>
              </w:rPr>
              <w:t>175</w:t>
            </w:r>
            <w:r w:rsidRPr="009A1976">
              <w:rPr>
                <w:rFonts w:ascii="Aptos" w:hAnsi="Aptos"/>
              </w:rPr>
              <w:t>)</w:t>
            </w:r>
          </w:p>
          <w:p w14:paraId="4CA13253" w14:textId="38FC9CF8" w:rsidR="001D02AA" w:rsidRPr="009A1976" w:rsidRDefault="001D02AA" w:rsidP="00E95AE9">
            <w:pPr>
              <w:spacing w:before="120"/>
              <w:ind w:firstLine="0"/>
              <w:jc w:val="both"/>
              <w:rPr>
                <w:rFonts w:ascii="Aptos" w:hAnsi="Aptos"/>
              </w:rPr>
            </w:pPr>
            <w:r w:rsidRPr="009A1976">
              <w:rPr>
                <w:rFonts w:ascii="Aptos" w:hAnsi="Aptos" w:cstheme="minorHAnsi"/>
                <w:b/>
                <w:bCs/>
              </w:rPr>
              <w:t>Minimum requirement to remain eligible in the competition</w:t>
            </w:r>
            <w:r w:rsidRPr="009A1976">
              <w:rPr>
                <w:rFonts w:ascii="Aptos" w:hAnsi="Aptos" w:cstheme="minorHAnsi"/>
              </w:rPr>
              <w:t>:</w:t>
            </w:r>
            <w:r w:rsidR="00EF7928" w:rsidRPr="009A1976">
              <w:rPr>
                <w:rFonts w:ascii="Aptos" w:hAnsi="Aptos" w:cstheme="minorHAnsi"/>
              </w:rPr>
              <w:t xml:space="preserve"> </w:t>
            </w:r>
            <w:r w:rsidRPr="009A1976">
              <w:rPr>
                <w:rFonts w:ascii="Aptos" w:hAnsi="Aptos"/>
              </w:rPr>
              <w:t>Candidates are required to provide information on the measures, standards, policies and oversight in place to ensure the delivery of a quality service.  Any Quality Management, Best Practice and Standards Adherence measures cited should be “pertinent” to the subject matter of this procurement process and “relevant” to the Candidate responding to this Qualification Questionnaire. Your answer should demonstrate the degree to which an approach to quality assurance is effectively embedded within your organisation.  Please describe how the Quality Systems operate to ensure quality outcomes as part the delivery of the services comparable to this procurement. Please provide up-to-date examples.</w:t>
            </w:r>
          </w:p>
          <w:p w14:paraId="2CDB3E28" w14:textId="77777777" w:rsidR="001D02AA" w:rsidRPr="009A1976" w:rsidRDefault="001D02AA" w:rsidP="003F66CA">
            <w:pPr>
              <w:spacing w:before="120"/>
              <w:jc w:val="both"/>
              <w:rPr>
                <w:rFonts w:ascii="Aptos" w:hAnsi="Aptos"/>
              </w:rPr>
            </w:pPr>
            <w:r w:rsidRPr="009A1976">
              <w:rPr>
                <w:rFonts w:ascii="Aptos" w:hAnsi="Aptos"/>
              </w:rPr>
              <w:t>Note: This question should be answered whether in-house and/or 3rd party certified systems are in place.  Candidates with more pertinent, relevant, QA processes certified by an independent third party will generally score higher marks than those without.</w:t>
            </w:r>
          </w:p>
          <w:p w14:paraId="71EC4F3B" w14:textId="2E95BB60" w:rsidR="001D02AA" w:rsidRPr="009A1976" w:rsidRDefault="001D02AA" w:rsidP="003F66CA">
            <w:pPr>
              <w:spacing w:before="120"/>
              <w:jc w:val="both"/>
              <w:rPr>
                <w:rFonts w:ascii="Aptos" w:hAnsi="Aptos"/>
              </w:rPr>
            </w:pPr>
            <w:r w:rsidRPr="009A1976">
              <w:rPr>
                <w:rFonts w:ascii="Aptos" w:hAnsi="Aptos"/>
              </w:rPr>
              <w:t>It should be clear as to which party is certified – in the case of Lead Candidates with “sub-contractors” please clearly distinguish and identify who operates the Quality system.</w:t>
            </w:r>
          </w:p>
          <w:p w14:paraId="11A88E4F" w14:textId="77777777" w:rsidR="001D02AA" w:rsidRPr="009A1976" w:rsidRDefault="001D02AA" w:rsidP="003F66CA">
            <w:pPr>
              <w:spacing w:before="120"/>
              <w:jc w:val="both"/>
              <w:rPr>
                <w:rFonts w:ascii="Aptos" w:hAnsi="Aptos"/>
              </w:rPr>
            </w:pPr>
            <w:r w:rsidRPr="009A1976">
              <w:rPr>
                <w:rFonts w:ascii="Aptos" w:hAnsi="Aptos"/>
              </w:rPr>
              <w:t>“Relevant” in this sense means that the locations from which it is proposed to deliver some or all of the services are included on the certificate.</w:t>
            </w:r>
          </w:p>
          <w:p w14:paraId="5B06D4B8" w14:textId="77777777" w:rsidR="001D02AA" w:rsidRPr="009A1976" w:rsidRDefault="001D02AA" w:rsidP="00AB6309">
            <w:pPr>
              <w:spacing w:before="120"/>
              <w:jc w:val="both"/>
              <w:rPr>
                <w:rFonts w:ascii="Aptos" w:hAnsi="Aptos"/>
              </w:rPr>
            </w:pPr>
            <w:r w:rsidRPr="009A1976">
              <w:rPr>
                <w:rFonts w:ascii="Aptos" w:hAnsi="Aptos"/>
              </w:rPr>
              <w:t>“Pertinent” implies the services certified are substantive when considering the subject matter of the proposed procurement.</w:t>
            </w:r>
          </w:p>
          <w:p w14:paraId="63E82E39" w14:textId="301B8EA8" w:rsidR="00C677CD" w:rsidRPr="009A1976" w:rsidRDefault="00C677CD" w:rsidP="00AB6309">
            <w:pPr>
              <w:spacing w:before="120"/>
              <w:jc w:val="both"/>
              <w:rPr>
                <w:rFonts w:ascii="Aptos" w:hAnsi="Aptos"/>
              </w:rPr>
            </w:pPr>
            <w:r w:rsidRPr="009A1976">
              <w:rPr>
                <w:rFonts w:ascii="Aptos" w:hAnsi="Aptos"/>
              </w:rPr>
              <w:t>Please note that the response to this criterion will be evaluated in its totality and no sub-criteria are applied.</w:t>
            </w:r>
          </w:p>
        </w:tc>
      </w:tr>
    </w:tbl>
    <w:p w14:paraId="01B9375E" w14:textId="77777777" w:rsidR="00C677CD" w:rsidRPr="009A1976" w:rsidRDefault="00C677CD">
      <w:pPr>
        <w:rPr>
          <w:rFonts w:ascii="Aptos" w:hAnsi="Aptos"/>
        </w:rPr>
      </w:pPr>
    </w:p>
    <w:tbl>
      <w:tblPr>
        <w:tblStyle w:val="TableGrid"/>
        <w:tblW w:w="8926" w:type="dxa"/>
        <w:tblLook w:val="04A0" w:firstRow="1" w:lastRow="0" w:firstColumn="1" w:lastColumn="0" w:noHBand="0" w:noVBand="1"/>
      </w:tblPr>
      <w:tblGrid>
        <w:gridCol w:w="4463"/>
        <w:gridCol w:w="4463"/>
      </w:tblGrid>
      <w:tr w:rsidR="00C677CD" w:rsidRPr="009A1976" w14:paraId="5BFE11C7" w14:textId="77777777" w:rsidTr="00C677CD">
        <w:tc>
          <w:tcPr>
            <w:tcW w:w="4463" w:type="dxa"/>
            <w:shd w:val="clear" w:color="auto" w:fill="EDEDED" w:themeFill="accent3" w:themeFillTint="33"/>
            <w:tcMar>
              <w:top w:w="28" w:type="dxa"/>
              <w:bottom w:w="28" w:type="dxa"/>
            </w:tcMar>
            <w:vAlign w:val="center"/>
          </w:tcPr>
          <w:p w14:paraId="502459C9" w14:textId="782780E8" w:rsidR="00C677CD" w:rsidRPr="009A1976" w:rsidRDefault="00C677CD" w:rsidP="00C677CD">
            <w:pPr>
              <w:spacing w:before="120"/>
              <w:jc w:val="both"/>
              <w:rPr>
                <w:rFonts w:ascii="Aptos" w:hAnsi="Aptos"/>
                <w:b/>
                <w:bCs/>
              </w:rPr>
            </w:pPr>
            <w:r w:rsidRPr="009A1976">
              <w:rPr>
                <w:rFonts w:ascii="Aptos" w:hAnsi="Aptos"/>
              </w:rPr>
              <w:t>Name of person responsible for quality management</w:t>
            </w:r>
          </w:p>
        </w:tc>
        <w:tc>
          <w:tcPr>
            <w:tcW w:w="4463" w:type="dxa"/>
            <w:shd w:val="clear" w:color="auto" w:fill="auto"/>
            <w:vAlign w:val="center"/>
          </w:tcPr>
          <w:p w14:paraId="5DFD5DA3" w14:textId="22D13D2B" w:rsidR="00C677CD" w:rsidRPr="009A1976" w:rsidRDefault="00C677CD" w:rsidP="00C677CD">
            <w:pPr>
              <w:spacing w:before="120"/>
              <w:jc w:val="both"/>
              <w:rPr>
                <w:rFonts w:ascii="Aptos" w:hAnsi="Aptos"/>
                <w:b/>
                <w:bCs/>
              </w:rPr>
            </w:pPr>
          </w:p>
        </w:tc>
      </w:tr>
      <w:tr w:rsidR="00C677CD" w:rsidRPr="009A1976" w14:paraId="44A1638E" w14:textId="77777777" w:rsidTr="00C677CD">
        <w:tc>
          <w:tcPr>
            <w:tcW w:w="4463" w:type="dxa"/>
            <w:shd w:val="clear" w:color="auto" w:fill="EDEDED" w:themeFill="accent3" w:themeFillTint="33"/>
            <w:tcMar>
              <w:top w:w="28" w:type="dxa"/>
              <w:bottom w:w="28" w:type="dxa"/>
            </w:tcMar>
            <w:vAlign w:val="center"/>
          </w:tcPr>
          <w:p w14:paraId="510229B8" w14:textId="2CBDF3CD" w:rsidR="00C677CD" w:rsidRPr="009A1976" w:rsidRDefault="00C677CD" w:rsidP="00C677CD">
            <w:pPr>
              <w:spacing w:before="120"/>
              <w:jc w:val="both"/>
              <w:rPr>
                <w:rFonts w:ascii="Aptos" w:hAnsi="Aptos"/>
                <w:b/>
                <w:bCs/>
              </w:rPr>
            </w:pPr>
            <w:r w:rsidRPr="009A1976">
              <w:rPr>
                <w:rFonts w:ascii="Aptos" w:hAnsi="Aptos"/>
              </w:rPr>
              <w:t xml:space="preserve">Type of quality measures </w:t>
            </w:r>
          </w:p>
        </w:tc>
        <w:tc>
          <w:tcPr>
            <w:tcW w:w="4463" w:type="dxa"/>
            <w:shd w:val="clear" w:color="auto" w:fill="auto"/>
            <w:vAlign w:val="center"/>
          </w:tcPr>
          <w:p w14:paraId="1057F63B" w14:textId="77777777" w:rsidR="00C677CD" w:rsidRPr="009A1976" w:rsidRDefault="00000000" w:rsidP="00C677CD">
            <w:pPr>
              <w:spacing w:before="120"/>
              <w:jc w:val="both"/>
              <w:rPr>
                <w:rFonts w:ascii="Aptos" w:hAnsi="Aptos"/>
              </w:rPr>
            </w:pPr>
            <w:sdt>
              <w:sdtPr>
                <w:rPr>
                  <w:rFonts w:ascii="Aptos" w:hAnsi="Aptos"/>
                  <w:sz w:val="32"/>
                  <w:szCs w:val="32"/>
                </w:rPr>
                <w:id w:val="-1680646590"/>
                <w14:checkbox>
                  <w14:checked w14:val="0"/>
                  <w14:checkedState w14:val="2612" w14:font="MS Gothic"/>
                  <w14:uncheckedState w14:val="2610" w14:font="MS Gothic"/>
                </w14:checkbox>
              </w:sdtPr>
              <w:sdtContent>
                <w:r w:rsidR="00C677CD" w:rsidRPr="009A1976">
                  <w:rPr>
                    <w:rFonts w:ascii="Aptos" w:eastAsia="MS Gothic" w:hAnsi="Aptos"/>
                    <w:sz w:val="32"/>
                    <w:szCs w:val="32"/>
                  </w:rPr>
                  <w:t>☐</w:t>
                </w:r>
              </w:sdtContent>
            </w:sdt>
            <w:r w:rsidR="00C677CD" w:rsidRPr="009A1976">
              <w:rPr>
                <w:rFonts w:ascii="Aptos" w:hAnsi="Aptos"/>
              </w:rPr>
              <w:t xml:space="preserve">  In house quality management, best practice and standards adherence measures</w:t>
            </w:r>
          </w:p>
          <w:p w14:paraId="5B075DAC" w14:textId="198DF726" w:rsidR="00C677CD" w:rsidRPr="009A1976" w:rsidRDefault="00000000" w:rsidP="00C677CD">
            <w:pPr>
              <w:spacing w:before="120"/>
              <w:jc w:val="both"/>
              <w:rPr>
                <w:rFonts w:ascii="Aptos" w:hAnsi="Aptos"/>
                <w:b/>
                <w:bCs/>
              </w:rPr>
            </w:pPr>
            <w:sdt>
              <w:sdtPr>
                <w:rPr>
                  <w:rFonts w:ascii="Aptos" w:hAnsi="Aptos"/>
                  <w:sz w:val="32"/>
                  <w:szCs w:val="32"/>
                </w:rPr>
                <w:id w:val="-749890961"/>
                <w14:checkbox>
                  <w14:checked w14:val="0"/>
                  <w14:checkedState w14:val="2612" w14:font="MS Gothic"/>
                  <w14:uncheckedState w14:val="2610" w14:font="MS Gothic"/>
                </w14:checkbox>
              </w:sdtPr>
              <w:sdtContent>
                <w:r w:rsidR="00C677CD" w:rsidRPr="009A1976">
                  <w:rPr>
                    <w:rFonts w:ascii="Aptos" w:eastAsia="MS Gothic" w:hAnsi="Aptos"/>
                    <w:sz w:val="32"/>
                    <w:szCs w:val="32"/>
                  </w:rPr>
                  <w:t>☐</w:t>
                </w:r>
              </w:sdtContent>
            </w:sdt>
            <w:r w:rsidR="00C677CD" w:rsidRPr="009A1976">
              <w:rPr>
                <w:rFonts w:ascii="Aptos" w:hAnsi="Aptos"/>
              </w:rPr>
              <w:t xml:space="preserve">  Third-party quality certification(s)</w:t>
            </w:r>
          </w:p>
        </w:tc>
      </w:tr>
    </w:tbl>
    <w:p w14:paraId="6D4900D8" w14:textId="6193B16A" w:rsidR="002E726A" w:rsidRPr="009A1976" w:rsidRDefault="002E726A" w:rsidP="00C677CD">
      <w:pPr>
        <w:ind w:firstLine="0"/>
        <w:rPr>
          <w:rFonts w:ascii="Aptos" w:hAnsi="Aptos"/>
        </w:rPr>
      </w:pPr>
    </w:p>
    <w:tbl>
      <w:tblPr>
        <w:tblW w:w="0" w:type="auto"/>
        <w:tblCellMar>
          <w:left w:w="0" w:type="dxa"/>
          <w:right w:w="0" w:type="dxa"/>
        </w:tblCellMar>
        <w:tblLook w:val="04A0" w:firstRow="1" w:lastRow="0" w:firstColumn="1" w:lastColumn="0" w:noHBand="0" w:noVBand="1"/>
      </w:tblPr>
      <w:tblGrid>
        <w:gridCol w:w="4106"/>
        <w:gridCol w:w="2428"/>
        <w:gridCol w:w="2429"/>
        <w:gridCol w:w="58"/>
      </w:tblGrid>
      <w:tr w:rsidR="00882446" w:rsidRPr="009A1976" w14:paraId="180ECC4F" w14:textId="77777777" w:rsidTr="00EB6871">
        <w:trPr>
          <w:trHeight w:val="33"/>
        </w:trPr>
        <w:tc>
          <w:tcPr>
            <w:tcW w:w="8963" w:type="dxa"/>
            <w:gridSpan w:val="3"/>
            <w:tcBorders>
              <w:top w:val="single" w:sz="4" w:space="0" w:color="auto"/>
              <w:left w:val="single" w:sz="4" w:space="0" w:color="auto"/>
              <w:bottom w:val="single" w:sz="4" w:space="0" w:color="auto"/>
              <w:right w:val="single" w:sz="4" w:space="0" w:color="auto"/>
            </w:tcBorders>
            <w:shd w:val="clear" w:color="auto" w:fill="00284A"/>
            <w:tcMar>
              <w:top w:w="28" w:type="dxa"/>
              <w:left w:w="108" w:type="dxa"/>
              <w:bottom w:w="28" w:type="dxa"/>
              <w:right w:w="108" w:type="dxa"/>
            </w:tcMar>
            <w:hideMark/>
          </w:tcPr>
          <w:p w14:paraId="7B8A38FB" w14:textId="2E98E73E" w:rsidR="00FD0938" w:rsidRPr="009A1976" w:rsidRDefault="00882446" w:rsidP="00B95166">
            <w:pPr>
              <w:spacing w:before="120" w:line="240" w:lineRule="auto"/>
              <w:jc w:val="both"/>
              <w:rPr>
                <w:rFonts w:ascii="Aptos" w:hAnsi="Aptos"/>
              </w:rPr>
            </w:pPr>
            <w:r w:rsidRPr="009A1976">
              <w:rPr>
                <w:rFonts w:ascii="Aptos" w:hAnsi="Aptos"/>
              </w:rPr>
              <w:t>Third</w:t>
            </w:r>
            <w:r w:rsidR="00EB6871" w:rsidRPr="009A1976">
              <w:rPr>
                <w:rFonts w:ascii="Aptos" w:hAnsi="Aptos"/>
              </w:rPr>
              <w:t>-</w:t>
            </w:r>
            <w:r w:rsidRPr="009A1976">
              <w:rPr>
                <w:rFonts w:ascii="Aptos" w:hAnsi="Aptos"/>
              </w:rPr>
              <w:t>Party Certification</w:t>
            </w:r>
            <w:r w:rsidR="00EB6871" w:rsidRPr="009A1976">
              <w:rPr>
                <w:rFonts w:ascii="Aptos" w:hAnsi="Aptos"/>
              </w:rPr>
              <w:t>s</w:t>
            </w:r>
            <w:r w:rsidRPr="009A1976">
              <w:rPr>
                <w:rFonts w:ascii="Aptos" w:hAnsi="Aptos"/>
              </w:rPr>
              <w:t xml:space="preserve"> </w:t>
            </w:r>
          </w:p>
          <w:p w14:paraId="729226C1" w14:textId="796956FC" w:rsidR="00882446" w:rsidRPr="009A1976" w:rsidRDefault="00FD0938" w:rsidP="00B95166">
            <w:pPr>
              <w:spacing w:before="120" w:line="240" w:lineRule="auto"/>
              <w:jc w:val="both"/>
              <w:rPr>
                <w:rFonts w:ascii="Aptos" w:hAnsi="Aptos"/>
                <w:i/>
                <w:iCs/>
              </w:rPr>
            </w:pPr>
            <w:r w:rsidRPr="009A1976">
              <w:rPr>
                <w:rFonts w:ascii="Aptos" w:hAnsi="Aptos" w:cstheme="minorHAnsi"/>
                <w:b/>
                <w:bCs/>
                <w:i/>
                <w:iCs/>
                <w:color w:val="FFFFFF" w:themeColor="background1"/>
              </w:rPr>
              <w:t xml:space="preserve">Note: please duplicate </w:t>
            </w:r>
            <w:r w:rsidR="00C677CD" w:rsidRPr="009A1976">
              <w:rPr>
                <w:rFonts w:ascii="Aptos" w:hAnsi="Aptos" w:cstheme="minorHAnsi"/>
                <w:b/>
                <w:bCs/>
                <w:i/>
                <w:iCs/>
                <w:color w:val="FFFFFF" w:themeColor="background1"/>
              </w:rPr>
              <w:t xml:space="preserve">table </w:t>
            </w:r>
            <w:r w:rsidRPr="009A1976">
              <w:rPr>
                <w:rFonts w:ascii="Aptos" w:hAnsi="Aptos" w:cstheme="minorHAnsi"/>
                <w:b/>
                <w:bCs/>
                <w:i/>
                <w:iCs/>
                <w:color w:val="FFFFFF" w:themeColor="background1"/>
              </w:rPr>
              <w:t xml:space="preserve">where multiple </w:t>
            </w:r>
            <w:r w:rsidR="00AB6309" w:rsidRPr="009A1976">
              <w:rPr>
                <w:rFonts w:ascii="Aptos" w:hAnsi="Aptos" w:cstheme="minorHAnsi"/>
                <w:b/>
                <w:bCs/>
                <w:i/>
                <w:iCs/>
                <w:color w:val="FFFFFF" w:themeColor="background1"/>
              </w:rPr>
              <w:t>third-party</w:t>
            </w:r>
            <w:r w:rsidRPr="009A1976">
              <w:rPr>
                <w:rFonts w:ascii="Aptos" w:hAnsi="Aptos" w:cstheme="minorHAnsi"/>
                <w:b/>
                <w:bCs/>
                <w:i/>
                <w:iCs/>
                <w:color w:val="FFFFFF" w:themeColor="background1"/>
              </w:rPr>
              <w:t xml:space="preserve"> certified systems are operated</w:t>
            </w:r>
            <w:r w:rsidRPr="009A1976" w:rsidDel="00FD0938">
              <w:rPr>
                <w:rFonts w:ascii="Aptos" w:hAnsi="Aptos"/>
                <w:i/>
                <w:iCs/>
              </w:rPr>
              <w:t xml:space="preserve"> </w:t>
            </w:r>
          </w:p>
        </w:tc>
        <w:tc>
          <w:tcPr>
            <w:tcW w:w="58" w:type="dxa"/>
            <w:tcBorders>
              <w:left w:val="single" w:sz="4" w:space="0" w:color="auto"/>
            </w:tcBorders>
            <w:vAlign w:val="center"/>
            <w:hideMark/>
          </w:tcPr>
          <w:p w14:paraId="6BE5B033" w14:textId="77777777" w:rsidR="00882446" w:rsidRPr="009A1976" w:rsidRDefault="00882446" w:rsidP="00B95166">
            <w:pPr>
              <w:spacing w:before="120" w:line="240" w:lineRule="auto"/>
              <w:jc w:val="both"/>
              <w:rPr>
                <w:rFonts w:ascii="Aptos" w:hAnsi="Aptos"/>
              </w:rPr>
            </w:pPr>
            <w:r w:rsidRPr="009A1976">
              <w:rPr>
                <w:rFonts w:ascii="Aptos" w:hAnsi="Aptos"/>
              </w:rPr>
              <w:t> </w:t>
            </w:r>
          </w:p>
          <w:p w14:paraId="65A5788E" w14:textId="77777777" w:rsidR="00882446" w:rsidRPr="009A1976" w:rsidRDefault="00882446" w:rsidP="00B95166">
            <w:pPr>
              <w:spacing w:before="120" w:line="240" w:lineRule="auto"/>
              <w:jc w:val="both"/>
              <w:rPr>
                <w:rFonts w:ascii="Aptos" w:hAnsi="Aptos"/>
              </w:rPr>
            </w:pPr>
          </w:p>
        </w:tc>
      </w:tr>
      <w:tr w:rsidR="00882446" w:rsidRPr="009A1976" w14:paraId="53688CAC" w14:textId="77777777" w:rsidTr="00EB6871">
        <w:tc>
          <w:tcPr>
            <w:tcW w:w="8963"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tcPr>
          <w:p w14:paraId="1EECD8E8" w14:textId="4D03271D" w:rsidR="00882446" w:rsidRPr="009A1976" w:rsidRDefault="00882446" w:rsidP="00B95166">
            <w:pPr>
              <w:spacing w:before="120" w:line="240" w:lineRule="auto"/>
              <w:jc w:val="both"/>
              <w:rPr>
                <w:rFonts w:ascii="Aptos" w:hAnsi="Aptos"/>
              </w:rPr>
            </w:pPr>
            <w:r w:rsidRPr="009A1976">
              <w:rPr>
                <w:rFonts w:ascii="Aptos" w:hAnsi="Aptos"/>
              </w:rPr>
              <w:t xml:space="preserve">Please provide the following details (if the </w:t>
            </w:r>
            <w:r w:rsidR="009C7C58" w:rsidRPr="009A1976">
              <w:rPr>
                <w:rFonts w:ascii="Aptos" w:hAnsi="Aptos"/>
              </w:rPr>
              <w:t>Candidate</w:t>
            </w:r>
            <w:r w:rsidRPr="009A1976">
              <w:rPr>
                <w:rFonts w:ascii="Aptos" w:hAnsi="Aptos"/>
              </w:rPr>
              <w:t xml:space="preserve"> has multiple relevant certifications, please provide the requested information for all such certifications and duplicate table as required):</w:t>
            </w:r>
          </w:p>
        </w:tc>
        <w:tc>
          <w:tcPr>
            <w:tcW w:w="58" w:type="dxa"/>
            <w:tcBorders>
              <w:left w:val="single" w:sz="4" w:space="0" w:color="auto"/>
            </w:tcBorders>
            <w:vAlign w:val="center"/>
          </w:tcPr>
          <w:p w14:paraId="7F49F5D3" w14:textId="77777777" w:rsidR="00882446" w:rsidRPr="009A1976" w:rsidRDefault="00882446" w:rsidP="00B95166">
            <w:pPr>
              <w:spacing w:before="120" w:line="240" w:lineRule="auto"/>
              <w:jc w:val="both"/>
              <w:rPr>
                <w:rFonts w:ascii="Aptos" w:hAnsi="Aptos"/>
              </w:rPr>
            </w:pPr>
          </w:p>
        </w:tc>
      </w:tr>
      <w:tr w:rsidR="00882446" w:rsidRPr="009A1976" w14:paraId="740361F2"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246A9EF9" w14:textId="30019038" w:rsidR="00882446" w:rsidRPr="009A1976" w:rsidRDefault="00882446" w:rsidP="00B95166">
            <w:pPr>
              <w:spacing w:before="120" w:line="240" w:lineRule="auto"/>
              <w:jc w:val="both"/>
              <w:rPr>
                <w:rFonts w:ascii="Aptos" w:hAnsi="Aptos"/>
              </w:rPr>
            </w:pPr>
            <w:r w:rsidRPr="009A1976">
              <w:rPr>
                <w:rFonts w:ascii="Aptos" w:hAnsi="Aptos"/>
              </w:rPr>
              <w:t>Reference title of certification</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96189DB"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1DF25068" w14:textId="77777777" w:rsidR="00882446" w:rsidRPr="009A1976" w:rsidRDefault="00882446" w:rsidP="00B95166">
            <w:pPr>
              <w:spacing w:before="120" w:line="240" w:lineRule="auto"/>
              <w:jc w:val="both"/>
              <w:rPr>
                <w:rFonts w:ascii="Aptos" w:hAnsi="Aptos"/>
              </w:rPr>
            </w:pPr>
          </w:p>
        </w:tc>
      </w:tr>
      <w:tr w:rsidR="00882446" w:rsidRPr="009A1976" w14:paraId="2DA8BECA"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06A8262B" w14:textId="2CB7A655" w:rsidR="00882446" w:rsidRPr="009A1976" w:rsidRDefault="00882446" w:rsidP="00B95166">
            <w:pPr>
              <w:spacing w:before="120" w:line="240" w:lineRule="auto"/>
              <w:jc w:val="both"/>
              <w:rPr>
                <w:rFonts w:ascii="Aptos" w:hAnsi="Aptos"/>
              </w:rPr>
            </w:pPr>
            <w:r w:rsidRPr="009A1976">
              <w:rPr>
                <w:rFonts w:ascii="Aptos" w:hAnsi="Aptos"/>
              </w:rPr>
              <w:t xml:space="preserve">Name of </w:t>
            </w:r>
            <w:r w:rsidR="00FD0938" w:rsidRPr="009A1976">
              <w:rPr>
                <w:rFonts w:ascii="Aptos" w:hAnsi="Aptos"/>
              </w:rPr>
              <w:t>Organisation certified:</w:t>
            </w:r>
            <w:r w:rsidRPr="009A1976">
              <w:rPr>
                <w:rFonts w:ascii="Aptos" w:hAnsi="Aptos"/>
              </w:rPr>
              <w:t xml:space="preserve"> </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BCD00A8"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029F205A" w14:textId="77777777" w:rsidR="00882446" w:rsidRPr="009A1976" w:rsidRDefault="00882446" w:rsidP="00B95166">
            <w:pPr>
              <w:spacing w:before="120" w:line="240" w:lineRule="auto"/>
              <w:jc w:val="both"/>
              <w:rPr>
                <w:rFonts w:ascii="Aptos" w:hAnsi="Aptos"/>
              </w:rPr>
            </w:pPr>
          </w:p>
        </w:tc>
      </w:tr>
      <w:tr w:rsidR="00882446" w:rsidRPr="009A1976" w14:paraId="1F745B23"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4B15C572" w14:textId="44A16E81" w:rsidR="00882446" w:rsidRPr="009A1976" w:rsidRDefault="00882446" w:rsidP="00B95166">
            <w:pPr>
              <w:spacing w:before="120" w:line="240" w:lineRule="auto"/>
              <w:jc w:val="both"/>
              <w:rPr>
                <w:rFonts w:ascii="Aptos" w:hAnsi="Aptos"/>
              </w:rPr>
            </w:pPr>
            <w:r w:rsidRPr="009A1976">
              <w:rPr>
                <w:rFonts w:ascii="Aptos" w:hAnsi="Aptos"/>
              </w:rPr>
              <w:t>Name of accreditation body</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D4489B2"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69633EFD" w14:textId="77777777" w:rsidR="00882446" w:rsidRPr="009A1976" w:rsidRDefault="00882446" w:rsidP="00B95166">
            <w:pPr>
              <w:spacing w:before="120" w:line="240" w:lineRule="auto"/>
              <w:jc w:val="both"/>
              <w:rPr>
                <w:rFonts w:ascii="Aptos" w:hAnsi="Aptos"/>
              </w:rPr>
            </w:pPr>
          </w:p>
        </w:tc>
      </w:tr>
      <w:tr w:rsidR="00882446" w:rsidRPr="009A1976" w14:paraId="77713050"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31B3F20E" w14:textId="4FB94377" w:rsidR="00882446" w:rsidRPr="009A1976" w:rsidRDefault="00882446" w:rsidP="00B95166">
            <w:pPr>
              <w:spacing w:before="120" w:line="240" w:lineRule="auto"/>
              <w:jc w:val="both"/>
              <w:rPr>
                <w:rFonts w:ascii="Aptos" w:hAnsi="Aptos"/>
              </w:rPr>
            </w:pPr>
            <w:r w:rsidRPr="009A1976">
              <w:rPr>
                <w:rFonts w:ascii="Aptos" w:hAnsi="Aptos"/>
              </w:rPr>
              <w:lastRenderedPageBreak/>
              <w:t>Date of certification</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F59DE0C"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15A85FD5" w14:textId="77777777" w:rsidR="00882446" w:rsidRPr="009A1976" w:rsidRDefault="00882446" w:rsidP="00B95166">
            <w:pPr>
              <w:spacing w:before="120" w:line="240" w:lineRule="auto"/>
              <w:jc w:val="both"/>
              <w:rPr>
                <w:rFonts w:ascii="Aptos" w:hAnsi="Aptos"/>
              </w:rPr>
            </w:pPr>
          </w:p>
        </w:tc>
      </w:tr>
      <w:tr w:rsidR="00882446" w:rsidRPr="009A1976" w14:paraId="6F622A6F"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46B8D799" w14:textId="57CDC3A8" w:rsidR="00882446" w:rsidRPr="009A1976" w:rsidRDefault="00882446" w:rsidP="00B95166">
            <w:pPr>
              <w:spacing w:before="120" w:line="240" w:lineRule="auto"/>
              <w:jc w:val="both"/>
              <w:rPr>
                <w:rFonts w:ascii="Aptos" w:hAnsi="Aptos"/>
              </w:rPr>
            </w:pPr>
            <w:r w:rsidRPr="009A1976">
              <w:rPr>
                <w:rFonts w:ascii="Aptos" w:hAnsi="Aptos"/>
              </w:rPr>
              <w:t>Scope of certification</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C33E1E6"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2D6DFBD0" w14:textId="77777777" w:rsidR="00882446" w:rsidRPr="009A1976" w:rsidRDefault="00882446" w:rsidP="00B95166">
            <w:pPr>
              <w:spacing w:before="120" w:line="240" w:lineRule="auto"/>
              <w:jc w:val="both"/>
              <w:rPr>
                <w:rFonts w:ascii="Aptos" w:hAnsi="Aptos"/>
              </w:rPr>
            </w:pPr>
          </w:p>
        </w:tc>
      </w:tr>
      <w:tr w:rsidR="00882446" w:rsidRPr="009A1976" w14:paraId="46F16EBB"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77AD0D99" w14:textId="20115B88" w:rsidR="00882446" w:rsidRPr="009A1976" w:rsidRDefault="00882446" w:rsidP="00B95166">
            <w:pPr>
              <w:spacing w:before="120" w:line="240" w:lineRule="auto"/>
              <w:jc w:val="both"/>
              <w:rPr>
                <w:rFonts w:ascii="Aptos" w:hAnsi="Aptos"/>
              </w:rPr>
            </w:pPr>
            <w:r w:rsidRPr="009A1976">
              <w:rPr>
                <w:rFonts w:ascii="Aptos" w:hAnsi="Aptos"/>
              </w:rPr>
              <w:t>Locations to which certification refers</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4EFAA02"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3959D948" w14:textId="77777777" w:rsidR="00882446" w:rsidRPr="009A1976" w:rsidRDefault="00882446" w:rsidP="00B95166">
            <w:pPr>
              <w:spacing w:before="120" w:line="240" w:lineRule="auto"/>
              <w:jc w:val="both"/>
              <w:rPr>
                <w:rFonts w:ascii="Aptos" w:hAnsi="Aptos"/>
              </w:rPr>
            </w:pPr>
          </w:p>
        </w:tc>
      </w:tr>
      <w:tr w:rsidR="00882446" w:rsidRPr="009A1976" w14:paraId="5B3240DB"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2E736E55" w14:textId="3451909D" w:rsidR="00882446" w:rsidRPr="009A1976" w:rsidRDefault="00882446" w:rsidP="00B95166">
            <w:pPr>
              <w:spacing w:before="120" w:line="240" w:lineRule="auto"/>
              <w:jc w:val="both"/>
              <w:rPr>
                <w:rFonts w:ascii="Aptos" w:hAnsi="Aptos"/>
              </w:rPr>
            </w:pPr>
            <w:r w:rsidRPr="009A1976">
              <w:rPr>
                <w:rFonts w:ascii="Aptos" w:hAnsi="Aptos"/>
              </w:rPr>
              <w:t>Date of first certification</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D5C6EE6"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7E1733FC" w14:textId="77777777" w:rsidR="00882446" w:rsidRPr="009A1976" w:rsidRDefault="00882446" w:rsidP="00B95166">
            <w:pPr>
              <w:spacing w:before="120" w:line="240" w:lineRule="auto"/>
              <w:jc w:val="both"/>
              <w:rPr>
                <w:rFonts w:ascii="Aptos" w:hAnsi="Aptos"/>
              </w:rPr>
            </w:pPr>
          </w:p>
        </w:tc>
      </w:tr>
      <w:tr w:rsidR="00882446" w:rsidRPr="009A1976" w14:paraId="4121259C" w14:textId="77777777" w:rsidTr="00EB6871">
        <w:tc>
          <w:tcPr>
            <w:tcW w:w="4106"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20D3D8F2" w14:textId="10D63DE5" w:rsidR="00882446" w:rsidRPr="009A1976" w:rsidRDefault="00882446" w:rsidP="00B95166">
            <w:pPr>
              <w:spacing w:before="120" w:line="240" w:lineRule="auto"/>
              <w:jc w:val="both"/>
              <w:rPr>
                <w:rFonts w:ascii="Aptos" w:hAnsi="Aptos"/>
              </w:rPr>
            </w:pPr>
            <w:r w:rsidRPr="009A1976">
              <w:rPr>
                <w:rFonts w:ascii="Aptos" w:hAnsi="Aptos"/>
              </w:rPr>
              <w:t>Date of most recent renewal</w:t>
            </w:r>
            <w:r w:rsidR="00FD0938" w:rsidRPr="009A1976">
              <w:rPr>
                <w:rFonts w:ascii="Aptos" w:hAnsi="Aptos"/>
              </w:rPr>
              <w:t>:</w:t>
            </w:r>
          </w:p>
        </w:tc>
        <w:tc>
          <w:tcPr>
            <w:tcW w:w="4857"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A368078" w14:textId="77777777" w:rsidR="00882446" w:rsidRPr="009A1976" w:rsidRDefault="00882446" w:rsidP="00B95166">
            <w:pPr>
              <w:spacing w:before="120" w:line="240" w:lineRule="auto"/>
              <w:jc w:val="both"/>
              <w:rPr>
                <w:rFonts w:ascii="Aptos" w:hAnsi="Aptos"/>
              </w:rPr>
            </w:pPr>
          </w:p>
        </w:tc>
        <w:tc>
          <w:tcPr>
            <w:tcW w:w="58" w:type="dxa"/>
            <w:tcBorders>
              <w:left w:val="single" w:sz="4" w:space="0" w:color="auto"/>
            </w:tcBorders>
            <w:vAlign w:val="center"/>
          </w:tcPr>
          <w:p w14:paraId="17EB8384" w14:textId="77777777" w:rsidR="00882446" w:rsidRPr="009A1976" w:rsidRDefault="00882446" w:rsidP="00B95166">
            <w:pPr>
              <w:spacing w:before="120" w:line="240" w:lineRule="auto"/>
              <w:jc w:val="both"/>
              <w:rPr>
                <w:rFonts w:ascii="Aptos" w:hAnsi="Aptos"/>
              </w:rPr>
            </w:pPr>
          </w:p>
        </w:tc>
      </w:tr>
      <w:tr w:rsidR="00EB6871" w:rsidRPr="009A1976" w14:paraId="4B038EBE" w14:textId="77777777" w:rsidTr="00E95AE9">
        <w:trPr>
          <w:trHeight w:val="550"/>
        </w:trPr>
        <w:tc>
          <w:tcPr>
            <w:tcW w:w="4106" w:type="dxa"/>
            <w:vMerge w:val="restart"/>
            <w:tcBorders>
              <w:top w:val="single" w:sz="4" w:space="0" w:color="auto"/>
              <w:left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1055FAF8" w14:textId="500193A8" w:rsidR="00EB6871" w:rsidRPr="009A1976" w:rsidRDefault="00EB6871" w:rsidP="00B95166">
            <w:pPr>
              <w:spacing w:before="120" w:line="240" w:lineRule="auto"/>
              <w:jc w:val="both"/>
              <w:rPr>
                <w:rFonts w:ascii="Aptos" w:hAnsi="Aptos"/>
              </w:rPr>
            </w:pPr>
            <w:r w:rsidRPr="009A1976">
              <w:rPr>
                <w:rFonts w:ascii="Aptos" w:hAnsi="Aptos"/>
              </w:rPr>
              <w:t>Please confirm copies of all relevant Quality Management System certificates are included with your submission</w:t>
            </w:r>
            <w:r w:rsidR="00FD0938" w:rsidRPr="009A1976">
              <w:rPr>
                <w:rFonts w:ascii="Aptos" w:hAnsi="Aptos"/>
              </w:rPr>
              <w:t>:</w:t>
            </w:r>
          </w:p>
        </w:tc>
        <w:tc>
          <w:tcPr>
            <w:tcW w:w="2428"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006D5B94" w14:textId="7AFB8E98" w:rsidR="00EB6871" w:rsidRPr="009A1976" w:rsidRDefault="00EB6871" w:rsidP="00E95AE9">
            <w:pPr>
              <w:spacing w:before="120" w:line="240" w:lineRule="auto"/>
              <w:jc w:val="center"/>
              <w:rPr>
                <w:rFonts w:ascii="Aptos" w:hAnsi="Aptos"/>
                <w:b/>
                <w:bCs/>
              </w:rPr>
            </w:pPr>
            <w:r w:rsidRPr="009A1976">
              <w:rPr>
                <w:rFonts w:ascii="Aptos" w:hAnsi="Aptos"/>
                <w:b/>
                <w:bCs/>
              </w:rPr>
              <w:t>Yes</w:t>
            </w:r>
          </w:p>
        </w:tc>
        <w:tc>
          <w:tcPr>
            <w:tcW w:w="242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D89B4E4" w14:textId="2C84E2D8" w:rsidR="00EB6871" w:rsidRPr="009A1976" w:rsidRDefault="00EB6871" w:rsidP="00E95AE9">
            <w:pPr>
              <w:spacing w:before="120" w:line="240" w:lineRule="auto"/>
              <w:jc w:val="center"/>
              <w:rPr>
                <w:rFonts w:ascii="Aptos" w:hAnsi="Aptos"/>
                <w:b/>
                <w:bCs/>
              </w:rPr>
            </w:pPr>
            <w:r w:rsidRPr="009A1976">
              <w:rPr>
                <w:rFonts w:ascii="Aptos" w:hAnsi="Aptos"/>
                <w:b/>
                <w:bCs/>
              </w:rPr>
              <w:t>No</w:t>
            </w:r>
          </w:p>
        </w:tc>
        <w:tc>
          <w:tcPr>
            <w:tcW w:w="58" w:type="dxa"/>
            <w:vMerge w:val="restart"/>
            <w:tcBorders>
              <w:left w:val="single" w:sz="4" w:space="0" w:color="auto"/>
            </w:tcBorders>
            <w:vAlign w:val="center"/>
          </w:tcPr>
          <w:p w14:paraId="36ED5C88" w14:textId="77777777" w:rsidR="00EB6871" w:rsidRPr="009A1976" w:rsidRDefault="00EB6871" w:rsidP="00B95166">
            <w:pPr>
              <w:spacing w:before="120" w:line="240" w:lineRule="auto"/>
              <w:jc w:val="both"/>
              <w:rPr>
                <w:rFonts w:ascii="Aptos" w:hAnsi="Aptos"/>
              </w:rPr>
            </w:pPr>
          </w:p>
        </w:tc>
      </w:tr>
      <w:tr w:rsidR="00EB6871" w:rsidRPr="009A1976" w14:paraId="021762B0" w14:textId="77777777" w:rsidTr="00C70F2A">
        <w:trPr>
          <w:trHeight w:val="549"/>
        </w:trPr>
        <w:tc>
          <w:tcPr>
            <w:tcW w:w="4106" w:type="dxa"/>
            <w:vMerge/>
            <w:tcBorders>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2D1022A2" w14:textId="77777777" w:rsidR="00EB6871" w:rsidRPr="009A1976" w:rsidRDefault="00EB6871" w:rsidP="00B95166">
            <w:pPr>
              <w:spacing w:before="120" w:line="240" w:lineRule="auto"/>
              <w:jc w:val="both"/>
              <w:rPr>
                <w:rFonts w:ascii="Aptos" w:hAnsi="Aptos"/>
              </w:rPr>
            </w:pPr>
          </w:p>
        </w:tc>
        <w:sdt>
          <w:sdtPr>
            <w:rPr>
              <w:rFonts w:ascii="Aptos" w:hAnsi="Aptos"/>
              <w:sz w:val="32"/>
              <w:szCs w:val="32"/>
            </w:rPr>
            <w:id w:val="1939327660"/>
            <w14:checkbox>
              <w14:checked w14:val="0"/>
              <w14:checkedState w14:val="2612" w14:font="MS Gothic"/>
              <w14:uncheckedState w14:val="2610" w14:font="MS Gothic"/>
            </w14:checkbox>
          </w:sdtPr>
          <w:sdtContent>
            <w:tc>
              <w:tcPr>
                <w:tcW w:w="242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6915233" w14:textId="496AB411" w:rsidR="00EB6871" w:rsidRPr="009A1976" w:rsidRDefault="00EB6871" w:rsidP="00E95AE9">
                <w:pPr>
                  <w:spacing w:before="120" w:line="240" w:lineRule="auto"/>
                  <w:jc w:val="center"/>
                  <w:rPr>
                    <w:rFonts w:ascii="Aptos" w:hAnsi="Aptos"/>
                    <w:sz w:val="32"/>
                    <w:szCs w:val="32"/>
                  </w:rPr>
                </w:pPr>
                <w:r w:rsidRPr="009A1976">
                  <w:rPr>
                    <w:rFonts w:ascii="Aptos" w:eastAsia="MS Gothic" w:hAnsi="Aptos"/>
                    <w:sz w:val="32"/>
                    <w:szCs w:val="32"/>
                  </w:rPr>
                  <w:t>☐</w:t>
                </w:r>
              </w:p>
            </w:tc>
          </w:sdtContent>
        </w:sdt>
        <w:sdt>
          <w:sdtPr>
            <w:rPr>
              <w:rFonts w:ascii="Aptos" w:hAnsi="Aptos"/>
              <w:sz w:val="32"/>
              <w:szCs w:val="32"/>
            </w:rPr>
            <w:id w:val="-1272315057"/>
            <w14:checkbox>
              <w14:checked w14:val="0"/>
              <w14:checkedState w14:val="2612" w14:font="MS Gothic"/>
              <w14:uncheckedState w14:val="2610" w14:font="MS Gothic"/>
            </w14:checkbox>
          </w:sdtPr>
          <w:sdtContent>
            <w:tc>
              <w:tcPr>
                <w:tcW w:w="2429" w:type="dxa"/>
                <w:tcBorders>
                  <w:top w:val="single" w:sz="4" w:space="0" w:color="auto"/>
                  <w:left w:val="single" w:sz="4" w:space="0" w:color="auto"/>
                  <w:bottom w:val="single" w:sz="4" w:space="0" w:color="auto"/>
                  <w:right w:val="single" w:sz="4" w:space="0" w:color="auto"/>
                </w:tcBorders>
                <w:vAlign w:val="center"/>
              </w:tcPr>
              <w:p w14:paraId="5F0D6A5B" w14:textId="12403E7E" w:rsidR="00EB6871" w:rsidRPr="009A1976" w:rsidRDefault="00EB6871" w:rsidP="00E95AE9">
                <w:pPr>
                  <w:spacing w:before="120" w:line="240" w:lineRule="auto"/>
                  <w:jc w:val="center"/>
                  <w:rPr>
                    <w:rFonts w:ascii="Aptos" w:hAnsi="Aptos"/>
                    <w:sz w:val="32"/>
                    <w:szCs w:val="32"/>
                  </w:rPr>
                </w:pPr>
                <w:r w:rsidRPr="009A1976">
                  <w:rPr>
                    <w:rFonts w:ascii="Aptos" w:eastAsia="MS Gothic" w:hAnsi="Aptos"/>
                    <w:sz w:val="32"/>
                    <w:szCs w:val="32"/>
                  </w:rPr>
                  <w:t>☐</w:t>
                </w:r>
              </w:p>
            </w:tc>
          </w:sdtContent>
        </w:sdt>
        <w:tc>
          <w:tcPr>
            <w:tcW w:w="58" w:type="dxa"/>
            <w:vMerge/>
            <w:tcBorders>
              <w:left w:val="single" w:sz="4" w:space="0" w:color="auto"/>
            </w:tcBorders>
            <w:vAlign w:val="center"/>
          </w:tcPr>
          <w:p w14:paraId="20B6062B" w14:textId="77777777" w:rsidR="00EB6871" w:rsidRPr="009A1976" w:rsidRDefault="00EB6871" w:rsidP="00B95166">
            <w:pPr>
              <w:spacing w:before="120" w:line="240" w:lineRule="auto"/>
              <w:jc w:val="both"/>
              <w:rPr>
                <w:rFonts w:ascii="Aptos" w:hAnsi="Aptos"/>
              </w:rPr>
            </w:pPr>
          </w:p>
        </w:tc>
      </w:tr>
    </w:tbl>
    <w:p w14:paraId="40D7E420" w14:textId="77777777" w:rsidR="00AB6309" w:rsidRPr="009A1976" w:rsidRDefault="00AB6309" w:rsidP="00C677CD">
      <w:pPr>
        <w:spacing w:before="120" w:line="240" w:lineRule="auto"/>
        <w:ind w:firstLine="0"/>
        <w:jc w:val="both"/>
        <w:rPr>
          <w:rFonts w:ascii="Aptos" w:hAnsi="Aptos"/>
        </w:rPr>
      </w:pPr>
    </w:p>
    <w:p w14:paraId="1BAA5EDF" w14:textId="77777777" w:rsidR="00C677CD" w:rsidRPr="009A1976" w:rsidRDefault="00C677CD" w:rsidP="00C677CD">
      <w:pPr>
        <w:spacing w:before="120" w:line="240" w:lineRule="auto"/>
        <w:ind w:firstLine="0"/>
        <w:jc w:val="both"/>
        <w:rPr>
          <w:rFonts w:ascii="Aptos" w:hAnsi="Aptos"/>
        </w:rPr>
      </w:pPr>
    </w:p>
    <w:tbl>
      <w:tblPr>
        <w:tblW w:w="0" w:type="auto"/>
        <w:tblCellMar>
          <w:left w:w="0" w:type="dxa"/>
          <w:right w:w="0" w:type="dxa"/>
        </w:tblCellMar>
        <w:tblLook w:val="04A0" w:firstRow="1" w:lastRow="0" w:firstColumn="1" w:lastColumn="0" w:noHBand="0" w:noVBand="1"/>
      </w:tblPr>
      <w:tblGrid>
        <w:gridCol w:w="8963"/>
        <w:gridCol w:w="58"/>
      </w:tblGrid>
      <w:tr w:rsidR="00FD0938" w:rsidRPr="009A1976" w14:paraId="6447E5EE" w14:textId="77777777" w:rsidTr="00E95AE9">
        <w:tc>
          <w:tcPr>
            <w:tcW w:w="8963" w:type="dxa"/>
            <w:tcBorders>
              <w:top w:val="single" w:sz="4" w:space="0" w:color="auto"/>
              <w:left w:val="single" w:sz="4" w:space="0" w:color="auto"/>
              <w:bottom w:val="single" w:sz="4" w:space="0" w:color="auto"/>
              <w:right w:val="single" w:sz="4" w:space="0" w:color="auto"/>
            </w:tcBorders>
            <w:shd w:val="clear" w:color="auto" w:fill="00284A"/>
            <w:tcMar>
              <w:top w:w="28" w:type="dxa"/>
              <w:left w:w="108" w:type="dxa"/>
              <w:bottom w:w="28" w:type="dxa"/>
              <w:right w:w="108" w:type="dxa"/>
            </w:tcMar>
            <w:vAlign w:val="center"/>
          </w:tcPr>
          <w:p w14:paraId="47169406" w14:textId="356E76C9" w:rsidR="00FD0938" w:rsidRPr="009A1976" w:rsidRDefault="00FD0938" w:rsidP="00B95166">
            <w:pPr>
              <w:spacing w:before="120" w:line="240" w:lineRule="auto"/>
              <w:jc w:val="both"/>
              <w:rPr>
                <w:rFonts w:ascii="Aptos" w:hAnsi="Aptos"/>
              </w:rPr>
            </w:pPr>
            <w:r w:rsidRPr="009A1976">
              <w:rPr>
                <w:rFonts w:ascii="Aptos" w:hAnsi="Aptos" w:cstheme="minorHAnsi"/>
                <w:b/>
                <w:bCs/>
                <w:color w:val="FFFFFF" w:themeColor="background1"/>
              </w:rPr>
              <w:t xml:space="preserve">In house </w:t>
            </w:r>
            <w:r w:rsidRPr="009A1976">
              <w:rPr>
                <w:rFonts w:ascii="Aptos" w:hAnsi="Aptos"/>
                <w:b/>
                <w:bCs/>
                <w:color w:val="FFFFFF" w:themeColor="background1"/>
              </w:rPr>
              <w:t>quality</w:t>
            </w:r>
            <w:r w:rsidRPr="009A1976">
              <w:rPr>
                <w:rFonts w:ascii="Aptos" w:hAnsi="Aptos"/>
                <w:b/>
                <w:bCs/>
                <w:color w:val="FFFFFF" w:themeColor="background1"/>
                <w:spacing w:val="-12"/>
              </w:rPr>
              <w:t xml:space="preserve"> </w:t>
            </w:r>
            <w:r w:rsidRPr="009A1976">
              <w:rPr>
                <w:rFonts w:ascii="Aptos" w:hAnsi="Aptos"/>
                <w:b/>
                <w:bCs/>
                <w:color w:val="FFFFFF" w:themeColor="background1"/>
              </w:rPr>
              <w:t>management,</w:t>
            </w:r>
            <w:r w:rsidRPr="009A1976">
              <w:rPr>
                <w:rFonts w:ascii="Aptos" w:hAnsi="Aptos"/>
                <w:b/>
                <w:bCs/>
                <w:color w:val="FFFFFF" w:themeColor="background1"/>
                <w:spacing w:val="-6"/>
              </w:rPr>
              <w:t xml:space="preserve"> </w:t>
            </w:r>
            <w:r w:rsidRPr="009A1976">
              <w:rPr>
                <w:rFonts w:ascii="Aptos" w:hAnsi="Aptos"/>
                <w:b/>
                <w:bCs/>
                <w:color w:val="FFFFFF" w:themeColor="background1"/>
              </w:rPr>
              <w:t>best</w:t>
            </w:r>
            <w:r w:rsidRPr="009A1976">
              <w:rPr>
                <w:rFonts w:ascii="Aptos" w:hAnsi="Aptos"/>
                <w:b/>
                <w:bCs/>
                <w:color w:val="FFFFFF" w:themeColor="background1"/>
                <w:spacing w:val="-6"/>
              </w:rPr>
              <w:t xml:space="preserve"> </w:t>
            </w:r>
            <w:r w:rsidRPr="009A1976">
              <w:rPr>
                <w:rFonts w:ascii="Aptos" w:hAnsi="Aptos"/>
                <w:b/>
                <w:bCs/>
                <w:color w:val="FFFFFF" w:themeColor="background1"/>
              </w:rPr>
              <w:t>practice,</w:t>
            </w:r>
            <w:r w:rsidRPr="009A1976">
              <w:rPr>
                <w:rFonts w:ascii="Aptos" w:hAnsi="Aptos"/>
                <w:b/>
                <w:bCs/>
                <w:color w:val="FFFFFF" w:themeColor="background1"/>
                <w:spacing w:val="-7"/>
              </w:rPr>
              <w:t xml:space="preserve"> </w:t>
            </w:r>
            <w:r w:rsidRPr="009A1976">
              <w:rPr>
                <w:rFonts w:ascii="Aptos" w:hAnsi="Aptos"/>
                <w:b/>
                <w:bCs/>
                <w:color w:val="FFFFFF" w:themeColor="background1"/>
              </w:rPr>
              <w:t>standards</w:t>
            </w:r>
            <w:r w:rsidRPr="009A1976">
              <w:rPr>
                <w:rFonts w:ascii="Aptos" w:hAnsi="Aptos"/>
                <w:b/>
                <w:bCs/>
                <w:color w:val="FFFFFF" w:themeColor="background1"/>
                <w:spacing w:val="-8"/>
              </w:rPr>
              <w:t xml:space="preserve"> </w:t>
            </w:r>
            <w:r w:rsidRPr="009A1976">
              <w:rPr>
                <w:rFonts w:ascii="Aptos" w:hAnsi="Aptos"/>
                <w:b/>
                <w:bCs/>
                <w:color w:val="FFFFFF" w:themeColor="background1"/>
              </w:rPr>
              <w:t>adherence</w:t>
            </w:r>
            <w:r w:rsidRPr="009A1976">
              <w:rPr>
                <w:rFonts w:ascii="Aptos" w:hAnsi="Aptos"/>
                <w:b/>
                <w:bCs/>
                <w:color w:val="FFFFFF" w:themeColor="background1"/>
                <w:spacing w:val="-9"/>
              </w:rPr>
              <w:t xml:space="preserve"> </w:t>
            </w:r>
            <w:r w:rsidRPr="009A1976">
              <w:rPr>
                <w:rFonts w:ascii="Aptos" w:hAnsi="Aptos"/>
                <w:b/>
                <w:bCs/>
                <w:color w:val="FFFFFF" w:themeColor="background1"/>
                <w:spacing w:val="-2"/>
              </w:rPr>
              <w:t>measures</w:t>
            </w:r>
          </w:p>
        </w:tc>
        <w:tc>
          <w:tcPr>
            <w:tcW w:w="58" w:type="dxa"/>
            <w:tcBorders>
              <w:left w:val="single" w:sz="4" w:space="0" w:color="auto"/>
            </w:tcBorders>
            <w:vAlign w:val="center"/>
          </w:tcPr>
          <w:p w14:paraId="4839964D" w14:textId="77777777" w:rsidR="00FD0938" w:rsidRPr="009A1976" w:rsidRDefault="00FD0938" w:rsidP="00B95166">
            <w:pPr>
              <w:spacing w:before="120" w:line="240" w:lineRule="auto"/>
              <w:jc w:val="both"/>
              <w:rPr>
                <w:rFonts w:ascii="Aptos" w:hAnsi="Aptos"/>
              </w:rPr>
            </w:pPr>
          </w:p>
        </w:tc>
      </w:tr>
      <w:tr w:rsidR="00FD0938" w:rsidRPr="009A1976" w14:paraId="186B5281" w14:textId="77777777" w:rsidTr="00E95AE9">
        <w:tc>
          <w:tcPr>
            <w:tcW w:w="8963"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tcPr>
          <w:p w14:paraId="0F41CD3A" w14:textId="77777777" w:rsidR="00FD0938" w:rsidRPr="009A1976" w:rsidRDefault="00FD0938" w:rsidP="00FD0938">
            <w:pPr>
              <w:rPr>
                <w:rFonts w:ascii="Aptos" w:hAnsi="Aptos"/>
              </w:rPr>
            </w:pPr>
            <w:r w:rsidRPr="009A1976">
              <w:rPr>
                <w:rFonts w:ascii="Aptos" w:hAnsi="Aptos"/>
              </w:rPr>
              <w:t>If you do not have an externally certified system, please provide details of the processes and procedures for ensuring Quality Management in the delivery of the services relevant to this Framework Agreement.</w:t>
            </w:r>
          </w:p>
          <w:p w14:paraId="6A6ADC58" w14:textId="77777777" w:rsidR="00FD0938" w:rsidRPr="009A1976" w:rsidRDefault="00FD0938" w:rsidP="00FD0938">
            <w:pPr>
              <w:rPr>
                <w:rFonts w:ascii="Aptos" w:hAnsi="Aptos"/>
              </w:rPr>
            </w:pPr>
            <w:r w:rsidRPr="009A1976">
              <w:rPr>
                <w:rFonts w:ascii="Aptos" w:hAnsi="Aptos"/>
              </w:rPr>
              <w:t>Please detail what policies, practices and oversight you have currently in place, and what steps you take to verify and continuously improve your quality management.</w:t>
            </w:r>
          </w:p>
          <w:p w14:paraId="16406C8D" w14:textId="25A9830A" w:rsidR="00FD0938" w:rsidRPr="009A1976" w:rsidRDefault="00FD0938" w:rsidP="00FD0938">
            <w:pPr>
              <w:spacing w:before="120" w:line="240" w:lineRule="auto"/>
              <w:jc w:val="both"/>
              <w:rPr>
                <w:rFonts w:ascii="Aptos" w:hAnsi="Aptos"/>
              </w:rPr>
            </w:pPr>
            <w:r w:rsidRPr="009A1976">
              <w:rPr>
                <w:rFonts w:ascii="Aptos" w:hAnsi="Aptos"/>
              </w:rPr>
              <w:t>Please provide up-to-date examples.</w:t>
            </w:r>
          </w:p>
        </w:tc>
        <w:tc>
          <w:tcPr>
            <w:tcW w:w="58" w:type="dxa"/>
            <w:tcBorders>
              <w:left w:val="single" w:sz="4" w:space="0" w:color="auto"/>
            </w:tcBorders>
            <w:vAlign w:val="center"/>
          </w:tcPr>
          <w:p w14:paraId="409111F9" w14:textId="77777777" w:rsidR="00FD0938" w:rsidRPr="009A1976" w:rsidRDefault="00FD0938" w:rsidP="00FD0938">
            <w:pPr>
              <w:spacing w:before="120" w:line="240" w:lineRule="auto"/>
              <w:jc w:val="both"/>
              <w:rPr>
                <w:rFonts w:ascii="Aptos" w:hAnsi="Aptos"/>
              </w:rPr>
            </w:pPr>
          </w:p>
        </w:tc>
      </w:tr>
      <w:tr w:rsidR="00EF7928" w:rsidRPr="009A1976" w14:paraId="087DA92D" w14:textId="77777777" w:rsidTr="00AB6309">
        <w:tc>
          <w:tcPr>
            <w:tcW w:w="896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08" w:type="dxa"/>
              <w:bottom w:w="28" w:type="dxa"/>
              <w:right w:w="108" w:type="dxa"/>
            </w:tcMar>
            <w:vAlign w:val="center"/>
          </w:tcPr>
          <w:p w14:paraId="1C98D0E3" w14:textId="77777777" w:rsidR="00EF7928" w:rsidRPr="009A1976" w:rsidRDefault="00EF7928" w:rsidP="00FD0938">
            <w:pPr>
              <w:rPr>
                <w:rFonts w:ascii="Aptos" w:hAnsi="Aptos"/>
                <w:b/>
                <w:bCs/>
              </w:rPr>
            </w:pPr>
            <w:r w:rsidRPr="009A1976">
              <w:rPr>
                <w:rFonts w:ascii="Aptos" w:hAnsi="Aptos"/>
                <w:b/>
                <w:bCs/>
              </w:rPr>
              <w:t xml:space="preserve">Candidate’s response: </w:t>
            </w:r>
          </w:p>
          <w:p w14:paraId="06834AEA" w14:textId="77777777" w:rsidR="00EF7928" w:rsidRPr="009A1976" w:rsidRDefault="00EF7928" w:rsidP="00FD0938">
            <w:pPr>
              <w:rPr>
                <w:rFonts w:ascii="Aptos" w:hAnsi="Aptos"/>
              </w:rPr>
            </w:pPr>
          </w:p>
          <w:p w14:paraId="71529873" w14:textId="77777777" w:rsidR="00AB6309" w:rsidRPr="009A1976" w:rsidRDefault="00AB6309" w:rsidP="00FD0938">
            <w:pPr>
              <w:rPr>
                <w:rFonts w:ascii="Aptos" w:hAnsi="Aptos"/>
              </w:rPr>
            </w:pPr>
          </w:p>
          <w:p w14:paraId="363DB2C0" w14:textId="77777777" w:rsidR="00AB6309" w:rsidRPr="009A1976" w:rsidRDefault="00AB6309" w:rsidP="00FD0938">
            <w:pPr>
              <w:rPr>
                <w:rFonts w:ascii="Aptos" w:hAnsi="Aptos"/>
              </w:rPr>
            </w:pPr>
          </w:p>
          <w:p w14:paraId="526ECB70" w14:textId="77777777" w:rsidR="00AB6309" w:rsidRPr="009A1976" w:rsidRDefault="00AB6309" w:rsidP="00FD0938">
            <w:pPr>
              <w:rPr>
                <w:rFonts w:ascii="Aptos" w:hAnsi="Aptos"/>
              </w:rPr>
            </w:pPr>
          </w:p>
          <w:p w14:paraId="4293C5E1" w14:textId="77777777" w:rsidR="00AB6309" w:rsidRPr="009A1976" w:rsidRDefault="00AB6309" w:rsidP="00FD0938">
            <w:pPr>
              <w:rPr>
                <w:rFonts w:ascii="Aptos" w:hAnsi="Aptos"/>
              </w:rPr>
            </w:pPr>
          </w:p>
          <w:p w14:paraId="428C5F2C" w14:textId="77777777" w:rsidR="00AB6309" w:rsidRPr="009A1976" w:rsidRDefault="00AB6309" w:rsidP="00FD0938">
            <w:pPr>
              <w:rPr>
                <w:rFonts w:ascii="Aptos" w:hAnsi="Aptos"/>
              </w:rPr>
            </w:pPr>
          </w:p>
          <w:p w14:paraId="01F235B1" w14:textId="77777777" w:rsidR="00AB6309" w:rsidRPr="009A1976" w:rsidRDefault="00AB6309" w:rsidP="00FD0938">
            <w:pPr>
              <w:rPr>
                <w:rFonts w:ascii="Aptos" w:hAnsi="Aptos"/>
              </w:rPr>
            </w:pPr>
          </w:p>
          <w:p w14:paraId="2C2F1B96" w14:textId="77777777" w:rsidR="00AB6309" w:rsidRPr="009A1976" w:rsidRDefault="00AB6309" w:rsidP="00FD0938">
            <w:pPr>
              <w:rPr>
                <w:rFonts w:ascii="Aptos" w:hAnsi="Aptos"/>
              </w:rPr>
            </w:pPr>
          </w:p>
          <w:p w14:paraId="3C69FA9B" w14:textId="77777777" w:rsidR="00AB6309" w:rsidRPr="009A1976" w:rsidRDefault="00AB6309" w:rsidP="00FD0938">
            <w:pPr>
              <w:rPr>
                <w:rFonts w:ascii="Aptos" w:hAnsi="Aptos"/>
              </w:rPr>
            </w:pPr>
          </w:p>
          <w:p w14:paraId="4C89E87D" w14:textId="77777777" w:rsidR="00AB6309" w:rsidRPr="009A1976" w:rsidRDefault="00AB6309" w:rsidP="00FD0938">
            <w:pPr>
              <w:rPr>
                <w:rFonts w:ascii="Aptos" w:hAnsi="Aptos"/>
              </w:rPr>
            </w:pPr>
          </w:p>
          <w:p w14:paraId="6079337F" w14:textId="77777777" w:rsidR="00C677CD" w:rsidRPr="009A1976" w:rsidRDefault="00C677CD" w:rsidP="00C677CD">
            <w:pPr>
              <w:ind w:firstLine="0"/>
              <w:rPr>
                <w:rFonts w:ascii="Aptos" w:hAnsi="Aptos"/>
              </w:rPr>
            </w:pPr>
          </w:p>
          <w:p w14:paraId="03E69D22" w14:textId="03A0ECCE" w:rsidR="00AB6309" w:rsidRPr="009A1976" w:rsidRDefault="00AB6309" w:rsidP="00FD0938">
            <w:pPr>
              <w:rPr>
                <w:rFonts w:ascii="Aptos" w:hAnsi="Aptos"/>
              </w:rPr>
            </w:pPr>
          </w:p>
        </w:tc>
        <w:tc>
          <w:tcPr>
            <w:tcW w:w="58" w:type="dxa"/>
            <w:tcBorders>
              <w:left w:val="single" w:sz="4" w:space="0" w:color="auto"/>
            </w:tcBorders>
            <w:vAlign w:val="center"/>
          </w:tcPr>
          <w:p w14:paraId="4126CC70" w14:textId="77777777" w:rsidR="00EF7928" w:rsidRPr="009A1976" w:rsidRDefault="00EF7928" w:rsidP="00FD0938">
            <w:pPr>
              <w:spacing w:before="120" w:line="240" w:lineRule="auto"/>
              <w:jc w:val="both"/>
              <w:rPr>
                <w:rFonts w:ascii="Aptos" w:hAnsi="Aptos"/>
              </w:rPr>
            </w:pPr>
          </w:p>
        </w:tc>
      </w:tr>
    </w:tbl>
    <w:p w14:paraId="616C1D8F" w14:textId="580EEAA5" w:rsidR="00A209EA" w:rsidRPr="003E37C6" w:rsidRDefault="003D789F" w:rsidP="003E37C6">
      <w:pPr>
        <w:spacing w:before="120" w:line="240" w:lineRule="auto"/>
        <w:ind w:firstLine="0"/>
        <w:rPr>
          <w:rFonts w:ascii="Aptos" w:hAnsi="Aptos"/>
        </w:rPr>
      </w:pPr>
      <w:r w:rsidRPr="009A1976">
        <w:rPr>
          <w:rFonts w:ascii="Aptos" w:hAnsi="Aptos"/>
          <w:b/>
          <w:bCs/>
          <w:color w:val="FF0000"/>
        </w:rPr>
        <w:t xml:space="preserve"> </w:t>
      </w:r>
      <w:bookmarkEnd w:id="6"/>
    </w:p>
    <w:sectPr w:rsidR="00A209EA" w:rsidRPr="003E37C6" w:rsidSect="00F81649">
      <w:footerReference w:type="default" r:id="rId14"/>
      <w:pgSz w:w="11906" w:h="16838"/>
      <w:pgMar w:top="1134" w:right="991"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F88D" w14:textId="77777777" w:rsidR="00322C28" w:rsidRDefault="00322C28" w:rsidP="009F741A">
      <w:r>
        <w:separator/>
      </w:r>
    </w:p>
  </w:endnote>
  <w:endnote w:type="continuationSeparator" w:id="0">
    <w:p w14:paraId="0EBD1D74" w14:textId="77777777" w:rsidR="00322C28" w:rsidRDefault="00322C28" w:rsidP="009F741A">
      <w:r>
        <w:continuationSeparator/>
      </w:r>
    </w:p>
  </w:endnote>
  <w:endnote w:type="continuationNotice" w:id="1">
    <w:p w14:paraId="40D85C47" w14:textId="77777777" w:rsidR="00322C28" w:rsidRDefault="00322C28" w:rsidP="009F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996338579"/>
      <w:docPartObj>
        <w:docPartGallery w:val="Page Numbers (Bottom of Page)"/>
        <w:docPartUnique/>
      </w:docPartObj>
    </w:sdtPr>
    <w:sdtEndPr>
      <w:rPr>
        <w:noProof/>
      </w:rPr>
    </w:sdtEndPr>
    <w:sdtContent>
      <w:p w14:paraId="5299F870" w14:textId="79BA5362" w:rsidR="00663A68" w:rsidRPr="00D800EC" w:rsidRDefault="00BC35CD" w:rsidP="009F741A">
        <w:pPr>
          <w:pStyle w:val="Footer"/>
          <w:rPr>
            <w:rFonts w:ascii="Aptos" w:hAnsi="Aptos"/>
            <w:sz w:val="20"/>
            <w:szCs w:val="20"/>
          </w:rPr>
        </w:pPr>
        <w:r w:rsidRPr="00D800EC">
          <w:rPr>
            <w:rFonts w:ascii="Aptos" w:hAnsi="Aptos"/>
            <w:sz w:val="20"/>
            <w:szCs w:val="20"/>
          </w:rPr>
          <w:tab/>
        </w:r>
        <w:r w:rsidRPr="00D800EC">
          <w:rPr>
            <w:rFonts w:ascii="Aptos" w:hAnsi="Aptos"/>
            <w:sz w:val="20"/>
            <w:szCs w:val="20"/>
          </w:rPr>
          <w:tab/>
        </w:r>
        <w:r w:rsidRPr="00D800EC">
          <w:rPr>
            <w:rFonts w:ascii="Aptos" w:hAnsi="Aptos"/>
            <w:sz w:val="20"/>
            <w:szCs w:val="20"/>
          </w:rPr>
          <w:fldChar w:fldCharType="begin"/>
        </w:r>
        <w:r w:rsidRPr="00D800EC">
          <w:rPr>
            <w:rFonts w:ascii="Aptos" w:hAnsi="Aptos"/>
            <w:sz w:val="20"/>
            <w:szCs w:val="20"/>
          </w:rPr>
          <w:instrText xml:space="preserve"> PAGE   \* MERGEFORMAT </w:instrText>
        </w:r>
        <w:r w:rsidRPr="00D800EC">
          <w:rPr>
            <w:rFonts w:ascii="Aptos" w:hAnsi="Aptos"/>
            <w:sz w:val="20"/>
            <w:szCs w:val="20"/>
          </w:rPr>
          <w:fldChar w:fldCharType="separate"/>
        </w:r>
        <w:r w:rsidRPr="00D800EC">
          <w:rPr>
            <w:rFonts w:ascii="Aptos" w:hAnsi="Aptos"/>
            <w:noProof/>
            <w:sz w:val="20"/>
            <w:szCs w:val="20"/>
          </w:rPr>
          <w:t>2</w:t>
        </w:r>
        <w:r w:rsidRPr="00D800EC">
          <w:rPr>
            <w:rFonts w:ascii="Aptos" w:hAnsi="Apto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281F" w14:textId="77777777" w:rsidR="00322C28" w:rsidRDefault="00322C28" w:rsidP="009F741A">
      <w:r>
        <w:separator/>
      </w:r>
    </w:p>
  </w:footnote>
  <w:footnote w:type="continuationSeparator" w:id="0">
    <w:p w14:paraId="08AC3CD6" w14:textId="77777777" w:rsidR="00322C28" w:rsidRDefault="00322C28" w:rsidP="009F741A">
      <w:r>
        <w:continuationSeparator/>
      </w:r>
    </w:p>
  </w:footnote>
  <w:footnote w:type="continuationNotice" w:id="1">
    <w:p w14:paraId="59B9730D" w14:textId="77777777" w:rsidR="00322C28" w:rsidRDefault="00322C28" w:rsidP="009F741A"/>
  </w:footnote>
  <w:footnote w:id="2">
    <w:p w14:paraId="05B15AD3" w14:textId="77777777" w:rsidR="004C3E88" w:rsidRPr="004C3E88" w:rsidRDefault="004C3E88" w:rsidP="009F741A">
      <w:pPr>
        <w:pStyle w:val="FootnoteText"/>
        <w:rPr>
          <w:rFonts w:ascii="Aptos" w:hAnsi="Aptos"/>
        </w:rPr>
      </w:pPr>
      <w:r w:rsidRPr="00645BCA">
        <w:rPr>
          <w:rStyle w:val="FootnoteReference"/>
          <w:rFonts w:ascii="Aptos" w:hAnsi="Aptos" w:cstheme="minorHAnsi"/>
          <w:sz w:val="16"/>
          <w:szCs w:val="16"/>
        </w:rPr>
        <w:footnoteRef/>
      </w:r>
      <w:r w:rsidRPr="004C3E88">
        <w:rPr>
          <w:rFonts w:ascii="Aptos" w:hAnsi="Aptos"/>
        </w:rPr>
        <w:t xml:space="preserve"> SMEs are enterprises which employ fewer than 250 persons and which have an annual turnover not exceeding €50 million, and/or an annual balance sheet total not exceeding €43 million.</w:t>
      </w:r>
    </w:p>
  </w:footnote>
  <w:footnote w:id="3">
    <w:p w14:paraId="7FF5F943" w14:textId="77777777" w:rsidR="00EF63B5" w:rsidRPr="00645BCA" w:rsidRDefault="00EF63B5" w:rsidP="00EF63B5">
      <w:pPr>
        <w:pStyle w:val="Default"/>
        <w:jc w:val="both"/>
        <w:rPr>
          <w:rFonts w:ascii="Aptos" w:hAnsi="Aptos" w:cstheme="minorHAnsi"/>
          <w:sz w:val="16"/>
          <w:szCs w:val="16"/>
        </w:rPr>
      </w:pPr>
      <w:r w:rsidRPr="004C3E88">
        <w:rPr>
          <w:rStyle w:val="FootnoteReference"/>
          <w:rFonts w:ascii="Aptos" w:hAnsi="Aptos" w:cstheme="minorHAnsi"/>
          <w:sz w:val="16"/>
          <w:szCs w:val="16"/>
        </w:rPr>
        <w:footnoteRef/>
      </w:r>
      <w:r w:rsidRPr="00645BCA">
        <w:rPr>
          <w:rFonts w:ascii="Aptos" w:hAnsi="Aptos" w:cstheme="minorHAnsi"/>
          <w:sz w:val="16"/>
          <w:szCs w:val="16"/>
        </w:rPr>
        <w:t xml:space="preserve"> Note for Non-Residents: Please note that a declaration of tax compliance is requested at the selection stage and applying for a tax certificate from the Irish Revenue Commissioners is required. Candidates have three options: a) To confirm and declare having a current and valid Tax Clearance Certificate in place and that tax affairs are in order; b) To confirm holding a valid paper tax clearance certificate; c) To confirm having applied for a Tax Clearance Certificate details of which will be made available as soon as available. Details are available from https://www.revenue.ie/en/starting-a-business/tax-clearance/apply-for-tax-clearance-certificate/index.aspx. Please note that there are no costs involved in this application process. If you possess a local tax certificate based on your country of operation this will be considered, however, you must commit to apply and have access to a tax clearance verification from the Irish Revenue Commissioners prior to award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6F7"/>
    <w:multiLevelType w:val="hybridMultilevel"/>
    <w:tmpl w:val="EB0E3D04"/>
    <w:lvl w:ilvl="0" w:tplc="0AE0B0C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83632A"/>
    <w:multiLevelType w:val="hybridMultilevel"/>
    <w:tmpl w:val="0004F3EC"/>
    <w:lvl w:ilvl="0" w:tplc="1FA8F4D8">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FF7169"/>
    <w:multiLevelType w:val="hybridMultilevel"/>
    <w:tmpl w:val="B0A8BA4C"/>
    <w:lvl w:ilvl="0" w:tplc="FDF64B0E">
      <w:start w:val="1"/>
      <w:numFmt w:val="lowerLetter"/>
      <w:lvlText w:val="(%1)"/>
      <w:lvlJc w:val="left"/>
      <w:pPr>
        <w:ind w:left="847" w:hanging="360"/>
      </w:pPr>
      <w:rPr>
        <w:rFonts w:hint="default"/>
      </w:rPr>
    </w:lvl>
    <w:lvl w:ilvl="1" w:tplc="86AE348E">
      <w:start w:val="1"/>
      <w:numFmt w:val="lowerLetter"/>
      <w:lvlText w:val="%2)"/>
      <w:lvlJc w:val="left"/>
      <w:pPr>
        <w:ind w:left="1939" w:hanging="732"/>
      </w:pPr>
      <w:rPr>
        <w:rFonts w:hint="default"/>
      </w:rPr>
    </w:lvl>
    <w:lvl w:ilvl="2" w:tplc="1809001B" w:tentative="1">
      <w:start w:val="1"/>
      <w:numFmt w:val="lowerRoman"/>
      <w:lvlText w:val="%3."/>
      <w:lvlJc w:val="right"/>
      <w:pPr>
        <w:ind w:left="2287" w:hanging="180"/>
      </w:pPr>
    </w:lvl>
    <w:lvl w:ilvl="3" w:tplc="1809000F" w:tentative="1">
      <w:start w:val="1"/>
      <w:numFmt w:val="decimal"/>
      <w:lvlText w:val="%4."/>
      <w:lvlJc w:val="left"/>
      <w:pPr>
        <w:ind w:left="3007" w:hanging="360"/>
      </w:pPr>
    </w:lvl>
    <w:lvl w:ilvl="4" w:tplc="18090019" w:tentative="1">
      <w:start w:val="1"/>
      <w:numFmt w:val="lowerLetter"/>
      <w:lvlText w:val="%5."/>
      <w:lvlJc w:val="left"/>
      <w:pPr>
        <w:ind w:left="3727" w:hanging="360"/>
      </w:pPr>
    </w:lvl>
    <w:lvl w:ilvl="5" w:tplc="1809001B" w:tentative="1">
      <w:start w:val="1"/>
      <w:numFmt w:val="lowerRoman"/>
      <w:lvlText w:val="%6."/>
      <w:lvlJc w:val="right"/>
      <w:pPr>
        <w:ind w:left="4447" w:hanging="180"/>
      </w:pPr>
    </w:lvl>
    <w:lvl w:ilvl="6" w:tplc="1809000F" w:tentative="1">
      <w:start w:val="1"/>
      <w:numFmt w:val="decimal"/>
      <w:lvlText w:val="%7."/>
      <w:lvlJc w:val="left"/>
      <w:pPr>
        <w:ind w:left="5167" w:hanging="360"/>
      </w:pPr>
    </w:lvl>
    <w:lvl w:ilvl="7" w:tplc="18090019" w:tentative="1">
      <w:start w:val="1"/>
      <w:numFmt w:val="lowerLetter"/>
      <w:lvlText w:val="%8."/>
      <w:lvlJc w:val="left"/>
      <w:pPr>
        <w:ind w:left="5887" w:hanging="360"/>
      </w:pPr>
    </w:lvl>
    <w:lvl w:ilvl="8" w:tplc="1809001B" w:tentative="1">
      <w:start w:val="1"/>
      <w:numFmt w:val="lowerRoman"/>
      <w:lvlText w:val="%9."/>
      <w:lvlJc w:val="right"/>
      <w:pPr>
        <w:ind w:left="6607" w:hanging="180"/>
      </w:pPr>
    </w:lvl>
  </w:abstractNum>
  <w:abstractNum w:abstractNumId="3"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593CFE"/>
    <w:multiLevelType w:val="hybridMultilevel"/>
    <w:tmpl w:val="C7C464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1A86E2B"/>
    <w:multiLevelType w:val="hybridMultilevel"/>
    <w:tmpl w:val="90C432CA"/>
    <w:lvl w:ilvl="0" w:tplc="18090017">
      <w:start w:val="1"/>
      <w:numFmt w:val="lowerLetter"/>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7" w15:restartNumberingAfterBreak="0">
    <w:nsid w:val="2AE95CAF"/>
    <w:multiLevelType w:val="hybridMultilevel"/>
    <w:tmpl w:val="83AAB90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84E4535"/>
    <w:multiLevelType w:val="hybridMultilevel"/>
    <w:tmpl w:val="D6A2A3D8"/>
    <w:lvl w:ilvl="0" w:tplc="FC74B972">
      <w:start w:val="201"/>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CFE2655"/>
    <w:multiLevelType w:val="multilevel"/>
    <w:tmpl w:val="ED1AA670"/>
    <w:lvl w:ilvl="0">
      <w:start w:val="1"/>
      <w:numFmt w:val="decimal"/>
      <w:pStyle w:val="NALevel1"/>
      <w:lvlText w:val="%1."/>
      <w:lvlJc w:val="left"/>
      <w:pPr>
        <w:tabs>
          <w:tab w:val="num" w:pos="851"/>
        </w:tabs>
        <w:ind w:left="851"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 w15:restartNumberingAfterBreak="0">
    <w:nsid w:val="3FB4100E"/>
    <w:multiLevelType w:val="hybridMultilevel"/>
    <w:tmpl w:val="94BA4AEE"/>
    <w:lvl w:ilvl="0" w:tplc="18090001">
      <w:start w:val="1"/>
      <w:numFmt w:val="bullet"/>
      <w:lvlText w:val=""/>
      <w:lvlJc w:val="left"/>
      <w:pPr>
        <w:ind w:left="723" w:hanging="360"/>
      </w:pPr>
      <w:rPr>
        <w:rFonts w:ascii="Symbol" w:hAnsi="Symbol" w:hint="default"/>
      </w:rPr>
    </w:lvl>
    <w:lvl w:ilvl="1" w:tplc="18090003">
      <w:start w:val="1"/>
      <w:numFmt w:val="bullet"/>
      <w:lvlText w:val="o"/>
      <w:lvlJc w:val="left"/>
      <w:pPr>
        <w:ind w:left="1443" w:hanging="360"/>
      </w:pPr>
      <w:rPr>
        <w:rFonts w:ascii="Courier New" w:hAnsi="Courier New" w:cs="Courier New" w:hint="default"/>
      </w:rPr>
    </w:lvl>
    <w:lvl w:ilvl="2" w:tplc="18090005" w:tentative="1">
      <w:start w:val="1"/>
      <w:numFmt w:val="bullet"/>
      <w:lvlText w:val=""/>
      <w:lvlJc w:val="left"/>
      <w:pPr>
        <w:ind w:left="2163" w:hanging="360"/>
      </w:pPr>
      <w:rPr>
        <w:rFonts w:ascii="Wingdings" w:hAnsi="Wingdings" w:hint="default"/>
      </w:rPr>
    </w:lvl>
    <w:lvl w:ilvl="3" w:tplc="18090001" w:tentative="1">
      <w:start w:val="1"/>
      <w:numFmt w:val="bullet"/>
      <w:lvlText w:val=""/>
      <w:lvlJc w:val="left"/>
      <w:pPr>
        <w:ind w:left="2883" w:hanging="360"/>
      </w:pPr>
      <w:rPr>
        <w:rFonts w:ascii="Symbol" w:hAnsi="Symbol" w:hint="default"/>
      </w:rPr>
    </w:lvl>
    <w:lvl w:ilvl="4" w:tplc="18090003" w:tentative="1">
      <w:start w:val="1"/>
      <w:numFmt w:val="bullet"/>
      <w:lvlText w:val="o"/>
      <w:lvlJc w:val="left"/>
      <w:pPr>
        <w:ind w:left="3603" w:hanging="360"/>
      </w:pPr>
      <w:rPr>
        <w:rFonts w:ascii="Courier New" w:hAnsi="Courier New" w:cs="Courier New" w:hint="default"/>
      </w:rPr>
    </w:lvl>
    <w:lvl w:ilvl="5" w:tplc="18090005" w:tentative="1">
      <w:start w:val="1"/>
      <w:numFmt w:val="bullet"/>
      <w:lvlText w:val=""/>
      <w:lvlJc w:val="left"/>
      <w:pPr>
        <w:ind w:left="4323" w:hanging="360"/>
      </w:pPr>
      <w:rPr>
        <w:rFonts w:ascii="Wingdings" w:hAnsi="Wingdings" w:hint="default"/>
      </w:rPr>
    </w:lvl>
    <w:lvl w:ilvl="6" w:tplc="18090001" w:tentative="1">
      <w:start w:val="1"/>
      <w:numFmt w:val="bullet"/>
      <w:lvlText w:val=""/>
      <w:lvlJc w:val="left"/>
      <w:pPr>
        <w:ind w:left="5043" w:hanging="360"/>
      </w:pPr>
      <w:rPr>
        <w:rFonts w:ascii="Symbol" w:hAnsi="Symbol" w:hint="default"/>
      </w:rPr>
    </w:lvl>
    <w:lvl w:ilvl="7" w:tplc="18090003" w:tentative="1">
      <w:start w:val="1"/>
      <w:numFmt w:val="bullet"/>
      <w:lvlText w:val="o"/>
      <w:lvlJc w:val="left"/>
      <w:pPr>
        <w:ind w:left="5763" w:hanging="360"/>
      </w:pPr>
      <w:rPr>
        <w:rFonts w:ascii="Courier New" w:hAnsi="Courier New" w:cs="Courier New" w:hint="default"/>
      </w:rPr>
    </w:lvl>
    <w:lvl w:ilvl="8" w:tplc="18090005" w:tentative="1">
      <w:start w:val="1"/>
      <w:numFmt w:val="bullet"/>
      <w:lvlText w:val=""/>
      <w:lvlJc w:val="left"/>
      <w:pPr>
        <w:ind w:left="6483" w:hanging="360"/>
      </w:pPr>
      <w:rPr>
        <w:rFonts w:ascii="Wingdings" w:hAnsi="Wingdings" w:hint="default"/>
      </w:rPr>
    </w:lvl>
  </w:abstractNum>
  <w:abstractNum w:abstractNumId="12" w15:restartNumberingAfterBreak="0">
    <w:nsid w:val="43903957"/>
    <w:multiLevelType w:val="hybridMultilevel"/>
    <w:tmpl w:val="1DB63D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BFA06BB"/>
    <w:multiLevelType w:val="hybridMultilevel"/>
    <w:tmpl w:val="2D8A6A80"/>
    <w:lvl w:ilvl="0" w:tplc="FFFFFFFF">
      <w:start w:val="1"/>
      <w:numFmt w:val="lowerLetter"/>
      <w:lvlText w:val="%1)"/>
      <w:lvlJc w:val="left"/>
      <w:pPr>
        <w:ind w:left="747" w:hanging="360"/>
      </w:pPr>
    </w:lvl>
    <w:lvl w:ilvl="1" w:tplc="FFFFFFFF" w:tentative="1">
      <w:start w:val="1"/>
      <w:numFmt w:val="lowerLetter"/>
      <w:lvlText w:val="%2."/>
      <w:lvlJc w:val="left"/>
      <w:pPr>
        <w:ind w:left="1467" w:hanging="360"/>
      </w:pPr>
    </w:lvl>
    <w:lvl w:ilvl="2" w:tplc="FFFFFFFF" w:tentative="1">
      <w:start w:val="1"/>
      <w:numFmt w:val="lowerRoman"/>
      <w:lvlText w:val="%3."/>
      <w:lvlJc w:val="right"/>
      <w:pPr>
        <w:ind w:left="2187" w:hanging="180"/>
      </w:pPr>
    </w:lvl>
    <w:lvl w:ilvl="3" w:tplc="FFFFFFFF" w:tentative="1">
      <w:start w:val="1"/>
      <w:numFmt w:val="decimal"/>
      <w:lvlText w:val="%4."/>
      <w:lvlJc w:val="left"/>
      <w:pPr>
        <w:ind w:left="2907" w:hanging="360"/>
      </w:pPr>
    </w:lvl>
    <w:lvl w:ilvl="4" w:tplc="FFFFFFFF" w:tentative="1">
      <w:start w:val="1"/>
      <w:numFmt w:val="lowerLetter"/>
      <w:lvlText w:val="%5."/>
      <w:lvlJc w:val="left"/>
      <w:pPr>
        <w:ind w:left="3627" w:hanging="360"/>
      </w:pPr>
    </w:lvl>
    <w:lvl w:ilvl="5" w:tplc="FFFFFFFF" w:tentative="1">
      <w:start w:val="1"/>
      <w:numFmt w:val="lowerRoman"/>
      <w:lvlText w:val="%6."/>
      <w:lvlJc w:val="right"/>
      <w:pPr>
        <w:ind w:left="4347" w:hanging="180"/>
      </w:pPr>
    </w:lvl>
    <w:lvl w:ilvl="6" w:tplc="FFFFFFFF" w:tentative="1">
      <w:start w:val="1"/>
      <w:numFmt w:val="decimal"/>
      <w:lvlText w:val="%7."/>
      <w:lvlJc w:val="left"/>
      <w:pPr>
        <w:ind w:left="5067" w:hanging="360"/>
      </w:pPr>
    </w:lvl>
    <w:lvl w:ilvl="7" w:tplc="FFFFFFFF" w:tentative="1">
      <w:start w:val="1"/>
      <w:numFmt w:val="lowerLetter"/>
      <w:lvlText w:val="%8."/>
      <w:lvlJc w:val="left"/>
      <w:pPr>
        <w:ind w:left="5787" w:hanging="360"/>
      </w:pPr>
    </w:lvl>
    <w:lvl w:ilvl="8" w:tplc="FFFFFFFF" w:tentative="1">
      <w:start w:val="1"/>
      <w:numFmt w:val="lowerRoman"/>
      <w:lvlText w:val="%9."/>
      <w:lvlJc w:val="right"/>
      <w:pPr>
        <w:ind w:left="6507" w:hanging="180"/>
      </w:pPr>
    </w:lvl>
  </w:abstractNum>
  <w:abstractNum w:abstractNumId="14" w15:restartNumberingAfterBreak="0">
    <w:nsid w:val="4CFF1299"/>
    <w:multiLevelType w:val="hybridMultilevel"/>
    <w:tmpl w:val="4F76B688"/>
    <w:lvl w:ilvl="0" w:tplc="131C6C04">
      <w:start w:val="1"/>
      <w:numFmt w:val="lowerLetter"/>
      <w:lvlText w:val="(%1)"/>
      <w:lvlJc w:val="left"/>
      <w:pPr>
        <w:ind w:left="420" w:hanging="360"/>
      </w:pPr>
    </w:lvl>
    <w:lvl w:ilvl="1" w:tplc="18090019">
      <w:start w:val="1"/>
      <w:numFmt w:val="lowerLetter"/>
      <w:lvlText w:val="%2."/>
      <w:lvlJc w:val="left"/>
      <w:pPr>
        <w:ind w:left="1140" w:hanging="360"/>
      </w:pPr>
    </w:lvl>
    <w:lvl w:ilvl="2" w:tplc="1809001B">
      <w:start w:val="1"/>
      <w:numFmt w:val="lowerRoman"/>
      <w:lvlText w:val="%3."/>
      <w:lvlJc w:val="right"/>
      <w:pPr>
        <w:ind w:left="1860" w:hanging="180"/>
      </w:pPr>
    </w:lvl>
    <w:lvl w:ilvl="3" w:tplc="1809000F">
      <w:start w:val="1"/>
      <w:numFmt w:val="decimal"/>
      <w:lvlText w:val="%4."/>
      <w:lvlJc w:val="left"/>
      <w:pPr>
        <w:ind w:left="2580" w:hanging="360"/>
      </w:pPr>
    </w:lvl>
    <w:lvl w:ilvl="4" w:tplc="18090019">
      <w:start w:val="1"/>
      <w:numFmt w:val="lowerLetter"/>
      <w:lvlText w:val="%5."/>
      <w:lvlJc w:val="left"/>
      <w:pPr>
        <w:ind w:left="3300" w:hanging="360"/>
      </w:pPr>
    </w:lvl>
    <w:lvl w:ilvl="5" w:tplc="1809001B">
      <w:start w:val="1"/>
      <w:numFmt w:val="lowerRoman"/>
      <w:lvlText w:val="%6."/>
      <w:lvlJc w:val="right"/>
      <w:pPr>
        <w:ind w:left="4020" w:hanging="180"/>
      </w:pPr>
    </w:lvl>
    <w:lvl w:ilvl="6" w:tplc="1809000F">
      <w:start w:val="1"/>
      <w:numFmt w:val="decimal"/>
      <w:lvlText w:val="%7."/>
      <w:lvlJc w:val="left"/>
      <w:pPr>
        <w:ind w:left="4740" w:hanging="360"/>
      </w:pPr>
    </w:lvl>
    <w:lvl w:ilvl="7" w:tplc="18090019">
      <w:start w:val="1"/>
      <w:numFmt w:val="lowerLetter"/>
      <w:lvlText w:val="%8."/>
      <w:lvlJc w:val="left"/>
      <w:pPr>
        <w:ind w:left="5460" w:hanging="360"/>
      </w:pPr>
    </w:lvl>
    <w:lvl w:ilvl="8" w:tplc="1809001B">
      <w:start w:val="1"/>
      <w:numFmt w:val="lowerRoman"/>
      <w:lvlText w:val="%9."/>
      <w:lvlJc w:val="right"/>
      <w:pPr>
        <w:ind w:left="6180" w:hanging="180"/>
      </w:pPr>
    </w:lvl>
  </w:abstractNum>
  <w:abstractNum w:abstractNumId="15" w15:restartNumberingAfterBreak="0">
    <w:nsid w:val="4F774EA4"/>
    <w:multiLevelType w:val="hybridMultilevel"/>
    <w:tmpl w:val="A0EC1A14"/>
    <w:lvl w:ilvl="0" w:tplc="1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D8039E"/>
    <w:multiLevelType w:val="hybridMultilevel"/>
    <w:tmpl w:val="F1A618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AAE0E53"/>
    <w:multiLevelType w:val="hybridMultilevel"/>
    <w:tmpl w:val="65F00BAE"/>
    <w:lvl w:ilvl="0" w:tplc="18090017">
      <w:start w:val="1"/>
      <w:numFmt w:val="lowerLetter"/>
      <w:lvlText w:val="%1)"/>
      <w:lvlJc w:val="left"/>
      <w:pPr>
        <w:ind w:left="754" w:hanging="360"/>
      </w:pPr>
    </w:lvl>
    <w:lvl w:ilvl="1" w:tplc="18090019" w:tentative="1">
      <w:start w:val="1"/>
      <w:numFmt w:val="lowerLetter"/>
      <w:lvlText w:val="%2."/>
      <w:lvlJc w:val="left"/>
      <w:pPr>
        <w:ind w:left="1474" w:hanging="360"/>
      </w:pPr>
    </w:lvl>
    <w:lvl w:ilvl="2" w:tplc="1809001B" w:tentative="1">
      <w:start w:val="1"/>
      <w:numFmt w:val="lowerRoman"/>
      <w:lvlText w:val="%3."/>
      <w:lvlJc w:val="right"/>
      <w:pPr>
        <w:ind w:left="2194" w:hanging="180"/>
      </w:pPr>
    </w:lvl>
    <w:lvl w:ilvl="3" w:tplc="1809000F" w:tentative="1">
      <w:start w:val="1"/>
      <w:numFmt w:val="decimal"/>
      <w:lvlText w:val="%4."/>
      <w:lvlJc w:val="left"/>
      <w:pPr>
        <w:ind w:left="2914" w:hanging="360"/>
      </w:pPr>
    </w:lvl>
    <w:lvl w:ilvl="4" w:tplc="18090019" w:tentative="1">
      <w:start w:val="1"/>
      <w:numFmt w:val="lowerLetter"/>
      <w:lvlText w:val="%5."/>
      <w:lvlJc w:val="left"/>
      <w:pPr>
        <w:ind w:left="3634" w:hanging="360"/>
      </w:pPr>
    </w:lvl>
    <w:lvl w:ilvl="5" w:tplc="1809001B" w:tentative="1">
      <w:start w:val="1"/>
      <w:numFmt w:val="lowerRoman"/>
      <w:lvlText w:val="%6."/>
      <w:lvlJc w:val="right"/>
      <w:pPr>
        <w:ind w:left="4354" w:hanging="180"/>
      </w:pPr>
    </w:lvl>
    <w:lvl w:ilvl="6" w:tplc="1809000F" w:tentative="1">
      <w:start w:val="1"/>
      <w:numFmt w:val="decimal"/>
      <w:lvlText w:val="%7."/>
      <w:lvlJc w:val="left"/>
      <w:pPr>
        <w:ind w:left="5074" w:hanging="360"/>
      </w:pPr>
    </w:lvl>
    <w:lvl w:ilvl="7" w:tplc="18090019" w:tentative="1">
      <w:start w:val="1"/>
      <w:numFmt w:val="lowerLetter"/>
      <w:lvlText w:val="%8."/>
      <w:lvlJc w:val="left"/>
      <w:pPr>
        <w:ind w:left="5794" w:hanging="360"/>
      </w:pPr>
    </w:lvl>
    <w:lvl w:ilvl="8" w:tplc="1809001B" w:tentative="1">
      <w:start w:val="1"/>
      <w:numFmt w:val="lowerRoman"/>
      <w:lvlText w:val="%9."/>
      <w:lvlJc w:val="right"/>
      <w:pPr>
        <w:ind w:left="6514" w:hanging="180"/>
      </w:pPr>
    </w:lvl>
  </w:abstractNum>
  <w:abstractNum w:abstractNumId="18" w15:restartNumberingAfterBreak="0">
    <w:nsid w:val="5EDD0E1C"/>
    <w:multiLevelType w:val="hybridMultilevel"/>
    <w:tmpl w:val="F78415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17934BF"/>
    <w:multiLevelType w:val="multilevel"/>
    <w:tmpl w:val="795AD588"/>
    <w:lvl w:ilvl="0">
      <w:start w:val="1"/>
      <w:numFmt w:val="decimal"/>
      <w:pStyle w:val="Heading1"/>
      <w:lvlText w:val="%1"/>
      <w:lvlJc w:val="left"/>
      <w:pPr>
        <w:ind w:left="432" w:hanging="432"/>
      </w:pPr>
    </w:lvl>
    <w:lvl w:ilvl="1">
      <w:start w:val="1"/>
      <w:numFmt w:val="decimal"/>
      <w:pStyle w:val="Heading2"/>
      <w:lvlText w:val="%1.%2"/>
      <w:lvlJc w:val="left"/>
      <w:pPr>
        <w:ind w:left="2987" w:hanging="576"/>
      </w:pPr>
      <w:rPr>
        <w:rFonts w:ascii="Aptos" w:hAnsi="Apto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6F22EAF"/>
    <w:multiLevelType w:val="hybridMultilevel"/>
    <w:tmpl w:val="78ACC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7114ACF"/>
    <w:multiLevelType w:val="hybridMultilevel"/>
    <w:tmpl w:val="47B41230"/>
    <w:lvl w:ilvl="0" w:tplc="18090017">
      <w:start w:val="1"/>
      <w:numFmt w:val="lowerLetter"/>
      <w:lvlText w:val="%1)"/>
      <w:lvlJc w:val="left"/>
      <w:pPr>
        <w:ind w:left="705" w:hanging="360"/>
      </w:pPr>
    </w:lvl>
    <w:lvl w:ilvl="1" w:tplc="18090019">
      <w:start w:val="1"/>
      <w:numFmt w:val="lowerLetter"/>
      <w:lvlText w:val="%2."/>
      <w:lvlJc w:val="left"/>
      <w:pPr>
        <w:ind w:left="1425" w:hanging="360"/>
      </w:pPr>
    </w:lvl>
    <w:lvl w:ilvl="2" w:tplc="1809001B" w:tentative="1">
      <w:start w:val="1"/>
      <w:numFmt w:val="lowerRoman"/>
      <w:lvlText w:val="%3."/>
      <w:lvlJc w:val="right"/>
      <w:pPr>
        <w:ind w:left="2145" w:hanging="180"/>
      </w:pPr>
    </w:lvl>
    <w:lvl w:ilvl="3" w:tplc="1809000F" w:tentative="1">
      <w:start w:val="1"/>
      <w:numFmt w:val="decimal"/>
      <w:lvlText w:val="%4."/>
      <w:lvlJc w:val="left"/>
      <w:pPr>
        <w:ind w:left="2865" w:hanging="360"/>
      </w:pPr>
    </w:lvl>
    <w:lvl w:ilvl="4" w:tplc="18090019" w:tentative="1">
      <w:start w:val="1"/>
      <w:numFmt w:val="lowerLetter"/>
      <w:lvlText w:val="%5."/>
      <w:lvlJc w:val="left"/>
      <w:pPr>
        <w:ind w:left="3585" w:hanging="360"/>
      </w:pPr>
    </w:lvl>
    <w:lvl w:ilvl="5" w:tplc="1809001B" w:tentative="1">
      <w:start w:val="1"/>
      <w:numFmt w:val="lowerRoman"/>
      <w:lvlText w:val="%6."/>
      <w:lvlJc w:val="right"/>
      <w:pPr>
        <w:ind w:left="4305" w:hanging="180"/>
      </w:pPr>
    </w:lvl>
    <w:lvl w:ilvl="6" w:tplc="1809000F" w:tentative="1">
      <w:start w:val="1"/>
      <w:numFmt w:val="decimal"/>
      <w:lvlText w:val="%7."/>
      <w:lvlJc w:val="left"/>
      <w:pPr>
        <w:ind w:left="5025" w:hanging="360"/>
      </w:pPr>
    </w:lvl>
    <w:lvl w:ilvl="7" w:tplc="18090019" w:tentative="1">
      <w:start w:val="1"/>
      <w:numFmt w:val="lowerLetter"/>
      <w:lvlText w:val="%8."/>
      <w:lvlJc w:val="left"/>
      <w:pPr>
        <w:ind w:left="5745" w:hanging="360"/>
      </w:pPr>
    </w:lvl>
    <w:lvl w:ilvl="8" w:tplc="1809001B" w:tentative="1">
      <w:start w:val="1"/>
      <w:numFmt w:val="lowerRoman"/>
      <w:lvlText w:val="%9."/>
      <w:lvlJc w:val="right"/>
      <w:pPr>
        <w:ind w:left="6465" w:hanging="180"/>
      </w:pPr>
    </w:lvl>
  </w:abstractNum>
  <w:abstractNum w:abstractNumId="22" w15:restartNumberingAfterBreak="0">
    <w:nsid w:val="68BA7809"/>
    <w:multiLevelType w:val="hybridMultilevel"/>
    <w:tmpl w:val="755475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D6D13C8"/>
    <w:multiLevelType w:val="hybridMultilevel"/>
    <w:tmpl w:val="2FB6DEF4"/>
    <w:lvl w:ilvl="0" w:tplc="FDF64B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502571">
    <w:abstractNumId w:val="5"/>
  </w:num>
  <w:num w:numId="2" w16cid:durableId="1245608717">
    <w:abstractNumId w:val="19"/>
  </w:num>
  <w:num w:numId="3" w16cid:durableId="1966690027">
    <w:abstractNumId w:val="3"/>
  </w:num>
  <w:num w:numId="4" w16cid:durableId="729502358">
    <w:abstractNumId w:val="10"/>
  </w:num>
  <w:num w:numId="5" w16cid:durableId="426848291">
    <w:abstractNumId w:val="0"/>
  </w:num>
  <w:num w:numId="6" w16cid:durableId="1924487597">
    <w:abstractNumId w:val="23"/>
  </w:num>
  <w:num w:numId="7" w16cid:durableId="1832943357">
    <w:abstractNumId w:val="18"/>
  </w:num>
  <w:num w:numId="8" w16cid:durableId="1017847004">
    <w:abstractNumId w:val="20"/>
  </w:num>
  <w:num w:numId="9" w16cid:durableId="1791437513">
    <w:abstractNumId w:val="1"/>
  </w:num>
  <w:num w:numId="10" w16cid:durableId="197591331">
    <w:abstractNumId w:val="8"/>
  </w:num>
  <w:num w:numId="11" w16cid:durableId="681933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730688">
    <w:abstractNumId w:val="6"/>
  </w:num>
  <w:num w:numId="13" w16cid:durableId="1001009757">
    <w:abstractNumId w:val="15"/>
  </w:num>
  <w:num w:numId="14" w16cid:durableId="1480339319">
    <w:abstractNumId w:val="13"/>
  </w:num>
  <w:num w:numId="15" w16cid:durableId="486751478">
    <w:abstractNumId w:val="22"/>
  </w:num>
  <w:num w:numId="16" w16cid:durableId="1918632705">
    <w:abstractNumId w:val="17"/>
  </w:num>
  <w:num w:numId="17" w16cid:durableId="1228809543">
    <w:abstractNumId w:val="11"/>
  </w:num>
  <w:num w:numId="18" w16cid:durableId="447429232">
    <w:abstractNumId w:val="2"/>
  </w:num>
  <w:num w:numId="19" w16cid:durableId="901258440">
    <w:abstractNumId w:val="4"/>
  </w:num>
  <w:num w:numId="20" w16cid:durableId="861357789">
    <w:abstractNumId w:val="7"/>
  </w:num>
  <w:num w:numId="21" w16cid:durableId="1284652251">
    <w:abstractNumId w:val="9"/>
  </w:num>
  <w:num w:numId="22" w16cid:durableId="900016475">
    <w:abstractNumId w:val="16"/>
  </w:num>
  <w:num w:numId="23" w16cid:durableId="1398091129">
    <w:abstractNumId w:val="12"/>
  </w:num>
  <w:num w:numId="24" w16cid:durableId="1685130489">
    <w:abstractNumId w:val="21"/>
  </w:num>
  <w:num w:numId="25" w16cid:durableId="19715209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1320"/>
    <w:rsid w:val="00004656"/>
    <w:rsid w:val="000049D8"/>
    <w:rsid w:val="000057CF"/>
    <w:rsid w:val="0001464C"/>
    <w:rsid w:val="00017648"/>
    <w:rsid w:val="00027CA8"/>
    <w:rsid w:val="00030126"/>
    <w:rsid w:val="00034C9B"/>
    <w:rsid w:val="00037CDC"/>
    <w:rsid w:val="00042414"/>
    <w:rsid w:val="000432A9"/>
    <w:rsid w:val="000443AD"/>
    <w:rsid w:val="000502FF"/>
    <w:rsid w:val="00050BDA"/>
    <w:rsid w:val="000524CE"/>
    <w:rsid w:val="0005445C"/>
    <w:rsid w:val="00054809"/>
    <w:rsid w:val="00061BE7"/>
    <w:rsid w:val="00061FCF"/>
    <w:rsid w:val="00065957"/>
    <w:rsid w:val="00076047"/>
    <w:rsid w:val="00080D58"/>
    <w:rsid w:val="00082261"/>
    <w:rsid w:val="0008537E"/>
    <w:rsid w:val="00087A87"/>
    <w:rsid w:val="0009192A"/>
    <w:rsid w:val="00091A9E"/>
    <w:rsid w:val="00095986"/>
    <w:rsid w:val="00095B7C"/>
    <w:rsid w:val="000A13C8"/>
    <w:rsid w:val="000A2F64"/>
    <w:rsid w:val="000A4AF8"/>
    <w:rsid w:val="000A77BE"/>
    <w:rsid w:val="000B08DC"/>
    <w:rsid w:val="000B0BB6"/>
    <w:rsid w:val="000B1C08"/>
    <w:rsid w:val="000B4B8A"/>
    <w:rsid w:val="000C39D1"/>
    <w:rsid w:val="000D5332"/>
    <w:rsid w:val="000D574C"/>
    <w:rsid w:val="000D59B4"/>
    <w:rsid w:val="000E0FCB"/>
    <w:rsid w:val="000E2357"/>
    <w:rsid w:val="000E71C4"/>
    <w:rsid w:val="000E7D68"/>
    <w:rsid w:val="000E7F86"/>
    <w:rsid w:val="000F0689"/>
    <w:rsid w:val="000F183D"/>
    <w:rsid w:val="000F2450"/>
    <w:rsid w:val="000F60AC"/>
    <w:rsid w:val="00106D00"/>
    <w:rsid w:val="00107DBA"/>
    <w:rsid w:val="0011009F"/>
    <w:rsid w:val="001126BA"/>
    <w:rsid w:val="001148D3"/>
    <w:rsid w:val="001201E5"/>
    <w:rsid w:val="001205EC"/>
    <w:rsid w:val="001206C7"/>
    <w:rsid w:val="00121003"/>
    <w:rsid w:val="001225EF"/>
    <w:rsid w:val="0012269B"/>
    <w:rsid w:val="00124562"/>
    <w:rsid w:val="00124BA3"/>
    <w:rsid w:val="00125E14"/>
    <w:rsid w:val="001308E9"/>
    <w:rsid w:val="001317E8"/>
    <w:rsid w:val="001344EC"/>
    <w:rsid w:val="0013523A"/>
    <w:rsid w:val="00137247"/>
    <w:rsid w:val="001372DC"/>
    <w:rsid w:val="00137785"/>
    <w:rsid w:val="00140335"/>
    <w:rsid w:val="0014334B"/>
    <w:rsid w:val="001462BB"/>
    <w:rsid w:val="00147190"/>
    <w:rsid w:val="001507CD"/>
    <w:rsid w:val="00152C9F"/>
    <w:rsid w:val="00155224"/>
    <w:rsid w:val="00156DB4"/>
    <w:rsid w:val="00161C41"/>
    <w:rsid w:val="0016530D"/>
    <w:rsid w:val="001678C3"/>
    <w:rsid w:val="00167E62"/>
    <w:rsid w:val="00170787"/>
    <w:rsid w:val="001720C4"/>
    <w:rsid w:val="00172347"/>
    <w:rsid w:val="00172607"/>
    <w:rsid w:val="00175C80"/>
    <w:rsid w:val="00177369"/>
    <w:rsid w:val="00177C10"/>
    <w:rsid w:val="00180419"/>
    <w:rsid w:val="00185AA6"/>
    <w:rsid w:val="0018616F"/>
    <w:rsid w:val="00186510"/>
    <w:rsid w:val="00191523"/>
    <w:rsid w:val="00193BEB"/>
    <w:rsid w:val="00193CA0"/>
    <w:rsid w:val="00193F93"/>
    <w:rsid w:val="0019450C"/>
    <w:rsid w:val="00195F37"/>
    <w:rsid w:val="001A0172"/>
    <w:rsid w:val="001A1552"/>
    <w:rsid w:val="001A3C1E"/>
    <w:rsid w:val="001A5795"/>
    <w:rsid w:val="001A6AEB"/>
    <w:rsid w:val="001A6B8D"/>
    <w:rsid w:val="001B0BDD"/>
    <w:rsid w:val="001B12D0"/>
    <w:rsid w:val="001C079B"/>
    <w:rsid w:val="001C0C13"/>
    <w:rsid w:val="001C2A1F"/>
    <w:rsid w:val="001C2FAC"/>
    <w:rsid w:val="001C6A70"/>
    <w:rsid w:val="001D02AA"/>
    <w:rsid w:val="001D0A6A"/>
    <w:rsid w:val="001D43CA"/>
    <w:rsid w:val="001D518F"/>
    <w:rsid w:val="001E5DEC"/>
    <w:rsid w:val="001E7E07"/>
    <w:rsid w:val="001F04E6"/>
    <w:rsid w:val="001F254A"/>
    <w:rsid w:val="001F478A"/>
    <w:rsid w:val="00201402"/>
    <w:rsid w:val="0020417F"/>
    <w:rsid w:val="00207105"/>
    <w:rsid w:val="0020795F"/>
    <w:rsid w:val="00210E5E"/>
    <w:rsid w:val="0021256E"/>
    <w:rsid w:val="002139BB"/>
    <w:rsid w:val="00213E64"/>
    <w:rsid w:val="002206B8"/>
    <w:rsid w:val="00220E18"/>
    <w:rsid w:val="002237DB"/>
    <w:rsid w:val="00225EE2"/>
    <w:rsid w:val="00226B5F"/>
    <w:rsid w:val="00227417"/>
    <w:rsid w:val="0023406D"/>
    <w:rsid w:val="002362DB"/>
    <w:rsid w:val="00237B8B"/>
    <w:rsid w:val="00240552"/>
    <w:rsid w:val="0024116E"/>
    <w:rsid w:val="002411A0"/>
    <w:rsid w:val="002411E9"/>
    <w:rsid w:val="00242E11"/>
    <w:rsid w:val="00246F1A"/>
    <w:rsid w:val="00256FC7"/>
    <w:rsid w:val="00261005"/>
    <w:rsid w:val="00261348"/>
    <w:rsid w:val="00263438"/>
    <w:rsid w:val="0026392F"/>
    <w:rsid w:val="002658EF"/>
    <w:rsid w:val="00265A4F"/>
    <w:rsid w:val="00271687"/>
    <w:rsid w:val="00271736"/>
    <w:rsid w:val="002758A3"/>
    <w:rsid w:val="00280016"/>
    <w:rsid w:val="00281097"/>
    <w:rsid w:val="002875A6"/>
    <w:rsid w:val="0029277E"/>
    <w:rsid w:val="0029306B"/>
    <w:rsid w:val="002939BE"/>
    <w:rsid w:val="00293D0B"/>
    <w:rsid w:val="002941D9"/>
    <w:rsid w:val="00294F61"/>
    <w:rsid w:val="0029662F"/>
    <w:rsid w:val="00297AA5"/>
    <w:rsid w:val="002A1051"/>
    <w:rsid w:val="002A10F3"/>
    <w:rsid w:val="002A674A"/>
    <w:rsid w:val="002A6FB1"/>
    <w:rsid w:val="002A71C8"/>
    <w:rsid w:val="002A7573"/>
    <w:rsid w:val="002B1C83"/>
    <w:rsid w:val="002B1DA3"/>
    <w:rsid w:val="002B2504"/>
    <w:rsid w:val="002B2E90"/>
    <w:rsid w:val="002B5282"/>
    <w:rsid w:val="002C4120"/>
    <w:rsid w:val="002C44E6"/>
    <w:rsid w:val="002C4BB1"/>
    <w:rsid w:val="002C64FB"/>
    <w:rsid w:val="002D2977"/>
    <w:rsid w:val="002E172A"/>
    <w:rsid w:val="002E3224"/>
    <w:rsid w:val="002E669E"/>
    <w:rsid w:val="002E726A"/>
    <w:rsid w:val="002E7486"/>
    <w:rsid w:val="002F0ED9"/>
    <w:rsid w:val="002F29D9"/>
    <w:rsid w:val="002F6377"/>
    <w:rsid w:val="002F716C"/>
    <w:rsid w:val="002F7CF4"/>
    <w:rsid w:val="003006A9"/>
    <w:rsid w:val="00300B34"/>
    <w:rsid w:val="003019E3"/>
    <w:rsid w:val="00302534"/>
    <w:rsid w:val="003032B0"/>
    <w:rsid w:val="00304CE2"/>
    <w:rsid w:val="00310AD0"/>
    <w:rsid w:val="003130F6"/>
    <w:rsid w:val="00316BA5"/>
    <w:rsid w:val="00317BA8"/>
    <w:rsid w:val="003202F6"/>
    <w:rsid w:val="0032166C"/>
    <w:rsid w:val="00321BC4"/>
    <w:rsid w:val="00322C28"/>
    <w:rsid w:val="0032358C"/>
    <w:rsid w:val="00325483"/>
    <w:rsid w:val="00327435"/>
    <w:rsid w:val="0033232A"/>
    <w:rsid w:val="00332E5F"/>
    <w:rsid w:val="00335FAF"/>
    <w:rsid w:val="00340695"/>
    <w:rsid w:val="0034283A"/>
    <w:rsid w:val="00344D5A"/>
    <w:rsid w:val="003459DB"/>
    <w:rsid w:val="00345D35"/>
    <w:rsid w:val="00346AEC"/>
    <w:rsid w:val="00351117"/>
    <w:rsid w:val="00353071"/>
    <w:rsid w:val="0035766B"/>
    <w:rsid w:val="003577B9"/>
    <w:rsid w:val="00361357"/>
    <w:rsid w:val="00361F98"/>
    <w:rsid w:val="00362C1C"/>
    <w:rsid w:val="00363C8C"/>
    <w:rsid w:val="00364935"/>
    <w:rsid w:val="00367428"/>
    <w:rsid w:val="00370D1C"/>
    <w:rsid w:val="00372D90"/>
    <w:rsid w:val="00373AD9"/>
    <w:rsid w:val="00376BD0"/>
    <w:rsid w:val="00377ED4"/>
    <w:rsid w:val="00381515"/>
    <w:rsid w:val="00381896"/>
    <w:rsid w:val="00381C7A"/>
    <w:rsid w:val="00384551"/>
    <w:rsid w:val="003876CA"/>
    <w:rsid w:val="00390F57"/>
    <w:rsid w:val="003923A2"/>
    <w:rsid w:val="00392B7C"/>
    <w:rsid w:val="0039355C"/>
    <w:rsid w:val="003A1D0F"/>
    <w:rsid w:val="003A3F49"/>
    <w:rsid w:val="003A7EC0"/>
    <w:rsid w:val="003B12C3"/>
    <w:rsid w:val="003B20E8"/>
    <w:rsid w:val="003B4601"/>
    <w:rsid w:val="003B477F"/>
    <w:rsid w:val="003B4A3D"/>
    <w:rsid w:val="003B64AD"/>
    <w:rsid w:val="003B6FF0"/>
    <w:rsid w:val="003B777B"/>
    <w:rsid w:val="003C0775"/>
    <w:rsid w:val="003C0952"/>
    <w:rsid w:val="003C3FF2"/>
    <w:rsid w:val="003C5852"/>
    <w:rsid w:val="003C5F91"/>
    <w:rsid w:val="003C686F"/>
    <w:rsid w:val="003D1690"/>
    <w:rsid w:val="003D1B11"/>
    <w:rsid w:val="003D6349"/>
    <w:rsid w:val="003D789F"/>
    <w:rsid w:val="003E2287"/>
    <w:rsid w:val="003E37C6"/>
    <w:rsid w:val="003E5644"/>
    <w:rsid w:val="003E7E91"/>
    <w:rsid w:val="003F0255"/>
    <w:rsid w:val="003F158B"/>
    <w:rsid w:val="003F1E34"/>
    <w:rsid w:val="003F1F7F"/>
    <w:rsid w:val="003F2190"/>
    <w:rsid w:val="003F4E0E"/>
    <w:rsid w:val="003F598C"/>
    <w:rsid w:val="003F66CA"/>
    <w:rsid w:val="00400325"/>
    <w:rsid w:val="00403095"/>
    <w:rsid w:val="00403751"/>
    <w:rsid w:val="0040375E"/>
    <w:rsid w:val="00403AE8"/>
    <w:rsid w:val="00405868"/>
    <w:rsid w:val="00405D0F"/>
    <w:rsid w:val="00406D0D"/>
    <w:rsid w:val="0041382E"/>
    <w:rsid w:val="0041476E"/>
    <w:rsid w:val="00420854"/>
    <w:rsid w:val="00432386"/>
    <w:rsid w:val="004328F8"/>
    <w:rsid w:val="00433536"/>
    <w:rsid w:val="00436026"/>
    <w:rsid w:val="0043667B"/>
    <w:rsid w:val="00436DCD"/>
    <w:rsid w:val="0044298D"/>
    <w:rsid w:val="00445AC3"/>
    <w:rsid w:val="00446102"/>
    <w:rsid w:val="00447C2F"/>
    <w:rsid w:val="00451AA1"/>
    <w:rsid w:val="00456946"/>
    <w:rsid w:val="00466487"/>
    <w:rsid w:val="00466C51"/>
    <w:rsid w:val="004708D5"/>
    <w:rsid w:val="004741B0"/>
    <w:rsid w:val="004800CD"/>
    <w:rsid w:val="004843E4"/>
    <w:rsid w:val="004844C9"/>
    <w:rsid w:val="00484D2E"/>
    <w:rsid w:val="00484D81"/>
    <w:rsid w:val="0048520C"/>
    <w:rsid w:val="004879E9"/>
    <w:rsid w:val="00491A52"/>
    <w:rsid w:val="0049535C"/>
    <w:rsid w:val="004961C0"/>
    <w:rsid w:val="004A15CB"/>
    <w:rsid w:val="004A2679"/>
    <w:rsid w:val="004A62BC"/>
    <w:rsid w:val="004A6DA1"/>
    <w:rsid w:val="004B3F47"/>
    <w:rsid w:val="004B4848"/>
    <w:rsid w:val="004B52AF"/>
    <w:rsid w:val="004B7F72"/>
    <w:rsid w:val="004C326E"/>
    <w:rsid w:val="004C3CAB"/>
    <w:rsid w:val="004C3E88"/>
    <w:rsid w:val="004C5188"/>
    <w:rsid w:val="004C6948"/>
    <w:rsid w:val="004C70D6"/>
    <w:rsid w:val="004C7B63"/>
    <w:rsid w:val="004C7FDB"/>
    <w:rsid w:val="004D0E9A"/>
    <w:rsid w:val="004D17F5"/>
    <w:rsid w:val="004D5E4B"/>
    <w:rsid w:val="004D6AAD"/>
    <w:rsid w:val="004D765C"/>
    <w:rsid w:val="004E0BE0"/>
    <w:rsid w:val="004E1D97"/>
    <w:rsid w:val="004E1FDB"/>
    <w:rsid w:val="004E39CB"/>
    <w:rsid w:val="004E4A56"/>
    <w:rsid w:val="004E4D64"/>
    <w:rsid w:val="004E696B"/>
    <w:rsid w:val="004F033B"/>
    <w:rsid w:val="004F2DE6"/>
    <w:rsid w:val="004F5DF3"/>
    <w:rsid w:val="004F7454"/>
    <w:rsid w:val="00500686"/>
    <w:rsid w:val="0050242B"/>
    <w:rsid w:val="005027F3"/>
    <w:rsid w:val="005050BC"/>
    <w:rsid w:val="00505E12"/>
    <w:rsid w:val="005103F1"/>
    <w:rsid w:val="00512294"/>
    <w:rsid w:val="005125DC"/>
    <w:rsid w:val="005136AA"/>
    <w:rsid w:val="00514F11"/>
    <w:rsid w:val="005239BC"/>
    <w:rsid w:val="00527B4D"/>
    <w:rsid w:val="00530A33"/>
    <w:rsid w:val="00532754"/>
    <w:rsid w:val="005328BC"/>
    <w:rsid w:val="00535D9B"/>
    <w:rsid w:val="005420F7"/>
    <w:rsid w:val="00543DCF"/>
    <w:rsid w:val="00544741"/>
    <w:rsid w:val="0054482A"/>
    <w:rsid w:val="00545972"/>
    <w:rsid w:val="005503EE"/>
    <w:rsid w:val="005608DE"/>
    <w:rsid w:val="00560F0D"/>
    <w:rsid w:val="0056423C"/>
    <w:rsid w:val="005657A0"/>
    <w:rsid w:val="005746D2"/>
    <w:rsid w:val="00576FC9"/>
    <w:rsid w:val="00580021"/>
    <w:rsid w:val="00581D94"/>
    <w:rsid w:val="005822AB"/>
    <w:rsid w:val="00583BCD"/>
    <w:rsid w:val="005855C1"/>
    <w:rsid w:val="00585E73"/>
    <w:rsid w:val="00592BB1"/>
    <w:rsid w:val="005973D4"/>
    <w:rsid w:val="005A02FE"/>
    <w:rsid w:val="005A1E34"/>
    <w:rsid w:val="005A40EA"/>
    <w:rsid w:val="005A4335"/>
    <w:rsid w:val="005A7799"/>
    <w:rsid w:val="005B02EF"/>
    <w:rsid w:val="005B2335"/>
    <w:rsid w:val="005B455E"/>
    <w:rsid w:val="005B4E87"/>
    <w:rsid w:val="005B571D"/>
    <w:rsid w:val="005B6C13"/>
    <w:rsid w:val="005B72A9"/>
    <w:rsid w:val="005C04DD"/>
    <w:rsid w:val="005C3DE2"/>
    <w:rsid w:val="005C48A0"/>
    <w:rsid w:val="005D34B8"/>
    <w:rsid w:val="005D50B4"/>
    <w:rsid w:val="005D570E"/>
    <w:rsid w:val="005D6832"/>
    <w:rsid w:val="005D7F8C"/>
    <w:rsid w:val="005F2716"/>
    <w:rsid w:val="005F5DD6"/>
    <w:rsid w:val="006002B8"/>
    <w:rsid w:val="00601EEC"/>
    <w:rsid w:val="00602AE9"/>
    <w:rsid w:val="006034DF"/>
    <w:rsid w:val="00604CE7"/>
    <w:rsid w:val="00606238"/>
    <w:rsid w:val="00606ACF"/>
    <w:rsid w:val="00607310"/>
    <w:rsid w:val="006075B9"/>
    <w:rsid w:val="00607F4D"/>
    <w:rsid w:val="006139FE"/>
    <w:rsid w:val="00614ECA"/>
    <w:rsid w:val="00614F0F"/>
    <w:rsid w:val="006151B3"/>
    <w:rsid w:val="00616047"/>
    <w:rsid w:val="00617C55"/>
    <w:rsid w:val="006206F0"/>
    <w:rsid w:val="006234B9"/>
    <w:rsid w:val="00626667"/>
    <w:rsid w:val="006272B4"/>
    <w:rsid w:val="00627BA2"/>
    <w:rsid w:val="006342F8"/>
    <w:rsid w:val="00636818"/>
    <w:rsid w:val="006459A7"/>
    <w:rsid w:val="00645BCA"/>
    <w:rsid w:val="00646301"/>
    <w:rsid w:val="00653E6F"/>
    <w:rsid w:val="006548C8"/>
    <w:rsid w:val="00654D30"/>
    <w:rsid w:val="00656DAB"/>
    <w:rsid w:val="006621D3"/>
    <w:rsid w:val="00663299"/>
    <w:rsid w:val="00663A68"/>
    <w:rsid w:val="00665BBB"/>
    <w:rsid w:val="0066646E"/>
    <w:rsid w:val="00666623"/>
    <w:rsid w:val="00667310"/>
    <w:rsid w:val="00670B78"/>
    <w:rsid w:val="00674EFE"/>
    <w:rsid w:val="00675CE8"/>
    <w:rsid w:val="00680594"/>
    <w:rsid w:val="006859A9"/>
    <w:rsid w:val="00685ED3"/>
    <w:rsid w:val="00687E84"/>
    <w:rsid w:val="00690904"/>
    <w:rsid w:val="00690909"/>
    <w:rsid w:val="00691349"/>
    <w:rsid w:val="006919C6"/>
    <w:rsid w:val="00692A5C"/>
    <w:rsid w:val="00694D7B"/>
    <w:rsid w:val="00696D84"/>
    <w:rsid w:val="00697010"/>
    <w:rsid w:val="006A11A7"/>
    <w:rsid w:val="006A1379"/>
    <w:rsid w:val="006A2AC7"/>
    <w:rsid w:val="006A4328"/>
    <w:rsid w:val="006A4C81"/>
    <w:rsid w:val="006A4FFE"/>
    <w:rsid w:val="006A7B17"/>
    <w:rsid w:val="006B043D"/>
    <w:rsid w:val="006B106A"/>
    <w:rsid w:val="006B5377"/>
    <w:rsid w:val="006C0E02"/>
    <w:rsid w:val="006C6F68"/>
    <w:rsid w:val="006C754F"/>
    <w:rsid w:val="006D0C17"/>
    <w:rsid w:val="006D0E59"/>
    <w:rsid w:val="006D35C6"/>
    <w:rsid w:val="006D48F9"/>
    <w:rsid w:val="006D5F13"/>
    <w:rsid w:val="006D5F4E"/>
    <w:rsid w:val="006D7491"/>
    <w:rsid w:val="006E2207"/>
    <w:rsid w:val="006E2448"/>
    <w:rsid w:val="006F09A4"/>
    <w:rsid w:val="006F1928"/>
    <w:rsid w:val="006F3226"/>
    <w:rsid w:val="006F3327"/>
    <w:rsid w:val="006F52FE"/>
    <w:rsid w:val="00700B01"/>
    <w:rsid w:val="007036B1"/>
    <w:rsid w:val="0070544E"/>
    <w:rsid w:val="0070763F"/>
    <w:rsid w:val="007111AE"/>
    <w:rsid w:val="00716039"/>
    <w:rsid w:val="0072066B"/>
    <w:rsid w:val="00721C92"/>
    <w:rsid w:val="00722548"/>
    <w:rsid w:val="0072319C"/>
    <w:rsid w:val="007248D0"/>
    <w:rsid w:val="007262BF"/>
    <w:rsid w:val="00731AA8"/>
    <w:rsid w:val="00732F84"/>
    <w:rsid w:val="00737319"/>
    <w:rsid w:val="00737FCE"/>
    <w:rsid w:val="00740ADA"/>
    <w:rsid w:val="007415A9"/>
    <w:rsid w:val="00743247"/>
    <w:rsid w:val="00744889"/>
    <w:rsid w:val="00744CF7"/>
    <w:rsid w:val="00750914"/>
    <w:rsid w:val="00750EF8"/>
    <w:rsid w:val="00754625"/>
    <w:rsid w:val="007561E5"/>
    <w:rsid w:val="00762E07"/>
    <w:rsid w:val="007679B2"/>
    <w:rsid w:val="00767D25"/>
    <w:rsid w:val="00772FBD"/>
    <w:rsid w:val="007745D1"/>
    <w:rsid w:val="00776EB9"/>
    <w:rsid w:val="00783418"/>
    <w:rsid w:val="0078476B"/>
    <w:rsid w:val="00790D6E"/>
    <w:rsid w:val="007910ED"/>
    <w:rsid w:val="00793C47"/>
    <w:rsid w:val="00794884"/>
    <w:rsid w:val="00795BF8"/>
    <w:rsid w:val="007A1B14"/>
    <w:rsid w:val="007A2228"/>
    <w:rsid w:val="007A3912"/>
    <w:rsid w:val="007A512C"/>
    <w:rsid w:val="007B2814"/>
    <w:rsid w:val="007B4921"/>
    <w:rsid w:val="007C1226"/>
    <w:rsid w:val="007C27E8"/>
    <w:rsid w:val="007C370D"/>
    <w:rsid w:val="007C392B"/>
    <w:rsid w:val="007C7B3D"/>
    <w:rsid w:val="007D6F69"/>
    <w:rsid w:val="007E424B"/>
    <w:rsid w:val="007E53C3"/>
    <w:rsid w:val="007E6FD1"/>
    <w:rsid w:val="007F0AE2"/>
    <w:rsid w:val="007F0F87"/>
    <w:rsid w:val="007F3861"/>
    <w:rsid w:val="00800244"/>
    <w:rsid w:val="00800D08"/>
    <w:rsid w:val="008022CD"/>
    <w:rsid w:val="00803CBA"/>
    <w:rsid w:val="00805EC3"/>
    <w:rsid w:val="00806C8C"/>
    <w:rsid w:val="0080770F"/>
    <w:rsid w:val="008078D6"/>
    <w:rsid w:val="0082486A"/>
    <w:rsid w:val="00830EA7"/>
    <w:rsid w:val="008316BD"/>
    <w:rsid w:val="00832746"/>
    <w:rsid w:val="00842F04"/>
    <w:rsid w:val="00844D98"/>
    <w:rsid w:val="008459CE"/>
    <w:rsid w:val="00847C72"/>
    <w:rsid w:val="008521CC"/>
    <w:rsid w:val="0085348B"/>
    <w:rsid w:val="0085608F"/>
    <w:rsid w:val="008575B3"/>
    <w:rsid w:val="00857B7C"/>
    <w:rsid w:val="00857F81"/>
    <w:rsid w:val="00871251"/>
    <w:rsid w:val="0087195B"/>
    <w:rsid w:val="0087735B"/>
    <w:rsid w:val="00881CF2"/>
    <w:rsid w:val="00882446"/>
    <w:rsid w:val="00885126"/>
    <w:rsid w:val="008872CA"/>
    <w:rsid w:val="00890040"/>
    <w:rsid w:val="00891726"/>
    <w:rsid w:val="00894AC8"/>
    <w:rsid w:val="00894F65"/>
    <w:rsid w:val="008A29C6"/>
    <w:rsid w:val="008A4D15"/>
    <w:rsid w:val="008A51F2"/>
    <w:rsid w:val="008A761F"/>
    <w:rsid w:val="008B095F"/>
    <w:rsid w:val="008B1A35"/>
    <w:rsid w:val="008B2EE2"/>
    <w:rsid w:val="008B5C59"/>
    <w:rsid w:val="008B7D24"/>
    <w:rsid w:val="008C2B83"/>
    <w:rsid w:val="008C5B49"/>
    <w:rsid w:val="008C5DAC"/>
    <w:rsid w:val="008C779F"/>
    <w:rsid w:val="008C7EFD"/>
    <w:rsid w:val="008D59DB"/>
    <w:rsid w:val="008D61AC"/>
    <w:rsid w:val="008E2570"/>
    <w:rsid w:val="008E38A3"/>
    <w:rsid w:val="008E4DC9"/>
    <w:rsid w:val="008E6750"/>
    <w:rsid w:val="008E6C28"/>
    <w:rsid w:val="008E77E0"/>
    <w:rsid w:val="008E7A0C"/>
    <w:rsid w:val="008F28D8"/>
    <w:rsid w:val="008F3DE7"/>
    <w:rsid w:val="008F5905"/>
    <w:rsid w:val="008F7846"/>
    <w:rsid w:val="0090021E"/>
    <w:rsid w:val="00901DB6"/>
    <w:rsid w:val="00912157"/>
    <w:rsid w:val="00912DA8"/>
    <w:rsid w:val="009130C8"/>
    <w:rsid w:val="00913481"/>
    <w:rsid w:val="00913E6C"/>
    <w:rsid w:val="00913F2B"/>
    <w:rsid w:val="00915517"/>
    <w:rsid w:val="00915E4A"/>
    <w:rsid w:val="00917B70"/>
    <w:rsid w:val="00917E95"/>
    <w:rsid w:val="0092014F"/>
    <w:rsid w:val="0092542C"/>
    <w:rsid w:val="00931540"/>
    <w:rsid w:val="00931947"/>
    <w:rsid w:val="00932AAE"/>
    <w:rsid w:val="009352D8"/>
    <w:rsid w:val="00943299"/>
    <w:rsid w:val="009465CE"/>
    <w:rsid w:val="00946C37"/>
    <w:rsid w:val="00947EEA"/>
    <w:rsid w:val="009531C4"/>
    <w:rsid w:val="00954E76"/>
    <w:rsid w:val="00955D7E"/>
    <w:rsid w:val="009608D4"/>
    <w:rsid w:val="00960DDB"/>
    <w:rsid w:val="0096311C"/>
    <w:rsid w:val="00966CD2"/>
    <w:rsid w:val="00966D14"/>
    <w:rsid w:val="00972320"/>
    <w:rsid w:val="0097332E"/>
    <w:rsid w:val="0097409F"/>
    <w:rsid w:val="00975C68"/>
    <w:rsid w:val="00976E30"/>
    <w:rsid w:val="00977489"/>
    <w:rsid w:val="0098316C"/>
    <w:rsid w:val="00994027"/>
    <w:rsid w:val="00996ACC"/>
    <w:rsid w:val="00997656"/>
    <w:rsid w:val="00997FAA"/>
    <w:rsid w:val="009A1224"/>
    <w:rsid w:val="009A1976"/>
    <w:rsid w:val="009A3998"/>
    <w:rsid w:val="009A59B1"/>
    <w:rsid w:val="009A59FB"/>
    <w:rsid w:val="009A73DA"/>
    <w:rsid w:val="009A74E4"/>
    <w:rsid w:val="009B097C"/>
    <w:rsid w:val="009B717B"/>
    <w:rsid w:val="009C0F5B"/>
    <w:rsid w:val="009C4044"/>
    <w:rsid w:val="009C6B57"/>
    <w:rsid w:val="009C6FA4"/>
    <w:rsid w:val="009C7C58"/>
    <w:rsid w:val="009C7E46"/>
    <w:rsid w:val="009D27EE"/>
    <w:rsid w:val="009D5C5C"/>
    <w:rsid w:val="009D6A08"/>
    <w:rsid w:val="009D7CDC"/>
    <w:rsid w:val="009E1375"/>
    <w:rsid w:val="009E3038"/>
    <w:rsid w:val="009E749F"/>
    <w:rsid w:val="009F408F"/>
    <w:rsid w:val="009F48EF"/>
    <w:rsid w:val="009F5C3F"/>
    <w:rsid w:val="009F69ED"/>
    <w:rsid w:val="009F741A"/>
    <w:rsid w:val="00A04AC1"/>
    <w:rsid w:val="00A06802"/>
    <w:rsid w:val="00A07526"/>
    <w:rsid w:val="00A12337"/>
    <w:rsid w:val="00A15B36"/>
    <w:rsid w:val="00A20719"/>
    <w:rsid w:val="00A209EA"/>
    <w:rsid w:val="00A233C8"/>
    <w:rsid w:val="00A23D1B"/>
    <w:rsid w:val="00A26EC9"/>
    <w:rsid w:val="00A33CBC"/>
    <w:rsid w:val="00A34252"/>
    <w:rsid w:val="00A350AD"/>
    <w:rsid w:val="00A37207"/>
    <w:rsid w:val="00A40215"/>
    <w:rsid w:val="00A47684"/>
    <w:rsid w:val="00A50983"/>
    <w:rsid w:val="00A53803"/>
    <w:rsid w:val="00A54101"/>
    <w:rsid w:val="00A56EC6"/>
    <w:rsid w:val="00A600D7"/>
    <w:rsid w:val="00A6164A"/>
    <w:rsid w:val="00A6261D"/>
    <w:rsid w:val="00A62C74"/>
    <w:rsid w:val="00A6324C"/>
    <w:rsid w:val="00A63424"/>
    <w:rsid w:val="00A641AA"/>
    <w:rsid w:val="00A66BB9"/>
    <w:rsid w:val="00A676CA"/>
    <w:rsid w:val="00A678B6"/>
    <w:rsid w:val="00A716DA"/>
    <w:rsid w:val="00A72297"/>
    <w:rsid w:val="00A75BE5"/>
    <w:rsid w:val="00A8085D"/>
    <w:rsid w:val="00A8123E"/>
    <w:rsid w:val="00A81D24"/>
    <w:rsid w:val="00A85B21"/>
    <w:rsid w:val="00A87B09"/>
    <w:rsid w:val="00A94FC8"/>
    <w:rsid w:val="00A9743F"/>
    <w:rsid w:val="00AA1B10"/>
    <w:rsid w:val="00AA1DF2"/>
    <w:rsid w:val="00AA2E92"/>
    <w:rsid w:val="00AA468B"/>
    <w:rsid w:val="00AA5B14"/>
    <w:rsid w:val="00AA7222"/>
    <w:rsid w:val="00AB19D3"/>
    <w:rsid w:val="00AB6309"/>
    <w:rsid w:val="00AC4557"/>
    <w:rsid w:val="00AC6F7F"/>
    <w:rsid w:val="00AC793E"/>
    <w:rsid w:val="00AD1036"/>
    <w:rsid w:val="00AD5CE4"/>
    <w:rsid w:val="00AD6DCF"/>
    <w:rsid w:val="00AE151A"/>
    <w:rsid w:val="00AE5F87"/>
    <w:rsid w:val="00AE62F2"/>
    <w:rsid w:val="00AF491C"/>
    <w:rsid w:val="00AF7821"/>
    <w:rsid w:val="00B02099"/>
    <w:rsid w:val="00B020B8"/>
    <w:rsid w:val="00B03382"/>
    <w:rsid w:val="00B04AFF"/>
    <w:rsid w:val="00B04C62"/>
    <w:rsid w:val="00B11906"/>
    <w:rsid w:val="00B126F5"/>
    <w:rsid w:val="00B1319A"/>
    <w:rsid w:val="00B16647"/>
    <w:rsid w:val="00B16C61"/>
    <w:rsid w:val="00B17D20"/>
    <w:rsid w:val="00B2031E"/>
    <w:rsid w:val="00B21643"/>
    <w:rsid w:val="00B2206C"/>
    <w:rsid w:val="00B25222"/>
    <w:rsid w:val="00B409D1"/>
    <w:rsid w:val="00B4402B"/>
    <w:rsid w:val="00B4437B"/>
    <w:rsid w:val="00B45C05"/>
    <w:rsid w:val="00B46035"/>
    <w:rsid w:val="00B50C29"/>
    <w:rsid w:val="00B5118E"/>
    <w:rsid w:val="00B52573"/>
    <w:rsid w:val="00B539B5"/>
    <w:rsid w:val="00B54BF6"/>
    <w:rsid w:val="00B55978"/>
    <w:rsid w:val="00B64A4A"/>
    <w:rsid w:val="00B6503E"/>
    <w:rsid w:val="00B6537F"/>
    <w:rsid w:val="00B67397"/>
    <w:rsid w:val="00B71F4A"/>
    <w:rsid w:val="00B721FA"/>
    <w:rsid w:val="00B72234"/>
    <w:rsid w:val="00B73775"/>
    <w:rsid w:val="00B76E69"/>
    <w:rsid w:val="00B81FA4"/>
    <w:rsid w:val="00B85572"/>
    <w:rsid w:val="00B875A6"/>
    <w:rsid w:val="00B876A8"/>
    <w:rsid w:val="00B87810"/>
    <w:rsid w:val="00B90696"/>
    <w:rsid w:val="00B95166"/>
    <w:rsid w:val="00B974C8"/>
    <w:rsid w:val="00BA214A"/>
    <w:rsid w:val="00BA2D53"/>
    <w:rsid w:val="00BA412D"/>
    <w:rsid w:val="00BA569A"/>
    <w:rsid w:val="00BA7267"/>
    <w:rsid w:val="00BA771D"/>
    <w:rsid w:val="00BB00CF"/>
    <w:rsid w:val="00BB02A4"/>
    <w:rsid w:val="00BB037F"/>
    <w:rsid w:val="00BB364F"/>
    <w:rsid w:val="00BB36D4"/>
    <w:rsid w:val="00BB4AF9"/>
    <w:rsid w:val="00BB61D9"/>
    <w:rsid w:val="00BC083D"/>
    <w:rsid w:val="00BC35CD"/>
    <w:rsid w:val="00BC35EE"/>
    <w:rsid w:val="00BD00B2"/>
    <w:rsid w:val="00BD130E"/>
    <w:rsid w:val="00BD2E33"/>
    <w:rsid w:val="00BD3148"/>
    <w:rsid w:val="00BD5AAB"/>
    <w:rsid w:val="00BE0293"/>
    <w:rsid w:val="00BE06F0"/>
    <w:rsid w:val="00BE1B88"/>
    <w:rsid w:val="00BE2F5C"/>
    <w:rsid w:val="00BE4DD2"/>
    <w:rsid w:val="00BE4DE9"/>
    <w:rsid w:val="00BF03B9"/>
    <w:rsid w:val="00BF0571"/>
    <w:rsid w:val="00BF1D50"/>
    <w:rsid w:val="00BF4DE1"/>
    <w:rsid w:val="00C02433"/>
    <w:rsid w:val="00C02B33"/>
    <w:rsid w:val="00C03339"/>
    <w:rsid w:val="00C048D1"/>
    <w:rsid w:val="00C070B1"/>
    <w:rsid w:val="00C10B61"/>
    <w:rsid w:val="00C14DBD"/>
    <w:rsid w:val="00C15F01"/>
    <w:rsid w:val="00C213BF"/>
    <w:rsid w:val="00C235EC"/>
    <w:rsid w:val="00C24E61"/>
    <w:rsid w:val="00C273A5"/>
    <w:rsid w:val="00C32A02"/>
    <w:rsid w:val="00C339E0"/>
    <w:rsid w:val="00C3579E"/>
    <w:rsid w:val="00C375C0"/>
    <w:rsid w:val="00C40A4F"/>
    <w:rsid w:val="00C40D14"/>
    <w:rsid w:val="00C456CF"/>
    <w:rsid w:val="00C47D9D"/>
    <w:rsid w:val="00C53A78"/>
    <w:rsid w:val="00C54975"/>
    <w:rsid w:val="00C549E0"/>
    <w:rsid w:val="00C54AF3"/>
    <w:rsid w:val="00C54E7B"/>
    <w:rsid w:val="00C62617"/>
    <w:rsid w:val="00C63D41"/>
    <w:rsid w:val="00C63F33"/>
    <w:rsid w:val="00C64548"/>
    <w:rsid w:val="00C646F2"/>
    <w:rsid w:val="00C669C1"/>
    <w:rsid w:val="00C677CD"/>
    <w:rsid w:val="00C70E48"/>
    <w:rsid w:val="00C71825"/>
    <w:rsid w:val="00C736E2"/>
    <w:rsid w:val="00C73C0D"/>
    <w:rsid w:val="00C75626"/>
    <w:rsid w:val="00C77799"/>
    <w:rsid w:val="00C828D4"/>
    <w:rsid w:val="00C83091"/>
    <w:rsid w:val="00C84E3F"/>
    <w:rsid w:val="00C86839"/>
    <w:rsid w:val="00C87DB8"/>
    <w:rsid w:val="00C90722"/>
    <w:rsid w:val="00C9314D"/>
    <w:rsid w:val="00C94D56"/>
    <w:rsid w:val="00C95071"/>
    <w:rsid w:val="00C95299"/>
    <w:rsid w:val="00C958D8"/>
    <w:rsid w:val="00C95983"/>
    <w:rsid w:val="00C95E7B"/>
    <w:rsid w:val="00C97D30"/>
    <w:rsid w:val="00CA04C7"/>
    <w:rsid w:val="00CA2387"/>
    <w:rsid w:val="00CA4AF7"/>
    <w:rsid w:val="00CA7010"/>
    <w:rsid w:val="00CB10E4"/>
    <w:rsid w:val="00CB3474"/>
    <w:rsid w:val="00CC11F8"/>
    <w:rsid w:val="00CC1C65"/>
    <w:rsid w:val="00CC2D73"/>
    <w:rsid w:val="00CC348C"/>
    <w:rsid w:val="00CC6342"/>
    <w:rsid w:val="00CD127C"/>
    <w:rsid w:val="00CD18F8"/>
    <w:rsid w:val="00CD2C82"/>
    <w:rsid w:val="00CD4D63"/>
    <w:rsid w:val="00CD65AA"/>
    <w:rsid w:val="00CD780C"/>
    <w:rsid w:val="00CE1FC2"/>
    <w:rsid w:val="00CE5A8A"/>
    <w:rsid w:val="00CE6086"/>
    <w:rsid w:val="00CF226F"/>
    <w:rsid w:val="00CF3462"/>
    <w:rsid w:val="00CF4C45"/>
    <w:rsid w:val="00D00A88"/>
    <w:rsid w:val="00D0346D"/>
    <w:rsid w:val="00D05E39"/>
    <w:rsid w:val="00D201D6"/>
    <w:rsid w:val="00D22724"/>
    <w:rsid w:val="00D2306F"/>
    <w:rsid w:val="00D3546C"/>
    <w:rsid w:val="00D4277E"/>
    <w:rsid w:val="00D436C6"/>
    <w:rsid w:val="00D447B9"/>
    <w:rsid w:val="00D47B75"/>
    <w:rsid w:val="00D517B4"/>
    <w:rsid w:val="00D53699"/>
    <w:rsid w:val="00D60BFE"/>
    <w:rsid w:val="00D620C2"/>
    <w:rsid w:val="00D67C6F"/>
    <w:rsid w:val="00D7091C"/>
    <w:rsid w:val="00D727B5"/>
    <w:rsid w:val="00D76B97"/>
    <w:rsid w:val="00D800EC"/>
    <w:rsid w:val="00D843C7"/>
    <w:rsid w:val="00D876DF"/>
    <w:rsid w:val="00D91646"/>
    <w:rsid w:val="00D91EF4"/>
    <w:rsid w:val="00DA08E8"/>
    <w:rsid w:val="00DA1FC4"/>
    <w:rsid w:val="00DA2D6D"/>
    <w:rsid w:val="00DA35E4"/>
    <w:rsid w:val="00DA5393"/>
    <w:rsid w:val="00DA7204"/>
    <w:rsid w:val="00DB0BF5"/>
    <w:rsid w:val="00DB116C"/>
    <w:rsid w:val="00DB1AE9"/>
    <w:rsid w:val="00DB3050"/>
    <w:rsid w:val="00DB5159"/>
    <w:rsid w:val="00DB7FA8"/>
    <w:rsid w:val="00DC158F"/>
    <w:rsid w:val="00DC17C6"/>
    <w:rsid w:val="00DC3B51"/>
    <w:rsid w:val="00DC457E"/>
    <w:rsid w:val="00DC476B"/>
    <w:rsid w:val="00DC5FE7"/>
    <w:rsid w:val="00DD1736"/>
    <w:rsid w:val="00DD4881"/>
    <w:rsid w:val="00DD7194"/>
    <w:rsid w:val="00DE053B"/>
    <w:rsid w:val="00DE05BF"/>
    <w:rsid w:val="00DE19D9"/>
    <w:rsid w:val="00DE2498"/>
    <w:rsid w:val="00DE303B"/>
    <w:rsid w:val="00DE33F6"/>
    <w:rsid w:val="00DE44CD"/>
    <w:rsid w:val="00DE5C6F"/>
    <w:rsid w:val="00E0134D"/>
    <w:rsid w:val="00E020DD"/>
    <w:rsid w:val="00E03D70"/>
    <w:rsid w:val="00E045C1"/>
    <w:rsid w:val="00E10BEA"/>
    <w:rsid w:val="00E12291"/>
    <w:rsid w:val="00E1315D"/>
    <w:rsid w:val="00E13A25"/>
    <w:rsid w:val="00E16374"/>
    <w:rsid w:val="00E22D69"/>
    <w:rsid w:val="00E22EE5"/>
    <w:rsid w:val="00E2334B"/>
    <w:rsid w:val="00E25104"/>
    <w:rsid w:val="00E25480"/>
    <w:rsid w:val="00E25913"/>
    <w:rsid w:val="00E324AF"/>
    <w:rsid w:val="00E35EFE"/>
    <w:rsid w:val="00E37688"/>
    <w:rsid w:val="00E415D5"/>
    <w:rsid w:val="00E4560E"/>
    <w:rsid w:val="00E45BA7"/>
    <w:rsid w:val="00E46A34"/>
    <w:rsid w:val="00E50A80"/>
    <w:rsid w:val="00E5274C"/>
    <w:rsid w:val="00E55313"/>
    <w:rsid w:val="00E56D79"/>
    <w:rsid w:val="00E604F2"/>
    <w:rsid w:val="00E638E2"/>
    <w:rsid w:val="00E63C0D"/>
    <w:rsid w:val="00E65CA7"/>
    <w:rsid w:val="00E6771C"/>
    <w:rsid w:val="00E6792D"/>
    <w:rsid w:val="00E7646F"/>
    <w:rsid w:val="00E76875"/>
    <w:rsid w:val="00E77F93"/>
    <w:rsid w:val="00E80A06"/>
    <w:rsid w:val="00E81039"/>
    <w:rsid w:val="00E863B8"/>
    <w:rsid w:val="00E87DF5"/>
    <w:rsid w:val="00E94B05"/>
    <w:rsid w:val="00E95AE9"/>
    <w:rsid w:val="00EA1D51"/>
    <w:rsid w:val="00EA1F24"/>
    <w:rsid w:val="00EA36FE"/>
    <w:rsid w:val="00EA3852"/>
    <w:rsid w:val="00EA3B6F"/>
    <w:rsid w:val="00EA54FF"/>
    <w:rsid w:val="00EA7A5E"/>
    <w:rsid w:val="00EB1A70"/>
    <w:rsid w:val="00EB6871"/>
    <w:rsid w:val="00EC0B97"/>
    <w:rsid w:val="00EC1363"/>
    <w:rsid w:val="00EC29AC"/>
    <w:rsid w:val="00EC7C28"/>
    <w:rsid w:val="00ED03D1"/>
    <w:rsid w:val="00ED1013"/>
    <w:rsid w:val="00ED7CD4"/>
    <w:rsid w:val="00ED7DAD"/>
    <w:rsid w:val="00EE06B5"/>
    <w:rsid w:val="00EE06C9"/>
    <w:rsid w:val="00EE1A72"/>
    <w:rsid w:val="00EE33B7"/>
    <w:rsid w:val="00EE47D3"/>
    <w:rsid w:val="00EE7885"/>
    <w:rsid w:val="00EF63B5"/>
    <w:rsid w:val="00EF63D5"/>
    <w:rsid w:val="00EF7928"/>
    <w:rsid w:val="00F016EA"/>
    <w:rsid w:val="00F02A7B"/>
    <w:rsid w:val="00F031C2"/>
    <w:rsid w:val="00F0386F"/>
    <w:rsid w:val="00F05B25"/>
    <w:rsid w:val="00F10518"/>
    <w:rsid w:val="00F1312F"/>
    <w:rsid w:val="00F152BC"/>
    <w:rsid w:val="00F200DF"/>
    <w:rsid w:val="00F22043"/>
    <w:rsid w:val="00F273BD"/>
    <w:rsid w:val="00F304C8"/>
    <w:rsid w:val="00F307DB"/>
    <w:rsid w:val="00F36A24"/>
    <w:rsid w:val="00F37901"/>
    <w:rsid w:val="00F43F59"/>
    <w:rsid w:val="00F456A5"/>
    <w:rsid w:val="00F46F61"/>
    <w:rsid w:val="00F4736A"/>
    <w:rsid w:val="00F51690"/>
    <w:rsid w:val="00F53F82"/>
    <w:rsid w:val="00F5502F"/>
    <w:rsid w:val="00F554A9"/>
    <w:rsid w:val="00F61AFF"/>
    <w:rsid w:val="00F61B54"/>
    <w:rsid w:val="00F62058"/>
    <w:rsid w:val="00F628B8"/>
    <w:rsid w:val="00F63083"/>
    <w:rsid w:val="00F63DE6"/>
    <w:rsid w:val="00F6547E"/>
    <w:rsid w:val="00F65667"/>
    <w:rsid w:val="00F721B4"/>
    <w:rsid w:val="00F7228B"/>
    <w:rsid w:val="00F7350D"/>
    <w:rsid w:val="00F775D2"/>
    <w:rsid w:val="00F777F7"/>
    <w:rsid w:val="00F81649"/>
    <w:rsid w:val="00F85D05"/>
    <w:rsid w:val="00F877D3"/>
    <w:rsid w:val="00F911F3"/>
    <w:rsid w:val="00F91398"/>
    <w:rsid w:val="00F94D50"/>
    <w:rsid w:val="00F97BB6"/>
    <w:rsid w:val="00FA19A3"/>
    <w:rsid w:val="00FA2875"/>
    <w:rsid w:val="00FA2945"/>
    <w:rsid w:val="00FA4688"/>
    <w:rsid w:val="00FA4FB8"/>
    <w:rsid w:val="00FB50DE"/>
    <w:rsid w:val="00FC18BB"/>
    <w:rsid w:val="00FC28A8"/>
    <w:rsid w:val="00FC3C5F"/>
    <w:rsid w:val="00FC6009"/>
    <w:rsid w:val="00FC66A4"/>
    <w:rsid w:val="00FC7E0F"/>
    <w:rsid w:val="00FD0938"/>
    <w:rsid w:val="00FD214E"/>
    <w:rsid w:val="00FD431E"/>
    <w:rsid w:val="00FD6927"/>
    <w:rsid w:val="00FE24CB"/>
    <w:rsid w:val="00FF0E16"/>
    <w:rsid w:val="00FF2CC0"/>
    <w:rsid w:val="00FF5CF7"/>
    <w:rsid w:val="00FF615A"/>
    <w:rsid w:val="00FF78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4BC5A5FB-8F2D-4C61-A0A9-B2B86CDC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1A"/>
    <w:pPr>
      <w:spacing w:after="120"/>
      <w:ind w:hanging="15"/>
    </w:pPr>
  </w:style>
  <w:style w:type="paragraph" w:styleId="Heading1">
    <w:name w:val="heading 1"/>
    <w:basedOn w:val="Normal"/>
    <w:next w:val="Normal"/>
    <w:link w:val="Heading1Char"/>
    <w:uiPriority w:val="9"/>
    <w:qFormat/>
    <w:rsid w:val="009F741A"/>
    <w:pPr>
      <w:keepNext/>
      <w:keepLines/>
      <w:numPr>
        <w:numId w:val="2"/>
      </w:numPr>
      <w:shd w:val="clear" w:color="auto" w:fill="00284A"/>
      <w:spacing w:before="240" w:after="240"/>
      <w:ind w:left="567" w:hanging="567"/>
      <w:jc w:val="both"/>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3C686F"/>
    <w:pPr>
      <w:keepNext/>
      <w:keepLines/>
      <w:numPr>
        <w:ilvl w:val="1"/>
        <w:numId w:val="2"/>
      </w:numPr>
      <w:spacing w:before="240" w:line="240" w:lineRule="auto"/>
      <w:ind w:left="567"/>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9F741A"/>
    <w:pPr>
      <w:keepNext/>
      <w:keepLines/>
      <w:numPr>
        <w:ilvl w:val="2"/>
        <w:numId w:val="2"/>
      </w:numPr>
      <w:spacing w:before="240" w:line="240" w:lineRule="auto"/>
      <w:outlineLvl w:val="2"/>
    </w:pPr>
    <w:rPr>
      <w:rFonts w:eastAsiaTheme="majorEastAsia" w:cstheme="minorHAnsi"/>
      <w:b/>
      <w:bCs/>
    </w:rPr>
  </w:style>
  <w:style w:type="paragraph" w:styleId="Heading4">
    <w:name w:val="heading 4"/>
    <w:basedOn w:val="Normal"/>
    <w:next w:val="Normal"/>
    <w:link w:val="Heading4Char"/>
    <w:uiPriority w:val="9"/>
    <w:unhideWhenUsed/>
    <w:qFormat/>
    <w:rsid w:val="008B1A3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41A"/>
    <w:rPr>
      <w:rFonts w:asciiTheme="majorHAnsi" w:eastAsiaTheme="majorEastAsia" w:hAnsiTheme="majorHAnsi" w:cstheme="majorBidi"/>
      <w:b/>
      <w:bCs/>
      <w:color w:val="FFFFFF" w:themeColor="background1"/>
      <w:sz w:val="28"/>
      <w:szCs w:val="28"/>
      <w:shd w:val="clear" w:color="auto" w:fill="00284A"/>
    </w:rPr>
  </w:style>
  <w:style w:type="character" w:customStyle="1" w:styleId="Heading2Char">
    <w:name w:val="Heading 2 Char"/>
    <w:basedOn w:val="DefaultParagraphFont"/>
    <w:link w:val="Heading2"/>
    <w:uiPriority w:val="9"/>
    <w:rsid w:val="003C686F"/>
    <w:rPr>
      <w:rFonts w:eastAsiaTheme="majorEastAsia" w:cstheme="minorHAnsi"/>
      <w:b/>
      <w:bCs/>
      <w:sz w:val="24"/>
      <w:szCs w:val="24"/>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aliases w:val="f,fo,figure"/>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aliases w:val="f Char,fo Char,figure Char"/>
    <w:basedOn w:val="DefaultParagraphFont"/>
    <w:link w:val="Footer"/>
    <w:uiPriority w:val="99"/>
    <w:rsid w:val="00931947"/>
    <w:rPr>
      <w:rFonts w:eastAsiaTheme="minorEastAsia" w:cs="Times New Roman"/>
      <w:lang w:val="en-US"/>
    </w:rPr>
  </w:style>
  <w:style w:type="paragraph" w:styleId="Header">
    <w:name w:val="header"/>
    <w:basedOn w:val="Normal"/>
    <w:link w:val="HeaderChar"/>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9F741A"/>
    <w:rPr>
      <w:rFonts w:eastAsiaTheme="majorEastAsia" w:cstheme="minorHAnsi"/>
      <w:b/>
      <w:bCs/>
    </w:rPr>
  </w:style>
  <w:style w:type="character" w:customStyle="1" w:styleId="Heading4Char">
    <w:name w:val="Heading 4 Char"/>
    <w:basedOn w:val="DefaultParagraphFont"/>
    <w:link w:val="Heading4"/>
    <w:uiPriority w:val="9"/>
    <w:rsid w:val="008B1A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color w:val="272727" w:themeColor="text1" w:themeTint="D8"/>
      <w:sz w:val="21"/>
      <w:szCs w:val="21"/>
    </w:rPr>
  </w:style>
  <w:style w:type="paragraph" w:styleId="ListParagraph">
    <w:name w:val="List Paragraph"/>
    <w:aliases w:val="Subtitle Cover Page,Bullit 01,Bullet 1,Use Case List Paragraph,lp1,igunore,Colorful List - Accent 11,Bullet List,FooterText,List Paragraph1,lp11,Paragraphe EI,Paragraphe de liste1,EC,ER List,Listenabsatz,numbered,Bulletr List Paragraph,列出"/>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D6832"/>
    <w:pPr>
      <w:numPr>
        <w:numId w:val="3"/>
      </w:numPr>
      <w:ind w:hanging="720"/>
    </w:pPr>
    <w:rPr>
      <w:b/>
      <w:bCs/>
      <w:i/>
      <w:iCs/>
      <w:sz w:val="24"/>
      <w:szCs w:val="24"/>
    </w:rPr>
  </w:style>
  <w:style w:type="paragraph" w:styleId="BalloonText">
    <w:name w:val="Balloon Text"/>
    <w:basedOn w:val="Normal"/>
    <w:link w:val="BalloonTextChar"/>
    <w:uiPriority w:val="99"/>
    <w:semiHidden/>
    <w:unhideWhenUsed/>
    <w:rsid w:val="005A02FE"/>
    <w:pPr>
      <w:spacing w:after="0" w:line="240" w:lineRule="auto"/>
    </w:pPr>
    <w:rPr>
      <w:rFonts w:ascii="Segoe UI" w:hAnsi="Segoe UI" w:cs="Segoe UI"/>
      <w:sz w:val="18"/>
      <w:szCs w:val="18"/>
    </w:rPr>
  </w:style>
  <w:style w:type="character" w:customStyle="1" w:styleId="ListParagraphChar">
    <w:name w:val="List Paragraph Char"/>
    <w:aliases w:val="Subtitle Cover Page Char,Bullit 01 Char,Bullet 1 Char,Use Case List Paragraph Char,lp1 Char,igunore Char,Colorful List - Accent 11 Char,Bullet List Char,FooterText Char,List Paragraph1 Char,lp11 Char,Paragraphe EI Char,EC Char"/>
    <w:basedOn w:val="DefaultParagraphFont"/>
    <w:link w:val="ListParagraph"/>
    <w:uiPriority w:val="34"/>
    <w:qFormat/>
    <w:rsid w:val="005D6832"/>
    <w:rPr>
      <w:noProof/>
    </w:rPr>
  </w:style>
  <w:style w:type="character" w:customStyle="1" w:styleId="Style1Char">
    <w:name w:val="Style1 Char"/>
    <w:basedOn w:val="ListParagraphChar"/>
    <w:link w:val="Style1"/>
    <w:rsid w:val="005D6832"/>
    <w:rPr>
      <w:b/>
      <w:bCs/>
      <w:i/>
      <w:iCs/>
      <w:noProof/>
      <w:sz w:val="24"/>
      <w:szCs w:val="24"/>
    </w:rPr>
  </w:style>
  <w:style w:type="character" w:customStyle="1" w:styleId="BalloonTextChar">
    <w:name w:val="Balloon Text Char"/>
    <w:basedOn w:val="DefaultParagraphFont"/>
    <w:link w:val="BalloonText"/>
    <w:uiPriority w:val="99"/>
    <w:semiHidden/>
    <w:rsid w:val="005A02FE"/>
    <w:rPr>
      <w:rFonts w:ascii="Segoe UI" w:hAnsi="Segoe UI" w:cs="Segoe UI"/>
      <w:noProof/>
      <w:sz w:val="18"/>
      <w:szCs w:val="18"/>
    </w:rPr>
  </w:style>
  <w:style w:type="character" w:styleId="Hyperlink">
    <w:name w:val="Hyperlink"/>
    <w:basedOn w:val="DefaultParagraphFont"/>
    <w:uiPriority w:val="99"/>
    <w:unhideWhenUsed/>
    <w:rsid w:val="0097409F"/>
    <w:rPr>
      <w:color w:val="0563C1" w:themeColor="hyperlink"/>
      <w:u w:val="single"/>
    </w:rPr>
  </w:style>
  <w:style w:type="character" w:styleId="UnresolvedMention">
    <w:name w:val="Unresolved Mention"/>
    <w:basedOn w:val="DefaultParagraphFont"/>
    <w:uiPriority w:val="99"/>
    <w:semiHidden/>
    <w:unhideWhenUsed/>
    <w:rsid w:val="0097409F"/>
    <w:rPr>
      <w:color w:val="605E5C"/>
      <w:shd w:val="clear" w:color="auto" w:fill="E1DFDD"/>
    </w:rPr>
  </w:style>
  <w:style w:type="character" w:styleId="CommentReference">
    <w:name w:val="annotation reference"/>
    <w:basedOn w:val="DefaultParagraphFont"/>
    <w:uiPriority w:val="99"/>
    <w:unhideWhenUsed/>
    <w:rsid w:val="003B477F"/>
    <w:rPr>
      <w:sz w:val="16"/>
      <w:szCs w:val="16"/>
    </w:rPr>
  </w:style>
  <w:style w:type="paragraph" w:styleId="CommentText">
    <w:name w:val="annotation text"/>
    <w:basedOn w:val="Normal"/>
    <w:link w:val="CommentTextChar"/>
    <w:uiPriority w:val="99"/>
    <w:unhideWhenUsed/>
    <w:rsid w:val="003B477F"/>
    <w:pPr>
      <w:spacing w:line="240" w:lineRule="auto"/>
    </w:pPr>
    <w:rPr>
      <w:sz w:val="20"/>
      <w:szCs w:val="20"/>
    </w:rPr>
  </w:style>
  <w:style w:type="character" w:customStyle="1" w:styleId="CommentTextChar">
    <w:name w:val="Comment Text Char"/>
    <w:basedOn w:val="DefaultParagraphFont"/>
    <w:link w:val="CommentText"/>
    <w:uiPriority w:val="99"/>
    <w:rsid w:val="003B477F"/>
    <w:rPr>
      <w:sz w:val="20"/>
      <w:szCs w:val="20"/>
    </w:rPr>
  </w:style>
  <w:style w:type="paragraph" w:styleId="CommentSubject">
    <w:name w:val="annotation subject"/>
    <w:basedOn w:val="CommentText"/>
    <w:next w:val="CommentText"/>
    <w:link w:val="CommentSubjectChar"/>
    <w:uiPriority w:val="99"/>
    <w:semiHidden/>
    <w:unhideWhenUsed/>
    <w:rsid w:val="003B477F"/>
    <w:rPr>
      <w:b/>
      <w:bCs/>
    </w:rPr>
  </w:style>
  <w:style w:type="character" w:customStyle="1" w:styleId="CommentSubjectChar">
    <w:name w:val="Comment Subject Char"/>
    <w:basedOn w:val="CommentTextChar"/>
    <w:link w:val="CommentSubject"/>
    <w:uiPriority w:val="99"/>
    <w:semiHidden/>
    <w:rsid w:val="003B477F"/>
    <w:rPr>
      <w:b/>
      <w:bCs/>
      <w:sz w:val="20"/>
      <w:szCs w:val="20"/>
    </w:rPr>
  </w:style>
  <w:style w:type="paragraph" w:styleId="TOC1">
    <w:name w:val="toc 1"/>
    <w:basedOn w:val="Normal"/>
    <w:next w:val="Normal"/>
    <w:autoRedefine/>
    <w:uiPriority w:val="39"/>
    <w:unhideWhenUsed/>
    <w:rsid w:val="008C5B49"/>
    <w:pPr>
      <w:tabs>
        <w:tab w:val="left" w:pos="440"/>
        <w:tab w:val="right" w:leader="dot" w:pos="9016"/>
      </w:tabs>
      <w:spacing w:after="100"/>
    </w:pPr>
  </w:style>
  <w:style w:type="paragraph" w:styleId="TOC2">
    <w:name w:val="toc 2"/>
    <w:basedOn w:val="Normal"/>
    <w:next w:val="Normal"/>
    <w:autoRedefine/>
    <w:uiPriority w:val="39"/>
    <w:unhideWhenUsed/>
    <w:rsid w:val="008A4D15"/>
    <w:pPr>
      <w:spacing w:after="100"/>
      <w:ind w:left="220"/>
    </w:pPr>
  </w:style>
  <w:style w:type="paragraph" w:styleId="TOC3">
    <w:name w:val="toc 3"/>
    <w:basedOn w:val="Normal"/>
    <w:next w:val="Normal"/>
    <w:autoRedefine/>
    <w:uiPriority w:val="39"/>
    <w:unhideWhenUsed/>
    <w:rsid w:val="008A4D15"/>
    <w:pPr>
      <w:spacing w:after="100"/>
      <w:ind w:left="440"/>
    </w:pPr>
  </w:style>
  <w:style w:type="paragraph" w:styleId="Revision">
    <w:name w:val="Revision"/>
    <w:hidden/>
    <w:uiPriority w:val="99"/>
    <w:semiHidden/>
    <w:rsid w:val="00FC3C5F"/>
    <w:pPr>
      <w:spacing w:after="0" w:line="240" w:lineRule="auto"/>
    </w:pPr>
  </w:style>
  <w:style w:type="character" w:styleId="FollowedHyperlink">
    <w:name w:val="FollowedHyperlink"/>
    <w:basedOn w:val="DefaultParagraphFont"/>
    <w:uiPriority w:val="99"/>
    <w:semiHidden/>
    <w:unhideWhenUsed/>
    <w:rsid w:val="00C95071"/>
    <w:rPr>
      <w:color w:val="954F72" w:themeColor="followedHyperlink"/>
      <w:u w:val="single"/>
    </w:rPr>
  </w:style>
  <w:style w:type="paragraph" w:styleId="BodyText">
    <w:name w:val="Body Text"/>
    <w:aliases w:val="Normal H,HEA"/>
    <w:basedOn w:val="Normal"/>
    <w:link w:val="BodyTextChar"/>
    <w:semiHidden/>
    <w:rsid w:val="00B1319A"/>
    <w:pPr>
      <w:spacing w:line="240" w:lineRule="auto"/>
      <w:jc w:val="both"/>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B1319A"/>
    <w:rPr>
      <w:rFonts w:ascii="Times New Roman" w:eastAsia="Times New Roman" w:hAnsi="Times New Roman" w:cs="Times New Roman"/>
      <w:sz w:val="20"/>
      <w:szCs w:val="20"/>
    </w:rPr>
  </w:style>
  <w:style w:type="character" w:customStyle="1" w:styleId="cf01">
    <w:name w:val="cf01"/>
    <w:basedOn w:val="DefaultParagraphFont"/>
    <w:rsid w:val="00F36A24"/>
    <w:rPr>
      <w:rFonts w:ascii="Segoe UI" w:hAnsi="Segoe UI" w:cs="Segoe UI" w:hint="default"/>
      <w:b/>
      <w:bCs/>
      <w:color w:val="FF0000"/>
      <w:sz w:val="18"/>
      <w:szCs w:val="18"/>
    </w:rPr>
  </w:style>
  <w:style w:type="character" w:customStyle="1" w:styleId="cf11">
    <w:name w:val="cf11"/>
    <w:basedOn w:val="DefaultParagraphFont"/>
    <w:rsid w:val="00F36A24"/>
    <w:rPr>
      <w:rFonts w:ascii="Segoe UI" w:hAnsi="Segoe UI" w:cs="Segoe UI" w:hint="default"/>
      <w:sz w:val="18"/>
      <w:szCs w:val="18"/>
    </w:rPr>
  </w:style>
  <w:style w:type="paragraph" w:styleId="BodyText2">
    <w:name w:val="Body Text 2"/>
    <w:basedOn w:val="Normal"/>
    <w:link w:val="BodyText2Char"/>
    <w:uiPriority w:val="99"/>
    <w:semiHidden/>
    <w:unhideWhenUsed/>
    <w:rsid w:val="00806C8C"/>
    <w:pPr>
      <w:spacing w:line="480" w:lineRule="auto"/>
    </w:pPr>
  </w:style>
  <w:style w:type="character" w:customStyle="1" w:styleId="BodyText2Char">
    <w:name w:val="Body Text 2 Char"/>
    <w:basedOn w:val="DefaultParagraphFont"/>
    <w:link w:val="BodyText2"/>
    <w:uiPriority w:val="99"/>
    <w:semiHidden/>
    <w:rsid w:val="00806C8C"/>
    <w:rPr>
      <w:lang w:val="en-GB"/>
    </w:rPr>
  </w:style>
  <w:style w:type="paragraph" w:styleId="BodyText3">
    <w:name w:val="Body Text 3"/>
    <w:basedOn w:val="Normal"/>
    <w:link w:val="BodyText3Char"/>
    <w:uiPriority w:val="99"/>
    <w:semiHidden/>
    <w:unhideWhenUsed/>
    <w:rsid w:val="00806C8C"/>
    <w:rPr>
      <w:sz w:val="16"/>
      <w:szCs w:val="16"/>
    </w:rPr>
  </w:style>
  <w:style w:type="character" w:customStyle="1" w:styleId="BodyText3Char">
    <w:name w:val="Body Text 3 Char"/>
    <w:basedOn w:val="DefaultParagraphFont"/>
    <w:link w:val="BodyText3"/>
    <w:uiPriority w:val="99"/>
    <w:semiHidden/>
    <w:rsid w:val="00806C8C"/>
    <w:rPr>
      <w:sz w:val="16"/>
      <w:szCs w:val="16"/>
      <w:lang w:val="en-GB"/>
    </w:rPr>
  </w:style>
  <w:style w:type="paragraph" w:styleId="BodyTextIndent3">
    <w:name w:val="Body Text Indent 3"/>
    <w:basedOn w:val="Normal"/>
    <w:link w:val="BodyTextIndent3Char"/>
    <w:uiPriority w:val="99"/>
    <w:unhideWhenUsed/>
    <w:rsid w:val="00806C8C"/>
    <w:pPr>
      <w:ind w:left="283"/>
    </w:pPr>
    <w:rPr>
      <w:sz w:val="16"/>
      <w:szCs w:val="16"/>
    </w:rPr>
  </w:style>
  <w:style w:type="character" w:customStyle="1" w:styleId="BodyTextIndent3Char">
    <w:name w:val="Body Text Indent 3 Char"/>
    <w:basedOn w:val="DefaultParagraphFont"/>
    <w:link w:val="BodyTextIndent3"/>
    <w:uiPriority w:val="99"/>
    <w:rsid w:val="00806C8C"/>
    <w:rPr>
      <w:sz w:val="16"/>
      <w:szCs w:val="16"/>
      <w:lang w:val="en-GB"/>
    </w:rPr>
  </w:style>
  <w:style w:type="paragraph" w:customStyle="1" w:styleId="TableText">
    <w:name w:val="Table Text"/>
    <w:aliases w:val="Table text"/>
    <w:basedOn w:val="Normal"/>
    <w:rsid w:val="00806C8C"/>
    <w:pPr>
      <w:keepLines/>
      <w:tabs>
        <w:tab w:val="left" w:pos="720"/>
        <w:tab w:val="left" w:pos="1440"/>
        <w:tab w:val="left" w:pos="2304"/>
        <w:tab w:val="right" w:pos="7938"/>
      </w:tabs>
      <w:suppressAutoHyphens/>
      <w:autoSpaceDN w:val="0"/>
      <w:spacing w:before="40" w:after="40" w:line="360" w:lineRule="auto"/>
    </w:pPr>
    <w:rPr>
      <w:rFonts w:ascii="Times New Roman" w:eastAsia="Times New Roman" w:hAnsi="Times New Roman" w:cs="Times New Roman"/>
      <w:kern w:val="3"/>
    </w:rPr>
  </w:style>
  <w:style w:type="paragraph" w:styleId="NoSpacing">
    <w:name w:val="No Spacing"/>
    <w:link w:val="NoSpacingChar"/>
    <w:uiPriority w:val="99"/>
    <w:qFormat/>
    <w:rsid w:val="00830EA7"/>
    <w:pPr>
      <w:spacing w:after="0" w:line="240" w:lineRule="auto"/>
      <w:jc w:val="both"/>
    </w:pPr>
  </w:style>
  <w:style w:type="character" w:customStyle="1" w:styleId="NoSpacingChar">
    <w:name w:val="No Spacing Char"/>
    <w:basedOn w:val="DefaultParagraphFont"/>
    <w:link w:val="NoSpacing"/>
    <w:uiPriority w:val="1"/>
    <w:rsid w:val="00830EA7"/>
  </w:style>
  <w:style w:type="paragraph" w:styleId="FootnoteText">
    <w:name w:val="footnote text"/>
    <w:basedOn w:val="Normal"/>
    <w:link w:val="FootnoteTextChar"/>
    <w:uiPriority w:val="99"/>
    <w:unhideWhenUsed/>
    <w:rsid w:val="003D6349"/>
    <w:pPr>
      <w:spacing w:after="0" w:line="240" w:lineRule="auto"/>
    </w:pPr>
    <w:rPr>
      <w:sz w:val="20"/>
      <w:szCs w:val="20"/>
    </w:rPr>
  </w:style>
  <w:style w:type="character" w:customStyle="1" w:styleId="FootnoteTextChar">
    <w:name w:val="Footnote Text Char"/>
    <w:basedOn w:val="DefaultParagraphFont"/>
    <w:link w:val="FootnoteText"/>
    <w:uiPriority w:val="99"/>
    <w:rsid w:val="003D6349"/>
    <w:rPr>
      <w:sz w:val="20"/>
      <w:szCs w:val="20"/>
      <w:lang w:val="en-GB"/>
    </w:rPr>
  </w:style>
  <w:style w:type="character" w:styleId="FootnoteReference">
    <w:name w:val="footnote reference"/>
    <w:basedOn w:val="DefaultParagraphFont"/>
    <w:uiPriority w:val="99"/>
    <w:unhideWhenUsed/>
    <w:rsid w:val="003D6349"/>
    <w:rPr>
      <w:vertAlign w:val="superscript"/>
    </w:rPr>
  </w:style>
  <w:style w:type="paragraph" w:customStyle="1" w:styleId="NALevel1">
    <w:name w:val="NA Level 1"/>
    <w:basedOn w:val="Normal"/>
    <w:next w:val="Normal"/>
    <w:rsid w:val="00351117"/>
    <w:pPr>
      <w:numPr>
        <w:numId w:val="4"/>
      </w:numPr>
      <w:spacing w:after="0" w:line="240" w:lineRule="auto"/>
      <w:jc w:val="both"/>
    </w:pPr>
    <w:rPr>
      <w:rFonts w:ascii="Times New Roman" w:eastAsia="Times New Roman" w:hAnsi="Times New Roman" w:cs="Times New Roman"/>
      <w:sz w:val="24"/>
      <w:szCs w:val="24"/>
    </w:rPr>
  </w:style>
  <w:style w:type="paragraph" w:customStyle="1" w:styleId="NALevel2">
    <w:name w:val="NA Level 2"/>
    <w:basedOn w:val="Normal"/>
    <w:next w:val="Normal"/>
    <w:rsid w:val="00351117"/>
    <w:pPr>
      <w:numPr>
        <w:ilvl w:val="1"/>
        <w:numId w:val="4"/>
      </w:numPr>
      <w:spacing w:after="0" w:line="240" w:lineRule="auto"/>
      <w:jc w:val="both"/>
    </w:pPr>
    <w:rPr>
      <w:rFonts w:ascii="Times New Roman" w:eastAsia="Times New Roman" w:hAnsi="Times New Roman" w:cs="Times New Roman"/>
      <w:sz w:val="24"/>
      <w:szCs w:val="24"/>
    </w:rPr>
  </w:style>
  <w:style w:type="paragraph" w:customStyle="1" w:styleId="NALevel3">
    <w:name w:val="NA Level 3"/>
    <w:basedOn w:val="Normal"/>
    <w:next w:val="Normal"/>
    <w:rsid w:val="00351117"/>
    <w:pPr>
      <w:numPr>
        <w:ilvl w:val="2"/>
        <w:numId w:val="4"/>
      </w:numPr>
      <w:tabs>
        <w:tab w:val="left" w:pos="1701"/>
      </w:tabs>
      <w:spacing w:after="0" w:line="240" w:lineRule="auto"/>
      <w:jc w:val="both"/>
    </w:pPr>
    <w:rPr>
      <w:rFonts w:ascii="Times New Roman" w:eastAsia="Times New Roman" w:hAnsi="Times New Roman" w:cs="Times New Roman"/>
      <w:sz w:val="24"/>
      <w:szCs w:val="24"/>
    </w:rPr>
  </w:style>
  <w:style w:type="paragraph" w:customStyle="1" w:styleId="NALevel4">
    <w:name w:val="NA Level 4"/>
    <w:basedOn w:val="Normal"/>
    <w:next w:val="Normal"/>
    <w:rsid w:val="00351117"/>
    <w:pPr>
      <w:numPr>
        <w:ilvl w:val="3"/>
        <w:numId w:val="4"/>
      </w:numPr>
      <w:spacing w:after="0" w:line="240" w:lineRule="auto"/>
      <w:jc w:val="both"/>
    </w:pPr>
    <w:rPr>
      <w:rFonts w:ascii="Times New Roman" w:eastAsia="Times New Roman" w:hAnsi="Times New Roman" w:cs="Times New Roman"/>
      <w:sz w:val="24"/>
      <w:szCs w:val="24"/>
    </w:rPr>
  </w:style>
  <w:style w:type="paragraph" w:customStyle="1" w:styleId="NALevel5">
    <w:name w:val="NA Level 5"/>
    <w:basedOn w:val="Normal"/>
    <w:next w:val="Normal"/>
    <w:rsid w:val="00351117"/>
    <w:pPr>
      <w:numPr>
        <w:ilvl w:val="4"/>
        <w:numId w:val="4"/>
      </w:numPr>
      <w:spacing w:after="0" w:line="240" w:lineRule="auto"/>
      <w:jc w:val="both"/>
    </w:pPr>
    <w:rPr>
      <w:rFonts w:ascii="Times New Roman" w:eastAsia="Times New Roman" w:hAnsi="Times New Roman" w:cs="Times New Roman"/>
      <w:sz w:val="24"/>
      <w:szCs w:val="24"/>
    </w:rPr>
  </w:style>
  <w:style w:type="paragraph" w:customStyle="1" w:styleId="NALevel6">
    <w:name w:val="NA Level 6"/>
    <w:basedOn w:val="Normal"/>
    <w:next w:val="Normal"/>
    <w:rsid w:val="00351117"/>
    <w:pPr>
      <w:numPr>
        <w:ilvl w:val="5"/>
        <w:numId w:val="4"/>
      </w:numPr>
      <w:spacing w:after="0" w:line="240" w:lineRule="auto"/>
      <w:jc w:val="both"/>
    </w:pPr>
    <w:rPr>
      <w:rFonts w:ascii="Times New Roman" w:eastAsia="Times New Roman" w:hAnsi="Times New Roman" w:cs="Times New Roman"/>
      <w:sz w:val="24"/>
      <w:szCs w:val="24"/>
    </w:rPr>
  </w:style>
  <w:style w:type="paragraph" w:customStyle="1" w:styleId="NALevel7">
    <w:name w:val="NA Level 7"/>
    <w:basedOn w:val="Normal"/>
    <w:next w:val="Normal"/>
    <w:rsid w:val="00351117"/>
    <w:pPr>
      <w:numPr>
        <w:ilvl w:val="6"/>
        <w:numId w:val="4"/>
      </w:numPr>
      <w:spacing w:after="0" w:line="240" w:lineRule="auto"/>
      <w:jc w:val="both"/>
    </w:pPr>
    <w:rPr>
      <w:rFonts w:ascii="Times New Roman" w:eastAsia="Times New Roman" w:hAnsi="Times New Roman" w:cs="Times New Roman"/>
      <w:sz w:val="24"/>
      <w:szCs w:val="24"/>
    </w:rPr>
  </w:style>
  <w:style w:type="paragraph" w:customStyle="1" w:styleId="NALevel8">
    <w:name w:val="NA Level 8"/>
    <w:basedOn w:val="Normal"/>
    <w:next w:val="Normal"/>
    <w:rsid w:val="00351117"/>
    <w:pPr>
      <w:numPr>
        <w:ilvl w:val="7"/>
        <w:numId w:val="4"/>
      </w:numPr>
      <w:spacing w:after="0" w:line="240" w:lineRule="auto"/>
      <w:jc w:val="both"/>
    </w:pPr>
    <w:rPr>
      <w:rFonts w:ascii="Times New Roman" w:eastAsia="Times New Roman" w:hAnsi="Times New Roman" w:cs="Times New Roman"/>
      <w:sz w:val="24"/>
      <w:szCs w:val="24"/>
    </w:rPr>
  </w:style>
  <w:style w:type="paragraph" w:customStyle="1" w:styleId="CM42">
    <w:name w:val="CM42"/>
    <w:basedOn w:val="Normal"/>
    <w:next w:val="Normal"/>
    <w:uiPriority w:val="99"/>
    <w:rsid w:val="00E25480"/>
    <w:pPr>
      <w:widowControl w:val="0"/>
      <w:autoSpaceDE w:val="0"/>
      <w:autoSpaceDN w:val="0"/>
      <w:adjustRightInd w:val="0"/>
      <w:spacing w:after="255" w:line="240" w:lineRule="auto"/>
    </w:pPr>
    <w:rPr>
      <w:rFonts w:ascii="Garamond" w:eastAsia="Times New Roman" w:hAnsi="Garamond" w:cs="Times New Roman"/>
      <w:sz w:val="24"/>
      <w:szCs w:val="24"/>
      <w:lang w:val="en-US"/>
    </w:rPr>
  </w:style>
  <w:style w:type="paragraph" w:customStyle="1" w:styleId="TableParagraph">
    <w:name w:val="Table Paragraph"/>
    <w:basedOn w:val="Normal"/>
    <w:uiPriority w:val="1"/>
    <w:qFormat/>
    <w:rsid w:val="00DA1FC4"/>
    <w:pPr>
      <w:widowControl w:val="0"/>
      <w:autoSpaceDE w:val="0"/>
      <w:autoSpaceDN w:val="0"/>
      <w:spacing w:after="0" w:line="240" w:lineRule="auto"/>
    </w:pPr>
    <w:rPr>
      <w:rFonts w:ascii="Arial" w:eastAsia="Arial" w:hAnsi="Arial" w:cs="Arial"/>
      <w:lang w:val="en-US"/>
    </w:rPr>
  </w:style>
  <w:style w:type="paragraph" w:customStyle="1" w:styleId="Default">
    <w:name w:val="Default"/>
    <w:rsid w:val="00E4560E"/>
    <w:pPr>
      <w:autoSpaceDE w:val="0"/>
      <w:autoSpaceDN w:val="0"/>
      <w:adjustRightInd w:val="0"/>
      <w:spacing w:after="0" w:line="240" w:lineRule="auto"/>
    </w:pPr>
    <w:rPr>
      <w:rFonts w:ascii="Calibri" w:hAnsi="Calibri" w:cs="Calibri"/>
      <w:color w:val="000000"/>
      <w:sz w:val="24"/>
      <w:szCs w:val="24"/>
    </w:rPr>
  </w:style>
  <w:style w:type="table" w:customStyle="1" w:styleId="TableGrid3">
    <w:name w:val="Table Grid3"/>
    <w:basedOn w:val="TableNormal"/>
    <w:next w:val="TableGrid"/>
    <w:uiPriority w:val="39"/>
    <w:rsid w:val="00E4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1D43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673">
      <w:bodyDiv w:val="1"/>
      <w:marLeft w:val="0"/>
      <w:marRight w:val="0"/>
      <w:marTop w:val="0"/>
      <w:marBottom w:val="0"/>
      <w:divBdr>
        <w:top w:val="none" w:sz="0" w:space="0" w:color="auto"/>
        <w:left w:val="none" w:sz="0" w:space="0" w:color="auto"/>
        <w:bottom w:val="none" w:sz="0" w:space="0" w:color="auto"/>
        <w:right w:val="none" w:sz="0" w:space="0" w:color="auto"/>
      </w:divBdr>
    </w:div>
    <w:div w:id="75522359">
      <w:bodyDiv w:val="1"/>
      <w:marLeft w:val="0"/>
      <w:marRight w:val="0"/>
      <w:marTop w:val="0"/>
      <w:marBottom w:val="0"/>
      <w:divBdr>
        <w:top w:val="none" w:sz="0" w:space="0" w:color="auto"/>
        <w:left w:val="none" w:sz="0" w:space="0" w:color="auto"/>
        <w:bottom w:val="none" w:sz="0" w:space="0" w:color="auto"/>
        <w:right w:val="none" w:sz="0" w:space="0" w:color="auto"/>
      </w:divBdr>
    </w:div>
    <w:div w:id="154492482">
      <w:bodyDiv w:val="1"/>
      <w:marLeft w:val="0"/>
      <w:marRight w:val="0"/>
      <w:marTop w:val="0"/>
      <w:marBottom w:val="0"/>
      <w:divBdr>
        <w:top w:val="none" w:sz="0" w:space="0" w:color="auto"/>
        <w:left w:val="none" w:sz="0" w:space="0" w:color="auto"/>
        <w:bottom w:val="none" w:sz="0" w:space="0" w:color="auto"/>
        <w:right w:val="none" w:sz="0" w:space="0" w:color="auto"/>
      </w:divBdr>
    </w:div>
    <w:div w:id="237403935">
      <w:bodyDiv w:val="1"/>
      <w:marLeft w:val="0"/>
      <w:marRight w:val="0"/>
      <w:marTop w:val="0"/>
      <w:marBottom w:val="0"/>
      <w:divBdr>
        <w:top w:val="none" w:sz="0" w:space="0" w:color="auto"/>
        <w:left w:val="none" w:sz="0" w:space="0" w:color="auto"/>
        <w:bottom w:val="none" w:sz="0" w:space="0" w:color="auto"/>
        <w:right w:val="none" w:sz="0" w:space="0" w:color="auto"/>
      </w:divBdr>
    </w:div>
    <w:div w:id="249851484">
      <w:bodyDiv w:val="1"/>
      <w:marLeft w:val="0"/>
      <w:marRight w:val="0"/>
      <w:marTop w:val="0"/>
      <w:marBottom w:val="0"/>
      <w:divBdr>
        <w:top w:val="none" w:sz="0" w:space="0" w:color="auto"/>
        <w:left w:val="none" w:sz="0" w:space="0" w:color="auto"/>
        <w:bottom w:val="none" w:sz="0" w:space="0" w:color="auto"/>
        <w:right w:val="none" w:sz="0" w:space="0" w:color="auto"/>
      </w:divBdr>
    </w:div>
    <w:div w:id="290474733">
      <w:bodyDiv w:val="1"/>
      <w:marLeft w:val="0"/>
      <w:marRight w:val="0"/>
      <w:marTop w:val="0"/>
      <w:marBottom w:val="0"/>
      <w:divBdr>
        <w:top w:val="none" w:sz="0" w:space="0" w:color="auto"/>
        <w:left w:val="none" w:sz="0" w:space="0" w:color="auto"/>
        <w:bottom w:val="none" w:sz="0" w:space="0" w:color="auto"/>
        <w:right w:val="none" w:sz="0" w:space="0" w:color="auto"/>
      </w:divBdr>
    </w:div>
    <w:div w:id="340206358">
      <w:bodyDiv w:val="1"/>
      <w:marLeft w:val="0"/>
      <w:marRight w:val="0"/>
      <w:marTop w:val="0"/>
      <w:marBottom w:val="0"/>
      <w:divBdr>
        <w:top w:val="none" w:sz="0" w:space="0" w:color="auto"/>
        <w:left w:val="none" w:sz="0" w:space="0" w:color="auto"/>
        <w:bottom w:val="none" w:sz="0" w:space="0" w:color="auto"/>
        <w:right w:val="none" w:sz="0" w:space="0" w:color="auto"/>
      </w:divBdr>
    </w:div>
    <w:div w:id="408842788">
      <w:bodyDiv w:val="1"/>
      <w:marLeft w:val="0"/>
      <w:marRight w:val="0"/>
      <w:marTop w:val="0"/>
      <w:marBottom w:val="0"/>
      <w:divBdr>
        <w:top w:val="none" w:sz="0" w:space="0" w:color="auto"/>
        <w:left w:val="none" w:sz="0" w:space="0" w:color="auto"/>
        <w:bottom w:val="none" w:sz="0" w:space="0" w:color="auto"/>
        <w:right w:val="none" w:sz="0" w:space="0" w:color="auto"/>
      </w:divBdr>
    </w:div>
    <w:div w:id="557715792">
      <w:bodyDiv w:val="1"/>
      <w:marLeft w:val="0"/>
      <w:marRight w:val="0"/>
      <w:marTop w:val="0"/>
      <w:marBottom w:val="0"/>
      <w:divBdr>
        <w:top w:val="none" w:sz="0" w:space="0" w:color="auto"/>
        <w:left w:val="none" w:sz="0" w:space="0" w:color="auto"/>
        <w:bottom w:val="none" w:sz="0" w:space="0" w:color="auto"/>
        <w:right w:val="none" w:sz="0" w:space="0" w:color="auto"/>
      </w:divBdr>
    </w:div>
    <w:div w:id="564725587">
      <w:bodyDiv w:val="1"/>
      <w:marLeft w:val="0"/>
      <w:marRight w:val="0"/>
      <w:marTop w:val="0"/>
      <w:marBottom w:val="0"/>
      <w:divBdr>
        <w:top w:val="none" w:sz="0" w:space="0" w:color="auto"/>
        <w:left w:val="none" w:sz="0" w:space="0" w:color="auto"/>
        <w:bottom w:val="none" w:sz="0" w:space="0" w:color="auto"/>
        <w:right w:val="none" w:sz="0" w:space="0" w:color="auto"/>
      </w:divBdr>
    </w:div>
    <w:div w:id="595016602">
      <w:bodyDiv w:val="1"/>
      <w:marLeft w:val="0"/>
      <w:marRight w:val="0"/>
      <w:marTop w:val="0"/>
      <w:marBottom w:val="0"/>
      <w:divBdr>
        <w:top w:val="none" w:sz="0" w:space="0" w:color="auto"/>
        <w:left w:val="none" w:sz="0" w:space="0" w:color="auto"/>
        <w:bottom w:val="none" w:sz="0" w:space="0" w:color="auto"/>
        <w:right w:val="none" w:sz="0" w:space="0" w:color="auto"/>
      </w:divBdr>
    </w:div>
    <w:div w:id="701828735">
      <w:bodyDiv w:val="1"/>
      <w:marLeft w:val="0"/>
      <w:marRight w:val="0"/>
      <w:marTop w:val="0"/>
      <w:marBottom w:val="0"/>
      <w:divBdr>
        <w:top w:val="none" w:sz="0" w:space="0" w:color="auto"/>
        <w:left w:val="none" w:sz="0" w:space="0" w:color="auto"/>
        <w:bottom w:val="none" w:sz="0" w:space="0" w:color="auto"/>
        <w:right w:val="none" w:sz="0" w:space="0" w:color="auto"/>
      </w:divBdr>
    </w:div>
    <w:div w:id="737481428">
      <w:bodyDiv w:val="1"/>
      <w:marLeft w:val="0"/>
      <w:marRight w:val="0"/>
      <w:marTop w:val="0"/>
      <w:marBottom w:val="0"/>
      <w:divBdr>
        <w:top w:val="none" w:sz="0" w:space="0" w:color="auto"/>
        <w:left w:val="none" w:sz="0" w:space="0" w:color="auto"/>
        <w:bottom w:val="none" w:sz="0" w:space="0" w:color="auto"/>
        <w:right w:val="none" w:sz="0" w:space="0" w:color="auto"/>
      </w:divBdr>
    </w:div>
    <w:div w:id="873496574">
      <w:bodyDiv w:val="1"/>
      <w:marLeft w:val="0"/>
      <w:marRight w:val="0"/>
      <w:marTop w:val="0"/>
      <w:marBottom w:val="0"/>
      <w:divBdr>
        <w:top w:val="none" w:sz="0" w:space="0" w:color="auto"/>
        <w:left w:val="none" w:sz="0" w:space="0" w:color="auto"/>
        <w:bottom w:val="none" w:sz="0" w:space="0" w:color="auto"/>
        <w:right w:val="none" w:sz="0" w:space="0" w:color="auto"/>
      </w:divBdr>
    </w:div>
    <w:div w:id="969823581">
      <w:bodyDiv w:val="1"/>
      <w:marLeft w:val="0"/>
      <w:marRight w:val="0"/>
      <w:marTop w:val="0"/>
      <w:marBottom w:val="0"/>
      <w:divBdr>
        <w:top w:val="none" w:sz="0" w:space="0" w:color="auto"/>
        <w:left w:val="none" w:sz="0" w:space="0" w:color="auto"/>
        <w:bottom w:val="none" w:sz="0" w:space="0" w:color="auto"/>
        <w:right w:val="none" w:sz="0" w:space="0" w:color="auto"/>
      </w:divBdr>
    </w:div>
    <w:div w:id="1009480539">
      <w:bodyDiv w:val="1"/>
      <w:marLeft w:val="0"/>
      <w:marRight w:val="0"/>
      <w:marTop w:val="0"/>
      <w:marBottom w:val="0"/>
      <w:divBdr>
        <w:top w:val="none" w:sz="0" w:space="0" w:color="auto"/>
        <w:left w:val="none" w:sz="0" w:space="0" w:color="auto"/>
        <w:bottom w:val="none" w:sz="0" w:space="0" w:color="auto"/>
        <w:right w:val="none" w:sz="0" w:space="0" w:color="auto"/>
      </w:divBdr>
    </w:div>
    <w:div w:id="1123503683">
      <w:bodyDiv w:val="1"/>
      <w:marLeft w:val="0"/>
      <w:marRight w:val="0"/>
      <w:marTop w:val="0"/>
      <w:marBottom w:val="0"/>
      <w:divBdr>
        <w:top w:val="none" w:sz="0" w:space="0" w:color="auto"/>
        <w:left w:val="none" w:sz="0" w:space="0" w:color="auto"/>
        <w:bottom w:val="none" w:sz="0" w:space="0" w:color="auto"/>
        <w:right w:val="none" w:sz="0" w:space="0" w:color="auto"/>
      </w:divBdr>
    </w:div>
    <w:div w:id="1207597749">
      <w:bodyDiv w:val="1"/>
      <w:marLeft w:val="0"/>
      <w:marRight w:val="0"/>
      <w:marTop w:val="0"/>
      <w:marBottom w:val="0"/>
      <w:divBdr>
        <w:top w:val="none" w:sz="0" w:space="0" w:color="auto"/>
        <w:left w:val="none" w:sz="0" w:space="0" w:color="auto"/>
        <w:bottom w:val="none" w:sz="0" w:space="0" w:color="auto"/>
        <w:right w:val="none" w:sz="0" w:space="0" w:color="auto"/>
      </w:divBdr>
    </w:div>
    <w:div w:id="1405255147">
      <w:bodyDiv w:val="1"/>
      <w:marLeft w:val="0"/>
      <w:marRight w:val="0"/>
      <w:marTop w:val="0"/>
      <w:marBottom w:val="0"/>
      <w:divBdr>
        <w:top w:val="none" w:sz="0" w:space="0" w:color="auto"/>
        <w:left w:val="none" w:sz="0" w:space="0" w:color="auto"/>
        <w:bottom w:val="none" w:sz="0" w:space="0" w:color="auto"/>
        <w:right w:val="none" w:sz="0" w:space="0" w:color="auto"/>
      </w:divBdr>
    </w:div>
    <w:div w:id="1532109600">
      <w:bodyDiv w:val="1"/>
      <w:marLeft w:val="0"/>
      <w:marRight w:val="0"/>
      <w:marTop w:val="0"/>
      <w:marBottom w:val="0"/>
      <w:divBdr>
        <w:top w:val="none" w:sz="0" w:space="0" w:color="auto"/>
        <w:left w:val="none" w:sz="0" w:space="0" w:color="auto"/>
        <w:bottom w:val="none" w:sz="0" w:space="0" w:color="auto"/>
        <w:right w:val="none" w:sz="0" w:space="0" w:color="auto"/>
      </w:divBdr>
    </w:div>
    <w:div w:id="1554806082">
      <w:bodyDiv w:val="1"/>
      <w:marLeft w:val="0"/>
      <w:marRight w:val="0"/>
      <w:marTop w:val="0"/>
      <w:marBottom w:val="0"/>
      <w:divBdr>
        <w:top w:val="none" w:sz="0" w:space="0" w:color="auto"/>
        <w:left w:val="none" w:sz="0" w:space="0" w:color="auto"/>
        <w:bottom w:val="none" w:sz="0" w:space="0" w:color="auto"/>
        <w:right w:val="none" w:sz="0" w:space="0" w:color="auto"/>
      </w:divBdr>
    </w:div>
    <w:div w:id="1581794833">
      <w:bodyDiv w:val="1"/>
      <w:marLeft w:val="0"/>
      <w:marRight w:val="0"/>
      <w:marTop w:val="0"/>
      <w:marBottom w:val="0"/>
      <w:divBdr>
        <w:top w:val="none" w:sz="0" w:space="0" w:color="auto"/>
        <w:left w:val="none" w:sz="0" w:space="0" w:color="auto"/>
        <w:bottom w:val="none" w:sz="0" w:space="0" w:color="auto"/>
        <w:right w:val="none" w:sz="0" w:space="0" w:color="auto"/>
      </w:divBdr>
    </w:div>
    <w:div w:id="1834636276">
      <w:bodyDiv w:val="1"/>
      <w:marLeft w:val="0"/>
      <w:marRight w:val="0"/>
      <w:marTop w:val="0"/>
      <w:marBottom w:val="0"/>
      <w:divBdr>
        <w:top w:val="none" w:sz="0" w:space="0" w:color="auto"/>
        <w:left w:val="none" w:sz="0" w:space="0" w:color="auto"/>
        <w:bottom w:val="none" w:sz="0" w:space="0" w:color="auto"/>
        <w:right w:val="none" w:sz="0" w:space="0" w:color="auto"/>
      </w:divBdr>
    </w:div>
    <w:div w:id="1840654794">
      <w:bodyDiv w:val="1"/>
      <w:marLeft w:val="0"/>
      <w:marRight w:val="0"/>
      <w:marTop w:val="0"/>
      <w:marBottom w:val="0"/>
      <w:divBdr>
        <w:top w:val="none" w:sz="0" w:space="0" w:color="auto"/>
        <w:left w:val="none" w:sz="0" w:space="0" w:color="auto"/>
        <w:bottom w:val="none" w:sz="0" w:space="0" w:color="auto"/>
        <w:right w:val="none" w:sz="0" w:space="0" w:color="auto"/>
      </w:divBdr>
    </w:div>
    <w:div w:id="1858541963">
      <w:bodyDiv w:val="1"/>
      <w:marLeft w:val="0"/>
      <w:marRight w:val="0"/>
      <w:marTop w:val="0"/>
      <w:marBottom w:val="0"/>
      <w:divBdr>
        <w:top w:val="none" w:sz="0" w:space="0" w:color="auto"/>
        <w:left w:val="none" w:sz="0" w:space="0" w:color="auto"/>
        <w:bottom w:val="none" w:sz="0" w:space="0" w:color="auto"/>
        <w:right w:val="none" w:sz="0" w:space="0" w:color="auto"/>
      </w:divBdr>
    </w:div>
    <w:div w:id="2036878021">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32022R0576&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eFileName xmlns="7f7edf9c-a2c1-4105-9bd3-44bf2d86bd32">HOS307-013-2026</eDocs_eFileName>
    <TaxCatchAll xmlns="7f7edf9c-a2c1-4105-9bd3-44bf2d86bd32">
      <Value>160</Value>
      <Value>18</Value>
      <Value>192</Value>
      <Value>1</Value>
      <Value>4</Value>
    </TaxCatchAll>
    <nb1b8a72855341e18dd75ce464e281f2 xmlns="7f7edf9c-a2c1-4105-9bd3-44bf2d86bd32">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db1da238-3ac1-4b07-8e97-18e3ad422996</TermId>
        </TermInfo>
      </Terms>
    </nb1b8a72855341e18dd75ce464e281f2>
    <eDocs_FileStatus xmlns="7f7edf9c-a2c1-4105-9bd3-44bf2d86bd32">Live</eDocs_FileStatus>
    <mbbd3fafa5ab4e5eb8a6a5e099cef439 xmlns="7f7edf9c-a2c1-4105-9bd3-44bf2d86bd32">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m02c691f3efa402dab5cbaa8c240a9e7 xmlns="7f7edf9c-a2c1-4105-9bd3-44bf2d86bd32">
      <Terms xmlns="http://schemas.microsoft.com/office/infopath/2007/PartnerControls">
        <TermInfo xmlns="http://schemas.microsoft.com/office/infopath/2007/PartnerControls">
          <TermName xmlns="http://schemas.microsoft.com/office/infopath/2007/PartnerControls">Facilities</TermName>
          <TermId xmlns="http://schemas.microsoft.com/office/infopath/2007/PartnerControls">f33d921b-c54f-4731-857d-6a32dd8744c5</TermId>
        </TermInfo>
        <TermInfo xmlns="http://schemas.microsoft.com/office/infopath/2007/PartnerControls">
          <TermName xmlns="http://schemas.microsoft.com/office/infopath/2007/PartnerControls">#Creche</TermName>
          <TermId xmlns="http://schemas.microsoft.com/office/infopath/2007/PartnerControls">d12a0ce7-ced2-4197-88a5-5d8e7b20bee5</TermId>
        </TermInfo>
      </Terms>
    </m02c691f3efa402dab5cbaa8c240a9e7>
    <fbaa881fc4ae443f9fdafbdd527793df xmlns="7f7edf9c-a2c1-4105-9bd3-44bf2d86bd32">
      <Terms xmlns="http://schemas.microsoft.com/office/infopath/2007/PartnerControls"/>
    </fbaa881fc4ae443f9fdafbdd527793df>
    <_vti_ItemDeclaredRecord xmlns="7f7edf9c-a2c1-4105-9bd3-44bf2d86bd32" xsi:nil="true"/>
    <h1f8bb4843d6459a8b809123185593c7 xmlns="7f7edf9c-a2c1-4105-9bd3-44bf2d86bd32">
      <Terms xmlns="http://schemas.microsoft.com/office/infopath/2007/PartnerControls">
        <TermInfo xmlns="http://schemas.microsoft.com/office/infopath/2007/PartnerControls">
          <TermName xmlns="http://schemas.microsoft.com/office/infopath/2007/PartnerControls">307</TermName>
          <TermId xmlns="http://schemas.microsoft.com/office/infopath/2007/PartnerControls">f63ae624-84fc-470c-b8b1-cf98dec84ddd</TermId>
        </TermInfo>
      </Terms>
    </h1f8bb4843d6459a8b809123185593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69DD977DAE9BE40B122651693198454" ma:contentTypeVersion="217" ma:contentTypeDescription="" ma:contentTypeScope="" ma:versionID="27b549e515e59096a7fdc546f0b42fe0">
  <xsd:schema xmlns:xsd="http://www.w3.org/2001/XMLSchema" xmlns:xs="http://www.w3.org/2001/XMLSchema" xmlns:p="http://schemas.microsoft.com/office/2006/metadata/properties" xmlns:ns2="7f7edf9c-a2c1-4105-9bd3-44bf2d86bd32" targetNamespace="http://schemas.microsoft.com/office/2006/metadata/properties" ma:root="true" ma:fieldsID="b7a4cbbbeb5da8ee1a0dc2fa1f09f4dc" ns2:_="">
    <xsd:import namespace="7f7edf9c-a2c1-4105-9bd3-44bf2d86bd3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df9c-a2c1-4105-9bd3-44bf2d86bd3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ab9fdca-48c6-4cb4-959e-e7e6298c4953}" ma:internalName="TaxCatchAll" ma:showField="CatchAllData"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fdca-48c6-4cb4-959e-e7e6298c4953}" ma:internalName="TaxCatchAllLabel" ma:readOnly="true" ma:showField="CatchAllDataLabel"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7|f63ae624-84fc-470c-b8b1-cf98dec84ddd"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96284-86CA-4255-ADEF-5F75DB521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18C7AF-0885-43F6-9B1D-AE8735F9E171}">
  <ds:schemaRefs>
    <ds:schemaRef ds:uri="http://schemas.microsoft.com/sharepoint/v3/contenttype/forms"/>
  </ds:schemaRefs>
</ds:datastoreItem>
</file>

<file path=customXml/itemProps3.xml><?xml version="1.0" encoding="utf-8"?>
<ds:datastoreItem xmlns:ds="http://schemas.openxmlformats.org/officeDocument/2006/customXml" ds:itemID="{9D8A61D4-BDDE-4FB5-97E4-87547E26EAB0}">
  <ds:schemaRefs>
    <ds:schemaRef ds:uri="http://schemas.openxmlformats.org/officeDocument/2006/bibliography"/>
  </ds:schemaRefs>
</ds:datastoreItem>
</file>

<file path=customXml/itemProps4.xml><?xml version="1.0" encoding="utf-8"?>
<ds:datastoreItem xmlns:ds="http://schemas.openxmlformats.org/officeDocument/2006/customXml" ds:itemID="{47712E4E-399C-44E7-9688-BE721727EC93}"/>
</file>

<file path=docProps/app.xml><?xml version="1.0" encoding="utf-8"?>
<Properties xmlns="http://schemas.openxmlformats.org/officeDocument/2006/extended-properties" xmlns:vt="http://schemas.openxmlformats.org/officeDocument/2006/docPropsVTypes">
  <Template>Normal.dotm</Template>
  <TotalTime>4</TotalTime>
  <Pages>24</Pages>
  <Words>5519</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36905</CharactersWithSpaces>
  <SharedDoc>false</SharedDoc>
  <HLinks>
    <vt:vector size="360" baseType="variant">
      <vt:variant>
        <vt:i4>5832787</vt:i4>
      </vt:variant>
      <vt:variant>
        <vt:i4>342</vt:i4>
      </vt:variant>
      <vt:variant>
        <vt:i4>0</vt:i4>
      </vt:variant>
      <vt:variant>
        <vt:i4>5</vt:i4>
      </vt:variant>
      <vt:variant>
        <vt:lpwstr>https://eur-lex.europa.eu/legal-content/EN/TXT/PDF/?uri=CELEX:32022R0576&amp;from=EN</vt:lpwstr>
      </vt:variant>
      <vt:variant>
        <vt:lpwstr/>
      </vt:variant>
      <vt:variant>
        <vt:i4>3866672</vt:i4>
      </vt:variant>
      <vt:variant>
        <vt:i4>339</vt:i4>
      </vt:variant>
      <vt:variant>
        <vt:i4>0</vt:i4>
      </vt:variant>
      <vt:variant>
        <vt:i4>5</vt:i4>
      </vt:variant>
      <vt:variant>
        <vt:lpwstr>http://www.revenue.ie/en/online/tax-clearance.html</vt:lpwstr>
      </vt:variant>
      <vt:variant>
        <vt:lpwstr/>
      </vt:variant>
      <vt:variant>
        <vt:i4>983089</vt:i4>
      </vt:variant>
      <vt:variant>
        <vt:i4>336</vt:i4>
      </vt:variant>
      <vt:variant>
        <vt:i4>0</vt:i4>
      </vt:variant>
      <vt:variant>
        <vt:i4>5</vt:i4>
      </vt:variant>
      <vt:variant>
        <vt:lpwstr>mailto:irish-eproc-helpdesk@eurodyn.com</vt:lpwstr>
      </vt:variant>
      <vt:variant>
        <vt:lpwstr/>
      </vt:variant>
      <vt:variant>
        <vt:i4>3604516</vt:i4>
      </vt:variant>
      <vt:variant>
        <vt:i4>333</vt:i4>
      </vt:variant>
      <vt:variant>
        <vt:i4>0</vt:i4>
      </vt:variant>
      <vt:variant>
        <vt:i4>5</vt:i4>
      </vt:variant>
      <vt:variant>
        <vt:lpwstr>http://www.etenders.gov.ie/</vt:lpwstr>
      </vt:variant>
      <vt:variant>
        <vt:lpwstr/>
      </vt:variant>
      <vt:variant>
        <vt:i4>3604516</vt:i4>
      </vt:variant>
      <vt:variant>
        <vt:i4>330</vt:i4>
      </vt:variant>
      <vt:variant>
        <vt:i4>0</vt:i4>
      </vt:variant>
      <vt:variant>
        <vt:i4>5</vt:i4>
      </vt:variant>
      <vt:variant>
        <vt:lpwstr>http://www.etenders.gov.ie/</vt:lpwstr>
      </vt:variant>
      <vt:variant>
        <vt:lpwstr/>
      </vt:variant>
      <vt:variant>
        <vt:i4>3604516</vt:i4>
      </vt:variant>
      <vt:variant>
        <vt:i4>327</vt:i4>
      </vt:variant>
      <vt:variant>
        <vt:i4>0</vt:i4>
      </vt:variant>
      <vt:variant>
        <vt:i4>5</vt:i4>
      </vt:variant>
      <vt:variant>
        <vt:lpwstr>http://www.etenders.gov.ie/</vt:lpwstr>
      </vt:variant>
      <vt:variant>
        <vt:lpwstr/>
      </vt:variant>
      <vt:variant>
        <vt:i4>1900595</vt:i4>
      </vt:variant>
      <vt:variant>
        <vt:i4>320</vt:i4>
      </vt:variant>
      <vt:variant>
        <vt:i4>0</vt:i4>
      </vt:variant>
      <vt:variant>
        <vt:i4>5</vt:i4>
      </vt:variant>
      <vt:variant>
        <vt:lpwstr/>
      </vt:variant>
      <vt:variant>
        <vt:lpwstr>_Toc192764605</vt:lpwstr>
      </vt:variant>
      <vt:variant>
        <vt:i4>1900595</vt:i4>
      </vt:variant>
      <vt:variant>
        <vt:i4>314</vt:i4>
      </vt:variant>
      <vt:variant>
        <vt:i4>0</vt:i4>
      </vt:variant>
      <vt:variant>
        <vt:i4>5</vt:i4>
      </vt:variant>
      <vt:variant>
        <vt:lpwstr/>
      </vt:variant>
      <vt:variant>
        <vt:lpwstr>_Toc192764604</vt:lpwstr>
      </vt:variant>
      <vt:variant>
        <vt:i4>1900595</vt:i4>
      </vt:variant>
      <vt:variant>
        <vt:i4>308</vt:i4>
      </vt:variant>
      <vt:variant>
        <vt:i4>0</vt:i4>
      </vt:variant>
      <vt:variant>
        <vt:i4>5</vt:i4>
      </vt:variant>
      <vt:variant>
        <vt:lpwstr/>
      </vt:variant>
      <vt:variant>
        <vt:lpwstr>_Toc192764603</vt:lpwstr>
      </vt:variant>
      <vt:variant>
        <vt:i4>1900595</vt:i4>
      </vt:variant>
      <vt:variant>
        <vt:i4>302</vt:i4>
      </vt:variant>
      <vt:variant>
        <vt:i4>0</vt:i4>
      </vt:variant>
      <vt:variant>
        <vt:i4>5</vt:i4>
      </vt:variant>
      <vt:variant>
        <vt:lpwstr/>
      </vt:variant>
      <vt:variant>
        <vt:lpwstr>_Toc192764602</vt:lpwstr>
      </vt:variant>
      <vt:variant>
        <vt:i4>1900595</vt:i4>
      </vt:variant>
      <vt:variant>
        <vt:i4>296</vt:i4>
      </vt:variant>
      <vt:variant>
        <vt:i4>0</vt:i4>
      </vt:variant>
      <vt:variant>
        <vt:i4>5</vt:i4>
      </vt:variant>
      <vt:variant>
        <vt:lpwstr/>
      </vt:variant>
      <vt:variant>
        <vt:lpwstr>_Toc192764601</vt:lpwstr>
      </vt:variant>
      <vt:variant>
        <vt:i4>1900595</vt:i4>
      </vt:variant>
      <vt:variant>
        <vt:i4>290</vt:i4>
      </vt:variant>
      <vt:variant>
        <vt:i4>0</vt:i4>
      </vt:variant>
      <vt:variant>
        <vt:i4>5</vt:i4>
      </vt:variant>
      <vt:variant>
        <vt:lpwstr/>
      </vt:variant>
      <vt:variant>
        <vt:lpwstr>_Toc192764600</vt:lpwstr>
      </vt:variant>
      <vt:variant>
        <vt:i4>1310768</vt:i4>
      </vt:variant>
      <vt:variant>
        <vt:i4>284</vt:i4>
      </vt:variant>
      <vt:variant>
        <vt:i4>0</vt:i4>
      </vt:variant>
      <vt:variant>
        <vt:i4>5</vt:i4>
      </vt:variant>
      <vt:variant>
        <vt:lpwstr/>
      </vt:variant>
      <vt:variant>
        <vt:lpwstr>_Toc192764599</vt:lpwstr>
      </vt:variant>
      <vt:variant>
        <vt:i4>1310768</vt:i4>
      </vt:variant>
      <vt:variant>
        <vt:i4>278</vt:i4>
      </vt:variant>
      <vt:variant>
        <vt:i4>0</vt:i4>
      </vt:variant>
      <vt:variant>
        <vt:i4>5</vt:i4>
      </vt:variant>
      <vt:variant>
        <vt:lpwstr/>
      </vt:variant>
      <vt:variant>
        <vt:lpwstr>_Toc192764598</vt:lpwstr>
      </vt:variant>
      <vt:variant>
        <vt:i4>1310768</vt:i4>
      </vt:variant>
      <vt:variant>
        <vt:i4>272</vt:i4>
      </vt:variant>
      <vt:variant>
        <vt:i4>0</vt:i4>
      </vt:variant>
      <vt:variant>
        <vt:i4>5</vt:i4>
      </vt:variant>
      <vt:variant>
        <vt:lpwstr/>
      </vt:variant>
      <vt:variant>
        <vt:lpwstr>_Toc192764597</vt:lpwstr>
      </vt:variant>
      <vt:variant>
        <vt:i4>1310768</vt:i4>
      </vt:variant>
      <vt:variant>
        <vt:i4>266</vt:i4>
      </vt:variant>
      <vt:variant>
        <vt:i4>0</vt:i4>
      </vt:variant>
      <vt:variant>
        <vt:i4>5</vt:i4>
      </vt:variant>
      <vt:variant>
        <vt:lpwstr/>
      </vt:variant>
      <vt:variant>
        <vt:lpwstr>_Toc192764596</vt:lpwstr>
      </vt:variant>
      <vt:variant>
        <vt:i4>1310768</vt:i4>
      </vt:variant>
      <vt:variant>
        <vt:i4>260</vt:i4>
      </vt:variant>
      <vt:variant>
        <vt:i4>0</vt:i4>
      </vt:variant>
      <vt:variant>
        <vt:i4>5</vt:i4>
      </vt:variant>
      <vt:variant>
        <vt:lpwstr/>
      </vt:variant>
      <vt:variant>
        <vt:lpwstr>_Toc192764595</vt:lpwstr>
      </vt:variant>
      <vt:variant>
        <vt:i4>1310768</vt:i4>
      </vt:variant>
      <vt:variant>
        <vt:i4>254</vt:i4>
      </vt:variant>
      <vt:variant>
        <vt:i4>0</vt:i4>
      </vt:variant>
      <vt:variant>
        <vt:i4>5</vt:i4>
      </vt:variant>
      <vt:variant>
        <vt:lpwstr/>
      </vt:variant>
      <vt:variant>
        <vt:lpwstr>_Toc192764594</vt:lpwstr>
      </vt:variant>
      <vt:variant>
        <vt:i4>1310768</vt:i4>
      </vt:variant>
      <vt:variant>
        <vt:i4>248</vt:i4>
      </vt:variant>
      <vt:variant>
        <vt:i4>0</vt:i4>
      </vt:variant>
      <vt:variant>
        <vt:i4>5</vt:i4>
      </vt:variant>
      <vt:variant>
        <vt:lpwstr/>
      </vt:variant>
      <vt:variant>
        <vt:lpwstr>_Toc192764593</vt:lpwstr>
      </vt:variant>
      <vt:variant>
        <vt:i4>1310768</vt:i4>
      </vt:variant>
      <vt:variant>
        <vt:i4>242</vt:i4>
      </vt:variant>
      <vt:variant>
        <vt:i4>0</vt:i4>
      </vt:variant>
      <vt:variant>
        <vt:i4>5</vt:i4>
      </vt:variant>
      <vt:variant>
        <vt:lpwstr/>
      </vt:variant>
      <vt:variant>
        <vt:lpwstr>_Toc192764592</vt:lpwstr>
      </vt:variant>
      <vt:variant>
        <vt:i4>1310768</vt:i4>
      </vt:variant>
      <vt:variant>
        <vt:i4>236</vt:i4>
      </vt:variant>
      <vt:variant>
        <vt:i4>0</vt:i4>
      </vt:variant>
      <vt:variant>
        <vt:i4>5</vt:i4>
      </vt:variant>
      <vt:variant>
        <vt:lpwstr/>
      </vt:variant>
      <vt:variant>
        <vt:lpwstr>_Toc192764591</vt:lpwstr>
      </vt:variant>
      <vt:variant>
        <vt:i4>1310768</vt:i4>
      </vt:variant>
      <vt:variant>
        <vt:i4>230</vt:i4>
      </vt:variant>
      <vt:variant>
        <vt:i4>0</vt:i4>
      </vt:variant>
      <vt:variant>
        <vt:i4>5</vt:i4>
      </vt:variant>
      <vt:variant>
        <vt:lpwstr/>
      </vt:variant>
      <vt:variant>
        <vt:lpwstr>_Toc192764590</vt:lpwstr>
      </vt:variant>
      <vt:variant>
        <vt:i4>1376304</vt:i4>
      </vt:variant>
      <vt:variant>
        <vt:i4>224</vt:i4>
      </vt:variant>
      <vt:variant>
        <vt:i4>0</vt:i4>
      </vt:variant>
      <vt:variant>
        <vt:i4>5</vt:i4>
      </vt:variant>
      <vt:variant>
        <vt:lpwstr/>
      </vt:variant>
      <vt:variant>
        <vt:lpwstr>_Toc192764589</vt:lpwstr>
      </vt:variant>
      <vt:variant>
        <vt:i4>1376304</vt:i4>
      </vt:variant>
      <vt:variant>
        <vt:i4>218</vt:i4>
      </vt:variant>
      <vt:variant>
        <vt:i4>0</vt:i4>
      </vt:variant>
      <vt:variant>
        <vt:i4>5</vt:i4>
      </vt:variant>
      <vt:variant>
        <vt:lpwstr/>
      </vt:variant>
      <vt:variant>
        <vt:lpwstr>_Toc192764588</vt:lpwstr>
      </vt:variant>
      <vt:variant>
        <vt:i4>1376304</vt:i4>
      </vt:variant>
      <vt:variant>
        <vt:i4>212</vt:i4>
      </vt:variant>
      <vt:variant>
        <vt:i4>0</vt:i4>
      </vt:variant>
      <vt:variant>
        <vt:i4>5</vt:i4>
      </vt:variant>
      <vt:variant>
        <vt:lpwstr/>
      </vt:variant>
      <vt:variant>
        <vt:lpwstr>_Toc192764587</vt:lpwstr>
      </vt:variant>
      <vt:variant>
        <vt:i4>1376304</vt:i4>
      </vt:variant>
      <vt:variant>
        <vt:i4>206</vt:i4>
      </vt:variant>
      <vt:variant>
        <vt:i4>0</vt:i4>
      </vt:variant>
      <vt:variant>
        <vt:i4>5</vt:i4>
      </vt:variant>
      <vt:variant>
        <vt:lpwstr/>
      </vt:variant>
      <vt:variant>
        <vt:lpwstr>_Toc192764586</vt:lpwstr>
      </vt:variant>
      <vt:variant>
        <vt:i4>1376304</vt:i4>
      </vt:variant>
      <vt:variant>
        <vt:i4>200</vt:i4>
      </vt:variant>
      <vt:variant>
        <vt:i4>0</vt:i4>
      </vt:variant>
      <vt:variant>
        <vt:i4>5</vt:i4>
      </vt:variant>
      <vt:variant>
        <vt:lpwstr/>
      </vt:variant>
      <vt:variant>
        <vt:lpwstr>_Toc192764585</vt:lpwstr>
      </vt:variant>
      <vt:variant>
        <vt:i4>1376304</vt:i4>
      </vt:variant>
      <vt:variant>
        <vt:i4>194</vt:i4>
      </vt:variant>
      <vt:variant>
        <vt:i4>0</vt:i4>
      </vt:variant>
      <vt:variant>
        <vt:i4>5</vt:i4>
      </vt:variant>
      <vt:variant>
        <vt:lpwstr/>
      </vt:variant>
      <vt:variant>
        <vt:lpwstr>_Toc192764584</vt:lpwstr>
      </vt:variant>
      <vt:variant>
        <vt:i4>1376304</vt:i4>
      </vt:variant>
      <vt:variant>
        <vt:i4>188</vt:i4>
      </vt:variant>
      <vt:variant>
        <vt:i4>0</vt:i4>
      </vt:variant>
      <vt:variant>
        <vt:i4>5</vt:i4>
      </vt:variant>
      <vt:variant>
        <vt:lpwstr/>
      </vt:variant>
      <vt:variant>
        <vt:lpwstr>_Toc192764583</vt:lpwstr>
      </vt:variant>
      <vt:variant>
        <vt:i4>1376304</vt:i4>
      </vt:variant>
      <vt:variant>
        <vt:i4>182</vt:i4>
      </vt:variant>
      <vt:variant>
        <vt:i4>0</vt:i4>
      </vt:variant>
      <vt:variant>
        <vt:i4>5</vt:i4>
      </vt:variant>
      <vt:variant>
        <vt:lpwstr/>
      </vt:variant>
      <vt:variant>
        <vt:lpwstr>_Toc192764582</vt:lpwstr>
      </vt:variant>
      <vt:variant>
        <vt:i4>1376304</vt:i4>
      </vt:variant>
      <vt:variant>
        <vt:i4>176</vt:i4>
      </vt:variant>
      <vt:variant>
        <vt:i4>0</vt:i4>
      </vt:variant>
      <vt:variant>
        <vt:i4>5</vt:i4>
      </vt:variant>
      <vt:variant>
        <vt:lpwstr/>
      </vt:variant>
      <vt:variant>
        <vt:lpwstr>_Toc192764581</vt:lpwstr>
      </vt:variant>
      <vt:variant>
        <vt:i4>1376304</vt:i4>
      </vt:variant>
      <vt:variant>
        <vt:i4>170</vt:i4>
      </vt:variant>
      <vt:variant>
        <vt:i4>0</vt:i4>
      </vt:variant>
      <vt:variant>
        <vt:i4>5</vt:i4>
      </vt:variant>
      <vt:variant>
        <vt:lpwstr/>
      </vt:variant>
      <vt:variant>
        <vt:lpwstr>_Toc192764580</vt:lpwstr>
      </vt:variant>
      <vt:variant>
        <vt:i4>1703984</vt:i4>
      </vt:variant>
      <vt:variant>
        <vt:i4>164</vt:i4>
      </vt:variant>
      <vt:variant>
        <vt:i4>0</vt:i4>
      </vt:variant>
      <vt:variant>
        <vt:i4>5</vt:i4>
      </vt:variant>
      <vt:variant>
        <vt:lpwstr/>
      </vt:variant>
      <vt:variant>
        <vt:lpwstr>_Toc192764579</vt:lpwstr>
      </vt:variant>
      <vt:variant>
        <vt:i4>1703984</vt:i4>
      </vt:variant>
      <vt:variant>
        <vt:i4>158</vt:i4>
      </vt:variant>
      <vt:variant>
        <vt:i4>0</vt:i4>
      </vt:variant>
      <vt:variant>
        <vt:i4>5</vt:i4>
      </vt:variant>
      <vt:variant>
        <vt:lpwstr/>
      </vt:variant>
      <vt:variant>
        <vt:lpwstr>_Toc192764578</vt:lpwstr>
      </vt:variant>
      <vt:variant>
        <vt:i4>1703984</vt:i4>
      </vt:variant>
      <vt:variant>
        <vt:i4>152</vt:i4>
      </vt:variant>
      <vt:variant>
        <vt:i4>0</vt:i4>
      </vt:variant>
      <vt:variant>
        <vt:i4>5</vt:i4>
      </vt:variant>
      <vt:variant>
        <vt:lpwstr/>
      </vt:variant>
      <vt:variant>
        <vt:lpwstr>_Toc192764577</vt:lpwstr>
      </vt:variant>
      <vt:variant>
        <vt:i4>1703984</vt:i4>
      </vt:variant>
      <vt:variant>
        <vt:i4>146</vt:i4>
      </vt:variant>
      <vt:variant>
        <vt:i4>0</vt:i4>
      </vt:variant>
      <vt:variant>
        <vt:i4>5</vt:i4>
      </vt:variant>
      <vt:variant>
        <vt:lpwstr/>
      </vt:variant>
      <vt:variant>
        <vt:lpwstr>_Toc192764576</vt:lpwstr>
      </vt:variant>
      <vt:variant>
        <vt:i4>1703984</vt:i4>
      </vt:variant>
      <vt:variant>
        <vt:i4>140</vt:i4>
      </vt:variant>
      <vt:variant>
        <vt:i4>0</vt:i4>
      </vt:variant>
      <vt:variant>
        <vt:i4>5</vt:i4>
      </vt:variant>
      <vt:variant>
        <vt:lpwstr/>
      </vt:variant>
      <vt:variant>
        <vt:lpwstr>_Toc192764575</vt:lpwstr>
      </vt:variant>
      <vt:variant>
        <vt:i4>1703984</vt:i4>
      </vt:variant>
      <vt:variant>
        <vt:i4>134</vt:i4>
      </vt:variant>
      <vt:variant>
        <vt:i4>0</vt:i4>
      </vt:variant>
      <vt:variant>
        <vt:i4>5</vt:i4>
      </vt:variant>
      <vt:variant>
        <vt:lpwstr/>
      </vt:variant>
      <vt:variant>
        <vt:lpwstr>_Toc192764574</vt:lpwstr>
      </vt:variant>
      <vt:variant>
        <vt:i4>1703984</vt:i4>
      </vt:variant>
      <vt:variant>
        <vt:i4>128</vt:i4>
      </vt:variant>
      <vt:variant>
        <vt:i4>0</vt:i4>
      </vt:variant>
      <vt:variant>
        <vt:i4>5</vt:i4>
      </vt:variant>
      <vt:variant>
        <vt:lpwstr/>
      </vt:variant>
      <vt:variant>
        <vt:lpwstr>_Toc192764573</vt:lpwstr>
      </vt:variant>
      <vt:variant>
        <vt:i4>1703984</vt:i4>
      </vt:variant>
      <vt:variant>
        <vt:i4>122</vt:i4>
      </vt:variant>
      <vt:variant>
        <vt:i4>0</vt:i4>
      </vt:variant>
      <vt:variant>
        <vt:i4>5</vt:i4>
      </vt:variant>
      <vt:variant>
        <vt:lpwstr/>
      </vt:variant>
      <vt:variant>
        <vt:lpwstr>_Toc192764572</vt:lpwstr>
      </vt:variant>
      <vt:variant>
        <vt:i4>1703984</vt:i4>
      </vt:variant>
      <vt:variant>
        <vt:i4>116</vt:i4>
      </vt:variant>
      <vt:variant>
        <vt:i4>0</vt:i4>
      </vt:variant>
      <vt:variant>
        <vt:i4>5</vt:i4>
      </vt:variant>
      <vt:variant>
        <vt:lpwstr/>
      </vt:variant>
      <vt:variant>
        <vt:lpwstr>_Toc192764571</vt:lpwstr>
      </vt:variant>
      <vt:variant>
        <vt:i4>1703984</vt:i4>
      </vt:variant>
      <vt:variant>
        <vt:i4>110</vt:i4>
      </vt:variant>
      <vt:variant>
        <vt:i4>0</vt:i4>
      </vt:variant>
      <vt:variant>
        <vt:i4>5</vt:i4>
      </vt:variant>
      <vt:variant>
        <vt:lpwstr/>
      </vt:variant>
      <vt:variant>
        <vt:lpwstr>_Toc192764570</vt:lpwstr>
      </vt:variant>
      <vt:variant>
        <vt:i4>1769520</vt:i4>
      </vt:variant>
      <vt:variant>
        <vt:i4>104</vt:i4>
      </vt:variant>
      <vt:variant>
        <vt:i4>0</vt:i4>
      </vt:variant>
      <vt:variant>
        <vt:i4>5</vt:i4>
      </vt:variant>
      <vt:variant>
        <vt:lpwstr/>
      </vt:variant>
      <vt:variant>
        <vt:lpwstr>_Toc192764569</vt:lpwstr>
      </vt:variant>
      <vt:variant>
        <vt:i4>1769520</vt:i4>
      </vt:variant>
      <vt:variant>
        <vt:i4>98</vt:i4>
      </vt:variant>
      <vt:variant>
        <vt:i4>0</vt:i4>
      </vt:variant>
      <vt:variant>
        <vt:i4>5</vt:i4>
      </vt:variant>
      <vt:variant>
        <vt:lpwstr/>
      </vt:variant>
      <vt:variant>
        <vt:lpwstr>_Toc192764568</vt:lpwstr>
      </vt:variant>
      <vt:variant>
        <vt:i4>1769520</vt:i4>
      </vt:variant>
      <vt:variant>
        <vt:i4>92</vt:i4>
      </vt:variant>
      <vt:variant>
        <vt:i4>0</vt:i4>
      </vt:variant>
      <vt:variant>
        <vt:i4>5</vt:i4>
      </vt:variant>
      <vt:variant>
        <vt:lpwstr/>
      </vt:variant>
      <vt:variant>
        <vt:lpwstr>_Toc192764567</vt:lpwstr>
      </vt:variant>
      <vt:variant>
        <vt:i4>1769520</vt:i4>
      </vt:variant>
      <vt:variant>
        <vt:i4>86</vt:i4>
      </vt:variant>
      <vt:variant>
        <vt:i4>0</vt:i4>
      </vt:variant>
      <vt:variant>
        <vt:i4>5</vt:i4>
      </vt:variant>
      <vt:variant>
        <vt:lpwstr/>
      </vt:variant>
      <vt:variant>
        <vt:lpwstr>_Toc192764566</vt:lpwstr>
      </vt:variant>
      <vt:variant>
        <vt:i4>1769520</vt:i4>
      </vt:variant>
      <vt:variant>
        <vt:i4>80</vt:i4>
      </vt:variant>
      <vt:variant>
        <vt:i4>0</vt:i4>
      </vt:variant>
      <vt:variant>
        <vt:i4>5</vt:i4>
      </vt:variant>
      <vt:variant>
        <vt:lpwstr/>
      </vt:variant>
      <vt:variant>
        <vt:lpwstr>_Toc192764565</vt:lpwstr>
      </vt:variant>
      <vt:variant>
        <vt:i4>1769520</vt:i4>
      </vt:variant>
      <vt:variant>
        <vt:i4>74</vt:i4>
      </vt:variant>
      <vt:variant>
        <vt:i4>0</vt:i4>
      </vt:variant>
      <vt:variant>
        <vt:i4>5</vt:i4>
      </vt:variant>
      <vt:variant>
        <vt:lpwstr/>
      </vt:variant>
      <vt:variant>
        <vt:lpwstr>_Toc192764564</vt:lpwstr>
      </vt:variant>
      <vt:variant>
        <vt:i4>1769520</vt:i4>
      </vt:variant>
      <vt:variant>
        <vt:i4>68</vt:i4>
      </vt:variant>
      <vt:variant>
        <vt:i4>0</vt:i4>
      </vt:variant>
      <vt:variant>
        <vt:i4>5</vt:i4>
      </vt:variant>
      <vt:variant>
        <vt:lpwstr/>
      </vt:variant>
      <vt:variant>
        <vt:lpwstr>_Toc192764563</vt:lpwstr>
      </vt:variant>
      <vt:variant>
        <vt:i4>1769520</vt:i4>
      </vt:variant>
      <vt:variant>
        <vt:i4>62</vt:i4>
      </vt:variant>
      <vt:variant>
        <vt:i4>0</vt:i4>
      </vt:variant>
      <vt:variant>
        <vt:i4>5</vt:i4>
      </vt:variant>
      <vt:variant>
        <vt:lpwstr/>
      </vt:variant>
      <vt:variant>
        <vt:lpwstr>_Toc192764562</vt:lpwstr>
      </vt:variant>
      <vt:variant>
        <vt:i4>1769520</vt:i4>
      </vt:variant>
      <vt:variant>
        <vt:i4>56</vt:i4>
      </vt:variant>
      <vt:variant>
        <vt:i4>0</vt:i4>
      </vt:variant>
      <vt:variant>
        <vt:i4>5</vt:i4>
      </vt:variant>
      <vt:variant>
        <vt:lpwstr/>
      </vt:variant>
      <vt:variant>
        <vt:lpwstr>_Toc192764561</vt:lpwstr>
      </vt:variant>
      <vt:variant>
        <vt:i4>1769520</vt:i4>
      </vt:variant>
      <vt:variant>
        <vt:i4>50</vt:i4>
      </vt:variant>
      <vt:variant>
        <vt:i4>0</vt:i4>
      </vt:variant>
      <vt:variant>
        <vt:i4>5</vt:i4>
      </vt:variant>
      <vt:variant>
        <vt:lpwstr/>
      </vt:variant>
      <vt:variant>
        <vt:lpwstr>_Toc192764560</vt:lpwstr>
      </vt:variant>
      <vt:variant>
        <vt:i4>1572912</vt:i4>
      </vt:variant>
      <vt:variant>
        <vt:i4>44</vt:i4>
      </vt:variant>
      <vt:variant>
        <vt:i4>0</vt:i4>
      </vt:variant>
      <vt:variant>
        <vt:i4>5</vt:i4>
      </vt:variant>
      <vt:variant>
        <vt:lpwstr/>
      </vt:variant>
      <vt:variant>
        <vt:lpwstr>_Toc192764559</vt:lpwstr>
      </vt:variant>
      <vt:variant>
        <vt:i4>1572912</vt:i4>
      </vt:variant>
      <vt:variant>
        <vt:i4>38</vt:i4>
      </vt:variant>
      <vt:variant>
        <vt:i4>0</vt:i4>
      </vt:variant>
      <vt:variant>
        <vt:i4>5</vt:i4>
      </vt:variant>
      <vt:variant>
        <vt:lpwstr/>
      </vt:variant>
      <vt:variant>
        <vt:lpwstr>_Toc192764558</vt:lpwstr>
      </vt:variant>
      <vt:variant>
        <vt:i4>1572912</vt:i4>
      </vt:variant>
      <vt:variant>
        <vt:i4>32</vt:i4>
      </vt:variant>
      <vt:variant>
        <vt:i4>0</vt:i4>
      </vt:variant>
      <vt:variant>
        <vt:i4>5</vt:i4>
      </vt:variant>
      <vt:variant>
        <vt:lpwstr/>
      </vt:variant>
      <vt:variant>
        <vt:lpwstr>_Toc192764557</vt:lpwstr>
      </vt:variant>
      <vt:variant>
        <vt:i4>1572912</vt:i4>
      </vt:variant>
      <vt:variant>
        <vt:i4>26</vt:i4>
      </vt:variant>
      <vt:variant>
        <vt:i4>0</vt:i4>
      </vt:variant>
      <vt:variant>
        <vt:i4>5</vt:i4>
      </vt:variant>
      <vt:variant>
        <vt:lpwstr/>
      </vt:variant>
      <vt:variant>
        <vt:lpwstr>_Toc192764556</vt:lpwstr>
      </vt:variant>
      <vt:variant>
        <vt:i4>1572912</vt:i4>
      </vt:variant>
      <vt:variant>
        <vt:i4>20</vt:i4>
      </vt:variant>
      <vt:variant>
        <vt:i4>0</vt:i4>
      </vt:variant>
      <vt:variant>
        <vt:i4>5</vt:i4>
      </vt:variant>
      <vt:variant>
        <vt:lpwstr/>
      </vt:variant>
      <vt:variant>
        <vt:lpwstr>_Toc192764555</vt:lpwstr>
      </vt:variant>
      <vt:variant>
        <vt:i4>1572912</vt:i4>
      </vt:variant>
      <vt:variant>
        <vt:i4>14</vt:i4>
      </vt:variant>
      <vt:variant>
        <vt:i4>0</vt:i4>
      </vt:variant>
      <vt:variant>
        <vt:i4>5</vt:i4>
      </vt:variant>
      <vt:variant>
        <vt:lpwstr/>
      </vt:variant>
      <vt:variant>
        <vt:lpwstr>_Toc192764554</vt:lpwstr>
      </vt:variant>
      <vt:variant>
        <vt:i4>1572912</vt:i4>
      </vt:variant>
      <vt:variant>
        <vt:i4>8</vt:i4>
      </vt:variant>
      <vt:variant>
        <vt:i4>0</vt:i4>
      </vt:variant>
      <vt:variant>
        <vt:i4>5</vt:i4>
      </vt:variant>
      <vt:variant>
        <vt:lpwstr/>
      </vt:variant>
      <vt:variant>
        <vt:lpwstr>_Toc192764553</vt:lpwstr>
      </vt:variant>
      <vt:variant>
        <vt:i4>1572912</vt:i4>
      </vt:variant>
      <vt:variant>
        <vt:i4>2</vt:i4>
      </vt:variant>
      <vt:variant>
        <vt:i4>0</vt:i4>
      </vt:variant>
      <vt:variant>
        <vt:i4>5</vt:i4>
      </vt:variant>
      <vt:variant>
        <vt:lpwstr/>
      </vt:variant>
      <vt:variant>
        <vt:lpwstr>_Toc192764552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John Briody</cp:lastModifiedBy>
  <cp:revision>3</cp:revision>
  <cp:lastPrinted>2025-12-04T14:50:00Z</cp:lastPrinted>
  <dcterms:created xsi:type="dcterms:W3CDTF">2026-06-23T11:51:00Z</dcterms:created>
  <dcterms:modified xsi:type="dcterms:W3CDTF">2026-06-23T11:54:00Z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0x0101000BC94875665D404BB1351B53C41FD2C000169DD977DAE9BE40B122651693198454</vt:lpwstr>
  </property>
  <property fmtid="{D5CDD505-2E9C-101B-9397-08002B2CF9AE}" pid="3" name="MSIP_Label_a276e348-bda2-42ff-85d7-569ad34f2b3a_Enabled">
    <vt:lpwstr>true</vt:lpwstr>
  </property>
  <property fmtid="{D5CDD505-2E9C-101B-9397-08002B2CF9AE}" pid="4" name="MSIP_Label_a276e348-bda2-42ff-85d7-569ad34f2b3a_SetDate">
    <vt:lpwstr>2026-06-15T14:18:18Z</vt:lpwstr>
  </property>
  <property fmtid="{D5CDD505-2E9C-101B-9397-08002B2CF9AE}" pid="5" name="MSIP_Label_a276e348-bda2-42ff-85d7-569ad34f2b3a_Method">
    <vt:lpwstr>Standard</vt:lpwstr>
  </property>
  <property fmtid="{D5CDD505-2E9C-101B-9397-08002B2CF9AE}" pid="6" name="MSIP_Label_a276e348-bda2-42ff-85d7-569ad34f2b3a_Name">
    <vt:lpwstr>Confidential Data</vt:lpwstr>
  </property>
  <property fmtid="{D5CDD505-2E9C-101B-9397-08002B2CF9AE}" pid="7" name="MSIP_Label_a276e348-bda2-42ff-85d7-569ad34f2b3a_SiteId">
    <vt:lpwstr>ce71ecf0-0b97-47b2-966c-b4ecc8db23f2</vt:lpwstr>
  </property>
  <property fmtid="{D5CDD505-2E9C-101B-9397-08002B2CF9AE}" pid="8" name="MSIP_Label_a276e348-bda2-42ff-85d7-569ad34f2b3a_ActionId">
    <vt:lpwstr>355342b3-2a82-40ab-b513-8022505994db</vt:lpwstr>
  </property>
  <property fmtid="{D5CDD505-2E9C-101B-9397-08002B2CF9AE}" pid="9" name="MSIP_Label_a276e348-bda2-42ff-85d7-569ad34f2b3a_ContentBits">
    <vt:lpwstr>0</vt:lpwstr>
  </property>
  <property fmtid="{D5CDD505-2E9C-101B-9397-08002B2CF9AE}" pid="10" name="MSIP_Label_a276e348-bda2-42ff-85d7-569ad34f2b3a_Tag">
    <vt:lpwstr>10, 3, 0, 1</vt:lpwstr>
  </property>
  <property fmtid="{D5CDD505-2E9C-101B-9397-08002B2CF9AE}" pid="11" name="eDocs_SecurityClassification">
    <vt:lpwstr>4;#Private|d5e1565b-b140-4b83-a608-d08232ab8871</vt:lpwstr>
  </property>
  <property fmtid="{D5CDD505-2E9C-101B-9397-08002B2CF9AE}" pid="12" name="eDocs_Series">
    <vt:lpwstr>1;#307|f63ae624-84fc-470c-b8b1-cf98dec84ddd</vt:lpwstr>
  </property>
  <property fmtid="{D5CDD505-2E9C-101B-9397-08002B2CF9AE}" pid="13" name="ge25f6a3ef6f42d4865685f2a74bf8c7">
    <vt:lpwstr/>
  </property>
  <property fmtid="{D5CDD505-2E9C-101B-9397-08002B2CF9AE}" pid="14" name="eDocs_Year">
    <vt:lpwstr>192;#2026|db1da238-3ac1-4b07-8e97-18e3ad422996</vt:lpwstr>
  </property>
  <property fmtid="{D5CDD505-2E9C-101B-9397-08002B2CF9AE}" pid="15" name="eDocs_FileTopics">
    <vt:lpwstr>18;#Facilities|f33d921b-c54f-4731-857d-6a32dd8744c5;#160;##Creche|d12a0ce7-ced2-4197-88a5-5d8e7b20bee5</vt:lpwstr>
  </property>
  <property fmtid="{D5CDD505-2E9C-101B-9397-08002B2CF9AE}" pid="16" name="eDocs_DocumentTopics">
    <vt:lpwstr/>
  </property>
  <property fmtid="{D5CDD505-2E9C-101B-9397-08002B2CF9AE}" pid="17" name="eDocs_RetentionPeriodTerm">
    <vt:lpwstr/>
  </property>
</Properties>
</file>