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44DD" w14:textId="180A981D" w:rsidR="00754625" w:rsidRDefault="009A44AF" w:rsidP="00342548">
      <w:pPr>
        <w:spacing w:before="60" w:after="60" w:line="240" w:lineRule="auto"/>
        <w:contextualSpacing/>
        <w:jc w:val="center"/>
        <w:rPr>
          <w:rFonts w:ascii="Aptos" w:hAnsi="Aptos" w:cstheme="minorHAnsi"/>
        </w:rPr>
      </w:pPr>
      <w:r w:rsidRPr="00AD57DC">
        <w:rPr>
          <w:noProof/>
        </w:rPr>
        <w:drawing>
          <wp:inline distT="0" distB="0" distL="0" distR="0" wp14:anchorId="6D87C612" wp14:editId="43E243E0">
            <wp:extent cx="2558415" cy="696595"/>
            <wp:effectExtent l="0" t="0" r="0" b="825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8415" cy="696595"/>
                    </a:xfrm>
                    <a:prstGeom prst="rect">
                      <a:avLst/>
                    </a:prstGeom>
                    <a:noFill/>
                    <a:ln>
                      <a:noFill/>
                    </a:ln>
                  </pic:spPr>
                </pic:pic>
              </a:graphicData>
            </a:graphic>
          </wp:inline>
        </w:drawing>
      </w:r>
    </w:p>
    <w:p w14:paraId="2CE150C8" w14:textId="77777777" w:rsidR="009A44AF" w:rsidRPr="000A7865" w:rsidRDefault="009A44AF" w:rsidP="00342548">
      <w:pPr>
        <w:spacing w:before="60" w:after="60" w:line="240" w:lineRule="auto"/>
        <w:contextualSpacing/>
        <w:jc w:val="center"/>
        <w:rPr>
          <w:rFonts w:ascii="Aptos" w:hAnsi="Aptos" w:cstheme="minorHAnsi"/>
        </w:rPr>
      </w:pPr>
    </w:p>
    <w:p w14:paraId="29BE478C" w14:textId="77777777" w:rsidR="000E3976" w:rsidRPr="000A7865" w:rsidRDefault="000E3976" w:rsidP="00235E3F">
      <w:pPr>
        <w:spacing w:before="60" w:after="60" w:line="240" w:lineRule="auto"/>
        <w:contextualSpacing/>
        <w:jc w:val="center"/>
        <w:rPr>
          <w:rFonts w:ascii="Aptos" w:hAnsi="Aptos" w:cstheme="minorHAnsi"/>
        </w:rPr>
      </w:pPr>
    </w:p>
    <w:p w14:paraId="686644A8" w14:textId="2823DB43" w:rsidR="005D4876" w:rsidRPr="000A7865" w:rsidRDefault="00087CBE" w:rsidP="00235E3F">
      <w:pPr>
        <w:spacing w:before="60" w:after="60" w:line="240" w:lineRule="auto"/>
        <w:contextualSpacing/>
        <w:jc w:val="center"/>
        <w:rPr>
          <w:rFonts w:ascii="Aptos" w:hAnsi="Aptos" w:cstheme="minorHAnsi"/>
          <w:b/>
          <w:bCs/>
          <w:sz w:val="32"/>
          <w:szCs w:val="32"/>
        </w:rPr>
      </w:pPr>
      <w:r w:rsidRPr="000A7865">
        <w:rPr>
          <w:rFonts w:ascii="Aptos" w:hAnsi="Aptos" w:cstheme="minorHAnsi"/>
          <w:b/>
          <w:bCs/>
          <w:sz w:val="32"/>
          <w:szCs w:val="32"/>
        </w:rPr>
        <w:t>Tender Response Document (Open Procedure)</w:t>
      </w:r>
    </w:p>
    <w:p w14:paraId="30B2A1A3" w14:textId="77777777" w:rsidR="000E3976" w:rsidRPr="000A7865" w:rsidRDefault="000E3976" w:rsidP="00235E3F">
      <w:pPr>
        <w:spacing w:before="60" w:after="60" w:line="240" w:lineRule="auto"/>
        <w:contextualSpacing/>
        <w:jc w:val="center"/>
        <w:rPr>
          <w:rFonts w:ascii="Aptos" w:hAnsi="Aptos" w:cstheme="minorHAnsi"/>
          <w:b/>
          <w:bCs/>
          <w:sz w:val="32"/>
          <w:szCs w:val="32"/>
        </w:rPr>
      </w:pPr>
    </w:p>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256"/>
        <w:gridCol w:w="5953"/>
      </w:tblGrid>
      <w:tr w:rsidR="00E723CA" w:rsidRPr="000A7865" w14:paraId="46AC23A4" w14:textId="332F42B8" w:rsidTr="00A03CA3">
        <w:trPr>
          <w:trHeight w:val="537"/>
        </w:trPr>
        <w:tc>
          <w:tcPr>
            <w:tcW w:w="3256" w:type="dxa"/>
            <w:shd w:val="clear" w:color="auto" w:fill="00284A"/>
            <w:vAlign w:val="center"/>
          </w:tcPr>
          <w:p w14:paraId="53ADB583" w14:textId="32A41B8E" w:rsidR="00E723CA" w:rsidRPr="000A7865" w:rsidRDefault="00E723CA" w:rsidP="00235E3F">
            <w:pPr>
              <w:spacing w:before="60" w:after="60"/>
              <w:contextualSpacing/>
              <w:rPr>
                <w:rFonts w:ascii="Aptos" w:hAnsi="Aptos"/>
                <w:b/>
                <w:bCs/>
              </w:rPr>
            </w:pPr>
            <w:r w:rsidRPr="000A7865">
              <w:rPr>
                <w:rFonts w:ascii="Aptos" w:hAnsi="Aptos"/>
                <w:b/>
                <w:bCs/>
              </w:rPr>
              <w:t>Title:</w:t>
            </w:r>
          </w:p>
        </w:tc>
        <w:tc>
          <w:tcPr>
            <w:tcW w:w="5953" w:type="dxa"/>
            <w:shd w:val="clear" w:color="auto" w:fill="E7E6E6" w:themeFill="background2"/>
            <w:vAlign w:val="center"/>
          </w:tcPr>
          <w:p w14:paraId="371F5D51" w14:textId="2B8FE457" w:rsidR="00034738" w:rsidRPr="000A7865" w:rsidRDefault="0002661E" w:rsidP="00235E3F">
            <w:pPr>
              <w:spacing w:before="60" w:after="60"/>
              <w:contextualSpacing/>
              <w:rPr>
                <w:rFonts w:ascii="Aptos" w:hAnsi="Aptos"/>
              </w:rPr>
            </w:pPr>
            <w:r w:rsidRPr="00AF0B33">
              <w:rPr>
                <w:color w:val="660066"/>
                <w:sz w:val="28"/>
              </w:rPr>
              <w:t xml:space="preserve">Delivery of Conservation Measures using Natura Communities approach with a focus on </w:t>
            </w:r>
            <w:r>
              <w:rPr>
                <w:color w:val="660066"/>
                <w:sz w:val="28"/>
              </w:rPr>
              <w:t xml:space="preserve">building capacity to deliver peatland restoration measures including </w:t>
            </w:r>
            <w:r w:rsidRPr="00AF0B33">
              <w:rPr>
                <w:color w:val="660066"/>
                <w:sz w:val="28"/>
              </w:rPr>
              <w:t xml:space="preserve">control of </w:t>
            </w:r>
            <w:r w:rsidRPr="00AF0B33">
              <w:rPr>
                <w:i/>
                <w:color w:val="660066"/>
                <w:sz w:val="28"/>
              </w:rPr>
              <w:t>Rhododendron ponticum</w:t>
            </w:r>
            <w:r w:rsidRPr="00AF0B33">
              <w:rPr>
                <w:color w:val="660066"/>
                <w:sz w:val="28"/>
              </w:rPr>
              <w:t xml:space="preserve"> </w:t>
            </w:r>
            <w:r w:rsidRPr="00AF0B33">
              <w:rPr>
                <w:color w:val="660066"/>
                <w:sz w:val="28"/>
                <w:szCs w:val="28"/>
                <w:lang w:val="en-IE"/>
              </w:rPr>
              <w:t>in the Killarney National Park, Macgillycuddy's Reeks and Cara</w:t>
            </w:r>
            <w:r>
              <w:rPr>
                <w:color w:val="660066"/>
                <w:sz w:val="28"/>
                <w:szCs w:val="28"/>
                <w:lang w:val="en-IE"/>
              </w:rPr>
              <w:t>gh River Catchment SAC (000365</w:t>
            </w:r>
          </w:p>
        </w:tc>
      </w:tr>
      <w:tr w:rsidR="00E723CA" w:rsidRPr="000A7865" w14:paraId="194A02F9" w14:textId="494BC969" w:rsidTr="00A03CA3">
        <w:trPr>
          <w:trHeight w:val="501"/>
        </w:trPr>
        <w:tc>
          <w:tcPr>
            <w:tcW w:w="3256" w:type="dxa"/>
            <w:shd w:val="clear" w:color="auto" w:fill="00284A"/>
            <w:vAlign w:val="center"/>
          </w:tcPr>
          <w:p w14:paraId="4205F45D" w14:textId="43A8C5D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Contracting Authority:</w:t>
            </w:r>
          </w:p>
        </w:tc>
        <w:tc>
          <w:tcPr>
            <w:tcW w:w="5953" w:type="dxa"/>
            <w:shd w:val="clear" w:color="auto" w:fill="E7E6E6" w:themeFill="background2"/>
            <w:vAlign w:val="center"/>
          </w:tcPr>
          <w:p w14:paraId="7B7AAAF1" w14:textId="11A8142F" w:rsidR="00E723CA" w:rsidRPr="000A7865" w:rsidRDefault="00E95036" w:rsidP="00235E3F">
            <w:pPr>
              <w:spacing w:before="60" w:after="60"/>
              <w:contextualSpacing/>
              <w:rPr>
                <w:rFonts w:ascii="Aptos" w:hAnsi="Aptos"/>
              </w:rPr>
            </w:pPr>
            <w:r>
              <w:rPr>
                <w:rFonts w:ascii="Aptos" w:hAnsi="Aptos"/>
              </w:rPr>
              <w:t xml:space="preserve">NPWS </w:t>
            </w:r>
            <w:r w:rsidR="009A44AF">
              <w:rPr>
                <w:rFonts w:ascii="Aptos" w:hAnsi="Aptos"/>
              </w:rPr>
              <w:t>Department of Housing Local Government and Heritage</w:t>
            </w:r>
          </w:p>
        </w:tc>
      </w:tr>
      <w:tr w:rsidR="00E723CA" w:rsidRPr="000A7865" w14:paraId="35603FF1" w14:textId="2BFCCBAD" w:rsidTr="00A03CA3">
        <w:trPr>
          <w:trHeight w:val="495"/>
        </w:trPr>
        <w:tc>
          <w:tcPr>
            <w:tcW w:w="3256" w:type="dxa"/>
            <w:shd w:val="clear" w:color="auto" w:fill="00284A"/>
            <w:vAlign w:val="center"/>
          </w:tcPr>
          <w:p w14:paraId="05C03B89" w14:textId="408E1FD0"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eTenders ref. (CfT Resource ID):</w:t>
            </w:r>
          </w:p>
        </w:tc>
        <w:tc>
          <w:tcPr>
            <w:tcW w:w="5953" w:type="dxa"/>
            <w:shd w:val="clear" w:color="auto" w:fill="E7E6E6" w:themeFill="background2"/>
            <w:vAlign w:val="center"/>
          </w:tcPr>
          <w:p w14:paraId="1C1E6386" w14:textId="2F69381B" w:rsidR="00E723CA" w:rsidRPr="004E50F8" w:rsidRDefault="0002661E" w:rsidP="00235E3F">
            <w:pPr>
              <w:spacing w:before="60" w:after="60"/>
              <w:contextualSpacing/>
              <w:rPr>
                <w:rFonts w:ascii="Aptos" w:hAnsi="Aptos" w:cstheme="minorHAnsi"/>
              </w:rPr>
            </w:pPr>
            <w:r>
              <w:rPr>
                <w:rFonts w:ascii="Verdana" w:hAnsi="Verdana"/>
                <w:color w:val="00241A"/>
                <w:sz w:val="21"/>
                <w:szCs w:val="21"/>
                <w:shd w:val="clear" w:color="auto" w:fill="F6F6F2"/>
              </w:rPr>
              <w:t>8440306_</w:t>
            </w:r>
            <w:r>
              <w:rPr>
                <w:rFonts w:ascii="Verdana" w:hAnsi="Verdana"/>
                <w:color w:val="00241A"/>
                <w:sz w:val="21"/>
                <w:szCs w:val="21"/>
                <w:shd w:val="clear" w:color="auto" w:fill="F6F6F2"/>
              </w:rPr>
              <w:t>LIFE IP IPE/IE/000002/CAO38/NC Kerry</w:t>
            </w:r>
          </w:p>
        </w:tc>
      </w:tr>
      <w:tr w:rsidR="00E723CA" w:rsidRPr="000A7865" w14:paraId="5FC54C69" w14:textId="54DCBD95" w:rsidTr="00A03CA3">
        <w:trPr>
          <w:trHeight w:val="517"/>
        </w:trPr>
        <w:tc>
          <w:tcPr>
            <w:tcW w:w="3256" w:type="dxa"/>
            <w:shd w:val="clear" w:color="auto" w:fill="00284A"/>
            <w:vAlign w:val="center"/>
          </w:tcPr>
          <w:p w14:paraId="47C845C2" w14:textId="3974B286"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Closing Date for Submissions:</w:t>
            </w:r>
          </w:p>
        </w:tc>
        <w:tc>
          <w:tcPr>
            <w:tcW w:w="5953" w:type="dxa"/>
            <w:shd w:val="clear" w:color="auto" w:fill="E7E6E6" w:themeFill="background2"/>
            <w:vAlign w:val="center"/>
          </w:tcPr>
          <w:p w14:paraId="3361D5EC" w14:textId="7B7983BB" w:rsidR="00E723CA" w:rsidRPr="004E50F8" w:rsidRDefault="0002661E" w:rsidP="00235E3F">
            <w:pPr>
              <w:spacing w:before="60" w:after="60"/>
              <w:contextualSpacing/>
              <w:rPr>
                <w:rFonts w:ascii="Aptos" w:hAnsi="Aptos"/>
              </w:rPr>
            </w:pPr>
            <w:r>
              <w:rPr>
                <w:rFonts w:ascii="Aptos" w:hAnsi="Aptos"/>
              </w:rPr>
              <w:t>Friday 31</w:t>
            </w:r>
            <w:r w:rsidRPr="0002661E">
              <w:rPr>
                <w:rFonts w:ascii="Aptos" w:hAnsi="Aptos"/>
                <w:vertAlign w:val="superscript"/>
              </w:rPr>
              <w:t>st</w:t>
            </w:r>
            <w:r>
              <w:rPr>
                <w:rFonts w:ascii="Aptos" w:hAnsi="Aptos"/>
              </w:rPr>
              <w:t xml:space="preserve"> July 2026 15:00</w:t>
            </w:r>
          </w:p>
        </w:tc>
      </w:tr>
      <w:tr w:rsidR="00E723CA" w:rsidRPr="000A7865" w14:paraId="57DEAF48" w14:textId="4B587B93" w:rsidTr="00A03CA3">
        <w:trPr>
          <w:trHeight w:val="553"/>
        </w:trPr>
        <w:tc>
          <w:tcPr>
            <w:tcW w:w="3256" w:type="dxa"/>
            <w:shd w:val="clear" w:color="auto" w:fill="00284A"/>
            <w:vAlign w:val="center"/>
          </w:tcPr>
          <w:p w14:paraId="013C871D" w14:textId="149789B4"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Organisation Name:</w:t>
            </w:r>
          </w:p>
        </w:tc>
        <w:tc>
          <w:tcPr>
            <w:tcW w:w="5953" w:type="dxa"/>
            <w:shd w:val="clear" w:color="auto" w:fill="FFFFFF" w:themeFill="background1"/>
            <w:vAlign w:val="center"/>
          </w:tcPr>
          <w:p w14:paraId="1C89A320" w14:textId="2D245E6A" w:rsidR="00E723CA" w:rsidRPr="000A7865" w:rsidRDefault="00E723CA" w:rsidP="00235E3F">
            <w:pPr>
              <w:spacing w:before="60" w:after="60"/>
              <w:contextualSpacing/>
              <w:rPr>
                <w:rFonts w:ascii="Aptos" w:hAnsi="Aptos" w:cstheme="minorHAnsi"/>
              </w:rPr>
            </w:pPr>
          </w:p>
        </w:tc>
      </w:tr>
      <w:tr w:rsidR="00E723CA" w:rsidRPr="000A7865" w14:paraId="3CF64705" w14:textId="6743CB9A" w:rsidTr="00A03CA3">
        <w:trPr>
          <w:trHeight w:val="633"/>
        </w:trPr>
        <w:tc>
          <w:tcPr>
            <w:tcW w:w="3256" w:type="dxa"/>
            <w:shd w:val="clear" w:color="auto" w:fill="00284A"/>
            <w:vAlign w:val="center"/>
          </w:tcPr>
          <w:p w14:paraId="14F73DDB" w14:textId="15047013"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Name:</w:t>
            </w:r>
          </w:p>
        </w:tc>
        <w:tc>
          <w:tcPr>
            <w:tcW w:w="5953" w:type="dxa"/>
            <w:shd w:val="clear" w:color="auto" w:fill="FFFFFF" w:themeFill="background1"/>
            <w:vAlign w:val="center"/>
          </w:tcPr>
          <w:p w14:paraId="2EE6D001" w14:textId="77777777" w:rsidR="00E723CA" w:rsidRPr="000A7865" w:rsidRDefault="00E723CA" w:rsidP="00235E3F">
            <w:pPr>
              <w:spacing w:before="60" w:after="60"/>
              <w:contextualSpacing/>
              <w:rPr>
                <w:rFonts w:ascii="Aptos" w:hAnsi="Aptos" w:cstheme="minorHAnsi"/>
              </w:rPr>
            </w:pPr>
          </w:p>
        </w:tc>
      </w:tr>
      <w:tr w:rsidR="00E723CA" w:rsidRPr="000A7865" w14:paraId="1A0D09C5" w14:textId="67C66FE8" w:rsidTr="00A03CA3">
        <w:trPr>
          <w:trHeight w:val="642"/>
        </w:trPr>
        <w:tc>
          <w:tcPr>
            <w:tcW w:w="3256" w:type="dxa"/>
            <w:shd w:val="clear" w:color="auto" w:fill="00284A"/>
            <w:vAlign w:val="center"/>
          </w:tcPr>
          <w:p w14:paraId="0851BB3E" w14:textId="4096799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Email:</w:t>
            </w:r>
          </w:p>
        </w:tc>
        <w:tc>
          <w:tcPr>
            <w:tcW w:w="5953" w:type="dxa"/>
            <w:shd w:val="clear" w:color="auto" w:fill="FFFFFF" w:themeFill="background1"/>
            <w:vAlign w:val="center"/>
          </w:tcPr>
          <w:p w14:paraId="42C0044D" w14:textId="77777777" w:rsidR="00E723CA" w:rsidRPr="000A7865" w:rsidRDefault="00E723CA" w:rsidP="00235E3F">
            <w:pPr>
              <w:spacing w:before="60" w:after="60"/>
              <w:contextualSpacing/>
              <w:rPr>
                <w:rFonts w:ascii="Aptos" w:hAnsi="Aptos" w:cstheme="minorHAnsi"/>
              </w:rPr>
            </w:pPr>
          </w:p>
        </w:tc>
      </w:tr>
    </w:tbl>
    <w:p w14:paraId="63F3D306" w14:textId="66AA5633" w:rsidR="000F66A8" w:rsidRPr="000A7865" w:rsidRDefault="000F66A8" w:rsidP="00A03CA3">
      <w:pPr>
        <w:spacing w:before="120" w:after="120" w:line="240" w:lineRule="auto"/>
        <w:jc w:val="center"/>
        <w:rPr>
          <w:rFonts w:ascii="Aptos" w:hAnsi="Aptos" w:cstheme="minorHAnsi"/>
          <w:b/>
          <w:bCs/>
          <w:sz w:val="16"/>
          <w:szCs w:val="16"/>
        </w:rPr>
      </w:pPr>
    </w:p>
    <w:p w14:paraId="7C0A742E" w14:textId="704C0632"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#1:</w:t>
      </w:r>
      <w:r w:rsidRPr="000A7865">
        <w:rPr>
          <w:rFonts w:ascii="Aptos" w:hAnsi="Aptos" w:cstheme="minorHAnsi"/>
        </w:rPr>
        <w:t xml:space="preserve"> Please read this document in conjunction with the separate </w:t>
      </w:r>
      <w:r w:rsidR="00342548">
        <w:rPr>
          <w:rFonts w:ascii="Aptos" w:hAnsi="Aptos" w:cstheme="minorHAnsi"/>
        </w:rPr>
        <w:t>CFT</w:t>
      </w:r>
      <w:r w:rsidRPr="000A7865">
        <w:rPr>
          <w:rFonts w:ascii="Aptos" w:hAnsi="Aptos" w:cstheme="minorHAnsi"/>
        </w:rPr>
        <w:t xml:space="preserve"> document</w:t>
      </w:r>
      <w:r w:rsidR="00BB64DD" w:rsidRPr="000A7865">
        <w:rPr>
          <w:rFonts w:ascii="Aptos" w:hAnsi="Aptos" w:cstheme="minorHAnsi"/>
        </w:rPr>
        <w:t xml:space="preserve"> and other relevant documentation provided including Pricing Documents where relevant.</w:t>
      </w:r>
    </w:p>
    <w:p w14:paraId="7CF38C24" w14:textId="79556DC7" w:rsidR="00163C33" w:rsidRPr="000A7865" w:rsidRDefault="009D108D"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w:t>
      </w:r>
      <w:r w:rsidR="000F66A8" w:rsidRPr="000A7865">
        <w:rPr>
          <w:rFonts w:ascii="Aptos" w:hAnsi="Aptos" w:cstheme="minorHAnsi"/>
          <w:b/>
          <w:bCs/>
        </w:rPr>
        <w:t xml:space="preserve"> #2</w:t>
      </w:r>
      <w:r w:rsidRPr="000A7865">
        <w:rPr>
          <w:rFonts w:ascii="Aptos" w:hAnsi="Aptos" w:cstheme="minorHAnsi"/>
          <w:b/>
          <w:bCs/>
        </w:rPr>
        <w:t>:</w:t>
      </w:r>
      <w:r w:rsidRPr="000A7865">
        <w:rPr>
          <w:rFonts w:ascii="Aptos" w:hAnsi="Aptos" w:cstheme="minorHAnsi"/>
        </w:rPr>
        <w:t xml:space="preserve"> This Tender Response Document must be used for responding to the Request for Tenders. Tenderers must not personalise or modify the current format.</w:t>
      </w:r>
    </w:p>
    <w:p w14:paraId="33A7DF60" w14:textId="2F941C55"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E53C78" w:rsidRPr="000A7865">
        <w:rPr>
          <w:rFonts w:ascii="Aptos" w:hAnsi="Aptos" w:cstheme="minorHAnsi"/>
          <w:b/>
          <w:bCs/>
        </w:rPr>
        <w:t>4</w:t>
      </w:r>
      <w:r w:rsidRPr="000A7865">
        <w:rPr>
          <w:rFonts w:ascii="Aptos" w:hAnsi="Aptos" w:cstheme="minorHAnsi"/>
          <w:b/>
          <w:bCs/>
        </w:rPr>
        <w:t>:</w:t>
      </w:r>
      <w:r w:rsidRPr="000A7865">
        <w:rPr>
          <w:rFonts w:ascii="Aptos" w:hAnsi="Aptos" w:cstheme="minorHAnsi"/>
        </w:rPr>
        <w:t xml:space="preserve"> </w:t>
      </w:r>
      <w:r w:rsidR="00882EC9" w:rsidRPr="000A7865">
        <w:rPr>
          <w:rFonts w:ascii="Aptos" w:hAnsi="Aptos" w:cstheme="minorHAnsi"/>
        </w:rPr>
        <w:t xml:space="preserve">Tenderers are recommended to upload this completed response as a Zip file </w:t>
      </w:r>
      <w:proofErr w:type="gramStart"/>
      <w:r w:rsidR="00882EC9" w:rsidRPr="000A7865">
        <w:rPr>
          <w:rFonts w:ascii="Aptos" w:hAnsi="Aptos" w:cstheme="minorHAnsi"/>
        </w:rPr>
        <w:t>in order to</w:t>
      </w:r>
      <w:proofErr w:type="gramEnd"/>
      <w:r w:rsidR="00882EC9" w:rsidRPr="000A7865">
        <w:rPr>
          <w:rFonts w:ascii="Aptos" w:hAnsi="Aptos" w:cstheme="minorHAnsi"/>
        </w:rPr>
        <w:t xml:space="preserve"> protect the integrity of file names.</w:t>
      </w:r>
    </w:p>
    <w:p w14:paraId="22C3E81E" w14:textId="3A6473CF" w:rsidR="000062D6" w:rsidRPr="000A7865" w:rsidRDefault="000062D6"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000766" w:rsidRPr="000A7865">
        <w:rPr>
          <w:rFonts w:ascii="Aptos" w:hAnsi="Aptos" w:cstheme="minorHAnsi"/>
          <w:b/>
          <w:bCs/>
        </w:rPr>
        <w:t>5</w:t>
      </w:r>
      <w:r w:rsidRPr="000A7865">
        <w:rPr>
          <w:rFonts w:ascii="Aptos" w:hAnsi="Aptos" w:cstheme="minorHAnsi"/>
        </w:rPr>
        <w:t xml:space="preserve"> Please complete the </w:t>
      </w:r>
      <w:hyperlink w:anchor="ConfirmationCheck" w:history="1">
        <w:r w:rsidRPr="00827FD1">
          <w:rPr>
            <w:rStyle w:val="Hyperlink"/>
            <w:rFonts w:ascii="Aptos" w:hAnsi="Aptos" w:cstheme="minorHAnsi"/>
            <w:color w:val="0070C0"/>
          </w:rPr>
          <w:t>Confirmation Check</w:t>
        </w:r>
      </w:hyperlink>
      <w:r w:rsidRPr="000A7865">
        <w:rPr>
          <w:rFonts w:ascii="Aptos" w:hAnsi="Aptos" w:cstheme="minorHAnsi"/>
        </w:rPr>
        <w:t xml:space="preserve"> at the end of the document.</w:t>
      </w:r>
    </w:p>
    <w:p w14:paraId="1B0F6044" w14:textId="77777777" w:rsidR="000F66A8" w:rsidRPr="000A7865" w:rsidRDefault="000F66A8" w:rsidP="00235E3F">
      <w:pPr>
        <w:spacing w:before="60" w:after="60" w:line="240" w:lineRule="auto"/>
        <w:contextualSpacing/>
        <w:rPr>
          <w:rFonts w:ascii="Aptos" w:hAnsi="Aptos" w:cstheme="minorHAnsi"/>
          <w:b/>
          <w:bCs/>
        </w:rPr>
      </w:pPr>
      <w:r w:rsidRPr="000A7865">
        <w:rPr>
          <w:rFonts w:ascii="Aptos" w:hAnsi="Aptos" w:cstheme="minorHAnsi"/>
          <w:b/>
          <w:bCs/>
        </w:rPr>
        <w:br w:type="page"/>
      </w:r>
    </w:p>
    <w:p w14:paraId="6B73965F" w14:textId="77777777" w:rsidR="009A59FB" w:rsidRPr="000A7865" w:rsidRDefault="009A59FB" w:rsidP="00235E3F">
      <w:pPr>
        <w:spacing w:before="60" w:after="60" w:line="240" w:lineRule="auto"/>
        <w:contextualSpacing/>
        <w:jc w:val="center"/>
        <w:rPr>
          <w:rFonts w:ascii="Aptos" w:hAnsi="Aptos" w:cstheme="minorHAnsi"/>
        </w:rPr>
      </w:pPr>
    </w:p>
    <w:sdt>
      <w:sdtPr>
        <w:rPr>
          <w:rFonts w:ascii="Aptos" w:eastAsiaTheme="minorHAnsi" w:hAnsi="Aptos" w:cstheme="minorHAnsi"/>
          <w:b w:val="0"/>
          <w:bCs w:val="0"/>
          <w:color w:val="auto"/>
          <w:sz w:val="22"/>
          <w:szCs w:val="22"/>
          <w:lang w:val="en-GB"/>
        </w:rPr>
        <w:id w:val="946124055"/>
        <w:docPartObj>
          <w:docPartGallery w:val="Table of Contents"/>
          <w:docPartUnique/>
        </w:docPartObj>
      </w:sdtPr>
      <w:sdtEndPr/>
      <w:sdtContent>
        <w:p w14:paraId="4C4839E3" w14:textId="1D2393C8" w:rsidR="009A59FB" w:rsidRPr="000A7865" w:rsidRDefault="009A59FB" w:rsidP="00235E3F">
          <w:pPr>
            <w:pStyle w:val="TOCHeading"/>
            <w:numPr>
              <w:ilvl w:val="0"/>
              <w:numId w:val="0"/>
            </w:numPr>
            <w:spacing w:before="60" w:after="60" w:line="240" w:lineRule="auto"/>
            <w:ind w:left="720" w:hanging="720"/>
            <w:contextualSpacing/>
            <w:rPr>
              <w:rFonts w:ascii="Aptos" w:hAnsi="Aptos" w:cstheme="minorHAnsi"/>
              <w:lang w:val="en-GB"/>
            </w:rPr>
          </w:pPr>
          <w:r w:rsidRPr="000A7865">
            <w:rPr>
              <w:rFonts w:ascii="Aptos" w:hAnsi="Aptos" w:cstheme="minorHAnsi"/>
              <w:lang w:val="en-GB"/>
            </w:rPr>
            <w:t>Contents</w:t>
          </w:r>
        </w:p>
        <w:p w14:paraId="33E8C458" w14:textId="7AD99713" w:rsidR="00846401" w:rsidRPr="000A7865" w:rsidRDefault="009A59FB">
          <w:pPr>
            <w:pStyle w:val="TOC1"/>
            <w:tabs>
              <w:tab w:val="left" w:pos="440"/>
              <w:tab w:val="right" w:leader="dot" w:pos="9016"/>
            </w:tabs>
            <w:rPr>
              <w:rFonts w:ascii="Aptos" w:eastAsiaTheme="minorEastAsia" w:hAnsi="Aptos"/>
              <w:noProof/>
              <w:kern w:val="2"/>
              <w:sz w:val="24"/>
              <w:szCs w:val="24"/>
              <w:lang w:eastAsia="en-GB"/>
              <w14:ligatures w14:val="standardContextual"/>
            </w:rPr>
          </w:pPr>
          <w:r w:rsidRPr="000A7865">
            <w:rPr>
              <w:rFonts w:ascii="Aptos" w:hAnsi="Aptos" w:cstheme="minorHAnsi"/>
            </w:rPr>
            <w:fldChar w:fldCharType="begin"/>
          </w:r>
          <w:r w:rsidRPr="000A7865">
            <w:rPr>
              <w:rFonts w:ascii="Aptos" w:hAnsi="Aptos" w:cstheme="minorHAnsi"/>
            </w:rPr>
            <w:instrText xml:space="preserve"> TOC \o "1-3" \h \z \u </w:instrText>
          </w:r>
          <w:r w:rsidRPr="000A7865">
            <w:rPr>
              <w:rFonts w:ascii="Aptos" w:hAnsi="Aptos" w:cstheme="minorHAnsi"/>
            </w:rPr>
            <w:fldChar w:fldCharType="separate"/>
          </w:r>
          <w:hyperlink w:anchor="_Toc193450689" w:history="1">
            <w:r w:rsidR="00846401" w:rsidRPr="000A7865">
              <w:rPr>
                <w:rStyle w:val="Hyperlink"/>
                <w:rFonts w:ascii="Aptos" w:hAnsi="Aptos" w:cstheme="minorHAnsi"/>
                <w:noProof/>
              </w:rPr>
              <w:t>1</w:t>
            </w:r>
            <w:r w:rsidR="00846401" w:rsidRPr="000A7865">
              <w:rPr>
                <w:rFonts w:ascii="Aptos" w:eastAsiaTheme="minorEastAsia" w:hAnsi="Aptos"/>
                <w:noProof/>
                <w:kern w:val="2"/>
                <w:sz w:val="24"/>
                <w:szCs w:val="24"/>
                <w:lang w:eastAsia="en-GB"/>
                <w14:ligatures w14:val="standardContextual"/>
              </w:rPr>
              <w:tab/>
            </w:r>
            <w:r w:rsidR="00846401" w:rsidRPr="000A7865">
              <w:rPr>
                <w:rStyle w:val="Hyperlink"/>
                <w:rFonts w:ascii="Aptos" w:hAnsi="Aptos" w:cstheme="minorHAnsi"/>
                <w:noProof/>
              </w:rPr>
              <w:t>Instruction for Completion</w:t>
            </w:r>
            <w:r w:rsidR="00846401" w:rsidRPr="000A7865">
              <w:rPr>
                <w:rFonts w:ascii="Aptos" w:hAnsi="Aptos"/>
                <w:noProof/>
                <w:webHidden/>
              </w:rPr>
              <w:tab/>
            </w:r>
            <w:r w:rsidR="00846401" w:rsidRPr="000A7865">
              <w:rPr>
                <w:rFonts w:ascii="Aptos" w:hAnsi="Aptos"/>
                <w:noProof/>
                <w:webHidden/>
              </w:rPr>
              <w:fldChar w:fldCharType="begin"/>
            </w:r>
            <w:r w:rsidR="00846401" w:rsidRPr="000A7865">
              <w:rPr>
                <w:rFonts w:ascii="Aptos" w:hAnsi="Aptos"/>
                <w:noProof/>
                <w:webHidden/>
              </w:rPr>
              <w:instrText xml:space="preserve"> PAGEREF _Toc193450689 \h </w:instrText>
            </w:r>
            <w:r w:rsidR="00846401" w:rsidRPr="000A7865">
              <w:rPr>
                <w:rFonts w:ascii="Aptos" w:hAnsi="Aptos"/>
                <w:noProof/>
                <w:webHidden/>
              </w:rPr>
            </w:r>
            <w:r w:rsidR="00846401" w:rsidRPr="000A7865">
              <w:rPr>
                <w:rFonts w:ascii="Aptos" w:hAnsi="Aptos"/>
                <w:noProof/>
                <w:webHidden/>
              </w:rPr>
              <w:fldChar w:fldCharType="separate"/>
            </w:r>
            <w:r w:rsidR="00846401" w:rsidRPr="000A7865">
              <w:rPr>
                <w:rFonts w:ascii="Aptos" w:hAnsi="Aptos"/>
                <w:noProof/>
                <w:webHidden/>
              </w:rPr>
              <w:t>1</w:t>
            </w:r>
            <w:r w:rsidR="00846401" w:rsidRPr="000A7865">
              <w:rPr>
                <w:rFonts w:ascii="Aptos" w:hAnsi="Aptos"/>
                <w:noProof/>
                <w:webHidden/>
              </w:rPr>
              <w:fldChar w:fldCharType="end"/>
            </w:r>
          </w:hyperlink>
        </w:p>
        <w:p w14:paraId="03C12F20" w14:textId="4D169D5B" w:rsidR="00846401" w:rsidRPr="000A7865" w:rsidRDefault="00846401">
          <w:pPr>
            <w:pStyle w:val="TOC1"/>
            <w:tabs>
              <w:tab w:val="left" w:pos="440"/>
              <w:tab w:val="right" w:leader="dot" w:pos="9016"/>
            </w:tabs>
            <w:rPr>
              <w:rFonts w:ascii="Aptos" w:eastAsiaTheme="minorEastAsia" w:hAnsi="Aptos"/>
              <w:noProof/>
              <w:kern w:val="2"/>
              <w:sz w:val="24"/>
              <w:szCs w:val="24"/>
              <w:lang w:eastAsia="en-GB"/>
              <w14:ligatures w14:val="standardContextual"/>
            </w:rPr>
          </w:pPr>
          <w:hyperlink w:anchor="_Toc193450690" w:history="1">
            <w:r w:rsidRPr="000A7865">
              <w:rPr>
                <w:rStyle w:val="Hyperlink"/>
                <w:rFonts w:ascii="Aptos" w:hAnsi="Aptos" w:cstheme="minorHAnsi"/>
                <w:noProof/>
              </w:rPr>
              <w:t>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cstheme="minorHAnsi"/>
                <w:noProof/>
              </w:rPr>
              <w:t>Response to the Selection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_Toc193450690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w:t>
            </w:r>
            <w:r w:rsidRPr="000A7865">
              <w:rPr>
                <w:rFonts w:ascii="Aptos" w:hAnsi="Aptos"/>
                <w:noProof/>
                <w:webHidden/>
              </w:rPr>
              <w:fldChar w:fldCharType="end"/>
            </w:r>
          </w:hyperlink>
        </w:p>
        <w:p w14:paraId="25399939" w14:textId="37BA119A"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1" w:history="1">
            <w:r w:rsidRPr="000A7865">
              <w:rPr>
                <w:rStyle w:val="Hyperlink"/>
                <w:rFonts w:ascii="Aptos" w:hAnsi="Aptos"/>
                <w:noProof/>
              </w:rPr>
              <w:t>2.1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General Information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_Toc193450691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w:t>
            </w:r>
            <w:r w:rsidRPr="000A7865">
              <w:rPr>
                <w:rFonts w:ascii="Aptos" w:hAnsi="Aptos"/>
                <w:noProof/>
                <w:webHidden/>
              </w:rPr>
              <w:fldChar w:fldCharType="end"/>
            </w:r>
          </w:hyperlink>
        </w:p>
        <w:p w14:paraId="2DB7D4D5" w14:textId="649A4560"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2" w:history="1">
            <w:r w:rsidRPr="000A7865">
              <w:rPr>
                <w:rStyle w:val="Hyperlink"/>
                <w:rFonts w:ascii="Aptos" w:hAnsi="Aptos"/>
                <w:noProof/>
              </w:rPr>
              <w:t>2.2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Financial and Economic Standing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_Toc193450692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3</w:t>
            </w:r>
            <w:r w:rsidRPr="000A7865">
              <w:rPr>
                <w:rFonts w:ascii="Aptos" w:hAnsi="Aptos"/>
                <w:noProof/>
                <w:webHidden/>
              </w:rPr>
              <w:fldChar w:fldCharType="end"/>
            </w:r>
          </w:hyperlink>
        </w:p>
        <w:p w14:paraId="006CC0E8" w14:textId="5D178166"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3" w:history="1">
            <w:r w:rsidRPr="000A7865">
              <w:rPr>
                <w:rStyle w:val="Hyperlink"/>
                <w:rFonts w:ascii="Aptos" w:hAnsi="Aptos"/>
                <w:noProof/>
              </w:rPr>
              <w:t>2.3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Declaration of Bona Fides, Statutory Obligations, Art. 5K and GDPR Declaration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_Toc193450693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6</w:t>
            </w:r>
            <w:r w:rsidRPr="000A7865">
              <w:rPr>
                <w:rFonts w:ascii="Aptos" w:hAnsi="Aptos"/>
                <w:noProof/>
                <w:webHidden/>
              </w:rPr>
              <w:fldChar w:fldCharType="end"/>
            </w:r>
          </w:hyperlink>
        </w:p>
        <w:p w14:paraId="6731295E" w14:textId="02A63BC9"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4" w:history="1">
            <w:r w:rsidRPr="000A7865">
              <w:rPr>
                <w:rStyle w:val="Hyperlink"/>
                <w:rFonts w:ascii="Aptos" w:hAnsi="Aptos"/>
                <w:noProof/>
              </w:rPr>
              <w:t>2.4</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Personnel and skills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_Toc193450694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9</w:t>
            </w:r>
            <w:r w:rsidRPr="000A7865">
              <w:rPr>
                <w:rFonts w:ascii="Aptos" w:hAnsi="Aptos"/>
                <w:noProof/>
                <w:webHidden/>
              </w:rPr>
              <w:fldChar w:fldCharType="end"/>
            </w:r>
          </w:hyperlink>
        </w:p>
        <w:p w14:paraId="640CF7FA" w14:textId="772FDE04"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5" w:history="1">
            <w:r w:rsidRPr="000A7865">
              <w:rPr>
                <w:rStyle w:val="Hyperlink"/>
                <w:rFonts w:ascii="Aptos" w:hAnsi="Aptos"/>
                <w:noProof/>
              </w:rPr>
              <w:t>2.5</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Previous Experience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_Toc193450695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10</w:t>
            </w:r>
            <w:r w:rsidRPr="000A7865">
              <w:rPr>
                <w:rFonts w:ascii="Aptos" w:hAnsi="Aptos"/>
                <w:noProof/>
                <w:webHidden/>
              </w:rPr>
              <w:fldChar w:fldCharType="end"/>
            </w:r>
          </w:hyperlink>
        </w:p>
        <w:p w14:paraId="60922EA6" w14:textId="551E91D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6" w:history="1">
            <w:r w:rsidRPr="000A7865">
              <w:rPr>
                <w:rStyle w:val="Hyperlink"/>
                <w:rFonts w:ascii="Aptos" w:hAnsi="Aptos"/>
                <w:noProof/>
              </w:rPr>
              <w:t>2.6</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Health and Safety Management System</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_Toc193450696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12</w:t>
            </w:r>
            <w:r w:rsidRPr="000A7865">
              <w:rPr>
                <w:rFonts w:ascii="Aptos" w:hAnsi="Aptos"/>
                <w:noProof/>
                <w:webHidden/>
              </w:rPr>
              <w:fldChar w:fldCharType="end"/>
            </w:r>
          </w:hyperlink>
        </w:p>
        <w:p w14:paraId="631487AB" w14:textId="6392F51A"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7" w:history="1">
            <w:r w:rsidRPr="000A7865">
              <w:rPr>
                <w:rStyle w:val="Hyperlink"/>
                <w:rFonts w:ascii="Aptos" w:hAnsi="Aptos"/>
                <w:noProof/>
              </w:rPr>
              <w:t>2.7</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Quality Assurance Management System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_Toc193450697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13</w:t>
            </w:r>
            <w:r w:rsidRPr="000A7865">
              <w:rPr>
                <w:rFonts w:ascii="Aptos" w:hAnsi="Aptos"/>
                <w:noProof/>
                <w:webHidden/>
              </w:rPr>
              <w:fldChar w:fldCharType="end"/>
            </w:r>
          </w:hyperlink>
        </w:p>
        <w:p w14:paraId="25A5A482" w14:textId="08A6A30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8" w:history="1">
            <w:r w:rsidRPr="000A7865">
              <w:rPr>
                <w:rStyle w:val="Hyperlink"/>
                <w:rFonts w:ascii="Aptos" w:hAnsi="Aptos"/>
                <w:noProof/>
              </w:rPr>
              <w:t>2.8</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Data Hosting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_Toc193450698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14</w:t>
            </w:r>
            <w:r w:rsidRPr="000A7865">
              <w:rPr>
                <w:rFonts w:ascii="Aptos" w:hAnsi="Aptos"/>
                <w:noProof/>
                <w:webHidden/>
              </w:rPr>
              <w:fldChar w:fldCharType="end"/>
            </w:r>
          </w:hyperlink>
        </w:p>
        <w:p w14:paraId="5EA4CC97" w14:textId="097D42D2" w:rsidR="00846401" w:rsidRPr="000A7865" w:rsidRDefault="00846401">
          <w:pPr>
            <w:pStyle w:val="TOC2"/>
            <w:tabs>
              <w:tab w:val="right" w:leader="dot" w:pos="9016"/>
            </w:tabs>
            <w:rPr>
              <w:rFonts w:ascii="Aptos" w:eastAsiaTheme="minorEastAsia" w:hAnsi="Aptos"/>
              <w:noProof/>
              <w:kern w:val="2"/>
              <w:sz w:val="24"/>
              <w:szCs w:val="24"/>
              <w:lang w:eastAsia="en-GB"/>
              <w14:ligatures w14:val="standardContextual"/>
            </w:rPr>
          </w:pPr>
          <w:hyperlink w:anchor="_Toc193450699" w:history="1">
            <w:r w:rsidRPr="000A7865">
              <w:rPr>
                <w:rStyle w:val="Hyperlink"/>
                <w:rFonts w:ascii="Aptos" w:hAnsi="Aptos" w:cs="Calibri"/>
                <w:noProof/>
              </w:rPr>
              <w:t>Data hosting and processing</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_Toc193450699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14</w:t>
            </w:r>
            <w:r w:rsidRPr="000A7865">
              <w:rPr>
                <w:rFonts w:ascii="Aptos" w:hAnsi="Aptos"/>
                <w:noProof/>
                <w:webHidden/>
              </w:rPr>
              <w:fldChar w:fldCharType="end"/>
            </w:r>
          </w:hyperlink>
        </w:p>
        <w:p w14:paraId="7349B3FD" w14:textId="2C94749E" w:rsidR="00846401" w:rsidRPr="000A7865" w:rsidRDefault="00846401">
          <w:pPr>
            <w:pStyle w:val="TOC1"/>
            <w:tabs>
              <w:tab w:val="left" w:pos="440"/>
              <w:tab w:val="right" w:leader="dot" w:pos="9016"/>
            </w:tabs>
            <w:rPr>
              <w:rFonts w:ascii="Aptos" w:eastAsiaTheme="minorEastAsia" w:hAnsi="Aptos"/>
              <w:noProof/>
              <w:kern w:val="2"/>
              <w:sz w:val="24"/>
              <w:szCs w:val="24"/>
              <w:lang w:eastAsia="en-GB"/>
              <w14:ligatures w14:val="standardContextual"/>
            </w:rPr>
          </w:pPr>
          <w:hyperlink w:anchor="_Toc193450700" w:history="1">
            <w:r w:rsidRPr="000A7865">
              <w:rPr>
                <w:rStyle w:val="Hyperlink"/>
                <w:rFonts w:ascii="Aptos" w:hAnsi="Aptos" w:cstheme="minorHAnsi"/>
                <w:noProof/>
              </w:rPr>
              <w:t>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cstheme="minorHAnsi"/>
                <w:noProof/>
              </w:rPr>
              <w:t>Response to the Award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_Toc193450700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6D8AE9C4" w14:textId="59FB3C0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1" w:history="1">
            <w:r w:rsidRPr="000A7865">
              <w:rPr>
                <w:rStyle w:val="Hyperlink"/>
                <w:rFonts w:ascii="Aptos" w:hAnsi="Aptos"/>
                <w:noProof/>
              </w:rPr>
              <w:t>3.1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Form of Tender –Cost for the purposes of evaluation (Criterion 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_Toc193450701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053703F6" w14:textId="306548F2" w:rsidR="00846401" w:rsidRPr="000A7865" w:rsidRDefault="00846401">
          <w:pPr>
            <w:pStyle w:val="TOC3"/>
            <w:tabs>
              <w:tab w:val="left" w:pos="1200"/>
              <w:tab w:val="right" w:leader="dot" w:pos="9016"/>
            </w:tabs>
            <w:rPr>
              <w:rFonts w:ascii="Aptos" w:eastAsiaTheme="minorEastAsia" w:hAnsi="Aptos"/>
              <w:noProof/>
              <w:kern w:val="2"/>
              <w:sz w:val="24"/>
              <w:szCs w:val="24"/>
              <w:lang w:eastAsia="en-GB"/>
              <w14:ligatures w14:val="standardContextual"/>
            </w:rPr>
          </w:pPr>
          <w:hyperlink w:anchor="_Toc193450702" w:history="1">
            <w:r w:rsidRPr="000A7865">
              <w:rPr>
                <w:rStyle w:val="Hyperlink"/>
                <w:rFonts w:ascii="Aptos" w:hAnsi="Aptos" w:cstheme="minorHAnsi"/>
                <w:noProof/>
              </w:rPr>
              <w:t>3.1.1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Form of Tender</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_Toc193450702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2A9F9C4E" w14:textId="5ED2F15E"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3" w:history="1">
            <w:r w:rsidRPr="000A7865">
              <w:rPr>
                <w:rStyle w:val="Hyperlink"/>
                <w:rFonts w:ascii="Aptos" w:hAnsi="Aptos"/>
                <w:noProof/>
              </w:rPr>
              <w:t>3.2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Response to Qualitative Award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_Toc193450703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18</w:t>
            </w:r>
            <w:r w:rsidRPr="000A7865">
              <w:rPr>
                <w:rFonts w:ascii="Aptos" w:hAnsi="Aptos"/>
                <w:noProof/>
                <w:webHidden/>
              </w:rPr>
              <w:fldChar w:fldCharType="end"/>
            </w:r>
          </w:hyperlink>
        </w:p>
        <w:p w14:paraId="483C2F0E" w14:textId="5E5D6254"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4" w:history="1">
            <w:r w:rsidRPr="000A7865">
              <w:rPr>
                <w:rStyle w:val="Hyperlink"/>
                <w:rFonts w:ascii="Aptos" w:hAnsi="Aptos"/>
                <w:noProof/>
              </w:rPr>
              <w:t>3.3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Confirmation Check</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_Toc193450704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21</w:t>
            </w:r>
            <w:r w:rsidRPr="000A7865">
              <w:rPr>
                <w:rFonts w:ascii="Aptos" w:hAnsi="Aptos"/>
                <w:noProof/>
                <w:webHidden/>
              </w:rPr>
              <w:fldChar w:fldCharType="end"/>
            </w:r>
          </w:hyperlink>
        </w:p>
        <w:p w14:paraId="09E1A49E" w14:textId="47E61A4E" w:rsidR="009A59FB" w:rsidRPr="000A7865" w:rsidRDefault="009A59FB" w:rsidP="00235E3F">
          <w:pPr>
            <w:spacing w:before="60" w:after="60" w:line="240" w:lineRule="auto"/>
            <w:contextualSpacing/>
            <w:rPr>
              <w:rFonts w:ascii="Aptos" w:hAnsi="Aptos" w:cstheme="minorHAnsi"/>
            </w:rPr>
          </w:pPr>
          <w:r w:rsidRPr="000A7865">
            <w:rPr>
              <w:rFonts w:ascii="Aptos" w:hAnsi="Aptos" w:cstheme="minorHAnsi"/>
              <w:b/>
              <w:bCs/>
            </w:rPr>
            <w:fldChar w:fldCharType="end"/>
          </w:r>
        </w:p>
      </w:sdtContent>
    </w:sdt>
    <w:p w14:paraId="6B699BBA" w14:textId="77777777" w:rsidR="00931947" w:rsidRPr="000A7865" w:rsidRDefault="00931947" w:rsidP="00235E3F">
      <w:pPr>
        <w:spacing w:before="60" w:after="60" w:line="240" w:lineRule="auto"/>
        <w:contextualSpacing/>
        <w:rPr>
          <w:rFonts w:ascii="Aptos" w:hAnsi="Aptos" w:cstheme="minorHAnsi"/>
        </w:rPr>
        <w:sectPr w:rsidR="00931947" w:rsidRPr="000A7865" w:rsidSect="003A7260">
          <w:footerReference w:type="default" r:id="rId9"/>
          <w:pgSz w:w="11906" w:h="16838"/>
          <w:pgMar w:top="1135" w:right="1440" w:bottom="1440" w:left="1440" w:header="708" w:footer="708" w:gutter="0"/>
          <w:cols w:space="708"/>
          <w:docGrid w:linePitch="360"/>
        </w:sectPr>
      </w:pPr>
    </w:p>
    <w:p w14:paraId="0710128F" w14:textId="702E1799" w:rsidR="00E324AF" w:rsidRPr="000A7865" w:rsidRDefault="00087CBE" w:rsidP="00235E3F">
      <w:pPr>
        <w:pStyle w:val="Heading1"/>
        <w:spacing w:before="60" w:after="60" w:line="240" w:lineRule="auto"/>
        <w:contextualSpacing/>
        <w:rPr>
          <w:rFonts w:ascii="Aptos" w:hAnsi="Aptos" w:cstheme="minorHAnsi"/>
        </w:rPr>
      </w:pPr>
      <w:bookmarkStart w:id="0" w:name="_Toc193450689"/>
      <w:r w:rsidRPr="000A7865">
        <w:rPr>
          <w:rFonts w:ascii="Aptos" w:hAnsi="Aptos" w:cstheme="minorHAnsi"/>
        </w:rPr>
        <w:lastRenderedPageBreak/>
        <w:t>Instruction for Completion</w:t>
      </w:r>
      <w:bookmarkEnd w:id="0"/>
    </w:p>
    <w:p w14:paraId="062FAD81" w14:textId="77777777"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This document </w:t>
      </w:r>
      <w:r w:rsidRPr="000A7865">
        <w:rPr>
          <w:rFonts w:ascii="Aptos" w:hAnsi="Aptos" w:cstheme="minorHAnsi"/>
          <w:b/>
          <w:bCs/>
        </w:rPr>
        <w:t>MUST</w:t>
      </w:r>
      <w:r w:rsidRPr="000A7865">
        <w:rPr>
          <w:rFonts w:ascii="Aptos" w:hAnsi="Aptos" w:cstheme="minorHAnsi"/>
        </w:rPr>
        <w:t xml:space="preserve"> be used for the submission of tenders. </w:t>
      </w:r>
    </w:p>
    <w:p w14:paraId="379502E8" w14:textId="77777777" w:rsidR="00BB64DD" w:rsidRPr="000A7865" w:rsidRDefault="00BB64DD" w:rsidP="00235E3F">
      <w:pPr>
        <w:spacing w:before="60" w:after="60" w:line="240" w:lineRule="auto"/>
        <w:contextualSpacing/>
        <w:jc w:val="both"/>
        <w:rPr>
          <w:rFonts w:ascii="Aptos" w:hAnsi="Aptos" w:cstheme="minorHAnsi"/>
        </w:rPr>
      </w:pPr>
    </w:p>
    <w:p w14:paraId="2F000951" w14:textId="0EFB09B6" w:rsidR="00BB64DD"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Tenderers </w:t>
      </w:r>
      <w:r w:rsidR="00BA1B09" w:rsidRPr="000A7865">
        <w:rPr>
          <w:rFonts w:ascii="Aptos" w:hAnsi="Aptos" w:cstheme="minorHAnsi"/>
        </w:rPr>
        <w:t>must</w:t>
      </w:r>
      <w:r w:rsidRPr="000A7865">
        <w:rPr>
          <w:rFonts w:ascii="Aptos" w:hAnsi="Aptos" w:cstheme="minorHAnsi"/>
        </w:rPr>
        <w:t xml:space="preserve"> ensure they have read the Request for Tender before they attempt to complete this Tender Response Document.</w:t>
      </w:r>
    </w:p>
    <w:p w14:paraId="393B496C" w14:textId="77777777" w:rsidR="00DF654B" w:rsidRPr="000A7865" w:rsidRDefault="00DF654B" w:rsidP="00235E3F">
      <w:pPr>
        <w:spacing w:before="60" w:after="60" w:line="240" w:lineRule="auto"/>
        <w:contextualSpacing/>
        <w:jc w:val="both"/>
        <w:rPr>
          <w:rFonts w:ascii="Aptos" w:hAnsi="Aptos" w:cstheme="minorHAnsi"/>
        </w:rPr>
      </w:pPr>
    </w:p>
    <w:p w14:paraId="07E6603A" w14:textId="6472462D" w:rsidR="00DF654B" w:rsidRPr="000A7865" w:rsidRDefault="00DF654B" w:rsidP="00DF654B">
      <w:pPr>
        <w:jc w:val="both"/>
        <w:rPr>
          <w:rFonts w:ascii="Aptos" w:eastAsia="Times New Roman" w:hAnsi="Aptos" w:cstheme="minorHAnsi"/>
        </w:rPr>
      </w:pPr>
      <w:r w:rsidRPr="000A7865">
        <w:rPr>
          <w:rFonts w:ascii="Aptos" w:eastAsia="Times New Roman" w:hAnsi="Aptos" w:cstheme="minorHAnsi"/>
        </w:rPr>
        <w:t xml:space="preserve">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 </w:t>
      </w:r>
    </w:p>
    <w:p w14:paraId="701671BF" w14:textId="2596E051" w:rsidR="00CE3081" w:rsidRPr="000A7865" w:rsidRDefault="00CE3081" w:rsidP="00235E3F">
      <w:pPr>
        <w:spacing w:before="60" w:after="60" w:line="240" w:lineRule="auto"/>
        <w:contextualSpacing/>
        <w:jc w:val="both"/>
        <w:rPr>
          <w:rFonts w:ascii="Aptos" w:eastAsia="Times New Roman" w:hAnsi="Aptos" w:cstheme="minorHAnsi"/>
        </w:rPr>
      </w:pPr>
      <w:r w:rsidRPr="000A7865">
        <w:rPr>
          <w:rFonts w:ascii="Aptos" w:eastAsia="Times New Roman" w:hAnsi="Aptos" w:cstheme="minorHAnsi"/>
        </w:rPr>
        <w:t>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w:t>
      </w:r>
    </w:p>
    <w:p w14:paraId="4CD542D7" w14:textId="77777777" w:rsidR="00BB64DD" w:rsidRPr="000A7865" w:rsidRDefault="00BB64DD" w:rsidP="00235E3F">
      <w:pPr>
        <w:spacing w:before="60" w:after="60" w:line="240" w:lineRule="auto"/>
        <w:contextualSpacing/>
        <w:jc w:val="both"/>
        <w:rPr>
          <w:rFonts w:ascii="Aptos" w:eastAsia="Times New Roman" w:hAnsi="Aptos" w:cstheme="minorHAnsi"/>
        </w:rPr>
      </w:pPr>
    </w:p>
    <w:p w14:paraId="555A17B4" w14:textId="691D56C6"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If you consider that the Tender Response Document is missing any sections which would prevent you from preparing a comprehensive response, please contact the </w:t>
      </w:r>
      <w:r w:rsidR="00A31938" w:rsidRPr="000A7865">
        <w:rPr>
          <w:rFonts w:ascii="Aptos" w:hAnsi="Aptos" w:cstheme="minorHAnsi"/>
        </w:rPr>
        <w:t>Contracting Authority</w:t>
      </w:r>
      <w:r w:rsidRPr="000A7865">
        <w:rPr>
          <w:rFonts w:ascii="Aptos" w:hAnsi="Aptos" w:cstheme="minorHAnsi"/>
        </w:rPr>
        <w:t xml:space="preserve"> as soon as possible.</w:t>
      </w:r>
    </w:p>
    <w:p w14:paraId="3051FCCB" w14:textId="77777777" w:rsidR="00BB64DD" w:rsidRPr="000A7865" w:rsidRDefault="00BB64DD" w:rsidP="00235E3F">
      <w:pPr>
        <w:spacing w:before="60" w:after="60" w:line="240" w:lineRule="auto"/>
        <w:contextualSpacing/>
        <w:jc w:val="both"/>
        <w:rPr>
          <w:rFonts w:ascii="Aptos" w:hAnsi="Aptos" w:cstheme="minorHAnsi"/>
        </w:rPr>
      </w:pPr>
    </w:p>
    <w:p w14:paraId="7C4C31D3" w14:textId="36CB71BD"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Where there is a discrepancy between the contents / instructions in this document and the Request for Tender, the Request for Tender will take precedence.</w:t>
      </w:r>
    </w:p>
    <w:p w14:paraId="5D0C2CA2" w14:textId="77777777" w:rsidR="00BB64DD" w:rsidRPr="000A7865" w:rsidRDefault="00BB64DD" w:rsidP="00235E3F">
      <w:pPr>
        <w:spacing w:before="60" w:after="60" w:line="240" w:lineRule="auto"/>
        <w:contextualSpacing/>
        <w:jc w:val="both"/>
        <w:rPr>
          <w:rFonts w:ascii="Aptos" w:hAnsi="Aptos" w:cstheme="minorHAnsi"/>
        </w:rPr>
      </w:pPr>
    </w:p>
    <w:p w14:paraId="7DFF4319" w14:textId="1B8C6345"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Tenderers must follow the instructions contained in this document in relation to attachments, format for submission, etc.</w:t>
      </w:r>
    </w:p>
    <w:p w14:paraId="5DB2D2D4" w14:textId="77777777" w:rsidR="00BB64DD" w:rsidRPr="000A7865" w:rsidRDefault="00BB64DD" w:rsidP="00235E3F">
      <w:pPr>
        <w:spacing w:before="60" w:after="60" w:line="240" w:lineRule="auto"/>
        <w:contextualSpacing/>
        <w:jc w:val="both"/>
        <w:rPr>
          <w:rFonts w:ascii="Aptos" w:hAnsi="Aptos" w:cstheme="minorHAnsi"/>
        </w:rPr>
      </w:pPr>
    </w:p>
    <w:p w14:paraId="74BE0E2C" w14:textId="173CB11A" w:rsidR="00BE0361"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Where </w:t>
      </w:r>
      <w:r w:rsidR="002225D9" w:rsidRPr="000A7865">
        <w:rPr>
          <w:rFonts w:ascii="Aptos" w:hAnsi="Aptos" w:cstheme="minorHAnsi"/>
        </w:rPr>
        <w:t>t</w:t>
      </w:r>
      <w:r w:rsidRPr="000A7865">
        <w:rPr>
          <w:rFonts w:ascii="Aptos" w:hAnsi="Aptos" w:cstheme="minorHAnsi"/>
        </w:rPr>
        <w:t>enderers are relying on other parties to meet the selection criteria, those parties must be available to deliver elements of the contract.</w:t>
      </w:r>
    </w:p>
    <w:p w14:paraId="20DCD7BD" w14:textId="77777777" w:rsidR="00BE0361" w:rsidRPr="000A7865" w:rsidRDefault="00BE0361" w:rsidP="00235E3F">
      <w:pPr>
        <w:spacing w:before="60" w:after="60" w:line="240" w:lineRule="auto"/>
        <w:contextualSpacing/>
        <w:rPr>
          <w:rFonts w:ascii="Aptos" w:hAnsi="Aptos" w:cstheme="minorHAnsi"/>
        </w:rPr>
      </w:pPr>
      <w:r w:rsidRPr="000A7865">
        <w:rPr>
          <w:rFonts w:ascii="Aptos" w:hAnsi="Aptos" w:cstheme="minorHAnsi"/>
        </w:rPr>
        <w:br w:type="page"/>
      </w:r>
    </w:p>
    <w:p w14:paraId="32FD3EE0" w14:textId="02B11A18" w:rsidR="00135BB7" w:rsidRPr="000A7865" w:rsidRDefault="00BE0361" w:rsidP="00235E3F">
      <w:pPr>
        <w:pStyle w:val="Heading1"/>
        <w:spacing w:before="60" w:after="60" w:line="240" w:lineRule="auto"/>
        <w:contextualSpacing/>
        <w:rPr>
          <w:rFonts w:ascii="Aptos" w:hAnsi="Aptos" w:cstheme="minorHAnsi"/>
        </w:rPr>
      </w:pPr>
      <w:bookmarkStart w:id="1" w:name="_Toc193450690"/>
      <w:r w:rsidRPr="000A7865">
        <w:rPr>
          <w:rFonts w:ascii="Aptos" w:hAnsi="Aptos" w:cstheme="minorHAnsi"/>
        </w:rPr>
        <w:lastRenderedPageBreak/>
        <w:t>Response to the Selection Criteria</w:t>
      </w:r>
      <w:bookmarkEnd w:id="1"/>
    </w:p>
    <w:p w14:paraId="103CD4F7" w14:textId="25892694" w:rsidR="00BE0361" w:rsidRPr="000A7865" w:rsidRDefault="00BE0361" w:rsidP="00235E3F">
      <w:pPr>
        <w:pStyle w:val="Heading2"/>
        <w:spacing w:before="60" w:after="60" w:line="240" w:lineRule="auto"/>
        <w:contextualSpacing/>
        <w:rPr>
          <w:rFonts w:ascii="Aptos" w:hAnsi="Aptos"/>
        </w:rPr>
      </w:pPr>
      <w:bookmarkStart w:id="2" w:name="_Toc193450691"/>
      <w:bookmarkStart w:id="3" w:name="_Hlk198046547"/>
      <w:r w:rsidRPr="000A7865">
        <w:rPr>
          <w:rFonts w:ascii="Aptos" w:hAnsi="Aptos"/>
        </w:rPr>
        <w:t>General Information</w:t>
      </w:r>
      <w:r w:rsidR="00D46637" w:rsidRPr="000A7865">
        <w:rPr>
          <w:rFonts w:ascii="Aptos" w:hAnsi="Aptos"/>
        </w:rPr>
        <w:t xml:space="preserve"> – Pass/Fail criterio</w:t>
      </w:r>
      <w:r w:rsidR="000E3976" w:rsidRPr="000A7865">
        <w:rPr>
          <w:rFonts w:ascii="Aptos" w:hAnsi="Aptos"/>
        </w:rPr>
        <w:t>n</w:t>
      </w:r>
      <w:bookmarkEnd w:id="2"/>
    </w:p>
    <w:tbl>
      <w:tblPr>
        <w:tblStyle w:val="TableGrid"/>
        <w:tblW w:w="9447" w:type="dxa"/>
        <w:tblLook w:val="04A0" w:firstRow="1" w:lastRow="0" w:firstColumn="1" w:lastColumn="0" w:noHBand="0" w:noVBand="1"/>
      </w:tblPr>
      <w:tblGrid>
        <w:gridCol w:w="2689"/>
        <w:gridCol w:w="1984"/>
        <w:gridCol w:w="2126"/>
        <w:gridCol w:w="1560"/>
        <w:gridCol w:w="586"/>
        <w:gridCol w:w="502"/>
      </w:tblGrid>
      <w:tr w:rsidR="00A03CA3" w:rsidRPr="000A7865" w14:paraId="60ED71FC" w14:textId="77777777" w:rsidTr="00DE6975">
        <w:tc>
          <w:tcPr>
            <w:tcW w:w="9447" w:type="dxa"/>
            <w:gridSpan w:val="6"/>
            <w:shd w:val="clear" w:color="auto" w:fill="00284A"/>
          </w:tcPr>
          <w:p w14:paraId="7C353FBA" w14:textId="77777777" w:rsidR="00A03CA3" w:rsidRPr="000A7865" w:rsidRDefault="00A03CA3" w:rsidP="001C111A">
            <w:pPr>
              <w:spacing w:before="60" w:after="60"/>
              <w:jc w:val="both"/>
              <w:rPr>
                <w:rFonts w:ascii="Aptos" w:hAnsi="Aptos" w:cstheme="minorHAnsi"/>
                <w:b/>
                <w:bCs/>
              </w:rPr>
            </w:pPr>
            <w:bookmarkStart w:id="4" w:name="_Hlk214526274"/>
            <w:r w:rsidRPr="000A7865">
              <w:rPr>
                <w:rFonts w:ascii="Aptos" w:hAnsi="Aptos" w:cstheme="minorHAnsi"/>
                <w:b/>
                <w:bCs/>
              </w:rPr>
              <w:t xml:space="preserve">Weighting: </w:t>
            </w:r>
            <w:r w:rsidRPr="000A7865">
              <w:rPr>
                <w:rFonts w:ascii="Aptos" w:hAnsi="Aptos" w:cstheme="minorHAnsi"/>
              </w:rPr>
              <w:t>Pass/Fail</w:t>
            </w:r>
          </w:p>
          <w:p w14:paraId="21DAC612"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w:t>
            </w:r>
          </w:p>
        </w:tc>
      </w:tr>
      <w:tr w:rsidR="00A03CA3" w:rsidRPr="000A7865" w14:paraId="3AFC50C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03ABB66" w14:textId="03CC532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Organisation </w:t>
            </w:r>
            <w:r w:rsidR="006E73C3" w:rsidRPr="000A7865">
              <w:rPr>
                <w:rFonts w:ascii="Aptos" w:hAnsi="Aptos" w:cstheme="minorHAnsi"/>
              </w:rPr>
              <w:t>official n</w:t>
            </w:r>
            <w:r w:rsidRPr="000A7865">
              <w:rPr>
                <w:rFonts w:ascii="Aptos" w:hAnsi="Aptos" w:cstheme="minorHAnsi"/>
              </w:rPr>
              <w:t>ame:</w:t>
            </w:r>
          </w:p>
        </w:tc>
        <w:tc>
          <w:tcPr>
            <w:tcW w:w="4774" w:type="dxa"/>
            <w:gridSpan w:val="4"/>
            <w:tcMar>
              <w:top w:w="28" w:type="dxa"/>
              <w:bottom w:w="28" w:type="dxa"/>
            </w:tcMar>
          </w:tcPr>
          <w:p w14:paraId="3833EC48" w14:textId="77777777" w:rsidR="00A03CA3" w:rsidRPr="000A7865" w:rsidRDefault="00A03CA3" w:rsidP="001C111A">
            <w:pPr>
              <w:spacing w:before="60" w:after="60"/>
              <w:jc w:val="both"/>
              <w:rPr>
                <w:rFonts w:ascii="Aptos" w:hAnsi="Aptos" w:cstheme="minorHAnsi"/>
              </w:rPr>
            </w:pPr>
          </w:p>
        </w:tc>
      </w:tr>
      <w:tr w:rsidR="00A03CA3" w:rsidRPr="000A7865" w14:paraId="1DC3BA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CB4058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Contact Name:</w:t>
            </w:r>
          </w:p>
        </w:tc>
        <w:tc>
          <w:tcPr>
            <w:tcW w:w="4774" w:type="dxa"/>
            <w:gridSpan w:val="4"/>
            <w:tcMar>
              <w:top w:w="28" w:type="dxa"/>
              <w:bottom w:w="28" w:type="dxa"/>
            </w:tcMar>
          </w:tcPr>
          <w:p w14:paraId="21463749" w14:textId="77777777" w:rsidR="00A03CA3" w:rsidRPr="000A7865" w:rsidRDefault="00A03CA3" w:rsidP="001C111A">
            <w:pPr>
              <w:spacing w:before="60" w:after="60"/>
              <w:jc w:val="both"/>
              <w:rPr>
                <w:rFonts w:ascii="Aptos" w:hAnsi="Aptos" w:cstheme="minorHAnsi"/>
              </w:rPr>
            </w:pPr>
          </w:p>
        </w:tc>
      </w:tr>
      <w:tr w:rsidR="00A03CA3" w:rsidRPr="000A7865" w14:paraId="7D16D945"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8D93EB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Position:</w:t>
            </w:r>
          </w:p>
        </w:tc>
        <w:tc>
          <w:tcPr>
            <w:tcW w:w="4774" w:type="dxa"/>
            <w:gridSpan w:val="4"/>
            <w:tcMar>
              <w:top w:w="28" w:type="dxa"/>
              <w:bottom w:w="28" w:type="dxa"/>
            </w:tcMar>
          </w:tcPr>
          <w:p w14:paraId="4147DDDA" w14:textId="77777777" w:rsidR="00A03CA3" w:rsidRPr="000A7865" w:rsidRDefault="00A03CA3" w:rsidP="001C111A">
            <w:pPr>
              <w:spacing w:before="60" w:after="60"/>
              <w:jc w:val="both"/>
              <w:rPr>
                <w:rFonts w:ascii="Aptos" w:hAnsi="Aptos" w:cstheme="minorHAnsi"/>
              </w:rPr>
            </w:pPr>
          </w:p>
        </w:tc>
      </w:tr>
      <w:tr w:rsidR="00A03CA3" w:rsidRPr="000A7865" w14:paraId="44B84844"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09A2D8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Address:</w:t>
            </w:r>
          </w:p>
        </w:tc>
        <w:tc>
          <w:tcPr>
            <w:tcW w:w="4774" w:type="dxa"/>
            <w:gridSpan w:val="4"/>
            <w:tcMar>
              <w:top w:w="28" w:type="dxa"/>
              <w:bottom w:w="28" w:type="dxa"/>
            </w:tcMar>
          </w:tcPr>
          <w:p w14:paraId="65D2028A" w14:textId="77777777" w:rsidR="00A03CA3" w:rsidRPr="000A7865" w:rsidRDefault="00A03CA3" w:rsidP="001C111A">
            <w:pPr>
              <w:spacing w:before="60" w:after="60"/>
              <w:jc w:val="both"/>
              <w:rPr>
                <w:rFonts w:ascii="Aptos" w:hAnsi="Aptos" w:cstheme="minorHAnsi"/>
              </w:rPr>
            </w:pPr>
          </w:p>
        </w:tc>
      </w:tr>
      <w:tr w:rsidR="00A03CA3" w:rsidRPr="000A7865" w14:paraId="42965E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6CB93443"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(Office):</w:t>
            </w:r>
          </w:p>
        </w:tc>
        <w:tc>
          <w:tcPr>
            <w:tcW w:w="4774" w:type="dxa"/>
            <w:gridSpan w:val="4"/>
            <w:tcMar>
              <w:top w:w="28" w:type="dxa"/>
              <w:bottom w:w="28" w:type="dxa"/>
            </w:tcMar>
          </w:tcPr>
          <w:p w14:paraId="1816ED32" w14:textId="77777777" w:rsidR="00A03CA3" w:rsidRPr="000A7865" w:rsidRDefault="00A03CA3" w:rsidP="001C111A">
            <w:pPr>
              <w:spacing w:before="60" w:after="60"/>
              <w:jc w:val="both"/>
              <w:rPr>
                <w:rFonts w:ascii="Aptos" w:hAnsi="Aptos" w:cstheme="minorHAnsi"/>
              </w:rPr>
            </w:pPr>
          </w:p>
        </w:tc>
      </w:tr>
      <w:tr w:rsidR="00A03CA3" w:rsidRPr="000A7865" w14:paraId="2FE426BE"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DB6E4D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(Mobile):</w:t>
            </w:r>
          </w:p>
        </w:tc>
        <w:tc>
          <w:tcPr>
            <w:tcW w:w="4774" w:type="dxa"/>
            <w:gridSpan w:val="4"/>
            <w:tcMar>
              <w:top w:w="28" w:type="dxa"/>
              <w:bottom w:w="28" w:type="dxa"/>
            </w:tcMar>
          </w:tcPr>
          <w:p w14:paraId="0C76428F" w14:textId="77777777" w:rsidR="00A03CA3" w:rsidRPr="000A7865" w:rsidRDefault="00A03CA3" w:rsidP="001C111A">
            <w:pPr>
              <w:spacing w:before="60" w:after="60"/>
              <w:jc w:val="both"/>
              <w:rPr>
                <w:rFonts w:ascii="Aptos" w:hAnsi="Aptos" w:cstheme="minorHAnsi"/>
              </w:rPr>
            </w:pPr>
          </w:p>
        </w:tc>
      </w:tr>
      <w:tr w:rsidR="00A03CA3" w:rsidRPr="000A7865" w14:paraId="23E93B5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EAF02BD"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Email:</w:t>
            </w:r>
          </w:p>
        </w:tc>
        <w:tc>
          <w:tcPr>
            <w:tcW w:w="4774" w:type="dxa"/>
            <w:gridSpan w:val="4"/>
            <w:tcMar>
              <w:top w:w="28" w:type="dxa"/>
              <w:bottom w:w="28" w:type="dxa"/>
            </w:tcMar>
          </w:tcPr>
          <w:p w14:paraId="7B0903F1" w14:textId="77777777" w:rsidR="00A03CA3" w:rsidRPr="000A7865" w:rsidRDefault="00A03CA3" w:rsidP="001C111A">
            <w:pPr>
              <w:spacing w:before="60" w:after="60"/>
              <w:jc w:val="both"/>
              <w:rPr>
                <w:rFonts w:ascii="Aptos" w:hAnsi="Aptos" w:cstheme="minorHAnsi"/>
              </w:rPr>
            </w:pPr>
          </w:p>
        </w:tc>
      </w:tr>
      <w:tr w:rsidR="00A03CA3" w:rsidRPr="000A7865" w14:paraId="5287071A"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596967B"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Website:</w:t>
            </w:r>
          </w:p>
        </w:tc>
        <w:tc>
          <w:tcPr>
            <w:tcW w:w="4774" w:type="dxa"/>
            <w:gridSpan w:val="4"/>
            <w:tcMar>
              <w:top w:w="28" w:type="dxa"/>
              <w:bottom w:w="28" w:type="dxa"/>
            </w:tcMar>
          </w:tcPr>
          <w:p w14:paraId="3D17BBA9" w14:textId="77777777" w:rsidR="00A03CA3" w:rsidRPr="000A7865" w:rsidRDefault="00A03CA3" w:rsidP="001C111A">
            <w:pPr>
              <w:spacing w:before="60" w:after="60"/>
              <w:jc w:val="both"/>
              <w:rPr>
                <w:rFonts w:ascii="Aptos" w:hAnsi="Aptos" w:cstheme="minorHAnsi"/>
              </w:rPr>
            </w:pPr>
          </w:p>
        </w:tc>
      </w:tr>
      <w:tr w:rsidR="00A03CA3" w:rsidRPr="000A7865" w14:paraId="74434F97"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21285FF1" w14:textId="77777777" w:rsidR="00A03CA3" w:rsidRPr="000A7865" w:rsidRDefault="00A03CA3" w:rsidP="001C111A">
            <w:pPr>
              <w:spacing w:before="60" w:after="60"/>
              <w:rPr>
                <w:rFonts w:ascii="Aptos" w:hAnsi="Aptos" w:cstheme="minorHAnsi"/>
              </w:rPr>
            </w:pPr>
            <w:r w:rsidRPr="000A7865">
              <w:rPr>
                <w:rFonts w:ascii="Aptos" w:hAnsi="Aptos" w:cstheme="minorHAnsi"/>
              </w:rPr>
              <w:t>VAT Registration Number:</w:t>
            </w:r>
          </w:p>
        </w:tc>
        <w:tc>
          <w:tcPr>
            <w:tcW w:w="4774" w:type="dxa"/>
            <w:gridSpan w:val="4"/>
            <w:tcMar>
              <w:top w:w="28" w:type="dxa"/>
              <w:bottom w:w="28" w:type="dxa"/>
            </w:tcMar>
          </w:tcPr>
          <w:p w14:paraId="24F55ED1" w14:textId="77777777" w:rsidR="00A03CA3" w:rsidRPr="000A7865" w:rsidRDefault="00A03CA3" w:rsidP="001C111A">
            <w:pPr>
              <w:spacing w:before="60" w:after="60"/>
              <w:jc w:val="both"/>
              <w:rPr>
                <w:rFonts w:ascii="Aptos" w:hAnsi="Aptos" w:cstheme="minorHAnsi"/>
              </w:rPr>
            </w:pPr>
          </w:p>
        </w:tc>
      </w:tr>
      <w:tr w:rsidR="00A03CA3" w:rsidRPr="000A7865" w14:paraId="6848BE6B"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55141A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Date of Establishment:</w:t>
            </w:r>
          </w:p>
        </w:tc>
        <w:tc>
          <w:tcPr>
            <w:tcW w:w="4774" w:type="dxa"/>
            <w:gridSpan w:val="4"/>
            <w:tcMar>
              <w:top w:w="28" w:type="dxa"/>
              <w:bottom w:w="28" w:type="dxa"/>
            </w:tcMar>
          </w:tcPr>
          <w:p w14:paraId="294F7503" w14:textId="77777777" w:rsidR="00A03CA3" w:rsidRPr="000A7865" w:rsidRDefault="00A03CA3" w:rsidP="001C111A">
            <w:pPr>
              <w:spacing w:before="60" w:after="60"/>
              <w:jc w:val="both"/>
              <w:rPr>
                <w:rFonts w:ascii="Aptos" w:hAnsi="Aptos" w:cstheme="minorHAnsi"/>
              </w:rPr>
            </w:pPr>
          </w:p>
        </w:tc>
      </w:tr>
      <w:tr w:rsidR="00A03CA3" w:rsidRPr="000A7865" w14:paraId="78F05746"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9BDEF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Legal Status (Company, Sole Trader, etc.):</w:t>
            </w:r>
          </w:p>
        </w:tc>
        <w:tc>
          <w:tcPr>
            <w:tcW w:w="4774" w:type="dxa"/>
            <w:gridSpan w:val="4"/>
            <w:tcMar>
              <w:top w:w="28" w:type="dxa"/>
              <w:bottom w:w="28" w:type="dxa"/>
            </w:tcMar>
          </w:tcPr>
          <w:p w14:paraId="16A95360" w14:textId="77777777" w:rsidR="00A03CA3" w:rsidRPr="000A7865" w:rsidRDefault="00A03CA3" w:rsidP="001C111A">
            <w:pPr>
              <w:spacing w:before="60" w:after="60"/>
              <w:jc w:val="both"/>
              <w:rPr>
                <w:rFonts w:ascii="Aptos" w:hAnsi="Aptos" w:cstheme="minorHAnsi"/>
              </w:rPr>
            </w:pPr>
          </w:p>
        </w:tc>
      </w:tr>
      <w:tr w:rsidR="003D2140" w:rsidRPr="000A7865" w14:paraId="699B179D"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060A8510" w14:textId="5875C938" w:rsidR="003D2140" w:rsidRPr="000A7865" w:rsidRDefault="003D2140" w:rsidP="001C111A">
            <w:pPr>
              <w:spacing w:before="60" w:after="60"/>
              <w:jc w:val="both"/>
              <w:rPr>
                <w:rFonts w:ascii="Aptos" w:hAnsi="Aptos" w:cstheme="minorHAnsi"/>
              </w:rPr>
            </w:pPr>
            <w:r w:rsidRPr="000A7865">
              <w:rPr>
                <w:rFonts w:ascii="Aptos" w:hAnsi="Aptos" w:cstheme="minorHAnsi"/>
              </w:rPr>
              <w:t>Companies Registration Number (or equivalent based on country of establishment)</w:t>
            </w:r>
          </w:p>
        </w:tc>
        <w:tc>
          <w:tcPr>
            <w:tcW w:w="4774" w:type="dxa"/>
            <w:gridSpan w:val="4"/>
            <w:tcMar>
              <w:top w:w="28" w:type="dxa"/>
              <w:bottom w:w="28" w:type="dxa"/>
            </w:tcMar>
          </w:tcPr>
          <w:p w14:paraId="5C9F62B8" w14:textId="77777777" w:rsidR="003D2140" w:rsidRPr="000A7865" w:rsidRDefault="003D2140" w:rsidP="001C111A">
            <w:pPr>
              <w:spacing w:before="60" w:after="60"/>
              <w:jc w:val="both"/>
              <w:rPr>
                <w:rFonts w:ascii="Aptos" w:hAnsi="Aptos" w:cstheme="minorHAnsi"/>
              </w:rPr>
            </w:pPr>
          </w:p>
        </w:tc>
      </w:tr>
      <w:tr w:rsidR="003D2140" w:rsidRPr="000A7865" w14:paraId="3DA870D3"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CE98ECE" w14:textId="4B39B664" w:rsidR="003D2140" w:rsidRPr="000A7865" w:rsidRDefault="003D2140" w:rsidP="001C111A">
            <w:pPr>
              <w:spacing w:before="60" w:after="60"/>
              <w:jc w:val="both"/>
              <w:rPr>
                <w:rFonts w:ascii="Aptos" w:hAnsi="Aptos" w:cstheme="minorHAnsi"/>
              </w:rPr>
            </w:pPr>
            <w:r w:rsidRPr="000A7865">
              <w:rPr>
                <w:rFonts w:ascii="Aptos" w:hAnsi="Aptos" w:cstheme="minorHAnsi"/>
              </w:rPr>
              <w:t>Country of Establishment if outside Ireland</w:t>
            </w:r>
          </w:p>
        </w:tc>
        <w:tc>
          <w:tcPr>
            <w:tcW w:w="4774" w:type="dxa"/>
            <w:gridSpan w:val="4"/>
            <w:tcMar>
              <w:top w:w="28" w:type="dxa"/>
              <w:bottom w:w="28" w:type="dxa"/>
            </w:tcMar>
          </w:tcPr>
          <w:p w14:paraId="3718635B" w14:textId="77777777" w:rsidR="003D2140" w:rsidRPr="000A7865" w:rsidRDefault="003D2140" w:rsidP="001C111A">
            <w:pPr>
              <w:spacing w:before="60" w:after="60"/>
              <w:jc w:val="both"/>
              <w:rPr>
                <w:rFonts w:ascii="Aptos" w:hAnsi="Aptos" w:cstheme="minorHAnsi"/>
              </w:rPr>
            </w:pPr>
          </w:p>
        </w:tc>
      </w:tr>
      <w:tr w:rsidR="00A03CA3" w:rsidRPr="000A7865" w14:paraId="42C8B0D9" w14:textId="77777777" w:rsidTr="00DE6975">
        <w:tblPrEx>
          <w:tblCellMar>
            <w:top w:w="28" w:type="dxa"/>
            <w:bottom w:w="28" w:type="dxa"/>
          </w:tblCellMar>
        </w:tblPrEx>
        <w:tc>
          <w:tcPr>
            <w:tcW w:w="8359" w:type="dxa"/>
            <w:gridSpan w:val="4"/>
            <w:shd w:val="clear" w:color="auto" w:fill="00284A"/>
            <w:tcMar>
              <w:top w:w="28" w:type="dxa"/>
              <w:bottom w:w="28" w:type="dxa"/>
            </w:tcMar>
          </w:tcPr>
          <w:p w14:paraId="37510A9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Please answers the following questions with ‘Yes’ or ‘No’:</w:t>
            </w:r>
          </w:p>
        </w:tc>
        <w:tc>
          <w:tcPr>
            <w:tcW w:w="586" w:type="dxa"/>
            <w:shd w:val="clear" w:color="auto" w:fill="E7E6E6" w:themeFill="background2"/>
            <w:tcMar>
              <w:top w:w="28" w:type="dxa"/>
              <w:bottom w:w="28" w:type="dxa"/>
            </w:tcMar>
            <w:vAlign w:val="center"/>
          </w:tcPr>
          <w:p w14:paraId="3B1148B5"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Yes</w:t>
            </w:r>
          </w:p>
        </w:tc>
        <w:tc>
          <w:tcPr>
            <w:tcW w:w="502" w:type="dxa"/>
            <w:shd w:val="clear" w:color="auto" w:fill="E7E6E6" w:themeFill="background2"/>
            <w:vAlign w:val="center"/>
          </w:tcPr>
          <w:p w14:paraId="211F2484"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No</w:t>
            </w:r>
          </w:p>
        </w:tc>
      </w:tr>
      <w:tr w:rsidR="00A03CA3" w:rsidRPr="000A7865" w14:paraId="58BDE013"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83546F5" w14:textId="3429B0E0"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1) Is the Tenderer a Small and Medium-size Enterprise (SME) as </w:t>
            </w:r>
            <w:r w:rsidRPr="000A7865">
              <w:rPr>
                <w:rFonts w:ascii="Aptos" w:hAnsi="Aptos" w:cs="Arial"/>
              </w:rPr>
              <w:t>defined in the European Commission’s Recommendation 2003/361/EC</w:t>
            </w:r>
            <w:r w:rsidRPr="000A7865">
              <w:rPr>
                <w:rStyle w:val="FootnoteReference"/>
                <w:rFonts w:ascii="Aptos" w:hAnsi="Aptos" w:cs="Arial"/>
              </w:rPr>
              <w:footnoteReference w:id="1"/>
            </w:r>
            <w:r w:rsidRPr="000A7865">
              <w:rPr>
                <w:rFonts w:ascii="Aptos" w:hAnsi="Aptos" w:cs="Arial"/>
              </w:rPr>
              <w:t>?</w:t>
            </w:r>
          </w:p>
        </w:tc>
        <w:sdt>
          <w:sdtPr>
            <w:rPr>
              <w:rFonts w:ascii="Aptos" w:eastAsia="Calibri" w:hAnsi="Aptos" w:cstheme="minorHAnsi"/>
              <w:bCs/>
            </w:rPr>
            <w:id w:val="-204561582"/>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1EEFDB7B"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sdt>
          <w:sdtPr>
            <w:rPr>
              <w:rFonts w:ascii="Aptos" w:eastAsia="Calibri" w:hAnsi="Aptos" w:cstheme="minorHAnsi"/>
              <w:bCs/>
            </w:rPr>
            <w:id w:val="-486250021"/>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2C3B32E"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tr>
      <w:tr w:rsidR="00A03CA3" w:rsidRPr="000A7865" w14:paraId="4B9472A3"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074A1631"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2) Is the tenderer a consortium / group of Economic Operators?</w:t>
            </w:r>
          </w:p>
        </w:tc>
        <w:sdt>
          <w:sdtPr>
            <w:rPr>
              <w:rFonts w:ascii="Aptos" w:eastAsia="Calibri" w:hAnsi="Aptos" w:cstheme="minorHAnsi"/>
            </w:rPr>
            <w:id w:val="343607470"/>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0420EBF"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1176260606"/>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413C9106"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tr>
      <w:tr w:rsidR="00A03CA3" w:rsidRPr="000A7865" w14:paraId="189D6B75"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18FEC0CB" w14:textId="77777777" w:rsidR="00A03CA3" w:rsidRPr="000A7865" w:rsidRDefault="00A03CA3" w:rsidP="001C111A">
            <w:pPr>
              <w:spacing w:before="60" w:after="60"/>
              <w:jc w:val="both"/>
              <w:rPr>
                <w:rFonts w:ascii="Aptos" w:hAnsi="Aptos" w:cstheme="minorHAnsi"/>
              </w:rPr>
            </w:pPr>
            <w:r w:rsidRPr="000A7865">
              <w:rPr>
                <w:rFonts w:ascii="Aptos" w:hAnsi="Aptos"/>
              </w:rPr>
              <w:t>3) Is the Tenderer a Lead Tenderer acting on behalf of a group of economic operators regardless of legal form of grouping?</w:t>
            </w:r>
          </w:p>
        </w:tc>
        <w:sdt>
          <w:sdtPr>
            <w:rPr>
              <w:rFonts w:ascii="Aptos" w:eastAsia="Calibri" w:hAnsi="Aptos" w:cstheme="minorHAnsi"/>
            </w:rPr>
            <w:id w:val="59961257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0036DC9B"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844088822"/>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3B9C3E8"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tr>
      <w:tr w:rsidR="004F305E" w:rsidRPr="000A7865" w14:paraId="50900656"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6A303700" w14:textId="5145A610" w:rsidR="004F305E" w:rsidRPr="000A7865" w:rsidRDefault="004F305E" w:rsidP="001C111A">
            <w:pPr>
              <w:spacing w:before="60" w:after="60"/>
              <w:jc w:val="both"/>
              <w:rPr>
                <w:rFonts w:ascii="Aptos" w:hAnsi="Aptos"/>
              </w:rPr>
            </w:pPr>
            <w:r w:rsidRPr="000A7865">
              <w:rPr>
                <w:rFonts w:ascii="Aptos" w:hAnsi="Aptos"/>
                <w:lang w:val="en-IE"/>
              </w:rPr>
              <w:t xml:space="preserve">4) Is the Tenderer relying upon another entity including other parts of a multi-national group or partnership or sub-contractors to meet some/or </w:t>
            </w:r>
            <w:proofErr w:type="gramStart"/>
            <w:r w:rsidRPr="000A7865">
              <w:rPr>
                <w:rFonts w:ascii="Aptos" w:hAnsi="Aptos"/>
                <w:lang w:val="en-IE"/>
              </w:rPr>
              <w:t>all of</w:t>
            </w:r>
            <w:proofErr w:type="gramEnd"/>
            <w:r w:rsidRPr="000A7865">
              <w:rPr>
                <w:rFonts w:ascii="Aptos" w:hAnsi="Aptos"/>
                <w:lang w:val="en-IE"/>
              </w:rPr>
              <w:t xml:space="preserve"> the qualification requirements under the selection criteria?</w:t>
            </w:r>
          </w:p>
        </w:tc>
        <w:sdt>
          <w:sdtPr>
            <w:rPr>
              <w:rFonts w:ascii="Aptos" w:eastAsia="Calibri" w:hAnsi="Aptos" w:cstheme="minorHAnsi"/>
            </w:rPr>
            <w:id w:val="-2127308838"/>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AF07D"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795569268"/>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CA8BE0E"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19C7A3D"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404FF69F" w14:textId="49E14A7A" w:rsidR="00A03CA3" w:rsidRPr="000A7865" w:rsidRDefault="00A03CA3" w:rsidP="001C111A">
            <w:pPr>
              <w:spacing w:before="60" w:after="60"/>
              <w:jc w:val="both"/>
              <w:rPr>
                <w:rFonts w:ascii="Aptos" w:hAnsi="Aptos"/>
                <w:lang w:val="en-IE"/>
              </w:rPr>
            </w:pPr>
            <w:r w:rsidRPr="000A7865">
              <w:rPr>
                <w:rFonts w:ascii="Aptos" w:hAnsi="Aptos"/>
                <w:lang w:val="en-IE"/>
              </w:rPr>
              <w:t>5) Is the Tenderer only relying on the other entity(s) to deliver services under the framework(s)</w:t>
            </w:r>
            <w:r w:rsidR="00BB64DD" w:rsidRPr="000A7865">
              <w:rPr>
                <w:rFonts w:ascii="Aptos" w:hAnsi="Aptos"/>
                <w:lang w:val="en-IE"/>
              </w:rPr>
              <w:t>/contract(s)</w:t>
            </w:r>
            <w:r w:rsidRPr="000A7865">
              <w:rPr>
                <w:rFonts w:ascii="Aptos" w:hAnsi="Aptos"/>
                <w:lang w:val="en-IE"/>
              </w:rPr>
              <w:t>?</w:t>
            </w:r>
          </w:p>
        </w:tc>
        <w:sdt>
          <w:sdtPr>
            <w:rPr>
              <w:rFonts w:ascii="Aptos" w:eastAsia="Calibri" w:hAnsi="Aptos" w:cstheme="minorHAnsi"/>
            </w:rPr>
            <w:id w:val="-95354535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50262"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698926383"/>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9295485"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5F9097B1"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B0A3CD2" w14:textId="77777777" w:rsidR="00A03CA3" w:rsidRPr="000A7865" w:rsidRDefault="00A03CA3" w:rsidP="001C111A">
            <w:pPr>
              <w:spacing w:before="60" w:after="60"/>
              <w:jc w:val="both"/>
              <w:rPr>
                <w:rFonts w:ascii="Aptos" w:hAnsi="Aptos"/>
                <w:lang w:val="en-IE"/>
              </w:rPr>
            </w:pPr>
            <w:r w:rsidRPr="000A7865">
              <w:rPr>
                <w:rFonts w:ascii="Aptos" w:hAnsi="Aptos"/>
                <w:lang w:val="en-IE"/>
              </w:rPr>
              <w:t xml:space="preserve">6) Does the Lead Tenderer confirm that if successful </w:t>
            </w:r>
            <w:r w:rsidRPr="000A7865">
              <w:rPr>
                <w:rFonts w:ascii="Aptos" w:hAnsi="Aptos"/>
              </w:rPr>
              <w:t>those other parties are available to deliver the services when required and may be required to co-sign the formal Contract?</w:t>
            </w:r>
          </w:p>
        </w:tc>
        <w:sdt>
          <w:sdtPr>
            <w:rPr>
              <w:rFonts w:ascii="Aptos" w:eastAsia="Calibri" w:hAnsi="Aptos" w:cstheme="minorHAnsi"/>
            </w:rPr>
            <w:id w:val="-144057851"/>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2CC02C8"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1247719085"/>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279378DE"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2651CF5" w14:textId="77777777" w:rsidTr="00DE6975">
        <w:tblPrEx>
          <w:tblCellMar>
            <w:top w:w="28" w:type="dxa"/>
            <w:bottom w:w="28" w:type="dxa"/>
          </w:tblCellMar>
        </w:tblPrEx>
        <w:tc>
          <w:tcPr>
            <w:tcW w:w="9447" w:type="dxa"/>
            <w:gridSpan w:val="6"/>
            <w:tcBorders>
              <w:bottom w:val="single" w:sz="4" w:space="0" w:color="FFFFFF" w:themeColor="background1"/>
            </w:tcBorders>
            <w:shd w:val="clear" w:color="auto" w:fill="00284A"/>
            <w:tcMar>
              <w:top w:w="28" w:type="dxa"/>
              <w:bottom w:w="28" w:type="dxa"/>
            </w:tcMar>
          </w:tcPr>
          <w:p w14:paraId="4918403C" w14:textId="20B0C056" w:rsidR="00827FD1" w:rsidRPr="000A7865" w:rsidRDefault="00A03CA3" w:rsidP="001C111A">
            <w:pPr>
              <w:spacing w:before="60" w:after="60"/>
              <w:rPr>
                <w:rFonts w:ascii="Aptos" w:hAnsi="Aptos"/>
              </w:rPr>
            </w:pPr>
            <w:r w:rsidRPr="000A7865">
              <w:rPr>
                <w:rFonts w:ascii="Aptos" w:hAnsi="Aptos" w:cstheme="minorHAnsi"/>
              </w:rPr>
              <w:lastRenderedPageBreak/>
              <w:t xml:space="preserve">If the answer to any of the above questions 4 and 5 is ‘Yes’, </w:t>
            </w:r>
            <w:r w:rsidRPr="000A7865">
              <w:rPr>
                <w:rFonts w:ascii="Aptos" w:hAnsi="Aptos"/>
              </w:rPr>
              <w:t>full details of the other parties relied upon must be provided below by the Lead Tenderer. Please note that where this entity is being relied upon, this must be clearly identified, where relevant, throughout the Tender Response.</w:t>
            </w:r>
          </w:p>
        </w:tc>
      </w:tr>
      <w:tr w:rsidR="00A03CA3" w:rsidRPr="000A7865" w14:paraId="2621482F" w14:textId="77777777" w:rsidTr="00DE6975">
        <w:tblPrEx>
          <w:tblCellMar>
            <w:top w:w="28" w:type="dxa"/>
            <w:bottom w:w="28" w:type="dxa"/>
          </w:tblCellMar>
        </w:tblPrEx>
        <w:trPr>
          <w:trHeight w:val="512"/>
        </w:trPr>
        <w:tc>
          <w:tcPr>
            <w:tcW w:w="4673" w:type="dxa"/>
            <w:gridSpan w:val="2"/>
            <w:tcBorders>
              <w:bottom w:val="single" w:sz="4" w:space="0" w:color="FFFFFF" w:themeColor="background1"/>
            </w:tcBorders>
            <w:shd w:val="clear" w:color="auto" w:fill="E7E6E6" w:themeFill="background2"/>
            <w:tcMar>
              <w:top w:w="28" w:type="dxa"/>
              <w:bottom w:w="28" w:type="dxa"/>
            </w:tcMar>
          </w:tcPr>
          <w:p w14:paraId="3C14B0B5" w14:textId="3C155E1C" w:rsidR="00827FD1" w:rsidRPr="001C111A" w:rsidRDefault="00A03CA3" w:rsidP="001C111A">
            <w:pPr>
              <w:spacing w:before="60" w:after="60"/>
              <w:rPr>
                <w:rFonts w:ascii="Aptos" w:hAnsi="Aptos"/>
              </w:rPr>
            </w:pPr>
            <w:r w:rsidRPr="000A7865">
              <w:rPr>
                <w:rFonts w:ascii="Aptos" w:hAnsi="Aptos" w:cstheme="minorHAnsi"/>
              </w:rPr>
              <w:t>Please describe the type of grouping (e</w:t>
            </w:r>
            <w:r w:rsidRPr="000A7865">
              <w:rPr>
                <w:rFonts w:ascii="Aptos" w:hAnsi="Aptos"/>
              </w:rPr>
              <w:t xml:space="preserve">.g. </w:t>
            </w:r>
            <w:r w:rsidR="004F305E" w:rsidRPr="000A7865">
              <w:rPr>
                <w:rFonts w:ascii="Aptos" w:hAnsi="Aptos"/>
              </w:rPr>
              <w:t xml:space="preserve">multi-national company, partnership, </w:t>
            </w:r>
            <w:r w:rsidRPr="000A7865">
              <w:rPr>
                <w:rFonts w:ascii="Aptos" w:hAnsi="Aptos"/>
              </w:rPr>
              <w:t>consortium, joint venture, subcontracting etc.)</w:t>
            </w:r>
          </w:p>
        </w:tc>
        <w:tc>
          <w:tcPr>
            <w:tcW w:w="4774" w:type="dxa"/>
            <w:gridSpan w:val="4"/>
            <w:tcBorders>
              <w:bottom w:val="single" w:sz="4" w:space="0" w:color="FFFFFF" w:themeColor="background1"/>
            </w:tcBorders>
          </w:tcPr>
          <w:p w14:paraId="00CBD118" w14:textId="77777777" w:rsidR="00A03CA3" w:rsidRPr="000A7865" w:rsidRDefault="00A03CA3" w:rsidP="001C111A">
            <w:pPr>
              <w:spacing w:before="60" w:after="60"/>
              <w:rPr>
                <w:rFonts w:ascii="Aptos" w:hAnsi="Aptos" w:cstheme="minorHAnsi"/>
              </w:rPr>
            </w:pPr>
          </w:p>
        </w:tc>
      </w:tr>
      <w:tr w:rsidR="00A03CA3" w:rsidRPr="000A7865" w14:paraId="1A7524C5" w14:textId="77777777" w:rsidTr="00DE6975">
        <w:tblPrEx>
          <w:tblCellMar>
            <w:top w:w="28" w:type="dxa"/>
            <w:bottom w:w="28" w:type="dxa"/>
          </w:tblCellMar>
        </w:tblPrEx>
        <w:tc>
          <w:tcPr>
            <w:tcW w:w="9447" w:type="dxa"/>
            <w:gridSpan w:val="6"/>
            <w:tcBorders>
              <w:bottom w:val="single" w:sz="4" w:space="0" w:color="auto"/>
            </w:tcBorders>
            <w:shd w:val="clear" w:color="auto" w:fill="00284A"/>
            <w:tcMar>
              <w:top w:w="28" w:type="dxa"/>
              <w:bottom w:w="28" w:type="dxa"/>
            </w:tcMar>
          </w:tcPr>
          <w:p w14:paraId="65DAEAF8" w14:textId="77777777" w:rsidR="00A03CA3" w:rsidRPr="000A7865" w:rsidRDefault="00A03CA3" w:rsidP="001C111A">
            <w:pPr>
              <w:spacing w:before="60" w:after="60"/>
              <w:rPr>
                <w:rFonts w:ascii="Aptos" w:hAnsi="Aptos" w:cstheme="minorHAnsi"/>
              </w:rPr>
            </w:pPr>
            <w:r w:rsidRPr="000A7865">
              <w:rPr>
                <w:rFonts w:ascii="Aptos" w:hAnsi="Aptos" w:cstheme="minorHAnsi"/>
              </w:rPr>
              <w:t>Details and contributions of other parties:</w:t>
            </w:r>
          </w:p>
        </w:tc>
      </w:tr>
      <w:tr w:rsidR="00827FD1" w:rsidRPr="000A7865" w14:paraId="55D1A843" w14:textId="77777777" w:rsidTr="00827FD1">
        <w:tblPrEx>
          <w:tblCellMar>
            <w:top w:w="28" w:type="dxa"/>
            <w:bottom w:w="28" w:type="dxa"/>
          </w:tblCellMar>
        </w:tblPrEx>
        <w:trPr>
          <w:trHeight w:val="32"/>
        </w:trPr>
        <w:tc>
          <w:tcPr>
            <w:tcW w:w="2689" w:type="dxa"/>
            <w:tcBorders>
              <w:bottom w:val="single" w:sz="4" w:space="0" w:color="auto"/>
            </w:tcBorders>
            <w:shd w:val="clear" w:color="auto" w:fill="E7E6E6" w:themeFill="background2"/>
            <w:tcMar>
              <w:top w:w="28" w:type="dxa"/>
              <w:bottom w:w="28" w:type="dxa"/>
            </w:tcMar>
            <w:vAlign w:val="center"/>
          </w:tcPr>
          <w:p w14:paraId="1B104E52" w14:textId="7EEB6EDA" w:rsidR="00827FD1" w:rsidRPr="000A7865" w:rsidRDefault="00827FD1" w:rsidP="001C111A">
            <w:pPr>
              <w:spacing w:before="60" w:after="60"/>
              <w:jc w:val="center"/>
              <w:rPr>
                <w:rFonts w:ascii="Aptos" w:hAnsi="Aptos" w:cstheme="minorHAnsi"/>
              </w:rPr>
            </w:pPr>
            <w:r w:rsidRPr="000A7865">
              <w:rPr>
                <w:rFonts w:ascii="Aptos" w:hAnsi="Aptos"/>
              </w:rPr>
              <w:t>Official name of entity</w:t>
            </w:r>
          </w:p>
        </w:tc>
        <w:tc>
          <w:tcPr>
            <w:tcW w:w="4110" w:type="dxa"/>
            <w:gridSpan w:val="2"/>
            <w:tcBorders>
              <w:bottom w:val="single" w:sz="4" w:space="0" w:color="auto"/>
            </w:tcBorders>
            <w:shd w:val="clear" w:color="auto" w:fill="E7E6E6" w:themeFill="background2"/>
            <w:vAlign w:val="center"/>
          </w:tcPr>
          <w:p w14:paraId="5C7E46F7" w14:textId="77777777" w:rsidR="00827FD1" w:rsidRPr="000A7865" w:rsidRDefault="00827FD1" w:rsidP="001C111A">
            <w:pPr>
              <w:spacing w:before="60" w:after="60"/>
              <w:jc w:val="center"/>
              <w:rPr>
                <w:rFonts w:ascii="Aptos" w:hAnsi="Aptos"/>
              </w:rPr>
            </w:pPr>
            <w:r w:rsidRPr="000A7865">
              <w:rPr>
                <w:rFonts w:ascii="Aptos" w:hAnsi="Aptos"/>
              </w:rPr>
              <w:t xml:space="preserve">Selection criterion where Tenderer is relying on their resources to qualify </w:t>
            </w:r>
          </w:p>
          <w:p w14:paraId="5B994E78" w14:textId="658EE16E" w:rsidR="00827FD1" w:rsidRPr="000A7865" w:rsidRDefault="00827FD1" w:rsidP="001C111A">
            <w:pPr>
              <w:spacing w:before="60" w:after="60"/>
              <w:jc w:val="center"/>
              <w:rPr>
                <w:rFonts w:ascii="Aptos" w:hAnsi="Aptos" w:cstheme="minorHAnsi"/>
              </w:rPr>
            </w:pPr>
            <w:r w:rsidRPr="000A7865">
              <w:rPr>
                <w:rFonts w:ascii="Aptos" w:hAnsi="Aptos"/>
              </w:rPr>
              <w:t>and/or Service/element to be delivered by third party</w:t>
            </w:r>
          </w:p>
        </w:tc>
        <w:tc>
          <w:tcPr>
            <w:tcW w:w="2648" w:type="dxa"/>
            <w:gridSpan w:val="3"/>
            <w:shd w:val="clear" w:color="auto" w:fill="E7E6E6" w:themeFill="background2"/>
            <w:vAlign w:val="center"/>
          </w:tcPr>
          <w:p w14:paraId="236431A7" w14:textId="0ADB2248" w:rsidR="00827FD1" w:rsidRPr="000A7865" w:rsidRDefault="00827FD1" w:rsidP="001C111A">
            <w:pPr>
              <w:spacing w:before="60" w:after="60"/>
              <w:jc w:val="center"/>
              <w:rPr>
                <w:rFonts w:ascii="Aptos" w:hAnsi="Aptos" w:cstheme="minorHAnsi"/>
              </w:rPr>
            </w:pPr>
            <w:r w:rsidRPr="000A7865">
              <w:rPr>
                <w:rFonts w:ascii="Aptos" w:hAnsi="Aptos"/>
                <w:lang w:val="en-IE"/>
              </w:rPr>
              <w:t>The third-party is clearly identified throughout the response</w:t>
            </w:r>
            <w:r>
              <w:rPr>
                <w:rFonts w:ascii="Aptos" w:hAnsi="Aptos"/>
                <w:lang w:val="en-IE"/>
              </w:rPr>
              <w:t>. Please confirm by checking the box:</w:t>
            </w:r>
          </w:p>
        </w:tc>
      </w:tr>
      <w:tr w:rsidR="00827FD1" w:rsidRPr="000A7865" w14:paraId="440E3ED2"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7F240F20"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25653E88" w14:textId="77777777" w:rsidR="00827FD1" w:rsidRPr="000A7865" w:rsidRDefault="00827FD1" w:rsidP="001C111A">
            <w:pPr>
              <w:spacing w:before="60" w:after="60"/>
              <w:rPr>
                <w:rFonts w:ascii="Aptos" w:hAnsi="Aptos"/>
              </w:rPr>
            </w:pPr>
          </w:p>
        </w:tc>
        <w:sdt>
          <w:sdtPr>
            <w:rPr>
              <w:rFonts w:ascii="Aptos" w:eastAsia="Calibri" w:hAnsi="Aptos" w:cstheme="minorHAnsi"/>
              <w:bCs/>
            </w:rPr>
            <w:id w:val="-170806783"/>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3CCA9DA3" w14:textId="7A21F7E0" w:rsidR="00827FD1" w:rsidRPr="000A7865" w:rsidRDefault="00827FD1" w:rsidP="001C111A">
                <w:pPr>
                  <w:spacing w:before="60" w:after="60"/>
                  <w:jc w:val="center"/>
                  <w:rPr>
                    <w:rFonts w:ascii="Aptos" w:hAnsi="Aptos"/>
                    <w:lang w:val="en-IE"/>
                  </w:rPr>
                </w:pPr>
                <w:r w:rsidRPr="000A7865">
                  <w:rPr>
                    <w:rFonts w:ascii="Aptos" w:eastAsia="MS Gothic" w:hAnsi="Aptos" w:cstheme="minorHAnsi"/>
                    <w:bCs/>
                  </w:rPr>
                  <w:t>☐</w:t>
                </w:r>
              </w:p>
            </w:tc>
          </w:sdtContent>
        </w:sdt>
      </w:tr>
      <w:tr w:rsidR="00827FD1" w:rsidRPr="000A7865" w14:paraId="3B50A760" w14:textId="77777777" w:rsidTr="00827FD1">
        <w:tblPrEx>
          <w:tblCellMar>
            <w:top w:w="28" w:type="dxa"/>
            <w:bottom w:w="28" w:type="dxa"/>
          </w:tblCellMar>
        </w:tblPrEx>
        <w:trPr>
          <w:trHeight w:val="135"/>
        </w:trPr>
        <w:tc>
          <w:tcPr>
            <w:tcW w:w="2689" w:type="dxa"/>
            <w:tcMar>
              <w:top w:w="28" w:type="dxa"/>
              <w:bottom w:w="28" w:type="dxa"/>
            </w:tcMar>
          </w:tcPr>
          <w:p w14:paraId="718CD880" w14:textId="77777777" w:rsidR="00827FD1" w:rsidRPr="000A7865" w:rsidRDefault="00827FD1" w:rsidP="001C111A">
            <w:pPr>
              <w:spacing w:before="60" w:after="60"/>
              <w:rPr>
                <w:rFonts w:ascii="Aptos" w:hAnsi="Aptos"/>
              </w:rPr>
            </w:pPr>
          </w:p>
        </w:tc>
        <w:tc>
          <w:tcPr>
            <w:tcW w:w="4110" w:type="dxa"/>
            <w:gridSpan w:val="2"/>
            <w:vAlign w:val="center"/>
          </w:tcPr>
          <w:p w14:paraId="435A9B03" w14:textId="77777777" w:rsidR="00827FD1" w:rsidRPr="000A7865" w:rsidRDefault="00827FD1" w:rsidP="001C111A">
            <w:pPr>
              <w:spacing w:before="60" w:after="60"/>
              <w:rPr>
                <w:rFonts w:ascii="Aptos" w:hAnsi="Aptos"/>
              </w:rPr>
            </w:pPr>
          </w:p>
        </w:tc>
        <w:sdt>
          <w:sdtPr>
            <w:rPr>
              <w:rFonts w:ascii="Aptos" w:eastAsia="Calibri" w:hAnsi="Aptos" w:cstheme="minorHAnsi"/>
              <w:bCs/>
            </w:rPr>
            <w:id w:val="-397973744"/>
            <w14:checkbox>
              <w14:checked w14:val="0"/>
              <w14:checkedState w14:val="2612" w14:font="MS Gothic"/>
              <w14:uncheckedState w14:val="2610" w14:font="MS Gothic"/>
            </w14:checkbox>
          </w:sdtPr>
          <w:sdtEndPr/>
          <w:sdtContent>
            <w:tc>
              <w:tcPr>
                <w:tcW w:w="2648" w:type="dxa"/>
                <w:gridSpan w:val="3"/>
              </w:tcPr>
              <w:p w14:paraId="567AAD21" w14:textId="0CDB3C78"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r w:rsidR="00827FD1" w:rsidRPr="000A7865" w14:paraId="0BD4F491"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6F7DE16F"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4B3E4573" w14:textId="77777777" w:rsidR="00827FD1" w:rsidRPr="000A7865" w:rsidRDefault="00827FD1" w:rsidP="001C111A">
            <w:pPr>
              <w:spacing w:before="60" w:after="60"/>
              <w:rPr>
                <w:rFonts w:ascii="Aptos" w:hAnsi="Aptos"/>
              </w:rPr>
            </w:pPr>
          </w:p>
        </w:tc>
        <w:sdt>
          <w:sdtPr>
            <w:rPr>
              <w:rFonts w:ascii="Aptos" w:eastAsia="Calibri" w:hAnsi="Aptos" w:cstheme="minorHAnsi"/>
              <w:bCs/>
            </w:rPr>
            <w:id w:val="774284642"/>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775826C9" w14:textId="3DCCFF94"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bl>
    <w:p w14:paraId="755C4C19" w14:textId="4AFBCB1A" w:rsidR="001C111A" w:rsidRDefault="001C111A">
      <w:pPr>
        <w:rPr>
          <w:rFonts w:ascii="Aptos" w:hAnsi="Aptos"/>
        </w:rPr>
      </w:pPr>
      <w:bookmarkStart w:id="5" w:name="_Hlk39232361"/>
      <w:bookmarkEnd w:id="4"/>
    </w:p>
    <w:p w14:paraId="38AB8062" w14:textId="77777777" w:rsidR="001C111A" w:rsidRDefault="001C111A">
      <w:pPr>
        <w:rPr>
          <w:rFonts w:ascii="Aptos" w:hAnsi="Aptos"/>
        </w:rPr>
      </w:pPr>
      <w:r>
        <w:rPr>
          <w:rFonts w:ascii="Aptos" w:hAnsi="Aptos"/>
        </w:rPr>
        <w:br w:type="page"/>
      </w:r>
    </w:p>
    <w:p w14:paraId="1B3EF493" w14:textId="0621C17F" w:rsidR="00A03CA3" w:rsidRPr="00827FD1" w:rsidRDefault="00BE0361" w:rsidP="00A03CA3">
      <w:pPr>
        <w:pStyle w:val="Heading2"/>
        <w:spacing w:before="60" w:after="60" w:line="240" w:lineRule="auto"/>
        <w:contextualSpacing/>
        <w:rPr>
          <w:rFonts w:ascii="Aptos" w:hAnsi="Aptos"/>
        </w:rPr>
      </w:pPr>
      <w:bookmarkStart w:id="6" w:name="_Toc193450692"/>
      <w:bookmarkEnd w:id="5"/>
      <w:r w:rsidRPr="000A7865">
        <w:rPr>
          <w:rFonts w:ascii="Aptos" w:hAnsi="Aptos"/>
        </w:rPr>
        <w:lastRenderedPageBreak/>
        <w:t xml:space="preserve">Financial </w:t>
      </w:r>
      <w:r w:rsidR="00A46A01" w:rsidRPr="000A7865">
        <w:rPr>
          <w:rFonts w:ascii="Aptos" w:hAnsi="Aptos"/>
        </w:rPr>
        <w:t>and Economic Standing</w:t>
      </w:r>
      <w:r w:rsidR="00D46637" w:rsidRPr="000A7865">
        <w:rPr>
          <w:rFonts w:ascii="Aptos" w:hAnsi="Aptos"/>
        </w:rPr>
        <w:t xml:space="preserve"> – Pass/Fail criterion</w:t>
      </w:r>
      <w:bookmarkStart w:id="7" w:name="_Hlk214526382"/>
      <w:bookmarkEnd w:id="6"/>
    </w:p>
    <w:tbl>
      <w:tblPr>
        <w:tblStyle w:val="TableGrid"/>
        <w:tblW w:w="9072" w:type="dxa"/>
        <w:tblInd w:w="-5" w:type="dxa"/>
        <w:tblLayout w:type="fixed"/>
        <w:tblLook w:val="04A0" w:firstRow="1" w:lastRow="0" w:firstColumn="1" w:lastColumn="0" w:noHBand="0" w:noVBand="1"/>
      </w:tblPr>
      <w:tblGrid>
        <w:gridCol w:w="4519"/>
        <w:gridCol w:w="2852"/>
        <w:gridCol w:w="851"/>
        <w:gridCol w:w="850"/>
      </w:tblGrid>
      <w:tr w:rsidR="00A03CA3" w:rsidRPr="000A7865" w14:paraId="7566B8C9" w14:textId="77777777" w:rsidTr="00DE6975">
        <w:tc>
          <w:tcPr>
            <w:tcW w:w="9072" w:type="dxa"/>
            <w:gridSpan w:val="4"/>
            <w:tcBorders>
              <w:bottom w:val="single" w:sz="4" w:space="0" w:color="auto"/>
            </w:tcBorders>
            <w:shd w:val="clear" w:color="auto" w:fill="00284A"/>
          </w:tcPr>
          <w:p w14:paraId="593969AB" w14:textId="77777777" w:rsidR="00A03CA3" w:rsidRPr="000A7865" w:rsidRDefault="00A03CA3" w:rsidP="001C111A">
            <w:pPr>
              <w:spacing w:before="60" w:after="60"/>
              <w:jc w:val="both"/>
              <w:rPr>
                <w:rFonts w:ascii="Aptos" w:hAnsi="Aptos" w:cstheme="minorHAnsi"/>
                <w:b/>
                <w:bCs/>
              </w:rPr>
            </w:pPr>
            <w:r w:rsidRPr="000A7865">
              <w:rPr>
                <w:rFonts w:ascii="Aptos" w:hAnsi="Aptos" w:cstheme="minorHAnsi"/>
                <w:b/>
                <w:bCs/>
              </w:rPr>
              <w:t xml:space="preserve">Weighting: </w:t>
            </w:r>
            <w:r w:rsidRPr="000A7865">
              <w:rPr>
                <w:rFonts w:ascii="Aptos" w:hAnsi="Aptos" w:cstheme="minorHAnsi"/>
              </w:rPr>
              <w:t>Pass/Fail</w:t>
            </w:r>
          </w:p>
          <w:p w14:paraId="0A979CCA"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 which covers Tax compliance, Financial Capacity and Insurances.</w:t>
            </w:r>
          </w:p>
        </w:tc>
      </w:tr>
      <w:tr w:rsidR="00A03CA3" w:rsidRPr="000A7865" w14:paraId="2C707087" w14:textId="77777777" w:rsidTr="00DE6975">
        <w:tc>
          <w:tcPr>
            <w:tcW w:w="9072" w:type="dxa"/>
            <w:gridSpan w:val="4"/>
            <w:tcBorders>
              <w:top w:val="single" w:sz="4" w:space="0" w:color="auto"/>
              <w:left w:val="nil"/>
              <w:bottom w:val="single" w:sz="4" w:space="0" w:color="auto"/>
              <w:right w:val="nil"/>
            </w:tcBorders>
            <w:shd w:val="clear" w:color="auto" w:fill="FFFFFF" w:themeFill="background1"/>
          </w:tcPr>
          <w:p w14:paraId="00CBFB32" w14:textId="77777777" w:rsidR="00A03CA3" w:rsidRPr="000A7865" w:rsidRDefault="00A03CA3" w:rsidP="001C111A">
            <w:pPr>
              <w:spacing w:before="60" w:after="60"/>
              <w:jc w:val="both"/>
              <w:rPr>
                <w:rFonts w:ascii="Aptos" w:hAnsi="Aptos" w:cstheme="minorHAnsi"/>
                <w:b/>
                <w:bCs/>
              </w:rPr>
            </w:pPr>
          </w:p>
        </w:tc>
      </w:tr>
      <w:tr w:rsidR="00A03CA3" w:rsidRPr="000A7865" w14:paraId="52153DF6" w14:textId="77777777" w:rsidTr="00DE6975">
        <w:tblPrEx>
          <w:tblCellMar>
            <w:top w:w="28" w:type="dxa"/>
            <w:bottom w:w="28" w:type="dxa"/>
          </w:tblCellMar>
        </w:tblPrEx>
        <w:tc>
          <w:tcPr>
            <w:tcW w:w="9072" w:type="dxa"/>
            <w:gridSpan w:val="4"/>
            <w:tcBorders>
              <w:top w:val="single" w:sz="4" w:space="0" w:color="auto"/>
              <w:bottom w:val="single" w:sz="4" w:space="0" w:color="auto"/>
            </w:tcBorders>
            <w:shd w:val="clear" w:color="auto" w:fill="00284A"/>
            <w:tcMar>
              <w:top w:w="28" w:type="dxa"/>
              <w:bottom w:w="28" w:type="dxa"/>
            </w:tcMar>
          </w:tcPr>
          <w:p w14:paraId="7099A9D5" w14:textId="77777777" w:rsidR="00A03CA3" w:rsidRPr="000A7865" w:rsidRDefault="00A03CA3" w:rsidP="001C111A">
            <w:pPr>
              <w:spacing w:before="60" w:after="60"/>
              <w:jc w:val="both"/>
              <w:rPr>
                <w:rFonts w:ascii="Aptos" w:hAnsi="Aptos" w:cstheme="minorHAnsi"/>
                <w:b/>
                <w:bCs/>
                <w:sz w:val="24"/>
                <w:szCs w:val="24"/>
              </w:rPr>
            </w:pPr>
            <w:r w:rsidRPr="000A7865">
              <w:rPr>
                <w:rFonts w:ascii="Aptos" w:hAnsi="Aptos" w:cstheme="minorHAnsi"/>
                <w:b/>
                <w:bCs/>
                <w:sz w:val="24"/>
                <w:szCs w:val="24"/>
              </w:rPr>
              <w:t>Tax Compliance</w:t>
            </w:r>
          </w:p>
        </w:tc>
      </w:tr>
      <w:tr w:rsidR="00A03CA3" w:rsidRPr="000A7865" w14:paraId="01E458D8" w14:textId="77777777" w:rsidTr="00DE6975">
        <w:tblPrEx>
          <w:tblCellMar>
            <w:top w:w="28" w:type="dxa"/>
            <w:bottom w:w="28" w:type="dxa"/>
          </w:tblCellMar>
        </w:tblPrEx>
        <w:trPr>
          <w:trHeight w:val="28"/>
        </w:trPr>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3F6E60E" w14:textId="77777777" w:rsidR="00A03CA3" w:rsidRPr="000A7865" w:rsidRDefault="00A03CA3" w:rsidP="001C111A">
            <w:pPr>
              <w:spacing w:before="60" w:after="60"/>
              <w:jc w:val="center"/>
              <w:rPr>
                <w:rFonts w:ascii="Aptos" w:hAnsi="Aptos" w:cstheme="minorHAnsi"/>
                <w:i/>
                <w:iCs/>
              </w:rPr>
            </w:pPr>
            <w:r w:rsidRPr="000A7865">
              <w:rPr>
                <w:rFonts w:ascii="Aptos" w:hAnsi="Aptos" w:cstheme="minorHAnsi"/>
                <w:i/>
                <w:iCs/>
              </w:rPr>
              <w:t>Choose any of the options below:</w:t>
            </w:r>
          </w:p>
        </w:tc>
      </w:tr>
      <w:tr w:rsidR="00A03CA3" w:rsidRPr="000A7865" w14:paraId="62187474" w14:textId="77777777" w:rsidTr="00DE6975">
        <w:tblPrEx>
          <w:tblCellMar>
            <w:top w:w="28" w:type="dxa"/>
            <w:bottom w:w="28" w:type="dxa"/>
          </w:tblCellMar>
        </w:tblPrEx>
        <w:trPr>
          <w:trHeight w:val="42"/>
        </w:trPr>
        <w:tc>
          <w:tcPr>
            <w:tcW w:w="9072" w:type="dxa"/>
            <w:gridSpan w:val="4"/>
            <w:tcBorders>
              <w:top w:val="single" w:sz="4" w:space="0" w:color="auto"/>
            </w:tcBorders>
            <w:shd w:val="clear" w:color="auto" w:fill="00284A"/>
            <w:tcMar>
              <w:top w:w="28" w:type="dxa"/>
              <w:bottom w:w="28" w:type="dxa"/>
            </w:tcMar>
          </w:tcPr>
          <w:p w14:paraId="3030FAF6" w14:textId="77777777" w:rsidR="00A03CA3" w:rsidRPr="000A7865" w:rsidRDefault="00A03CA3" w:rsidP="001C111A">
            <w:pPr>
              <w:spacing w:before="60" w:after="60"/>
              <w:jc w:val="both"/>
              <w:rPr>
                <w:rFonts w:ascii="Aptos" w:hAnsi="Aptos" w:cstheme="minorHAnsi"/>
              </w:rPr>
            </w:pPr>
            <w:r w:rsidRPr="000A7865">
              <w:rPr>
                <w:rFonts w:ascii="Aptos" w:hAnsi="Aptos" w:cstheme="minorHAnsi"/>
                <w:b/>
                <w:bCs/>
              </w:rPr>
              <w:t>Option 1:</w:t>
            </w:r>
          </w:p>
        </w:tc>
      </w:tr>
      <w:tr w:rsidR="00A03CA3" w:rsidRPr="000A7865" w14:paraId="172BCB02"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5F3862C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and declare being tax compliant. The Contracting Authority can verify your tax clearance status through Revenue’s online facility at </w:t>
            </w:r>
            <w:hyperlink r:id="rId10" w:history="1">
              <w:r w:rsidRPr="000A7865">
                <w:rPr>
                  <w:rFonts w:ascii="Aptos" w:hAnsi="Aptos" w:cstheme="minorHAnsi"/>
                  <w:color w:val="0563C1" w:themeColor="hyperlink"/>
                  <w:u w:val="single"/>
                </w:rPr>
                <w:t>http://www.revenue.ie/en/online/tax-clearance.html</w:t>
              </w:r>
            </w:hyperlink>
            <w:r w:rsidRPr="000A7865">
              <w:rPr>
                <w:rFonts w:ascii="Aptos" w:hAnsi="Aptos" w:cstheme="minorHAnsi"/>
              </w:rPr>
              <w:t xml:space="preserve"> </w:t>
            </w:r>
          </w:p>
        </w:tc>
        <w:tc>
          <w:tcPr>
            <w:tcW w:w="851" w:type="dxa"/>
            <w:tcBorders>
              <w:top w:val="single" w:sz="4" w:space="0" w:color="auto"/>
            </w:tcBorders>
            <w:shd w:val="clear" w:color="auto" w:fill="E7E6E6" w:themeFill="background2"/>
            <w:tcMar>
              <w:top w:w="28" w:type="dxa"/>
              <w:bottom w:w="28" w:type="dxa"/>
            </w:tcMar>
            <w:vAlign w:val="center"/>
          </w:tcPr>
          <w:p w14:paraId="11314D13"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B6685E7"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8F28027" w14:textId="77777777" w:rsidTr="00DE6975">
        <w:tblPrEx>
          <w:tblCellMar>
            <w:top w:w="28" w:type="dxa"/>
            <w:bottom w:w="28" w:type="dxa"/>
          </w:tblCellMar>
        </w:tblPrEx>
        <w:trPr>
          <w:trHeight w:val="28"/>
        </w:trPr>
        <w:tc>
          <w:tcPr>
            <w:tcW w:w="7371" w:type="dxa"/>
            <w:gridSpan w:val="2"/>
            <w:vMerge/>
            <w:shd w:val="clear" w:color="auto" w:fill="FFFFFF" w:themeFill="background1"/>
            <w:tcMar>
              <w:top w:w="28" w:type="dxa"/>
              <w:bottom w:w="28" w:type="dxa"/>
            </w:tcMar>
          </w:tcPr>
          <w:p w14:paraId="0617C846" w14:textId="77777777" w:rsidR="00A03CA3" w:rsidRPr="000A7865" w:rsidRDefault="00A03CA3" w:rsidP="001C111A">
            <w:pPr>
              <w:spacing w:before="60" w:after="60"/>
              <w:jc w:val="both"/>
              <w:rPr>
                <w:rFonts w:ascii="Aptos" w:hAnsi="Aptos" w:cstheme="minorHAnsi"/>
              </w:rPr>
            </w:pPr>
          </w:p>
        </w:tc>
        <w:sdt>
          <w:sdtPr>
            <w:rPr>
              <w:rFonts w:ascii="Aptos" w:eastAsia="Calibri" w:hAnsi="Aptos" w:cstheme="minorHAnsi"/>
              <w:bCs/>
            </w:rPr>
            <w:id w:val="-1508048857"/>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596ACFE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477769675"/>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1B71D78"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5372A7B2"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2A2B1FE0"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1BEB5930"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709830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Name:</w:t>
            </w:r>
          </w:p>
        </w:tc>
        <w:tc>
          <w:tcPr>
            <w:tcW w:w="4553" w:type="dxa"/>
            <w:gridSpan w:val="3"/>
            <w:shd w:val="clear" w:color="auto" w:fill="FFFFFF" w:themeFill="background1"/>
            <w:tcMar>
              <w:top w:w="28" w:type="dxa"/>
              <w:bottom w:w="28" w:type="dxa"/>
            </w:tcMar>
          </w:tcPr>
          <w:p w14:paraId="1998F493" w14:textId="77777777" w:rsidR="00A03CA3" w:rsidRPr="000A7865" w:rsidRDefault="00A03CA3" w:rsidP="001C111A">
            <w:pPr>
              <w:spacing w:before="60" w:after="60"/>
              <w:jc w:val="both"/>
              <w:rPr>
                <w:rFonts w:ascii="Aptos" w:hAnsi="Aptos" w:cstheme="minorHAnsi"/>
              </w:rPr>
            </w:pPr>
          </w:p>
        </w:tc>
      </w:tr>
      <w:tr w:rsidR="00A03CA3" w:rsidRPr="000A7865" w14:paraId="08B10E97"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2EC9393E"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Tax Reference Number (PPSN):</w:t>
            </w:r>
          </w:p>
        </w:tc>
        <w:tc>
          <w:tcPr>
            <w:tcW w:w="4553" w:type="dxa"/>
            <w:gridSpan w:val="3"/>
            <w:shd w:val="clear" w:color="auto" w:fill="FFFFFF" w:themeFill="background1"/>
            <w:tcMar>
              <w:top w:w="28" w:type="dxa"/>
              <w:bottom w:w="28" w:type="dxa"/>
            </w:tcMar>
          </w:tcPr>
          <w:p w14:paraId="78A5B8D7" w14:textId="77777777" w:rsidR="00A03CA3" w:rsidRPr="000A7865" w:rsidRDefault="00A03CA3" w:rsidP="001C111A">
            <w:pPr>
              <w:spacing w:before="60" w:after="60"/>
              <w:jc w:val="both"/>
              <w:rPr>
                <w:rFonts w:ascii="Aptos" w:hAnsi="Aptos" w:cstheme="minorHAnsi"/>
              </w:rPr>
            </w:pPr>
          </w:p>
        </w:tc>
      </w:tr>
      <w:tr w:rsidR="00A03CA3" w:rsidRPr="000A7865" w14:paraId="2FA2107B"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0B895B5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Access Number:</w:t>
            </w:r>
          </w:p>
        </w:tc>
        <w:tc>
          <w:tcPr>
            <w:tcW w:w="4553" w:type="dxa"/>
            <w:gridSpan w:val="3"/>
            <w:tcBorders>
              <w:bottom w:val="single" w:sz="4" w:space="0" w:color="auto"/>
            </w:tcBorders>
            <w:shd w:val="clear" w:color="auto" w:fill="FFFFFF" w:themeFill="background1"/>
            <w:tcMar>
              <w:top w:w="28" w:type="dxa"/>
              <w:bottom w:w="28" w:type="dxa"/>
            </w:tcMar>
          </w:tcPr>
          <w:p w14:paraId="2F822A6B" w14:textId="77777777" w:rsidR="00A03CA3" w:rsidRPr="000A7865" w:rsidRDefault="00A03CA3" w:rsidP="001C111A">
            <w:pPr>
              <w:spacing w:before="60" w:after="60"/>
              <w:jc w:val="both"/>
              <w:rPr>
                <w:rFonts w:ascii="Aptos" w:hAnsi="Aptos" w:cstheme="minorHAnsi"/>
              </w:rPr>
            </w:pPr>
          </w:p>
        </w:tc>
      </w:tr>
      <w:tr w:rsidR="00A03CA3" w:rsidRPr="000A7865" w14:paraId="14C40F4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775F0EB4" w14:textId="1B359187" w:rsidR="00827FD1" w:rsidRPr="000A7865"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44993B87"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408B8C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2:</w:t>
            </w:r>
          </w:p>
        </w:tc>
      </w:tr>
      <w:tr w:rsidR="00A03CA3" w:rsidRPr="000A7865" w14:paraId="15AF5061" w14:textId="77777777" w:rsidTr="00DE6975">
        <w:tblPrEx>
          <w:tblCellMar>
            <w:top w:w="28" w:type="dxa"/>
            <w:bottom w:w="28" w:type="dxa"/>
          </w:tblCellMar>
        </w:tblPrEx>
        <w:trPr>
          <w:trHeight w:val="28"/>
        </w:trPr>
        <w:tc>
          <w:tcPr>
            <w:tcW w:w="7371" w:type="dxa"/>
            <w:gridSpan w:val="2"/>
            <w:vMerge w:val="restart"/>
            <w:tcBorders>
              <w:top w:val="single" w:sz="4" w:space="0" w:color="auto"/>
            </w:tcBorders>
            <w:shd w:val="clear" w:color="auto" w:fill="E7E6E6" w:themeFill="background2"/>
            <w:tcMar>
              <w:top w:w="28" w:type="dxa"/>
              <w:bottom w:w="28" w:type="dxa"/>
            </w:tcMar>
          </w:tcPr>
          <w:p w14:paraId="458D72A6"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that I hold a current valid Tax Clearance Certificate (generally relates to </w:t>
            </w:r>
            <w:proofErr w:type="gramStart"/>
            <w:r w:rsidRPr="000A7865">
              <w:rPr>
                <w:rFonts w:ascii="Aptos" w:hAnsi="Aptos" w:cstheme="minorHAnsi"/>
              </w:rPr>
              <w:t>Non-Residents</w:t>
            </w:r>
            <w:proofErr w:type="gramEnd"/>
            <w:r w:rsidRPr="000A7865">
              <w:rPr>
                <w:rStyle w:val="FootnoteReference"/>
                <w:rFonts w:ascii="Aptos" w:hAnsi="Aptos" w:cstheme="minorHAnsi"/>
                <w:b/>
                <w:bCs/>
              </w:rPr>
              <w:footnoteReference w:id="2"/>
            </w:r>
            <w:r w:rsidRPr="000A7865">
              <w:rPr>
                <w:rFonts w:ascii="Aptos" w:hAnsi="Aptos" w:cstheme="minorHAnsi"/>
              </w:rPr>
              <w:t>)</w:t>
            </w:r>
          </w:p>
        </w:tc>
        <w:tc>
          <w:tcPr>
            <w:tcW w:w="851" w:type="dxa"/>
            <w:tcBorders>
              <w:top w:val="single" w:sz="4" w:space="0" w:color="auto"/>
            </w:tcBorders>
            <w:shd w:val="clear" w:color="auto" w:fill="E7E6E6" w:themeFill="background2"/>
            <w:tcMar>
              <w:top w:w="28" w:type="dxa"/>
              <w:bottom w:w="28" w:type="dxa"/>
            </w:tcMar>
            <w:vAlign w:val="center"/>
          </w:tcPr>
          <w:p w14:paraId="5E742484"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8A9D078"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6D2977A2" w14:textId="77777777" w:rsidTr="00DE6975">
        <w:tblPrEx>
          <w:tblCellMar>
            <w:top w:w="28" w:type="dxa"/>
            <w:bottom w:w="28" w:type="dxa"/>
          </w:tblCellMar>
        </w:tblPrEx>
        <w:trPr>
          <w:trHeight w:val="28"/>
        </w:trPr>
        <w:tc>
          <w:tcPr>
            <w:tcW w:w="7371" w:type="dxa"/>
            <w:gridSpan w:val="2"/>
            <w:vMerge/>
            <w:shd w:val="clear" w:color="auto" w:fill="E7E6E6" w:themeFill="background2"/>
            <w:tcMar>
              <w:top w:w="28" w:type="dxa"/>
              <w:bottom w:w="28" w:type="dxa"/>
            </w:tcMar>
          </w:tcPr>
          <w:p w14:paraId="01AB6957"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465732635"/>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27F4E8C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109262408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991E5C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17B61111"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6ADF686D"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7D942005"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3EB96935"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Registration Number:</w:t>
            </w:r>
          </w:p>
        </w:tc>
        <w:tc>
          <w:tcPr>
            <w:tcW w:w="4553" w:type="dxa"/>
            <w:gridSpan w:val="3"/>
            <w:shd w:val="clear" w:color="auto" w:fill="FFFFFF" w:themeFill="background1"/>
            <w:tcMar>
              <w:top w:w="28" w:type="dxa"/>
              <w:bottom w:w="28" w:type="dxa"/>
            </w:tcMar>
          </w:tcPr>
          <w:p w14:paraId="6A05DA49" w14:textId="77777777" w:rsidR="00A03CA3" w:rsidRPr="000A7865" w:rsidRDefault="00A03CA3" w:rsidP="001C111A">
            <w:pPr>
              <w:spacing w:before="60" w:after="60"/>
              <w:jc w:val="both"/>
              <w:rPr>
                <w:rFonts w:ascii="Aptos" w:hAnsi="Aptos" w:cstheme="minorHAnsi"/>
              </w:rPr>
            </w:pPr>
          </w:p>
        </w:tc>
      </w:tr>
      <w:tr w:rsidR="00A03CA3" w:rsidRPr="000A7865" w14:paraId="58F7E9A7"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369D698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Certificate Number:</w:t>
            </w:r>
          </w:p>
        </w:tc>
        <w:tc>
          <w:tcPr>
            <w:tcW w:w="4553" w:type="dxa"/>
            <w:gridSpan w:val="3"/>
            <w:tcBorders>
              <w:bottom w:val="single" w:sz="4" w:space="0" w:color="auto"/>
            </w:tcBorders>
            <w:shd w:val="clear" w:color="auto" w:fill="FFFFFF" w:themeFill="background1"/>
            <w:tcMar>
              <w:top w:w="28" w:type="dxa"/>
              <w:bottom w:w="28" w:type="dxa"/>
            </w:tcMar>
          </w:tcPr>
          <w:p w14:paraId="4FE68137" w14:textId="77777777" w:rsidR="00A03CA3" w:rsidRPr="000A7865" w:rsidRDefault="00A03CA3" w:rsidP="001C111A">
            <w:pPr>
              <w:spacing w:before="60" w:after="60"/>
              <w:jc w:val="both"/>
              <w:rPr>
                <w:rFonts w:ascii="Aptos" w:hAnsi="Aptos" w:cstheme="minorHAnsi"/>
              </w:rPr>
            </w:pPr>
          </w:p>
        </w:tc>
      </w:tr>
      <w:tr w:rsidR="00A03CA3" w:rsidRPr="000A7865" w14:paraId="53F52E0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CBA13B" w14:textId="711CA183" w:rsidR="00827FD1" w:rsidRPr="00827FD1"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5DE65229"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7FF465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3:</w:t>
            </w:r>
          </w:p>
        </w:tc>
      </w:tr>
      <w:tr w:rsidR="00A03CA3" w:rsidRPr="000A7865" w14:paraId="7C15CD05"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67EAE282" w14:textId="6BA140A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that I have applied </w:t>
            </w:r>
            <w:r w:rsidR="004F305E" w:rsidRPr="000A7865">
              <w:rPr>
                <w:rFonts w:ascii="Aptos" w:hAnsi="Aptos" w:cstheme="minorHAnsi"/>
              </w:rPr>
              <w:t xml:space="preserve">/ intend to apply </w:t>
            </w:r>
            <w:r w:rsidRPr="000A7865">
              <w:rPr>
                <w:rFonts w:ascii="Aptos" w:hAnsi="Aptos" w:cstheme="minorHAnsi"/>
              </w:rPr>
              <w:t>for Tax Clearance status or a Tax Clearance Certificate which will be made available on request.</w:t>
            </w:r>
          </w:p>
        </w:tc>
        <w:tc>
          <w:tcPr>
            <w:tcW w:w="851" w:type="dxa"/>
            <w:tcBorders>
              <w:top w:val="single" w:sz="4" w:space="0" w:color="auto"/>
            </w:tcBorders>
            <w:shd w:val="clear" w:color="auto" w:fill="E7E6E6" w:themeFill="background2"/>
            <w:tcMar>
              <w:top w:w="28" w:type="dxa"/>
              <w:bottom w:w="28" w:type="dxa"/>
            </w:tcMar>
            <w:vAlign w:val="center"/>
          </w:tcPr>
          <w:p w14:paraId="3900797B"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62413EDF"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97E5037" w14:textId="77777777" w:rsidTr="00DE6975">
        <w:tblPrEx>
          <w:tblCellMar>
            <w:top w:w="28" w:type="dxa"/>
            <w:bottom w:w="28" w:type="dxa"/>
          </w:tblCellMar>
        </w:tblPrEx>
        <w:trPr>
          <w:trHeight w:val="28"/>
        </w:trPr>
        <w:tc>
          <w:tcPr>
            <w:tcW w:w="7371" w:type="dxa"/>
            <w:gridSpan w:val="2"/>
            <w:vMerge/>
            <w:tcBorders>
              <w:bottom w:val="single" w:sz="4" w:space="0" w:color="auto"/>
            </w:tcBorders>
            <w:shd w:val="clear" w:color="auto" w:fill="FFFFFF" w:themeFill="background1"/>
            <w:tcMar>
              <w:top w:w="28" w:type="dxa"/>
              <w:bottom w:w="28" w:type="dxa"/>
            </w:tcMar>
          </w:tcPr>
          <w:p w14:paraId="6B673B1D"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591846490"/>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7253C2F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4201795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126A77B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bl>
    <w:p w14:paraId="34B9CCBE" w14:textId="1D3EAF92" w:rsidR="00BB64DD" w:rsidRPr="001C111A" w:rsidRDefault="00BB64DD" w:rsidP="001C111A">
      <w:pPr>
        <w:spacing w:before="60" w:after="60" w:line="240" w:lineRule="auto"/>
        <w:jc w:val="center"/>
        <w:rPr>
          <w:rFonts w:ascii="Aptos" w:hAnsi="Aptos" w:cstheme="minorHAnsi"/>
          <w:b/>
          <w:i/>
          <w:iCs/>
        </w:rPr>
      </w:pPr>
      <w:r w:rsidRPr="000A7865">
        <w:rPr>
          <w:rFonts w:ascii="Aptos" w:hAnsi="Aptos" w:cstheme="minorHAnsi"/>
          <w:b/>
          <w:i/>
          <w:iCs/>
        </w:rPr>
        <w:t>AND</w:t>
      </w: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7371"/>
        <w:gridCol w:w="851"/>
        <w:gridCol w:w="850"/>
      </w:tblGrid>
      <w:tr w:rsidR="00BB64DD" w:rsidRPr="000A7865" w14:paraId="11109831" w14:textId="77777777" w:rsidTr="00DE6975">
        <w:tc>
          <w:tcPr>
            <w:tcW w:w="9072" w:type="dxa"/>
            <w:gridSpan w:val="3"/>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3AA2C29B" w14:textId="11A0B40A" w:rsidR="00BB64DD" w:rsidRPr="000A7865" w:rsidRDefault="00BB64DD" w:rsidP="00DE6975">
            <w:pPr>
              <w:spacing w:before="60" w:after="60"/>
              <w:jc w:val="both"/>
              <w:rPr>
                <w:rFonts w:ascii="Aptos" w:hAnsi="Aptos" w:cstheme="minorHAnsi"/>
                <w:b/>
                <w:i/>
                <w:iCs/>
              </w:rPr>
            </w:pPr>
            <w:bookmarkStart w:id="8" w:name="_Hlk211862278"/>
            <w:r w:rsidRPr="000A7865">
              <w:rPr>
                <w:rFonts w:ascii="Aptos" w:hAnsi="Aptos" w:cstheme="minorHAnsi"/>
                <w:b/>
                <w:bCs/>
              </w:rPr>
              <w:t xml:space="preserve">Tax Compliance of Third Parties </w:t>
            </w:r>
          </w:p>
        </w:tc>
      </w:tr>
      <w:tr w:rsidR="00BB64DD" w:rsidRPr="000A7865" w14:paraId="17FA6152" w14:textId="77777777" w:rsidTr="00DE6975">
        <w:trPr>
          <w:trHeight w:val="42"/>
        </w:trPr>
        <w:tc>
          <w:tcPr>
            <w:tcW w:w="7371" w:type="dxa"/>
            <w:vMerge w:val="restart"/>
            <w:tcBorders>
              <w:top w:val="single" w:sz="4" w:space="0" w:color="auto"/>
            </w:tcBorders>
            <w:shd w:val="clear" w:color="auto" w:fill="E7E6E6" w:themeFill="background2"/>
            <w:tcMar>
              <w:top w:w="28" w:type="dxa"/>
              <w:bottom w:w="28" w:type="dxa"/>
            </w:tcMar>
          </w:tcPr>
          <w:p w14:paraId="44AB4826" w14:textId="2FE78943" w:rsidR="00BB64DD" w:rsidRPr="000A7865" w:rsidRDefault="00BB64DD" w:rsidP="00DE6975">
            <w:pPr>
              <w:spacing w:before="60" w:after="60"/>
              <w:jc w:val="both"/>
              <w:rPr>
                <w:rFonts w:ascii="Aptos" w:hAnsi="Aptos" w:cstheme="minorHAnsi"/>
              </w:rPr>
            </w:pPr>
            <w:r w:rsidRPr="000A7865">
              <w:rPr>
                <w:rFonts w:ascii="Aptos" w:hAnsi="Aptos" w:cstheme="minorHAnsi"/>
              </w:rPr>
              <w:t xml:space="preserve">I confirm that where requested I will ensure that all relevant Third Parties associated with this tender will be </w:t>
            </w:r>
            <w:proofErr w:type="gramStart"/>
            <w:r w:rsidRPr="000A7865">
              <w:rPr>
                <w:rFonts w:ascii="Aptos" w:hAnsi="Aptos" w:cstheme="minorHAnsi"/>
              </w:rPr>
              <w:t>in a position</w:t>
            </w:r>
            <w:proofErr w:type="gramEnd"/>
            <w:r w:rsidRPr="000A7865">
              <w:rPr>
                <w:rFonts w:ascii="Aptos" w:hAnsi="Aptos" w:cstheme="minorHAnsi"/>
              </w:rPr>
              <w:t xml:space="preserve"> to comply with the Tax Compliance obligations. </w:t>
            </w:r>
          </w:p>
        </w:tc>
        <w:tc>
          <w:tcPr>
            <w:tcW w:w="851" w:type="dxa"/>
            <w:tcBorders>
              <w:top w:val="single" w:sz="4" w:space="0" w:color="auto"/>
            </w:tcBorders>
            <w:shd w:val="clear" w:color="auto" w:fill="E7E6E6" w:themeFill="background2"/>
            <w:tcMar>
              <w:top w:w="28" w:type="dxa"/>
              <w:bottom w:w="28" w:type="dxa"/>
            </w:tcMar>
            <w:vAlign w:val="center"/>
          </w:tcPr>
          <w:p w14:paraId="79FBA40E"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45D1AD83"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No</w:t>
            </w:r>
          </w:p>
        </w:tc>
      </w:tr>
      <w:tr w:rsidR="00BB64DD" w:rsidRPr="000A7865" w14:paraId="747F11D6" w14:textId="77777777" w:rsidTr="00DE6975">
        <w:trPr>
          <w:trHeight w:val="28"/>
        </w:trPr>
        <w:tc>
          <w:tcPr>
            <w:tcW w:w="7371" w:type="dxa"/>
            <w:vMerge/>
            <w:tcBorders>
              <w:bottom w:val="single" w:sz="4" w:space="0" w:color="auto"/>
            </w:tcBorders>
            <w:shd w:val="clear" w:color="auto" w:fill="FFFFFF" w:themeFill="background1"/>
            <w:tcMar>
              <w:top w:w="28" w:type="dxa"/>
              <w:bottom w:w="28" w:type="dxa"/>
            </w:tcMar>
          </w:tcPr>
          <w:p w14:paraId="7B743B63" w14:textId="77777777" w:rsidR="00BB64DD" w:rsidRPr="000A7865" w:rsidRDefault="00BB64DD" w:rsidP="00DE6975">
            <w:pPr>
              <w:spacing w:before="60" w:after="60"/>
              <w:jc w:val="both"/>
              <w:rPr>
                <w:rFonts w:ascii="Aptos" w:hAnsi="Aptos" w:cstheme="minorHAnsi"/>
                <w:b/>
                <w:bCs/>
              </w:rPr>
            </w:pPr>
          </w:p>
        </w:tc>
        <w:sdt>
          <w:sdtPr>
            <w:rPr>
              <w:rFonts w:ascii="Aptos" w:eastAsia="Calibri" w:hAnsi="Aptos" w:cstheme="minorHAnsi"/>
              <w:bCs/>
            </w:rPr>
            <w:id w:val="-1491866497"/>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35173270"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5146290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55F6B4B3"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tr>
      <w:bookmarkEnd w:id="8"/>
    </w:tbl>
    <w:p w14:paraId="2E28D068" w14:textId="0648E2DF" w:rsidR="00BB64DD" w:rsidRPr="000A7865" w:rsidRDefault="00BB64DD" w:rsidP="00A03CA3">
      <w:pPr>
        <w:spacing w:before="60" w:after="60" w:line="240" w:lineRule="auto"/>
        <w:contextualSpacing/>
        <w:rPr>
          <w:rFonts w:ascii="Aptos" w:hAnsi="Aptos"/>
        </w:rPr>
      </w:pPr>
    </w:p>
    <w:p w14:paraId="3534344B" w14:textId="77777777" w:rsidR="00BB64DD" w:rsidRPr="000A7865" w:rsidRDefault="00BB64DD">
      <w:pPr>
        <w:rPr>
          <w:rFonts w:ascii="Aptos" w:hAnsi="Aptos"/>
        </w:rPr>
      </w:pPr>
      <w:r w:rsidRPr="000A7865">
        <w:rPr>
          <w:rFonts w:ascii="Aptos" w:hAnsi="Aptos"/>
        </w:rPr>
        <w:br w:type="page"/>
      </w:r>
    </w:p>
    <w:bookmarkEnd w:id="7"/>
    <w:p w14:paraId="44C9A196" w14:textId="77777777" w:rsidR="00BB64DD" w:rsidRPr="000A7865" w:rsidRDefault="00BB64DD" w:rsidP="00A03CA3">
      <w:pPr>
        <w:spacing w:before="60" w:after="60" w:line="240" w:lineRule="auto"/>
        <w:contextualSpacing/>
        <w:rPr>
          <w:rFonts w:ascii="Aptos" w:hAnsi="Aptos"/>
        </w:rPr>
      </w:pPr>
    </w:p>
    <w:p w14:paraId="1949388D" w14:textId="77777777" w:rsidR="00BB64DD" w:rsidRPr="000A7865" w:rsidRDefault="00BB64DD" w:rsidP="00A03CA3">
      <w:pPr>
        <w:spacing w:before="60" w:after="60" w:line="240" w:lineRule="auto"/>
        <w:contextualSpacing/>
        <w:rPr>
          <w:rFonts w:ascii="Aptos" w:hAnsi="Aptos"/>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3022"/>
        <w:gridCol w:w="1514"/>
        <w:gridCol w:w="1696"/>
        <w:gridCol w:w="1565"/>
        <w:gridCol w:w="708"/>
        <w:gridCol w:w="567"/>
      </w:tblGrid>
      <w:tr w:rsidR="00A03CA3" w:rsidRPr="000A7865" w14:paraId="6B6D1889" w14:textId="77777777" w:rsidTr="00BB64DD">
        <w:tc>
          <w:tcPr>
            <w:tcW w:w="9072" w:type="dxa"/>
            <w:gridSpan w:val="6"/>
            <w:tcBorders>
              <w:top w:val="single" w:sz="4" w:space="0" w:color="auto"/>
              <w:bottom w:val="single" w:sz="4" w:space="0" w:color="auto"/>
            </w:tcBorders>
            <w:shd w:val="clear" w:color="auto" w:fill="00284A"/>
            <w:tcMar>
              <w:top w:w="28" w:type="dxa"/>
              <w:bottom w:w="28" w:type="dxa"/>
            </w:tcMar>
          </w:tcPr>
          <w:p w14:paraId="03944D7B" w14:textId="77777777" w:rsidR="00A03CA3" w:rsidRPr="000A7865" w:rsidRDefault="00A03CA3" w:rsidP="00DE6975">
            <w:pPr>
              <w:spacing w:before="60" w:after="60"/>
              <w:contextualSpacing/>
              <w:jc w:val="both"/>
              <w:rPr>
                <w:rFonts w:ascii="Aptos" w:hAnsi="Aptos" w:cstheme="minorHAnsi"/>
                <w:b/>
                <w:bCs/>
                <w:sz w:val="24"/>
                <w:szCs w:val="24"/>
              </w:rPr>
            </w:pPr>
            <w:bookmarkStart w:id="9" w:name="_Hlk214526452"/>
            <w:r w:rsidRPr="000A7865">
              <w:rPr>
                <w:rFonts w:ascii="Aptos" w:hAnsi="Aptos" w:cstheme="minorHAnsi"/>
                <w:b/>
                <w:bCs/>
                <w:sz w:val="24"/>
                <w:szCs w:val="24"/>
              </w:rPr>
              <w:t>Financial Capacity</w:t>
            </w:r>
          </w:p>
        </w:tc>
      </w:tr>
      <w:tr w:rsidR="00A03CA3" w:rsidRPr="000A7865" w14:paraId="123DF226" w14:textId="77777777" w:rsidTr="00BB64DD">
        <w:trPr>
          <w:trHeight w:val="42"/>
        </w:trPr>
        <w:tc>
          <w:tcPr>
            <w:tcW w:w="7797" w:type="dxa"/>
            <w:gridSpan w:val="4"/>
            <w:shd w:val="clear" w:color="auto" w:fill="E7E6E6" w:themeFill="background2"/>
            <w:tcMar>
              <w:top w:w="28" w:type="dxa"/>
              <w:bottom w:w="28" w:type="dxa"/>
            </w:tcMar>
          </w:tcPr>
          <w:p w14:paraId="53532A1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Please confirm the following by checking the relevant box (‘Yes’/’No’):</w:t>
            </w:r>
          </w:p>
        </w:tc>
        <w:tc>
          <w:tcPr>
            <w:tcW w:w="708" w:type="dxa"/>
            <w:shd w:val="clear" w:color="auto" w:fill="E7E6E6" w:themeFill="background2"/>
            <w:vAlign w:val="center"/>
          </w:tcPr>
          <w:p w14:paraId="3882AAF8"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567" w:type="dxa"/>
            <w:shd w:val="clear" w:color="auto" w:fill="E7E6E6" w:themeFill="background2"/>
            <w:vAlign w:val="center"/>
          </w:tcPr>
          <w:p w14:paraId="07E5B42E"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No</w:t>
            </w:r>
          </w:p>
        </w:tc>
      </w:tr>
      <w:tr w:rsidR="00A03CA3" w:rsidRPr="000A7865" w14:paraId="1B38A650" w14:textId="77777777" w:rsidTr="00BB64DD">
        <w:trPr>
          <w:trHeight w:val="42"/>
        </w:trPr>
        <w:tc>
          <w:tcPr>
            <w:tcW w:w="7797" w:type="dxa"/>
            <w:gridSpan w:val="4"/>
            <w:shd w:val="clear" w:color="auto" w:fill="E7E6E6" w:themeFill="background2"/>
            <w:tcMar>
              <w:top w:w="28" w:type="dxa"/>
              <w:bottom w:w="28" w:type="dxa"/>
            </w:tcMar>
          </w:tcPr>
          <w:p w14:paraId="6D7F6070" w14:textId="1E06152C"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 xml:space="preserve">I confirm that our turnover exceeded </w:t>
            </w:r>
            <w:r w:rsidRPr="000A7865">
              <w:rPr>
                <w:rFonts w:ascii="Aptos" w:hAnsi="Aptos" w:cstheme="minorHAnsi"/>
                <w:b/>
                <w:bCs/>
              </w:rPr>
              <w:t>€</w:t>
            </w:r>
            <w:r w:rsidR="00DE6975">
              <w:rPr>
                <w:rFonts w:ascii="Aptos" w:hAnsi="Aptos" w:cstheme="minorHAnsi"/>
                <w:b/>
                <w:bCs/>
              </w:rPr>
              <w:t xml:space="preserve">1,000,000 </w:t>
            </w:r>
            <w:r w:rsidRPr="000A7865">
              <w:rPr>
                <w:rFonts w:ascii="Aptos" w:hAnsi="Aptos" w:cstheme="minorHAnsi"/>
              </w:rPr>
              <w:t xml:space="preserve">per annum in </w:t>
            </w:r>
            <w:r w:rsidR="00DE6975">
              <w:rPr>
                <w:rFonts w:ascii="Aptos" w:hAnsi="Aptos" w:cstheme="minorHAnsi"/>
                <w:b/>
                <w:bCs/>
              </w:rPr>
              <w:t>one</w:t>
            </w:r>
            <w:r w:rsidRPr="000A7865">
              <w:rPr>
                <w:rFonts w:ascii="Aptos" w:hAnsi="Aptos" w:cstheme="minorHAnsi"/>
              </w:rPr>
              <w:t xml:space="preserve"> of the last three financial years.</w:t>
            </w:r>
          </w:p>
        </w:tc>
        <w:sdt>
          <w:sdtPr>
            <w:rPr>
              <w:rFonts w:ascii="Aptos" w:eastAsia="Calibri" w:hAnsi="Aptos" w:cstheme="minorHAnsi"/>
              <w:bCs/>
            </w:rPr>
            <w:id w:val="1502776294"/>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AA39136" w14:textId="693C3CBB" w:rsidR="00A03CA3" w:rsidRPr="000A7865" w:rsidRDefault="00BB64DD" w:rsidP="00DE6975">
                <w:pPr>
                  <w:spacing w:before="60" w:after="60"/>
                  <w:contextualSpacing/>
                  <w:jc w:val="center"/>
                  <w:rPr>
                    <w:rFonts w:ascii="Aptos" w:hAnsi="Aptos" w:cstheme="minorHAnsi"/>
                  </w:rPr>
                </w:pPr>
                <w:r w:rsidRPr="000A7865">
                  <w:rPr>
                    <w:rFonts w:ascii="Segoe UI Symbol" w:eastAsia="MS Gothic" w:hAnsi="Segoe UI Symbol" w:cs="Segoe UI Symbol"/>
                    <w:bCs/>
                  </w:rPr>
                  <w:t>☐</w:t>
                </w:r>
              </w:p>
            </w:tc>
          </w:sdtContent>
        </w:sdt>
        <w:sdt>
          <w:sdtPr>
            <w:rPr>
              <w:rFonts w:ascii="Aptos" w:eastAsia="Calibri" w:hAnsi="Aptos" w:cstheme="minorHAnsi"/>
              <w:bCs/>
            </w:rPr>
            <w:id w:val="1403718591"/>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06AD72"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BB64DD" w:rsidRPr="000A7865" w14:paraId="2CB98EF8" w14:textId="77777777" w:rsidTr="00BB64DD">
        <w:trPr>
          <w:trHeight w:val="42"/>
        </w:trPr>
        <w:tc>
          <w:tcPr>
            <w:tcW w:w="7797" w:type="dxa"/>
            <w:gridSpan w:val="4"/>
            <w:shd w:val="clear" w:color="auto" w:fill="E7E6E6" w:themeFill="background2"/>
            <w:tcMar>
              <w:top w:w="28" w:type="dxa"/>
              <w:bottom w:w="28" w:type="dxa"/>
            </w:tcMar>
          </w:tcPr>
          <w:p w14:paraId="25A19B16" w14:textId="2403E3C7"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I confirm that as the Lead Party we meet this turnover requirement on our own</w:t>
            </w:r>
          </w:p>
        </w:tc>
        <w:sdt>
          <w:sdtPr>
            <w:rPr>
              <w:rFonts w:ascii="Aptos" w:eastAsia="Calibri" w:hAnsi="Aptos" w:cstheme="minorHAnsi"/>
              <w:bCs/>
            </w:rPr>
            <w:id w:val="1875572035"/>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3C769F7" w14:textId="68190C90"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2146343215"/>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543913CD" w14:textId="5DCDB6AA"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BB64DD" w:rsidRPr="000A7865" w14:paraId="1312CF4F" w14:textId="77777777" w:rsidTr="00BB64DD">
        <w:trPr>
          <w:trHeight w:val="42"/>
        </w:trPr>
        <w:tc>
          <w:tcPr>
            <w:tcW w:w="7797" w:type="dxa"/>
            <w:gridSpan w:val="4"/>
            <w:shd w:val="clear" w:color="auto" w:fill="E7E6E6" w:themeFill="background2"/>
            <w:tcMar>
              <w:top w:w="28" w:type="dxa"/>
              <w:bottom w:w="28" w:type="dxa"/>
            </w:tcMar>
          </w:tcPr>
          <w:p w14:paraId="6901C1BB" w14:textId="7B57DF42"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 xml:space="preserve">Where we are relying on another party to meet the turnover </w:t>
            </w:r>
          </w:p>
        </w:tc>
        <w:tc>
          <w:tcPr>
            <w:tcW w:w="708" w:type="dxa"/>
            <w:tcMar>
              <w:top w:w="28" w:type="dxa"/>
              <w:bottom w:w="28" w:type="dxa"/>
            </w:tcMar>
            <w:vAlign w:val="center"/>
          </w:tcPr>
          <w:p w14:paraId="0372211E" w14:textId="77777777" w:rsidR="00BB64DD" w:rsidRPr="000A7865" w:rsidRDefault="00BB64DD" w:rsidP="00BB64DD">
            <w:pPr>
              <w:spacing w:before="60" w:after="60"/>
              <w:contextualSpacing/>
              <w:jc w:val="center"/>
              <w:rPr>
                <w:rFonts w:ascii="Aptos" w:eastAsia="Calibri" w:hAnsi="Aptos" w:cstheme="minorHAnsi"/>
                <w:bCs/>
              </w:rPr>
            </w:pPr>
          </w:p>
        </w:tc>
        <w:tc>
          <w:tcPr>
            <w:tcW w:w="567" w:type="dxa"/>
            <w:tcMar>
              <w:top w:w="28" w:type="dxa"/>
              <w:bottom w:w="28" w:type="dxa"/>
            </w:tcMar>
            <w:vAlign w:val="center"/>
          </w:tcPr>
          <w:p w14:paraId="4C6D2AE1" w14:textId="77777777" w:rsidR="00BB64DD" w:rsidRPr="000A7865" w:rsidRDefault="00BB64DD" w:rsidP="00BB64DD">
            <w:pPr>
              <w:spacing w:before="60" w:after="60"/>
              <w:contextualSpacing/>
              <w:jc w:val="center"/>
              <w:rPr>
                <w:rFonts w:ascii="Aptos" w:eastAsia="Calibri" w:hAnsi="Aptos" w:cstheme="minorHAnsi"/>
                <w:bCs/>
              </w:rPr>
            </w:pPr>
          </w:p>
        </w:tc>
      </w:tr>
      <w:tr w:rsidR="00A03CA3" w:rsidRPr="000A7865" w14:paraId="1E5420B6" w14:textId="77777777" w:rsidTr="00BB64DD">
        <w:trPr>
          <w:trHeight w:val="151"/>
        </w:trPr>
        <w:tc>
          <w:tcPr>
            <w:tcW w:w="7797" w:type="dxa"/>
            <w:gridSpan w:val="4"/>
            <w:shd w:val="clear" w:color="auto" w:fill="E7E6E6" w:themeFill="background2"/>
            <w:tcMar>
              <w:top w:w="28" w:type="dxa"/>
              <w:bottom w:w="28" w:type="dxa"/>
            </w:tcMar>
          </w:tcPr>
          <w:p w14:paraId="675111DE"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provide the following promptly on request at any time prior to the tender list being finalised: evidence of turnover for the past three financial years by way of auditor’s letter or such other form of documentary evidence that is satisfactory to the Contracting Authority.</w:t>
            </w:r>
          </w:p>
        </w:tc>
        <w:sdt>
          <w:sdtPr>
            <w:rPr>
              <w:rFonts w:ascii="Aptos" w:eastAsia="Calibri" w:hAnsi="Aptos" w:cstheme="minorHAnsi"/>
              <w:bCs/>
            </w:rPr>
            <w:id w:val="-455711646"/>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2C277214"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745082368"/>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50297C"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A03CA3" w:rsidRPr="000A7865" w14:paraId="0C7DF202" w14:textId="77777777" w:rsidTr="00BB64DD">
        <w:trPr>
          <w:trHeight w:val="42"/>
        </w:trPr>
        <w:tc>
          <w:tcPr>
            <w:tcW w:w="7797" w:type="dxa"/>
            <w:gridSpan w:val="4"/>
            <w:shd w:val="clear" w:color="auto" w:fill="E7E6E6" w:themeFill="background2"/>
            <w:tcMar>
              <w:top w:w="28" w:type="dxa"/>
              <w:bottom w:w="28" w:type="dxa"/>
            </w:tcMar>
          </w:tcPr>
          <w:p w14:paraId="1C77B57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supply evidence of financial standing, by way of auditor’s letter, ensuring the tenderer party has the financial capacity to pay its debts identified on the current statement of assets and liabilities as being the debts as they fall due.</w:t>
            </w:r>
          </w:p>
        </w:tc>
        <w:sdt>
          <w:sdtPr>
            <w:rPr>
              <w:rFonts w:ascii="Aptos" w:eastAsia="Calibri" w:hAnsi="Aptos" w:cstheme="minorHAnsi"/>
              <w:bCs/>
            </w:rPr>
            <w:id w:val="1933234099"/>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37798C2B"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328910036"/>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4D0323B7"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A03CA3" w:rsidRPr="000A7865" w14:paraId="376B86C4" w14:textId="77777777" w:rsidTr="00BB64DD">
        <w:trPr>
          <w:trHeight w:val="42"/>
        </w:trPr>
        <w:tc>
          <w:tcPr>
            <w:tcW w:w="9072" w:type="dxa"/>
            <w:gridSpan w:val="6"/>
            <w:tcBorders>
              <w:top w:val="single" w:sz="4" w:space="0" w:color="auto"/>
            </w:tcBorders>
            <w:shd w:val="clear" w:color="auto" w:fill="E7E6E6" w:themeFill="background2"/>
            <w:tcMar>
              <w:top w:w="28" w:type="dxa"/>
              <w:bottom w:w="28" w:type="dxa"/>
            </w:tcMar>
          </w:tcPr>
          <w:p w14:paraId="56B9F7FD"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 xml:space="preserve">Please provide turnover figures below. If turnover figures for 2024 are unavailable, please use </w:t>
            </w:r>
            <w:r w:rsidRPr="000A7865">
              <w:rPr>
                <w:rFonts w:ascii="Aptos" w:hAnsi="Aptos" w:cstheme="minorHAnsi"/>
                <w:b/>
                <w:bCs/>
              </w:rPr>
              <w:t>2023, 2022 and 2021</w:t>
            </w:r>
            <w:r w:rsidRPr="000A7865">
              <w:rPr>
                <w:rFonts w:ascii="Aptos" w:hAnsi="Aptos" w:cstheme="minorHAnsi"/>
              </w:rPr>
              <w:t>.</w:t>
            </w:r>
          </w:p>
        </w:tc>
      </w:tr>
      <w:tr w:rsidR="00BB64DD" w:rsidRPr="000A7865" w14:paraId="6A5ABDB8"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E34602E" w14:textId="2B57131E"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Lead Party </w:t>
            </w:r>
          </w:p>
        </w:tc>
      </w:tr>
      <w:tr w:rsidR="00A03CA3" w:rsidRPr="000A7865" w14:paraId="1C500DEF" w14:textId="77777777" w:rsidTr="00BB64DD">
        <w:trPr>
          <w:trHeight w:val="135"/>
        </w:trPr>
        <w:tc>
          <w:tcPr>
            <w:tcW w:w="3022" w:type="dxa"/>
            <w:shd w:val="clear" w:color="auto" w:fill="E7E6E6" w:themeFill="background2"/>
            <w:tcMar>
              <w:top w:w="28" w:type="dxa"/>
              <w:bottom w:w="28" w:type="dxa"/>
            </w:tcMar>
          </w:tcPr>
          <w:p w14:paraId="331DEF96"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2024</w:t>
            </w:r>
          </w:p>
        </w:tc>
        <w:tc>
          <w:tcPr>
            <w:tcW w:w="3210" w:type="dxa"/>
            <w:gridSpan w:val="2"/>
            <w:shd w:val="clear" w:color="auto" w:fill="E7E6E6" w:themeFill="background2"/>
          </w:tcPr>
          <w:p w14:paraId="1E7D13ED"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2023</w:t>
            </w:r>
          </w:p>
        </w:tc>
        <w:tc>
          <w:tcPr>
            <w:tcW w:w="2840" w:type="dxa"/>
            <w:gridSpan w:val="3"/>
            <w:shd w:val="clear" w:color="auto" w:fill="E7E6E6" w:themeFill="background2"/>
          </w:tcPr>
          <w:p w14:paraId="3F723B0C"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2022</w:t>
            </w:r>
          </w:p>
        </w:tc>
      </w:tr>
      <w:tr w:rsidR="00A03CA3" w:rsidRPr="000A7865" w14:paraId="7B2B878A" w14:textId="77777777" w:rsidTr="00BB64DD">
        <w:trPr>
          <w:trHeight w:val="28"/>
        </w:trPr>
        <w:tc>
          <w:tcPr>
            <w:tcW w:w="3022" w:type="dxa"/>
            <w:shd w:val="clear" w:color="auto" w:fill="FFFFFF" w:themeFill="background1"/>
            <w:tcMar>
              <w:top w:w="28" w:type="dxa"/>
              <w:bottom w:w="28" w:type="dxa"/>
            </w:tcMar>
          </w:tcPr>
          <w:p w14:paraId="463343B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37BAB986"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116C19E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r>
      <w:tr w:rsidR="00A03CA3" w:rsidRPr="000A7865" w14:paraId="0D197901" w14:textId="77777777" w:rsidTr="00BB64DD">
        <w:trPr>
          <w:trHeight w:val="135"/>
        </w:trPr>
        <w:tc>
          <w:tcPr>
            <w:tcW w:w="3022" w:type="dxa"/>
            <w:shd w:val="clear" w:color="auto" w:fill="E7E6E6" w:themeFill="background2"/>
            <w:tcMar>
              <w:top w:w="28" w:type="dxa"/>
              <w:bottom w:w="28" w:type="dxa"/>
            </w:tcMar>
          </w:tcPr>
          <w:p w14:paraId="4FFBAF4B"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3210" w:type="dxa"/>
            <w:gridSpan w:val="2"/>
            <w:shd w:val="clear" w:color="auto" w:fill="E7E6E6" w:themeFill="background2"/>
          </w:tcPr>
          <w:p w14:paraId="0580BB5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2840" w:type="dxa"/>
            <w:gridSpan w:val="3"/>
            <w:shd w:val="clear" w:color="auto" w:fill="E7E6E6" w:themeFill="background2"/>
          </w:tcPr>
          <w:p w14:paraId="369F01EC"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r>
      <w:tr w:rsidR="00A03CA3" w:rsidRPr="000A7865" w14:paraId="39A827EB" w14:textId="77777777" w:rsidTr="00BB64DD">
        <w:trPr>
          <w:trHeight w:val="28"/>
        </w:trPr>
        <w:tc>
          <w:tcPr>
            <w:tcW w:w="3022" w:type="dxa"/>
            <w:tcBorders>
              <w:bottom w:val="single" w:sz="4" w:space="0" w:color="auto"/>
            </w:tcBorders>
            <w:shd w:val="clear" w:color="auto" w:fill="FFFFFF" w:themeFill="background1"/>
            <w:tcMar>
              <w:top w:w="28" w:type="dxa"/>
              <w:bottom w:w="28" w:type="dxa"/>
            </w:tcMar>
          </w:tcPr>
          <w:p w14:paraId="2543CCAB" w14:textId="77777777" w:rsidR="00A03CA3" w:rsidRPr="000A7865" w:rsidRDefault="00A03CA3" w:rsidP="00DE6975">
            <w:pPr>
              <w:spacing w:before="60" w:after="60"/>
              <w:contextualSpacing/>
              <w:jc w:val="center"/>
              <w:rPr>
                <w:rFonts w:ascii="Aptos" w:hAnsi="Aptos" w:cstheme="minorHAnsi"/>
              </w:rPr>
            </w:pPr>
          </w:p>
        </w:tc>
        <w:tc>
          <w:tcPr>
            <w:tcW w:w="3210" w:type="dxa"/>
            <w:gridSpan w:val="2"/>
            <w:tcBorders>
              <w:bottom w:val="single" w:sz="4" w:space="0" w:color="auto"/>
            </w:tcBorders>
            <w:shd w:val="clear" w:color="auto" w:fill="FFFFFF" w:themeFill="background1"/>
          </w:tcPr>
          <w:p w14:paraId="350F8387" w14:textId="77777777" w:rsidR="00A03CA3" w:rsidRPr="000A7865" w:rsidRDefault="00A03CA3" w:rsidP="00DE6975">
            <w:pPr>
              <w:spacing w:before="60" w:after="60"/>
              <w:contextualSpacing/>
              <w:jc w:val="center"/>
              <w:rPr>
                <w:rFonts w:ascii="Aptos" w:hAnsi="Aptos" w:cstheme="minorHAnsi"/>
              </w:rPr>
            </w:pPr>
          </w:p>
        </w:tc>
        <w:tc>
          <w:tcPr>
            <w:tcW w:w="2840" w:type="dxa"/>
            <w:gridSpan w:val="3"/>
            <w:tcBorders>
              <w:bottom w:val="single" w:sz="4" w:space="0" w:color="auto"/>
            </w:tcBorders>
            <w:shd w:val="clear" w:color="auto" w:fill="FFFFFF" w:themeFill="background1"/>
          </w:tcPr>
          <w:p w14:paraId="2F35AFDB" w14:textId="77777777" w:rsidR="00A03CA3" w:rsidRPr="000A7865" w:rsidRDefault="00A03CA3" w:rsidP="00DE6975">
            <w:pPr>
              <w:spacing w:before="60" w:after="60"/>
              <w:contextualSpacing/>
              <w:jc w:val="center"/>
              <w:rPr>
                <w:rFonts w:ascii="Aptos" w:hAnsi="Aptos" w:cstheme="minorHAnsi"/>
              </w:rPr>
            </w:pPr>
          </w:p>
        </w:tc>
      </w:tr>
      <w:tr w:rsidR="00BB64DD" w:rsidRPr="000A7865" w14:paraId="43C44C69"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4D7BEEC" w14:textId="2CA7875A"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Third Party </w:t>
            </w:r>
            <w:r w:rsidR="00682C08" w:rsidRPr="000A7865">
              <w:rPr>
                <w:rFonts w:ascii="Aptos" w:hAnsi="Aptos" w:cstheme="minorHAnsi"/>
                <w:b/>
                <w:bCs/>
              </w:rPr>
              <w:t>being relied upon to meet the turnover rule</w:t>
            </w:r>
          </w:p>
        </w:tc>
      </w:tr>
      <w:tr w:rsidR="00BB64DD" w:rsidRPr="000A7865" w14:paraId="072B043D" w14:textId="77777777" w:rsidTr="00BB64DD">
        <w:trPr>
          <w:trHeight w:val="42"/>
        </w:trPr>
        <w:tc>
          <w:tcPr>
            <w:tcW w:w="4536" w:type="dxa"/>
            <w:gridSpan w:val="2"/>
            <w:tcBorders>
              <w:top w:val="single" w:sz="4" w:space="0" w:color="auto"/>
            </w:tcBorders>
            <w:shd w:val="clear" w:color="auto" w:fill="D9D9D9" w:themeFill="background1" w:themeFillShade="D9"/>
            <w:tcMar>
              <w:top w:w="28" w:type="dxa"/>
              <w:bottom w:w="28" w:type="dxa"/>
            </w:tcMar>
          </w:tcPr>
          <w:p w14:paraId="739B4DF7" w14:textId="77777777"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Name of Third Party</w:t>
            </w:r>
          </w:p>
        </w:tc>
        <w:tc>
          <w:tcPr>
            <w:tcW w:w="4536" w:type="dxa"/>
            <w:gridSpan w:val="4"/>
            <w:tcBorders>
              <w:top w:val="single" w:sz="4" w:space="0" w:color="auto"/>
            </w:tcBorders>
          </w:tcPr>
          <w:p w14:paraId="3229C302" w14:textId="6AF928B3" w:rsidR="00BB64DD" w:rsidRPr="000A7865" w:rsidRDefault="00BB64DD" w:rsidP="00DE6975">
            <w:pPr>
              <w:spacing w:before="60" w:after="60"/>
              <w:contextualSpacing/>
              <w:jc w:val="both"/>
              <w:rPr>
                <w:rFonts w:ascii="Aptos" w:hAnsi="Aptos" w:cstheme="minorHAnsi"/>
                <w:b/>
                <w:bCs/>
              </w:rPr>
            </w:pPr>
          </w:p>
        </w:tc>
      </w:tr>
      <w:tr w:rsidR="00BB64DD" w:rsidRPr="000A7865" w14:paraId="4C974BC5" w14:textId="77777777" w:rsidTr="00BB64DD">
        <w:trPr>
          <w:trHeight w:val="135"/>
        </w:trPr>
        <w:tc>
          <w:tcPr>
            <w:tcW w:w="3022" w:type="dxa"/>
            <w:shd w:val="clear" w:color="auto" w:fill="E7E6E6" w:themeFill="background2"/>
            <w:tcMar>
              <w:top w:w="28" w:type="dxa"/>
              <w:bottom w:w="28" w:type="dxa"/>
            </w:tcMar>
          </w:tcPr>
          <w:p w14:paraId="5CB42877"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2024</w:t>
            </w:r>
          </w:p>
        </w:tc>
        <w:tc>
          <w:tcPr>
            <w:tcW w:w="3210" w:type="dxa"/>
            <w:gridSpan w:val="2"/>
            <w:shd w:val="clear" w:color="auto" w:fill="E7E6E6" w:themeFill="background2"/>
          </w:tcPr>
          <w:p w14:paraId="068152A6"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2023</w:t>
            </w:r>
          </w:p>
        </w:tc>
        <w:tc>
          <w:tcPr>
            <w:tcW w:w="2840" w:type="dxa"/>
            <w:gridSpan w:val="3"/>
            <w:shd w:val="clear" w:color="auto" w:fill="E7E6E6" w:themeFill="background2"/>
          </w:tcPr>
          <w:p w14:paraId="2A4C4F9F"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2022</w:t>
            </w:r>
          </w:p>
        </w:tc>
      </w:tr>
      <w:tr w:rsidR="00BB64DD" w:rsidRPr="000A7865" w14:paraId="2D5E41D8" w14:textId="77777777" w:rsidTr="00BB64DD">
        <w:trPr>
          <w:trHeight w:val="28"/>
        </w:trPr>
        <w:tc>
          <w:tcPr>
            <w:tcW w:w="3022" w:type="dxa"/>
            <w:shd w:val="clear" w:color="auto" w:fill="FFFFFF" w:themeFill="background1"/>
            <w:tcMar>
              <w:top w:w="28" w:type="dxa"/>
              <w:bottom w:w="28" w:type="dxa"/>
            </w:tcMar>
          </w:tcPr>
          <w:p w14:paraId="6342A991"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0F701A30"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5AA9563D"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r>
      <w:bookmarkEnd w:id="9"/>
    </w:tbl>
    <w:p w14:paraId="11977F26" w14:textId="7BF58607" w:rsidR="00BB64DD" w:rsidRPr="000A7865" w:rsidRDefault="00BB64DD">
      <w:pPr>
        <w:rPr>
          <w:rFonts w:ascii="Aptos" w:hAnsi="Aptos"/>
        </w:rPr>
      </w:pPr>
    </w:p>
    <w:p w14:paraId="18B14CB0" w14:textId="75F922D1" w:rsidR="00BB64DD" w:rsidRPr="000A7865" w:rsidRDefault="00BB64DD">
      <w:pPr>
        <w:rPr>
          <w:rFonts w:ascii="Aptos" w:hAnsi="Aptos"/>
        </w:rPr>
      </w:pPr>
      <w:r w:rsidRPr="000A7865">
        <w:rPr>
          <w:rFonts w:ascii="Aptos" w:hAnsi="Aptos"/>
        </w:rPr>
        <w:br w:type="page"/>
      </w:r>
    </w:p>
    <w:p w14:paraId="71B9AF59" w14:textId="77777777" w:rsidR="00BB64DD" w:rsidRPr="000A7865" w:rsidRDefault="00BB64DD">
      <w:pPr>
        <w:rPr>
          <w:rFonts w:ascii="Aptos" w:hAnsi="Aptos"/>
        </w:rPr>
      </w:pPr>
    </w:p>
    <w:tbl>
      <w:tblPr>
        <w:tblStyle w:val="TableGrid"/>
        <w:tblW w:w="9072" w:type="dxa"/>
        <w:tblLayout w:type="fixed"/>
        <w:tblCellMar>
          <w:top w:w="28" w:type="dxa"/>
          <w:bottom w:w="28" w:type="dxa"/>
        </w:tblCellMar>
        <w:tblLook w:val="04A0" w:firstRow="1" w:lastRow="0" w:firstColumn="1" w:lastColumn="0" w:noHBand="0" w:noVBand="1"/>
      </w:tblPr>
      <w:tblGrid>
        <w:gridCol w:w="2552"/>
        <w:gridCol w:w="405"/>
        <w:gridCol w:w="1721"/>
        <w:gridCol w:w="2268"/>
        <w:gridCol w:w="851"/>
        <w:gridCol w:w="708"/>
        <w:gridCol w:w="567"/>
      </w:tblGrid>
      <w:tr w:rsidR="00BB64DD" w:rsidRPr="000A7865" w14:paraId="2294C1C3" w14:textId="77777777" w:rsidTr="00BB64DD">
        <w:trPr>
          <w:trHeight w:val="362"/>
        </w:trPr>
        <w:tc>
          <w:tcPr>
            <w:tcW w:w="9072" w:type="dxa"/>
            <w:gridSpan w:val="7"/>
            <w:tcBorders>
              <w:top w:val="single" w:sz="4" w:space="0" w:color="auto"/>
              <w:left w:val="single" w:sz="4" w:space="0" w:color="auto"/>
              <w:right w:val="single" w:sz="4" w:space="0" w:color="auto"/>
            </w:tcBorders>
            <w:shd w:val="clear" w:color="auto" w:fill="00284A"/>
            <w:tcMar>
              <w:top w:w="28" w:type="dxa"/>
              <w:bottom w:w="28" w:type="dxa"/>
            </w:tcMar>
          </w:tcPr>
          <w:p w14:paraId="03104787" w14:textId="1F4C428E" w:rsidR="00BB64DD" w:rsidRPr="000A7865" w:rsidRDefault="00BB64DD" w:rsidP="00DE6975">
            <w:pPr>
              <w:spacing w:before="60" w:after="60"/>
              <w:contextualSpacing/>
              <w:jc w:val="both"/>
              <w:rPr>
                <w:rFonts w:ascii="Aptos" w:hAnsi="Aptos" w:cstheme="minorHAnsi"/>
              </w:rPr>
            </w:pPr>
            <w:bookmarkStart w:id="10" w:name="_Hlk214526461"/>
            <w:r w:rsidRPr="000A7865">
              <w:rPr>
                <w:rFonts w:ascii="Aptos" w:hAnsi="Aptos" w:cstheme="minorHAnsi"/>
                <w:b/>
                <w:bCs/>
                <w:sz w:val="24"/>
                <w:szCs w:val="24"/>
              </w:rPr>
              <w:t>Insurances</w:t>
            </w:r>
          </w:p>
        </w:tc>
      </w:tr>
      <w:tr w:rsidR="00A03CA3" w:rsidRPr="000A7865" w14:paraId="3511CE4E" w14:textId="77777777" w:rsidTr="00BB64DD">
        <w:tc>
          <w:tcPr>
            <w:tcW w:w="9072" w:type="dxa"/>
            <w:gridSpan w:val="7"/>
            <w:tcBorders>
              <w:bottom w:val="single" w:sz="4" w:space="0" w:color="auto"/>
            </w:tcBorders>
            <w:shd w:val="clear" w:color="auto" w:fill="E7E6E6" w:themeFill="background2"/>
            <w:tcMar>
              <w:top w:w="28" w:type="dxa"/>
              <w:bottom w:w="28" w:type="dxa"/>
            </w:tcMar>
          </w:tcPr>
          <w:p w14:paraId="46E0B1CD"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we have the following insurances in place:</w:t>
            </w:r>
          </w:p>
        </w:tc>
      </w:tr>
      <w:tr w:rsidR="00A03CA3" w:rsidRPr="000A7865" w14:paraId="04991E4F" w14:textId="77777777" w:rsidTr="00BB64DD">
        <w:tc>
          <w:tcPr>
            <w:tcW w:w="2552" w:type="dxa"/>
            <w:tcBorders>
              <w:right w:val="single" w:sz="4" w:space="0" w:color="auto"/>
            </w:tcBorders>
            <w:shd w:val="clear" w:color="auto" w:fill="E7E6E6" w:themeFill="background2"/>
            <w:tcMar>
              <w:top w:w="28" w:type="dxa"/>
              <w:bottom w:w="28" w:type="dxa"/>
            </w:tcMar>
          </w:tcPr>
          <w:p w14:paraId="07244F18" w14:textId="77777777" w:rsidR="00A03CA3" w:rsidRPr="000A7865" w:rsidRDefault="00A03CA3" w:rsidP="00DE6975">
            <w:pPr>
              <w:spacing w:before="60" w:after="60"/>
              <w:contextualSpacing/>
              <w:jc w:val="both"/>
              <w:rPr>
                <w:rFonts w:ascii="Aptos" w:hAnsi="Aptos" w:cstheme="minorHAnsi"/>
                <w:b/>
                <w:bCs/>
              </w:rPr>
            </w:pPr>
            <w:r w:rsidRPr="000A7865">
              <w:rPr>
                <w:rFonts w:ascii="Aptos" w:hAnsi="Aptos" w:cstheme="minorHAnsi"/>
                <w:b/>
                <w:bCs/>
              </w:rPr>
              <w:t>Insurance Type:</w:t>
            </w:r>
          </w:p>
        </w:tc>
        <w:tc>
          <w:tcPr>
            <w:tcW w:w="2126" w:type="dxa"/>
            <w:gridSpan w:val="2"/>
            <w:tcBorders>
              <w:left w:val="single" w:sz="4" w:space="0" w:color="auto"/>
              <w:right w:val="single" w:sz="4" w:space="0" w:color="auto"/>
            </w:tcBorders>
            <w:shd w:val="clear" w:color="auto" w:fill="E7E6E6" w:themeFill="background2"/>
            <w:tcMar>
              <w:top w:w="28" w:type="dxa"/>
              <w:bottom w:w="28" w:type="dxa"/>
            </w:tcMar>
          </w:tcPr>
          <w:p w14:paraId="16FB0D82"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Level in place</w:t>
            </w:r>
          </w:p>
        </w:tc>
        <w:tc>
          <w:tcPr>
            <w:tcW w:w="2268" w:type="dxa"/>
            <w:tcBorders>
              <w:left w:val="single" w:sz="4" w:space="0" w:color="auto"/>
              <w:right w:val="single" w:sz="4" w:space="0" w:color="auto"/>
            </w:tcBorders>
            <w:shd w:val="clear" w:color="auto" w:fill="E7E6E6" w:themeFill="background2"/>
            <w:tcMar>
              <w:top w:w="28" w:type="dxa"/>
              <w:bottom w:w="28" w:type="dxa"/>
            </w:tcMar>
          </w:tcPr>
          <w:p w14:paraId="3841FA2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Details of Excess</w:t>
            </w:r>
          </w:p>
        </w:tc>
        <w:tc>
          <w:tcPr>
            <w:tcW w:w="2126" w:type="dxa"/>
            <w:gridSpan w:val="3"/>
            <w:tcBorders>
              <w:left w:val="single" w:sz="4" w:space="0" w:color="auto"/>
            </w:tcBorders>
            <w:shd w:val="clear" w:color="auto" w:fill="E7E6E6" w:themeFill="background2"/>
            <w:tcMar>
              <w:top w:w="28" w:type="dxa"/>
              <w:bottom w:w="28" w:type="dxa"/>
            </w:tcMar>
          </w:tcPr>
          <w:p w14:paraId="5625D63F"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Expiry Date</w:t>
            </w:r>
          </w:p>
        </w:tc>
      </w:tr>
      <w:tr w:rsidR="00A03CA3" w:rsidRPr="000A7865" w14:paraId="1EA22268" w14:textId="77777777" w:rsidTr="00BB64DD">
        <w:trPr>
          <w:trHeight w:val="28"/>
        </w:trPr>
        <w:tc>
          <w:tcPr>
            <w:tcW w:w="2552" w:type="dxa"/>
            <w:shd w:val="clear" w:color="auto" w:fill="E7E6E6" w:themeFill="background2"/>
            <w:tcMar>
              <w:top w:w="28" w:type="dxa"/>
              <w:bottom w:w="28" w:type="dxa"/>
            </w:tcMar>
          </w:tcPr>
          <w:p w14:paraId="012C7400"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Employer’s Liability</w:t>
            </w:r>
          </w:p>
        </w:tc>
        <w:tc>
          <w:tcPr>
            <w:tcW w:w="2126" w:type="dxa"/>
            <w:gridSpan w:val="2"/>
            <w:tcMar>
              <w:top w:w="28" w:type="dxa"/>
              <w:bottom w:w="28" w:type="dxa"/>
            </w:tcMar>
          </w:tcPr>
          <w:p w14:paraId="216AD96D"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B23F1A2"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4CF99A52" w14:textId="77777777" w:rsidR="00A03CA3" w:rsidRPr="000A7865" w:rsidRDefault="00A03CA3" w:rsidP="00DE6975">
            <w:pPr>
              <w:spacing w:before="60" w:after="60"/>
              <w:contextualSpacing/>
              <w:jc w:val="center"/>
              <w:rPr>
                <w:rFonts w:ascii="Aptos" w:hAnsi="Aptos" w:cstheme="minorHAnsi"/>
              </w:rPr>
            </w:pPr>
          </w:p>
        </w:tc>
      </w:tr>
      <w:tr w:rsidR="00A03CA3" w:rsidRPr="000A7865" w14:paraId="0A855AEC" w14:textId="77777777" w:rsidTr="00BB64DD">
        <w:trPr>
          <w:trHeight w:val="28"/>
        </w:trPr>
        <w:tc>
          <w:tcPr>
            <w:tcW w:w="2552" w:type="dxa"/>
            <w:shd w:val="clear" w:color="auto" w:fill="E7E6E6" w:themeFill="background2"/>
            <w:tcMar>
              <w:top w:w="28" w:type="dxa"/>
              <w:bottom w:w="28" w:type="dxa"/>
            </w:tcMar>
          </w:tcPr>
          <w:p w14:paraId="4D0EAD12"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Public Liability</w:t>
            </w:r>
          </w:p>
        </w:tc>
        <w:tc>
          <w:tcPr>
            <w:tcW w:w="2126" w:type="dxa"/>
            <w:gridSpan w:val="2"/>
            <w:tcMar>
              <w:top w:w="28" w:type="dxa"/>
              <w:bottom w:w="28" w:type="dxa"/>
            </w:tcMar>
          </w:tcPr>
          <w:p w14:paraId="47127BB5"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B20A55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1E750674" w14:textId="77777777" w:rsidR="00A03CA3" w:rsidRPr="000A7865" w:rsidRDefault="00A03CA3" w:rsidP="00DE6975">
            <w:pPr>
              <w:spacing w:before="60" w:after="60"/>
              <w:contextualSpacing/>
              <w:jc w:val="center"/>
              <w:rPr>
                <w:rFonts w:ascii="Aptos" w:hAnsi="Aptos" w:cstheme="minorHAnsi"/>
              </w:rPr>
            </w:pPr>
          </w:p>
        </w:tc>
      </w:tr>
      <w:tr w:rsidR="00A03CA3" w:rsidRPr="000A7865" w14:paraId="0005BE0E" w14:textId="77777777" w:rsidTr="00BB64DD">
        <w:trPr>
          <w:trHeight w:val="28"/>
        </w:trPr>
        <w:tc>
          <w:tcPr>
            <w:tcW w:w="2552" w:type="dxa"/>
            <w:shd w:val="clear" w:color="auto" w:fill="E7E6E6" w:themeFill="background2"/>
            <w:tcMar>
              <w:top w:w="28" w:type="dxa"/>
              <w:bottom w:w="28" w:type="dxa"/>
            </w:tcMar>
          </w:tcPr>
          <w:p w14:paraId="38FDCDDA"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Professional Indemnity</w:t>
            </w:r>
          </w:p>
        </w:tc>
        <w:tc>
          <w:tcPr>
            <w:tcW w:w="2126" w:type="dxa"/>
            <w:gridSpan w:val="2"/>
            <w:tcMar>
              <w:top w:w="28" w:type="dxa"/>
              <w:bottom w:w="28" w:type="dxa"/>
            </w:tcMar>
          </w:tcPr>
          <w:p w14:paraId="7BCEEDEC"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4C8A6CB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757AB885" w14:textId="77777777" w:rsidR="00A03CA3" w:rsidRPr="000A7865" w:rsidRDefault="00A03CA3" w:rsidP="00DE6975">
            <w:pPr>
              <w:spacing w:before="60" w:after="60"/>
              <w:contextualSpacing/>
              <w:jc w:val="center"/>
              <w:rPr>
                <w:rFonts w:ascii="Aptos" w:hAnsi="Aptos" w:cstheme="minorHAnsi"/>
              </w:rPr>
            </w:pPr>
          </w:p>
        </w:tc>
      </w:tr>
      <w:tr w:rsidR="00BB64DD" w:rsidRPr="000A7865" w14:paraId="39BD3E9C" w14:textId="77777777" w:rsidTr="00BB64DD">
        <w:trPr>
          <w:trHeight w:val="28"/>
        </w:trPr>
        <w:tc>
          <w:tcPr>
            <w:tcW w:w="2552" w:type="dxa"/>
            <w:shd w:val="clear" w:color="auto" w:fill="E7E6E6" w:themeFill="background2"/>
            <w:tcMar>
              <w:top w:w="28" w:type="dxa"/>
              <w:bottom w:w="28" w:type="dxa"/>
            </w:tcMar>
          </w:tcPr>
          <w:p w14:paraId="5E21D6A4" w14:textId="33F1DFDF" w:rsidR="00BB64DD" w:rsidRPr="00E437A1" w:rsidRDefault="00BB64DD" w:rsidP="00BB64DD">
            <w:pPr>
              <w:spacing w:before="60" w:after="60"/>
              <w:contextualSpacing/>
              <w:jc w:val="both"/>
              <w:rPr>
                <w:rFonts w:ascii="Aptos" w:hAnsi="Aptos" w:cstheme="minorHAnsi"/>
                <w:b/>
                <w:bCs/>
              </w:rPr>
            </w:pPr>
            <w:r w:rsidRPr="00E437A1">
              <w:rPr>
                <w:rFonts w:ascii="Aptos" w:hAnsi="Aptos" w:cstheme="minorHAnsi"/>
                <w:b/>
                <w:bCs/>
              </w:rPr>
              <w:t xml:space="preserve">Cyber Insurance </w:t>
            </w:r>
          </w:p>
        </w:tc>
        <w:tc>
          <w:tcPr>
            <w:tcW w:w="2126" w:type="dxa"/>
            <w:gridSpan w:val="2"/>
            <w:tcMar>
              <w:top w:w="28" w:type="dxa"/>
              <w:bottom w:w="28" w:type="dxa"/>
            </w:tcMar>
          </w:tcPr>
          <w:p w14:paraId="533449B0" w14:textId="18B6F625"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7FBC54C"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30CCBEB7" w14:textId="77777777" w:rsidR="00BB64DD" w:rsidRPr="000A7865" w:rsidRDefault="00BB64DD" w:rsidP="00BB64DD">
            <w:pPr>
              <w:spacing w:before="60" w:after="60"/>
              <w:contextualSpacing/>
              <w:jc w:val="center"/>
              <w:rPr>
                <w:rFonts w:ascii="Aptos" w:hAnsi="Aptos" w:cstheme="minorHAnsi"/>
              </w:rPr>
            </w:pPr>
          </w:p>
        </w:tc>
      </w:tr>
      <w:tr w:rsidR="00BB64DD" w:rsidRPr="000A7865" w14:paraId="69C41DB6" w14:textId="77777777" w:rsidTr="00BB64DD">
        <w:trPr>
          <w:trHeight w:val="28"/>
        </w:trPr>
        <w:tc>
          <w:tcPr>
            <w:tcW w:w="2552" w:type="dxa"/>
            <w:shd w:val="clear" w:color="auto" w:fill="E7E6E6" w:themeFill="background2"/>
            <w:tcMar>
              <w:top w:w="28" w:type="dxa"/>
              <w:bottom w:w="28" w:type="dxa"/>
            </w:tcMar>
          </w:tcPr>
          <w:p w14:paraId="464A010A" w14:textId="667F6E0F" w:rsidR="00BB64DD" w:rsidRPr="00E437A1" w:rsidRDefault="00BB64DD" w:rsidP="00BB64DD">
            <w:pPr>
              <w:spacing w:before="60" w:after="60"/>
              <w:contextualSpacing/>
              <w:jc w:val="both"/>
              <w:rPr>
                <w:rFonts w:ascii="Aptos" w:hAnsi="Aptos" w:cstheme="minorHAnsi"/>
                <w:b/>
                <w:bCs/>
              </w:rPr>
            </w:pPr>
            <w:r w:rsidRPr="00E437A1">
              <w:rPr>
                <w:rFonts w:ascii="Aptos" w:hAnsi="Aptos" w:cstheme="minorHAnsi"/>
                <w:b/>
                <w:bCs/>
              </w:rPr>
              <w:t xml:space="preserve">Other…. </w:t>
            </w:r>
          </w:p>
        </w:tc>
        <w:tc>
          <w:tcPr>
            <w:tcW w:w="2126" w:type="dxa"/>
            <w:gridSpan w:val="2"/>
            <w:tcMar>
              <w:top w:w="28" w:type="dxa"/>
              <w:bottom w:w="28" w:type="dxa"/>
            </w:tcMar>
          </w:tcPr>
          <w:p w14:paraId="2016BFFD" w14:textId="3E0DB771"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3D02135"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0296AEFF" w14:textId="77777777" w:rsidR="00BB64DD" w:rsidRPr="000A7865" w:rsidRDefault="00BB64DD" w:rsidP="00BB64DD">
            <w:pPr>
              <w:spacing w:before="60" w:after="60"/>
              <w:contextualSpacing/>
              <w:jc w:val="center"/>
              <w:rPr>
                <w:rFonts w:ascii="Aptos" w:hAnsi="Aptos" w:cstheme="minorHAnsi"/>
              </w:rPr>
            </w:pPr>
          </w:p>
        </w:tc>
      </w:tr>
      <w:tr w:rsidR="00BB64DD" w:rsidRPr="000A7865" w14:paraId="1EBB1BF0" w14:textId="77777777" w:rsidTr="00DE6975">
        <w:tc>
          <w:tcPr>
            <w:tcW w:w="7797" w:type="dxa"/>
            <w:gridSpan w:val="5"/>
            <w:shd w:val="clear" w:color="auto" w:fill="E7E6E6" w:themeFill="background2"/>
            <w:tcMar>
              <w:top w:w="28" w:type="dxa"/>
              <w:bottom w:w="28" w:type="dxa"/>
            </w:tcMar>
          </w:tcPr>
          <w:p w14:paraId="7758DCC0"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Please confirm the following:</w:t>
            </w:r>
          </w:p>
        </w:tc>
        <w:tc>
          <w:tcPr>
            <w:tcW w:w="708" w:type="dxa"/>
            <w:shd w:val="clear" w:color="auto" w:fill="E7E6E6" w:themeFill="background2"/>
          </w:tcPr>
          <w:p w14:paraId="27199E66" w14:textId="2B2DBD33" w:rsidR="00BB64DD" w:rsidRPr="00767012" w:rsidRDefault="00767012" w:rsidP="00BB64DD">
            <w:pPr>
              <w:spacing w:before="60" w:after="60"/>
              <w:contextualSpacing/>
              <w:jc w:val="center"/>
              <w:rPr>
                <w:rFonts w:ascii="Aptos" w:hAnsi="Aptos" w:cstheme="minorHAnsi"/>
                <w:b/>
                <w:bCs/>
              </w:rPr>
            </w:pPr>
            <w:r w:rsidRPr="00767012">
              <w:rPr>
                <w:rFonts w:ascii="Aptos" w:hAnsi="Aptos" w:cstheme="minorHAnsi"/>
                <w:b/>
                <w:bCs/>
              </w:rPr>
              <w:t>Yes</w:t>
            </w:r>
          </w:p>
        </w:tc>
        <w:tc>
          <w:tcPr>
            <w:tcW w:w="567" w:type="dxa"/>
            <w:shd w:val="clear" w:color="auto" w:fill="E7E6E6" w:themeFill="background2"/>
          </w:tcPr>
          <w:p w14:paraId="1CDE7F01" w14:textId="77777777" w:rsidR="00BB64DD" w:rsidRPr="000A7865" w:rsidRDefault="00BB64DD" w:rsidP="00BB64DD">
            <w:pPr>
              <w:spacing w:before="60" w:after="60"/>
              <w:contextualSpacing/>
              <w:jc w:val="center"/>
              <w:rPr>
                <w:rFonts w:ascii="Aptos" w:hAnsi="Aptos" w:cstheme="minorHAnsi"/>
              </w:rPr>
            </w:pPr>
            <w:r w:rsidRPr="000A7865">
              <w:rPr>
                <w:rFonts w:ascii="Aptos" w:hAnsi="Aptos" w:cstheme="minorHAnsi"/>
                <w:b/>
                <w:bCs/>
              </w:rPr>
              <w:t>No</w:t>
            </w:r>
          </w:p>
        </w:tc>
      </w:tr>
      <w:tr w:rsidR="00BB64DD" w:rsidRPr="000A7865" w14:paraId="4FDAE957" w14:textId="77777777" w:rsidTr="00BB64DD">
        <w:trPr>
          <w:trHeight w:val="35"/>
        </w:trPr>
        <w:tc>
          <w:tcPr>
            <w:tcW w:w="7797" w:type="dxa"/>
            <w:gridSpan w:val="5"/>
            <w:shd w:val="clear" w:color="auto" w:fill="E7E6E6" w:themeFill="background2"/>
            <w:tcMar>
              <w:top w:w="28" w:type="dxa"/>
              <w:bottom w:w="28" w:type="dxa"/>
            </w:tcMar>
          </w:tcPr>
          <w:p w14:paraId="0B2B801C"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we will provide the following promptly on request at any time prior to the award decision being made:</w:t>
            </w:r>
          </w:p>
          <w:p w14:paraId="1EDE754F"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Evidence of insurances in place, or</w:t>
            </w:r>
          </w:p>
          <w:p w14:paraId="574727F2"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Letter from Insurance Broker confirming that the required levels could be put in place if successful</w:t>
            </w:r>
          </w:p>
        </w:tc>
        <w:sdt>
          <w:sdtPr>
            <w:rPr>
              <w:rFonts w:ascii="Aptos" w:eastAsia="Calibri" w:hAnsi="Aptos" w:cstheme="minorHAnsi"/>
              <w:bCs/>
              <w:sz w:val="24"/>
              <w:szCs w:val="24"/>
            </w:rPr>
            <w:id w:val="-1038437697"/>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5FD45D5B"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7902034"/>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710E6238"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BB64DD" w:rsidRPr="000A7865" w14:paraId="523A5DA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1C369722"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 xml:space="preserve">I confirm that if successful, where the levels required under the contract or framework are higher than those currently in our possession, we will be </w:t>
            </w:r>
            <w:proofErr w:type="gramStart"/>
            <w:r w:rsidRPr="000A7865">
              <w:rPr>
                <w:rFonts w:ascii="Aptos" w:hAnsi="Aptos" w:cstheme="minorHAnsi"/>
              </w:rPr>
              <w:t>in a position</w:t>
            </w:r>
            <w:proofErr w:type="gramEnd"/>
            <w:r w:rsidRPr="000A7865">
              <w:rPr>
                <w:rFonts w:ascii="Aptos" w:hAnsi="Aptos" w:cstheme="minorHAnsi"/>
              </w:rPr>
              <w:t xml:space="preserve"> to put the required forms and levels of insurances required in place promptly.</w:t>
            </w:r>
          </w:p>
        </w:tc>
        <w:sdt>
          <w:sdtPr>
            <w:rPr>
              <w:rFonts w:ascii="Aptos" w:eastAsia="Calibri" w:hAnsi="Aptos" w:cstheme="minorHAnsi"/>
              <w:bCs/>
              <w:sz w:val="24"/>
              <w:szCs w:val="24"/>
            </w:rPr>
            <w:id w:val="-1754188447"/>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7550B5BC" w14:textId="4FFC07CF" w:rsidR="00BB64DD" w:rsidRPr="000A7865" w:rsidRDefault="00682C08"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24008138"/>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3458EAF4"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682C08" w:rsidRPr="000A7865" w14:paraId="622302C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0E1B8040" w14:textId="2814143E" w:rsidR="00682C08" w:rsidRPr="000A7865" w:rsidRDefault="00682C08" w:rsidP="00682C08">
            <w:pPr>
              <w:spacing w:before="60" w:after="60"/>
              <w:contextualSpacing/>
              <w:rPr>
                <w:rFonts w:ascii="Aptos" w:hAnsi="Aptos" w:cstheme="minorHAnsi"/>
              </w:rPr>
            </w:pPr>
            <w:r w:rsidRPr="000A7865">
              <w:rPr>
                <w:rFonts w:ascii="Aptos" w:hAnsi="Aptos" w:cstheme="minorHAnsi"/>
              </w:rPr>
              <w:t xml:space="preserve">I confirm that where Third Parties are involved, I will ensure they are appropriately insured and commit to providing evidence to the Contracting </w:t>
            </w:r>
            <w:r w:rsidR="00616E05" w:rsidRPr="000A7865">
              <w:rPr>
                <w:rFonts w:ascii="Aptos" w:hAnsi="Aptos" w:cstheme="minorHAnsi"/>
              </w:rPr>
              <w:t>Authority</w:t>
            </w:r>
            <w:r w:rsidRPr="000A7865">
              <w:rPr>
                <w:rFonts w:ascii="Aptos" w:hAnsi="Aptos" w:cstheme="minorHAnsi"/>
              </w:rPr>
              <w:t xml:space="preserve"> when requested. </w:t>
            </w:r>
          </w:p>
        </w:tc>
        <w:sdt>
          <w:sdtPr>
            <w:rPr>
              <w:rFonts w:ascii="Aptos" w:eastAsia="Calibri" w:hAnsi="Aptos" w:cstheme="minorHAnsi"/>
              <w:bCs/>
              <w:sz w:val="24"/>
              <w:szCs w:val="24"/>
            </w:rPr>
            <w:id w:val="399636103"/>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5013C974" w14:textId="0CB69F7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9039322"/>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22243571" w14:textId="2CC4908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BB64DD" w:rsidRPr="000A7865" w14:paraId="1419A21A" w14:textId="77777777" w:rsidTr="00BB64DD">
        <w:trPr>
          <w:trHeight w:val="28"/>
        </w:trPr>
        <w:tc>
          <w:tcPr>
            <w:tcW w:w="9072" w:type="dxa"/>
            <w:gridSpan w:val="7"/>
            <w:tcBorders>
              <w:top w:val="single" w:sz="4" w:space="0" w:color="auto"/>
              <w:left w:val="nil"/>
              <w:bottom w:val="single" w:sz="4" w:space="0" w:color="auto"/>
              <w:right w:val="nil"/>
            </w:tcBorders>
            <w:tcMar>
              <w:top w:w="28" w:type="dxa"/>
              <w:bottom w:w="28" w:type="dxa"/>
            </w:tcMar>
          </w:tcPr>
          <w:p w14:paraId="242755F7" w14:textId="77777777" w:rsidR="00BB64DD" w:rsidRPr="000A7865" w:rsidRDefault="00BB64DD" w:rsidP="00BB64DD">
            <w:pPr>
              <w:spacing w:before="60" w:after="60"/>
              <w:contextualSpacing/>
              <w:jc w:val="both"/>
              <w:rPr>
                <w:rFonts w:ascii="Aptos" w:hAnsi="Aptos" w:cstheme="minorHAnsi"/>
              </w:rPr>
            </w:pPr>
          </w:p>
        </w:tc>
      </w:tr>
      <w:tr w:rsidR="00BB64DD" w:rsidRPr="000A7865" w14:paraId="7825C90D" w14:textId="77777777" w:rsidTr="00BB64DD">
        <w:tc>
          <w:tcPr>
            <w:tcW w:w="9072" w:type="dxa"/>
            <w:gridSpan w:val="7"/>
            <w:tcBorders>
              <w:top w:val="single" w:sz="4" w:space="0" w:color="auto"/>
            </w:tcBorders>
            <w:shd w:val="clear" w:color="auto" w:fill="E7E6E6" w:themeFill="background2"/>
            <w:tcMar>
              <w:top w:w="28" w:type="dxa"/>
              <w:bottom w:w="28" w:type="dxa"/>
            </w:tcMar>
          </w:tcPr>
          <w:p w14:paraId="366C69DB" w14:textId="6C475D6A"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Please note that the Contracting Authority will seek to verify self-declarations regarding financial capacity prior to an award decision and/or next stage of the competition.</w:t>
            </w:r>
          </w:p>
        </w:tc>
      </w:tr>
      <w:tr w:rsidR="00BB64DD" w:rsidRPr="000A7865" w14:paraId="029549BA" w14:textId="77777777" w:rsidTr="00BB64DD">
        <w:tc>
          <w:tcPr>
            <w:tcW w:w="2957" w:type="dxa"/>
            <w:gridSpan w:val="2"/>
            <w:tcBorders>
              <w:bottom w:val="single" w:sz="4" w:space="0" w:color="FFFFFF" w:themeColor="background1"/>
            </w:tcBorders>
            <w:shd w:val="clear" w:color="auto" w:fill="00284A"/>
            <w:tcMar>
              <w:top w:w="28" w:type="dxa"/>
              <w:bottom w:w="28" w:type="dxa"/>
            </w:tcMar>
          </w:tcPr>
          <w:p w14:paraId="5C9EF766"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Signed:</w:t>
            </w:r>
          </w:p>
        </w:tc>
        <w:tc>
          <w:tcPr>
            <w:tcW w:w="6115" w:type="dxa"/>
            <w:gridSpan w:val="5"/>
            <w:tcMar>
              <w:top w:w="28" w:type="dxa"/>
              <w:bottom w:w="28" w:type="dxa"/>
            </w:tcMar>
          </w:tcPr>
          <w:p w14:paraId="5985F1AC" w14:textId="77777777" w:rsidR="00BB64DD" w:rsidRPr="000A7865" w:rsidRDefault="00BB64DD" w:rsidP="00BB64DD">
            <w:pPr>
              <w:spacing w:before="60" w:after="60"/>
              <w:contextualSpacing/>
              <w:jc w:val="both"/>
              <w:rPr>
                <w:rFonts w:ascii="Aptos" w:hAnsi="Aptos" w:cstheme="minorHAnsi"/>
              </w:rPr>
            </w:pPr>
          </w:p>
        </w:tc>
      </w:tr>
      <w:tr w:rsidR="00BB64DD" w:rsidRPr="000A7865" w14:paraId="0FE3CA13" w14:textId="77777777" w:rsidTr="00BB64DD">
        <w:tc>
          <w:tcPr>
            <w:tcW w:w="2957" w:type="dxa"/>
            <w:gridSpan w:val="2"/>
            <w:tcBorders>
              <w:top w:val="single" w:sz="4" w:space="0" w:color="FFFFFF" w:themeColor="background1"/>
              <w:bottom w:val="single" w:sz="4" w:space="0" w:color="FFFFFF" w:themeColor="background1"/>
            </w:tcBorders>
            <w:shd w:val="clear" w:color="auto" w:fill="00284A"/>
            <w:tcMar>
              <w:top w:w="28" w:type="dxa"/>
              <w:bottom w:w="28" w:type="dxa"/>
            </w:tcMar>
          </w:tcPr>
          <w:p w14:paraId="343A09D0"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Position:</w:t>
            </w:r>
          </w:p>
        </w:tc>
        <w:tc>
          <w:tcPr>
            <w:tcW w:w="6115" w:type="dxa"/>
            <w:gridSpan w:val="5"/>
            <w:tcMar>
              <w:top w:w="28" w:type="dxa"/>
              <w:bottom w:w="28" w:type="dxa"/>
            </w:tcMar>
          </w:tcPr>
          <w:p w14:paraId="31972E9B" w14:textId="77777777" w:rsidR="00BB64DD" w:rsidRPr="000A7865" w:rsidRDefault="00BB64DD" w:rsidP="00BB64DD">
            <w:pPr>
              <w:spacing w:before="60" w:after="60"/>
              <w:contextualSpacing/>
              <w:jc w:val="both"/>
              <w:rPr>
                <w:rFonts w:ascii="Aptos" w:hAnsi="Aptos" w:cstheme="minorHAnsi"/>
              </w:rPr>
            </w:pPr>
          </w:p>
        </w:tc>
      </w:tr>
      <w:tr w:rsidR="00BB64DD" w:rsidRPr="000A7865" w14:paraId="7D938E23" w14:textId="77777777" w:rsidTr="00BB64DD">
        <w:tc>
          <w:tcPr>
            <w:tcW w:w="2957" w:type="dxa"/>
            <w:gridSpan w:val="2"/>
            <w:tcBorders>
              <w:top w:val="single" w:sz="4" w:space="0" w:color="FFFFFF" w:themeColor="background1"/>
            </w:tcBorders>
            <w:shd w:val="clear" w:color="auto" w:fill="00284A"/>
            <w:tcMar>
              <w:top w:w="28" w:type="dxa"/>
              <w:bottom w:w="28" w:type="dxa"/>
            </w:tcMar>
          </w:tcPr>
          <w:p w14:paraId="30CC059B"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Date:</w:t>
            </w:r>
          </w:p>
        </w:tc>
        <w:tc>
          <w:tcPr>
            <w:tcW w:w="6115" w:type="dxa"/>
            <w:gridSpan w:val="5"/>
            <w:tcMar>
              <w:top w:w="28" w:type="dxa"/>
              <w:bottom w:w="28" w:type="dxa"/>
            </w:tcMar>
          </w:tcPr>
          <w:p w14:paraId="1DFFE8D2" w14:textId="77777777" w:rsidR="00BB64DD" w:rsidRPr="000A7865" w:rsidRDefault="00BB64DD" w:rsidP="00BB64DD">
            <w:pPr>
              <w:spacing w:before="60" w:after="60"/>
              <w:contextualSpacing/>
              <w:jc w:val="both"/>
              <w:rPr>
                <w:rFonts w:ascii="Aptos" w:hAnsi="Aptos" w:cstheme="minorHAnsi"/>
              </w:rPr>
            </w:pPr>
          </w:p>
        </w:tc>
      </w:tr>
      <w:bookmarkEnd w:id="10"/>
    </w:tbl>
    <w:p w14:paraId="316F6435" w14:textId="7291BA02" w:rsidR="009249FD" w:rsidRPr="000A7865" w:rsidRDefault="009249FD" w:rsidP="00A03CA3">
      <w:pPr>
        <w:rPr>
          <w:rFonts w:ascii="Aptos" w:hAnsi="Aptos"/>
        </w:rPr>
      </w:pPr>
      <w:r w:rsidRPr="000A7865">
        <w:rPr>
          <w:rFonts w:ascii="Aptos" w:hAnsi="Aptos"/>
        </w:rPr>
        <w:br w:type="page"/>
      </w:r>
    </w:p>
    <w:p w14:paraId="202A8D3C" w14:textId="429B022A" w:rsidR="0041425C" w:rsidRPr="000A7865" w:rsidRDefault="0041425C" w:rsidP="00BB64DD">
      <w:pPr>
        <w:pStyle w:val="Heading2"/>
        <w:spacing w:before="60" w:after="60" w:line="240" w:lineRule="auto"/>
        <w:ind w:left="578" w:right="261" w:hanging="578"/>
        <w:contextualSpacing/>
        <w:rPr>
          <w:rFonts w:ascii="Aptos" w:hAnsi="Aptos"/>
        </w:rPr>
      </w:pPr>
      <w:bookmarkStart w:id="11" w:name="_Hlk214526565"/>
      <w:bookmarkStart w:id="12" w:name="_Toc193450693"/>
      <w:r w:rsidRPr="000A7865">
        <w:rPr>
          <w:rFonts w:ascii="Aptos" w:hAnsi="Aptos"/>
        </w:rPr>
        <w:lastRenderedPageBreak/>
        <w:t xml:space="preserve">Declaration of Bona Fides, Statutory Obligations, Art. 5K and GDPR Declaration </w:t>
      </w:r>
      <w:bookmarkEnd w:id="11"/>
      <w:r w:rsidR="00D46637" w:rsidRPr="000A7865">
        <w:rPr>
          <w:rFonts w:ascii="Aptos" w:hAnsi="Aptos"/>
        </w:rPr>
        <w:t>– Pass/Fail criterion</w:t>
      </w:r>
      <w:bookmarkEnd w:id="12"/>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6951"/>
        <w:gridCol w:w="709"/>
        <w:gridCol w:w="712"/>
      </w:tblGrid>
      <w:tr w:rsidR="00D73D1C" w:rsidRPr="000A7865" w14:paraId="76BEB9EA" w14:textId="77777777" w:rsidTr="00DE6975">
        <w:tc>
          <w:tcPr>
            <w:tcW w:w="9076" w:type="dxa"/>
            <w:gridSpan w:val="4"/>
            <w:shd w:val="clear" w:color="auto" w:fill="00284A"/>
            <w:tcMar>
              <w:top w:w="28" w:type="dxa"/>
              <w:bottom w:w="28" w:type="dxa"/>
            </w:tcMar>
          </w:tcPr>
          <w:p w14:paraId="2F0F3DB3" w14:textId="77777777" w:rsidR="00D73D1C" w:rsidRPr="000A7865" w:rsidRDefault="00D73D1C" w:rsidP="00DE6975">
            <w:pPr>
              <w:spacing w:before="60" w:after="60"/>
              <w:contextualSpacing/>
              <w:rPr>
                <w:rFonts w:ascii="Aptos" w:hAnsi="Aptos" w:cstheme="minorHAnsi"/>
                <w:sz w:val="24"/>
                <w:szCs w:val="24"/>
              </w:rPr>
            </w:pPr>
            <w:bookmarkStart w:id="13" w:name="_Hlk214526587"/>
            <w:bookmarkStart w:id="14" w:name="_Hlk191287692"/>
            <w:r w:rsidRPr="000A7865">
              <w:rPr>
                <w:rFonts w:ascii="Aptos" w:hAnsi="Aptos" w:cstheme="minorHAnsi"/>
                <w:b/>
                <w:bCs/>
                <w:sz w:val="24"/>
                <w:szCs w:val="24"/>
              </w:rPr>
              <w:t>Declaration of Bona Fides and Statutory Obligations</w:t>
            </w:r>
            <w:r w:rsidRPr="000A7865">
              <w:rPr>
                <w:rFonts w:ascii="Aptos" w:hAnsi="Aptos" w:cstheme="minorHAnsi"/>
                <w:sz w:val="24"/>
                <w:szCs w:val="24"/>
              </w:rPr>
              <w:t xml:space="preserve"> </w:t>
            </w:r>
            <w:r w:rsidRPr="000A7865">
              <w:rPr>
                <w:rFonts w:ascii="Aptos" w:hAnsi="Aptos" w:cstheme="minorHAnsi"/>
              </w:rPr>
              <w:t>(under Article 57 of Public Sector Directive 2014/24/EU)</w:t>
            </w:r>
          </w:p>
        </w:tc>
      </w:tr>
      <w:tr w:rsidR="00D73D1C" w:rsidRPr="000A7865" w14:paraId="1AD9D833" w14:textId="77777777" w:rsidTr="00DE6975">
        <w:tc>
          <w:tcPr>
            <w:tcW w:w="9076" w:type="dxa"/>
            <w:gridSpan w:val="4"/>
            <w:shd w:val="clear" w:color="auto" w:fill="E7E6E6" w:themeFill="background2"/>
            <w:tcMar>
              <w:top w:w="28" w:type="dxa"/>
              <w:bottom w:w="28" w:type="dxa"/>
            </w:tcMar>
          </w:tcPr>
          <w:p w14:paraId="0DEF47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2F99150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Pass requirement:</w:t>
            </w:r>
            <w:r w:rsidRPr="000A7865">
              <w:rPr>
                <w:rFonts w:ascii="Aptos" w:hAnsi="Aptos" w:cstheme="minorHAnsi"/>
              </w:rPr>
              <w:t xml:space="preserve"> Tenderers must complete, sign and date this Declaration.</w:t>
            </w:r>
          </w:p>
          <w:p w14:paraId="0F36A620" w14:textId="10A7FFB0"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Contracting Authority reserves the right at its discretion to exclude a non-compliant tenderer under each heading. </w:t>
            </w:r>
            <w:r w:rsidR="00631148" w:rsidRPr="000A7865">
              <w:rPr>
                <w:rFonts w:ascii="Aptos" w:hAnsi="Aptos" w:cstheme="minorHAnsi"/>
              </w:rPr>
              <w:t>Where a consortium is successful at tender stage, each member of the consortium may be required to complete this Declaration of Bona Fides.</w:t>
            </w:r>
          </w:p>
          <w:p w14:paraId="1EC8DD2D" w14:textId="77777777" w:rsidR="00BB64DD" w:rsidRPr="000A7865" w:rsidRDefault="00BB64DD" w:rsidP="00DE6975">
            <w:pPr>
              <w:spacing w:before="60" w:after="60"/>
              <w:contextualSpacing/>
              <w:rPr>
                <w:rFonts w:ascii="Aptos" w:hAnsi="Aptos" w:cstheme="minorHAnsi"/>
              </w:rPr>
            </w:pPr>
          </w:p>
        </w:tc>
      </w:tr>
      <w:tr w:rsidR="00D73D1C" w:rsidRPr="000A7865" w14:paraId="07F528AF" w14:textId="77777777" w:rsidTr="00DE6975">
        <w:tc>
          <w:tcPr>
            <w:tcW w:w="9076" w:type="dxa"/>
            <w:gridSpan w:val="4"/>
            <w:shd w:val="clear" w:color="auto" w:fill="00284A"/>
            <w:tcMar>
              <w:top w:w="28" w:type="dxa"/>
              <w:bottom w:w="28" w:type="dxa"/>
            </w:tcMar>
          </w:tcPr>
          <w:p w14:paraId="1D35DA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p w14:paraId="3247CFA1" w14:textId="77777777" w:rsidR="00BB64DD" w:rsidRPr="000A7865" w:rsidRDefault="00BB64DD" w:rsidP="00DE6975">
            <w:pPr>
              <w:spacing w:before="60" w:after="60"/>
              <w:contextualSpacing/>
              <w:rPr>
                <w:rFonts w:ascii="Aptos" w:hAnsi="Aptos" w:cstheme="minorHAnsi"/>
              </w:rPr>
            </w:pPr>
          </w:p>
        </w:tc>
      </w:tr>
      <w:tr w:rsidR="001E1E9A" w:rsidRPr="000A7865" w14:paraId="586A829B" w14:textId="77777777" w:rsidTr="00DE6975">
        <w:tc>
          <w:tcPr>
            <w:tcW w:w="9076" w:type="dxa"/>
            <w:gridSpan w:val="4"/>
            <w:shd w:val="clear" w:color="auto" w:fill="E7E6E6" w:themeFill="background2"/>
            <w:tcMar>
              <w:top w:w="28" w:type="dxa"/>
              <w:bottom w:w="28" w:type="dxa"/>
            </w:tcMar>
            <w:vAlign w:val="center"/>
          </w:tcPr>
          <w:p w14:paraId="63268934" w14:textId="1F5C0708" w:rsidR="001E1E9A" w:rsidRPr="000A7865" w:rsidRDefault="001E1E9A" w:rsidP="001E1E9A">
            <w:pPr>
              <w:spacing w:before="60" w:after="60"/>
              <w:contextualSpacing/>
              <w:rPr>
                <w:rFonts w:ascii="Aptos" w:hAnsi="Aptos" w:cstheme="minorHAnsi"/>
              </w:rPr>
            </w:pPr>
            <w:r w:rsidRPr="000A7865">
              <w:rPr>
                <w:rFonts w:ascii="Aptos" w:hAnsi="Aptos" w:cstheme="minorHAnsi"/>
                <w:b/>
                <w:bCs/>
              </w:rPr>
              <w:t>Please check the relevant box (Yes/No):</w:t>
            </w:r>
          </w:p>
        </w:tc>
      </w:tr>
      <w:tr w:rsidR="001E1E9A" w:rsidRPr="000A7865" w14:paraId="72E36D92" w14:textId="77777777" w:rsidTr="001E1E9A">
        <w:trPr>
          <w:trHeight w:val="127"/>
        </w:trPr>
        <w:tc>
          <w:tcPr>
            <w:tcW w:w="704" w:type="dxa"/>
            <w:shd w:val="clear" w:color="auto" w:fill="E7E6E6" w:themeFill="background2"/>
            <w:tcMar>
              <w:top w:w="28" w:type="dxa"/>
              <w:bottom w:w="28" w:type="dxa"/>
            </w:tcMar>
            <w:vAlign w:val="center"/>
          </w:tcPr>
          <w:p w14:paraId="69036254" w14:textId="3EF4A172"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w:t>
            </w:r>
          </w:p>
        </w:tc>
        <w:tc>
          <w:tcPr>
            <w:tcW w:w="6951" w:type="dxa"/>
            <w:shd w:val="clear" w:color="auto" w:fill="E7E6E6" w:themeFill="background2"/>
            <w:tcMar>
              <w:top w:w="28" w:type="dxa"/>
              <w:bottom w:w="28" w:type="dxa"/>
            </w:tcMar>
            <w:vAlign w:val="center"/>
          </w:tcPr>
          <w:p w14:paraId="41E0301E" w14:textId="49E26882" w:rsidR="001E1E9A" w:rsidRPr="000A7865" w:rsidRDefault="001E1E9A" w:rsidP="001E1E9A">
            <w:pPr>
              <w:spacing w:before="60" w:after="60"/>
              <w:contextualSpacing/>
              <w:rPr>
                <w:rFonts w:ascii="Aptos" w:hAnsi="Aptos" w:cstheme="minorHAnsi"/>
              </w:rPr>
            </w:pPr>
            <w:r w:rsidRPr="000A7865">
              <w:rPr>
                <w:rFonts w:ascii="Aptos" w:hAnsi="Aptos" w:cstheme="minorHAnsi"/>
              </w:rPr>
              <w:t>Has the Economic Operator or a member of their proposed consortium, (if applicable), Director, or Partner or any other person who has powers of representation, decision or control, been convicted of any of the following offences?</w:t>
            </w:r>
          </w:p>
        </w:tc>
        <w:tc>
          <w:tcPr>
            <w:tcW w:w="709" w:type="dxa"/>
            <w:shd w:val="clear" w:color="auto" w:fill="EDEDED" w:themeFill="accent3" w:themeFillTint="33"/>
            <w:tcMar>
              <w:top w:w="28" w:type="dxa"/>
              <w:bottom w:w="28" w:type="dxa"/>
            </w:tcMar>
            <w:vAlign w:val="center"/>
          </w:tcPr>
          <w:p w14:paraId="50A2D58D" w14:textId="2876C871"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DEDED" w:themeFill="accent3" w:themeFillTint="33"/>
            <w:vAlign w:val="center"/>
          </w:tcPr>
          <w:p w14:paraId="11E75638" w14:textId="6FF46DBD"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No</w:t>
            </w:r>
          </w:p>
        </w:tc>
      </w:tr>
      <w:tr w:rsidR="001E1E9A" w:rsidRPr="000A7865" w14:paraId="6D449793" w14:textId="77777777" w:rsidTr="00DE6975">
        <w:tc>
          <w:tcPr>
            <w:tcW w:w="704" w:type="dxa"/>
            <w:shd w:val="clear" w:color="auto" w:fill="E7E6E6" w:themeFill="background2"/>
            <w:tcMar>
              <w:top w:w="28" w:type="dxa"/>
              <w:bottom w:w="28" w:type="dxa"/>
            </w:tcMar>
            <w:vAlign w:val="center"/>
          </w:tcPr>
          <w:p w14:paraId="552F7EC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1.1a</w:t>
            </w:r>
          </w:p>
        </w:tc>
        <w:tc>
          <w:tcPr>
            <w:tcW w:w="6951" w:type="dxa"/>
            <w:shd w:val="clear" w:color="auto" w:fill="E7E6E6" w:themeFill="background2"/>
            <w:tcMar>
              <w:top w:w="28" w:type="dxa"/>
              <w:bottom w:w="28" w:type="dxa"/>
            </w:tcMar>
            <w:vAlign w:val="center"/>
          </w:tcPr>
          <w:p w14:paraId="1A1FD138"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participation in a criminal organisation, as defined in Article 2 of Council Framework decision 2008/841/JHA;</w:t>
            </w:r>
          </w:p>
        </w:tc>
        <w:sdt>
          <w:sdtPr>
            <w:rPr>
              <w:rFonts w:ascii="Aptos" w:eastAsia="Calibri" w:hAnsi="Aptos" w:cstheme="minorHAnsi"/>
              <w:bCs/>
              <w:sz w:val="24"/>
              <w:szCs w:val="24"/>
            </w:rPr>
            <w:id w:val="4186081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1AA0FE8"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257585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4312AD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2B5C324" w14:textId="77777777" w:rsidTr="00DE6975">
        <w:tc>
          <w:tcPr>
            <w:tcW w:w="704" w:type="dxa"/>
            <w:shd w:val="clear" w:color="auto" w:fill="E7E6E6" w:themeFill="background2"/>
            <w:tcMar>
              <w:top w:w="28" w:type="dxa"/>
              <w:bottom w:w="28" w:type="dxa"/>
            </w:tcMar>
            <w:vAlign w:val="center"/>
          </w:tcPr>
          <w:p w14:paraId="7B77C1B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1.1b</w:t>
            </w:r>
          </w:p>
        </w:tc>
        <w:tc>
          <w:tcPr>
            <w:tcW w:w="6951" w:type="dxa"/>
            <w:shd w:val="clear" w:color="auto" w:fill="E7E6E6" w:themeFill="background2"/>
            <w:tcMar>
              <w:top w:w="28" w:type="dxa"/>
              <w:bottom w:w="28" w:type="dxa"/>
            </w:tcMar>
            <w:vAlign w:val="center"/>
          </w:tcPr>
          <w:p w14:paraId="3C4F3EC1"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eastAsia="Calibri" w:hAnsi="Aptos" w:cstheme="minorHAnsi"/>
              <w:bCs/>
              <w:sz w:val="24"/>
              <w:szCs w:val="24"/>
            </w:rPr>
            <w:id w:val="155327866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72751A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248652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A74177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877479" w14:textId="77777777" w:rsidTr="00DE6975">
        <w:tc>
          <w:tcPr>
            <w:tcW w:w="704" w:type="dxa"/>
            <w:shd w:val="clear" w:color="auto" w:fill="E7E6E6" w:themeFill="background2"/>
            <w:tcMar>
              <w:top w:w="28" w:type="dxa"/>
              <w:bottom w:w="28" w:type="dxa"/>
            </w:tcMar>
            <w:vAlign w:val="center"/>
          </w:tcPr>
          <w:p w14:paraId="720C26C6"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1.1c</w:t>
            </w:r>
          </w:p>
        </w:tc>
        <w:tc>
          <w:tcPr>
            <w:tcW w:w="6951" w:type="dxa"/>
            <w:shd w:val="clear" w:color="auto" w:fill="E7E6E6" w:themeFill="background2"/>
            <w:tcMar>
              <w:top w:w="28" w:type="dxa"/>
              <w:bottom w:w="28" w:type="dxa"/>
            </w:tcMar>
            <w:vAlign w:val="center"/>
          </w:tcPr>
          <w:p w14:paraId="57386CF2"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fraud within the meaning of Article 1 of the Convention on the protection of the European Communities’ financial interests;</w:t>
            </w:r>
          </w:p>
        </w:tc>
        <w:sdt>
          <w:sdtPr>
            <w:rPr>
              <w:rFonts w:ascii="Aptos" w:eastAsia="Calibri" w:hAnsi="Aptos" w:cstheme="minorHAnsi"/>
              <w:bCs/>
              <w:sz w:val="24"/>
              <w:szCs w:val="24"/>
            </w:rPr>
            <w:id w:val="-212816037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B852D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49939305"/>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4F9EA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43AB8E" w14:textId="77777777" w:rsidTr="00DE6975">
        <w:trPr>
          <w:trHeight w:val="952"/>
        </w:trPr>
        <w:tc>
          <w:tcPr>
            <w:tcW w:w="704" w:type="dxa"/>
            <w:shd w:val="clear" w:color="auto" w:fill="E7E6E6" w:themeFill="background2"/>
            <w:tcMar>
              <w:top w:w="28" w:type="dxa"/>
              <w:bottom w:w="28" w:type="dxa"/>
            </w:tcMar>
            <w:vAlign w:val="center"/>
          </w:tcPr>
          <w:p w14:paraId="088BF1CB"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1.1d</w:t>
            </w:r>
          </w:p>
        </w:tc>
        <w:tc>
          <w:tcPr>
            <w:tcW w:w="6951" w:type="dxa"/>
            <w:shd w:val="clear" w:color="auto" w:fill="E7E6E6" w:themeFill="background2"/>
            <w:tcMar>
              <w:top w:w="28" w:type="dxa"/>
              <w:bottom w:w="28" w:type="dxa"/>
            </w:tcMar>
            <w:vAlign w:val="center"/>
          </w:tcPr>
          <w:p w14:paraId="7BC7B62F"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terrorist offences or offences linked to terrorist activities or for inciting or aiding or abetting or attempting to commit an offence;</w:t>
            </w:r>
          </w:p>
        </w:tc>
        <w:sdt>
          <w:sdtPr>
            <w:rPr>
              <w:rFonts w:ascii="Aptos" w:eastAsia="Calibri" w:hAnsi="Aptos" w:cstheme="minorHAnsi"/>
              <w:bCs/>
              <w:sz w:val="24"/>
              <w:szCs w:val="24"/>
            </w:rPr>
            <w:id w:val="30204286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7A5272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1339076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55DCDE2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2A174F8A" w14:textId="77777777" w:rsidTr="00DE6975">
        <w:trPr>
          <w:trHeight w:val="484"/>
        </w:trPr>
        <w:tc>
          <w:tcPr>
            <w:tcW w:w="704" w:type="dxa"/>
            <w:shd w:val="clear" w:color="auto" w:fill="E7E6E6" w:themeFill="background2"/>
            <w:tcMar>
              <w:top w:w="28" w:type="dxa"/>
              <w:bottom w:w="28" w:type="dxa"/>
            </w:tcMar>
            <w:vAlign w:val="center"/>
          </w:tcPr>
          <w:p w14:paraId="60192633"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1.1e</w:t>
            </w:r>
          </w:p>
        </w:tc>
        <w:tc>
          <w:tcPr>
            <w:tcW w:w="6951" w:type="dxa"/>
            <w:shd w:val="clear" w:color="auto" w:fill="E7E6E6" w:themeFill="background2"/>
            <w:tcMar>
              <w:top w:w="28" w:type="dxa"/>
              <w:bottom w:w="28" w:type="dxa"/>
            </w:tcMar>
            <w:vAlign w:val="center"/>
          </w:tcPr>
          <w:p w14:paraId="3FDB5489"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money laundering or terrorist financing;</w:t>
            </w:r>
          </w:p>
        </w:tc>
        <w:sdt>
          <w:sdtPr>
            <w:rPr>
              <w:rFonts w:ascii="Aptos" w:eastAsia="Calibri" w:hAnsi="Aptos" w:cstheme="minorHAnsi"/>
              <w:bCs/>
              <w:sz w:val="24"/>
              <w:szCs w:val="24"/>
            </w:rPr>
            <w:id w:val="22997901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C46D5B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37642975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481FEC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DA0F381" w14:textId="77777777" w:rsidTr="00DE6975">
        <w:tc>
          <w:tcPr>
            <w:tcW w:w="704" w:type="dxa"/>
            <w:shd w:val="clear" w:color="auto" w:fill="E7E6E6" w:themeFill="background2"/>
            <w:tcMar>
              <w:top w:w="28" w:type="dxa"/>
              <w:bottom w:w="28" w:type="dxa"/>
            </w:tcMar>
            <w:vAlign w:val="center"/>
          </w:tcPr>
          <w:p w14:paraId="5B532CA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1.1f</w:t>
            </w:r>
          </w:p>
        </w:tc>
        <w:tc>
          <w:tcPr>
            <w:tcW w:w="6951" w:type="dxa"/>
            <w:shd w:val="clear" w:color="auto" w:fill="E7E6E6" w:themeFill="background2"/>
            <w:tcMar>
              <w:top w:w="28" w:type="dxa"/>
              <w:bottom w:w="28" w:type="dxa"/>
            </w:tcMar>
            <w:vAlign w:val="center"/>
          </w:tcPr>
          <w:p w14:paraId="20E52CD5"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of child labour and other forms of trafficking in human beings;</w:t>
            </w:r>
          </w:p>
        </w:tc>
        <w:sdt>
          <w:sdtPr>
            <w:rPr>
              <w:rFonts w:ascii="Aptos" w:eastAsia="Calibri" w:hAnsi="Aptos" w:cstheme="minorHAnsi"/>
              <w:bCs/>
              <w:sz w:val="24"/>
              <w:szCs w:val="24"/>
            </w:rPr>
            <w:id w:val="-2363841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2F5AE44"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19799003"/>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62B13BB"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90A7BCB" w14:textId="77777777" w:rsidTr="00DE6975">
        <w:trPr>
          <w:trHeight w:val="2495"/>
        </w:trPr>
        <w:tc>
          <w:tcPr>
            <w:tcW w:w="704" w:type="dxa"/>
            <w:shd w:val="clear" w:color="auto" w:fill="E7E6E6" w:themeFill="background2"/>
            <w:tcMar>
              <w:top w:w="28" w:type="dxa"/>
              <w:bottom w:w="28" w:type="dxa"/>
            </w:tcMar>
            <w:vAlign w:val="center"/>
          </w:tcPr>
          <w:p w14:paraId="52AA7E6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1.2</w:t>
            </w:r>
          </w:p>
        </w:tc>
        <w:tc>
          <w:tcPr>
            <w:tcW w:w="6951" w:type="dxa"/>
            <w:shd w:val="clear" w:color="auto" w:fill="E7E6E6" w:themeFill="background2"/>
            <w:tcMar>
              <w:top w:w="28" w:type="dxa"/>
              <w:bottom w:w="28" w:type="dxa"/>
            </w:tcMar>
            <w:vAlign w:val="center"/>
          </w:tcPr>
          <w:p w14:paraId="71BFBD22" w14:textId="77777777" w:rsidR="001E1E9A" w:rsidRPr="000A7865" w:rsidRDefault="001E1E9A" w:rsidP="001E1E9A">
            <w:pPr>
              <w:spacing w:before="60" w:after="60"/>
              <w:contextualSpacing/>
              <w:rPr>
                <w:rFonts w:ascii="Aptos" w:hAnsi="Aptos" w:cstheme="minorHAnsi"/>
                <w:b/>
                <w:bCs/>
              </w:rPr>
            </w:pPr>
            <w:r w:rsidRPr="000A7865">
              <w:rPr>
                <w:rFonts w:ascii="Aptos" w:hAnsi="Aptos" w:cstheme="minorHAnsi"/>
                <w:b/>
                <w:bCs/>
              </w:rPr>
              <w:t>Non-payment of taxes or social security obligations</w:t>
            </w:r>
          </w:p>
          <w:p w14:paraId="63C7B663"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FACE9AC"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If the response to 1.2 above is in the affirmative, please provide further information on the decision and the amounts involved.</w:t>
            </w:r>
          </w:p>
        </w:tc>
        <w:sdt>
          <w:sdtPr>
            <w:rPr>
              <w:rFonts w:ascii="Aptos" w:eastAsia="Calibri" w:hAnsi="Aptos" w:cstheme="minorHAnsi"/>
              <w:bCs/>
              <w:sz w:val="24"/>
              <w:szCs w:val="24"/>
            </w:rPr>
            <w:id w:val="1892690761"/>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8D796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3779488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9771917"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bookmarkEnd w:id="13"/>
    </w:tbl>
    <w:p w14:paraId="02B6180F" w14:textId="77777777" w:rsidR="00BB64DD" w:rsidRPr="000A7865" w:rsidRDefault="00BB64DD">
      <w:pPr>
        <w:rPr>
          <w:rFonts w:ascii="Aptos" w:hAnsi="Aptos"/>
        </w:rPr>
      </w:pPr>
      <w:r w:rsidRPr="000A7865">
        <w:rPr>
          <w:rFonts w:ascii="Aptos" w:hAnsi="Aptos"/>
        </w:rPr>
        <w:br w:type="page"/>
      </w:r>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2301"/>
        <w:gridCol w:w="4650"/>
        <w:gridCol w:w="709"/>
        <w:gridCol w:w="712"/>
      </w:tblGrid>
      <w:tr w:rsidR="00D73D1C" w:rsidRPr="000A7865" w14:paraId="62B55E0E" w14:textId="77777777" w:rsidTr="00DE6975">
        <w:trPr>
          <w:trHeight w:val="28"/>
        </w:trPr>
        <w:tc>
          <w:tcPr>
            <w:tcW w:w="9076" w:type="dxa"/>
            <w:gridSpan w:val="5"/>
            <w:shd w:val="clear" w:color="auto" w:fill="00284A"/>
            <w:tcMar>
              <w:top w:w="28" w:type="dxa"/>
              <w:bottom w:w="28" w:type="dxa"/>
            </w:tcMar>
          </w:tcPr>
          <w:p w14:paraId="523BFF13" w14:textId="58CE7046" w:rsidR="00D73D1C" w:rsidRPr="000A7865" w:rsidRDefault="00D73D1C" w:rsidP="00DE6975">
            <w:pPr>
              <w:spacing w:before="60" w:after="60"/>
              <w:contextualSpacing/>
              <w:rPr>
                <w:rFonts w:ascii="Aptos" w:hAnsi="Aptos" w:cstheme="minorHAnsi"/>
                <w:b/>
                <w:bCs/>
              </w:rPr>
            </w:pPr>
            <w:bookmarkStart w:id="15" w:name="_Hlk214526629"/>
            <w:r w:rsidRPr="000A7865">
              <w:rPr>
                <w:rFonts w:ascii="Aptos" w:hAnsi="Aptos" w:cstheme="minorHAnsi"/>
              </w:rPr>
              <w:lastRenderedPageBreak/>
              <w:t>An Economic Operator who answers ‘Yes’ in any of the situations set out in paragraphs 2.1a to 2.1i will be excluded.</w:t>
            </w:r>
          </w:p>
        </w:tc>
      </w:tr>
      <w:tr w:rsidR="00D73D1C" w:rsidRPr="000A7865" w14:paraId="35CC0EEB" w14:textId="77777777" w:rsidTr="00DE6975">
        <w:trPr>
          <w:trHeight w:val="28"/>
        </w:trPr>
        <w:tc>
          <w:tcPr>
            <w:tcW w:w="9076" w:type="dxa"/>
            <w:gridSpan w:val="5"/>
            <w:shd w:val="clear" w:color="auto" w:fill="E7E6E6" w:themeFill="background2"/>
            <w:tcMar>
              <w:top w:w="28" w:type="dxa"/>
              <w:bottom w:w="28" w:type="dxa"/>
            </w:tcMar>
          </w:tcPr>
          <w:p w14:paraId="62E63D57"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r>
      <w:tr w:rsidR="00D73D1C" w:rsidRPr="000A7865" w14:paraId="1DA1861C" w14:textId="77777777" w:rsidTr="00DE6975">
        <w:trPr>
          <w:trHeight w:val="43"/>
        </w:trPr>
        <w:tc>
          <w:tcPr>
            <w:tcW w:w="704" w:type="dxa"/>
            <w:shd w:val="clear" w:color="auto" w:fill="E7E6E6" w:themeFill="background2"/>
            <w:tcMar>
              <w:top w:w="28" w:type="dxa"/>
              <w:bottom w:w="28" w:type="dxa"/>
            </w:tcMar>
            <w:vAlign w:val="center"/>
          </w:tcPr>
          <w:p w14:paraId="70651ED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w:t>
            </w:r>
          </w:p>
        </w:tc>
        <w:tc>
          <w:tcPr>
            <w:tcW w:w="6951" w:type="dxa"/>
            <w:gridSpan w:val="2"/>
            <w:shd w:val="clear" w:color="auto" w:fill="E7E6E6" w:themeFill="background2"/>
            <w:tcMar>
              <w:top w:w="28" w:type="dxa"/>
              <w:bottom w:w="28" w:type="dxa"/>
            </w:tcMar>
          </w:tcPr>
          <w:p w14:paraId="725C22C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Have any of the following situations applied, within the past three (3) years, or currently apply, to your organisation?</w:t>
            </w:r>
          </w:p>
        </w:tc>
        <w:tc>
          <w:tcPr>
            <w:tcW w:w="709" w:type="dxa"/>
            <w:shd w:val="clear" w:color="auto" w:fill="E7E6E6" w:themeFill="background2"/>
            <w:tcMar>
              <w:top w:w="28" w:type="dxa"/>
              <w:bottom w:w="28" w:type="dxa"/>
            </w:tcMar>
            <w:vAlign w:val="center"/>
          </w:tcPr>
          <w:p w14:paraId="53AEE0A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vAlign w:val="center"/>
          </w:tcPr>
          <w:p w14:paraId="76EDD8C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2AEBBD68" w14:textId="77777777" w:rsidTr="00DE6975">
        <w:tc>
          <w:tcPr>
            <w:tcW w:w="704" w:type="dxa"/>
            <w:shd w:val="clear" w:color="auto" w:fill="E7E6E6" w:themeFill="background2"/>
            <w:tcMar>
              <w:top w:w="28" w:type="dxa"/>
              <w:bottom w:w="28" w:type="dxa"/>
            </w:tcMar>
            <w:vAlign w:val="center"/>
          </w:tcPr>
          <w:p w14:paraId="58A2AEE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2.1a</w:t>
            </w:r>
          </w:p>
        </w:tc>
        <w:tc>
          <w:tcPr>
            <w:tcW w:w="6951" w:type="dxa"/>
            <w:gridSpan w:val="2"/>
            <w:shd w:val="clear" w:color="auto" w:fill="E7E6E6" w:themeFill="background2"/>
            <w:tcMar>
              <w:top w:w="28" w:type="dxa"/>
              <w:bottom w:w="28" w:type="dxa"/>
            </w:tcMar>
          </w:tcPr>
          <w:p w14:paraId="741D69E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eastAsia="Calibri" w:hAnsi="Aptos" w:cstheme="minorHAnsi"/>
              <w:bCs/>
              <w:sz w:val="24"/>
              <w:szCs w:val="24"/>
            </w:rPr>
            <w:id w:val="-16189046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74986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186964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F07D7B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F6B59E0" w14:textId="77777777" w:rsidTr="00DE6975">
        <w:tc>
          <w:tcPr>
            <w:tcW w:w="704" w:type="dxa"/>
            <w:shd w:val="clear" w:color="auto" w:fill="E7E6E6" w:themeFill="background2"/>
            <w:tcMar>
              <w:top w:w="28" w:type="dxa"/>
              <w:bottom w:w="28" w:type="dxa"/>
            </w:tcMar>
            <w:vAlign w:val="center"/>
          </w:tcPr>
          <w:p w14:paraId="30CE198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2.1b</w:t>
            </w:r>
          </w:p>
        </w:tc>
        <w:tc>
          <w:tcPr>
            <w:tcW w:w="6951" w:type="dxa"/>
            <w:gridSpan w:val="2"/>
            <w:shd w:val="clear" w:color="auto" w:fill="E7E6E6" w:themeFill="background2"/>
            <w:tcMar>
              <w:top w:w="28" w:type="dxa"/>
              <w:bottom w:w="28" w:type="dxa"/>
            </w:tcMar>
          </w:tcPr>
          <w:p w14:paraId="6DB5DB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Economic Operator is bankrupt or the subject of insolvency or winding-up proceedings, its assets are being administered by a liquidator or by the court, or has </w:t>
            </w:r>
            <w:proofErr w:type="gramStart"/>
            <w:r w:rsidRPr="000A7865">
              <w:rPr>
                <w:rFonts w:ascii="Aptos" w:hAnsi="Aptos" w:cstheme="minorHAnsi"/>
              </w:rPr>
              <w:t>entered into</w:t>
            </w:r>
            <w:proofErr w:type="gramEnd"/>
            <w:r w:rsidRPr="000A7865">
              <w:rPr>
                <w:rFonts w:ascii="Aptos" w:hAnsi="Aptos" w:cstheme="minorHAnsi"/>
              </w:rPr>
              <w:t xml:space="preserve"> an arrangement with creditors, suspended its business activities or is in any analogous situation arising from a similar procedure under national laws and regulations;  </w:t>
            </w:r>
          </w:p>
        </w:tc>
        <w:sdt>
          <w:sdtPr>
            <w:rPr>
              <w:rFonts w:ascii="Aptos" w:eastAsia="Calibri" w:hAnsi="Aptos" w:cstheme="minorHAnsi"/>
              <w:bCs/>
              <w:sz w:val="24"/>
              <w:szCs w:val="24"/>
            </w:rPr>
            <w:id w:val="-153919682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4C13B6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8609190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410B13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03C5B14" w14:textId="77777777" w:rsidTr="00DE6975">
        <w:tc>
          <w:tcPr>
            <w:tcW w:w="704" w:type="dxa"/>
            <w:shd w:val="clear" w:color="auto" w:fill="E7E6E6" w:themeFill="background2"/>
            <w:tcMar>
              <w:top w:w="28" w:type="dxa"/>
              <w:bottom w:w="28" w:type="dxa"/>
            </w:tcMar>
            <w:vAlign w:val="center"/>
          </w:tcPr>
          <w:p w14:paraId="5463F0D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2.1c</w:t>
            </w:r>
          </w:p>
        </w:tc>
        <w:tc>
          <w:tcPr>
            <w:tcW w:w="6951" w:type="dxa"/>
            <w:gridSpan w:val="2"/>
            <w:shd w:val="clear" w:color="auto" w:fill="E7E6E6" w:themeFill="background2"/>
            <w:tcMar>
              <w:top w:w="28" w:type="dxa"/>
              <w:bottom w:w="28" w:type="dxa"/>
            </w:tcMar>
          </w:tcPr>
          <w:p w14:paraId="191B5BB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is guilty of grave professional misconduct which renders its integrity questionable;</w:t>
            </w:r>
          </w:p>
        </w:tc>
        <w:sdt>
          <w:sdtPr>
            <w:rPr>
              <w:rFonts w:ascii="Aptos" w:eastAsia="Calibri" w:hAnsi="Aptos" w:cstheme="minorHAnsi"/>
              <w:bCs/>
              <w:sz w:val="24"/>
              <w:szCs w:val="24"/>
            </w:rPr>
            <w:id w:val="-15523049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99A861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54381"/>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817484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FCA3813" w14:textId="77777777" w:rsidTr="00DE6975">
        <w:tc>
          <w:tcPr>
            <w:tcW w:w="704" w:type="dxa"/>
            <w:shd w:val="clear" w:color="auto" w:fill="E7E6E6" w:themeFill="background2"/>
            <w:tcMar>
              <w:top w:w="28" w:type="dxa"/>
              <w:bottom w:w="28" w:type="dxa"/>
            </w:tcMar>
            <w:vAlign w:val="center"/>
          </w:tcPr>
          <w:p w14:paraId="667EEA3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2.1d</w:t>
            </w:r>
          </w:p>
        </w:tc>
        <w:tc>
          <w:tcPr>
            <w:tcW w:w="6951" w:type="dxa"/>
            <w:gridSpan w:val="2"/>
            <w:shd w:val="clear" w:color="auto" w:fill="E7E6E6" w:themeFill="background2"/>
            <w:tcMar>
              <w:top w:w="28" w:type="dxa"/>
              <w:bottom w:w="28" w:type="dxa"/>
            </w:tcMar>
          </w:tcPr>
          <w:p w14:paraId="2DEBA1DC"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entered into agreements with other Economic Operators aimed at distorting competition;</w:t>
            </w:r>
          </w:p>
        </w:tc>
        <w:sdt>
          <w:sdtPr>
            <w:rPr>
              <w:rFonts w:ascii="Aptos" w:eastAsia="Calibri" w:hAnsi="Aptos" w:cstheme="minorHAnsi"/>
              <w:bCs/>
              <w:sz w:val="24"/>
              <w:szCs w:val="24"/>
            </w:rPr>
            <w:id w:val="-2093478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3AD4E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394308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6A96A1CD"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E9F790F" w14:textId="77777777" w:rsidTr="00DE6975">
        <w:tc>
          <w:tcPr>
            <w:tcW w:w="704" w:type="dxa"/>
            <w:shd w:val="clear" w:color="auto" w:fill="E7E6E6" w:themeFill="background2"/>
            <w:tcMar>
              <w:top w:w="28" w:type="dxa"/>
              <w:bottom w:w="28" w:type="dxa"/>
            </w:tcMar>
            <w:vAlign w:val="center"/>
          </w:tcPr>
          <w:p w14:paraId="7BD5FB6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2.1e</w:t>
            </w:r>
          </w:p>
        </w:tc>
        <w:tc>
          <w:tcPr>
            <w:tcW w:w="6951" w:type="dxa"/>
            <w:gridSpan w:val="2"/>
            <w:shd w:val="clear" w:color="auto" w:fill="E7E6E6" w:themeFill="background2"/>
            <w:tcMar>
              <w:top w:w="28" w:type="dxa"/>
              <w:bottom w:w="28" w:type="dxa"/>
            </w:tcMar>
          </w:tcPr>
          <w:p w14:paraId="5B19A73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a conflict of interest within the meaning of Article 24 of 2014/24/EU that cannot be effectively remedied by other, less intrusive, measures;</w:t>
            </w:r>
          </w:p>
        </w:tc>
        <w:sdt>
          <w:sdtPr>
            <w:rPr>
              <w:rFonts w:ascii="Aptos" w:eastAsia="Calibri" w:hAnsi="Aptos" w:cstheme="minorHAnsi"/>
              <w:bCs/>
              <w:sz w:val="24"/>
              <w:szCs w:val="24"/>
            </w:rPr>
            <w:id w:val="66921623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230768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6135206"/>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1840879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8E7E966" w14:textId="77777777" w:rsidTr="00DE6975">
        <w:tc>
          <w:tcPr>
            <w:tcW w:w="704" w:type="dxa"/>
            <w:shd w:val="clear" w:color="auto" w:fill="E7E6E6" w:themeFill="background2"/>
            <w:tcMar>
              <w:top w:w="28" w:type="dxa"/>
              <w:bottom w:w="28" w:type="dxa"/>
            </w:tcMar>
            <w:vAlign w:val="center"/>
          </w:tcPr>
          <w:p w14:paraId="46F4424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2.1f</w:t>
            </w:r>
          </w:p>
        </w:tc>
        <w:tc>
          <w:tcPr>
            <w:tcW w:w="6951" w:type="dxa"/>
            <w:gridSpan w:val="2"/>
            <w:shd w:val="clear" w:color="auto" w:fill="E7E6E6" w:themeFill="background2"/>
            <w:tcMar>
              <w:top w:w="28" w:type="dxa"/>
              <w:bottom w:w="28" w:type="dxa"/>
            </w:tcMar>
          </w:tcPr>
          <w:p w14:paraId="239FE4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eastAsia="Calibri" w:hAnsi="Aptos" w:cstheme="minorHAnsi"/>
              <w:bCs/>
              <w:sz w:val="24"/>
              <w:szCs w:val="24"/>
            </w:rPr>
            <w:id w:val="-97837678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81C56F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8871798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24129A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D30A4DD" w14:textId="77777777" w:rsidTr="00DE6975">
        <w:tc>
          <w:tcPr>
            <w:tcW w:w="704" w:type="dxa"/>
            <w:shd w:val="clear" w:color="auto" w:fill="E7E6E6" w:themeFill="background2"/>
            <w:tcMar>
              <w:top w:w="28" w:type="dxa"/>
              <w:bottom w:w="28" w:type="dxa"/>
            </w:tcMar>
            <w:vAlign w:val="center"/>
          </w:tcPr>
          <w:p w14:paraId="13F1BFF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2.1g</w:t>
            </w:r>
          </w:p>
        </w:tc>
        <w:tc>
          <w:tcPr>
            <w:tcW w:w="6951" w:type="dxa"/>
            <w:gridSpan w:val="2"/>
            <w:shd w:val="clear" w:color="auto" w:fill="E7E6E6" w:themeFill="background2"/>
            <w:tcMar>
              <w:top w:w="28" w:type="dxa"/>
              <w:bottom w:w="28" w:type="dxa"/>
            </w:tcMar>
          </w:tcPr>
          <w:p w14:paraId="3C5DD29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Aptos" w:eastAsia="Calibri" w:hAnsi="Aptos" w:cstheme="minorHAnsi"/>
              <w:bCs/>
              <w:sz w:val="24"/>
              <w:szCs w:val="24"/>
            </w:rPr>
            <w:id w:val="-11313533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664308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39676374"/>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A7D2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753051F" w14:textId="77777777" w:rsidTr="00DE6975">
        <w:trPr>
          <w:trHeight w:val="868"/>
        </w:trPr>
        <w:tc>
          <w:tcPr>
            <w:tcW w:w="704" w:type="dxa"/>
            <w:shd w:val="clear" w:color="auto" w:fill="E7E6E6" w:themeFill="background2"/>
            <w:tcMar>
              <w:top w:w="28" w:type="dxa"/>
              <w:bottom w:w="28" w:type="dxa"/>
            </w:tcMar>
            <w:vAlign w:val="center"/>
          </w:tcPr>
          <w:p w14:paraId="5E31A22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2.1h</w:t>
            </w:r>
          </w:p>
        </w:tc>
        <w:tc>
          <w:tcPr>
            <w:tcW w:w="6951" w:type="dxa"/>
            <w:gridSpan w:val="2"/>
            <w:shd w:val="clear" w:color="auto" w:fill="E7E6E6" w:themeFill="background2"/>
            <w:tcMar>
              <w:top w:w="28" w:type="dxa"/>
              <w:bottom w:w="28" w:type="dxa"/>
            </w:tcMar>
          </w:tcPr>
          <w:p w14:paraId="31269347"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is guilty of serious misrepresentation in supplying the information required for the verification of the absence of grounds for exclusion or the fulfilment of the selection criteria; or</w:t>
            </w:r>
          </w:p>
          <w:p w14:paraId="2FECCDDB"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has withheld such information or is not able to submit supporting documents required under Article 59 of Directive 2014/24/EU; or</w:t>
            </w:r>
          </w:p>
        </w:tc>
        <w:sdt>
          <w:sdtPr>
            <w:rPr>
              <w:rFonts w:ascii="Aptos" w:eastAsia="Calibri" w:hAnsi="Aptos" w:cstheme="minorHAnsi"/>
              <w:bCs/>
              <w:sz w:val="24"/>
              <w:szCs w:val="24"/>
            </w:rPr>
            <w:id w:val="54240956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A213D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65388437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6DFEB4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6C01F478" w14:textId="77777777" w:rsidTr="00DE6975">
        <w:tc>
          <w:tcPr>
            <w:tcW w:w="704" w:type="dxa"/>
            <w:shd w:val="clear" w:color="auto" w:fill="E7E6E6" w:themeFill="background2"/>
            <w:tcMar>
              <w:top w:w="28" w:type="dxa"/>
              <w:bottom w:w="28" w:type="dxa"/>
            </w:tcMar>
            <w:vAlign w:val="center"/>
          </w:tcPr>
          <w:p w14:paraId="46F864C8"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2.1i</w:t>
            </w:r>
          </w:p>
        </w:tc>
        <w:tc>
          <w:tcPr>
            <w:tcW w:w="6951" w:type="dxa"/>
            <w:gridSpan w:val="2"/>
            <w:shd w:val="clear" w:color="auto" w:fill="E7E6E6" w:themeFill="background2"/>
            <w:tcMar>
              <w:top w:w="28" w:type="dxa"/>
              <w:bottom w:w="28" w:type="dxa"/>
            </w:tcMar>
          </w:tcPr>
          <w:p w14:paraId="423F238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undertaken to:</w:t>
            </w:r>
          </w:p>
          <w:p w14:paraId="0B41ACFC"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unduly influence the decision-making process of the contracting entity, or</w:t>
            </w:r>
          </w:p>
          <w:p w14:paraId="7195FDF6"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obtain confidential information that may confer upon the tenderer undue advantages in the procurement procedure; or</w:t>
            </w:r>
          </w:p>
          <w:p w14:paraId="223CABF9"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negligently provide misleading information that may have a material influence on decisions concerning exclusion, selection or award.</w:t>
            </w:r>
          </w:p>
        </w:tc>
        <w:sdt>
          <w:sdtPr>
            <w:rPr>
              <w:rFonts w:ascii="Aptos" w:eastAsia="Calibri" w:hAnsi="Aptos" w:cstheme="minorHAnsi"/>
              <w:bCs/>
              <w:sz w:val="24"/>
              <w:szCs w:val="24"/>
            </w:rPr>
            <w:id w:val="30597657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C9E2EA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917158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B6F685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54E03A62" w14:textId="77777777" w:rsidTr="00DE6975">
        <w:trPr>
          <w:trHeight w:val="30"/>
        </w:trPr>
        <w:tc>
          <w:tcPr>
            <w:tcW w:w="9076" w:type="dxa"/>
            <w:gridSpan w:val="5"/>
            <w:shd w:val="clear" w:color="auto" w:fill="00284A"/>
            <w:tcMar>
              <w:top w:w="28" w:type="dxa"/>
              <w:bottom w:w="28" w:type="dxa"/>
            </w:tcMar>
            <w:vAlign w:val="center"/>
          </w:tcPr>
          <w:p w14:paraId="220C81E7" w14:textId="77777777" w:rsidR="00D73D1C" w:rsidRPr="000A7865" w:rsidRDefault="00D73D1C" w:rsidP="00DE6975">
            <w:pPr>
              <w:spacing w:before="60" w:after="60"/>
              <w:contextualSpacing/>
              <w:rPr>
                <w:rFonts w:ascii="Aptos" w:hAnsi="Aptos" w:cstheme="minorHAnsi"/>
                <w:b/>
                <w:bCs/>
              </w:rPr>
            </w:pPr>
            <w:bookmarkStart w:id="16" w:name="_Hlk214526611"/>
            <w:bookmarkEnd w:id="15"/>
            <w:r w:rsidRPr="000A7865">
              <w:rPr>
                <w:rFonts w:ascii="Aptos" w:hAnsi="Aptos" w:cstheme="minorHAnsi"/>
                <w:b/>
                <w:bCs/>
              </w:rPr>
              <w:lastRenderedPageBreak/>
              <w:t>Declaration re Statutory Obligations</w:t>
            </w:r>
          </w:p>
        </w:tc>
      </w:tr>
      <w:tr w:rsidR="00D73D1C" w:rsidRPr="000A7865" w14:paraId="7E76B9AD" w14:textId="77777777" w:rsidTr="00DE6975">
        <w:trPr>
          <w:trHeight w:val="30"/>
        </w:trPr>
        <w:tc>
          <w:tcPr>
            <w:tcW w:w="9076" w:type="dxa"/>
            <w:gridSpan w:val="5"/>
            <w:shd w:val="clear" w:color="auto" w:fill="E7E6E6" w:themeFill="background2"/>
            <w:tcMar>
              <w:top w:w="28" w:type="dxa"/>
              <w:bottom w:w="28" w:type="dxa"/>
            </w:tcMar>
          </w:tcPr>
          <w:p w14:paraId="392C95AC"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Please check the relevant box (Yes/No):</w:t>
            </w:r>
          </w:p>
        </w:tc>
      </w:tr>
      <w:tr w:rsidR="00D73D1C" w:rsidRPr="000A7865" w14:paraId="1EDAB8D3" w14:textId="77777777" w:rsidTr="00DE6975">
        <w:tc>
          <w:tcPr>
            <w:tcW w:w="7655" w:type="dxa"/>
            <w:gridSpan w:val="3"/>
            <w:shd w:val="clear" w:color="auto" w:fill="E7E6E6" w:themeFill="background2"/>
            <w:tcMar>
              <w:top w:w="28" w:type="dxa"/>
              <w:bottom w:w="28" w:type="dxa"/>
            </w:tcMar>
            <w:vAlign w:val="center"/>
          </w:tcPr>
          <w:p w14:paraId="2BBE2C0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confirm that we are fully compliant with the following legislation, or equivalent legislation in our country of establishment / operation:</w:t>
            </w:r>
          </w:p>
        </w:tc>
        <w:tc>
          <w:tcPr>
            <w:tcW w:w="709" w:type="dxa"/>
            <w:shd w:val="clear" w:color="auto" w:fill="E7E6E6" w:themeFill="background2"/>
            <w:tcMar>
              <w:top w:w="28" w:type="dxa"/>
              <w:bottom w:w="28" w:type="dxa"/>
            </w:tcMar>
            <w:vAlign w:val="center"/>
          </w:tcPr>
          <w:p w14:paraId="39AB6D3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088E58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6086D5DB" w14:textId="77777777" w:rsidTr="00DE6975">
        <w:tc>
          <w:tcPr>
            <w:tcW w:w="704" w:type="dxa"/>
            <w:shd w:val="clear" w:color="auto" w:fill="E7E6E6" w:themeFill="background2"/>
            <w:tcMar>
              <w:top w:w="28" w:type="dxa"/>
              <w:bottom w:w="28" w:type="dxa"/>
            </w:tcMar>
            <w:vAlign w:val="center"/>
          </w:tcPr>
          <w:p w14:paraId="47F13A6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w:t>
            </w:r>
            <w:proofErr w:type="spellStart"/>
            <w:r w:rsidRPr="000A7865">
              <w:rPr>
                <w:rFonts w:ascii="Aptos" w:hAnsi="Aptos" w:cstheme="minorHAnsi"/>
              </w:rPr>
              <w:t>i</w:t>
            </w:r>
            <w:proofErr w:type="spellEnd"/>
            <w:r w:rsidRPr="000A7865">
              <w:rPr>
                <w:rFonts w:ascii="Aptos" w:hAnsi="Aptos" w:cstheme="minorHAnsi"/>
              </w:rPr>
              <w:t>)</w:t>
            </w:r>
          </w:p>
        </w:tc>
        <w:tc>
          <w:tcPr>
            <w:tcW w:w="6951" w:type="dxa"/>
            <w:gridSpan w:val="2"/>
            <w:shd w:val="clear" w:color="auto" w:fill="E7E6E6" w:themeFill="background2"/>
            <w:tcMar>
              <w:top w:w="28" w:type="dxa"/>
              <w:bottom w:w="28" w:type="dxa"/>
            </w:tcMar>
          </w:tcPr>
          <w:p w14:paraId="0C59D51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Employment Equality Acts 1998-2011</w:t>
            </w:r>
          </w:p>
        </w:tc>
        <w:sdt>
          <w:sdtPr>
            <w:rPr>
              <w:rFonts w:ascii="Aptos" w:eastAsia="Calibri" w:hAnsi="Aptos" w:cstheme="minorHAnsi"/>
              <w:bCs/>
              <w:sz w:val="24"/>
              <w:szCs w:val="24"/>
            </w:rPr>
            <w:id w:val="-934980086"/>
            <w14:checkbox>
              <w14:checked w14:val="0"/>
              <w14:checkedState w14:val="2612" w14:font="MS Gothic"/>
              <w14:uncheckedState w14:val="2610" w14:font="MS Gothic"/>
            </w14:checkbox>
          </w:sdtPr>
          <w:sdtEndPr/>
          <w:sdtContent>
            <w:tc>
              <w:tcPr>
                <w:tcW w:w="709" w:type="dxa"/>
                <w:tcMar>
                  <w:top w:w="28" w:type="dxa"/>
                  <w:bottom w:w="28" w:type="dxa"/>
                </w:tcMar>
              </w:tcPr>
              <w:p w14:paraId="6D50FC3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76551502"/>
            <w14:checkbox>
              <w14:checked w14:val="0"/>
              <w14:checkedState w14:val="2612" w14:font="MS Gothic"/>
              <w14:uncheckedState w14:val="2610" w14:font="MS Gothic"/>
            </w14:checkbox>
          </w:sdtPr>
          <w:sdtEndPr/>
          <w:sdtContent>
            <w:tc>
              <w:tcPr>
                <w:tcW w:w="712" w:type="dxa"/>
                <w:tcMar>
                  <w:top w:w="28" w:type="dxa"/>
                  <w:bottom w:w="28" w:type="dxa"/>
                </w:tcMar>
              </w:tcPr>
              <w:p w14:paraId="56E9C0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000CC4A" w14:textId="77777777" w:rsidTr="00DE6975">
        <w:tc>
          <w:tcPr>
            <w:tcW w:w="704" w:type="dxa"/>
            <w:shd w:val="clear" w:color="auto" w:fill="E7E6E6" w:themeFill="background2"/>
            <w:tcMar>
              <w:top w:w="28" w:type="dxa"/>
              <w:bottom w:w="28" w:type="dxa"/>
            </w:tcMar>
            <w:vAlign w:val="center"/>
          </w:tcPr>
          <w:p w14:paraId="2FC7135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w:t>
            </w:r>
          </w:p>
        </w:tc>
        <w:tc>
          <w:tcPr>
            <w:tcW w:w="6951" w:type="dxa"/>
            <w:gridSpan w:val="2"/>
            <w:shd w:val="clear" w:color="auto" w:fill="E7E6E6" w:themeFill="background2"/>
            <w:tcMar>
              <w:top w:w="28" w:type="dxa"/>
              <w:bottom w:w="28" w:type="dxa"/>
            </w:tcMar>
          </w:tcPr>
          <w:p w14:paraId="033ECAB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Equal Status Acts 2000-2011</w:t>
            </w:r>
          </w:p>
        </w:tc>
        <w:sdt>
          <w:sdtPr>
            <w:rPr>
              <w:rFonts w:ascii="Aptos" w:eastAsia="Calibri" w:hAnsi="Aptos" w:cstheme="minorHAnsi"/>
              <w:bCs/>
              <w:sz w:val="24"/>
              <w:szCs w:val="24"/>
            </w:rPr>
            <w:id w:val="-683753170"/>
            <w14:checkbox>
              <w14:checked w14:val="0"/>
              <w14:checkedState w14:val="2612" w14:font="MS Gothic"/>
              <w14:uncheckedState w14:val="2610" w14:font="MS Gothic"/>
            </w14:checkbox>
          </w:sdtPr>
          <w:sdtEndPr/>
          <w:sdtContent>
            <w:tc>
              <w:tcPr>
                <w:tcW w:w="709" w:type="dxa"/>
                <w:tcMar>
                  <w:top w:w="28" w:type="dxa"/>
                  <w:bottom w:w="28" w:type="dxa"/>
                </w:tcMar>
              </w:tcPr>
              <w:p w14:paraId="1AF30ECB"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4443340"/>
            <w14:checkbox>
              <w14:checked w14:val="0"/>
              <w14:checkedState w14:val="2612" w14:font="MS Gothic"/>
              <w14:uncheckedState w14:val="2610" w14:font="MS Gothic"/>
            </w14:checkbox>
          </w:sdtPr>
          <w:sdtEndPr/>
          <w:sdtContent>
            <w:tc>
              <w:tcPr>
                <w:tcW w:w="712" w:type="dxa"/>
                <w:tcMar>
                  <w:top w:w="28" w:type="dxa"/>
                  <w:bottom w:w="28" w:type="dxa"/>
                </w:tcMar>
              </w:tcPr>
              <w:p w14:paraId="798B4C7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FF69E8C" w14:textId="77777777" w:rsidTr="00DE6975">
        <w:tc>
          <w:tcPr>
            <w:tcW w:w="704" w:type="dxa"/>
            <w:shd w:val="clear" w:color="auto" w:fill="E7E6E6" w:themeFill="background2"/>
            <w:tcMar>
              <w:top w:w="28" w:type="dxa"/>
              <w:bottom w:w="28" w:type="dxa"/>
            </w:tcMar>
            <w:vAlign w:val="center"/>
          </w:tcPr>
          <w:p w14:paraId="69AA1E1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(iii)</w:t>
            </w:r>
          </w:p>
        </w:tc>
        <w:tc>
          <w:tcPr>
            <w:tcW w:w="6951" w:type="dxa"/>
            <w:gridSpan w:val="2"/>
            <w:shd w:val="clear" w:color="auto" w:fill="E7E6E6" w:themeFill="background2"/>
            <w:tcMar>
              <w:top w:w="28" w:type="dxa"/>
              <w:bottom w:w="28" w:type="dxa"/>
            </w:tcMar>
          </w:tcPr>
          <w:p w14:paraId="3E51C8F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National Minimum Wage Act 2000 as amended</w:t>
            </w:r>
          </w:p>
        </w:tc>
        <w:sdt>
          <w:sdtPr>
            <w:rPr>
              <w:rFonts w:ascii="Aptos" w:eastAsia="Calibri" w:hAnsi="Aptos" w:cstheme="minorHAnsi"/>
              <w:bCs/>
              <w:sz w:val="24"/>
              <w:szCs w:val="24"/>
            </w:rPr>
            <w:id w:val="556662340"/>
            <w14:checkbox>
              <w14:checked w14:val="0"/>
              <w14:checkedState w14:val="2612" w14:font="MS Gothic"/>
              <w14:uncheckedState w14:val="2610" w14:font="MS Gothic"/>
            </w14:checkbox>
          </w:sdtPr>
          <w:sdtEndPr/>
          <w:sdtContent>
            <w:tc>
              <w:tcPr>
                <w:tcW w:w="709" w:type="dxa"/>
                <w:tcMar>
                  <w:top w:w="28" w:type="dxa"/>
                  <w:bottom w:w="28" w:type="dxa"/>
                </w:tcMar>
              </w:tcPr>
              <w:p w14:paraId="6296F5A1"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51058470"/>
            <w14:checkbox>
              <w14:checked w14:val="0"/>
              <w14:checkedState w14:val="2612" w14:font="MS Gothic"/>
              <w14:uncheckedState w14:val="2610" w14:font="MS Gothic"/>
            </w14:checkbox>
          </w:sdtPr>
          <w:sdtEndPr/>
          <w:sdtContent>
            <w:tc>
              <w:tcPr>
                <w:tcW w:w="712" w:type="dxa"/>
                <w:tcMar>
                  <w:top w:w="28" w:type="dxa"/>
                  <w:bottom w:w="28" w:type="dxa"/>
                </w:tcMar>
              </w:tcPr>
              <w:p w14:paraId="545A1C2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CF5AE2E" w14:textId="77777777" w:rsidTr="00DE6975">
        <w:tc>
          <w:tcPr>
            <w:tcW w:w="704" w:type="dxa"/>
            <w:shd w:val="clear" w:color="auto" w:fill="E7E6E6" w:themeFill="background2"/>
            <w:tcMar>
              <w:top w:w="28" w:type="dxa"/>
              <w:bottom w:w="28" w:type="dxa"/>
            </w:tcMar>
            <w:vAlign w:val="center"/>
          </w:tcPr>
          <w:p w14:paraId="532D11F0"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(iv)</w:t>
            </w:r>
          </w:p>
        </w:tc>
        <w:tc>
          <w:tcPr>
            <w:tcW w:w="6951" w:type="dxa"/>
            <w:gridSpan w:val="2"/>
            <w:shd w:val="clear" w:color="auto" w:fill="E7E6E6" w:themeFill="background2"/>
            <w:tcMar>
              <w:top w:w="28" w:type="dxa"/>
              <w:bottom w:w="28" w:type="dxa"/>
            </w:tcMar>
          </w:tcPr>
          <w:p w14:paraId="0315FD0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Organisation of Working Time Act 1997 as amended</w:t>
            </w:r>
          </w:p>
        </w:tc>
        <w:sdt>
          <w:sdtPr>
            <w:rPr>
              <w:rFonts w:ascii="Aptos" w:eastAsia="Calibri" w:hAnsi="Aptos" w:cstheme="minorHAnsi"/>
              <w:bCs/>
              <w:sz w:val="24"/>
              <w:szCs w:val="24"/>
            </w:rPr>
            <w:id w:val="1565906807"/>
            <w14:checkbox>
              <w14:checked w14:val="0"/>
              <w14:checkedState w14:val="2612" w14:font="MS Gothic"/>
              <w14:uncheckedState w14:val="2610" w14:font="MS Gothic"/>
            </w14:checkbox>
          </w:sdtPr>
          <w:sdtEndPr/>
          <w:sdtContent>
            <w:tc>
              <w:tcPr>
                <w:tcW w:w="709" w:type="dxa"/>
                <w:tcMar>
                  <w:top w:w="28" w:type="dxa"/>
                  <w:bottom w:w="28" w:type="dxa"/>
                </w:tcMar>
              </w:tcPr>
              <w:p w14:paraId="7D99C5E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10515914"/>
            <w14:checkbox>
              <w14:checked w14:val="0"/>
              <w14:checkedState w14:val="2612" w14:font="MS Gothic"/>
              <w14:uncheckedState w14:val="2610" w14:font="MS Gothic"/>
            </w14:checkbox>
          </w:sdtPr>
          <w:sdtEndPr/>
          <w:sdtContent>
            <w:tc>
              <w:tcPr>
                <w:tcW w:w="712" w:type="dxa"/>
                <w:tcMar>
                  <w:top w:w="28" w:type="dxa"/>
                  <w:bottom w:w="28" w:type="dxa"/>
                </w:tcMar>
              </w:tcPr>
              <w:p w14:paraId="0F49CAC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4F542A3" w14:textId="77777777" w:rsidTr="00DE6975">
        <w:tc>
          <w:tcPr>
            <w:tcW w:w="704" w:type="dxa"/>
            <w:shd w:val="clear" w:color="auto" w:fill="E7E6E6" w:themeFill="background2"/>
            <w:tcMar>
              <w:top w:w="28" w:type="dxa"/>
              <w:bottom w:w="28" w:type="dxa"/>
            </w:tcMar>
            <w:vAlign w:val="center"/>
          </w:tcPr>
          <w:p w14:paraId="1827EBC9"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w:t>
            </w:r>
          </w:p>
        </w:tc>
        <w:tc>
          <w:tcPr>
            <w:tcW w:w="6951" w:type="dxa"/>
            <w:gridSpan w:val="2"/>
            <w:shd w:val="clear" w:color="auto" w:fill="E7E6E6" w:themeFill="background2"/>
            <w:tcMar>
              <w:top w:w="28" w:type="dxa"/>
              <w:bottom w:w="28" w:type="dxa"/>
            </w:tcMar>
          </w:tcPr>
          <w:p w14:paraId="4E8D460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Safety, Health and Welfare at Work Act 2005 and Safety, Health and Welfare at Work (General Application) Regulations 2007</w:t>
            </w:r>
          </w:p>
        </w:tc>
        <w:sdt>
          <w:sdtPr>
            <w:rPr>
              <w:rFonts w:ascii="Aptos" w:eastAsia="Calibri" w:hAnsi="Aptos" w:cstheme="minorHAnsi"/>
              <w:bCs/>
              <w:sz w:val="24"/>
              <w:szCs w:val="24"/>
            </w:rPr>
            <w:id w:val="2030212689"/>
            <w14:checkbox>
              <w14:checked w14:val="0"/>
              <w14:checkedState w14:val="2612" w14:font="MS Gothic"/>
              <w14:uncheckedState w14:val="2610" w14:font="MS Gothic"/>
            </w14:checkbox>
          </w:sdtPr>
          <w:sdtEndPr/>
          <w:sdtContent>
            <w:tc>
              <w:tcPr>
                <w:tcW w:w="709" w:type="dxa"/>
                <w:tcMar>
                  <w:top w:w="28" w:type="dxa"/>
                  <w:bottom w:w="28" w:type="dxa"/>
                </w:tcMar>
              </w:tcPr>
              <w:p w14:paraId="1CC4436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00851672"/>
            <w14:checkbox>
              <w14:checked w14:val="0"/>
              <w14:checkedState w14:val="2612" w14:font="MS Gothic"/>
              <w14:uncheckedState w14:val="2610" w14:font="MS Gothic"/>
            </w14:checkbox>
          </w:sdtPr>
          <w:sdtEndPr/>
          <w:sdtContent>
            <w:tc>
              <w:tcPr>
                <w:tcW w:w="712" w:type="dxa"/>
                <w:tcMar>
                  <w:top w:w="28" w:type="dxa"/>
                  <w:bottom w:w="28" w:type="dxa"/>
                </w:tcMar>
              </w:tcPr>
              <w:p w14:paraId="305982A2"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5867A91" w14:textId="77777777" w:rsidTr="00DE6975">
        <w:tc>
          <w:tcPr>
            <w:tcW w:w="704" w:type="dxa"/>
            <w:shd w:val="clear" w:color="auto" w:fill="E7E6E6" w:themeFill="background2"/>
            <w:tcMar>
              <w:top w:w="28" w:type="dxa"/>
              <w:bottom w:w="28" w:type="dxa"/>
            </w:tcMar>
            <w:vAlign w:val="center"/>
          </w:tcPr>
          <w:p w14:paraId="000A537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w:t>
            </w:r>
          </w:p>
        </w:tc>
        <w:tc>
          <w:tcPr>
            <w:tcW w:w="6951" w:type="dxa"/>
            <w:gridSpan w:val="2"/>
            <w:shd w:val="clear" w:color="auto" w:fill="E7E6E6" w:themeFill="background2"/>
            <w:tcMar>
              <w:top w:w="28" w:type="dxa"/>
              <w:bottom w:w="28" w:type="dxa"/>
            </w:tcMar>
          </w:tcPr>
          <w:p w14:paraId="2731A8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Disability Act 2005</w:t>
            </w:r>
          </w:p>
        </w:tc>
        <w:sdt>
          <w:sdtPr>
            <w:rPr>
              <w:rFonts w:ascii="Aptos" w:eastAsia="Calibri" w:hAnsi="Aptos" w:cstheme="minorHAnsi"/>
              <w:bCs/>
              <w:sz w:val="24"/>
              <w:szCs w:val="24"/>
            </w:rPr>
            <w:id w:val="-1846552640"/>
            <w14:checkbox>
              <w14:checked w14:val="0"/>
              <w14:checkedState w14:val="2612" w14:font="MS Gothic"/>
              <w14:uncheckedState w14:val="2610" w14:font="MS Gothic"/>
            </w14:checkbox>
          </w:sdtPr>
          <w:sdtEndPr/>
          <w:sdtContent>
            <w:tc>
              <w:tcPr>
                <w:tcW w:w="709" w:type="dxa"/>
                <w:tcMar>
                  <w:top w:w="28" w:type="dxa"/>
                  <w:bottom w:w="28" w:type="dxa"/>
                </w:tcMar>
              </w:tcPr>
              <w:p w14:paraId="370797D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476719036"/>
            <w14:checkbox>
              <w14:checked w14:val="0"/>
              <w14:checkedState w14:val="2612" w14:font="MS Gothic"/>
              <w14:uncheckedState w14:val="2610" w14:font="MS Gothic"/>
            </w14:checkbox>
          </w:sdtPr>
          <w:sdtEndPr/>
          <w:sdtContent>
            <w:tc>
              <w:tcPr>
                <w:tcW w:w="712" w:type="dxa"/>
                <w:tcMar>
                  <w:top w:w="28" w:type="dxa"/>
                  <w:bottom w:w="28" w:type="dxa"/>
                </w:tcMar>
              </w:tcPr>
              <w:p w14:paraId="3958FA4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C2E6760" w14:textId="77777777" w:rsidTr="00DE6975">
        <w:tc>
          <w:tcPr>
            <w:tcW w:w="704" w:type="dxa"/>
            <w:shd w:val="clear" w:color="auto" w:fill="E7E6E6" w:themeFill="background2"/>
            <w:tcMar>
              <w:top w:w="28" w:type="dxa"/>
              <w:bottom w:w="28" w:type="dxa"/>
            </w:tcMar>
            <w:vAlign w:val="center"/>
          </w:tcPr>
          <w:p w14:paraId="3318E16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w:t>
            </w:r>
          </w:p>
        </w:tc>
        <w:tc>
          <w:tcPr>
            <w:tcW w:w="6951" w:type="dxa"/>
            <w:gridSpan w:val="2"/>
            <w:shd w:val="clear" w:color="auto" w:fill="E7E6E6" w:themeFill="background2"/>
            <w:tcMar>
              <w:top w:w="28" w:type="dxa"/>
              <w:bottom w:w="28" w:type="dxa"/>
            </w:tcMar>
          </w:tcPr>
          <w:p w14:paraId="5C8CB0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General Data Protection Regulation 2016/679</w:t>
            </w:r>
          </w:p>
        </w:tc>
        <w:sdt>
          <w:sdtPr>
            <w:rPr>
              <w:rFonts w:ascii="Aptos" w:eastAsia="Calibri" w:hAnsi="Aptos" w:cstheme="minorHAnsi"/>
              <w:bCs/>
              <w:sz w:val="24"/>
              <w:szCs w:val="24"/>
            </w:rPr>
            <w:id w:val="-1668632088"/>
            <w14:checkbox>
              <w14:checked w14:val="0"/>
              <w14:checkedState w14:val="2612" w14:font="MS Gothic"/>
              <w14:uncheckedState w14:val="2610" w14:font="MS Gothic"/>
            </w14:checkbox>
          </w:sdtPr>
          <w:sdtEndPr/>
          <w:sdtContent>
            <w:tc>
              <w:tcPr>
                <w:tcW w:w="709" w:type="dxa"/>
                <w:tcMar>
                  <w:top w:w="28" w:type="dxa"/>
                  <w:bottom w:w="28" w:type="dxa"/>
                </w:tcMar>
              </w:tcPr>
              <w:p w14:paraId="1C58DDF4"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53489708"/>
            <w14:checkbox>
              <w14:checked w14:val="0"/>
              <w14:checkedState w14:val="2612" w14:font="MS Gothic"/>
              <w14:uncheckedState w14:val="2610" w14:font="MS Gothic"/>
            </w14:checkbox>
          </w:sdtPr>
          <w:sdtEndPr/>
          <w:sdtContent>
            <w:tc>
              <w:tcPr>
                <w:tcW w:w="712" w:type="dxa"/>
                <w:tcMar>
                  <w:top w:w="28" w:type="dxa"/>
                  <w:bottom w:w="28" w:type="dxa"/>
                </w:tcMar>
              </w:tcPr>
              <w:p w14:paraId="18478E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0B55CB2" w14:textId="77777777" w:rsidTr="00DE6975">
        <w:tc>
          <w:tcPr>
            <w:tcW w:w="704" w:type="dxa"/>
            <w:shd w:val="clear" w:color="auto" w:fill="E7E6E6" w:themeFill="background2"/>
            <w:tcMar>
              <w:top w:w="28" w:type="dxa"/>
              <w:bottom w:w="28" w:type="dxa"/>
            </w:tcMar>
            <w:vAlign w:val="center"/>
          </w:tcPr>
          <w:p w14:paraId="6B40879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(viii)</w:t>
            </w:r>
          </w:p>
        </w:tc>
        <w:tc>
          <w:tcPr>
            <w:tcW w:w="6951" w:type="dxa"/>
            <w:gridSpan w:val="2"/>
            <w:shd w:val="clear" w:color="auto" w:fill="E7E6E6" w:themeFill="background2"/>
            <w:tcMar>
              <w:top w:w="28" w:type="dxa"/>
              <w:bottom w:w="28" w:type="dxa"/>
            </w:tcMar>
          </w:tcPr>
          <w:p w14:paraId="259DC0A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have procedures in place to ensure that our subcontractors, if any are used for this contract, apply the same standards.</w:t>
            </w:r>
          </w:p>
        </w:tc>
        <w:sdt>
          <w:sdtPr>
            <w:rPr>
              <w:rFonts w:ascii="Aptos" w:eastAsia="Calibri" w:hAnsi="Aptos" w:cstheme="minorHAnsi"/>
              <w:bCs/>
              <w:sz w:val="24"/>
              <w:szCs w:val="24"/>
            </w:rPr>
            <w:id w:val="-429355805"/>
            <w14:checkbox>
              <w14:checked w14:val="0"/>
              <w14:checkedState w14:val="2612" w14:font="MS Gothic"/>
              <w14:uncheckedState w14:val="2610" w14:font="MS Gothic"/>
            </w14:checkbox>
          </w:sdtPr>
          <w:sdtEndPr/>
          <w:sdtContent>
            <w:tc>
              <w:tcPr>
                <w:tcW w:w="709" w:type="dxa"/>
                <w:tcMar>
                  <w:top w:w="28" w:type="dxa"/>
                  <w:bottom w:w="28" w:type="dxa"/>
                </w:tcMar>
              </w:tcPr>
              <w:p w14:paraId="2FF3E38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534896"/>
            <w14:checkbox>
              <w14:checked w14:val="0"/>
              <w14:checkedState w14:val="2612" w14:font="MS Gothic"/>
              <w14:uncheckedState w14:val="2610" w14:font="MS Gothic"/>
            </w14:checkbox>
          </w:sdtPr>
          <w:sdtEndPr/>
          <w:sdtContent>
            <w:tc>
              <w:tcPr>
                <w:tcW w:w="712" w:type="dxa"/>
                <w:tcMar>
                  <w:top w:w="28" w:type="dxa"/>
                  <w:bottom w:w="28" w:type="dxa"/>
                </w:tcMar>
              </w:tcPr>
              <w:p w14:paraId="3A6CF30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3A0EEC7" w14:textId="77777777" w:rsidTr="00DE6975">
        <w:tc>
          <w:tcPr>
            <w:tcW w:w="9076" w:type="dxa"/>
            <w:gridSpan w:val="5"/>
            <w:shd w:val="clear" w:color="auto" w:fill="00284A"/>
            <w:tcMar>
              <w:top w:w="28" w:type="dxa"/>
              <w:bottom w:w="28" w:type="dxa"/>
            </w:tcMar>
            <w:vAlign w:val="center"/>
          </w:tcPr>
          <w:p w14:paraId="48B1CEC3"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Article 5K Declaration</w:t>
            </w:r>
          </w:p>
          <w:p w14:paraId="6855EE3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EU Regulation 2022/576 on restrictive measures in the Context of Russian Actions in the Ukraine</w:t>
            </w:r>
          </w:p>
        </w:tc>
      </w:tr>
      <w:tr w:rsidR="00D73D1C" w:rsidRPr="000A7865" w14:paraId="49312F46" w14:textId="77777777" w:rsidTr="00DE6975">
        <w:tc>
          <w:tcPr>
            <w:tcW w:w="9076" w:type="dxa"/>
            <w:gridSpan w:val="5"/>
            <w:shd w:val="clear" w:color="auto" w:fill="E7E6E6" w:themeFill="background2"/>
            <w:tcMar>
              <w:top w:w="28" w:type="dxa"/>
              <w:bottom w:w="28" w:type="dxa"/>
            </w:tcMar>
            <w:vAlign w:val="center"/>
          </w:tcPr>
          <w:p w14:paraId="0FF51B9E"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rPr>
              <w:t xml:space="preserve">In the light of Russian actions in the Ukraine, the European Council adopted a new regulation – </w:t>
            </w:r>
            <w:hyperlink r:id="rId11" w:history="1">
              <w:r w:rsidRPr="000A7865">
                <w:rPr>
                  <w:rStyle w:val="Hyperlink"/>
                  <w:rFonts w:ascii="Aptos" w:hAnsi="Aptos" w:cstheme="minorHAnsi"/>
                </w:rPr>
                <w:t>Regulation 2022/576/EU</w:t>
              </w:r>
            </w:hyperlink>
            <w:r w:rsidRPr="000A7865">
              <w:rPr>
                <w:rFonts w:ascii="Aptos" w:hAnsi="Apto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D73D1C" w:rsidRPr="000A7865" w14:paraId="62BBA97D" w14:textId="77777777" w:rsidTr="00DE6975">
        <w:tc>
          <w:tcPr>
            <w:tcW w:w="7655" w:type="dxa"/>
            <w:gridSpan w:val="3"/>
            <w:shd w:val="clear" w:color="auto" w:fill="E7E6E6" w:themeFill="background2"/>
            <w:tcMar>
              <w:top w:w="28" w:type="dxa"/>
              <w:bottom w:w="28" w:type="dxa"/>
            </w:tcMar>
            <w:vAlign w:val="center"/>
          </w:tcPr>
          <w:p w14:paraId="7EEF771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43B834A0"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CC7A96E"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40BDF4D3" w14:textId="77777777" w:rsidTr="00DE6975">
        <w:tc>
          <w:tcPr>
            <w:tcW w:w="7655" w:type="dxa"/>
            <w:gridSpan w:val="3"/>
            <w:shd w:val="clear" w:color="auto" w:fill="E7E6E6" w:themeFill="background2"/>
            <w:tcMar>
              <w:top w:w="28" w:type="dxa"/>
              <w:bottom w:w="28" w:type="dxa"/>
            </w:tcMar>
            <w:vAlign w:val="center"/>
          </w:tcPr>
          <w:p w14:paraId="54621A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declare that none of the exclusions specified in EU Regulation 2022/576 apply to any party associated with this tender.</w:t>
            </w:r>
          </w:p>
        </w:tc>
        <w:sdt>
          <w:sdtPr>
            <w:rPr>
              <w:rFonts w:ascii="Aptos" w:eastAsia="Calibri" w:hAnsi="Aptos" w:cstheme="minorHAnsi"/>
              <w:bCs/>
              <w:sz w:val="24"/>
              <w:szCs w:val="24"/>
            </w:rPr>
            <w:id w:val="283124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28D041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37023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6E2AAC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30B67296" w14:textId="77777777" w:rsidTr="00DE6975">
        <w:tc>
          <w:tcPr>
            <w:tcW w:w="9076" w:type="dxa"/>
            <w:gridSpan w:val="5"/>
            <w:shd w:val="clear" w:color="auto" w:fill="00284A"/>
            <w:tcMar>
              <w:top w:w="28" w:type="dxa"/>
              <w:bottom w:w="28" w:type="dxa"/>
            </w:tcMar>
          </w:tcPr>
          <w:p w14:paraId="52661167" w14:textId="77777777" w:rsidR="00D73D1C" w:rsidRPr="000A7865" w:rsidRDefault="00D73D1C" w:rsidP="00DE6975">
            <w:pPr>
              <w:spacing w:before="60" w:after="60"/>
              <w:contextualSpacing/>
              <w:rPr>
                <w:rFonts w:ascii="Aptos" w:eastAsia="Calibri" w:hAnsi="Aptos" w:cstheme="minorHAnsi"/>
                <w:bCs/>
                <w:sz w:val="24"/>
                <w:szCs w:val="24"/>
              </w:rPr>
            </w:pPr>
            <w:r w:rsidRPr="000A7865">
              <w:rPr>
                <w:rFonts w:ascii="Aptos" w:hAnsi="Aptos" w:cstheme="minorHAnsi"/>
                <w:b/>
                <w:bCs/>
              </w:rPr>
              <w:t>Declaration regarding compliance with European General Data Protection Regulation (GDPR)</w:t>
            </w:r>
          </w:p>
        </w:tc>
      </w:tr>
      <w:tr w:rsidR="00D73D1C" w:rsidRPr="000A7865" w14:paraId="23562F80" w14:textId="77777777" w:rsidTr="00DE6975">
        <w:tc>
          <w:tcPr>
            <w:tcW w:w="7655" w:type="dxa"/>
            <w:gridSpan w:val="3"/>
            <w:shd w:val="clear" w:color="auto" w:fill="E7E6E6" w:themeFill="background2"/>
            <w:tcMar>
              <w:top w:w="28" w:type="dxa"/>
              <w:bottom w:w="28" w:type="dxa"/>
            </w:tcMar>
            <w:vAlign w:val="center"/>
          </w:tcPr>
          <w:p w14:paraId="6256B9FC" w14:textId="77777777" w:rsidR="00D73D1C" w:rsidRPr="000A7865" w:rsidRDefault="00D73D1C" w:rsidP="00DE6975">
            <w:pPr>
              <w:spacing w:before="60" w:after="60"/>
              <w:contextualSpacing/>
              <w:jc w:val="both"/>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3429DC0D"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44EBC0F4"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75BCD7D6" w14:textId="77777777" w:rsidTr="00DE6975">
        <w:tc>
          <w:tcPr>
            <w:tcW w:w="7655" w:type="dxa"/>
            <w:gridSpan w:val="3"/>
            <w:shd w:val="clear" w:color="auto" w:fill="E7E6E6" w:themeFill="background2"/>
            <w:tcMar>
              <w:top w:w="28" w:type="dxa"/>
              <w:bottom w:w="28" w:type="dxa"/>
            </w:tcMar>
            <w:vAlign w:val="center"/>
          </w:tcPr>
          <w:p w14:paraId="3C6919B1" w14:textId="0047BA53" w:rsidR="00D73D1C" w:rsidRPr="000A7865" w:rsidRDefault="00D73D1C" w:rsidP="00DE6975">
            <w:pPr>
              <w:spacing w:before="60" w:after="60"/>
              <w:contextualSpacing/>
              <w:rPr>
                <w:rFonts w:ascii="Aptos" w:hAnsi="Aptos" w:cstheme="minorHAnsi"/>
              </w:rPr>
            </w:pPr>
            <w:r w:rsidRPr="000A7865">
              <w:rPr>
                <w:rFonts w:ascii="Aptos" w:hAnsi="Aptos"/>
              </w:rPr>
              <w:t>I declare to comply with Privacy and data protection requirements of the (EU) General Data Protection Regulation (GDPR) No. 679/2016, including processing and storing data within the European Economic Are</w:t>
            </w:r>
            <w:r w:rsidRPr="00767012">
              <w:rPr>
                <w:rFonts w:ascii="Aptos" w:hAnsi="Aptos"/>
              </w:rPr>
              <w:t xml:space="preserve">a (EEA) or any </w:t>
            </w:r>
            <w:r w:rsidR="00DF6CA3" w:rsidRPr="00767012">
              <w:rPr>
                <w:rFonts w:ascii="Aptos" w:hAnsi="Aptos" w:cstheme="minorHAnsi"/>
              </w:rPr>
              <w:t>other country determined to offer an adequate level of data protection by an adequacy decision of the European Commission.</w:t>
            </w:r>
          </w:p>
        </w:tc>
        <w:sdt>
          <w:sdtPr>
            <w:rPr>
              <w:rFonts w:ascii="Aptos" w:eastAsia="Calibri" w:hAnsi="Aptos" w:cstheme="minorHAnsi"/>
              <w:bCs/>
              <w:sz w:val="24"/>
              <w:szCs w:val="24"/>
            </w:rPr>
            <w:id w:val="89378807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0B6D2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9366832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662596" w14:textId="34170DE0"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94793FF" w14:textId="77777777" w:rsidTr="00DE6975">
        <w:tc>
          <w:tcPr>
            <w:tcW w:w="9076" w:type="dxa"/>
            <w:gridSpan w:val="5"/>
            <w:shd w:val="clear" w:color="auto" w:fill="E7E6E6" w:themeFill="background2"/>
            <w:tcMar>
              <w:top w:w="28" w:type="dxa"/>
              <w:bottom w:w="28" w:type="dxa"/>
            </w:tcMar>
            <w:vAlign w:val="center"/>
          </w:tcPr>
          <w:p w14:paraId="68B11FC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This Declaration is made for the benefit of the Contracting Authority.</w:t>
            </w:r>
          </w:p>
          <w:p w14:paraId="6E1C28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D73D1C" w:rsidRPr="000A7865" w14:paraId="01BFF4AA" w14:textId="77777777" w:rsidTr="00DE6975">
        <w:tc>
          <w:tcPr>
            <w:tcW w:w="3005" w:type="dxa"/>
            <w:gridSpan w:val="2"/>
            <w:tcBorders>
              <w:bottom w:val="single" w:sz="4" w:space="0" w:color="FFFFFF" w:themeColor="background1"/>
            </w:tcBorders>
            <w:shd w:val="clear" w:color="auto" w:fill="00284A"/>
            <w:tcMar>
              <w:top w:w="28" w:type="dxa"/>
              <w:bottom w:w="28" w:type="dxa"/>
            </w:tcMar>
            <w:vAlign w:val="center"/>
          </w:tcPr>
          <w:p w14:paraId="5A0572A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of Economic Operator:</w:t>
            </w:r>
          </w:p>
        </w:tc>
        <w:tc>
          <w:tcPr>
            <w:tcW w:w="6071" w:type="dxa"/>
            <w:gridSpan w:val="3"/>
            <w:tcMar>
              <w:top w:w="28" w:type="dxa"/>
              <w:bottom w:w="28" w:type="dxa"/>
            </w:tcMar>
            <w:vAlign w:val="center"/>
          </w:tcPr>
          <w:p w14:paraId="1E0D5D45" w14:textId="77777777" w:rsidR="00D73D1C" w:rsidRPr="000A7865" w:rsidRDefault="00D73D1C" w:rsidP="00DE6975">
            <w:pPr>
              <w:spacing w:before="60" w:after="60"/>
              <w:contextualSpacing/>
              <w:rPr>
                <w:rFonts w:ascii="Aptos" w:hAnsi="Aptos" w:cstheme="minorHAnsi"/>
              </w:rPr>
            </w:pPr>
          </w:p>
        </w:tc>
      </w:tr>
      <w:tr w:rsidR="00D73D1C" w:rsidRPr="000A7865" w14:paraId="4D8485F1"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C19D40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Authorised Signatory:</w:t>
            </w:r>
          </w:p>
        </w:tc>
        <w:tc>
          <w:tcPr>
            <w:tcW w:w="6071" w:type="dxa"/>
            <w:gridSpan w:val="3"/>
            <w:tcMar>
              <w:top w:w="28" w:type="dxa"/>
              <w:bottom w:w="28" w:type="dxa"/>
            </w:tcMar>
            <w:vAlign w:val="center"/>
          </w:tcPr>
          <w:p w14:paraId="45E717B0" w14:textId="77777777" w:rsidR="00D73D1C" w:rsidRPr="000A7865" w:rsidRDefault="00D73D1C" w:rsidP="00DE6975">
            <w:pPr>
              <w:spacing w:before="60" w:after="60"/>
              <w:contextualSpacing/>
              <w:rPr>
                <w:rFonts w:ascii="Aptos" w:hAnsi="Aptos" w:cstheme="minorHAnsi"/>
              </w:rPr>
            </w:pPr>
          </w:p>
        </w:tc>
      </w:tr>
      <w:tr w:rsidR="00D73D1C" w:rsidRPr="000A7865" w14:paraId="54FE936A"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013419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in Block Capitals:</w:t>
            </w:r>
          </w:p>
        </w:tc>
        <w:tc>
          <w:tcPr>
            <w:tcW w:w="6071" w:type="dxa"/>
            <w:gridSpan w:val="3"/>
            <w:tcMar>
              <w:top w:w="28" w:type="dxa"/>
              <w:bottom w:w="28" w:type="dxa"/>
            </w:tcMar>
            <w:vAlign w:val="center"/>
          </w:tcPr>
          <w:p w14:paraId="2DC761C5" w14:textId="77777777" w:rsidR="00D73D1C" w:rsidRPr="000A7865" w:rsidRDefault="00D73D1C" w:rsidP="00DE6975">
            <w:pPr>
              <w:spacing w:before="60" w:after="60"/>
              <w:contextualSpacing/>
              <w:rPr>
                <w:rFonts w:ascii="Aptos" w:hAnsi="Aptos" w:cstheme="minorHAnsi"/>
              </w:rPr>
            </w:pPr>
          </w:p>
        </w:tc>
      </w:tr>
      <w:tr w:rsidR="00D73D1C" w:rsidRPr="000A7865" w14:paraId="2749F14D" w14:textId="77777777" w:rsidTr="00DE6975">
        <w:tc>
          <w:tcPr>
            <w:tcW w:w="3005" w:type="dxa"/>
            <w:gridSpan w:val="2"/>
            <w:tcBorders>
              <w:top w:val="single" w:sz="4" w:space="0" w:color="FFFFFF" w:themeColor="background1"/>
            </w:tcBorders>
            <w:shd w:val="clear" w:color="auto" w:fill="00284A"/>
            <w:tcMar>
              <w:top w:w="28" w:type="dxa"/>
              <w:bottom w:w="28" w:type="dxa"/>
            </w:tcMar>
            <w:vAlign w:val="center"/>
          </w:tcPr>
          <w:p w14:paraId="456A22F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Position:</w:t>
            </w:r>
          </w:p>
        </w:tc>
        <w:tc>
          <w:tcPr>
            <w:tcW w:w="6071" w:type="dxa"/>
            <w:gridSpan w:val="3"/>
            <w:tcMar>
              <w:top w:w="28" w:type="dxa"/>
              <w:bottom w:w="28" w:type="dxa"/>
            </w:tcMar>
            <w:vAlign w:val="center"/>
          </w:tcPr>
          <w:p w14:paraId="13CC7FA7" w14:textId="77777777" w:rsidR="00D73D1C" w:rsidRPr="000A7865" w:rsidRDefault="00D73D1C" w:rsidP="00DE6975">
            <w:pPr>
              <w:spacing w:before="60" w:after="60"/>
              <w:contextualSpacing/>
              <w:rPr>
                <w:rFonts w:ascii="Aptos" w:hAnsi="Aptos" w:cstheme="minorHAnsi"/>
              </w:rPr>
            </w:pPr>
          </w:p>
        </w:tc>
      </w:tr>
      <w:bookmarkEnd w:id="14"/>
      <w:bookmarkEnd w:id="16"/>
    </w:tbl>
    <w:p w14:paraId="73F16DAD" w14:textId="77777777" w:rsidR="0077590E" w:rsidRPr="000A7865" w:rsidRDefault="0077590E" w:rsidP="00235E3F">
      <w:pPr>
        <w:spacing w:before="60" w:after="60" w:line="240" w:lineRule="auto"/>
        <w:contextualSpacing/>
        <w:rPr>
          <w:rFonts w:ascii="Aptos" w:hAnsi="Aptos" w:cstheme="minorHAnsi"/>
        </w:rPr>
      </w:pPr>
      <w:r w:rsidRPr="000A7865">
        <w:rPr>
          <w:rFonts w:ascii="Aptos" w:hAnsi="Aptos" w:cstheme="minorHAnsi"/>
        </w:rPr>
        <w:br w:type="page"/>
      </w:r>
    </w:p>
    <w:p w14:paraId="4F2A36F0" w14:textId="5ECB879D" w:rsidR="00C250FA" w:rsidRPr="000A7865" w:rsidRDefault="00C250FA" w:rsidP="00235E3F">
      <w:pPr>
        <w:spacing w:before="60" w:after="60" w:line="240" w:lineRule="auto"/>
        <w:contextualSpacing/>
        <w:rPr>
          <w:rFonts w:ascii="Aptos" w:hAnsi="Aptos" w:cstheme="minorHAnsi"/>
        </w:rPr>
      </w:pPr>
    </w:p>
    <w:p w14:paraId="35EB98D3" w14:textId="380A7986" w:rsidR="0092563E" w:rsidRPr="000A7865" w:rsidRDefault="0092563E" w:rsidP="0092563E">
      <w:pPr>
        <w:pStyle w:val="Heading2"/>
        <w:spacing w:before="60" w:after="60" w:line="240" w:lineRule="auto"/>
        <w:contextualSpacing/>
        <w:rPr>
          <w:rFonts w:ascii="Aptos" w:hAnsi="Aptos"/>
        </w:rPr>
      </w:pPr>
      <w:bookmarkStart w:id="17" w:name="_Toc193450696"/>
      <w:r w:rsidRPr="000A7865">
        <w:rPr>
          <w:rFonts w:ascii="Aptos" w:hAnsi="Aptos"/>
        </w:rPr>
        <w:t>Health and Safety Management System</w:t>
      </w:r>
      <w:bookmarkEnd w:id="17"/>
    </w:p>
    <w:tbl>
      <w:tblPr>
        <w:tblStyle w:val="TableGrid3"/>
        <w:tblW w:w="0" w:type="auto"/>
        <w:tblCellMar>
          <w:top w:w="28" w:type="dxa"/>
          <w:bottom w:w="28" w:type="dxa"/>
        </w:tblCellMar>
        <w:tblLook w:val="04A0" w:firstRow="1" w:lastRow="0" w:firstColumn="1" w:lastColumn="0" w:noHBand="0" w:noVBand="1"/>
      </w:tblPr>
      <w:tblGrid>
        <w:gridCol w:w="4531"/>
        <w:gridCol w:w="2552"/>
        <w:gridCol w:w="2198"/>
      </w:tblGrid>
      <w:tr w:rsidR="0092563E" w:rsidRPr="000A7865" w14:paraId="371769A7" w14:textId="77777777" w:rsidTr="0092563E">
        <w:tc>
          <w:tcPr>
            <w:tcW w:w="9281" w:type="dxa"/>
            <w:gridSpan w:val="3"/>
            <w:shd w:val="clear" w:color="auto" w:fill="00284A"/>
            <w:tcMar>
              <w:top w:w="28" w:type="dxa"/>
              <w:bottom w:w="28" w:type="dxa"/>
            </w:tcMar>
          </w:tcPr>
          <w:p w14:paraId="021D3F70" w14:textId="77777777" w:rsidR="0092563E" w:rsidRPr="000A7865" w:rsidRDefault="0092563E" w:rsidP="00DE6975">
            <w:pPr>
              <w:jc w:val="both"/>
              <w:rPr>
                <w:rFonts w:ascii="Aptos" w:hAnsi="Aptos" w:cstheme="minorHAnsi"/>
                <w:b/>
                <w:bCs/>
                <w:sz w:val="24"/>
                <w:szCs w:val="24"/>
              </w:rPr>
            </w:pPr>
            <w:bookmarkStart w:id="18" w:name="_Hlk210300295"/>
            <w:bookmarkStart w:id="19" w:name="_Hlk191287628"/>
            <w:r w:rsidRPr="000A7865">
              <w:rPr>
                <w:rFonts w:ascii="Aptos" w:hAnsi="Aptos" w:cstheme="minorHAnsi"/>
                <w:b/>
                <w:bCs/>
                <w:sz w:val="24"/>
                <w:szCs w:val="24"/>
              </w:rPr>
              <w:t>Health and Safety Management System</w:t>
            </w:r>
          </w:p>
        </w:tc>
      </w:tr>
      <w:bookmarkEnd w:id="18"/>
      <w:tr w:rsidR="0092563E" w:rsidRPr="000A7865" w14:paraId="64C73C1A" w14:textId="77777777" w:rsidTr="0092563E">
        <w:tc>
          <w:tcPr>
            <w:tcW w:w="9281" w:type="dxa"/>
            <w:gridSpan w:val="3"/>
            <w:shd w:val="clear" w:color="auto" w:fill="E7E6E6" w:themeFill="background2"/>
            <w:tcMar>
              <w:top w:w="28" w:type="dxa"/>
              <w:bottom w:w="28" w:type="dxa"/>
            </w:tcMar>
          </w:tcPr>
          <w:p w14:paraId="183D0DD4" w14:textId="77777777" w:rsidR="0092563E" w:rsidRPr="000A7865" w:rsidRDefault="0092563E" w:rsidP="00DE6975">
            <w:pPr>
              <w:jc w:val="both"/>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7948468B" w14:textId="77777777" w:rsidR="0092563E" w:rsidRPr="000A7865" w:rsidRDefault="0092563E" w:rsidP="00DE6975">
            <w:pPr>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Tenderers must provide information which demonstrates operation of Health &amp; Safety systems and procedures in line with all relevant Safety, Health &amp; Welfare at Work legislation. The Contracting Authority reserves the right to seek further information to verify compliance. Evidence of compliance will be required as condition of contract award.</w:t>
            </w:r>
          </w:p>
        </w:tc>
      </w:tr>
      <w:tr w:rsidR="0092563E" w:rsidRPr="000A7865" w14:paraId="1C039AEF" w14:textId="77777777" w:rsidTr="0092563E">
        <w:trPr>
          <w:trHeight w:val="25"/>
        </w:trPr>
        <w:tc>
          <w:tcPr>
            <w:tcW w:w="4531" w:type="dxa"/>
            <w:vMerge w:val="restart"/>
            <w:shd w:val="clear" w:color="auto" w:fill="E7E6E6" w:themeFill="background2"/>
            <w:tcMar>
              <w:top w:w="28" w:type="dxa"/>
              <w:bottom w:w="28" w:type="dxa"/>
            </w:tcMar>
          </w:tcPr>
          <w:p w14:paraId="23C13925" w14:textId="08460DEE" w:rsidR="0092563E" w:rsidRPr="000A7865" w:rsidRDefault="0092563E" w:rsidP="0092563E">
            <w:pPr>
              <w:jc w:val="both"/>
              <w:rPr>
                <w:rFonts w:ascii="Aptos" w:hAnsi="Aptos" w:cstheme="minorHAnsi"/>
              </w:rPr>
            </w:pPr>
            <w:bookmarkStart w:id="20" w:name="_Hlk210299941"/>
            <w:r w:rsidRPr="000A7865">
              <w:rPr>
                <w:rFonts w:ascii="Aptos" w:hAnsi="Aptos" w:cstheme="minorHAnsi"/>
              </w:rPr>
              <w:t>Do you comply with the Safety Health &amp; Welfare at Work Act 2005?</w:t>
            </w:r>
          </w:p>
        </w:tc>
        <w:tc>
          <w:tcPr>
            <w:tcW w:w="2552" w:type="dxa"/>
            <w:shd w:val="clear" w:color="auto" w:fill="E7E6E6" w:themeFill="background2"/>
            <w:tcMar>
              <w:top w:w="28" w:type="dxa"/>
              <w:bottom w:w="28" w:type="dxa"/>
            </w:tcMar>
            <w:vAlign w:val="center"/>
          </w:tcPr>
          <w:p w14:paraId="46BA0FA4" w14:textId="697C4517" w:rsidR="0092563E" w:rsidRPr="000A7865" w:rsidRDefault="0092563E" w:rsidP="00DE6975">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AF6E031" w14:textId="39E3793B" w:rsidR="0092563E" w:rsidRPr="000A7865" w:rsidRDefault="0092563E" w:rsidP="00DE6975">
            <w:pPr>
              <w:jc w:val="center"/>
              <w:rPr>
                <w:rFonts w:ascii="Aptos" w:hAnsi="Aptos" w:cstheme="minorHAnsi"/>
              </w:rPr>
            </w:pPr>
            <w:r w:rsidRPr="000A7865">
              <w:rPr>
                <w:rFonts w:ascii="Aptos" w:hAnsi="Aptos" w:cstheme="minorHAnsi"/>
              </w:rPr>
              <w:t>No</w:t>
            </w:r>
          </w:p>
        </w:tc>
      </w:tr>
      <w:tr w:rsidR="0092563E" w:rsidRPr="000A7865" w14:paraId="11BD2432" w14:textId="77777777" w:rsidTr="0092563E">
        <w:trPr>
          <w:trHeight w:val="25"/>
        </w:trPr>
        <w:tc>
          <w:tcPr>
            <w:tcW w:w="4531" w:type="dxa"/>
            <w:vMerge/>
            <w:shd w:val="clear" w:color="auto" w:fill="E7E6E6" w:themeFill="background2"/>
            <w:tcMar>
              <w:top w:w="28" w:type="dxa"/>
              <w:bottom w:w="28" w:type="dxa"/>
            </w:tcMar>
          </w:tcPr>
          <w:p w14:paraId="65BE9478"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13796460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5B52A9C4" w14:textId="60ED0AEA" w:rsidR="0092563E" w:rsidRPr="000A7865" w:rsidRDefault="0092563E" w:rsidP="00DE6975">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79233838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0D47ACCE" w14:textId="68F527BE" w:rsidR="0092563E" w:rsidRPr="000A7865" w:rsidRDefault="0092563E" w:rsidP="00DE6975">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6D7076D6" w14:textId="77777777" w:rsidTr="0092563E">
        <w:tc>
          <w:tcPr>
            <w:tcW w:w="4531" w:type="dxa"/>
            <w:shd w:val="clear" w:color="auto" w:fill="E7E6E6" w:themeFill="background2"/>
            <w:tcMar>
              <w:top w:w="28" w:type="dxa"/>
              <w:bottom w:w="28" w:type="dxa"/>
            </w:tcMar>
          </w:tcPr>
          <w:p w14:paraId="515B824A" w14:textId="4A5163B2" w:rsidR="0092563E" w:rsidRPr="000A7865" w:rsidRDefault="009412E2" w:rsidP="0092563E">
            <w:pPr>
              <w:jc w:val="both"/>
              <w:rPr>
                <w:rFonts w:ascii="Aptos" w:hAnsi="Aptos" w:cstheme="minorHAnsi"/>
              </w:rPr>
            </w:pPr>
            <w:r w:rsidRPr="000A7865">
              <w:rPr>
                <w:rFonts w:ascii="Aptos" w:hAnsi="Aptos" w:cstheme="minorHAnsi"/>
              </w:rPr>
              <w:t>Name of m</w:t>
            </w:r>
            <w:r w:rsidR="0092563E" w:rsidRPr="000A7865">
              <w:rPr>
                <w:rFonts w:ascii="Aptos" w:hAnsi="Aptos" w:cstheme="minorHAnsi"/>
              </w:rPr>
              <w:t>anager responsible for Health &amp; Safety:</w:t>
            </w:r>
          </w:p>
        </w:tc>
        <w:tc>
          <w:tcPr>
            <w:tcW w:w="4750" w:type="dxa"/>
            <w:gridSpan w:val="2"/>
            <w:tcMar>
              <w:top w:w="28" w:type="dxa"/>
              <w:bottom w:w="28" w:type="dxa"/>
            </w:tcMar>
          </w:tcPr>
          <w:p w14:paraId="3EA224F4" w14:textId="77777777" w:rsidR="0092563E" w:rsidRPr="000A7865" w:rsidRDefault="0092563E" w:rsidP="00DE6975">
            <w:pPr>
              <w:jc w:val="both"/>
              <w:rPr>
                <w:rFonts w:ascii="Aptos" w:hAnsi="Aptos" w:cstheme="minorHAnsi"/>
              </w:rPr>
            </w:pPr>
          </w:p>
        </w:tc>
      </w:tr>
      <w:tr w:rsidR="0092563E" w:rsidRPr="000A7865" w14:paraId="7235C280" w14:textId="77777777" w:rsidTr="0092563E">
        <w:tc>
          <w:tcPr>
            <w:tcW w:w="4531" w:type="dxa"/>
            <w:vMerge w:val="restart"/>
            <w:shd w:val="clear" w:color="auto" w:fill="E7E6E6" w:themeFill="background2"/>
            <w:tcMar>
              <w:top w:w="28" w:type="dxa"/>
              <w:bottom w:w="28" w:type="dxa"/>
            </w:tcMar>
            <w:vAlign w:val="center"/>
          </w:tcPr>
          <w:p w14:paraId="0F28D753" w14:textId="08E951E2" w:rsidR="0092563E" w:rsidRPr="000A7865" w:rsidRDefault="0092563E" w:rsidP="0092563E">
            <w:pPr>
              <w:jc w:val="both"/>
              <w:rPr>
                <w:rFonts w:ascii="Aptos" w:hAnsi="Aptos" w:cstheme="minorHAnsi"/>
              </w:rPr>
            </w:pPr>
            <w:r w:rsidRPr="000A7865">
              <w:rPr>
                <w:rFonts w:ascii="Aptos" w:hAnsi="Aptos" w:cstheme="minorHAnsi"/>
              </w:rPr>
              <w:t>Health &amp; Safety management</w:t>
            </w:r>
            <w:r w:rsidR="009412E2" w:rsidRPr="000A7865">
              <w:rPr>
                <w:rFonts w:ascii="Aptos" w:hAnsi="Aptos" w:cstheme="minorHAnsi"/>
              </w:rPr>
              <w:t>:</w:t>
            </w:r>
          </w:p>
        </w:tc>
        <w:tc>
          <w:tcPr>
            <w:tcW w:w="2552" w:type="dxa"/>
            <w:shd w:val="clear" w:color="auto" w:fill="E7E6E6" w:themeFill="background2"/>
            <w:tcMar>
              <w:top w:w="28" w:type="dxa"/>
              <w:bottom w:w="28" w:type="dxa"/>
            </w:tcMar>
            <w:vAlign w:val="center"/>
          </w:tcPr>
          <w:p w14:paraId="2CD93E7B" w14:textId="3ECE00AB" w:rsidR="0092563E" w:rsidRPr="000A7865" w:rsidRDefault="0092563E" w:rsidP="0092563E">
            <w:pPr>
              <w:jc w:val="center"/>
              <w:rPr>
                <w:rFonts w:ascii="Aptos" w:hAnsi="Aptos" w:cstheme="minorHAnsi"/>
              </w:rPr>
            </w:pPr>
            <w:r w:rsidRPr="000A7865">
              <w:rPr>
                <w:rFonts w:ascii="Aptos" w:hAnsi="Aptos" w:cstheme="minorHAnsi"/>
              </w:rPr>
              <w:t>Externally Certified</w:t>
            </w:r>
          </w:p>
        </w:tc>
        <w:tc>
          <w:tcPr>
            <w:tcW w:w="2198" w:type="dxa"/>
            <w:shd w:val="clear" w:color="auto" w:fill="E7E6E6" w:themeFill="background2"/>
            <w:tcMar>
              <w:top w:w="28" w:type="dxa"/>
              <w:bottom w:w="28" w:type="dxa"/>
            </w:tcMar>
            <w:vAlign w:val="center"/>
          </w:tcPr>
          <w:p w14:paraId="253EB86C" w14:textId="6F3CA4EB" w:rsidR="0092563E" w:rsidRPr="000A7865" w:rsidRDefault="0092563E" w:rsidP="0092563E">
            <w:pPr>
              <w:jc w:val="center"/>
              <w:rPr>
                <w:rFonts w:ascii="Aptos" w:hAnsi="Aptos" w:cstheme="minorHAnsi"/>
              </w:rPr>
            </w:pPr>
            <w:r w:rsidRPr="000A7865">
              <w:rPr>
                <w:rFonts w:ascii="Aptos" w:hAnsi="Aptos" w:cstheme="minorHAnsi"/>
              </w:rPr>
              <w:t>In-house</w:t>
            </w:r>
          </w:p>
        </w:tc>
      </w:tr>
      <w:tr w:rsidR="0092563E" w:rsidRPr="000A7865" w14:paraId="49693F48" w14:textId="77777777" w:rsidTr="0092563E">
        <w:tc>
          <w:tcPr>
            <w:tcW w:w="4531" w:type="dxa"/>
            <w:vMerge/>
            <w:shd w:val="clear" w:color="auto" w:fill="E7E6E6" w:themeFill="background2"/>
            <w:tcMar>
              <w:top w:w="28" w:type="dxa"/>
              <w:bottom w:w="28" w:type="dxa"/>
            </w:tcMar>
            <w:vAlign w:val="center"/>
          </w:tcPr>
          <w:p w14:paraId="3B2D24D9"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306254425"/>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4DEB7897" w14:textId="55F96AE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69108655"/>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5D7E17F0" w14:textId="57FDFB9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5541888D" w14:textId="77777777" w:rsidTr="0092563E">
        <w:tc>
          <w:tcPr>
            <w:tcW w:w="9281" w:type="dxa"/>
            <w:gridSpan w:val="3"/>
            <w:shd w:val="clear" w:color="auto" w:fill="E7E6E6" w:themeFill="background2"/>
            <w:tcMar>
              <w:top w:w="28" w:type="dxa"/>
              <w:bottom w:w="28" w:type="dxa"/>
            </w:tcMar>
          </w:tcPr>
          <w:p w14:paraId="13739C58" w14:textId="77777777" w:rsidR="0092563E" w:rsidRPr="000A7865" w:rsidRDefault="0092563E" w:rsidP="0092563E">
            <w:pPr>
              <w:jc w:val="both"/>
              <w:rPr>
                <w:rFonts w:ascii="Aptos" w:hAnsi="Aptos" w:cstheme="minorHAnsi"/>
              </w:rPr>
            </w:pPr>
            <w:r w:rsidRPr="000A7865">
              <w:rPr>
                <w:rFonts w:ascii="Aptos" w:hAnsi="Aptos" w:cstheme="minorHAnsi"/>
              </w:rPr>
              <w:t>If externally certified, please provide the following information:</w:t>
            </w:r>
          </w:p>
        </w:tc>
      </w:tr>
      <w:tr w:rsidR="0092563E" w:rsidRPr="000A7865" w14:paraId="1C0F462D" w14:textId="77777777" w:rsidTr="0092563E">
        <w:tc>
          <w:tcPr>
            <w:tcW w:w="4531" w:type="dxa"/>
            <w:shd w:val="clear" w:color="auto" w:fill="E7E6E6" w:themeFill="background2"/>
            <w:tcMar>
              <w:top w:w="28" w:type="dxa"/>
              <w:bottom w:w="28" w:type="dxa"/>
            </w:tcMar>
          </w:tcPr>
          <w:p w14:paraId="4E2065FC" w14:textId="77777777" w:rsidR="0092563E" w:rsidRPr="000A7865" w:rsidRDefault="0092563E" w:rsidP="0092563E">
            <w:pPr>
              <w:jc w:val="both"/>
              <w:rPr>
                <w:rFonts w:ascii="Aptos" w:hAnsi="Aptos" w:cstheme="minorHAnsi"/>
              </w:rPr>
            </w:pPr>
            <w:r w:rsidRPr="000A7865">
              <w:rPr>
                <w:rFonts w:ascii="Aptos" w:hAnsi="Aptos" w:cstheme="minorHAnsi"/>
              </w:rPr>
              <w:t>Name of Certification Body:</w:t>
            </w:r>
          </w:p>
        </w:tc>
        <w:tc>
          <w:tcPr>
            <w:tcW w:w="4750" w:type="dxa"/>
            <w:gridSpan w:val="2"/>
            <w:tcMar>
              <w:top w:w="28" w:type="dxa"/>
              <w:bottom w:w="28" w:type="dxa"/>
            </w:tcMar>
          </w:tcPr>
          <w:p w14:paraId="4BF54971" w14:textId="77777777" w:rsidR="0092563E" w:rsidRPr="000A7865" w:rsidRDefault="0092563E" w:rsidP="0092563E">
            <w:pPr>
              <w:jc w:val="both"/>
              <w:rPr>
                <w:rFonts w:ascii="Aptos" w:hAnsi="Aptos" w:cstheme="minorHAnsi"/>
              </w:rPr>
            </w:pPr>
          </w:p>
        </w:tc>
      </w:tr>
      <w:tr w:rsidR="0092563E" w:rsidRPr="000A7865" w14:paraId="668B9C2B" w14:textId="77777777" w:rsidTr="0092563E">
        <w:tc>
          <w:tcPr>
            <w:tcW w:w="4531" w:type="dxa"/>
            <w:shd w:val="clear" w:color="auto" w:fill="E7E6E6" w:themeFill="background2"/>
            <w:tcMar>
              <w:top w:w="28" w:type="dxa"/>
              <w:bottom w:w="28" w:type="dxa"/>
            </w:tcMar>
          </w:tcPr>
          <w:p w14:paraId="1103E2D3" w14:textId="77777777" w:rsidR="0092563E" w:rsidRPr="000A7865" w:rsidRDefault="0092563E" w:rsidP="0092563E">
            <w:pPr>
              <w:jc w:val="both"/>
              <w:rPr>
                <w:rFonts w:ascii="Aptos" w:hAnsi="Aptos" w:cstheme="minorHAnsi"/>
              </w:rPr>
            </w:pPr>
            <w:r w:rsidRPr="000A7865">
              <w:rPr>
                <w:rFonts w:ascii="Aptos" w:hAnsi="Aptos" w:cstheme="minorHAnsi"/>
              </w:rPr>
              <w:t>Date of most recent certification:</w:t>
            </w:r>
          </w:p>
        </w:tc>
        <w:tc>
          <w:tcPr>
            <w:tcW w:w="4750" w:type="dxa"/>
            <w:gridSpan w:val="2"/>
            <w:tcMar>
              <w:top w:w="28" w:type="dxa"/>
              <w:bottom w:w="28" w:type="dxa"/>
            </w:tcMar>
          </w:tcPr>
          <w:p w14:paraId="5D216E26" w14:textId="77777777" w:rsidR="0092563E" w:rsidRPr="000A7865" w:rsidRDefault="0092563E" w:rsidP="0092563E">
            <w:pPr>
              <w:jc w:val="both"/>
              <w:rPr>
                <w:rFonts w:ascii="Aptos" w:hAnsi="Aptos" w:cstheme="minorHAnsi"/>
              </w:rPr>
            </w:pPr>
          </w:p>
        </w:tc>
      </w:tr>
      <w:tr w:rsidR="0092563E" w:rsidRPr="000A7865" w14:paraId="7AB59399" w14:textId="77777777" w:rsidTr="0092563E">
        <w:tc>
          <w:tcPr>
            <w:tcW w:w="4531" w:type="dxa"/>
            <w:shd w:val="clear" w:color="auto" w:fill="E7E6E6" w:themeFill="background2"/>
            <w:tcMar>
              <w:top w:w="28" w:type="dxa"/>
              <w:bottom w:w="28" w:type="dxa"/>
            </w:tcMar>
          </w:tcPr>
          <w:p w14:paraId="14F2FAD6" w14:textId="77777777" w:rsidR="0092563E" w:rsidRPr="000A7865" w:rsidRDefault="0092563E" w:rsidP="0092563E">
            <w:pPr>
              <w:jc w:val="both"/>
              <w:rPr>
                <w:rFonts w:ascii="Aptos" w:hAnsi="Aptos" w:cstheme="minorHAnsi"/>
              </w:rPr>
            </w:pPr>
            <w:r w:rsidRPr="000A7865">
              <w:rPr>
                <w:rFonts w:ascii="Aptos" w:hAnsi="Aptos" w:cstheme="minorHAnsi"/>
              </w:rPr>
              <w:t>Scope of Certification:</w:t>
            </w:r>
          </w:p>
        </w:tc>
        <w:tc>
          <w:tcPr>
            <w:tcW w:w="4750" w:type="dxa"/>
            <w:gridSpan w:val="2"/>
            <w:tcMar>
              <w:top w:w="28" w:type="dxa"/>
              <w:bottom w:w="28" w:type="dxa"/>
            </w:tcMar>
          </w:tcPr>
          <w:p w14:paraId="488D95B8" w14:textId="77777777" w:rsidR="0092563E" w:rsidRPr="000A7865" w:rsidRDefault="0092563E" w:rsidP="0092563E">
            <w:pPr>
              <w:jc w:val="both"/>
              <w:rPr>
                <w:rFonts w:ascii="Aptos" w:hAnsi="Aptos" w:cstheme="minorHAnsi"/>
              </w:rPr>
            </w:pPr>
          </w:p>
        </w:tc>
      </w:tr>
      <w:tr w:rsidR="0092563E" w:rsidRPr="000A7865" w14:paraId="3C9F31E8" w14:textId="77777777" w:rsidTr="0092563E">
        <w:tc>
          <w:tcPr>
            <w:tcW w:w="4531" w:type="dxa"/>
            <w:vMerge w:val="restart"/>
            <w:shd w:val="clear" w:color="auto" w:fill="E7E6E6" w:themeFill="background2"/>
            <w:tcMar>
              <w:top w:w="28" w:type="dxa"/>
              <w:bottom w:w="28" w:type="dxa"/>
            </w:tcMar>
          </w:tcPr>
          <w:p w14:paraId="123657E9" w14:textId="7DC5D419" w:rsidR="0092563E" w:rsidRPr="000A7865" w:rsidRDefault="0092563E" w:rsidP="0092563E">
            <w:pPr>
              <w:jc w:val="both"/>
              <w:rPr>
                <w:rFonts w:ascii="Aptos" w:hAnsi="Aptos" w:cstheme="minorHAnsi"/>
              </w:rPr>
            </w:pPr>
            <w:r w:rsidRPr="000A7865">
              <w:rPr>
                <w:rFonts w:ascii="Aptos" w:hAnsi="Aptos" w:cstheme="minorHAnsi"/>
              </w:rPr>
              <w:t>I confirm that evidence of compliance will be provided promptly on request.</w:t>
            </w:r>
          </w:p>
        </w:tc>
        <w:tc>
          <w:tcPr>
            <w:tcW w:w="2552" w:type="dxa"/>
            <w:shd w:val="clear" w:color="auto" w:fill="E7E6E6" w:themeFill="background2"/>
            <w:tcMar>
              <w:top w:w="28" w:type="dxa"/>
              <w:bottom w:w="28" w:type="dxa"/>
            </w:tcMar>
            <w:vAlign w:val="center"/>
          </w:tcPr>
          <w:p w14:paraId="49D7439C" w14:textId="2C92AE5C" w:rsidR="0092563E" w:rsidRPr="000A7865" w:rsidRDefault="0092563E" w:rsidP="0092563E">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24999D3" w14:textId="1237CF73" w:rsidR="0092563E" w:rsidRPr="000A7865" w:rsidRDefault="0092563E" w:rsidP="0092563E">
            <w:pPr>
              <w:jc w:val="center"/>
              <w:rPr>
                <w:rFonts w:ascii="Aptos" w:hAnsi="Aptos" w:cstheme="minorHAnsi"/>
              </w:rPr>
            </w:pPr>
            <w:r w:rsidRPr="000A7865">
              <w:rPr>
                <w:rFonts w:ascii="Aptos" w:hAnsi="Aptos" w:cstheme="minorHAnsi"/>
              </w:rPr>
              <w:t>No</w:t>
            </w:r>
          </w:p>
        </w:tc>
      </w:tr>
      <w:bookmarkEnd w:id="20"/>
      <w:tr w:rsidR="0092563E" w:rsidRPr="000A7865" w14:paraId="0E34F993" w14:textId="77777777" w:rsidTr="0092563E">
        <w:tc>
          <w:tcPr>
            <w:tcW w:w="4531" w:type="dxa"/>
            <w:vMerge/>
            <w:shd w:val="clear" w:color="auto" w:fill="E7E6E6" w:themeFill="background2"/>
            <w:tcMar>
              <w:top w:w="28" w:type="dxa"/>
              <w:bottom w:w="28" w:type="dxa"/>
            </w:tcMar>
          </w:tcPr>
          <w:p w14:paraId="4C369D56" w14:textId="77777777" w:rsidR="0092563E" w:rsidRPr="000A7865" w:rsidRDefault="0092563E" w:rsidP="0092563E">
            <w:pPr>
              <w:jc w:val="center"/>
              <w:rPr>
                <w:rFonts w:ascii="Aptos" w:eastAsia="Calibri" w:hAnsi="Aptos" w:cstheme="minorHAnsi"/>
                <w:bCs/>
                <w:sz w:val="24"/>
                <w:szCs w:val="24"/>
              </w:rPr>
            </w:pPr>
          </w:p>
        </w:tc>
        <w:sdt>
          <w:sdtPr>
            <w:rPr>
              <w:rFonts w:ascii="Aptos" w:eastAsia="Calibri" w:hAnsi="Aptos" w:cstheme="minorHAnsi"/>
              <w:bCs/>
              <w:sz w:val="24"/>
              <w:szCs w:val="24"/>
            </w:rPr>
            <w:id w:val="-130283627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663ECED9" w14:textId="021E21F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043382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1292362C" w14:textId="590969C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bookmarkEnd w:id="19"/>
    </w:tbl>
    <w:p w14:paraId="414103D5" w14:textId="2F9B4C6C" w:rsidR="0092563E" w:rsidRPr="000A7865" w:rsidRDefault="0092563E" w:rsidP="0092563E">
      <w:pPr>
        <w:rPr>
          <w:rFonts w:ascii="Aptos" w:hAnsi="Aptos"/>
        </w:rPr>
      </w:pPr>
    </w:p>
    <w:p w14:paraId="73CF8A65" w14:textId="77777777" w:rsidR="0092563E" w:rsidRPr="000A7865" w:rsidRDefault="0092563E">
      <w:pPr>
        <w:rPr>
          <w:rFonts w:ascii="Aptos" w:hAnsi="Aptos"/>
        </w:rPr>
      </w:pPr>
      <w:r w:rsidRPr="000A7865">
        <w:rPr>
          <w:rFonts w:ascii="Aptos" w:hAnsi="Aptos"/>
        </w:rPr>
        <w:br w:type="page"/>
      </w:r>
    </w:p>
    <w:p w14:paraId="726DE673" w14:textId="54BA728D" w:rsidR="00526CCD" w:rsidRPr="000A7865" w:rsidRDefault="00526CCD" w:rsidP="00235E3F">
      <w:pPr>
        <w:pStyle w:val="Heading1"/>
        <w:spacing w:before="60" w:after="60" w:line="240" w:lineRule="auto"/>
        <w:contextualSpacing/>
        <w:rPr>
          <w:rFonts w:ascii="Aptos" w:hAnsi="Aptos" w:cstheme="minorHAnsi"/>
        </w:rPr>
      </w:pPr>
      <w:bookmarkStart w:id="21" w:name="_Toc193450700"/>
      <w:bookmarkEnd w:id="3"/>
      <w:r w:rsidRPr="000A7865">
        <w:rPr>
          <w:rFonts w:ascii="Aptos" w:hAnsi="Aptos" w:cstheme="minorHAnsi"/>
        </w:rPr>
        <w:lastRenderedPageBreak/>
        <w:t>Response to the Award Criteria</w:t>
      </w:r>
      <w:bookmarkEnd w:id="21"/>
    </w:p>
    <w:p w14:paraId="4525778F" w14:textId="66B9B4C3" w:rsidR="00CE7F7A" w:rsidRPr="000A7865" w:rsidRDefault="00CE7F7A" w:rsidP="00616E05">
      <w:pPr>
        <w:pStyle w:val="Heading2"/>
        <w:numPr>
          <w:ilvl w:val="1"/>
          <w:numId w:val="19"/>
        </w:numPr>
        <w:rPr>
          <w:rFonts w:ascii="Aptos" w:hAnsi="Aptos"/>
        </w:rPr>
      </w:pPr>
      <w:bookmarkStart w:id="22" w:name="_Toc193450703"/>
      <w:r w:rsidRPr="000A7865">
        <w:rPr>
          <w:rFonts w:ascii="Aptos" w:hAnsi="Aptos"/>
        </w:rPr>
        <w:t>Response to Qualitative Award Criteria</w:t>
      </w:r>
      <w:bookmarkEnd w:id="22"/>
    </w:p>
    <w:tbl>
      <w:tblPr>
        <w:tblStyle w:val="TableGrid7"/>
        <w:tblW w:w="9351" w:type="dxa"/>
        <w:tblLayout w:type="fixed"/>
        <w:tblLook w:val="04A0" w:firstRow="1" w:lastRow="0" w:firstColumn="1" w:lastColumn="0" w:noHBand="0" w:noVBand="1"/>
      </w:tblPr>
      <w:tblGrid>
        <w:gridCol w:w="1413"/>
        <w:gridCol w:w="3095"/>
        <w:gridCol w:w="2254"/>
        <w:gridCol w:w="2589"/>
      </w:tblGrid>
      <w:tr w:rsidR="004B1117" w:rsidRPr="000A7865" w14:paraId="579A4F8F" w14:textId="77777777" w:rsidTr="009648BD">
        <w:tc>
          <w:tcPr>
            <w:tcW w:w="1413" w:type="dxa"/>
            <w:vMerge w:val="restart"/>
            <w:shd w:val="clear" w:color="auto" w:fill="00284A"/>
            <w:tcMar>
              <w:top w:w="28" w:type="dxa"/>
              <w:bottom w:w="28" w:type="dxa"/>
            </w:tcMar>
            <w:vAlign w:val="center"/>
          </w:tcPr>
          <w:p w14:paraId="010E8E1B" w14:textId="3C8C3F97" w:rsidR="004B1117" w:rsidRPr="000A7865" w:rsidRDefault="00DE6975" w:rsidP="00235E3F">
            <w:pPr>
              <w:spacing w:before="60" w:after="60"/>
              <w:contextualSpacing/>
              <w:jc w:val="both"/>
              <w:rPr>
                <w:rFonts w:ascii="Aptos" w:hAnsi="Aptos" w:cstheme="minorHAnsi"/>
                <w:b/>
                <w:bCs/>
                <w:sz w:val="24"/>
                <w:szCs w:val="24"/>
              </w:rPr>
            </w:pPr>
            <w:r>
              <w:rPr>
                <w:rFonts w:ascii="Aptos" w:hAnsi="Aptos" w:cstheme="minorHAnsi"/>
                <w:b/>
                <w:bCs/>
                <w:sz w:val="24"/>
                <w:szCs w:val="24"/>
              </w:rPr>
              <w:t>Criterion A</w:t>
            </w:r>
          </w:p>
        </w:tc>
        <w:tc>
          <w:tcPr>
            <w:tcW w:w="3095" w:type="dxa"/>
            <w:shd w:val="clear" w:color="auto" w:fill="E7E6E6" w:themeFill="background2"/>
            <w:tcMar>
              <w:top w:w="28" w:type="dxa"/>
              <w:bottom w:w="28" w:type="dxa"/>
            </w:tcMar>
            <w:vAlign w:val="center"/>
          </w:tcPr>
          <w:p w14:paraId="266E573C"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72155FD4"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589" w:type="dxa"/>
            <w:shd w:val="clear" w:color="auto" w:fill="E7E6E6" w:themeFill="background2"/>
            <w:tcMar>
              <w:top w:w="28" w:type="dxa"/>
              <w:bottom w:w="28" w:type="dxa"/>
            </w:tcMar>
            <w:vAlign w:val="center"/>
          </w:tcPr>
          <w:p w14:paraId="390A34DA"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61BEF225" w14:textId="77777777" w:rsidTr="00DE6975">
        <w:tc>
          <w:tcPr>
            <w:tcW w:w="1413" w:type="dxa"/>
            <w:vMerge/>
            <w:shd w:val="clear" w:color="auto" w:fill="00284A"/>
            <w:tcMar>
              <w:top w:w="28" w:type="dxa"/>
              <w:bottom w:w="28" w:type="dxa"/>
            </w:tcMar>
            <w:vAlign w:val="center"/>
          </w:tcPr>
          <w:p w14:paraId="55EAFBE9"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32CF071E" w14:textId="5AAC7417" w:rsidR="000E3976" w:rsidRPr="000A7865" w:rsidRDefault="00DE6975" w:rsidP="000E3976">
            <w:pPr>
              <w:spacing w:before="60" w:after="60"/>
              <w:contextualSpacing/>
              <w:jc w:val="both"/>
              <w:rPr>
                <w:rFonts w:ascii="Aptos" w:hAnsi="Aptos" w:cstheme="minorHAnsi"/>
              </w:rPr>
            </w:pPr>
            <w:r w:rsidRPr="00E437A1">
              <w:rPr>
                <w:rFonts w:ascii="Aptos" w:hAnsi="Aptos"/>
                <w:b/>
                <w:bCs/>
              </w:rPr>
              <w:t>30</w:t>
            </w:r>
            <w:r w:rsidR="000E3976" w:rsidRPr="00E437A1">
              <w:rPr>
                <w:rFonts w:ascii="Aptos" w:hAnsi="Aptos"/>
                <w:b/>
                <w:bCs/>
              </w:rPr>
              <w:t>%</w:t>
            </w:r>
          </w:p>
        </w:tc>
        <w:tc>
          <w:tcPr>
            <w:tcW w:w="2254" w:type="dxa"/>
            <w:tcMar>
              <w:top w:w="28" w:type="dxa"/>
              <w:bottom w:w="28" w:type="dxa"/>
            </w:tcMar>
            <w:vAlign w:val="center"/>
          </w:tcPr>
          <w:p w14:paraId="4B50CBD6" w14:textId="5375D3AA" w:rsidR="000E3976" w:rsidRPr="000A7865" w:rsidRDefault="00DE6975" w:rsidP="000E3976">
            <w:pPr>
              <w:spacing w:before="60" w:after="60"/>
              <w:contextualSpacing/>
              <w:jc w:val="both"/>
              <w:rPr>
                <w:rFonts w:ascii="Aptos" w:hAnsi="Aptos" w:cstheme="minorHAnsi"/>
              </w:rPr>
            </w:pPr>
            <w:r>
              <w:rPr>
                <w:rFonts w:ascii="Aptos" w:hAnsi="Aptos"/>
                <w:b/>
                <w:bCs/>
              </w:rPr>
              <w:t>300</w:t>
            </w:r>
          </w:p>
        </w:tc>
        <w:tc>
          <w:tcPr>
            <w:tcW w:w="2589" w:type="dxa"/>
            <w:tcMar>
              <w:top w:w="28" w:type="dxa"/>
              <w:bottom w:w="28" w:type="dxa"/>
            </w:tcMar>
            <w:vAlign w:val="center"/>
          </w:tcPr>
          <w:p w14:paraId="75A8A496" w14:textId="7469F2C8" w:rsidR="000E3976" w:rsidRPr="000A7865" w:rsidRDefault="00DE6975" w:rsidP="000E3976">
            <w:pPr>
              <w:spacing w:before="60" w:after="60"/>
              <w:contextualSpacing/>
              <w:jc w:val="both"/>
              <w:rPr>
                <w:rFonts w:ascii="Aptos" w:hAnsi="Aptos" w:cstheme="minorHAnsi"/>
              </w:rPr>
            </w:pPr>
            <w:r>
              <w:rPr>
                <w:rFonts w:ascii="Aptos" w:hAnsi="Aptos"/>
                <w:b/>
                <w:bCs/>
              </w:rPr>
              <w:t>150</w:t>
            </w:r>
          </w:p>
        </w:tc>
      </w:tr>
      <w:tr w:rsidR="000E3976" w:rsidRPr="000A7865" w14:paraId="6B130BC0" w14:textId="77777777" w:rsidTr="009648BD">
        <w:tc>
          <w:tcPr>
            <w:tcW w:w="1413" w:type="dxa"/>
            <w:shd w:val="clear" w:color="auto" w:fill="E7E6E6" w:themeFill="background2"/>
            <w:tcMar>
              <w:top w:w="28" w:type="dxa"/>
              <w:bottom w:w="28" w:type="dxa"/>
            </w:tcMar>
            <w:vAlign w:val="center"/>
          </w:tcPr>
          <w:p w14:paraId="755C65C2" w14:textId="26FBB5B4" w:rsidR="000E3976" w:rsidRPr="000A7865" w:rsidRDefault="000E3976" w:rsidP="000E3976">
            <w:pPr>
              <w:spacing w:before="60" w:after="60"/>
              <w:contextualSpacing/>
              <w:jc w:val="both"/>
              <w:rPr>
                <w:rFonts w:ascii="Aptos" w:hAnsi="Aptos" w:cstheme="minorHAnsi"/>
                <w:b/>
                <w:bCs/>
              </w:rPr>
            </w:pPr>
          </w:p>
        </w:tc>
        <w:tc>
          <w:tcPr>
            <w:tcW w:w="7938" w:type="dxa"/>
            <w:gridSpan w:val="3"/>
            <w:tcMar>
              <w:top w:w="28" w:type="dxa"/>
              <w:bottom w:w="28" w:type="dxa"/>
            </w:tcMar>
            <w:vAlign w:val="center"/>
          </w:tcPr>
          <w:p w14:paraId="74B8A807" w14:textId="2856DA26" w:rsidR="000E3976" w:rsidRPr="000A7865" w:rsidRDefault="000E3976" w:rsidP="000E3976">
            <w:pPr>
              <w:spacing w:before="60" w:after="60"/>
              <w:contextualSpacing/>
              <w:jc w:val="both"/>
              <w:rPr>
                <w:rFonts w:ascii="Aptos" w:hAnsi="Aptos" w:cstheme="minorHAnsi"/>
                <w:b/>
                <w:bCs/>
              </w:rPr>
            </w:pPr>
          </w:p>
        </w:tc>
      </w:tr>
      <w:tr w:rsidR="000E3976" w:rsidRPr="000A7865" w14:paraId="34124FA2" w14:textId="77777777" w:rsidTr="009648BD">
        <w:tc>
          <w:tcPr>
            <w:tcW w:w="1413" w:type="dxa"/>
            <w:shd w:val="clear" w:color="auto" w:fill="E7E6E6" w:themeFill="background2"/>
            <w:tcMar>
              <w:top w:w="28" w:type="dxa"/>
              <w:bottom w:w="28" w:type="dxa"/>
            </w:tcMar>
            <w:vAlign w:val="center"/>
          </w:tcPr>
          <w:p w14:paraId="54B6C4A7"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Description</w:t>
            </w:r>
          </w:p>
        </w:tc>
        <w:tc>
          <w:tcPr>
            <w:tcW w:w="7938" w:type="dxa"/>
            <w:gridSpan w:val="3"/>
            <w:tcMar>
              <w:top w:w="28" w:type="dxa"/>
              <w:bottom w:w="28" w:type="dxa"/>
            </w:tcMar>
            <w:vAlign w:val="center"/>
          </w:tcPr>
          <w:p w14:paraId="6DCEDD72" w14:textId="6FA3F222" w:rsidR="000E3976" w:rsidRPr="000A7865" w:rsidRDefault="004E50F8" w:rsidP="000E3976">
            <w:pPr>
              <w:spacing w:before="60" w:after="60"/>
              <w:contextualSpacing/>
              <w:jc w:val="both"/>
              <w:rPr>
                <w:rFonts w:ascii="Aptos" w:hAnsi="Aptos" w:cstheme="minorHAnsi"/>
                <w:highlight w:val="yellow"/>
              </w:rPr>
            </w:pPr>
            <w:r w:rsidRPr="004E50F8">
              <w:rPr>
                <w:rFonts w:ascii="Aptos" w:hAnsi="Aptos"/>
              </w:rPr>
              <w:t>Expertise</w:t>
            </w:r>
          </w:p>
        </w:tc>
      </w:tr>
    </w:tbl>
    <w:p w14:paraId="3D85BF03" w14:textId="77777777" w:rsidR="004B1117" w:rsidRPr="000A7865" w:rsidRDefault="004B1117" w:rsidP="00235E3F">
      <w:pPr>
        <w:spacing w:before="60" w:after="60" w:line="240" w:lineRule="auto"/>
        <w:contextualSpacing/>
        <w:rPr>
          <w:rFonts w:ascii="Aptos" w:hAnsi="Aptos" w:cstheme="minorHAnsi"/>
          <w:b/>
          <w:bCs/>
        </w:rPr>
      </w:pPr>
    </w:p>
    <w:p w14:paraId="4EFDA2AA" w14:textId="77777777" w:rsidR="004B1117" w:rsidRPr="000A7865" w:rsidRDefault="004B1117"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73564605" w14:textId="77777777" w:rsidR="004B1117" w:rsidRPr="000A7865" w:rsidRDefault="004B1117"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4FC92E18" w14:textId="77777777" w:rsidR="004B1117" w:rsidRPr="000A7865" w:rsidRDefault="004B1117" w:rsidP="00235E3F">
      <w:pPr>
        <w:spacing w:before="60" w:after="60" w:line="240" w:lineRule="auto"/>
        <w:contextualSpacing/>
        <w:rPr>
          <w:rFonts w:ascii="Aptos" w:hAnsi="Aptos" w:cstheme="minorHAnsi"/>
        </w:rPr>
      </w:pPr>
    </w:p>
    <w:p w14:paraId="11288DC2" w14:textId="73FA275B" w:rsidR="004B1117" w:rsidRPr="000A7865" w:rsidRDefault="004B1117"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E7F7A" w:rsidRPr="000A7865" w14:paraId="333EB8FA" w14:textId="77777777" w:rsidTr="009648BD">
        <w:tc>
          <w:tcPr>
            <w:tcW w:w="1413" w:type="dxa"/>
            <w:vMerge w:val="restart"/>
            <w:shd w:val="clear" w:color="auto" w:fill="00284A"/>
            <w:tcMar>
              <w:top w:w="28" w:type="dxa"/>
              <w:bottom w:w="28" w:type="dxa"/>
            </w:tcMar>
            <w:vAlign w:val="center"/>
          </w:tcPr>
          <w:p w14:paraId="3B0DF3E8" w14:textId="65B203DF" w:rsidR="00CE7F7A" w:rsidRPr="000A7865" w:rsidRDefault="00CE7F7A"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B</w:t>
            </w:r>
          </w:p>
        </w:tc>
        <w:tc>
          <w:tcPr>
            <w:tcW w:w="3095" w:type="dxa"/>
            <w:shd w:val="clear" w:color="auto" w:fill="E7E6E6" w:themeFill="background2"/>
            <w:tcMar>
              <w:top w:w="28" w:type="dxa"/>
              <w:bottom w:w="28" w:type="dxa"/>
            </w:tcMar>
            <w:vAlign w:val="center"/>
          </w:tcPr>
          <w:p w14:paraId="2152D324"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017ADDFB"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61A287C0"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C823AD" w:rsidRPr="000A7865" w14:paraId="601BAC4A" w14:textId="77777777" w:rsidTr="001D0E8B">
        <w:tc>
          <w:tcPr>
            <w:tcW w:w="1413" w:type="dxa"/>
            <w:vMerge/>
            <w:shd w:val="clear" w:color="auto" w:fill="00284A"/>
            <w:tcMar>
              <w:top w:w="28" w:type="dxa"/>
              <w:bottom w:w="28" w:type="dxa"/>
            </w:tcMar>
            <w:vAlign w:val="center"/>
          </w:tcPr>
          <w:p w14:paraId="084B272A" w14:textId="77777777" w:rsidR="00C823AD" w:rsidRPr="000A7865" w:rsidRDefault="00C823AD" w:rsidP="00235E3F">
            <w:pPr>
              <w:spacing w:before="60" w:after="60"/>
              <w:contextualSpacing/>
              <w:jc w:val="both"/>
              <w:rPr>
                <w:rFonts w:ascii="Aptos" w:hAnsi="Aptos" w:cstheme="minorHAnsi"/>
              </w:rPr>
            </w:pPr>
          </w:p>
        </w:tc>
        <w:tc>
          <w:tcPr>
            <w:tcW w:w="3095" w:type="dxa"/>
            <w:tcMar>
              <w:top w:w="28" w:type="dxa"/>
              <w:bottom w:w="28" w:type="dxa"/>
            </w:tcMar>
            <w:vAlign w:val="center"/>
          </w:tcPr>
          <w:p w14:paraId="462A2FA7" w14:textId="65A665A5" w:rsidR="00C823AD" w:rsidRPr="00DE6975" w:rsidRDefault="00DE6975" w:rsidP="00235E3F">
            <w:pPr>
              <w:spacing w:before="60" w:after="60"/>
              <w:contextualSpacing/>
              <w:jc w:val="both"/>
              <w:rPr>
                <w:rFonts w:ascii="Aptos" w:hAnsi="Aptos" w:cstheme="minorHAnsi"/>
              </w:rPr>
            </w:pPr>
            <w:r w:rsidRPr="00DE6975">
              <w:rPr>
                <w:rFonts w:ascii="Aptos" w:hAnsi="Aptos"/>
                <w:b/>
                <w:bCs/>
              </w:rPr>
              <w:t>30</w:t>
            </w:r>
            <w:r w:rsidR="00C823AD" w:rsidRPr="00DE6975">
              <w:rPr>
                <w:rFonts w:ascii="Aptos" w:hAnsi="Aptos"/>
                <w:b/>
                <w:bCs/>
              </w:rPr>
              <w:t>%</w:t>
            </w:r>
          </w:p>
        </w:tc>
        <w:tc>
          <w:tcPr>
            <w:tcW w:w="2254" w:type="dxa"/>
            <w:tcMar>
              <w:top w:w="28" w:type="dxa"/>
              <w:bottom w:w="28" w:type="dxa"/>
            </w:tcMar>
            <w:vAlign w:val="center"/>
          </w:tcPr>
          <w:p w14:paraId="5B72F8C0" w14:textId="23D61CC9" w:rsidR="00C823AD" w:rsidRPr="00DE6975" w:rsidRDefault="00DE6975" w:rsidP="00235E3F">
            <w:pPr>
              <w:spacing w:before="60" w:after="60"/>
              <w:contextualSpacing/>
              <w:jc w:val="both"/>
              <w:rPr>
                <w:rFonts w:ascii="Aptos" w:hAnsi="Aptos" w:cstheme="minorHAnsi"/>
              </w:rPr>
            </w:pPr>
            <w:r w:rsidRPr="00DE6975">
              <w:rPr>
                <w:rFonts w:ascii="Aptos" w:hAnsi="Aptos"/>
                <w:b/>
                <w:bCs/>
              </w:rPr>
              <w:t>300</w:t>
            </w:r>
          </w:p>
        </w:tc>
        <w:tc>
          <w:tcPr>
            <w:tcW w:w="2254" w:type="dxa"/>
            <w:tcMar>
              <w:top w:w="28" w:type="dxa"/>
              <w:bottom w:w="28" w:type="dxa"/>
            </w:tcMar>
            <w:vAlign w:val="center"/>
          </w:tcPr>
          <w:p w14:paraId="64BDCAD8" w14:textId="752E627C" w:rsidR="00C823AD" w:rsidRPr="00DE6975" w:rsidRDefault="00DE6975" w:rsidP="00235E3F">
            <w:pPr>
              <w:spacing w:before="60" w:after="60"/>
              <w:contextualSpacing/>
              <w:jc w:val="both"/>
              <w:rPr>
                <w:rFonts w:ascii="Aptos" w:hAnsi="Aptos" w:cstheme="minorHAnsi"/>
              </w:rPr>
            </w:pPr>
            <w:r w:rsidRPr="00DE6975">
              <w:rPr>
                <w:rFonts w:ascii="Aptos" w:hAnsi="Aptos"/>
                <w:b/>
                <w:bCs/>
              </w:rPr>
              <w:t>150</w:t>
            </w:r>
          </w:p>
        </w:tc>
      </w:tr>
      <w:tr w:rsidR="00C823AD" w:rsidRPr="000A7865" w14:paraId="41ED27CF" w14:textId="77777777" w:rsidTr="009648BD">
        <w:tc>
          <w:tcPr>
            <w:tcW w:w="1413" w:type="dxa"/>
            <w:shd w:val="clear" w:color="auto" w:fill="E7E6E6" w:themeFill="background2"/>
            <w:tcMar>
              <w:top w:w="28" w:type="dxa"/>
              <w:bottom w:w="28" w:type="dxa"/>
            </w:tcMar>
            <w:vAlign w:val="center"/>
          </w:tcPr>
          <w:p w14:paraId="20AD7B56" w14:textId="77E3A465" w:rsidR="00C823AD" w:rsidRPr="000A7865" w:rsidRDefault="00C823AD" w:rsidP="00235E3F">
            <w:pPr>
              <w:spacing w:before="60" w:after="60"/>
              <w:contextualSpacing/>
              <w:jc w:val="both"/>
              <w:rPr>
                <w:rFonts w:ascii="Aptos" w:hAnsi="Aptos" w:cstheme="minorHAnsi"/>
                <w:b/>
                <w:bCs/>
              </w:rPr>
            </w:pPr>
          </w:p>
        </w:tc>
        <w:tc>
          <w:tcPr>
            <w:tcW w:w="7603" w:type="dxa"/>
            <w:gridSpan w:val="3"/>
            <w:tcMar>
              <w:top w:w="28" w:type="dxa"/>
              <w:bottom w:w="28" w:type="dxa"/>
            </w:tcMar>
            <w:vAlign w:val="center"/>
          </w:tcPr>
          <w:p w14:paraId="3A614DA9" w14:textId="75AFE4A6" w:rsidR="00C823AD" w:rsidRPr="000A7865" w:rsidRDefault="00C823AD" w:rsidP="00235E3F">
            <w:pPr>
              <w:spacing w:before="60" w:after="60"/>
              <w:contextualSpacing/>
              <w:jc w:val="both"/>
              <w:rPr>
                <w:rFonts w:ascii="Aptos" w:hAnsi="Aptos" w:cstheme="minorHAnsi"/>
                <w:highlight w:val="yellow"/>
              </w:rPr>
            </w:pPr>
          </w:p>
        </w:tc>
      </w:tr>
      <w:tr w:rsidR="00C823AD" w:rsidRPr="000A7865" w14:paraId="7E646F07" w14:textId="77777777" w:rsidTr="009648BD">
        <w:tc>
          <w:tcPr>
            <w:tcW w:w="1413" w:type="dxa"/>
            <w:shd w:val="clear" w:color="auto" w:fill="E7E6E6" w:themeFill="background2"/>
            <w:tcMar>
              <w:top w:w="28" w:type="dxa"/>
              <w:bottom w:w="28" w:type="dxa"/>
            </w:tcMar>
            <w:vAlign w:val="center"/>
          </w:tcPr>
          <w:p w14:paraId="421CFAC1"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Description</w:t>
            </w:r>
          </w:p>
        </w:tc>
        <w:tc>
          <w:tcPr>
            <w:tcW w:w="7603" w:type="dxa"/>
            <w:gridSpan w:val="3"/>
            <w:tcMar>
              <w:top w:w="28" w:type="dxa"/>
              <w:bottom w:w="28" w:type="dxa"/>
            </w:tcMar>
            <w:vAlign w:val="center"/>
          </w:tcPr>
          <w:p w14:paraId="6CCC8DAF" w14:textId="5FD1261C" w:rsidR="00000766" w:rsidRPr="000A7865" w:rsidRDefault="004E50F8" w:rsidP="00235E3F">
            <w:pPr>
              <w:spacing w:before="60" w:after="60"/>
              <w:contextualSpacing/>
              <w:jc w:val="both"/>
              <w:rPr>
                <w:rFonts w:ascii="Aptos" w:hAnsi="Aptos"/>
                <w:highlight w:val="yellow"/>
              </w:rPr>
            </w:pPr>
            <w:r w:rsidRPr="004E50F8">
              <w:rPr>
                <w:rFonts w:ascii="Aptos" w:hAnsi="Aptos"/>
              </w:rPr>
              <w:t>Proposed Methodology</w:t>
            </w:r>
          </w:p>
        </w:tc>
      </w:tr>
    </w:tbl>
    <w:p w14:paraId="46C1718D" w14:textId="77777777" w:rsidR="00767012" w:rsidRDefault="00767012" w:rsidP="00235E3F">
      <w:pPr>
        <w:spacing w:before="60" w:after="60" w:line="240" w:lineRule="auto"/>
        <w:contextualSpacing/>
        <w:rPr>
          <w:rFonts w:ascii="Aptos" w:hAnsi="Aptos" w:cstheme="minorHAnsi"/>
          <w:b/>
          <w:bCs/>
        </w:rPr>
      </w:pPr>
    </w:p>
    <w:p w14:paraId="799EF21B" w14:textId="2F9A1FC4" w:rsidR="005037B3" w:rsidRPr="000A7865" w:rsidRDefault="00CE7F7A"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1BAEA8C" w14:textId="77777777" w:rsidR="005037B3" w:rsidRPr="000A7865" w:rsidRDefault="005037B3"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5AC4D6B2" w14:textId="77777777" w:rsidR="005037B3" w:rsidRPr="000A7865" w:rsidRDefault="005037B3" w:rsidP="00235E3F">
      <w:pPr>
        <w:spacing w:before="60" w:after="60" w:line="240" w:lineRule="auto"/>
        <w:contextualSpacing/>
        <w:rPr>
          <w:rFonts w:ascii="Aptos" w:hAnsi="Aptos" w:cstheme="minorHAnsi"/>
          <w:lang w:val="en-IE"/>
        </w:rPr>
      </w:pPr>
    </w:p>
    <w:p w14:paraId="330DE0C3" w14:textId="4E36F136" w:rsidR="008342C3" w:rsidRPr="000A7865" w:rsidRDefault="005037B3"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823AD" w:rsidRPr="000A7865" w14:paraId="0EB1D18E" w14:textId="77777777" w:rsidTr="009648BD">
        <w:tc>
          <w:tcPr>
            <w:tcW w:w="1413" w:type="dxa"/>
            <w:vMerge w:val="restart"/>
            <w:shd w:val="clear" w:color="auto" w:fill="00284A"/>
            <w:tcMar>
              <w:top w:w="28" w:type="dxa"/>
              <w:bottom w:w="28" w:type="dxa"/>
            </w:tcMar>
            <w:vAlign w:val="center"/>
          </w:tcPr>
          <w:p w14:paraId="09CE21D9" w14:textId="5FD02DF9" w:rsidR="00C823AD" w:rsidRPr="000A7865" w:rsidRDefault="00C823AD"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C</w:t>
            </w:r>
          </w:p>
        </w:tc>
        <w:tc>
          <w:tcPr>
            <w:tcW w:w="3095" w:type="dxa"/>
            <w:shd w:val="clear" w:color="auto" w:fill="E7E6E6" w:themeFill="background2"/>
            <w:tcMar>
              <w:top w:w="28" w:type="dxa"/>
              <w:bottom w:w="28" w:type="dxa"/>
            </w:tcMar>
            <w:vAlign w:val="center"/>
          </w:tcPr>
          <w:p w14:paraId="43F52ABE"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2F759B9B"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4DDF6851"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3E88619D" w14:textId="77777777" w:rsidTr="00DE6975">
        <w:tc>
          <w:tcPr>
            <w:tcW w:w="1413" w:type="dxa"/>
            <w:vMerge/>
            <w:shd w:val="clear" w:color="auto" w:fill="00284A"/>
            <w:tcMar>
              <w:top w:w="28" w:type="dxa"/>
              <w:bottom w:w="28" w:type="dxa"/>
            </w:tcMar>
            <w:vAlign w:val="center"/>
          </w:tcPr>
          <w:p w14:paraId="56C0FE2A"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44E37955" w14:textId="32A9C5FC" w:rsidR="000E3976" w:rsidRPr="000A7865" w:rsidRDefault="00DE6975" w:rsidP="000E3976">
            <w:pPr>
              <w:spacing w:before="60" w:after="60"/>
              <w:contextualSpacing/>
              <w:jc w:val="both"/>
              <w:rPr>
                <w:rFonts w:ascii="Aptos" w:hAnsi="Aptos" w:cstheme="minorHAnsi"/>
              </w:rPr>
            </w:pPr>
            <w:r>
              <w:rPr>
                <w:rFonts w:ascii="Aptos" w:hAnsi="Aptos"/>
                <w:b/>
                <w:bCs/>
              </w:rPr>
              <w:t>20%</w:t>
            </w:r>
          </w:p>
        </w:tc>
        <w:tc>
          <w:tcPr>
            <w:tcW w:w="2254" w:type="dxa"/>
            <w:tcMar>
              <w:top w:w="28" w:type="dxa"/>
              <w:bottom w:w="28" w:type="dxa"/>
            </w:tcMar>
            <w:vAlign w:val="center"/>
          </w:tcPr>
          <w:p w14:paraId="65B2972E" w14:textId="43E3647A" w:rsidR="000E3976" w:rsidRPr="000A7865" w:rsidRDefault="00DE6975" w:rsidP="000E3976">
            <w:pPr>
              <w:spacing w:before="60" w:after="60"/>
              <w:contextualSpacing/>
              <w:jc w:val="both"/>
              <w:rPr>
                <w:rFonts w:ascii="Aptos" w:hAnsi="Aptos" w:cstheme="minorHAnsi"/>
              </w:rPr>
            </w:pPr>
            <w:r>
              <w:rPr>
                <w:rFonts w:ascii="Aptos" w:hAnsi="Aptos"/>
                <w:b/>
                <w:bCs/>
              </w:rPr>
              <w:t>200</w:t>
            </w:r>
          </w:p>
        </w:tc>
        <w:tc>
          <w:tcPr>
            <w:tcW w:w="2254" w:type="dxa"/>
            <w:tcMar>
              <w:top w:w="28" w:type="dxa"/>
              <w:bottom w:w="28" w:type="dxa"/>
            </w:tcMar>
            <w:vAlign w:val="center"/>
          </w:tcPr>
          <w:p w14:paraId="0F5EAFBB" w14:textId="75B2FF5F" w:rsidR="000E3976" w:rsidRPr="000A7865" w:rsidRDefault="00DE6975" w:rsidP="000E3976">
            <w:pPr>
              <w:spacing w:before="60" w:after="60"/>
              <w:contextualSpacing/>
              <w:jc w:val="both"/>
              <w:rPr>
                <w:rFonts w:ascii="Aptos" w:hAnsi="Aptos" w:cstheme="minorHAnsi"/>
              </w:rPr>
            </w:pPr>
            <w:r>
              <w:rPr>
                <w:rFonts w:ascii="Aptos" w:hAnsi="Aptos"/>
                <w:b/>
                <w:bCs/>
              </w:rPr>
              <w:t>100</w:t>
            </w:r>
          </w:p>
        </w:tc>
      </w:tr>
      <w:tr w:rsidR="000E3976" w:rsidRPr="000A7865" w14:paraId="16706B09" w14:textId="77777777" w:rsidTr="00DE6975">
        <w:tc>
          <w:tcPr>
            <w:tcW w:w="1413" w:type="dxa"/>
            <w:shd w:val="clear" w:color="auto" w:fill="E7E6E6" w:themeFill="background2"/>
            <w:tcMar>
              <w:top w:w="28" w:type="dxa"/>
              <w:bottom w:w="28" w:type="dxa"/>
            </w:tcMar>
            <w:vAlign w:val="center"/>
          </w:tcPr>
          <w:p w14:paraId="1115A538" w14:textId="2F7B689A" w:rsidR="000E3976" w:rsidRPr="000A7865" w:rsidRDefault="000E3976" w:rsidP="000E3976">
            <w:pPr>
              <w:spacing w:before="60" w:after="60"/>
              <w:contextualSpacing/>
              <w:jc w:val="both"/>
              <w:rPr>
                <w:rFonts w:ascii="Aptos" w:hAnsi="Aptos" w:cstheme="minorHAnsi"/>
                <w:b/>
                <w:bCs/>
              </w:rPr>
            </w:pPr>
          </w:p>
        </w:tc>
        <w:tc>
          <w:tcPr>
            <w:tcW w:w="7603" w:type="dxa"/>
            <w:gridSpan w:val="3"/>
            <w:tcMar>
              <w:top w:w="28" w:type="dxa"/>
              <w:bottom w:w="28" w:type="dxa"/>
            </w:tcMar>
            <w:vAlign w:val="center"/>
          </w:tcPr>
          <w:p w14:paraId="06701F60" w14:textId="4C31D9C0" w:rsidR="000E3976" w:rsidRPr="000A7865" w:rsidRDefault="000E3976" w:rsidP="000E3976">
            <w:pPr>
              <w:spacing w:before="60" w:after="60"/>
              <w:contextualSpacing/>
              <w:jc w:val="both"/>
              <w:rPr>
                <w:rFonts w:ascii="Aptos" w:hAnsi="Aptos" w:cstheme="minorHAnsi"/>
              </w:rPr>
            </w:pPr>
          </w:p>
        </w:tc>
      </w:tr>
      <w:tr w:rsidR="000E3976" w:rsidRPr="000A7865" w14:paraId="73B53A48" w14:textId="77777777" w:rsidTr="00DE6975">
        <w:tc>
          <w:tcPr>
            <w:tcW w:w="1413" w:type="dxa"/>
            <w:shd w:val="clear" w:color="auto" w:fill="E7E6E6" w:themeFill="background2"/>
            <w:tcMar>
              <w:top w:w="28" w:type="dxa"/>
              <w:bottom w:w="28" w:type="dxa"/>
            </w:tcMar>
            <w:vAlign w:val="center"/>
          </w:tcPr>
          <w:p w14:paraId="71C704D8"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Description</w:t>
            </w:r>
          </w:p>
        </w:tc>
        <w:tc>
          <w:tcPr>
            <w:tcW w:w="7603" w:type="dxa"/>
            <w:gridSpan w:val="3"/>
            <w:tcMar>
              <w:top w:w="28" w:type="dxa"/>
              <w:bottom w:w="28" w:type="dxa"/>
            </w:tcMar>
            <w:vAlign w:val="center"/>
          </w:tcPr>
          <w:p w14:paraId="7B11C4BB" w14:textId="6EC30F60" w:rsidR="000E3976" w:rsidRPr="000A7865" w:rsidRDefault="004E50F8" w:rsidP="000E3976">
            <w:pPr>
              <w:spacing w:before="60" w:after="60"/>
              <w:contextualSpacing/>
              <w:jc w:val="both"/>
              <w:rPr>
                <w:rFonts w:ascii="Aptos" w:hAnsi="Aptos" w:cstheme="minorHAnsi"/>
              </w:rPr>
            </w:pPr>
            <w:r w:rsidRPr="00BD7B1E">
              <w:rPr>
                <w:b/>
                <w:bCs/>
              </w:rPr>
              <w:t>Demonstrated experience in providing related services</w:t>
            </w:r>
            <w:r w:rsidRPr="000A7865">
              <w:rPr>
                <w:rFonts w:ascii="Aptos" w:hAnsi="Aptos"/>
                <w:highlight w:val="yellow"/>
              </w:rPr>
              <w:t xml:space="preserve"> </w:t>
            </w:r>
          </w:p>
        </w:tc>
      </w:tr>
    </w:tbl>
    <w:p w14:paraId="217D3FB2" w14:textId="77777777" w:rsidR="00767012" w:rsidRDefault="00767012" w:rsidP="00235E3F">
      <w:pPr>
        <w:spacing w:before="60" w:after="60" w:line="240" w:lineRule="auto"/>
        <w:contextualSpacing/>
        <w:rPr>
          <w:rFonts w:ascii="Aptos" w:hAnsi="Aptos" w:cstheme="minorHAnsi"/>
          <w:b/>
          <w:bCs/>
        </w:rPr>
      </w:pPr>
    </w:p>
    <w:p w14:paraId="0A89E235" w14:textId="3E0A0561" w:rsidR="00C823AD" w:rsidRPr="000A7865" w:rsidRDefault="00C823AD"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6B7BD14" w14:textId="77777777" w:rsidR="00C823AD" w:rsidRPr="000A7865" w:rsidRDefault="00C823AD"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33927731" w14:textId="77777777" w:rsidR="00200B72" w:rsidRPr="000A7865" w:rsidRDefault="00200B72" w:rsidP="00235E3F">
      <w:pPr>
        <w:spacing w:before="60" w:after="60" w:line="240" w:lineRule="auto"/>
        <w:contextualSpacing/>
        <w:rPr>
          <w:rFonts w:ascii="Aptos" w:hAnsi="Aptos" w:cstheme="minorHAnsi"/>
          <w:i/>
          <w:iCs/>
        </w:rPr>
      </w:pPr>
    </w:p>
    <w:p w14:paraId="55DB8C72" w14:textId="77777777" w:rsidR="00200B72" w:rsidRPr="000A7865" w:rsidRDefault="00200B72" w:rsidP="00235E3F">
      <w:pPr>
        <w:spacing w:before="60" w:after="60" w:line="240" w:lineRule="auto"/>
        <w:contextualSpacing/>
        <w:rPr>
          <w:rFonts w:ascii="Aptos" w:hAnsi="Aptos" w:cstheme="minorHAnsi"/>
          <w:i/>
          <w:iCs/>
        </w:rPr>
      </w:pPr>
    </w:p>
    <w:p w14:paraId="64EDC5AF" w14:textId="31DDA074" w:rsidR="00C823AD" w:rsidRPr="000A7865" w:rsidRDefault="00C823AD" w:rsidP="00235E3F">
      <w:pPr>
        <w:spacing w:before="60" w:after="60" w:line="240" w:lineRule="auto"/>
        <w:contextualSpacing/>
        <w:rPr>
          <w:rFonts w:ascii="Aptos" w:hAnsi="Aptos" w:cstheme="minorHAnsi"/>
        </w:rPr>
      </w:pPr>
      <w:r w:rsidRPr="000A7865">
        <w:rPr>
          <w:rFonts w:ascii="Aptos" w:hAnsi="Aptos" w:cstheme="minorHAnsi"/>
        </w:rPr>
        <w:br w:type="page"/>
      </w:r>
    </w:p>
    <w:p w14:paraId="025E191D" w14:textId="626DE85E" w:rsidR="00767012" w:rsidRPr="00767012" w:rsidRDefault="00767012" w:rsidP="00767012">
      <w:pPr>
        <w:pStyle w:val="Heading2"/>
        <w:spacing w:before="60" w:after="60" w:line="240" w:lineRule="auto"/>
        <w:contextualSpacing/>
        <w:rPr>
          <w:rFonts w:ascii="Aptos" w:hAnsi="Aptos"/>
        </w:rPr>
      </w:pPr>
      <w:bookmarkStart w:id="23" w:name="_Toc193450701"/>
      <w:bookmarkStart w:id="24" w:name="_Toc193450704"/>
      <w:r w:rsidRPr="000A7865">
        <w:rPr>
          <w:rFonts w:ascii="Aptos" w:hAnsi="Aptos"/>
        </w:rPr>
        <w:lastRenderedPageBreak/>
        <w:t>Form of Tender –</w:t>
      </w:r>
      <w:r w:rsidRPr="00E437A1">
        <w:rPr>
          <w:rFonts w:ascii="Aptos" w:hAnsi="Aptos"/>
        </w:rPr>
        <w:t>Ultimate Cost for the purposes of evaluation</w:t>
      </w:r>
      <w:r w:rsidRPr="000A7865">
        <w:rPr>
          <w:rFonts w:ascii="Aptos" w:hAnsi="Aptos"/>
        </w:rPr>
        <w:t xml:space="preserve"> (Criterion </w:t>
      </w:r>
      <w:r w:rsidR="00DE6975">
        <w:rPr>
          <w:rFonts w:ascii="Aptos" w:hAnsi="Aptos"/>
        </w:rPr>
        <w:t>D</w:t>
      </w:r>
      <w:r w:rsidRPr="000A7865">
        <w:rPr>
          <w:rFonts w:ascii="Aptos" w:hAnsi="Aptos"/>
        </w:rPr>
        <w:t>)</w:t>
      </w:r>
      <w:bookmarkEnd w:id="23"/>
    </w:p>
    <w:tbl>
      <w:tblPr>
        <w:tblStyle w:val="TableGrid"/>
        <w:tblW w:w="9026" w:type="dxa"/>
        <w:tblInd w:w="-5" w:type="dxa"/>
        <w:tblLayout w:type="fixed"/>
        <w:tblLook w:val="04A0" w:firstRow="1" w:lastRow="0" w:firstColumn="1" w:lastColumn="0" w:noHBand="0" w:noVBand="1"/>
      </w:tblPr>
      <w:tblGrid>
        <w:gridCol w:w="1418"/>
        <w:gridCol w:w="3100"/>
        <w:gridCol w:w="2254"/>
        <w:gridCol w:w="2254"/>
      </w:tblGrid>
      <w:tr w:rsidR="00767012" w:rsidRPr="000A7865" w14:paraId="1A3DCCCF" w14:textId="77777777" w:rsidTr="00DE6975">
        <w:trPr>
          <w:trHeight w:val="30"/>
        </w:trPr>
        <w:tc>
          <w:tcPr>
            <w:tcW w:w="1418" w:type="dxa"/>
            <w:vMerge w:val="restart"/>
            <w:shd w:val="clear" w:color="auto" w:fill="00284A"/>
            <w:tcMar>
              <w:top w:w="28" w:type="dxa"/>
              <w:bottom w:w="28" w:type="dxa"/>
            </w:tcMar>
            <w:vAlign w:val="center"/>
          </w:tcPr>
          <w:p w14:paraId="6EF611DF" w14:textId="60D52D01" w:rsidR="00767012" w:rsidRPr="000A7865" w:rsidRDefault="00DE6975" w:rsidP="00DE6975">
            <w:pPr>
              <w:spacing w:before="60" w:after="60"/>
              <w:contextualSpacing/>
              <w:jc w:val="both"/>
              <w:rPr>
                <w:rFonts w:ascii="Aptos" w:hAnsi="Aptos" w:cstheme="minorHAnsi"/>
                <w:b/>
                <w:bCs/>
                <w:sz w:val="24"/>
                <w:szCs w:val="24"/>
              </w:rPr>
            </w:pPr>
            <w:r>
              <w:rPr>
                <w:rFonts w:ascii="Aptos" w:hAnsi="Aptos" w:cstheme="minorHAnsi"/>
                <w:b/>
                <w:bCs/>
                <w:sz w:val="24"/>
                <w:szCs w:val="24"/>
              </w:rPr>
              <w:t>Criterion D</w:t>
            </w:r>
          </w:p>
        </w:tc>
        <w:tc>
          <w:tcPr>
            <w:tcW w:w="3100" w:type="dxa"/>
            <w:shd w:val="clear" w:color="auto" w:fill="E7E6E6" w:themeFill="background2"/>
            <w:tcMar>
              <w:top w:w="28" w:type="dxa"/>
              <w:bottom w:w="28" w:type="dxa"/>
            </w:tcMar>
            <w:vAlign w:val="center"/>
          </w:tcPr>
          <w:p w14:paraId="71189BE3"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58213864"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0D7D47F2"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Minimum Marks</w:t>
            </w:r>
          </w:p>
        </w:tc>
      </w:tr>
      <w:tr w:rsidR="00767012" w:rsidRPr="000A7865" w14:paraId="56C8AF94" w14:textId="77777777" w:rsidTr="00DE6975">
        <w:trPr>
          <w:trHeight w:val="30"/>
        </w:trPr>
        <w:tc>
          <w:tcPr>
            <w:tcW w:w="1418" w:type="dxa"/>
            <w:vMerge/>
            <w:shd w:val="clear" w:color="auto" w:fill="00284A"/>
            <w:tcMar>
              <w:top w:w="28" w:type="dxa"/>
              <w:bottom w:w="28" w:type="dxa"/>
            </w:tcMar>
            <w:vAlign w:val="center"/>
          </w:tcPr>
          <w:p w14:paraId="4FE6D606" w14:textId="77777777" w:rsidR="00767012" w:rsidRPr="000A7865" w:rsidRDefault="00767012" w:rsidP="00DE6975">
            <w:pPr>
              <w:spacing w:before="60" w:after="60"/>
              <w:contextualSpacing/>
              <w:jc w:val="both"/>
              <w:rPr>
                <w:rFonts w:ascii="Aptos" w:hAnsi="Aptos" w:cstheme="minorHAnsi"/>
              </w:rPr>
            </w:pPr>
          </w:p>
        </w:tc>
        <w:tc>
          <w:tcPr>
            <w:tcW w:w="3100" w:type="dxa"/>
            <w:tcMar>
              <w:top w:w="28" w:type="dxa"/>
              <w:bottom w:w="28" w:type="dxa"/>
            </w:tcMar>
            <w:vAlign w:val="center"/>
          </w:tcPr>
          <w:p w14:paraId="65AD8031" w14:textId="21815E32"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w:t>
            </w:r>
          </w:p>
        </w:tc>
        <w:tc>
          <w:tcPr>
            <w:tcW w:w="2254" w:type="dxa"/>
            <w:tcMar>
              <w:top w:w="28" w:type="dxa"/>
              <w:bottom w:w="28" w:type="dxa"/>
            </w:tcMar>
            <w:vAlign w:val="center"/>
          </w:tcPr>
          <w:p w14:paraId="4C1BB3BD" w14:textId="55A47384"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200</w:t>
            </w:r>
          </w:p>
        </w:tc>
        <w:tc>
          <w:tcPr>
            <w:tcW w:w="2254" w:type="dxa"/>
            <w:tcMar>
              <w:top w:w="28" w:type="dxa"/>
              <w:bottom w:w="28" w:type="dxa"/>
            </w:tcMar>
            <w:vAlign w:val="center"/>
          </w:tcPr>
          <w:p w14:paraId="5DCB2EA1" w14:textId="77777777" w:rsidR="00767012" w:rsidRPr="00DE6975" w:rsidRDefault="00767012" w:rsidP="00DE6975">
            <w:pPr>
              <w:spacing w:before="60" w:after="60"/>
              <w:contextualSpacing/>
              <w:jc w:val="both"/>
              <w:rPr>
                <w:rFonts w:ascii="Aptos" w:hAnsi="Aptos" w:cstheme="minorHAnsi"/>
              </w:rPr>
            </w:pPr>
            <w:r w:rsidRPr="00DE6975">
              <w:rPr>
                <w:rFonts w:ascii="Aptos" w:hAnsi="Aptos" w:cstheme="minorHAnsi"/>
              </w:rPr>
              <w:t>n/a</w:t>
            </w:r>
          </w:p>
        </w:tc>
      </w:tr>
      <w:tr w:rsidR="00767012" w:rsidRPr="000A7865" w14:paraId="761B2B49" w14:textId="77777777" w:rsidTr="00DE6975">
        <w:tc>
          <w:tcPr>
            <w:tcW w:w="1418" w:type="dxa"/>
            <w:shd w:val="clear" w:color="auto" w:fill="E7E6E6" w:themeFill="background2"/>
            <w:tcMar>
              <w:top w:w="28" w:type="dxa"/>
              <w:bottom w:w="28" w:type="dxa"/>
            </w:tcMar>
            <w:vAlign w:val="center"/>
          </w:tcPr>
          <w:p w14:paraId="6C04997A" w14:textId="5BF72EF6" w:rsidR="00767012" w:rsidRPr="000A7865" w:rsidRDefault="00767012" w:rsidP="00DE6975">
            <w:pPr>
              <w:spacing w:before="60" w:after="60"/>
              <w:contextualSpacing/>
              <w:jc w:val="both"/>
              <w:rPr>
                <w:rFonts w:ascii="Aptos" w:hAnsi="Aptos" w:cstheme="minorHAnsi"/>
                <w:b/>
                <w:bCs/>
              </w:rPr>
            </w:pPr>
          </w:p>
        </w:tc>
        <w:tc>
          <w:tcPr>
            <w:tcW w:w="7608" w:type="dxa"/>
            <w:gridSpan w:val="3"/>
            <w:tcMar>
              <w:top w:w="28" w:type="dxa"/>
              <w:bottom w:w="28" w:type="dxa"/>
            </w:tcMar>
            <w:vAlign w:val="center"/>
          </w:tcPr>
          <w:p w14:paraId="0780DFED" w14:textId="527B36EE" w:rsidR="00767012" w:rsidRPr="00DE6975" w:rsidRDefault="00767012" w:rsidP="00DE6975">
            <w:pPr>
              <w:spacing w:before="60" w:after="60"/>
              <w:contextualSpacing/>
              <w:jc w:val="both"/>
              <w:rPr>
                <w:rFonts w:ascii="Aptos" w:hAnsi="Aptos" w:cstheme="minorHAnsi"/>
                <w:b/>
                <w:bCs/>
              </w:rPr>
            </w:pPr>
          </w:p>
        </w:tc>
      </w:tr>
      <w:tr w:rsidR="00767012" w:rsidRPr="000A7865" w14:paraId="74D70ED8" w14:textId="77777777" w:rsidTr="00DE6975">
        <w:trPr>
          <w:trHeight w:val="25"/>
        </w:trPr>
        <w:tc>
          <w:tcPr>
            <w:tcW w:w="1418" w:type="dxa"/>
            <w:shd w:val="clear" w:color="auto" w:fill="E7E6E6" w:themeFill="background2"/>
            <w:tcMar>
              <w:top w:w="28" w:type="dxa"/>
              <w:bottom w:w="28" w:type="dxa"/>
            </w:tcMar>
            <w:vAlign w:val="center"/>
          </w:tcPr>
          <w:p w14:paraId="0B588576"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Description</w:t>
            </w:r>
          </w:p>
        </w:tc>
        <w:tc>
          <w:tcPr>
            <w:tcW w:w="7608" w:type="dxa"/>
            <w:gridSpan w:val="3"/>
            <w:tcMar>
              <w:top w:w="28" w:type="dxa"/>
              <w:bottom w:w="28" w:type="dxa"/>
            </w:tcMar>
            <w:vAlign w:val="center"/>
          </w:tcPr>
          <w:p w14:paraId="5E04AFBF" w14:textId="48BE9587" w:rsidR="00767012" w:rsidRPr="000A7865" w:rsidRDefault="004E50F8" w:rsidP="00DE6975">
            <w:pPr>
              <w:spacing w:before="60" w:after="60"/>
              <w:contextualSpacing/>
              <w:jc w:val="both"/>
              <w:rPr>
                <w:rFonts w:ascii="Aptos" w:hAnsi="Aptos" w:cstheme="minorHAnsi"/>
              </w:rPr>
            </w:pPr>
            <w:r>
              <w:rPr>
                <w:rFonts w:ascii="Aptos" w:hAnsi="Aptos" w:cstheme="minorHAnsi"/>
              </w:rPr>
              <w:t>Value for Money</w:t>
            </w:r>
          </w:p>
        </w:tc>
      </w:tr>
    </w:tbl>
    <w:p w14:paraId="79617A36" w14:textId="77777777" w:rsidR="00767012" w:rsidRPr="000A7865" w:rsidRDefault="00767012" w:rsidP="00767012">
      <w:pPr>
        <w:spacing w:before="60" w:after="60" w:line="240" w:lineRule="auto"/>
        <w:contextualSpacing/>
        <w:rPr>
          <w:rFonts w:ascii="Aptos" w:hAnsi="Aptos" w:cstheme="minorHAnsi"/>
        </w:rPr>
      </w:pPr>
    </w:p>
    <w:p w14:paraId="2B9A72AA" w14:textId="77777777" w:rsidR="00767012" w:rsidRPr="000A7865" w:rsidRDefault="00767012" w:rsidP="00767012">
      <w:pPr>
        <w:pStyle w:val="Heading3"/>
        <w:spacing w:before="60" w:after="60" w:line="240" w:lineRule="auto"/>
        <w:contextualSpacing/>
        <w:rPr>
          <w:rFonts w:ascii="Aptos" w:hAnsi="Aptos" w:cstheme="minorHAnsi"/>
        </w:rPr>
      </w:pPr>
      <w:bookmarkStart w:id="25" w:name="_Toc193450702"/>
      <w:r w:rsidRPr="000A7865">
        <w:rPr>
          <w:rFonts w:ascii="Aptos" w:hAnsi="Aptos"/>
        </w:rPr>
        <w:t>Form of Tender</w:t>
      </w:r>
      <w:bookmarkEnd w:id="25"/>
    </w:p>
    <w:tbl>
      <w:tblPr>
        <w:tblStyle w:val="TableGrid5"/>
        <w:tblW w:w="0" w:type="auto"/>
        <w:tblLayout w:type="fixed"/>
        <w:tblCellMar>
          <w:top w:w="28" w:type="dxa"/>
          <w:bottom w:w="28" w:type="dxa"/>
        </w:tblCellMar>
        <w:tblLook w:val="04A0" w:firstRow="1" w:lastRow="0" w:firstColumn="1" w:lastColumn="0" w:noHBand="0" w:noVBand="1"/>
      </w:tblPr>
      <w:tblGrid>
        <w:gridCol w:w="1696"/>
        <w:gridCol w:w="7320"/>
      </w:tblGrid>
      <w:tr w:rsidR="00767012" w:rsidRPr="000A7865" w14:paraId="5666BE85" w14:textId="77777777" w:rsidTr="00DE6975">
        <w:tc>
          <w:tcPr>
            <w:tcW w:w="1696" w:type="dxa"/>
            <w:tcBorders>
              <w:top w:val="single" w:sz="4" w:space="0" w:color="auto"/>
              <w:left w:val="single" w:sz="4" w:space="0" w:color="auto"/>
              <w:bottom w:val="single" w:sz="4" w:space="0" w:color="FFFFFF" w:themeColor="background1"/>
              <w:right w:val="nil"/>
            </w:tcBorders>
            <w:shd w:val="clear" w:color="auto" w:fill="00284A"/>
          </w:tcPr>
          <w:p w14:paraId="5F2D9FC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To:</w:t>
            </w:r>
          </w:p>
        </w:tc>
        <w:tc>
          <w:tcPr>
            <w:tcW w:w="7320" w:type="dxa"/>
            <w:tcBorders>
              <w:top w:val="single" w:sz="4" w:space="0" w:color="auto"/>
              <w:left w:val="nil"/>
            </w:tcBorders>
            <w:shd w:val="clear" w:color="auto" w:fill="E7E6E6" w:themeFill="background2"/>
          </w:tcPr>
          <w:p w14:paraId="74575BB9" w14:textId="28549467" w:rsidR="00767012" w:rsidRPr="000A7865" w:rsidRDefault="00E437A1" w:rsidP="00DE6975">
            <w:pPr>
              <w:spacing w:before="60" w:after="60"/>
              <w:contextualSpacing/>
              <w:rPr>
                <w:rFonts w:ascii="Aptos" w:hAnsi="Aptos" w:cstheme="minorHAnsi"/>
              </w:rPr>
            </w:pPr>
            <w:r>
              <w:rPr>
                <w:rFonts w:ascii="Aptos" w:hAnsi="Aptos" w:cstheme="minorHAnsi"/>
              </w:rPr>
              <w:t>Department of Housing Local Government and Heritage</w:t>
            </w:r>
          </w:p>
        </w:tc>
      </w:tr>
      <w:tr w:rsidR="00767012" w:rsidRPr="000A7865" w14:paraId="28393CC7" w14:textId="77777777" w:rsidTr="00DE6975">
        <w:tc>
          <w:tcPr>
            <w:tcW w:w="1696" w:type="dxa"/>
            <w:tcBorders>
              <w:top w:val="single" w:sz="4" w:space="0" w:color="FFFFFF" w:themeColor="background1"/>
              <w:left w:val="single" w:sz="4" w:space="0" w:color="auto"/>
              <w:bottom w:val="single" w:sz="4" w:space="0" w:color="FFFFFF" w:themeColor="background1"/>
              <w:right w:val="nil"/>
            </w:tcBorders>
            <w:shd w:val="clear" w:color="auto" w:fill="00284A"/>
          </w:tcPr>
          <w:p w14:paraId="3EA7C6F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From:</w:t>
            </w:r>
          </w:p>
        </w:tc>
        <w:tc>
          <w:tcPr>
            <w:tcW w:w="7320" w:type="dxa"/>
            <w:tcBorders>
              <w:left w:val="nil"/>
            </w:tcBorders>
          </w:tcPr>
          <w:p w14:paraId="4588B29E" w14:textId="77777777" w:rsidR="00767012" w:rsidRPr="000A7865" w:rsidRDefault="00767012" w:rsidP="00DE6975">
            <w:pPr>
              <w:spacing w:before="60" w:after="60"/>
              <w:contextualSpacing/>
              <w:rPr>
                <w:rFonts w:ascii="Aptos" w:hAnsi="Aptos" w:cstheme="minorHAnsi"/>
                <w:b/>
                <w:bCs/>
              </w:rPr>
            </w:pPr>
          </w:p>
        </w:tc>
      </w:tr>
      <w:tr w:rsidR="00767012" w:rsidRPr="000A7865" w14:paraId="3AF21905" w14:textId="77777777" w:rsidTr="00DE6975">
        <w:tc>
          <w:tcPr>
            <w:tcW w:w="1696" w:type="dxa"/>
            <w:tcBorders>
              <w:top w:val="single" w:sz="4" w:space="0" w:color="FFFFFF" w:themeColor="background1"/>
              <w:left w:val="single" w:sz="4" w:space="0" w:color="auto"/>
              <w:bottom w:val="single" w:sz="4" w:space="0" w:color="auto"/>
              <w:right w:val="nil"/>
            </w:tcBorders>
            <w:shd w:val="clear" w:color="auto" w:fill="00284A"/>
          </w:tcPr>
          <w:p w14:paraId="36DD6EE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Subject:</w:t>
            </w:r>
          </w:p>
        </w:tc>
        <w:tc>
          <w:tcPr>
            <w:tcW w:w="7320" w:type="dxa"/>
            <w:tcBorders>
              <w:left w:val="nil"/>
              <w:bottom w:val="single" w:sz="4" w:space="0" w:color="auto"/>
            </w:tcBorders>
            <w:shd w:val="clear" w:color="auto" w:fill="E7E6E6" w:themeFill="background2"/>
          </w:tcPr>
          <w:p w14:paraId="67F4F1EE" w14:textId="33CBFDC2" w:rsidR="00767012" w:rsidRPr="00E437A1" w:rsidRDefault="00E437A1" w:rsidP="00DE6975">
            <w:pPr>
              <w:spacing w:before="60" w:after="60"/>
              <w:contextualSpacing/>
              <w:rPr>
                <w:rFonts w:ascii="Aptos" w:hAnsi="Aptos"/>
                <w:color w:val="C00000"/>
                <w:highlight w:val="yellow"/>
              </w:rPr>
            </w:pPr>
            <w:r w:rsidRPr="00E437A1">
              <w:rPr>
                <w:rFonts w:ascii="Aptos" w:hAnsi="Aptos"/>
              </w:rPr>
              <w:t xml:space="preserve">Delivery of Conservation Measures using the Natura Communities approach with a focus on control of </w:t>
            </w:r>
            <w:r w:rsidRPr="00E437A1">
              <w:rPr>
                <w:rFonts w:ascii="Aptos" w:hAnsi="Aptos"/>
                <w:i/>
              </w:rPr>
              <w:t xml:space="preserve">Rhododendron </w:t>
            </w:r>
            <w:proofErr w:type="spellStart"/>
            <w:r w:rsidRPr="00E437A1">
              <w:rPr>
                <w:rFonts w:ascii="Aptos" w:hAnsi="Aptos"/>
                <w:i/>
              </w:rPr>
              <w:t>ponticum</w:t>
            </w:r>
            <w:proofErr w:type="spellEnd"/>
            <w:r w:rsidRPr="00E437A1">
              <w:rPr>
                <w:rFonts w:ascii="Aptos" w:hAnsi="Aptos"/>
              </w:rPr>
              <w:t xml:space="preserve"> and the planning and implementation of </w:t>
            </w:r>
            <w:r w:rsidRPr="00E437A1">
              <w:rPr>
                <w:rFonts w:ascii="Aptos" w:hAnsi="Aptos"/>
                <w:lang w:val="en-IE"/>
              </w:rPr>
              <w:t xml:space="preserve">blanket bog habitat restoration through various measures in the </w:t>
            </w:r>
            <w:proofErr w:type="spellStart"/>
            <w:r w:rsidRPr="00E437A1">
              <w:rPr>
                <w:rFonts w:ascii="Aptos" w:hAnsi="Aptos"/>
                <w:lang w:val="en-IE"/>
              </w:rPr>
              <w:t>Cloghernagore</w:t>
            </w:r>
            <w:proofErr w:type="spellEnd"/>
            <w:r w:rsidRPr="00E437A1">
              <w:rPr>
                <w:rFonts w:ascii="Aptos" w:hAnsi="Aptos"/>
                <w:lang w:val="en-IE"/>
              </w:rPr>
              <w:t xml:space="preserve"> Bog and </w:t>
            </w:r>
            <w:proofErr w:type="spellStart"/>
            <w:r w:rsidRPr="00E437A1">
              <w:rPr>
                <w:rFonts w:ascii="Aptos" w:hAnsi="Aptos"/>
                <w:lang w:val="en-IE"/>
              </w:rPr>
              <w:t>Glenveagh</w:t>
            </w:r>
            <w:proofErr w:type="spellEnd"/>
            <w:r w:rsidRPr="00E437A1">
              <w:rPr>
                <w:rFonts w:ascii="Aptos" w:hAnsi="Aptos"/>
                <w:lang w:val="en-IE"/>
              </w:rPr>
              <w:t xml:space="preserve"> National Park SAC, </w:t>
            </w:r>
            <w:proofErr w:type="spellStart"/>
            <w:r w:rsidRPr="00E437A1">
              <w:rPr>
                <w:rFonts w:ascii="Aptos" w:hAnsi="Aptos"/>
                <w:lang w:val="en-IE"/>
              </w:rPr>
              <w:t>Fawnboy</w:t>
            </w:r>
            <w:proofErr w:type="spellEnd"/>
            <w:r w:rsidRPr="00E437A1">
              <w:rPr>
                <w:rFonts w:ascii="Aptos" w:hAnsi="Aptos"/>
                <w:lang w:val="en-IE"/>
              </w:rPr>
              <w:t xml:space="preserve"> Bog/Lough </w:t>
            </w:r>
            <w:proofErr w:type="spellStart"/>
            <w:r w:rsidRPr="00E437A1">
              <w:rPr>
                <w:rFonts w:ascii="Aptos" w:hAnsi="Aptos"/>
                <w:lang w:val="en-IE"/>
              </w:rPr>
              <w:t>Nacung</w:t>
            </w:r>
            <w:proofErr w:type="spellEnd"/>
            <w:r w:rsidRPr="00E437A1">
              <w:rPr>
                <w:rFonts w:ascii="Aptos" w:hAnsi="Aptos"/>
                <w:lang w:val="en-IE"/>
              </w:rPr>
              <w:t xml:space="preserve"> SAC, and Lough </w:t>
            </w:r>
            <w:proofErr w:type="spellStart"/>
            <w:r w:rsidRPr="00E437A1">
              <w:rPr>
                <w:rFonts w:ascii="Aptos" w:hAnsi="Aptos"/>
                <w:lang w:val="en-IE"/>
              </w:rPr>
              <w:t>Golagh</w:t>
            </w:r>
            <w:proofErr w:type="spellEnd"/>
            <w:r w:rsidRPr="00E437A1">
              <w:rPr>
                <w:rFonts w:ascii="Aptos" w:hAnsi="Aptos"/>
                <w:lang w:val="en-IE"/>
              </w:rPr>
              <w:t xml:space="preserve"> and </w:t>
            </w:r>
            <w:proofErr w:type="spellStart"/>
            <w:r w:rsidRPr="00E437A1">
              <w:rPr>
                <w:rFonts w:ascii="Aptos" w:hAnsi="Aptos"/>
                <w:lang w:val="en-IE"/>
              </w:rPr>
              <w:t>Breesy</w:t>
            </w:r>
            <w:proofErr w:type="spellEnd"/>
            <w:r w:rsidRPr="00E437A1">
              <w:rPr>
                <w:rFonts w:ascii="Aptos" w:hAnsi="Aptos"/>
                <w:lang w:val="en-IE"/>
              </w:rPr>
              <w:t xml:space="preserve"> Hill SAC</w:t>
            </w:r>
          </w:p>
        </w:tc>
      </w:tr>
    </w:tbl>
    <w:p w14:paraId="74B69B52" w14:textId="3DE4776C"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I/We have examined the tender documentation and hereby offer to provide the services in accordance with the details contained within the Request for Tender (</w:t>
      </w:r>
      <w:r w:rsidR="00342548">
        <w:rPr>
          <w:rFonts w:ascii="Aptos" w:hAnsi="Aptos" w:cstheme="minorHAnsi"/>
        </w:rPr>
        <w:t>CFT</w:t>
      </w:r>
      <w:r w:rsidRPr="000A7865">
        <w:rPr>
          <w:rFonts w:ascii="Aptos" w:hAnsi="Aptos" w:cstheme="minorHAnsi"/>
        </w:rPr>
        <w:t>) document.</w:t>
      </w:r>
    </w:p>
    <w:p w14:paraId="1C719612" w14:textId="40F053D3" w:rsidR="00767012" w:rsidRDefault="00767012" w:rsidP="00767012">
      <w:pPr>
        <w:rPr>
          <w:rFonts w:ascii="Aptos" w:hAnsi="Aptos"/>
        </w:rPr>
      </w:pPr>
    </w:p>
    <w:p w14:paraId="68241811" w14:textId="2FFE4D3E" w:rsidR="00342548" w:rsidRPr="00342548" w:rsidRDefault="00342548" w:rsidP="00767012">
      <w:pPr>
        <w:rPr>
          <w:rFonts w:ascii="Aptos" w:hAnsi="Aptos"/>
          <w:b/>
          <w:bCs/>
        </w:rPr>
      </w:pPr>
      <w:r w:rsidRPr="00342548">
        <w:rPr>
          <w:rFonts w:ascii="Aptos" w:hAnsi="Aptos"/>
          <w:b/>
          <w:bCs/>
        </w:rPr>
        <w:t>3.4</w:t>
      </w:r>
      <w:r>
        <w:rPr>
          <w:rFonts w:ascii="Aptos" w:hAnsi="Aptos"/>
          <w:b/>
          <w:bCs/>
        </w:rPr>
        <w:t xml:space="preserve"> Ultimate Cost</w:t>
      </w:r>
    </w:p>
    <w:tbl>
      <w:tblPr>
        <w:tblStyle w:val="TableGrid"/>
        <w:tblW w:w="0" w:type="auto"/>
        <w:tblCellMar>
          <w:top w:w="28" w:type="dxa"/>
          <w:bottom w:w="28" w:type="dxa"/>
        </w:tblCellMar>
        <w:tblLook w:val="04A0" w:firstRow="1" w:lastRow="0" w:firstColumn="1" w:lastColumn="0" w:noHBand="0" w:noVBand="1"/>
      </w:tblPr>
      <w:tblGrid>
        <w:gridCol w:w="4508"/>
        <w:gridCol w:w="2254"/>
        <w:gridCol w:w="2254"/>
      </w:tblGrid>
      <w:tr w:rsidR="00767012" w:rsidRPr="000A7865" w14:paraId="70A7026F" w14:textId="77777777" w:rsidTr="00DE6975">
        <w:tc>
          <w:tcPr>
            <w:tcW w:w="4508" w:type="dxa"/>
            <w:tcBorders>
              <w:right w:val="single" w:sz="4" w:space="0" w:color="FFFFFF" w:themeColor="background1"/>
            </w:tcBorders>
            <w:shd w:val="clear" w:color="auto" w:fill="00284A"/>
            <w:vAlign w:val="center"/>
          </w:tcPr>
          <w:p w14:paraId="24A570A8" w14:textId="77777777" w:rsidR="00767012" w:rsidRPr="000A7865" w:rsidRDefault="00767012" w:rsidP="00DE6975">
            <w:pPr>
              <w:rPr>
                <w:rFonts w:ascii="Aptos" w:hAnsi="Aptos"/>
                <w:b/>
                <w:bCs/>
              </w:rPr>
            </w:pPr>
            <w:r w:rsidRPr="000A7865">
              <w:rPr>
                <w:rFonts w:ascii="Aptos" w:hAnsi="Aptos"/>
                <w:b/>
                <w:bCs/>
              </w:rPr>
              <w:t>Ultimate Cost</w:t>
            </w:r>
          </w:p>
        </w:tc>
        <w:tc>
          <w:tcPr>
            <w:tcW w:w="2254" w:type="dxa"/>
            <w:tcBorders>
              <w:left w:val="single" w:sz="4" w:space="0" w:color="FFFFFF" w:themeColor="background1"/>
              <w:right w:val="single" w:sz="4" w:space="0" w:color="FFFFFF" w:themeColor="background1"/>
            </w:tcBorders>
            <w:shd w:val="clear" w:color="auto" w:fill="00284A"/>
            <w:vAlign w:val="center"/>
          </w:tcPr>
          <w:p w14:paraId="79DF98AC" w14:textId="77777777" w:rsidR="00767012" w:rsidRPr="000A7865" w:rsidRDefault="00767012" w:rsidP="00DE6975">
            <w:pPr>
              <w:jc w:val="center"/>
              <w:rPr>
                <w:rFonts w:ascii="Aptos" w:hAnsi="Aptos"/>
                <w:b/>
                <w:bCs/>
              </w:rPr>
            </w:pPr>
            <w:r w:rsidRPr="000A7865">
              <w:rPr>
                <w:rFonts w:ascii="Aptos" w:hAnsi="Aptos"/>
                <w:b/>
                <w:bCs/>
              </w:rPr>
              <w:t>Total Fee proposed</w:t>
            </w:r>
          </w:p>
          <w:p w14:paraId="11F0EECE" w14:textId="77777777" w:rsidR="00767012" w:rsidRPr="000A7865" w:rsidRDefault="00767012" w:rsidP="00DE6975">
            <w:pPr>
              <w:jc w:val="center"/>
              <w:rPr>
                <w:rFonts w:ascii="Aptos" w:hAnsi="Aptos"/>
                <w:b/>
                <w:bCs/>
              </w:rPr>
            </w:pPr>
            <w:r w:rsidRPr="000A7865">
              <w:rPr>
                <w:rFonts w:ascii="Aptos" w:hAnsi="Aptos"/>
                <w:b/>
                <w:bCs/>
              </w:rPr>
              <w:t>(excl. VAT)</w:t>
            </w:r>
          </w:p>
        </w:tc>
        <w:tc>
          <w:tcPr>
            <w:tcW w:w="2254" w:type="dxa"/>
            <w:tcBorders>
              <w:left w:val="single" w:sz="4" w:space="0" w:color="FFFFFF" w:themeColor="background1"/>
            </w:tcBorders>
            <w:shd w:val="clear" w:color="auto" w:fill="00284A"/>
            <w:vAlign w:val="center"/>
          </w:tcPr>
          <w:p w14:paraId="63061319" w14:textId="77777777" w:rsidR="00767012" w:rsidRPr="000A7865" w:rsidRDefault="00767012" w:rsidP="00DE6975">
            <w:pPr>
              <w:jc w:val="center"/>
              <w:rPr>
                <w:rFonts w:ascii="Aptos" w:hAnsi="Aptos"/>
                <w:b/>
                <w:bCs/>
              </w:rPr>
            </w:pPr>
            <w:r w:rsidRPr="000A7865">
              <w:rPr>
                <w:rFonts w:ascii="Aptos" w:hAnsi="Aptos"/>
                <w:b/>
                <w:bCs/>
              </w:rPr>
              <w:t>Total Fee</w:t>
            </w:r>
          </w:p>
          <w:p w14:paraId="7B17A41C" w14:textId="77777777" w:rsidR="00767012" w:rsidRPr="000A7865" w:rsidRDefault="00767012" w:rsidP="00DE6975">
            <w:pPr>
              <w:jc w:val="center"/>
              <w:rPr>
                <w:rFonts w:ascii="Aptos" w:hAnsi="Aptos"/>
                <w:b/>
                <w:bCs/>
              </w:rPr>
            </w:pPr>
            <w:r w:rsidRPr="000A7865">
              <w:rPr>
                <w:rFonts w:ascii="Aptos" w:hAnsi="Aptos"/>
                <w:b/>
                <w:bCs/>
              </w:rPr>
              <w:t>proposed</w:t>
            </w:r>
          </w:p>
          <w:p w14:paraId="54FFB3F1" w14:textId="77777777" w:rsidR="00767012" w:rsidRPr="000A7865" w:rsidRDefault="00767012" w:rsidP="00DE6975">
            <w:pPr>
              <w:jc w:val="center"/>
              <w:rPr>
                <w:rFonts w:ascii="Aptos" w:hAnsi="Aptos"/>
                <w:b/>
                <w:bCs/>
              </w:rPr>
            </w:pPr>
            <w:r w:rsidRPr="000A7865">
              <w:rPr>
                <w:rFonts w:ascii="Aptos" w:hAnsi="Aptos"/>
                <w:b/>
                <w:bCs/>
              </w:rPr>
              <w:t>(incl. VAT)</w:t>
            </w:r>
          </w:p>
        </w:tc>
      </w:tr>
      <w:tr w:rsidR="00767012" w:rsidRPr="000A7865" w14:paraId="5C510487" w14:textId="77777777" w:rsidTr="00DE6975">
        <w:tc>
          <w:tcPr>
            <w:tcW w:w="4508" w:type="dxa"/>
            <w:vAlign w:val="center"/>
          </w:tcPr>
          <w:p w14:paraId="52154D04" w14:textId="3959A471" w:rsidR="00767012" w:rsidRPr="000A7865" w:rsidRDefault="00767012" w:rsidP="00DE6975">
            <w:pPr>
              <w:rPr>
                <w:rFonts w:ascii="Aptos" w:hAnsi="Aptos"/>
              </w:rPr>
            </w:pPr>
            <w:r w:rsidRPr="000A7865">
              <w:rPr>
                <w:rFonts w:ascii="Aptos" w:hAnsi="Aptos"/>
              </w:rPr>
              <w:t xml:space="preserve">Proposed Total Fee for delivery of the </w:t>
            </w:r>
            <w:r w:rsidRPr="009245CB">
              <w:rPr>
                <w:rFonts w:ascii="Aptos" w:hAnsi="Aptos"/>
              </w:rPr>
              <w:t>Contract</w:t>
            </w:r>
            <w:r w:rsidRPr="000A7865">
              <w:rPr>
                <w:rFonts w:ascii="Aptos" w:hAnsi="Aptos"/>
              </w:rPr>
              <w:t xml:space="preserve"> outlined in the </w:t>
            </w:r>
            <w:r w:rsidR="009245CB">
              <w:rPr>
                <w:rFonts w:ascii="Aptos" w:hAnsi="Aptos"/>
              </w:rPr>
              <w:t>C</w:t>
            </w:r>
            <w:r w:rsidRPr="000A7865">
              <w:rPr>
                <w:rFonts w:ascii="Aptos" w:hAnsi="Aptos"/>
              </w:rPr>
              <w:t xml:space="preserve">FT </w:t>
            </w:r>
          </w:p>
          <w:p w14:paraId="1638737D" w14:textId="77777777" w:rsidR="00767012" w:rsidRPr="000A7865" w:rsidRDefault="00767012" w:rsidP="00DE6975">
            <w:pPr>
              <w:rPr>
                <w:rFonts w:ascii="Aptos" w:hAnsi="Aptos"/>
                <w:i/>
                <w:iCs/>
              </w:rPr>
            </w:pPr>
            <w:r w:rsidRPr="000A7865">
              <w:rPr>
                <w:rFonts w:ascii="Aptos" w:hAnsi="Aptos"/>
                <w:i/>
                <w:iCs/>
              </w:rPr>
              <w:t>(To include all expenses)</w:t>
            </w:r>
          </w:p>
        </w:tc>
        <w:tc>
          <w:tcPr>
            <w:tcW w:w="2254" w:type="dxa"/>
            <w:vAlign w:val="center"/>
          </w:tcPr>
          <w:p w14:paraId="0EB33E82" w14:textId="77777777" w:rsidR="00767012" w:rsidRPr="000A7865" w:rsidRDefault="00767012" w:rsidP="00DE6975">
            <w:pPr>
              <w:rPr>
                <w:rFonts w:ascii="Aptos" w:hAnsi="Aptos"/>
              </w:rPr>
            </w:pPr>
            <w:r w:rsidRPr="000A7865">
              <w:rPr>
                <w:rFonts w:ascii="Aptos" w:hAnsi="Aptos"/>
              </w:rPr>
              <w:t>€</w:t>
            </w:r>
          </w:p>
        </w:tc>
        <w:tc>
          <w:tcPr>
            <w:tcW w:w="2254" w:type="dxa"/>
            <w:vAlign w:val="center"/>
          </w:tcPr>
          <w:p w14:paraId="0D71A845" w14:textId="77777777" w:rsidR="00767012" w:rsidRPr="000A7865" w:rsidRDefault="00767012" w:rsidP="00DE6975">
            <w:pPr>
              <w:rPr>
                <w:rFonts w:ascii="Aptos" w:hAnsi="Aptos"/>
              </w:rPr>
            </w:pPr>
            <w:r w:rsidRPr="000A7865">
              <w:rPr>
                <w:rFonts w:ascii="Aptos" w:hAnsi="Aptos"/>
              </w:rPr>
              <w:t>€</w:t>
            </w:r>
          </w:p>
        </w:tc>
      </w:tr>
    </w:tbl>
    <w:p w14:paraId="2B27A85A" w14:textId="77777777" w:rsidR="00767012" w:rsidRPr="000A7865" w:rsidRDefault="00767012" w:rsidP="00767012">
      <w:pPr>
        <w:rPr>
          <w:rFonts w:ascii="Aptos" w:hAnsi="Aptos"/>
        </w:rPr>
      </w:pPr>
    </w:p>
    <w:p w14:paraId="21753B11" w14:textId="77777777"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 xml:space="preserve">I/We confirm that I/we: </w:t>
      </w:r>
    </w:p>
    <w:p w14:paraId="2967B612"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priced our tender </w:t>
      </w:r>
      <w:proofErr w:type="gramStart"/>
      <w:r w:rsidRPr="000A7865">
        <w:rPr>
          <w:rFonts w:ascii="Aptos" w:hAnsi="Aptos" w:cstheme="minorHAnsi"/>
        </w:rPr>
        <w:t>on the basis of</w:t>
      </w:r>
      <w:proofErr w:type="gramEnd"/>
      <w:r w:rsidRPr="000A7865">
        <w:rPr>
          <w:rFonts w:ascii="Aptos" w:hAnsi="Aptos" w:cstheme="minorHAnsi"/>
        </w:rPr>
        <w:t xml:space="preserve"> all rates being inclusive of all </w:t>
      </w:r>
      <w:proofErr w:type="gramStart"/>
      <w:r w:rsidRPr="000A7865">
        <w:rPr>
          <w:rFonts w:ascii="Aptos" w:hAnsi="Aptos" w:cstheme="minorHAnsi"/>
        </w:rPr>
        <w:t>out of pocket</w:t>
      </w:r>
      <w:proofErr w:type="gramEnd"/>
      <w:r w:rsidRPr="000A7865">
        <w:rPr>
          <w:rFonts w:ascii="Aptos" w:hAnsi="Aptos" w:cstheme="minorHAnsi"/>
        </w:rPr>
        <w:t xml:space="preserve"> expenses (i.e. mileage, subsistence, phone, postage, etc.) and account / contract management related costs, </w:t>
      </w:r>
    </w:p>
    <w:p w14:paraId="0AC0A18A" w14:textId="7270635A"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Will keep this offer for the contract open for acceptance by you for a period of</w:t>
      </w:r>
      <w:r w:rsidR="009A44AF">
        <w:rPr>
          <w:rFonts w:ascii="Aptos" w:hAnsi="Aptos" w:cstheme="minorHAnsi"/>
        </w:rPr>
        <w:t xml:space="preserve"> 3</w:t>
      </w:r>
      <w:r w:rsidR="009A44AF" w:rsidRPr="000A7865">
        <w:rPr>
          <w:rFonts w:ascii="Aptos" w:hAnsi="Aptos" w:cstheme="minorHAnsi"/>
        </w:rPr>
        <w:t xml:space="preserve"> </w:t>
      </w:r>
      <w:r w:rsidRPr="000A7865">
        <w:rPr>
          <w:rFonts w:ascii="Aptos" w:hAnsi="Aptos" w:cstheme="minorHAnsi"/>
        </w:rPr>
        <w:t>months from the date of deadline for submission of tenders,</w:t>
      </w:r>
    </w:p>
    <w:p w14:paraId="1B01EC2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Agree that you are not bound to accept the most economically advantageous or any tender you may receive,</w:t>
      </w:r>
    </w:p>
    <w:p w14:paraId="05D25F92" w14:textId="1179FC8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read and thoroughly examined the </w:t>
      </w:r>
      <w:r w:rsidR="00342548">
        <w:rPr>
          <w:rFonts w:ascii="Aptos" w:hAnsi="Aptos" w:cstheme="minorHAnsi"/>
        </w:rPr>
        <w:t>CFT</w:t>
      </w:r>
      <w:r w:rsidRPr="000A7865">
        <w:rPr>
          <w:rFonts w:ascii="Aptos" w:hAnsi="Aptos" w:cstheme="minorHAnsi"/>
        </w:rPr>
        <w:t>,</w:t>
      </w:r>
    </w:p>
    <w:p w14:paraId="72A92958" w14:textId="151B6BD5"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Fully understand the </w:t>
      </w:r>
      <w:r w:rsidR="00342548">
        <w:rPr>
          <w:rFonts w:ascii="Aptos" w:hAnsi="Aptos" w:cstheme="minorHAnsi"/>
        </w:rPr>
        <w:t>CFT</w:t>
      </w:r>
      <w:r w:rsidRPr="000A7865">
        <w:rPr>
          <w:rFonts w:ascii="Aptos" w:hAnsi="Aptos" w:cstheme="minorHAnsi"/>
        </w:rPr>
        <w:t xml:space="preserve"> and the Client’s requirements,</w:t>
      </w:r>
    </w:p>
    <w:p w14:paraId="5EA415D8" w14:textId="416554D3"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Undertake to treat the details of the </w:t>
      </w:r>
      <w:r w:rsidR="00342548">
        <w:rPr>
          <w:rFonts w:ascii="Aptos" w:hAnsi="Aptos" w:cstheme="minorHAnsi"/>
        </w:rPr>
        <w:t>CFT</w:t>
      </w:r>
      <w:r w:rsidRPr="000A7865">
        <w:rPr>
          <w:rFonts w:ascii="Aptos" w:hAnsi="Aptos" w:cstheme="minorHAnsi"/>
        </w:rPr>
        <w:t>, its tender and any subsequent agreements as private and confidential,</w:t>
      </w:r>
    </w:p>
    <w:p w14:paraId="57E6E97E"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Acknowledge that acceptance by the Contracting Authority of this tender will not constitute a binding and enforceable agreement and that a legally enforceable agreement will not exist until and unless the contract is awarded and the framework agreement has been established between the Contracting Authority and the tenderer,</w:t>
      </w:r>
    </w:p>
    <w:p w14:paraId="50986170"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availed of all offers for additional information or have otherwise satisfied myself/ourselves as to conditions that may in any manner affect the performance of the contract,</w:t>
      </w:r>
    </w:p>
    <w:p w14:paraId="00DED74A" w14:textId="650C7D9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lastRenderedPageBreak/>
        <w:t xml:space="preserve">Have included all elements necessary for the performance of the specified requirements, which are either expressly stated in the </w:t>
      </w:r>
      <w:r w:rsidR="00342548">
        <w:rPr>
          <w:rFonts w:ascii="Aptos" w:hAnsi="Aptos" w:cstheme="minorHAnsi"/>
        </w:rPr>
        <w:t>CFT</w:t>
      </w:r>
      <w:r w:rsidRPr="000A7865">
        <w:rPr>
          <w:rFonts w:ascii="Aptos" w:hAnsi="Aptos" w:cstheme="minorHAnsi"/>
        </w:rPr>
        <w:t xml:space="preserve"> or contained in any supplementary information or which could reasonably be inferred therefrom,</w:t>
      </w:r>
    </w:p>
    <w:p w14:paraId="7FF5DDF0" w14:textId="7F25657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found no errors, omissions, conflicts or ambiguities in the </w:t>
      </w:r>
      <w:r w:rsidR="009245CB">
        <w:rPr>
          <w:rFonts w:ascii="Aptos" w:hAnsi="Aptos" w:cstheme="minorHAnsi"/>
        </w:rPr>
        <w:t>C</w:t>
      </w:r>
      <w:r w:rsidRPr="000A7865">
        <w:rPr>
          <w:rFonts w:ascii="Aptos" w:hAnsi="Aptos" w:cstheme="minorHAnsi"/>
        </w:rPr>
        <w:t>FT except those which I/We have brought to the attention of the Contracting Authority before the latest date for submitting queries,</w:t>
      </w:r>
    </w:p>
    <w:p w14:paraId="165038E7"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EA3A68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Will not, if awarded a contract employ labour in a manner that is discriminatory in relation to gender, civil/family status, sexual orientation, religion, age, disability, race, or membership of the traveller community.</w:t>
      </w:r>
    </w:p>
    <w:p w14:paraId="07391E48" w14:textId="77777777" w:rsidR="00767012" w:rsidRPr="000A7865" w:rsidRDefault="00767012" w:rsidP="00767012">
      <w:pPr>
        <w:pStyle w:val="ListParagraph"/>
        <w:numPr>
          <w:ilvl w:val="0"/>
          <w:numId w:val="15"/>
        </w:numPr>
        <w:spacing w:after="0" w:line="240" w:lineRule="auto"/>
        <w:contextualSpacing w:val="0"/>
        <w:rPr>
          <w:rFonts w:ascii="Aptos" w:eastAsia="Times New Roman" w:hAnsi="Aptos"/>
        </w:rPr>
      </w:pPr>
      <w:bookmarkStart w:id="26" w:name="_Hlk198631484"/>
      <w:r w:rsidRPr="000A7865">
        <w:rPr>
          <w:rFonts w:ascii="Aptos" w:eastAsia="Times New Roman" w:hAnsi="Aptos"/>
        </w:rPr>
        <w:t xml:space="preserve">As a condition of award, it shall be the successful tenderer’s sole responsibility to ensure they have taken account of all obligations under the Contract including </w:t>
      </w:r>
      <w:bookmarkStart w:id="27" w:name="_Hlk198633264"/>
      <w:r w:rsidRPr="000A7865">
        <w:rPr>
          <w:rFonts w:ascii="Aptos" w:eastAsia="Times New Roman" w:hAnsi="Aptos"/>
        </w:rPr>
        <w:t xml:space="preserve">supply chain and related risk factors.  </w:t>
      </w:r>
      <w:bookmarkEnd w:id="27"/>
      <w:r w:rsidRPr="000A7865">
        <w:rPr>
          <w:rFonts w:ascii="Aptos" w:eastAsia="Times New Roman" w:hAnsi="Aptos"/>
        </w:rPr>
        <w:t> </w:t>
      </w:r>
      <w:bookmarkEnd w:id="26"/>
    </w:p>
    <w:p w14:paraId="354B6655" w14:textId="77777777" w:rsidR="00767012" w:rsidRPr="000A7865" w:rsidRDefault="00767012" w:rsidP="00767012">
      <w:pPr>
        <w:pStyle w:val="ListParagraph"/>
        <w:spacing w:before="60" w:after="60" w:line="240" w:lineRule="auto"/>
        <w:jc w:val="both"/>
        <w:rPr>
          <w:rFonts w:ascii="Aptos" w:hAnsi="Aptos" w:cstheme="minorHAnsi"/>
        </w:rPr>
      </w:pPr>
    </w:p>
    <w:p w14:paraId="28A18ADF" w14:textId="77777777" w:rsidR="00767012" w:rsidRPr="000A7865" w:rsidRDefault="00767012" w:rsidP="00767012">
      <w:pPr>
        <w:pStyle w:val="ListParagraph"/>
        <w:spacing w:before="60" w:after="60" w:line="240" w:lineRule="auto"/>
        <w:jc w:val="both"/>
        <w:rPr>
          <w:rFonts w:ascii="Aptos" w:hAnsi="Aptos" w:cstheme="minorHAnsi"/>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767012" w:rsidRPr="000A7865" w14:paraId="5BD51D3D" w14:textId="77777777" w:rsidTr="00DE6975">
        <w:tc>
          <w:tcPr>
            <w:tcW w:w="3005" w:type="dxa"/>
            <w:tcBorders>
              <w:top w:val="single" w:sz="4" w:space="0" w:color="auto"/>
              <w:left w:val="single" w:sz="4" w:space="0" w:color="auto"/>
              <w:bottom w:val="single" w:sz="4" w:space="0" w:color="FFFFFF" w:themeColor="background1"/>
              <w:right w:val="nil"/>
            </w:tcBorders>
            <w:shd w:val="clear" w:color="auto" w:fill="00284A"/>
          </w:tcPr>
          <w:p w14:paraId="58594522"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Signed:</w:t>
            </w:r>
          </w:p>
        </w:tc>
        <w:tc>
          <w:tcPr>
            <w:tcW w:w="6011" w:type="dxa"/>
            <w:tcBorders>
              <w:top w:val="single" w:sz="4" w:space="0" w:color="auto"/>
              <w:left w:val="nil"/>
            </w:tcBorders>
          </w:tcPr>
          <w:p w14:paraId="73BE0510" w14:textId="77777777" w:rsidR="00767012" w:rsidRPr="000A7865" w:rsidRDefault="00767012" w:rsidP="00DE6975">
            <w:pPr>
              <w:spacing w:before="60" w:after="60"/>
              <w:contextualSpacing/>
              <w:rPr>
                <w:rFonts w:ascii="Aptos" w:hAnsi="Aptos" w:cstheme="minorHAnsi"/>
              </w:rPr>
            </w:pPr>
          </w:p>
        </w:tc>
      </w:tr>
      <w:tr w:rsidR="00767012" w:rsidRPr="000A7865" w14:paraId="3C5912D1"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9CF92B1"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Name (in Capital Letters):</w:t>
            </w:r>
          </w:p>
        </w:tc>
        <w:tc>
          <w:tcPr>
            <w:tcW w:w="6011" w:type="dxa"/>
            <w:tcBorders>
              <w:left w:val="nil"/>
            </w:tcBorders>
          </w:tcPr>
          <w:p w14:paraId="4B3B487F" w14:textId="77777777" w:rsidR="00767012" w:rsidRPr="000A7865" w:rsidRDefault="00767012" w:rsidP="00DE6975">
            <w:pPr>
              <w:spacing w:before="60" w:after="60"/>
              <w:contextualSpacing/>
              <w:rPr>
                <w:rFonts w:ascii="Aptos" w:hAnsi="Aptos" w:cstheme="minorHAnsi"/>
              </w:rPr>
            </w:pPr>
          </w:p>
        </w:tc>
      </w:tr>
      <w:tr w:rsidR="00767012" w:rsidRPr="000A7865" w14:paraId="09F0B5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033BE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On behalf of:</w:t>
            </w:r>
          </w:p>
        </w:tc>
        <w:tc>
          <w:tcPr>
            <w:tcW w:w="6011" w:type="dxa"/>
            <w:tcBorders>
              <w:left w:val="nil"/>
            </w:tcBorders>
          </w:tcPr>
          <w:p w14:paraId="1C15C343" w14:textId="77777777" w:rsidR="00767012" w:rsidRPr="000A7865" w:rsidRDefault="00767012" w:rsidP="00DE6975">
            <w:pPr>
              <w:spacing w:before="60" w:after="60"/>
              <w:contextualSpacing/>
              <w:rPr>
                <w:rFonts w:ascii="Aptos" w:hAnsi="Aptos" w:cstheme="minorHAnsi"/>
              </w:rPr>
            </w:pPr>
          </w:p>
        </w:tc>
      </w:tr>
      <w:tr w:rsidR="00767012" w:rsidRPr="000A7865" w14:paraId="0B12B3E4"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726C4F5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Address:</w:t>
            </w:r>
          </w:p>
        </w:tc>
        <w:tc>
          <w:tcPr>
            <w:tcW w:w="6011" w:type="dxa"/>
            <w:tcBorders>
              <w:left w:val="nil"/>
            </w:tcBorders>
          </w:tcPr>
          <w:p w14:paraId="402CA069" w14:textId="77777777" w:rsidR="00767012" w:rsidRPr="000A7865" w:rsidRDefault="00767012" w:rsidP="00DE6975">
            <w:pPr>
              <w:spacing w:before="60" w:after="60"/>
              <w:contextualSpacing/>
              <w:rPr>
                <w:rFonts w:ascii="Aptos" w:hAnsi="Aptos" w:cstheme="minorHAnsi"/>
              </w:rPr>
            </w:pPr>
          </w:p>
        </w:tc>
      </w:tr>
      <w:tr w:rsidR="00767012" w:rsidRPr="000A7865" w14:paraId="1E12E3D9"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678BD9D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(Office):</w:t>
            </w:r>
          </w:p>
        </w:tc>
        <w:tc>
          <w:tcPr>
            <w:tcW w:w="6011" w:type="dxa"/>
            <w:tcBorders>
              <w:left w:val="nil"/>
            </w:tcBorders>
          </w:tcPr>
          <w:p w14:paraId="7B30E6CB" w14:textId="77777777" w:rsidR="00767012" w:rsidRPr="000A7865" w:rsidRDefault="00767012" w:rsidP="00DE6975">
            <w:pPr>
              <w:spacing w:before="60" w:after="60"/>
              <w:contextualSpacing/>
              <w:rPr>
                <w:rFonts w:ascii="Aptos" w:hAnsi="Aptos" w:cstheme="minorHAnsi"/>
              </w:rPr>
            </w:pPr>
          </w:p>
        </w:tc>
      </w:tr>
      <w:tr w:rsidR="00767012" w:rsidRPr="000A7865" w14:paraId="5A2A8987"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5BBB719"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(Mobile):</w:t>
            </w:r>
          </w:p>
        </w:tc>
        <w:tc>
          <w:tcPr>
            <w:tcW w:w="6011" w:type="dxa"/>
            <w:tcBorders>
              <w:left w:val="nil"/>
            </w:tcBorders>
          </w:tcPr>
          <w:p w14:paraId="1D6C2DEC" w14:textId="77777777" w:rsidR="00767012" w:rsidRPr="000A7865" w:rsidRDefault="00767012" w:rsidP="00DE6975">
            <w:pPr>
              <w:spacing w:before="60" w:after="60"/>
              <w:contextualSpacing/>
              <w:rPr>
                <w:rFonts w:ascii="Aptos" w:hAnsi="Aptos" w:cstheme="minorHAnsi"/>
              </w:rPr>
            </w:pPr>
          </w:p>
        </w:tc>
      </w:tr>
      <w:tr w:rsidR="00767012" w:rsidRPr="000A7865" w14:paraId="311873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CEAF5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Email:</w:t>
            </w:r>
          </w:p>
        </w:tc>
        <w:tc>
          <w:tcPr>
            <w:tcW w:w="6011" w:type="dxa"/>
            <w:tcBorders>
              <w:left w:val="nil"/>
            </w:tcBorders>
          </w:tcPr>
          <w:p w14:paraId="4CCEB592" w14:textId="77777777" w:rsidR="00767012" w:rsidRPr="000A7865" w:rsidRDefault="00767012" w:rsidP="00DE6975">
            <w:pPr>
              <w:spacing w:before="60" w:after="60"/>
              <w:contextualSpacing/>
              <w:rPr>
                <w:rFonts w:ascii="Aptos" w:hAnsi="Aptos" w:cstheme="minorHAnsi"/>
              </w:rPr>
            </w:pPr>
          </w:p>
        </w:tc>
      </w:tr>
      <w:tr w:rsidR="00767012" w:rsidRPr="000A7865" w14:paraId="1E330816"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210670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Date:</w:t>
            </w:r>
          </w:p>
        </w:tc>
        <w:tc>
          <w:tcPr>
            <w:tcW w:w="6011" w:type="dxa"/>
            <w:tcBorders>
              <w:left w:val="nil"/>
            </w:tcBorders>
          </w:tcPr>
          <w:p w14:paraId="1A4D2FE4" w14:textId="77777777" w:rsidR="00767012" w:rsidRPr="000A7865" w:rsidRDefault="00767012" w:rsidP="00DE6975">
            <w:pPr>
              <w:spacing w:before="60" w:after="60"/>
              <w:contextualSpacing/>
              <w:rPr>
                <w:rFonts w:ascii="Aptos" w:hAnsi="Aptos" w:cstheme="minorHAnsi"/>
              </w:rPr>
            </w:pPr>
          </w:p>
        </w:tc>
      </w:tr>
    </w:tbl>
    <w:p w14:paraId="26C9E7B2" w14:textId="77777777" w:rsidR="00767012" w:rsidRPr="000A7865" w:rsidRDefault="00767012" w:rsidP="00767012">
      <w:pPr>
        <w:rPr>
          <w:rFonts w:ascii="Aptos" w:hAnsi="Aptos"/>
        </w:rPr>
      </w:pPr>
      <w:bookmarkStart w:id="28" w:name="ConfirmationCheck"/>
      <w:bookmarkEnd w:id="28"/>
    </w:p>
    <w:p w14:paraId="2ACA57E1" w14:textId="77777777" w:rsidR="00767012" w:rsidRPr="000A7865" w:rsidRDefault="00767012" w:rsidP="00767012">
      <w:pPr>
        <w:pStyle w:val="Heading2"/>
        <w:spacing w:before="60" w:after="60" w:line="240" w:lineRule="auto"/>
        <w:contextualSpacing/>
        <w:rPr>
          <w:rFonts w:ascii="Aptos" w:hAnsi="Aptos"/>
        </w:rPr>
      </w:pPr>
      <w:r w:rsidRPr="000A7865">
        <w:rPr>
          <w:rFonts w:ascii="Aptos" w:hAnsi="Aptos"/>
        </w:rPr>
        <w:br w:type="page"/>
      </w:r>
    </w:p>
    <w:p w14:paraId="4FD1C3EE" w14:textId="1A477C08" w:rsidR="008342C3" w:rsidRPr="000A7865" w:rsidRDefault="00A341E3" w:rsidP="00235E3F">
      <w:pPr>
        <w:pStyle w:val="Heading2"/>
        <w:spacing w:before="60" w:after="60" w:line="240" w:lineRule="auto"/>
        <w:contextualSpacing/>
        <w:rPr>
          <w:rFonts w:ascii="Aptos" w:eastAsiaTheme="minorHAnsi" w:hAnsi="Aptos"/>
          <w:sz w:val="22"/>
          <w:szCs w:val="22"/>
        </w:rPr>
      </w:pPr>
      <w:r w:rsidRPr="000A7865">
        <w:rPr>
          <w:rFonts w:ascii="Aptos" w:eastAsiaTheme="minorHAnsi" w:hAnsi="Aptos"/>
          <w:sz w:val="22"/>
          <w:szCs w:val="22"/>
        </w:rPr>
        <w:lastRenderedPageBreak/>
        <w:t>C</w:t>
      </w:r>
      <w:r w:rsidR="008342C3" w:rsidRPr="000A7865">
        <w:rPr>
          <w:rFonts w:ascii="Aptos" w:eastAsiaTheme="minorHAnsi" w:hAnsi="Aptos"/>
          <w:sz w:val="22"/>
          <w:szCs w:val="22"/>
        </w:rPr>
        <w:t>onfirmation Check</w:t>
      </w:r>
      <w:bookmarkEnd w:id="24"/>
    </w:p>
    <w:tbl>
      <w:tblPr>
        <w:tblStyle w:val="TableGrid"/>
        <w:tblW w:w="9323" w:type="dxa"/>
        <w:tblCellMar>
          <w:top w:w="28" w:type="dxa"/>
          <w:bottom w:w="28" w:type="dxa"/>
        </w:tblCellMar>
        <w:tblLook w:val="04A0" w:firstRow="1" w:lastRow="0" w:firstColumn="1" w:lastColumn="0" w:noHBand="0" w:noVBand="1"/>
      </w:tblPr>
      <w:tblGrid>
        <w:gridCol w:w="8240"/>
        <w:gridCol w:w="581"/>
        <w:gridCol w:w="502"/>
      </w:tblGrid>
      <w:tr w:rsidR="008A4182" w:rsidRPr="000A7865" w14:paraId="0B4E1759" w14:textId="77777777" w:rsidTr="00CC450A">
        <w:tc>
          <w:tcPr>
            <w:tcW w:w="8240" w:type="dxa"/>
            <w:shd w:val="clear" w:color="auto" w:fill="00284A"/>
          </w:tcPr>
          <w:p w14:paraId="113CE260" w14:textId="6B08C8F6" w:rsidR="008A4182" w:rsidRPr="000A7865" w:rsidRDefault="008A4182" w:rsidP="00235E3F">
            <w:pPr>
              <w:spacing w:before="60" w:after="60"/>
              <w:contextualSpacing/>
              <w:jc w:val="both"/>
              <w:rPr>
                <w:rFonts w:ascii="Aptos" w:hAnsi="Aptos" w:cstheme="minorHAnsi"/>
              </w:rPr>
            </w:pPr>
            <w:r w:rsidRPr="000A7865">
              <w:rPr>
                <w:rFonts w:ascii="Aptos" w:hAnsi="Aptos" w:cstheme="minorHAnsi"/>
                <w:b/>
                <w:bCs/>
              </w:rPr>
              <w:t>Relevant Documents Completed</w:t>
            </w:r>
          </w:p>
        </w:tc>
        <w:tc>
          <w:tcPr>
            <w:tcW w:w="581" w:type="dxa"/>
            <w:shd w:val="clear" w:color="auto" w:fill="00284A"/>
            <w:vAlign w:val="center"/>
          </w:tcPr>
          <w:p w14:paraId="151E8460" w14:textId="652236D0"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Yes</w:t>
            </w:r>
          </w:p>
        </w:tc>
        <w:tc>
          <w:tcPr>
            <w:tcW w:w="502" w:type="dxa"/>
            <w:shd w:val="clear" w:color="auto" w:fill="00284A"/>
            <w:vAlign w:val="center"/>
          </w:tcPr>
          <w:p w14:paraId="13E6761E" w14:textId="77E2C8F5"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No</w:t>
            </w:r>
          </w:p>
        </w:tc>
      </w:tr>
      <w:tr w:rsidR="008A4182" w:rsidRPr="000A7865" w14:paraId="38DE17D1" w14:textId="77777777" w:rsidTr="00CC450A">
        <w:tc>
          <w:tcPr>
            <w:tcW w:w="8240" w:type="dxa"/>
          </w:tcPr>
          <w:p w14:paraId="09BC2812" w14:textId="536653E1" w:rsidR="008A4182" w:rsidRPr="000A7865" w:rsidRDefault="008A4182" w:rsidP="00235E3F">
            <w:pPr>
              <w:spacing w:before="60" w:after="60"/>
              <w:contextualSpacing/>
              <w:rPr>
                <w:rFonts w:ascii="Aptos" w:hAnsi="Aptos" w:cstheme="minorHAnsi"/>
              </w:rPr>
            </w:pPr>
            <w:r w:rsidRPr="000A7865">
              <w:rPr>
                <w:rFonts w:ascii="Aptos" w:hAnsi="Aptos" w:cstheme="minorHAnsi"/>
              </w:rPr>
              <w:t>I confirm that I have completed all relevant elements of this Tender Response Document</w:t>
            </w:r>
            <w:r w:rsidR="00D92CBB" w:rsidRPr="000A7865">
              <w:rPr>
                <w:rFonts w:ascii="Aptos" w:hAnsi="Aptos" w:cstheme="minorHAnsi"/>
              </w:rPr>
              <w:t>.</w:t>
            </w:r>
          </w:p>
        </w:tc>
        <w:sdt>
          <w:sdtPr>
            <w:rPr>
              <w:rFonts w:ascii="Aptos" w:eastAsia="Calibri" w:hAnsi="Aptos" w:cstheme="minorHAnsi"/>
              <w:bCs/>
              <w:sz w:val="24"/>
              <w:szCs w:val="24"/>
            </w:rPr>
            <w:id w:val="-1239244858"/>
            <w14:checkbox>
              <w14:checked w14:val="0"/>
              <w14:checkedState w14:val="2612" w14:font="MS Gothic"/>
              <w14:uncheckedState w14:val="2610" w14:font="MS Gothic"/>
            </w14:checkbox>
          </w:sdtPr>
          <w:sdtEndPr/>
          <w:sdtContent>
            <w:tc>
              <w:tcPr>
                <w:tcW w:w="581" w:type="dxa"/>
                <w:vAlign w:val="center"/>
              </w:tcPr>
              <w:p w14:paraId="20435329" w14:textId="6C9DD7E5"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923404284"/>
            <w14:checkbox>
              <w14:checked w14:val="0"/>
              <w14:checkedState w14:val="2612" w14:font="MS Gothic"/>
              <w14:uncheckedState w14:val="2610" w14:font="MS Gothic"/>
            </w14:checkbox>
          </w:sdtPr>
          <w:sdtEndPr/>
          <w:sdtContent>
            <w:tc>
              <w:tcPr>
                <w:tcW w:w="502" w:type="dxa"/>
                <w:vAlign w:val="center"/>
              </w:tcPr>
              <w:p w14:paraId="355FD794" w14:textId="357D642B"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616E05" w:rsidRPr="000A7865" w14:paraId="47535AD9" w14:textId="77777777" w:rsidTr="00CC450A">
        <w:tc>
          <w:tcPr>
            <w:tcW w:w="8240" w:type="dxa"/>
          </w:tcPr>
          <w:p w14:paraId="60842090" w14:textId="53EC3968" w:rsidR="00616E05" w:rsidRPr="000A7865" w:rsidRDefault="00616E05" w:rsidP="00616E05">
            <w:pPr>
              <w:spacing w:before="60" w:after="60"/>
              <w:contextualSpacing/>
              <w:rPr>
                <w:rFonts w:ascii="Aptos" w:hAnsi="Aptos" w:cstheme="minorHAnsi"/>
              </w:rPr>
            </w:pPr>
            <w:r w:rsidRPr="000A7865">
              <w:rPr>
                <w:rFonts w:ascii="Aptos" w:hAnsi="Aptos" w:cstheme="minorHAnsi"/>
              </w:rPr>
              <w:t xml:space="preserve">Where applicable, I confirm that I have completed the relevant Pricing Documents </w:t>
            </w:r>
          </w:p>
        </w:tc>
        <w:sdt>
          <w:sdtPr>
            <w:rPr>
              <w:rFonts w:ascii="Aptos" w:eastAsia="Calibri" w:hAnsi="Aptos" w:cstheme="minorHAnsi"/>
              <w:bCs/>
              <w:sz w:val="24"/>
              <w:szCs w:val="24"/>
            </w:rPr>
            <w:id w:val="1349990163"/>
            <w14:checkbox>
              <w14:checked w14:val="0"/>
              <w14:checkedState w14:val="2612" w14:font="MS Gothic"/>
              <w14:uncheckedState w14:val="2610" w14:font="MS Gothic"/>
            </w14:checkbox>
          </w:sdtPr>
          <w:sdtEndPr/>
          <w:sdtContent>
            <w:tc>
              <w:tcPr>
                <w:tcW w:w="581" w:type="dxa"/>
                <w:vAlign w:val="center"/>
              </w:tcPr>
              <w:p w14:paraId="47E21CFD" w14:textId="25BFFBFD"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54615373"/>
            <w14:checkbox>
              <w14:checked w14:val="0"/>
              <w14:checkedState w14:val="2612" w14:font="MS Gothic"/>
              <w14:uncheckedState w14:val="2610" w14:font="MS Gothic"/>
            </w14:checkbox>
          </w:sdtPr>
          <w:sdtEndPr/>
          <w:sdtContent>
            <w:tc>
              <w:tcPr>
                <w:tcW w:w="502" w:type="dxa"/>
                <w:vAlign w:val="center"/>
              </w:tcPr>
              <w:p w14:paraId="487EE63C" w14:textId="5132E303"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8A4182" w:rsidRPr="000A7865" w14:paraId="5A70D9E0" w14:textId="77777777" w:rsidTr="00CC450A">
        <w:tc>
          <w:tcPr>
            <w:tcW w:w="8240" w:type="dxa"/>
          </w:tcPr>
          <w:p w14:paraId="4DE25885" w14:textId="486C9C78" w:rsidR="008A4182" w:rsidRPr="000A7865" w:rsidRDefault="008A4182" w:rsidP="00235E3F">
            <w:pPr>
              <w:spacing w:before="60" w:after="60"/>
              <w:contextualSpacing/>
              <w:rPr>
                <w:rFonts w:ascii="Aptos" w:hAnsi="Aptos" w:cstheme="minorHAnsi"/>
              </w:rPr>
            </w:pPr>
            <w:r w:rsidRPr="000A7865">
              <w:rPr>
                <w:rFonts w:ascii="Aptos" w:hAnsi="Aptos" w:cstheme="minorHAnsi"/>
              </w:rPr>
              <w:t>I confirm that I have completed the Art. 57 declaration contained in this Tender Response Document, and I acknowledge that any changes in the circumstances confirmed in this declaration will be notified immediately to the Contracting Authority.</w:t>
            </w:r>
          </w:p>
        </w:tc>
        <w:sdt>
          <w:sdtPr>
            <w:rPr>
              <w:rFonts w:ascii="Aptos" w:eastAsia="Calibri" w:hAnsi="Aptos" w:cstheme="minorHAnsi"/>
              <w:bCs/>
              <w:sz w:val="24"/>
              <w:szCs w:val="24"/>
            </w:rPr>
            <w:id w:val="-1389261542"/>
            <w14:checkbox>
              <w14:checked w14:val="0"/>
              <w14:checkedState w14:val="2612" w14:font="MS Gothic"/>
              <w14:uncheckedState w14:val="2610" w14:font="MS Gothic"/>
            </w14:checkbox>
          </w:sdtPr>
          <w:sdtEndPr/>
          <w:sdtContent>
            <w:tc>
              <w:tcPr>
                <w:tcW w:w="581" w:type="dxa"/>
                <w:vAlign w:val="center"/>
              </w:tcPr>
              <w:p w14:paraId="3D57B055" w14:textId="37781F43" w:rsidR="008A4182" w:rsidRPr="000A7865" w:rsidRDefault="003A14E0"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113017052"/>
            <w14:checkbox>
              <w14:checked w14:val="0"/>
              <w14:checkedState w14:val="2612" w14:font="MS Gothic"/>
              <w14:uncheckedState w14:val="2610" w14:font="MS Gothic"/>
            </w14:checkbox>
          </w:sdtPr>
          <w:sdtEndPr/>
          <w:sdtContent>
            <w:tc>
              <w:tcPr>
                <w:tcW w:w="502" w:type="dxa"/>
                <w:vAlign w:val="center"/>
              </w:tcPr>
              <w:p w14:paraId="7710CC0C" w14:textId="4D4E7987"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5D21E2F1" w14:textId="77777777" w:rsidTr="00CC450A">
        <w:tc>
          <w:tcPr>
            <w:tcW w:w="8240" w:type="dxa"/>
          </w:tcPr>
          <w:p w14:paraId="36634768" w14:textId="35303E7B" w:rsidR="008A4182" w:rsidRPr="000A7865" w:rsidRDefault="008A4182" w:rsidP="00235E3F">
            <w:pPr>
              <w:spacing w:before="60" w:after="60"/>
              <w:contextualSpacing/>
              <w:rPr>
                <w:rFonts w:ascii="Aptos" w:hAnsi="Aptos" w:cstheme="minorHAnsi"/>
              </w:rPr>
            </w:pPr>
            <w:r w:rsidRPr="009245CB">
              <w:rPr>
                <w:rFonts w:ascii="Aptos" w:hAnsi="Aptos" w:cstheme="minorHAnsi"/>
              </w:rPr>
              <w:t xml:space="preserve">I confirm that I have read and accept the terms and conditions of the Contract </w:t>
            </w:r>
            <w:r w:rsidR="009245CB" w:rsidRPr="009245CB">
              <w:rPr>
                <w:rFonts w:ascii="Aptos" w:hAnsi="Aptos" w:cstheme="minorHAnsi"/>
              </w:rPr>
              <w:t>t</w:t>
            </w:r>
            <w:r w:rsidRPr="009245CB">
              <w:rPr>
                <w:rFonts w:ascii="Aptos" w:hAnsi="Aptos" w:cstheme="minorHAnsi"/>
              </w:rPr>
              <w:t>erms and Conditions.</w:t>
            </w:r>
          </w:p>
        </w:tc>
        <w:sdt>
          <w:sdtPr>
            <w:rPr>
              <w:rFonts w:ascii="Aptos" w:eastAsia="Calibri" w:hAnsi="Aptos" w:cstheme="minorHAnsi"/>
              <w:bCs/>
              <w:sz w:val="24"/>
              <w:szCs w:val="24"/>
            </w:rPr>
            <w:id w:val="326259796"/>
            <w14:checkbox>
              <w14:checked w14:val="0"/>
              <w14:checkedState w14:val="2612" w14:font="MS Gothic"/>
              <w14:uncheckedState w14:val="2610" w14:font="MS Gothic"/>
            </w14:checkbox>
          </w:sdtPr>
          <w:sdtEndPr/>
          <w:sdtContent>
            <w:tc>
              <w:tcPr>
                <w:tcW w:w="581" w:type="dxa"/>
                <w:vAlign w:val="center"/>
              </w:tcPr>
              <w:p w14:paraId="269B4890" w14:textId="3661BF3D"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09188593"/>
            <w14:checkbox>
              <w14:checked w14:val="0"/>
              <w14:checkedState w14:val="2612" w14:font="MS Gothic"/>
              <w14:uncheckedState w14:val="2610" w14:font="MS Gothic"/>
            </w14:checkbox>
          </w:sdtPr>
          <w:sdtEndPr/>
          <w:sdtContent>
            <w:tc>
              <w:tcPr>
                <w:tcW w:w="502" w:type="dxa"/>
                <w:vAlign w:val="center"/>
              </w:tcPr>
              <w:p w14:paraId="3CE2A006" w14:textId="17C1E5A9"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6AA2EAD7" w14:textId="77777777" w:rsidTr="00CC450A">
        <w:tc>
          <w:tcPr>
            <w:tcW w:w="8240" w:type="dxa"/>
          </w:tcPr>
          <w:p w14:paraId="780C0C71" w14:textId="73930C71" w:rsidR="008A4182" w:rsidRPr="000A7865" w:rsidRDefault="008A4182" w:rsidP="00235E3F">
            <w:pPr>
              <w:spacing w:before="60" w:after="60"/>
              <w:contextualSpacing/>
              <w:rPr>
                <w:rFonts w:ascii="Aptos" w:hAnsi="Aptos" w:cstheme="minorHAnsi"/>
              </w:rPr>
            </w:pPr>
            <w:r w:rsidRPr="000A7865">
              <w:rPr>
                <w:rFonts w:ascii="Aptos" w:hAnsi="Aptos" w:cstheme="minorHAnsi"/>
              </w:rPr>
              <w:t xml:space="preserve">I confirm that I have opted to provide a completed European Single Procurement Document </w:t>
            </w:r>
            <w:r w:rsidR="0077590E" w:rsidRPr="000A7865">
              <w:rPr>
                <w:rFonts w:ascii="Aptos" w:hAnsi="Aptos" w:cstheme="minorHAnsi"/>
              </w:rPr>
              <w:t>as evidence of compliance with Art. 57 and Financial Requirements.</w:t>
            </w:r>
          </w:p>
        </w:tc>
        <w:sdt>
          <w:sdtPr>
            <w:rPr>
              <w:rFonts w:ascii="Aptos" w:eastAsia="Calibri" w:hAnsi="Aptos" w:cstheme="minorHAnsi"/>
              <w:bCs/>
              <w:sz w:val="24"/>
              <w:szCs w:val="24"/>
            </w:rPr>
            <w:id w:val="1787079594"/>
            <w14:checkbox>
              <w14:checked w14:val="0"/>
              <w14:checkedState w14:val="2612" w14:font="MS Gothic"/>
              <w14:uncheckedState w14:val="2610" w14:font="MS Gothic"/>
            </w14:checkbox>
          </w:sdtPr>
          <w:sdtEndPr/>
          <w:sdtContent>
            <w:tc>
              <w:tcPr>
                <w:tcW w:w="581" w:type="dxa"/>
                <w:vAlign w:val="center"/>
              </w:tcPr>
              <w:p w14:paraId="7F99BB9A" w14:textId="5F9C64F3" w:rsidR="008A4182" w:rsidRPr="000A7865" w:rsidRDefault="007547E6"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3653808"/>
            <w14:checkbox>
              <w14:checked w14:val="0"/>
              <w14:checkedState w14:val="2612" w14:font="MS Gothic"/>
              <w14:uncheckedState w14:val="2610" w14:font="MS Gothic"/>
            </w14:checkbox>
          </w:sdtPr>
          <w:sdtEndPr/>
          <w:sdtContent>
            <w:tc>
              <w:tcPr>
                <w:tcW w:w="502" w:type="dxa"/>
                <w:vAlign w:val="center"/>
              </w:tcPr>
              <w:p w14:paraId="06364287" w14:textId="4D8CFFEA"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2349D1C4" w14:textId="77777777" w:rsidTr="00CC450A">
        <w:tc>
          <w:tcPr>
            <w:tcW w:w="8240" w:type="dxa"/>
          </w:tcPr>
          <w:p w14:paraId="071823FC" w14:textId="77777777" w:rsidR="008A4182" w:rsidRPr="000A7865" w:rsidRDefault="008A4182" w:rsidP="00235E3F">
            <w:pPr>
              <w:spacing w:before="60" w:after="60"/>
              <w:contextualSpacing/>
              <w:rPr>
                <w:rFonts w:ascii="Aptos" w:hAnsi="Aptos" w:cstheme="minorHAnsi"/>
              </w:rPr>
            </w:pPr>
            <w:r w:rsidRPr="000A7865">
              <w:rPr>
                <w:rFonts w:ascii="Aptos" w:hAnsi="Aptos" w:cstheme="minorHAnsi"/>
              </w:rPr>
              <w:t>Where I have used an ESPD, I confirm that I will provide all relevant information promptly on request.</w:t>
            </w:r>
          </w:p>
        </w:tc>
        <w:sdt>
          <w:sdtPr>
            <w:rPr>
              <w:rFonts w:ascii="Aptos" w:eastAsia="Calibri" w:hAnsi="Aptos" w:cstheme="minorHAnsi"/>
              <w:bCs/>
              <w:sz w:val="24"/>
              <w:szCs w:val="24"/>
            </w:rPr>
            <w:id w:val="763579978"/>
            <w14:checkbox>
              <w14:checked w14:val="0"/>
              <w14:checkedState w14:val="2612" w14:font="MS Gothic"/>
              <w14:uncheckedState w14:val="2610" w14:font="MS Gothic"/>
            </w14:checkbox>
          </w:sdtPr>
          <w:sdtEndPr/>
          <w:sdtContent>
            <w:tc>
              <w:tcPr>
                <w:tcW w:w="581" w:type="dxa"/>
                <w:vAlign w:val="center"/>
              </w:tcPr>
              <w:p w14:paraId="78E0647B" w14:textId="6A38512F"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54992367"/>
            <w14:checkbox>
              <w14:checked w14:val="0"/>
              <w14:checkedState w14:val="2612" w14:font="MS Gothic"/>
              <w14:uncheckedState w14:val="2610" w14:font="MS Gothic"/>
            </w14:checkbox>
          </w:sdtPr>
          <w:sdtEndPr/>
          <w:sdtContent>
            <w:tc>
              <w:tcPr>
                <w:tcW w:w="502" w:type="dxa"/>
                <w:vAlign w:val="center"/>
              </w:tcPr>
              <w:p w14:paraId="4CB6FE62" w14:textId="5C6EE55C"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bl>
    <w:p w14:paraId="2162FDDA" w14:textId="77777777" w:rsidR="008342C3" w:rsidRPr="000A7865" w:rsidRDefault="008342C3" w:rsidP="00235E3F">
      <w:pPr>
        <w:spacing w:before="60" w:after="60" w:line="240" w:lineRule="auto"/>
        <w:contextualSpacing/>
        <w:rPr>
          <w:rFonts w:ascii="Aptos" w:hAnsi="Aptos" w:cstheme="minorHAnsi"/>
        </w:rPr>
      </w:pPr>
    </w:p>
    <w:sectPr w:rsidR="008342C3" w:rsidRPr="000A7865" w:rsidSect="001C111A">
      <w:footerReference w:type="default" r:id="rId12"/>
      <w:pgSz w:w="11906" w:h="16838"/>
      <w:pgMar w:top="1276" w:right="1133"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EDFE7" w14:textId="77777777" w:rsidR="00400523" w:rsidRDefault="00400523" w:rsidP="00037CDC">
      <w:pPr>
        <w:spacing w:after="0" w:line="240" w:lineRule="auto"/>
      </w:pPr>
      <w:r>
        <w:separator/>
      </w:r>
    </w:p>
  </w:endnote>
  <w:endnote w:type="continuationSeparator" w:id="0">
    <w:p w14:paraId="4F3433F7" w14:textId="77777777" w:rsidR="00400523" w:rsidRDefault="00400523"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DE6975" w:rsidRDefault="00DE6975">
    <w:pPr>
      <w:pStyle w:val="Footer"/>
      <w:jc w:val="right"/>
    </w:pPr>
  </w:p>
  <w:p w14:paraId="2F868A54" w14:textId="77777777" w:rsidR="00DE6975" w:rsidRDefault="00DE6975">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685909031"/>
      <w:docPartObj>
        <w:docPartGallery w:val="Page Numbers (Bottom of Page)"/>
        <w:docPartUnique/>
      </w:docPartObj>
    </w:sdtPr>
    <w:sdtEndPr>
      <w:rPr>
        <w:noProof/>
      </w:rPr>
    </w:sdtEndPr>
    <w:sdtContent>
      <w:p w14:paraId="64D422A2" w14:textId="6DA56618" w:rsidR="00DE6975" w:rsidRPr="00DD2812" w:rsidRDefault="00DE6975" w:rsidP="00D25F44">
        <w:pPr>
          <w:pStyle w:val="Footer"/>
          <w:rPr>
            <w:rFonts w:ascii="Aptos" w:hAnsi="Aptos"/>
          </w:rPr>
        </w:pPr>
        <w:r w:rsidRPr="00DD2812">
          <w:rPr>
            <w:rFonts w:ascii="Aptos" w:hAnsi="Aptos"/>
          </w:rPr>
          <w:tab/>
        </w:r>
        <w:r w:rsidRPr="00DD2812">
          <w:rPr>
            <w:rFonts w:ascii="Aptos" w:hAnsi="Aptos"/>
          </w:rPr>
          <w:tab/>
        </w:r>
        <w:r w:rsidRPr="00DD2812">
          <w:rPr>
            <w:rFonts w:ascii="Aptos" w:hAnsi="Aptos"/>
          </w:rPr>
          <w:fldChar w:fldCharType="begin"/>
        </w:r>
        <w:r w:rsidRPr="00DD2812">
          <w:rPr>
            <w:rFonts w:ascii="Aptos" w:hAnsi="Aptos"/>
          </w:rPr>
          <w:instrText xml:space="preserve"> PAGE   \* MERGEFORMAT </w:instrText>
        </w:r>
        <w:r w:rsidRPr="00DD2812">
          <w:rPr>
            <w:rFonts w:ascii="Aptos" w:hAnsi="Aptos"/>
          </w:rPr>
          <w:fldChar w:fldCharType="separate"/>
        </w:r>
        <w:r w:rsidR="009A44AF">
          <w:rPr>
            <w:rFonts w:ascii="Aptos" w:hAnsi="Aptos"/>
            <w:noProof/>
          </w:rPr>
          <w:t>18</w:t>
        </w:r>
        <w:r w:rsidRPr="00DD2812">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D8FE" w14:textId="77777777" w:rsidR="00400523" w:rsidRDefault="00400523" w:rsidP="00037CDC">
      <w:pPr>
        <w:spacing w:after="0" w:line="240" w:lineRule="auto"/>
      </w:pPr>
      <w:r>
        <w:separator/>
      </w:r>
    </w:p>
  </w:footnote>
  <w:footnote w:type="continuationSeparator" w:id="0">
    <w:p w14:paraId="13663621" w14:textId="77777777" w:rsidR="00400523" w:rsidRDefault="00400523" w:rsidP="00037CDC">
      <w:pPr>
        <w:spacing w:after="0" w:line="240" w:lineRule="auto"/>
      </w:pPr>
      <w:r>
        <w:continuationSeparator/>
      </w:r>
    </w:p>
  </w:footnote>
  <w:footnote w:id="1">
    <w:p w14:paraId="257B6477" w14:textId="69E6C581" w:rsidR="00DE6975" w:rsidRPr="00A03CA3" w:rsidRDefault="00DE6975">
      <w:pPr>
        <w:pStyle w:val="FootnoteText"/>
        <w:rPr>
          <w:sz w:val="16"/>
          <w:szCs w:val="16"/>
        </w:rPr>
      </w:pPr>
      <w:r w:rsidRPr="00A03CA3">
        <w:rPr>
          <w:rStyle w:val="FootnoteReference"/>
          <w:sz w:val="16"/>
          <w:szCs w:val="16"/>
        </w:rPr>
        <w:footnoteRef/>
      </w:r>
      <w:r w:rsidRPr="00A03CA3">
        <w:rPr>
          <w:sz w:val="16"/>
          <w:szCs w:val="16"/>
        </w:rPr>
        <w:t xml:space="preserve"> </w:t>
      </w:r>
      <w:r w:rsidRPr="00A03CA3">
        <w:rPr>
          <w:rFonts w:ascii="Aptos" w:hAnsi="Aptos" w:cs="Arial"/>
          <w:sz w:val="16"/>
          <w:szCs w:val="16"/>
        </w:rPr>
        <w:t>SMEs are enterprises which employ fewer than 250 persons and which have an annual turnover not exceeding €50 million, and/or an annual balance sheet total not exceeding €43 million.</w:t>
      </w:r>
    </w:p>
  </w:footnote>
  <w:footnote w:id="2">
    <w:p w14:paraId="1F1FBF6E" w14:textId="77777777" w:rsidR="00DE6975" w:rsidRPr="00720A92" w:rsidRDefault="00DE6975" w:rsidP="00A03CA3">
      <w:pPr>
        <w:pStyle w:val="Default"/>
        <w:jc w:val="both"/>
        <w:rPr>
          <w:sz w:val="16"/>
          <w:szCs w:val="16"/>
        </w:rPr>
      </w:pPr>
      <w:r w:rsidRPr="00720A92">
        <w:rPr>
          <w:rStyle w:val="FootnoteReference"/>
          <w:rFonts w:ascii="Aptos" w:hAnsi="Aptos"/>
          <w:sz w:val="16"/>
          <w:szCs w:val="16"/>
        </w:rPr>
        <w:footnoteRef/>
      </w:r>
      <w:r w:rsidRPr="00720A92">
        <w:rPr>
          <w:rFonts w:ascii="Aptos" w:hAnsi="Aptos"/>
          <w:sz w:val="16"/>
          <w:szCs w:val="16"/>
        </w:rPr>
        <w:t xml:space="preserve"> </w:t>
      </w:r>
      <w:r w:rsidRPr="00720A92">
        <w:rPr>
          <w:rFonts w:ascii="Aptos" w:hAnsi="Aptos" w:cs="Arial"/>
          <w:sz w:val="16"/>
          <w:szCs w:val="16"/>
        </w:rPr>
        <w:t>Note for Non-Residents: Please note that a declaration of tax compliance is requested at the selection stage and applying for a tax certificate from the Irish Revenue Commissioners is required. Candidates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https://www.revenue.ie/en/starting-a-business/tax-clearance/apply-for-tax-clearance-certificate/index.aspx.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710A9B"/>
    <w:multiLevelType w:val="hybridMultilevel"/>
    <w:tmpl w:val="5EC88054"/>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61226B"/>
    <w:multiLevelType w:val="hybridMultilevel"/>
    <w:tmpl w:val="1C567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E561CF"/>
    <w:multiLevelType w:val="hybridMultilevel"/>
    <w:tmpl w:val="F7700B92"/>
    <w:lvl w:ilvl="0" w:tplc="48F2040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C44FE5"/>
    <w:multiLevelType w:val="hybridMultilevel"/>
    <w:tmpl w:val="C1B4A390"/>
    <w:lvl w:ilvl="0" w:tplc="4DB6BC76">
      <w:start w:val="1"/>
      <w:numFmt w:val="lowerLetter"/>
      <w:lvlText w:val="%1)"/>
      <w:lvlJc w:val="left"/>
      <w:pPr>
        <w:ind w:left="720" w:hanging="360"/>
      </w:pPr>
      <w:rPr>
        <w:rFonts w:ascii="Aptos" w:hAnsi="Apto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7C93EF8"/>
    <w:multiLevelType w:val="hybridMultilevel"/>
    <w:tmpl w:val="C166FD88"/>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8B63AA6"/>
    <w:multiLevelType w:val="hybridMultilevel"/>
    <w:tmpl w:val="90464872"/>
    <w:lvl w:ilvl="0" w:tplc="42F891A2">
      <w:numFmt w:val="bullet"/>
      <w:lvlText w:val=""/>
      <w:lvlJc w:val="left"/>
      <w:pPr>
        <w:ind w:left="720" w:hanging="360"/>
      </w:pPr>
      <w:rPr>
        <w:rFonts w:ascii="Symbol" w:eastAsia="Aptos"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E31295"/>
    <w:multiLevelType w:val="hybridMultilevel"/>
    <w:tmpl w:val="AA424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E707FB"/>
    <w:multiLevelType w:val="hybridMultilevel"/>
    <w:tmpl w:val="B31A9C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185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FDD2EE8"/>
    <w:multiLevelType w:val="hybridMultilevel"/>
    <w:tmpl w:val="7876C44A"/>
    <w:lvl w:ilvl="0" w:tplc="CC30F88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46478944">
    <w:abstractNumId w:val="2"/>
  </w:num>
  <w:num w:numId="2" w16cid:durableId="942153240">
    <w:abstractNumId w:val="15"/>
  </w:num>
  <w:num w:numId="3" w16cid:durableId="751391492">
    <w:abstractNumId w:val="1"/>
  </w:num>
  <w:num w:numId="4" w16cid:durableId="253055093">
    <w:abstractNumId w:val="0"/>
  </w:num>
  <w:num w:numId="5" w16cid:durableId="1409034776">
    <w:abstractNumId w:val="11"/>
  </w:num>
  <w:num w:numId="6" w16cid:durableId="430902338">
    <w:abstractNumId w:val="6"/>
  </w:num>
  <w:num w:numId="7" w16cid:durableId="2138062856">
    <w:abstractNumId w:val="16"/>
  </w:num>
  <w:num w:numId="8" w16cid:durableId="188957615">
    <w:abstractNumId w:val="7"/>
  </w:num>
  <w:num w:numId="9" w16cid:durableId="1928033838">
    <w:abstractNumId w:val="8"/>
  </w:num>
  <w:num w:numId="10" w16cid:durableId="1126853286">
    <w:abstractNumId w:val="13"/>
  </w:num>
  <w:num w:numId="11" w16cid:durableId="1090194712">
    <w:abstractNumId w:val="3"/>
  </w:num>
  <w:num w:numId="12" w16cid:durableId="1353530011">
    <w:abstractNumId w:val="10"/>
  </w:num>
  <w:num w:numId="13" w16cid:durableId="605424964">
    <w:abstractNumId w:val="4"/>
  </w:num>
  <w:num w:numId="14" w16cid:durableId="1059480754">
    <w:abstractNumId w:val="14"/>
  </w:num>
  <w:num w:numId="15" w16cid:durableId="21907988">
    <w:abstractNumId w:val="18"/>
  </w:num>
  <w:num w:numId="16" w16cid:durableId="475685953">
    <w:abstractNumId w:val="9"/>
  </w:num>
  <w:num w:numId="17" w16cid:durableId="1878347087">
    <w:abstractNumId w:val="5"/>
  </w:num>
  <w:num w:numId="18" w16cid:durableId="510879426">
    <w:abstractNumId w:val="17"/>
  </w:num>
  <w:num w:numId="19" w16cid:durableId="384570292">
    <w:abstractNumId w:val="15"/>
    <w:lvlOverride w:ilvl="0">
      <w:startOverride w:val="3"/>
    </w:lvlOverride>
    <w:lvlOverride w:ilvl="1">
      <w:startOverride w:val="2"/>
    </w:lvlOverride>
  </w:num>
  <w:num w:numId="20" w16cid:durableId="2297762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0766"/>
    <w:rsid w:val="00004290"/>
    <w:rsid w:val="000062D6"/>
    <w:rsid w:val="0002661E"/>
    <w:rsid w:val="00031176"/>
    <w:rsid w:val="00034738"/>
    <w:rsid w:val="00037CDC"/>
    <w:rsid w:val="00041C6E"/>
    <w:rsid w:val="000561B5"/>
    <w:rsid w:val="00057597"/>
    <w:rsid w:val="00061460"/>
    <w:rsid w:val="0006464F"/>
    <w:rsid w:val="00071E71"/>
    <w:rsid w:val="00086F40"/>
    <w:rsid w:val="00087CBE"/>
    <w:rsid w:val="000902F9"/>
    <w:rsid w:val="0009413E"/>
    <w:rsid w:val="0009645F"/>
    <w:rsid w:val="000A59E3"/>
    <w:rsid w:val="000A6C6A"/>
    <w:rsid w:val="000A7865"/>
    <w:rsid w:val="000B2BE2"/>
    <w:rsid w:val="000B36E7"/>
    <w:rsid w:val="000C0835"/>
    <w:rsid w:val="000C2FF5"/>
    <w:rsid w:val="000D0046"/>
    <w:rsid w:val="000D0B9D"/>
    <w:rsid w:val="000D671D"/>
    <w:rsid w:val="000D682D"/>
    <w:rsid w:val="000E1313"/>
    <w:rsid w:val="000E3976"/>
    <w:rsid w:val="000F4280"/>
    <w:rsid w:val="000F66A8"/>
    <w:rsid w:val="00135BB7"/>
    <w:rsid w:val="001375DE"/>
    <w:rsid w:val="00142D7C"/>
    <w:rsid w:val="00150E88"/>
    <w:rsid w:val="00156292"/>
    <w:rsid w:val="00156DB4"/>
    <w:rsid w:val="0016192A"/>
    <w:rsid w:val="00163C33"/>
    <w:rsid w:val="0017348E"/>
    <w:rsid w:val="00182FEB"/>
    <w:rsid w:val="00183C8A"/>
    <w:rsid w:val="0018565E"/>
    <w:rsid w:val="0019734C"/>
    <w:rsid w:val="001A2304"/>
    <w:rsid w:val="001A5B1F"/>
    <w:rsid w:val="001C111A"/>
    <w:rsid w:val="001C2D2F"/>
    <w:rsid w:val="001C59A2"/>
    <w:rsid w:val="001D0A5E"/>
    <w:rsid w:val="001D0E8B"/>
    <w:rsid w:val="001D4B5D"/>
    <w:rsid w:val="001D6479"/>
    <w:rsid w:val="001D66DA"/>
    <w:rsid w:val="001D6A6E"/>
    <w:rsid w:val="001E1E9A"/>
    <w:rsid w:val="00200579"/>
    <w:rsid w:val="00200B72"/>
    <w:rsid w:val="0020356D"/>
    <w:rsid w:val="00207110"/>
    <w:rsid w:val="0021689B"/>
    <w:rsid w:val="00220D17"/>
    <w:rsid w:val="002225D9"/>
    <w:rsid w:val="002264D1"/>
    <w:rsid w:val="00230698"/>
    <w:rsid w:val="002338D6"/>
    <w:rsid w:val="00235E3F"/>
    <w:rsid w:val="00245DD5"/>
    <w:rsid w:val="00253D82"/>
    <w:rsid w:val="00256A43"/>
    <w:rsid w:val="0027740B"/>
    <w:rsid w:val="002861BD"/>
    <w:rsid w:val="0029491F"/>
    <w:rsid w:val="00297568"/>
    <w:rsid w:val="002C0A65"/>
    <w:rsid w:val="002D306D"/>
    <w:rsid w:val="002E4637"/>
    <w:rsid w:val="002F4DF3"/>
    <w:rsid w:val="00300952"/>
    <w:rsid w:val="00300B9C"/>
    <w:rsid w:val="00302CB1"/>
    <w:rsid w:val="00305261"/>
    <w:rsid w:val="003100A4"/>
    <w:rsid w:val="00310519"/>
    <w:rsid w:val="0033013B"/>
    <w:rsid w:val="00330AA3"/>
    <w:rsid w:val="003411E8"/>
    <w:rsid w:val="00342548"/>
    <w:rsid w:val="00352353"/>
    <w:rsid w:val="00353E80"/>
    <w:rsid w:val="00357162"/>
    <w:rsid w:val="0036398E"/>
    <w:rsid w:val="0036687D"/>
    <w:rsid w:val="00373295"/>
    <w:rsid w:val="00374A2C"/>
    <w:rsid w:val="00376CE8"/>
    <w:rsid w:val="00376EF5"/>
    <w:rsid w:val="00387501"/>
    <w:rsid w:val="0038793D"/>
    <w:rsid w:val="00394977"/>
    <w:rsid w:val="003A14E0"/>
    <w:rsid w:val="003A7260"/>
    <w:rsid w:val="003B180D"/>
    <w:rsid w:val="003B6635"/>
    <w:rsid w:val="003B692A"/>
    <w:rsid w:val="003C271B"/>
    <w:rsid w:val="003C3FC3"/>
    <w:rsid w:val="003D2140"/>
    <w:rsid w:val="003D5C2C"/>
    <w:rsid w:val="003E2049"/>
    <w:rsid w:val="003F07AB"/>
    <w:rsid w:val="004003EE"/>
    <w:rsid w:val="00400523"/>
    <w:rsid w:val="00403056"/>
    <w:rsid w:val="00404420"/>
    <w:rsid w:val="00405D0F"/>
    <w:rsid w:val="0041425C"/>
    <w:rsid w:val="0043409B"/>
    <w:rsid w:val="00434679"/>
    <w:rsid w:val="00436F5C"/>
    <w:rsid w:val="0044298D"/>
    <w:rsid w:val="004461EE"/>
    <w:rsid w:val="00452AC8"/>
    <w:rsid w:val="00453643"/>
    <w:rsid w:val="004545E5"/>
    <w:rsid w:val="00454BAA"/>
    <w:rsid w:val="00457860"/>
    <w:rsid w:val="00495CEC"/>
    <w:rsid w:val="00497628"/>
    <w:rsid w:val="004B1117"/>
    <w:rsid w:val="004B2CCE"/>
    <w:rsid w:val="004C1B71"/>
    <w:rsid w:val="004C70D6"/>
    <w:rsid w:val="004C7FDB"/>
    <w:rsid w:val="004D0837"/>
    <w:rsid w:val="004D5DB3"/>
    <w:rsid w:val="004D5E4B"/>
    <w:rsid w:val="004E50F8"/>
    <w:rsid w:val="004E61D8"/>
    <w:rsid w:val="004F0EDB"/>
    <w:rsid w:val="004F305E"/>
    <w:rsid w:val="004F5728"/>
    <w:rsid w:val="005037B3"/>
    <w:rsid w:val="005137C4"/>
    <w:rsid w:val="0051558D"/>
    <w:rsid w:val="00526CCD"/>
    <w:rsid w:val="0052733E"/>
    <w:rsid w:val="00541526"/>
    <w:rsid w:val="00541D76"/>
    <w:rsid w:val="00551D36"/>
    <w:rsid w:val="0056351A"/>
    <w:rsid w:val="005652A0"/>
    <w:rsid w:val="005657D2"/>
    <w:rsid w:val="00565EC3"/>
    <w:rsid w:val="00565FCD"/>
    <w:rsid w:val="00576080"/>
    <w:rsid w:val="00586AC2"/>
    <w:rsid w:val="00587140"/>
    <w:rsid w:val="00590CBF"/>
    <w:rsid w:val="00596BED"/>
    <w:rsid w:val="005A0690"/>
    <w:rsid w:val="005A0EC7"/>
    <w:rsid w:val="005A0F8A"/>
    <w:rsid w:val="005A148C"/>
    <w:rsid w:val="005B1C33"/>
    <w:rsid w:val="005C01C4"/>
    <w:rsid w:val="005D4876"/>
    <w:rsid w:val="005D493A"/>
    <w:rsid w:val="005D570E"/>
    <w:rsid w:val="005D6832"/>
    <w:rsid w:val="005F1F74"/>
    <w:rsid w:val="005F230D"/>
    <w:rsid w:val="005F468D"/>
    <w:rsid w:val="00606ACF"/>
    <w:rsid w:val="006118ED"/>
    <w:rsid w:val="0061499D"/>
    <w:rsid w:val="00616E05"/>
    <w:rsid w:val="00624FBA"/>
    <w:rsid w:val="00625BCC"/>
    <w:rsid w:val="00626BA6"/>
    <w:rsid w:val="00627F7F"/>
    <w:rsid w:val="00630F42"/>
    <w:rsid w:val="00631148"/>
    <w:rsid w:val="00632E4E"/>
    <w:rsid w:val="00636670"/>
    <w:rsid w:val="00641BFD"/>
    <w:rsid w:val="00642742"/>
    <w:rsid w:val="00666449"/>
    <w:rsid w:val="00676389"/>
    <w:rsid w:val="00676604"/>
    <w:rsid w:val="00677903"/>
    <w:rsid w:val="00682C08"/>
    <w:rsid w:val="00693EF3"/>
    <w:rsid w:val="00694D7B"/>
    <w:rsid w:val="006A5A90"/>
    <w:rsid w:val="006B07CD"/>
    <w:rsid w:val="006B2FF0"/>
    <w:rsid w:val="006B6ED1"/>
    <w:rsid w:val="006C35B6"/>
    <w:rsid w:val="006C4F7E"/>
    <w:rsid w:val="006C6250"/>
    <w:rsid w:val="006D1D65"/>
    <w:rsid w:val="006E23B7"/>
    <w:rsid w:val="006E73C3"/>
    <w:rsid w:val="006F2E1D"/>
    <w:rsid w:val="006F55D6"/>
    <w:rsid w:val="00704D57"/>
    <w:rsid w:val="0071552F"/>
    <w:rsid w:val="0071578D"/>
    <w:rsid w:val="00720A92"/>
    <w:rsid w:val="00721A67"/>
    <w:rsid w:val="007361E4"/>
    <w:rsid w:val="007366E6"/>
    <w:rsid w:val="00754625"/>
    <w:rsid w:val="007547E6"/>
    <w:rsid w:val="00767012"/>
    <w:rsid w:val="00767F41"/>
    <w:rsid w:val="0077590E"/>
    <w:rsid w:val="007957A0"/>
    <w:rsid w:val="007A658E"/>
    <w:rsid w:val="007B4003"/>
    <w:rsid w:val="007B5433"/>
    <w:rsid w:val="007B5EC5"/>
    <w:rsid w:val="007D07DB"/>
    <w:rsid w:val="007D08BA"/>
    <w:rsid w:val="007D1F66"/>
    <w:rsid w:val="007E529C"/>
    <w:rsid w:val="007F2568"/>
    <w:rsid w:val="00803B6E"/>
    <w:rsid w:val="00805792"/>
    <w:rsid w:val="008063BB"/>
    <w:rsid w:val="00814CA5"/>
    <w:rsid w:val="00827FD1"/>
    <w:rsid w:val="008342C3"/>
    <w:rsid w:val="00837C86"/>
    <w:rsid w:val="00843E99"/>
    <w:rsid w:val="00846401"/>
    <w:rsid w:val="00852A47"/>
    <w:rsid w:val="00855C93"/>
    <w:rsid w:val="00882EC9"/>
    <w:rsid w:val="008868DC"/>
    <w:rsid w:val="0089110D"/>
    <w:rsid w:val="008929C7"/>
    <w:rsid w:val="008A4182"/>
    <w:rsid w:val="008B1A35"/>
    <w:rsid w:val="008C1B58"/>
    <w:rsid w:val="008C79C9"/>
    <w:rsid w:val="008D5AA4"/>
    <w:rsid w:val="008E79FF"/>
    <w:rsid w:val="008F4E00"/>
    <w:rsid w:val="009047F9"/>
    <w:rsid w:val="00914080"/>
    <w:rsid w:val="00915A60"/>
    <w:rsid w:val="009245CB"/>
    <w:rsid w:val="009249FD"/>
    <w:rsid w:val="0092563E"/>
    <w:rsid w:val="00931947"/>
    <w:rsid w:val="009352D8"/>
    <w:rsid w:val="009412E2"/>
    <w:rsid w:val="0094130D"/>
    <w:rsid w:val="00947450"/>
    <w:rsid w:val="009642FC"/>
    <w:rsid w:val="009648BD"/>
    <w:rsid w:val="00965929"/>
    <w:rsid w:val="00970027"/>
    <w:rsid w:val="00992DF1"/>
    <w:rsid w:val="009A42DD"/>
    <w:rsid w:val="009A44AF"/>
    <w:rsid w:val="009A59FB"/>
    <w:rsid w:val="009B717B"/>
    <w:rsid w:val="009C32EC"/>
    <w:rsid w:val="009C6B74"/>
    <w:rsid w:val="009D108D"/>
    <w:rsid w:val="009D4F48"/>
    <w:rsid w:val="009D5C5C"/>
    <w:rsid w:val="009D6E45"/>
    <w:rsid w:val="009E23A0"/>
    <w:rsid w:val="009F32CA"/>
    <w:rsid w:val="009F5A9B"/>
    <w:rsid w:val="009F69E2"/>
    <w:rsid w:val="009F6BE3"/>
    <w:rsid w:val="00A00F5F"/>
    <w:rsid w:val="00A03CA3"/>
    <w:rsid w:val="00A06D2F"/>
    <w:rsid w:val="00A16958"/>
    <w:rsid w:val="00A23FE4"/>
    <w:rsid w:val="00A251A5"/>
    <w:rsid w:val="00A3092F"/>
    <w:rsid w:val="00A31938"/>
    <w:rsid w:val="00A32822"/>
    <w:rsid w:val="00A341E3"/>
    <w:rsid w:val="00A42FCC"/>
    <w:rsid w:val="00A44623"/>
    <w:rsid w:val="00A46A01"/>
    <w:rsid w:val="00A630CC"/>
    <w:rsid w:val="00A65CDF"/>
    <w:rsid w:val="00A704B6"/>
    <w:rsid w:val="00A74797"/>
    <w:rsid w:val="00A767F3"/>
    <w:rsid w:val="00A77483"/>
    <w:rsid w:val="00A84821"/>
    <w:rsid w:val="00A85D5A"/>
    <w:rsid w:val="00AA7D77"/>
    <w:rsid w:val="00AB0179"/>
    <w:rsid w:val="00AC0AB0"/>
    <w:rsid w:val="00AC2AE4"/>
    <w:rsid w:val="00AE0BD3"/>
    <w:rsid w:val="00AE6255"/>
    <w:rsid w:val="00AF4B5F"/>
    <w:rsid w:val="00B005F4"/>
    <w:rsid w:val="00B00A9F"/>
    <w:rsid w:val="00B02EED"/>
    <w:rsid w:val="00B04783"/>
    <w:rsid w:val="00B06048"/>
    <w:rsid w:val="00B1304B"/>
    <w:rsid w:val="00B24CEA"/>
    <w:rsid w:val="00B3552A"/>
    <w:rsid w:val="00B4106C"/>
    <w:rsid w:val="00B4250F"/>
    <w:rsid w:val="00B44DAF"/>
    <w:rsid w:val="00B46FD9"/>
    <w:rsid w:val="00B52944"/>
    <w:rsid w:val="00B66202"/>
    <w:rsid w:val="00B9634C"/>
    <w:rsid w:val="00BA1B09"/>
    <w:rsid w:val="00BA2157"/>
    <w:rsid w:val="00BA48CE"/>
    <w:rsid w:val="00BB03C5"/>
    <w:rsid w:val="00BB040C"/>
    <w:rsid w:val="00BB21FF"/>
    <w:rsid w:val="00BB45D1"/>
    <w:rsid w:val="00BB5B2D"/>
    <w:rsid w:val="00BB64DD"/>
    <w:rsid w:val="00BC387E"/>
    <w:rsid w:val="00BC5B13"/>
    <w:rsid w:val="00BD3148"/>
    <w:rsid w:val="00BD769A"/>
    <w:rsid w:val="00BE0293"/>
    <w:rsid w:val="00BE0361"/>
    <w:rsid w:val="00BE5787"/>
    <w:rsid w:val="00BF2177"/>
    <w:rsid w:val="00BF32B6"/>
    <w:rsid w:val="00C023B5"/>
    <w:rsid w:val="00C058C2"/>
    <w:rsid w:val="00C072EC"/>
    <w:rsid w:val="00C11D46"/>
    <w:rsid w:val="00C1479A"/>
    <w:rsid w:val="00C16FEC"/>
    <w:rsid w:val="00C2080B"/>
    <w:rsid w:val="00C250FA"/>
    <w:rsid w:val="00C254AB"/>
    <w:rsid w:val="00C2768B"/>
    <w:rsid w:val="00C31ADD"/>
    <w:rsid w:val="00C32BC5"/>
    <w:rsid w:val="00C339AE"/>
    <w:rsid w:val="00C42270"/>
    <w:rsid w:val="00C54291"/>
    <w:rsid w:val="00C619D3"/>
    <w:rsid w:val="00C72B3B"/>
    <w:rsid w:val="00C823AD"/>
    <w:rsid w:val="00C85E45"/>
    <w:rsid w:val="00C9632A"/>
    <w:rsid w:val="00CA261C"/>
    <w:rsid w:val="00CB4B1B"/>
    <w:rsid w:val="00CC450A"/>
    <w:rsid w:val="00CC6FBA"/>
    <w:rsid w:val="00CE3081"/>
    <w:rsid w:val="00CE7F7A"/>
    <w:rsid w:val="00CF6B9E"/>
    <w:rsid w:val="00D000F2"/>
    <w:rsid w:val="00D13414"/>
    <w:rsid w:val="00D25F44"/>
    <w:rsid w:val="00D27F05"/>
    <w:rsid w:val="00D327FF"/>
    <w:rsid w:val="00D342BF"/>
    <w:rsid w:val="00D41DE9"/>
    <w:rsid w:val="00D41E2C"/>
    <w:rsid w:val="00D44CB7"/>
    <w:rsid w:val="00D46637"/>
    <w:rsid w:val="00D503D1"/>
    <w:rsid w:val="00D67FCA"/>
    <w:rsid w:val="00D73D1C"/>
    <w:rsid w:val="00D741BA"/>
    <w:rsid w:val="00D748A8"/>
    <w:rsid w:val="00D92CBB"/>
    <w:rsid w:val="00DA2526"/>
    <w:rsid w:val="00DA25D7"/>
    <w:rsid w:val="00DC457E"/>
    <w:rsid w:val="00DC6BF2"/>
    <w:rsid w:val="00DD0DDA"/>
    <w:rsid w:val="00DD2812"/>
    <w:rsid w:val="00DE2312"/>
    <w:rsid w:val="00DE6975"/>
    <w:rsid w:val="00DF654B"/>
    <w:rsid w:val="00DF6CA3"/>
    <w:rsid w:val="00E01FB6"/>
    <w:rsid w:val="00E135E9"/>
    <w:rsid w:val="00E211CC"/>
    <w:rsid w:val="00E318CE"/>
    <w:rsid w:val="00E31E66"/>
    <w:rsid w:val="00E324AF"/>
    <w:rsid w:val="00E33717"/>
    <w:rsid w:val="00E37778"/>
    <w:rsid w:val="00E411A3"/>
    <w:rsid w:val="00E43358"/>
    <w:rsid w:val="00E437A1"/>
    <w:rsid w:val="00E47380"/>
    <w:rsid w:val="00E4765B"/>
    <w:rsid w:val="00E53C78"/>
    <w:rsid w:val="00E54F65"/>
    <w:rsid w:val="00E56798"/>
    <w:rsid w:val="00E5720A"/>
    <w:rsid w:val="00E64AA4"/>
    <w:rsid w:val="00E7004B"/>
    <w:rsid w:val="00E70396"/>
    <w:rsid w:val="00E723CA"/>
    <w:rsid w:val="00E74471"/>
    <w:rsid w:val="00E74670"/>
    <w:rsid w:val="00E867DA"/>
    <w:rsid w:val="00E95036"/>
    <w:rsid w:val="00E97658"/>
    <w:rsid w:val="00EA19BC"/>
    <w:rsid w:val="00EA57F3"/>
    <w:rsid w:val="00EB2094"/>
    <w:rsid w:val="00EB453E"/>
    <w:rsid w:val="00EB4B25"/>
    <w:rsid w:val="00EB4C6C"/>
    <w:rsid w:val="00EB78A5"/>
    <w:rsid w:val="00EC0492"/>
    <w:rsid w:val="00EC77C1"/>
    <w:rsid w:val="00ED0C46"/>
    <w:rsid w:val="00EE1A72"/>
    <w:rsid w:val="00EE3A8F"/>
    <w:rsid w:val="00EF0EBE"/>
    <w:rsid w:val="00EF1D85"/>
    <w:rsid w:val="00F01218"/>
    <w:rsid w:val="00F035D4"/>
    <w:rsid w:val="00F10466"/>
    <w:rsid w:val="00F14481"/>
    <w:rsid w:val="00F14BA8"/>
    <w:rsid w:val="00F170AD"/>
    <w:rsid w:val="00F2299B"/>
    <w:rsid w:val="00F22BDD"/>
    <w:rsid w:val="00F22BF4"/>
    <w:rsid w:val="00F32313"/>
    <w:rsid w:val="00F3732D"/>
    <w:rsid w:val="00F540CB"/>
    <w:rsid w:val="00F602B5"/>
    <w:rsid w:val="00F61135"/>
    <w:rsid w:val="00F7307A"/>
    <w:rsid w:val="00F750CF"/>
    <w:rsid w:val="00F86F03"/>
    <w:rsid w:val="00F97E50"/>
    <w:rsid w:val="00FA110A"/>
    <w:rsid w:val="00FB023A"/>
    <w:rsid w:val="00FB0C1B"/>
    <w:rsid w:val="00FB19A3"/>
    <w:rsid w:val="00FB4493"/>
    <w:rsid w:val="00FB7511"/>
    <w:rsid w:val="00FE3F85"/>
    <w:rsid w:val="00FF2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44E4F18C-55CC-40E8-9E87-463E062C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2"/>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2"/>
      </w:numPr>
      <w:spacing w:before="40" w:after="0" w:line="480" w:lineRule="auto"/>
      <w:ind w:left="576"/>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2E4637"/>
    <w:rPr>
      <w:rFonts w:eastAsiaTheme="majorEastAsia" w:cstheme="minorHAnsi"/>
      <w:b/>
      <w:bCs/>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semiHidden/>
    <w:unhideWhenUsed/>
    <w:rsid w:val="006F2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E1D"/>
    <w:rPr>
      <w:sz w:val="20"/>
      <w:szCs w:val="20"/>
      <w:lang w:val="en-GB"/>
    </w:rPr>
  </w:style>
  <w:style w:type="character" w:styleId="FootnoteReference">
    <w:name w:val="footnote reference"/>
    <w:basedOn w:val="DefaultParagraphFont"/>
    <w:uiPriority w:val="99"/>
    <w:semiHidden/>
    <w:unhideWhenUsed/>
    <w:rsid w:val="006F2E1D"/>
    <w:rPr>
      <w:vertAlign w:val="superscript"/>
    </w:rPr>
  </w:style>
  <w:style w:type="paragraph" w:styleId="Revision">
    <w:name w:val="Revision"/>
    <w:hidden/>
    <w:uiPriority w:val="99"/>
    <w:semiHidden/>
    <w:rsid w:val="00CE3081"/>
    <w:pPr>
      <w:spacing w:after="0" w:line="240" w:lineRule="auto"/>
    </w:pPr>
    <w:rPr>
      <w:lang w:val="en-GB"/>
    </w:rPr>
  </w:style>
  <w:style w:type="paragraph" w:customStyle="1" w:styleId="TableParagraph">
    <w:name w:val="Table Paragraph"/>
    <w:basedOn w:val="Normal"/>
    <w:uiPriority w:val="1"/>
    <w:qFormat/>
    <w:rsid w:val="006A5A90"/>
    <w:pPr>
      <w:widowControl w:val="0"/>
      <w:autoSpaceDE w:val="0"/>
      <w:autoSpaceDN w:val="0"/>
      <w:spacing w:before="200" w:after="0" w:line="240" w:lineRule="auto"/>
      <w:jc w:val="both"/>
    </w:pPr>
    <w:rPr>
      <w:rFonts w:ascii="Calibri" w:eastAsia="Calibri" w:hAnsi="Calibri" w:cs="Calibri"/>
      <w:lang w:val="en-IE"/>
    </w:rPr>
  </w:style>
  <w:style w:type="paragraph" w:customStyle="1" w:styleId="Default">
    <w:name w:val="Default"/>
    <w:rsid w:val="005037B3"/>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Normal"/>
    <w:rsid w:val="00CC450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CC450A"/>
    <w:rPr>
      <w:rFonts w:ascii="Segoe UI" w:hAnsi="Segoe UI" w:cs="Segoe UI" w:hint="default"/>
      <w:sz w:val="18"/>
      <w:szCs w:val="18"/>
    </w:rPr>
  </w:style>
  <w:style w:type="paragraph" w:styleId="TOC3">
    <w:name w:val="toc 3"/>
    <w:basedOn w:val="Normal"/>
    <w:next w:val="Normal"/>
    <w:autoRedefine/>
    <w:uiPriority w:val="39"/>
    <w:unhideWhenUsed/>
    <w:rsid w:val="00596BED"/>
    <w:pPr>
      <w:spacing w:after="100"/>
      <w:ind w:left="440"/>
    </w:pPr>
  </w:style>
  <w:style w:type="character" w:customStyle="1" w:styleId="UnresolvedMention1">
    <w:name w:val="Unresolved Mention1"/>
    <w:basedOn w:val="DefaultParagraphFont"/>
    <w:uiPriority w:val="99"/>
    <w:semiHidden/>
    <w:unhideWhenUsed/>
    <w:rsid w:val="007A658E"/>
    <w:rPr>
      <w:color w:val="605E5C"/>
      <w:shd w:val="clear" w:color="auto" w:fill="E1DFDD"/>
    </w:rPr>
  </w:style>
  <w:style w:type="character" w:styleId="FollowedHyperlink">
    <w:name w:val="FollowedHyperlink"/>
    <w:basedOn w:val="DefaultParagraphFont"/>
    <w:uiPriority w:val="99"/>
    <w:semiHidden/>
    <w:unhideWhenUsed/>
    <w:rsid w:val="007A65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710307">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CELEX:32022R0576&amp;from=EN" TargetMode="Externa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0156-4401-4F2E-BA90-7F39FD58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3792</Words>
  <Characters>21615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Cox (Housing)</dc:creator>
  <cp:keywords/>
  <dc:description/>
  <cp:lastModifiedBy>Julie Reynolds (Housing)</cp:lastModifiedBy>
  <cp:revision>2</cp:revision>
  <dcterms:created xsi:type="dcterms:W3CDTF">2026-06-22T09:57:00Z</dcterms:created>
  <dcterms:modified xsi:type="dcterms:W3CDTF">2026-06-22T09:57:00Z</dcterms:modified>
</cp:coreProperties>
</file>