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12F6" w14:textId="77777777" w:rsidR="005F6900" w:rsidRDefault="005F6900" w:rsidP="005F6900">
      <w:pPr>
        <w:pStyle w:val="Heading1"/>
        <w:kinsoku w:val="0"/>
        <w:overflowPunct w:val="0"/>
        <w:spacing w:before="35"/>
        <w:ind w:right="-188"/>
        <w:jc w:val="center"/>
      </w:pPr>
    </w:p>
    <w:p w14:paraId="65D54540" w14:textId="77777777" w:rsidR="005F6900" w:rsidRDefault="005F6900" w:rsidP="005F6900">
      <w:pPr>
        <w:pStyle w:val="Heading1"/>
        <w:kinsoku w:val="0"/>
        <w:overflowPunct w:val="0"/>
        <w:spacing w:before="35"/>
        <w:ind w:right="-188"/>
        <w:jc w:val="center"/>
      </w:pPr>
    </w:p>
    <w:p w14:paraId="41CE98F1" w14:textId="77777777" w:rsidR="005F6900" w:rsidRDefault="005F6900" w:rsidP="005F6900">
      <w:pPr>
        <w:pStyle w:val="Heading1"/>
        <w:kinsoku w:val="0"/>
        <w:overflowPunct w:val="0"/>
        <w:spacing w:before="35"/>
        <w:ind w:right="-188"/>
        <w:jc w:val="center"/>
      </w:pPr>
    </w:p>
    <w:p w14:paraId="2DCE3696" w14:textId="77777777" w:rsidR="005F6900" w:rsidRDefault="005F6900" w:rsidP="005F6900">
      <w:pPr>
        <w:pStyle w:val="Heading1"/>
        <w:kinsoku w:val="0"/>
        <w:overflowPunct w:val="0"/>
        <w:spacing w:before="35"/>
        <w:ind w:right="-188"/>
        <w:jc w:val="center"/>
      </w:pPr>
    </w:p>
    <w:p w14:paraId="5B10D495" w14:textId="77777777" w:rsidR="005F6900" w:rsidRDefault="005F6900" w:rsidP="005F6900">
      <w:pPr>
        <w:pStyle w:val="Heading1"/>
        <w:kinsoku w:val="0"/>
        <w:overflowPunct w:val="0"/>
        <w:spacing w:before="35"/>
        <w:ind w:right="-188"/>
        <w:jc w:val="center"/>
      </w:pPr>
    </w:p>
    <w:p w14:paraId="2FB84BE5" w14:textId="77777777" w:rsidR="005F6900" w:rsidRDefault="005F6900" w:rsidP="005F6900">
      <w:pPr>
        <w:pStyle w:val="Heading1"/>
        <w:kinsoku w:val="0"/>
        <w:overflowPunct w:val="0"/>
        <w:spacing w:before="35"/>
        <w:ind w:right="-188"/>
        <w:jc w:val="center"/>
      </w:pPr>
    </w:p>
    <w:p w14:paraId="4C445C05" w14:textId="77777777" w:rsidR="005F6900" w:rsidRDefault="005F6900" w:rsidP="005F6900">
      <w:pPr>
        <w:pStyle w:val="Heading1"/>
        <w:kinsoku w:val="0"/>
        <w:overflowPunct w:val="0"/>
        <w:spacing w:before="35"/>
        <w:ind w:right="-188"/>
        <w:jc w:val="center"/>
      </w:pPr>
    </w:p>
    <w:p w14:paraId="758AFEC2" w14:textId="77777777" w:rsidR="005F6900" w:rsidRDefault="005F6900" w:rsidP="005F6900">
      <w:pPr>
        <w:pStyle w:val="Heading1"/>
        <w:kinsoku w:val="0"/>
        <w:overflowPunct w:val="0"/>
        <w:spacing w:before="35"/>
        <w:ind w:right="-188"/>
        <w:jc w:val="center"/>
      </w:pPr>
    </w:p>
    <w:p w14:paraId="705C5B99" w14:textId="77777777" w:rsidR="005F6900" w:rsidRDefault="005F6900" w:rsidP="005F6900">
      <w:pPr>
        <w:pStyle w:val="Heading1"/>
        <w:kinsoku w:val="0"/>
        <w:overflowPunct w:val="0"/>
        <w:spacing w:before="35"/>
        <w:ind w:right="-188"/>
        <w:jc w:val="center"/>
      </w:pPr>
    </w:p>
    <w:p w14:paraId="2232F7FE" w14:textId="77777777" w:rsidR="005F6900" w:rsidRDefault="005F6900" w:rsidP="005F6900">
      <w:pPr>
        <w:pStyle w:val="Heading1"/>
        <w:kinsoku w:val="0"/>
        <w:overflowPunct w:val="0"/>
        <w:spacing w:before="35"/>
        <w:ind w:right="-188"/>
        <w:jc w:val="center"/>
      </w:pPr>
      <w:r w:rsidRPr="0052082E">
        <w:t>APPENDIX 1</w:t>
      </w:r>
    </w:p>
    <w:p w14:paraId="1860850C" w14:textId="77777777" w:rsidR="005F6900" w:rsidRPr="00CD6A3E" w:rsidRDefault="005F6900" w:rsidP="005F6900">
      <w:pPr>
        <w:ind w:right="-188"/>
      </w:pPr>
    </w:p>
    <w:p w14:paraId="49DCD28F" w14:textId="77777777" w:rsidR="005F6900" w:rsidRPr="0052082E" w:rsidRDefault="005F6900" w:rsidP="005F6900">
      <w:pPr>
        <w:pStyle w:val="Heading1"/>
        <w:kinsoku w:val="0"/>
        <w:overflowPunct w:val="0"/>
        <w:spacing w:before="35"/>
        <w:ind w:right="-188"/>
        <w:jc w:val="center"/>
        <w:rPr>
          <w:b/>
          <w:bCs/>
          <w:sz w:val="32"/>
          <w:szCs w:val="32"/>
        </w:rPr>
      </w:pPr>
      <w:r>
        <w:rPr>
          <w:b/>
          <w:bCs/>
          <w:sz w:val="32"/>
          <w:szCs w:val="32"/>
        </w:rPr>
        <w:t>SUITABILITY ASSESSMENT</w:t>
      </w:r>
      <w:r w:rsidRPr="0052082E">
        <w:rPr>
          <w:b/>
          <w:bCs/>
          <w:sz w:val="32"/>
          <w:szCs w:val="32"/>
        </w:rPr>
        <w:t xml:space="preserve"> QUESTIONNAIRE</w:t>
      </w:r>
    </w:p>
    <w:p w14:paraId="37869071" w14:textId="77777777" w:rsidR="005F6900" w:rsidRDefault="005F6900" w:rsidP="005F6900">
      <w:pPr>
        <w:pStyle w:val="BodyText"/>
        <w:kinsoku w:val="0"/>
        <w:overflowPunct w:val="0"/>
        <w:spacing w:before="209"/>
        <w:ind w:left="1418" w:right="-188"/>
        <w:jc w:val="center"/>
        <w:rPr>
          <w:b/>
          <w:bCs/>
          <w:sz w:val="32"/>
          <w:szCs w:val="32"/>
        </w:rPr>
      </w:pPr>
    </w:p>
    <w:p w14:paraId="40600662" w14:textId="77777777" w:rsidR="005F6900" w:rsidRDefault="005F6900" w:rsidP="005F6900">
      <w:pPr>
        <w:pStyle w:val="BodyText"/>
        <w:kinsoku w:val="0"/>
        <w:overflowPunct w:val="0"/>
        <w:spacing w:before="209"/>
        <w:ind w:left="1418" w:right="-188"/>
        <w:jc w:val="center"/>
        <w:rPr>
          <w:b/>
          <w:bCs/>
          <w:sz w:val="32"/>
          <w:szCs w:val="32"/>
        </w:rPr>
      </w:pPr>
    </w:p>
    <w:p w14:paraId="3EE1B472" w14:textId="55D7FDCC" w:rsidR="005F6900" w:rsidRPr="0052082E" w:rsidRDefault="005F6900" w:rsidP="005F6900">
      <w:pPr>
        <w:pStyle w:val="Heading1"/>
        <w:kinsoku w:val="0"/>
        <w:overflowPunct w:val="0"/>
        <w:spacing w:before="35"/>
        <w:ind w:right="-188"/>
        <w:jc w:val="center"/>
        <w:rPr>
          <w:b/>
          <w:bCs/>
          <w:sz w:val="32"/>
          <w:szCs w:val="32"/>
        </w:rPr>
        <w:sectPr w:rsidR="005F6900" w:rsidRPr="0052082E" w:rsidSect="005F6900">
          <w:headerReference w:type="default" r:id="rId7"/>
          <w:footerReference w:type="default" r:id="rId8"/>
          <w:pgSz w:w="11910" w:h="16840"/>
          <w:pgMar w:top="1440" w:right="1440" w:bottom="1440" w:left="1440" w:header="0" w:footer="882" w:gutter="0"/>
          <w:cols w:space="720"/>
          <w:noEndnote/>
          <w:titlePg/>
          <w:docGrid w:linePitch="299"/>
        </w:sectPr>
      </w:pPr>
      <w:r>
        <w:rPr>
          <w:b/>
          <w:bCs/>
          <w:sz w:val="32"/>
          <w:szCs w:val="32"/>
        </w:rPr>
        <w:t>PART  5</w:t>
      </w:r>
    </w:p>
    <w:p w14:paraId="4D32916F" w14:textId="46469478" w:rsidR="00505046" w:rsidRPr="00CE3D3D" w:rsidRDefault="00505046" w:rsidP="00505046">
      <w:pPr>
        <w:widowControl w:val="0"/>
        <w:autoSpaceDE w:val="0"/>
        <w:autoSpaceDN w:val="0"/>
        <w:adjustRightInd w:val="0"/>
        <w:spacing w:after="0" w:line="240" w:lineRule="auto"/>
        <w:rPr>
          <w:rFonts w:ascii="Calibri" w:eastAsiaTheme="minorEastAsia" w:hAnsi="Calibri" w:cs="Calibri"/>
          <w:b/>
          <w:bCs/>
          <w:kern w:val="0"/>
          <w:sz w:val="28"/>
          <w:szCs w:val="28"/>
          <w14:ligatures w14:val="none"/>
        </w:rPr>
      </w:pPr>
      <w:r w:rsidRPr="00CE3D3D">
        <w:rPr>
          <w:rFonts w:ascii="Calibri" w:eastAsiaTheme="minorEastAsia" w:hAnsi="Calibri" w:cs="Calibri"/>
          <w:b/>
          <w:bCs/>
          <w:kern w:val="0"/>
          <w:sz w:val="28"/>
          <w:szCs w:val="28"/>
          <w14:ligatures w14:val="none"/>
        </w:rPr>
        <w:lastRenderedPageBreak/>
        <w:t xml:space="preserve">Financial Robustness </w:t>
      </w:r>
      <w:r w:rsidR="00732717" w:rsidRPr="00CE3D3D">
        <w:rPr>
          <w:rFonts w:ascii="Calibri" w:eastAsiaTheme="minorEastAsia" w:hAnsi="Calibri" w:cs="Calibri"/>
          <w:b/>
          <w:bCs/>
          <w:kern w:val="0"/>
          <w:sz w:val="28"/>
          <w:szCs w:val="28"/>
          <w14:ligatures w14:val="none"/>
        </w:rPr>
        <w:t>of</w:t>
      </w:r>
      <w:r w:rsidRPr="00CE3D3D">
        <w:rPr>
          <w:rFonts w:ascii="Calibri" w:eastAsiaTheme="minorEastAsia" w:hAnsi="Calibri" w:cs="Calibri"/>
          <w:b/>
          <w:bCs/>
          <w:kern w:val="0"/>
          <w:sz w:val="28"/>
          <w:szCs w:val="28"/>
          <w14:ligatures w14:val="none"/>
        </w:rPr>
        <w:t xml:space="preserve"> </w:t>
      </w:r>
      <w:r w:rsidR="00732717" w:rsidRPr="00CE3D3D">
        <w:rPr>
          <w:rFonts w:ascii="Calibri" w:eastAsiaTheme="minorEastAsia" w:hAnsi="Calibri" w:cs="Calibri"/>
          <w:b/>
          <w:bCs/>
          <w:kern w:val="0"/>
          <w:sz w:val="28"/>
          <w:szCs w:val="28"/>
          <w14:ligatures w14:val="none"/>
        </w:rPr>
        <w:t>the</w:t>
      </w:r>
      <w:r w:rsidRPr="00CE3D3D">
        <w:rPr>
          <w:rFonts w:ascii="Calibri" w:eastAsiaTheme="minorEastAsia" w:hAnsi="Calibri" w:cs="Calibri"/>
          <w:b/>
          <w:bCs/>
          <w:kern w:val="0"/>
          <w:sz w:val="28"/>
          <w:szCs w:val="28"/>
          <w14:ligatures w14:val="none"/>
        </w:rPr>
        <w:t xml:space="preserve"> </w:t>
      </w:r>
      <w:r w:rsidR="00732717" w:rsidRPr="00CE3D3D">
        <w:rPr>
          <w:rFonts w:ascii="Calibri" w:eastAsiaTheme="minorEastAsia" w:hAnsi="Calibri" w:cs="Calibri"/>
          <w:b/>
          <w:bCs/>
          <w:kern w:val="0"/>
          <w:sz w:val="28"/>
          <w:szCs w:val="28"/>
          <w14:ligatures w14:val="none"/>
        </w:rPr>
        <w:t>Applicant</w:t>
      </w:r>
    </w:p>
    <w:p w14:paraId="28024018" w14:textId="77777777" w:rsidR="00505046" w:rsidRPr="00CE3D3D" w:rsidRDefault="00505046" w:rsidP="00505046">
      <w:pPr>
        <w:widowControl w:val="0"/>
        <w:kinsoku w:val="0"/>
        <w:overflowPunct w:val="0"/>
        <w:autoSpaceDE w:val="0"/>
        <w:autoSpaceDN w:val="0"/>
        <w:adjustRightInd w:val="0"/>
        <w:spacing w:before="2" w:after="0" w:line="240" w:lineRule="auto"/>
        <w:ind w:right="-188"/>
        <w:rPr>
          <w:rFonts w:ascii="Calibri" w:eastAsiaTheme="minorEastAsia" w:hAnsi="Calibri" w:cs="Calibri"/>
          <w:b/>
          <w:bCs/>
          <w:kern w:val="0"/>
          <w:sz w:val="14"/>
          <w:szCs w:val="14"/>
          <w14:ligatures w14:val="none"/>
        </w:rPr>
      </w:pPr>
    </w:p>
    <w:p w14:paraId="79619A5A" w14:textId="77777777" w:rsidR="00505046" w:rsidRPr="00CE3D3D" w:rsidRDefault="00505046" w:rsidP="00505046">
      <w:pPr>
        <w:keepNext/>
        <w:keepLines/>
        <w:widowControl w:val="0"/>
        <w:kinsoku w:val="0"/>
        <w:overflowPunct w:val="0"/>
        <w:autoSpaceDE w:val="0"/>
        <w:autoSpaceDN w:val="0"/>
        <w:adjustRightInd w:val="0"/>
        <w:spacing w:before="57" w:after="80" w:line="240" w:lineRule="auto"/>
        <w:ind w:left="376" w:right="-188"/>
        <w:outlineLvl w:val="1"/>
        <w:rPr>
          <w:rFonts w:ascii="Calibri" w:eastAsiaTheme="majorEastAsia" w:hAnsi="Calibri" w:cs="Calibri"/>
          <w:color w:val="0F4761" w:themeColor="accent1" w:themeShade="BF"/>
          <w:kern w:val="0"/>
          <w:sz w:val="32"/>
          <w:szCs w:val="32"/>
          <w14:ligatures w14:val="none"/>
        </w:rPr>
      </w:pPr>
      <w:r w:rsidRPr="00CE3D3D">
        <w:rPr>
          <w:rFonts w:ascii="Calibri" w:eastAsiaTheme="majorEastAsia" w:hAnsi="Calibri" w:cs="Calibri"/>
          <w:color w:val="0F4761" w:themeColor="accent1" w:themeShade="BF"/>
          <w:kern w:val="0"/>
          <w:sz w:val="32"/>
          <w:szCs w:val="32"/>
          <w14:ligatures w14:val="none"/>
        </w:rPr>
        <w:t>B1 FINANCIAL ROBUSTNESS OF THE CANDIDATE</w:t>
      </w:r>
    </w:p>
    <w:p w14:paraId="306B7365" w14:textId="181B4515" w:rsidR="00505046" w:rsidRPr="00CE3D3D" w:rsidRDefault="00505046" w:rsidP="00505046">
      <w:pPr>
        <w:widowControl w:val="0"/>
        <w:kinsoku w:val="0"/>
        <w:overflowPunct w:val="0"/>
        <w:autoSpaceDE w:val="0"/>
        <w:autoSpaceDN w:val="0"/>
        <w:adjustRightInd w:val="0"/>
        <w:spacing w:after="0" w:line="240" w:lineRule="auto"/>
        <w:ind w:left="376" w:right="-188"/>
        <w:rPr>
          <w:rFonts w:ascii="Calibri" w:eastAsiaTheme="minorEastAsia" w:hAnsi="Calibri" w:cs="Calibri"/>
          <w:spacing w:val="-4"/>
          <w:kern w:val="0"/>
          <w14:ligatures w14:val="none"/>
        </w:rPr>
      </w:pPr>
      <w:r w:rsidRPr="00D82D8F">
        <w:rPr>
          <w:rFonts w:ascii="Calibri" w:eastAsiaTheme="minorEastAsia" w:hAnsi="Calibri" w:cs="Calibri"/>
          <w:b/>
          <w:bCs/>
          <w:kern w:val="0"/>
          <w14:ligatures w14:val="none"/>
        </w:rPr>
        <w:t>Maximum Points:</w:t>
      </w:r>
      <w:r w:rsidRPr="00D82D8F">
        <w:rPr>
          <w:rFonts w:ascii="Calibri" w:eastAsiaTheme="minorEastAsia" w:hAnsi="Calibri" w:cs="Calibri"/>
          <w:b/>
          <w:bCs/>
          <w:spacing w:val="-14"/>
          <w:kern w:val="0"/>
          <w14:ligatures w14:val="none"/>
        </w:rPr>
        <w:t xml:space="preserve"> </w:t>
      </w:r>
      <w:r w:rsidR="003E2AC8">
        <w:rPr>
          <w:rFonts w:ascii="Calibri" w:eastAsiaTheme="minorEastAsia" w:hAnsi="Calibri" w:cs="Calibri"/>
          <w:spacing w:val="-4"/>
          <w:kern w:val="0"/>
          <w14:ligatures w14:val="none"/>
        </w:rPr>
        <w:t>(150 Marks)</w:t>
      </w:r>
    </w:p>
    <w:p w14:paraId="2536B78B" w14:textId="77777777" w:rsidR="00505046" w:rsidRPr="00CE3D3D" w:rsidRDefault="00505046" w:rsidP="00505046">
      <w:pPr>
        <w:widowControl w:val="0"/>
        <w:kinsoku w:val="0"/>
        <w:overflowPunct w:val="0"/>
        <w:autoSpaceDE w:val="0"/>
        <w:autoSpaceDN w:val="0"/>
        <w:adjustRightInd w:val="0"/>
        <w:spacing w:before="4" w:after="0" w:line="240" w:lineRule="auto"/>
        <w:ind w:right="656"/>
        <w:rPr>
          <w:rFonts w:ascii="Calibri" w:eastAsiaTheme="minorEastAsia" w:hAnsi="Calibri" w:cs="Calibri"/>
          <w:kern w:val="0"/>
          <w:sz w:val="17"/>
          <w:szCs w:val="17"/>
          <w14:ligatures w14:val="none"/>
        </w:rPr>
      </w:pPr>
    </w:p>
    <w:p w14:paraId="3F2C1EC5"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The</w:t>
      </w:r>
      <w:r w:rsidRPr="00CE3D3D">
        <w:rPr>
          <w:rFonts w:ascii="Calibri" w:eastAsiaTheme="minorEastAsia" w:hAnsi="Calibri" w:cs="Calibri"/>
          <w:spacing w:val="-6"/>
          <w:kern w:val="0"/>
          <w14:ligatures w14:val="none"/>
        </w:rPr>
        <w:t xml:space="preserve"> </w:t>
      </w:r>
      <w:r w:rsidRPr="00CE3D3D">
        <w:rPr>
          <w:rFonts w:ascii="Calibri" w:eastAsiaTheme="minorEastAsia" w:hAnsi="Calibri" w:cs="Calibri"/>
          <w:kern w:val="0"/>
          <w14:ligatures w14:val="none"/>
        </w:rPr>
        <w:t>Candidate</w:t>
      </w:r>
      <w:r w:rsidRPr="00CE3D3D">
        <w:rPr>
          <w:rFonts w:ascii="Calibri" w:eastAsiaTheme="minorEastAsia" w:hAnsi="Calibri" w:cs="Calibri"/>
          <w:spacing w:val="-6"/>
          <w:kern w:val="0"/>
          <w14:ligatures w14:val="none"/>
        </w:rPr>
        <w:t xml:space="preserve"> </w:t>
      </w:r>
      <w:r w:rsidRPr="00CE3D3D">
        <w:rPr>
          <w:rFonts w:ascii="Calibri" w:eastAsiaTheme="minorEastAsia" w:hAnsi="Calibri" w:cs="Calibri"/>
          <w:kern w:val="0"/>
          <w14:ligatures w14:val="none"/>
        </w:rPr>
        <w:t>and</w:t>
      </w:r>
      <w:r w:rsidRPr="00CE3D3D">
        <w:rPr>
          <w:rFonts w:ascii="Calibri" w:eastAsiaTheme="minorEastAsia" w:hAnsi="Calibri" w:cs="Calibri"/>
          <w:spacing w:val="-6"/>
          <w:kern w:val="0"/>
          <w14:ligatures w14:val="none"/>
        </w:rPr>
        <w:t xml:space="preserve"> </w:t>
      </w:r>
      <w:r w:rsidRPr="00CE3D3D">
        <w:rPr>
          <w:rFonts w:ascii="Calibri" w:eastAsiaTheme="minorEastAsia" w:hAnsi="Calibri" w:cs="Calibri"/>
          <w:kern w:val="0"/>
          <w14:ligatures w14:val="none"/>
        </w:rPr>
        <w:t>Contractor</w:t>
      </w:r>
      <w:r w:rsidRPr="00CE3D3D">
        <w:rPr>
          <w:rFonts w:ascii="Calibri" w:eastAsiaTheme="minorEastAsia" w:hAnsi="Calibri" w:cs="Calibri"/>
          <w:spacing w:val="-5"/>
          <w:kern w:val="0"/>
          <w14:ligatures w14:val="none"/>
        </w:rPr>
        <w:t xml:space="preserve"> </w:t>
      </w:r>
      <w:r w:rsidRPr="00CE3D3D">
        <w:rPr>
          <w:rFonts w:ascii="Calibri" w:eastAsiaTheme="minorEastAsia" w:hAnsi="Calibri" w:cs="Calibri"/>
          <w:kern w:val="0"/>
          <w14:ligatures w14:val="none"/>
        </w:rPr>
        <w:t>(to</w:t>
      </w:r>
      <w:r w:rsidRPr="00CE3D3D">
        <w:rPr>
          <w:rFonts w:ascii="Calibri" w:eastAsiaTheme="minorEastAsia" w:hAnsi="Calibri" w:cs="Calibri"/>
          <w:spacing w:val="-9"/>
          <w:kern w:val="0"/>
          <w14:ligatures w14:val="none"/>
        </w:rPr>
        <w:t xml:space="preserve"> </w:t>
      </w:r>
      <w:r w:rsidRPr="00CE3D3D">
        <w:rPr>
          <w:rFonts w:ascii="Calibri" w:eastAsiaTheme="minorEastAsia" w:hAnsi="Calibri" w:cs="Calibri"/>
          <w:kern w:val="0"/>
          <w14:ligatures w14:val="none"/>
        </w:rPr>
        <w:t>the</w:t>
      </w:r>
      <w:r w:rsidRPr="00CE3D3D">
        <w:rPr>
          <w:rFonts w:ascii="Calibri" w:eastAsiaTheme="minorEastAsia" w:hAnsi="Calibri" w:cs="Calibri"/>
          <w:spacing w:val="-7"/>
          <w:kern w:val="0"/>
          <w14:ligatures w14:val="none"/>
        </w:rPr>
        <w:t xml:space="preserve"> </w:t>
      </w:r>
      <w:r w:rsidRPr="00CE3D3D">
        <w:rPr>
          <w:rFonts w:ascii="Calibri" w:eastAsiaTheme="minorEastAsia" w:hAnsi="Calibri" w:cs="Calibri"/>
          <w:kern w:val="0"/>
          <w14:ligatures w14:val="none"/>
        </w:rPr>
        <w:t>extent</w:t>
      </w:r>
      <w:r w:rsidRPr="00CE3D3D">
        <w:rPr>
          <w:rFonts w:ascii="Calibri" w:eastAsiaTheme="minorEastAsia" w:hAnsi="Calibri" w:cs="Calibri"/>
          <w:spacing w:val="-4"/>
          <w:kern w:val="0"/>
          <w14:ligatures w14:val="none"/>
        </w:rPr>
        <w:t xml:space="preserve"> </w:t>
      </w:r>
      <w:r w:rsidRPr="00CE3D3D">
        <w:rPr>
          <w:rFonts w:ascii="Calibri" w:eastAsiaTheme="minorEastAsia" w:hAnsi="Calibri" w:cs="Calibri"/>
          <w:kern w:val="0"/>
          <w14:ligatures w14:val="none"/>
        </w:rPr>
        <w:t>that</w:t>
      </w:r>
      <w:r w:rsidRPr="00CE3D3D">
        <w:rPr>
          <w:rFonts w:ascii="Calibri" w:eastAsiaTheme="minorEastAsia" w:hAnsi="Calibri" w:cs="Calibri"/>
          <w:spacing w:val="-6"/>
          <w:kern w:val="0"/>
          <w14:ligatures w14:val="none"/>
        </w:rPr>
        <w:t xml:space="preserve"> </w:t>
      </w:r>
      <w:r w:rsidRPr="00CE3D3D">
        <w:rPr>
          <w:rFonts w:ascii="Calibri" w:eastAsiaTheme="minorEastAsia" w:hAnsi="Calibri" w:cs="Calibri"/>
          <w:kern w:val="0"/>
          <w14:ligatures w14:val="none"/>
        </w:rPr>
        <w:t>they</w:t>
      </w:r>
      <w:r w:rsidRPr="00CE3D3D">
        <w:rPr>
          <w:rFonts w:ascii="Calibri" w:eastAsiaTheme="minorEastAsia" w:hAnsi="Calibri" w:cs="Calibri"/>
          <w:spacing w:val="-8"/>
          <w:kern w:val="0"/>
          <w14:ligatures w14:val="none"/>
        </w:rPr>
        <w:t xml:space="preserve"> </w:t>
      </w:r>
      <w:r w:rsidRPr="00CE3D3D">
        <w:rPr>
          <w:rFonts w:ascii="Calibri" w:eastAsiaTheme="minorEastAsia" w:hAnsi="Calibri" w:cs="Calibri"/>
          <w:kern w:val="0"/>
          <w14:ligatures w14:val="none"/>
        </w:rPr>
        <w:t>are</w:t>
      </w:r>
      <w:r w:rsidRPr="00CE3D3D">
        <w:rPr>
          <w:rFonts w:ascii="Calibri" w:eastAsiaTheme="minorEastAsia" w:hAnsi="Calibri" w:cs="Calibri"/>
          <w:spacing w:val="-5"/>
          <w:kern w:val="0"/>
          <w14:ligatures w14:val="none"/>
        </w:rPr>
        <w:t xml:space="preserve"> </w:t>
      </w:r>
      <w:r w:rsidRPr="00CE3D3D">
        <w:rPr>
          <w:rFonts w:ascii="Calibri" w:eastAsiaTheme="minorEastAsia" w:hAnsi="Calibri" w:cs="Calibri"/>
          <w:kern w:val="0"/>
          <w14:ligatures w14:val="none"/>
        </w:rPr>
        <w:t>separate</w:t>
      </w:r>
      <w:r w:rsidRPr="00CE3D3D">
        <w:rPr>
          <w:rFonts w:ascii="Calibri" w:eastAsiaTheme="minorEastAsia" w:hAnsi="Calibri" w:cs="Calibri"/>
          <w:spacing w:val="-5"/>
          <w:kern w:val="0"/>
          <w14:ligatures w14:val="none"/>
        </w:rPr>
        <w:t xml:space="preserve"> </w:t>
      </w:r>
      <w:r w:rsidRPr="00CE3D3D">
        <w:rPr>
          <w:rFonts w:ascii="Calibri" w:eastAsiaTheme="minorEastAsia" w:hAnsi="Calibri" w:cs="Calibri"/>
          <w:kern w:val="0"/>
          <w14:ligatures w14:val="none"/>
        </w:rPr>
        <w:t>legal</w:t>
      </w:r>
      <w:r w:rsidRPr="00CE3D3D">
        <w:rPr>
          <w:rFonts w:ascii="Calibri" w:eastAsiaTheme="minorEastAsia" w:hAnsi="Calibri" w:cs="Calibri"/>
          <w:spacing w:val="-5"/>
          <w:kern w:val="0"/>
          <w14:ligatures w14:val="none"/>
        </w:rPr>
        <w:t xml:space="preserve"> </w:t>
      </w:r>
      <w:r w:rsidRPr="00CE3D3D">
        <w:rPr>
          <w:rFonts w:ascii="Calibri" w:eastAsiaTheme="minorEastAsia" w:hAnsi="Calibri" w:cs="Calibri"/>
          <w:kern w:val="0"/>
          <w14:ligatures w14:val="none"/>
        </w:rPr>
        <w:t>entities)</w:t>
      </w:r>
      <w:r w:rsidRPr="00CE3D3D">
        <w:rPr>
          <w:rFonts w:ascii="Calibri" w:eastAsiaTheme="minorEastAsia" w:hAnsi="Calibri" w:cs="Calibri"/>
          <w:spacing w:val="-8"/>
          <w:kern w:val="0"/>
          <w14:ligatures w14:val="none"/>
        </w:rPr>
        <w:t xml:space="preserve"> </w:t>
      </w:r>
      <w:r w:rsidRPr="00CE3D3D">
        <w:rPr>
          <w:rFonts w:ascii="Calibri" w:eastAsiaTheme="minorEastAsia" w:hAnsi="Calibri" w:cs="Calibri"/>
          <w:kern w:val="0"/>
          <w14:ligatures w14:val="none"/>
        </w:rPr>
        <w:t>must</w:t>
      </w:r>
      <w:r w:rsidRPr="00CE3D3D">
        <w:rPr>
          <w:rFonts w:ascii="Calibri" w:eastAsiaTheme="minorEastAsia" w:hAnsi="Calibri" w:cs="Calibri"/>
          <w:spacing w:val="-6"/>
          <w:kern w:val="0"/>
          <w14:ligatures w14:val="none"/>
        </w:rPr>
        <w:t xml:space="preserve"> </w:t>
      </w:r>
      <w:r w:rsidRPr="00CE3D3D">
        <w:rPr>
          <w:rFonts w:ascii="Calibri" w:eastAsiaTheme="minorEastAsia" w:hAnsi="Calibri" w:cs="Calibri"/>
          <w:kern w:val="0"/>
          <w14:ligatures w14:val="none"/>
        </w:rPr>
        <w:t>provide</w:t>
      </w:r>
      <w:r w:rsidRPr="00CE3D3D">
        <w:rPr>
          <w:rFonts w:ascii="Calibri" w:eastAsiaTheme="minorEastAsia" w:hAnsi="Calibri" w:cs="Calibri"/>
          <w:spacing w:val="16"/>
          <w:kern w:val="0"/>
          <w14:ligatures w14:val="none"/>
        </w:rPr>
        <w:t xml:space="preserve"> </w:t>
      </w:r>
      <w:r w:rsidRPr="00CE3D3D">
        <w:rPr>
          <w:rFonts w:ascii="Calibri" w:eastAsiaTheme="minorEastAsia" w:hAnsi="Calibri" w:cs="Calibri"/>
          <w:kern w:val="0"/>
          <w14:ligatures w14:val="none"/>
        </w:rPr>
        <w:t>the following</w:t>
      </w:r>
      <w:r w:rsidRPr="00CE3D3D">
        <w:rPr>
          <w:rFonts w:ascii="Calibri" w:eastAsiaTheme="minorEastAsia" w:hAnsi="Calibri" w:cs="Calibri"/>
          <w:spacing w:val="-1"/>
          <w:kern w:val="0"/>
          <w14:ligatures w14:val="none"/>
        </w:rPr>
        <w:t xml:space="preserve"> </w:t>
      </w:r>
      <w:r w:rsidRPr="00CE3D3D">
        <w:rPr>
          <w:rFonts w:ascii="Calibri" w:eastAsiaTheme="minorEastAsia" w:hAnsi="Calibri" w:cs="Calibri"/>
          <w:kern w:val="0"/>
          <w14:ligatures w14:val="none"/>
        </w:rPr>
        <w:t>information:</w:t>
      </w:r>
    </w:p>
    <w:p w14:paraId="1AA54C27" w14:textId="77777777" w:rsidR="00505046" w:rsidRPr="00CE3D3D" w:rsidRDefault="00505046" w:rsidP="00505046">
      <w:pPr>
        <w:widowControl w:val="0"/>
        <w:kinsoku w:val="0"/>
        <w:overflowPunct w:val="0"/>
        <w:autoSpaceDE w:val="0"/>
        <w:autoSpaceDN w:val="0"/>
        <w:adjustRightInd w:val="0"/>
        <w:spacing w:before="11" w:after="0" w:line="240" w:lineRule="auto"/>
        <w:ind w:right="-188"/>
        <w:rPr>
          <w:rFonts w:ascii="Calibri" w:eastAsiaTheme="minorEastAsia" w:hAnsi="Calibri" w:cs="Calibri"/>
          <w:kern w:val="0"/>
          <w:sz w:val="16"/>
          <w:szCs w:val="16"/>
          <w14:ligatures w14:val="none"/>
        </w:rPr>
      </w:pPr>
    </w:p>
    <w:p w14:paraId="52672CD0" w14:textId="77777777" w:rsidR="00505046" w:rsidRPr="00CE3D3D" w:rsidRDefault="00505046" w:rsidP="00505046">
      <w:pPr>
        <w:keepNext/>
        <w:keepLines/>
        <w:widowControl w:val="0"/>
        <w:kinsoku w:val="0"/>
        <w:overflowPunct w:val="0"/>
        <w:autoSpaceDE w:val="0"/>
        <w:autoSpaceDN w:val="0"/>
        <w:adjustRightInd w:val="0"/>
        <w:spacing w:before="160" w:after="80" w:line="240" w:lineRule="auto"/>
        <w:ind w:left="376" w:right="-188"/>
        <w:outlineLvl w:val="1"/>
        <w:rPr>
          <w:rFonts w:ascii="Calibri" w:eastAsiaTheme="majorEastAsia" w:hAnsi="Calibri" w:cs="Calibri"/>
          <w:color w:val="0F4761" w:themeColor="accent1" w:themeShade="BF"/>
          <w:kern w:val="0"/>
          <w:sz w:val="32"/>
          <w:szCs w:val="32"/>
          <w14:ligatures w14:val="none"/>
        </w:rPr>
      </w:pPr>
      <w:r w:rsidRPr="00CE3D3D">
        <w:rPr>
          <w:rFonts w:ascii="Calibri" w:eastAsiaTheme="majorEastAsia" w:hAnsi="Calibri" w:cs="Calibri"/>
          <w:color w:val="0F4761" w:themeColor="accent1" w:themeShade="BF"/>
          <w:kern w:val="0"/>
          <w:sz w:val="32"/>
          <w:szCs w:val="32"/>
          <w14:ligatures w14:val="none"/>
        </w:rPr>
        <w:t>B1(a) Financial Statements</w:t>
      </w:r>
    </w:p>
    <w:p w14:paraId="5B2F0DB0" w14:textId="77777777" w:rsidR="00505046" w:rsidRPr="00CE3D3D" w:rsidRDefault="00505046" w:rsidP="00505046">
      <w:pPr>
        <w:widowControl w:val="0"/>
        <w:kinsoku w:val="0"/>
        <w:overflowPunct w:val="0"/>
        <w:autoSpaceDE w:val="0"/>
        <w:autoSpaceDN w:val="0"/>
        <w:adjustRightInd w:val="0"/>
        <w:spacing w:before="3" w:after="0" w:line="240" w:lineRule="auto"/>
        <w:ind w:right="-188"/>
        <w:rPr>
          <w:rFonts w:ascii="Calibri" w:eastAsiaTheme="minorEastAsia" w:hAnsi="Calibri" w:cs="Calibri"/>
          <w:b/>
          <w:bCs/>
          <w:kern w:val="0"/>
          <w:sz w:val="17"/>
          <w:szCs w:val="17"/>
          <w14:ligatures w14:val="none"/>
        </w:rPr>
      </w:pPr>
    </w:p>
    <w:p w14:paraId="372D08E2"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Copies of the full audited financial statements for the last three financial years including all of the notes to the financial statements. The latest set of such audited financial statements must have been filed with the Companies Registration Office (or equivalent for non-Irish based companies) ("CRO") within the relevant statutory filing period.</w:t>
      </w:r>
    </w:p>
    <w:p w14:paraId="55BA87D0"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6FF91BDD"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Where the most recent annual financial statements have not been filed with the CRO within the statutory filing period and remain unsigned by an auditor, draft financial statements for that period must be provided, together with the signed audited financial statements for the three previous financial years, together with a reasonable and comprehensive explanation as to why such accounts remain unsigned. The Contracting Authority may, at its absolute discretion, elect to accept such unsigned statements.</w:t>
      </w:r>
    </w:p>
    <w:p w14:paraId="42AEDD4E"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496CC217"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Where a Candidate is / includes an investment fund the following information should be provided:</w:t>
      </w:r>
    </w:p>
    <w:p w14:paraId="6C5ED481"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0D0B4523" w14:textId="77777777"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an outline as to the legal form of the fund/third party equity provider including the constitutional documents.</w:t>
      </w:r>
    </w:p>
    <w:p w14:paraId="04681554"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2806E12D" w14:textId="078018D0"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copies of the full audited financial statements for the fund/third party equity provider for the last three years including all notes to the financial statements. The latest set of audited financial statements must have been filed with the CRO/Central Bank of Ireland (or equivalent for non-Irish based entities) within the relevant statutory filing period. Where the most recent audited financial statements have not been filed with the CRO within the statutory filing period and remain unsigned by an auditor, the draft financial statements for that period must be provided, with a reasonable and comprehensive explanation as to why such accounts remain unsigned, together with the signed audited financial statements for the three previous financial years. The Contracting Authority may, at is absolute discretion, elect to accept such unsigned accounts. Where Candidate’s originating institution are to be provided for the last three financial years, also indicating the level of ongoing support for the fund/third party equity provider.</w:t>
      </w:r>
    </w:p>
    <w:p w14:paraId="2AF954E3"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3A3A64A1" w14:textId="77777777"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an outline statement from the fund/third party equity provider's originator as to the background, the ownership, the investment strategy, and the methodology for wind down/exit of parties from the fund/third party equity provider.</w:t>
      </w:r>
    </w:p>
    <w:p w14:paraId="6D3337FF"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60F824BA" w14:textId="77777777"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an overview as prepared by the fund/third party equity provider’s manager at the latest quarter end as to the current value, the level of cash reserves, the current capital commitments, and the availability of additional investment to be contributed to the fund/third party equity provider; and</w:t>
      </w:r>
    </w:p>
    <w:p w14:paraId="2AA5CD69" w14:textId="77777777" w:rsidR="00505046" w:rsidRPr="00CE3D3D" w:rsidRDefault="00505046" w:rsidP="00505046">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35C606D1" w14:textId="77777777"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 xml:space="preserve">a statement from the fund/third party equity provider's manager as to its experience and the fund/third party equity provider's experience to date in sourcing, raising, and investing equity in </w:t>
      </w:r>
      <w:r w:rsidRPr="00CE3D3D">
        <w:rPr>
          <w:rFonts w:ascii="Calibri" w:eastAsiaTheme="minorEastAsia" w:hAnsi="Calibri" w:cs="Calibri"/>
          <w:kern w:val="0"/>
          <w14:ligatures w14:val="none"/>
        </w:rPr>
        <w:lastRenderedPageBreak/>
        <w:t>Projects of a similar nature.</w:t>
      </w:r>
    </w:p>
    <w:tbl>
      <w:tblPr>
        <w:tblW w:w="0" w:type="auto"/>
        <w:tblInd w:w="285" w:type="dxa"/>
        <w:tblLayout w:type="fixed"/>
        <w:tblCellMar>
          <w:left w:w="0" w:type="dxa"/>
          <w:right w:w="0" w:type="dxa"/>
        </w:tblCellMar>
        <w:tblLook w:val="0000" w:firstRow="0" w:lastRow="0" w:firstColumn="0" w:lastColumn="0" w:noHBand="0" w:noVBand="0"/>
      </w:tblPr>
      <w:tblGrid>
        <w:gridCol w:w="4673"/>
        <w:gridCol w:w="1563"/>
        <w:gridCol w:w="1059"/>
        <w:gridCol w:w="884"/>
        <w:gridCol w:w="886"/>
      </w:tblGrid>
      <w:tr w:rsidR="00505046" w:rsidRPr="00CE3D3D" w14:paraId="6EFD93CF" w14:textId="77777777" w:rsidTr="00631894">
        <w:trPr>
          <w:trHeight w:val="5579"/>
        </w:trPr>
        <w:tc>
          <w:tcPr>
            <w:tcW w:w="9065" w:type="dxa"/>
            <w:gridSpan w:val="5"/>
            <w:tcBorders>
              <w:top w:val="single" w:sz="4" w:space="0" w:color="000000"/>
              <w:left w:val="single" w:sz="4" w:space="0" w:color="000000"/>
              <w:bottom w:val="single" w:sz="4" w:space="0" w:color="000000"/>
              <w:right w:val="single" w:sz="4" w:space="0" w:color="000000"/>
            </w:tcBorders>
          </w:tcPr>
          <w:p w14:paraId="09005952"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6D6F46A6"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In circumstances where the Candidate is a new entity with no annual audited financial statements or where the Candidate and/or Contractor is exempted from preparing annual audited financial</w:t>
            </w:r>
          </w:p>
          <w:p w14:paraId="60F6406B" w14:textId="77777777" w:rsidR="00505046" w:rsidRPr="00CE3D3D" w:rsidRDefault="00505046" w:rsidP="00631894">
            <w:pPr>
              <w:widowControl w:val="0"/>
              <w:kinsoku w:val="0"/>
              <w:overflowPunct w:val="0"/>
              <w:autoSpaceDE w:val="0"/>
              <w:autoSpaceDN w:val="0"/>
              <w:adjustRightInd w:val="0"/>
              <w:spacing w:after="0" w:line="242" w:lineRule="auto"/>
              <w:ind w:right="-188"/>
              <w:jc w:val="both"/>
              <w:rPr>
                <w:rFonts w:ascii="Calibri" w:eastAsiaTheme="minorEastAsia" w:hAnsi="Calibri" w:cs="Calibri"/>
                <w:kern w:val="0"/>
                <w14:ligatures w14:val="none"/>
              </w:rPr>
            </w:pPr>
          </w:p>
          <w:p w14:paraId="62123B49" w14:textId="77777777" w:rsidR="00505046" w:rsidRPr="00CE3D3D" w:rsidRDefault="00505046" w:rsidP="00CE3D3D">
            <w:pPr>
              <w:widowControl w:val="0"/>
              <w:numPr>
                <w:ilvl w:val="0"/>
                <w:numId w:val="1"/>
              </w:numPr>
              <w:kinsoku w:val="0"/>
              <w:overflowPunct w:val="0"/>
              <w:autoSpaceDE w:val="0"/>
              <w:autoSpaceDN w:val="0"/>
              <w:adjustRightInd w:val="0"/>
              <w:spacing w:after="0" w:line="242" w:lineRule="auto"/>
              <w:ind w:left="851" w:right="95" w:hanging="425"/>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statements, copies of alternative evidence demonstrating the financial and economic standing of the Candidate and/or Contractor should be provided. The Contracting Authority may, at its absolute discretion, elect to accept the alternative evidence provided.</w:t>
            </w:r>
          </w:p>
          <w:p w14:paraId="7079475E" w14:textId="77777777" w:rsidR="00505046" w:rsidRPr="00CE3D3D" w:rsidRDefault="00505046" w:rsidP="00631894">
            <w:pPr>
              <w:widowControl w:val="0"/>
              <w:kinsoku w:val="0"/>
              <w:overflowPunct w:val="0"/>
              <w:autoSpaceDE w:val="0"/>
              <w:autoSpaceDN w:val="0"/>
              <w:adjustRightInd w:val="0"/>
              <w:spacing w:before="7" w:after="0" w:line="240" w:lineRule="auto"/>
              <w:ind w:right="-188"/>
              <w:rPr>
                <w:rFonts w:ascii="Calibri" w:eastAsiaTheme="minorEastAsia" w:hAnsi="Calibri" w:cs="Calibri"/>
                <w:kern w:val="0"/>
                <w:sz w:val="16"/>
                <w:szCs w:val="16"/>
                <w14:ligatures w14:val="none"/>
              </w:rPr>
            </w:pPr>
          </w:p>
          <w:p w14:paraId="77B3D7E8" w14:textId="77777777" w:rsidR="00505046" w:rsidRPr="00CE3D3D" w:rsidRDefault="00505046" w:rsidP="00631894">
            <w:pPr>
              <w:widowControl w:val="0"/>
              <w:kinsoku w:val="0"/>
              <w:overflowPunct w:val="0"/>
              <w:autoSpaceDE w:val="0"/>
              <w:autoSpaceDN w:val="0"/>
              <w:adjustRightInd w:val="0"/>
              <w:spacing w:after="0" w:line="240" w:lineRule="auto"/>
              <w:ind w:left="112" w:right="-188"/>
              <w:jc w:val="both"/>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B1(b) Accounts</w:t>
            </w:r>
          </w:p>
          <w:p w14:paraId="496EDBBD" w14:textId="77777777" w:rsidR="00505046" w:rsidRPr="00CE3D3D" w:rsidRDefault="00505046" w:rsidP="00631894">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3CF0B043"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Management accounts relating to periods subsequent to the most recent audited financial statements or confirmation that same are not yet available.</w:t>
            </w:r>
          </w:p>
          <w:p w14:paraId="78A6C291"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308338C7" w14:textId="64449D09"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 xml:space="preserve">Details of any event occurring between the date on which the latest set of financial statements was authorised for issue and the </w:t>
            </w:r>
            <w:r w:rsidR="00D82D8F">
              <w:rPr>
                <w:rFonts w:ascii="Calibri" w:eastAsiaTheme="minorEastAsia" w:hAnsi="Calibri" w:cs="Calibri"/>
                <w:kern w:val="0"/>
                <w14:ligatures w14:val="none"/>
              </w:rPr>
              <w:t>SA</w:t>
            </w:r>
            <w:r w:rsidRPr="00CE3D3D">
              <w:rPr>
                <w:rFonts w:ascii="Calibri" w:eastAsiaTheme="minorEastAsia" w:hAnsi="Calibri" w:cs="Calibri"/>
                <w:kern w:val="0"/>
                <w14:ligatures w14:val="none"/>
              </w:rPr>
              <w:t xml:space="preserve">Q Submission Deadline, which, had the financial statements not been authorised for issue until the </w:t>
            </w:r>
            <w:r w:rsidR="00D82D8F">
              <w:rPr>
                <w:rFonts w:ascii="Calibri" w:eastAsiaTheme="minorEastAsia" w:hAnsi="Calibri" w:cs="Calibri"/>
                <w:kern w:val="0"/>
                <w14:ligatures w14:val="none"/>
              </w:rPr>
              <w:t>SA</w:t>
            </w:r>
            <w:r w:rsidRPr="00CE3D3D">
              <w:rPr>
                <w:rFonts w:ascii="Calibri" w:eastAsiaTheme="minorEastAsia" w:hAnsi="Calibri" w:cs="Calibri"/>
                <w:kern w:val="0"/>
                <w14:ligatures w14:val="none"/>
              </w:rPr>
              <w:t>Q Submission Deadline, would have required to be adjusted for, or disclosed in accordance with the provisions of International Financial Reporting Standards ("IFRS") or equivalent, or confirmation that no such event occurred.</w:t>
            </w:r>
          </w:p>
          <w:p w14:paraId="3525E6C3"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p>
          <w:p w14:paraId="0A1290B9" w14:textId="77777777" w:rsidR="00505046" w:rsidRPr="00CE3D3D" w:rsidRDefault="00505046" w:rsidP="00631894">
            <w:pPr>
              <w:widowControl w:val="0"/>
              <w:kinsoku w:val="0"/>
              <w:overflowPunct w:val="0"/>
              <w:autoSpaceDE w:val="0"/>
              <w:autoSpaceDN w:val="0"/>
              <w:adjustRightInd w:val="0"/>
              <w:spacing w:after="0" w:line="242" w:lineRule="auto"/>
              <w:ind w:left="376" w:right="656"/>
              <w:jc w:val="both"/>
              <w:rPr>
                <w:rFonts w:ascii="Calibri" w:eastAsiaTheme="minorEastAsia" w:hAnsi="Calibri" w:cs="Calibri"/>
                <w:kern w:val="0"/>
                <w14:ligatures w14:val="none"/>
              </w:rPr>
            </w:pPr>
            <w:r w:rsidRPr="00CE3D3D">
              <w:rPr>
                <w:rFonts w:ascii="Calibri" w:eastAsiaTheme="minorEastAsia" w:hAnsi="Calibri" w:cs="Calibri"/>
                <w:kern w:val="0"/>
                <w14:ligatures w14:val="none"/>
              </w:rPr>
              <w:t>A statement of contingent liability or loss (where not otherwise reported or occurring since the last financial statements) which would require disclosure in accordance with the provisions of IFRS or equivalent, or confirmation that no such contingent liability or loss exists.</w:t>
            </w:r>
          </w:p>
          <w:p w14:paraId="0546C06F" w14:textId="77777777" w:rsidR="00505046" w:rsidRPr="00CE3D3D" w:rsidRDefault="00505046" w:rsidP="00631894">
            <w:pPr>
              <w:widowControl w:val="0"/>
              <w:kinsoku w:val="0"/>
              <w:overflowPunct w:val="0"/>
              <w:autoSpaceDE w:val="0"/>
              <w:autoSpaceDN w:val="0"/>
              <w:adjustRightInd w:val="0"/>
              <w:spacing w:before="8" w:after="0" w:line="240" w:lineRule="auto"/>
              <w:ind w:right="-188"/>
              <w:rPr>
                <w:rFonts w:ascii="Calibri" w:eastAsiaTheme="minorEastAsia" w:hAnsi="Calibri" w:cs="Calibri"/>
                <w:kern w:val="0"/>
                <w:sz w:val="16"/>
                <w:szCs w:val="16"/>
                <w14:ligatures w14:val="none"/>
              </w:rPr>
            </w:pPr>
          </w:p>
          <w:p w14:paraId="065110C9" w14:textId="77777777" w:rsidR="00505046" w:rsidRPr="00CE3D3D" w:rsidRDefault="00505046" w:rsidP="00631894">
            <w:pPr>
              <w:widowControl w:val="0"/>
              <w:kinsoku w:val="0"/>
              <w:overflowPunct w:val="0"/>
              <w:autoSpaceDE w:val="0"/>
              <w:autoSpaceDN w:val="0"/>
              <w:adjustRightInd w:val="0"/>
              <w:spacing w:before="1" w:after="0" w:line="242" w:lineRule="auto"/>
              <w:ind w:left="112" w:right="274"/>
              <w:jc w:val="both"/>
              <w:rPr>
                <w:rFonts w:ascii="Calibri" w:eastAsiaTheme="minorEastAsia" w:hAnsi="Calibri" w:cs="Calibri"/>
                <w:kern w:val="0"/>
                <w14:ligatures w14:val="none"/>
              </w:rPr>
            </w:pPr>
            <w:r w:rsidRPr="00CE3D3D">
              <w:rPr>
                <w:rFonts w:ascii="Calibri" w:eastAsiaTheme="minorEastAsia" w:hAnsi="Calibri" w:cs="Calibri"/>
                <w:b/>
                <w:bCs/>
                <w:kern w:val="0"/>
                <w14:ligatures w14:val="none"/>
              </w:rPr>
              <w:t xml:space="preserve">NOTE: </w:t>
            </w:r>
            <w:r w:rsidRPr="00CE3D3D">
              <w:rPr>
                <w:rFonts w:ascii="Calibri" w:eastAsiaTheme="minorEastAsia" w:hAnsi="Calibri" w:cs="Calibri"/>
                <w:kern w:val="0"/>
                <w14:ligatures w14:val="none"/>
              </w:rPr>
              <w:t>Candidates and Contractors should carefully read Section 6.5 before completing this question.</w:t>
            </w:r>
          </w:p>
        </w:tc>
      </w:tr>
      <w:tr w:rsidR="00505046" w:rsidRPr="00CE3D3D" w14:paraId="05C8D32C" w14:textId="77777777" w:rsidTr="00631894">
        <w:trPr>
          <w:trHeight w:val="479"/>
        </w:trPr>
        <w:tc>
          <w:tcPr>
            <w:tcW w:w="9065" w:type="dxa"/>
            <w:gridSpan w:val="5"/>
            <w:tcBorders>
              <w:top w:val="single" w:sz="4" w:space="0" w:color="000000"/>
              <w:left w:val="single" w:sz="4" w:space="0" w:color="000000"/>
              <w:bottom w:val="single" w:sz="4" w:space="0" w:color="000000"/>
              <w:right w:val="single" w:sz="4" w:space="0" w:color="000000"/>
            </w:tcBorders>
          </w:tcPr>
          <w:p w14:paraId="111C4D29" w14:textId="77777777" w:rsidR="00505046" w:rsidRPr="00CE3D3D" w:rsidRDefault="00505046"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B1(a) Financial Statements</w:t>
            </w:r>
          </w:p>
        </w:tc>
      </w:tr>
      <w:tr w:rsidR="00505046" w:rsidRPr="00CE3D3D" w14:paraId="6AD9AE3A" w14:textId="77777777" w:rsidTr="00631894">
        <w:trPr>
          <w:trHeight w:val="479"/>
        </w:trPr>
        <w:tc>
          <w:tcPr>
            <w:tcW w:w="4673" w:type="dxa"/>
            <w:vMerge w:val="restart"/>
            <w:tcBorders>
              <w:top w:val="single" w:sz="4" w:space="0" w:color="000000"/>
              <w:left w:val="single" w:sz="4" w:space="0" w:color="000000"/>
              <w:bottom w:val="single" w:sz="4" w:space="0" w:color="000000"/>
              <w:right w:val="single" w:sz="4" w:space="0" w:color="000000"/>
            </w:tcBorders>
          </w:tcPr>
          <w:p w14:paraId="0459F815" w14:textId="77777777" w:rsidR="00505046" w:rsidRPr="00CE3D3D" w:rsidRDefault="00505046" w:rsidP="00631894">
            <w:pPr>
              <w:widowControl w:val="0"/>
              <w:kinsoku w:val="0"/>
              <w:overflowPunct w:val="0"/>
              <w:autoSpaceDE w:val="0"/>
              <w:autoSpaceDN w:val="0"/>
              <w:adjustRightInd w:val="0"/>
              <w:spacing w:after="0" w:line="242" w:lineRule="auto"/>
              <w:ind w:left="112" w:right="3"/>
              <w:rPr>
                <w:rFonts w:ascii="Calibri" w:eastAsiaTheme="minorEastAsia" w:hAnsi="Calibri" w:cs="Calibri"/>
                <w:kern w:val="0"/>
                <w14:ligatures w14:val="none"/>
              </w:rPr>
            </w:pPr>
            <w:r w:rsidRPr="00CE3D3D">
              <w:rPr>
                <w:rFonts w:ascii="Calibri" w:eastAsiaTheme="minorEastAsia" w:hAnsi="Calibri" w:cs="Calibri"/>
                <w:kern w:val="0"/>
                <w14:ligatures w14:val="none"/>
              </w:rPr>
              <w:t>Confirm full audited financial statements for the last three financial years including all notes</w:t>
            </w:r>
          </w:p>
        </w:tc>
        <w:tc>
          <w:tcPr>
            <w:tcW w:w="1563" w:type="dxa"/>
            <w:vMerge w:val="restart"/>
            <w:tcBorders>
              <w:top w:val="single" w:sz="4" w:space="0" w:color="000000"/>
              <w:left w:val="single" w:sz="4" w:space="0" w:color="000000"/>
              <w:bottom w:val="single" w:sz="4" w:space="0" w:color="000000"/>
              <w:right w:val="single" w:sz="4" w:space="0" w:color="000000"/>
            </w:tcBorders>
          </w:tcPr>
          <w:p w14:paraId="0A8F00D8" w14:textId="77777777" w:rsidR="00505046" w:rsidRPr="00CE3D3D" w:rsidRDefault="00505046" w:rsidP="00631894">
            <w:pPr>
              <w:widowControl w:val="0"/>
              <w:tabs>
                <w:tab w:val="left" w:pos="1278"/>
              </w:tabs>
              <w:kinsoku w:val="0"/>
              <w:overflowPunct w:val="0"/>
              <w:autoSpaceDE w:val="0"/>
              <w:autoSpaceDN w:val="0"/>
              <w:adjustRightInd w:val="0"/>
              <w:spacing w:after="0" w:line="242" w:lineRule="auto"/>
              <w:ind w:left="114" w:right="-188"/>
              <w:rPr>
                <w:rFonts w:ascii="Calibri" w:eastAsiaTheme="minorEastAsia" w:hAnsi="Calibri" w:cs="Calibri"/>
                <w:kern w:val="0"/>
                <w14:ligatures w14:val="none"/>
              </w:rPr>
            </w:pPr>
            <w:r w:rsidRPr="00CE3D3D">
              <w:rPr>
                <w:rFonts w:ascii="Calibri" w:eastAsiaTheme="minorEastAsia" w:hAnsi="Calibri" w:cs="Calibri"/>
                <w:spacing w:val="-3"/>
                <w:kern w:val="0"/>
                <w14:ligatures w14:val="none"/>
              </w:rPr>
              <w:t>Attached</w:t>
            </w:r>
            <w:r w:rsidRPr="00CE3D3D">
              <w:rPr>
                <w:rFonts w:ascii="Calibri" w:eastAsiaTheme="minorEastAsia" w:hAnsi="Calibri" w:cs="Calibri"/>
                <w:spacing w:val="-3"/>
                <w:kern w:val="0"/>
                <w14:ligatures w14:val="none"/>
              </w:rPr>
              <w:tab/>
            </w:r>
            <w:r w:rsidRPr="00CE3D3D">
              <w:rPr>
                <w:rFonts w:ascii="Calibri" w:eastAsiaTheme="minorEastAsia" w:hAnsi="Calibri" w:cs="Calibri"/>
                <w:spacing w:val="-12"/>
                <w:kern w:val="0"/>
                <w14:ligatures w14:val="none"/>
              </w:rPr>
              <w:t xml:space="preserve">at </w:t>
            </w:r>
            <w:r w:rsidRPr="00CE3D3D">
              <w:rPr>
                <w:rFonts w:ascii="Calibri" w:eastAsiaTheme="minorEastAsia" w:hAnsi="Calibri" w:cs="Calibri"/>
                <w:kern w:val="0"/>
                <w14:ligatures w14:val="none"/>
              </w:rPr>
              <w:t>Appendix</w:t>
            </w:r>
            <w:r w:rsidRPr="00CE3D3D">
              <w:rPr>
                <w:rFonts w:ascii="Calibri" w:eastAsiaTheme="minorEastAsia" w:hAnsi="Calibri" w:cs="Calibri"/>
                <w:spacing w:val="-1"/>
                <w:kern w:val="0"/>
                <w14:ligatures w14:val="none"/>
              </w:rPr>
              <w:t xml:space="preserve"> </w:t>
            </w:r>
            <w:r w:rsidRPr="00CE3D3D">
              <w:rPr>
                <w:rFonts w:ascii="Calibri" w:eastAsiaTheme="minorEastAsia" w:hAnsi="Calibri" w:cs="Calibri"/>
                <w:kern w:val="0"/>
                <w14:ligatures w14:val="none"/>
              </w:rPr>
              <w:t>No:</w:t>
            </w:r>
          </w:p>
        </w:tc>
        <w:tc>
          <w:tcPr>
            <w:tcW w:w="1059" w:type="dxa"/>
            <w:vMerge w:val="restart"/>
            <w:tcBorders>
              <w:top w:val="single" w:sz="4" w:space="0" w:color="000000"/>
              <w:left w:val="single" w:sz="4" w:space="0" w:color="000000"/>
              <w:bottom w:val="single" w:sz="4" w:space="0" w:color="000000"/>
              <w:right w:val="single" w:sz="4" w:space="0" w:color="000000"/>
            </w:tcBorders>
          </w:tcPr>
          <w:p w14:paraId="2B200F53"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07F8A71E" w14:textId="77777777" w:rsidR="00505046" w:rsidRPr="00CE3D3D" w:rsidRDefault="00505046" w:rsidP="00631894">
            <w:pPr>
              <w:widowControl w:val="0"/>
              <w:kinsoku w:val="0"/>
              <w:overflowPunct w:val="0"/>
              <w:autoSpaceDE w:val="0"/>
              <w:autoSpaceDN w:val="0"/>
              <w:adjustRightInd w:val="0"/>
              <w:spacing w:before="6"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6" w:type="dxa"/>
            <w:tcBorders>
              <w:top w:val="single" w:sz="4" w:space="0" w:color="000000"/>
              <w:left w:val="single" w:sz="4" w:space="0" w:color="000000"/>
              <w:bottom w:val="single" w:sz="4" w:space="0" w:color="000000"/>
              <w:right w:val="single" w:sz="4" w:space="0" w:color="000000"/>
            </w:tcBorders>
          </w:tcPr>
          <w:p w14:paraId="692FD3B5"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r w:rsidR="00505046" w:rsidRPr="00CE3D3D" w14:paraId="7D47D332" w14:textId="77777777" w:rsidTr="00631894">
        <w:trPr>
          <w:trHeight w:val="477"/>
        </w:trPr>
        <w:tc>
          <w:tcPr>
            <w:tcW w:w="4673" w:type="dxa"/>
            <w:vMerge/>
            <w:tcBorders>
              <w:top w:val="nil"/>
              <w:left w:val="single" w:sz="4" w:space="0" w:color="000000"/>
              <w:bottom w:val="single" w:sz="4" w:space="0" w:color="000000"/>
              <w:right w:val="single" w:sz="4" w:space="0" w:color="000000"/>
            </w:tcBorders>
          </w:tcPr>
          <w:p w14:paraId="3BFDE15B"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563" w:type="dxa"/>
            <w:vMerge/>
            <w:tcBorders>
              <w:top w:val="nil"/>
              <w:left w:val="single" w:sz="4" w:space="0" w:color="000000"/>
              <w:bottom w:val="single" w:sz="4" w:space="0" w:color="000000"/>
              <w:right w:val="single" w:sz="4" w:space="0" w:color="000000"/>
            </w:tcBorders>
          </w:tcPr>
          <w:p w14:paraId="15BB2452"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059" w:type="dxa"/>
            <w:vMerge/>
            <w:tcBorders>
              <w:top w:val="nil"/>
              <w:left w:val="single" w:sz="4" w:space="0" w:color="000000"/>
              <w:bottom w:val="single" w:sz="4" w:space="0" w:color="000000"/>
              <w:right w:val="single" w:sz="4" w:space="0" w:color="000000"/>
            </w:tcBorders>
          </w:tcPr>
          <w:p w14:paraId="476D2379"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40F6AFF3" w14:textId="77777777" w:rsidR="00505046" w:rsidRPr="00CE3D3D" w:rsidRDefault="00505046" w:rsidP="00631894">
            <w:pPr>
              <w:widowControl w:val="0"/>
              <w:kinsoku w:val="0"/>
              <w:overflowPunct w:val="0"/>
              <w:autoSpaceDE w:val="0"/>
              <w:autoSpaceDN w:val="0"/>
              <w:adjustRightInd w:val="0"/>
              <w:spacing w:before="4"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6" w:type="dxa"/>
            <w:tcBorders>
              <w:top w:val="single" w:sz="4" w:space="0" w:color="000000"/>
              <w:left w:val="single" w:sz="4" w:space="0" w:color="000000"/>
              <w:bottom w:val="single" w:sz="4" w:space="0" w:color="000000"/>
              <w:right w:val="single" w:sz="4" w:space="0" w:color="000000"/>
            </w:tcBorders>
          </w:tcPr>
          <w:p w14:paraId="52C8D2B2"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r w:rsidR="00505046" w:rsidRPr="00CE3D3D" w14:paraId="4F4C635F" w14:textId="77777777" w:rsidTr="00631894">
        <w:trPr>
          <w:trHeight w:val="482"/>
        </w:trPr>
        <w:tc>
          <w:tcPr>
            <w:tcW w:w="9065" w:type="dxa"/>
            <w:gridSpan w:val="5"/>
            <w:tcBorders>
              <w:top w:val="single" w:sz="4" w:space="0" w:color="000000"/>
              <w:left w:val="single" w:sz="4" w:space="0" w:color="000000"/>
              <w:bottom w:val="single" w:sz="4" w:space="0" w:color="000000"/>
              <w:right w:val="single" w:sz="4" w:space="0" w:color="000000"/>
            </w:tcBorders>
          </w:tcPr>
          <w:p w14:paraId="477E31E1" w14:textId="77777777" w:rsidR="00505046" w:rsidRPr="00CE3D3D" w:rsidRDefault="00505046" w:rsidP="00631894">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OR</w:t>
            </w:r>
          </w:p>
        </w:tc>
      </w:tr>
      <w:tr w:rsidR="00505046" w:rsidRPr="00CE3D3D" w14:paraId="50EC5ACC" w14:textId="77777777" w:rsidTr="00631894">
        <w:trPr>
          <w:trHeight w:val="508"/>
        </w:trPr>
        <w:tc>
          <w:tcPr>
            <w:tcW w:w="4673" w:type="dxa"/>
            <w:vMerge w:val="restart"/>
            <w:tcBorders>
              <w:top w:val="single" w:sz="4" w:space="0" w:color="000000"/>
              <w:left w:val="single" w:sz="4" w:space="0" w:color="000000"/>
              <w:bottom w:val="single" w:sz="4" w:space="0" w:color="000000"/>
              <w:right w:val="single" w:sz="4" w:space="0" w:color="000000"/>
            </w:tcBorders>
          </w:tcPr>
          <w:p w14:paraId="408D1D29" w14:textId="77777777" w:rsidR="00505046" w:rsidRPr="00CE3D3D" w:rsidRDefault="00505046" w:rsidP="00631894">
            <w:pPr>
              <w:widowControl w:val="0"/>
              <w:kinsoku w:val="0"/>
              <w:overflowPunct w:val="0"/>
              <w:autoSpaceDE w:val="0"/>
              <w:autoSpaceDN w:val="0"/>
              <w:adjustRightInd w:val="0"/>
              <w:spacing w:after="0" w:line="242" w:lineRule="auto"/>
              <w:ind w:left="112" w:right="3"/>
              <w:rPr>
                <w:rFonts w:ascii="Calibri" w:eastAsiaTheme="minorEastAsia" w:hAnsi="Calibri" w:cs="Calibri"/>
                <w:kern w:val="0"/>
                <w14:ligatures w14:val="none"/>
              </w:rPr>
            </w:pPr>
            <w:r w:rsidRPr="00CE3D3D">
              <w:rPr>
                <w:rFonts w:ascii="Calibri" w:eastAsiaTheme="minorEastAsia" w:hAnsi="Calibri" w:cs="Calibri"/>
                <w:kern w:val="0"/>
                <w14:ligatures w14:val="none"/>
              </w:rPr>
              <w:t>Confirm draft financial statements for the most recent financial year as well as audited financial statements for the three previous financial years</w:t>
            </w:r>
          </w:p>
        </w:tc>
        <w:tc>
          <w:tcPr>
            <w:tcW w:w="1563" w:type="dxa"/>
            <w:vMerge w:val="restart"/>
            <w:tcBorders>
              <w:top w:val="single" w:sz="4" w:space="0" w:color="000000"/>
              <w:left w:val="single" w:sz="4" w:space="0" w:color="000000"/>
              <w:bottom w:val="single" w:sz="4" w:space="0" w:color="000000"/>
              <w:right w:val="single" w:sz="4" w:space="0" w:color="000000"/>
            </w:tcBorders>
          </w:tcPr>
          <w:p w14:paraId="00A48C15" w14:textId="77777777" w:rsidR="00505046" w:rsidRPr="00CE3D3D" w:rsidRDefault="00505046" w:rsidP="00631894">
            <w:pPr>
              <w:widowControl w:val="0"/>
              <w:kinsoku w:val="0"/>
              <w:overflowPunct w:val="0"/>
              <w:autoSpaceDE w:val="0"/>
              <w:autoSpaceDN w:val="0"/>
              <w:adjustRightInd w:val="0"/>
              <w:spacing w:after="0" w:line="240" w:lineRule="auto"/>
              <w:ind w:left="114" w:right="-188"/>
              <w:rPr>
                <w:rFonts w:ascii="Calibri" w:eastAsiaTheme="minorEastAsia" w:hAnsi="Calibri" w:cs="Calibri"/>
                <w:kern w:val="0"/>
                <w14:ligatures w14:val="none"/>
              </w:rPr>
            </w:pPr>
            <w:r w:rsidRPr="00CE3D3D">
              <w:rPr>
                <w:rFonts w:ascii="Calibri" w:eastAsiaTheme="minorEastAsia" w:hAnsi="Calibri" w:cs="Calibri"/>
                <w:kern w:val="0"/>
                <w14:ligatures w14:val="none"/>
              </w:rPr>
              <w:t>Attached at Appendix No:</w:t>
            </w:r>
          </w:p>
        </w:tc>
        <w:tc>
          <w:tcPr>
            <w:tcW w:w="1059" w:type="dxa"/>
            <w:vMerge w:val="restart"/>
            <w:tcBorders>
              <w:top w:val="single" w:sz="4" w:space="0" w:color="000000"/>
              <w:left w:val="single" w:sz="4" w:space="0" w:color="000000"/>
              <w:bottom w:val="single" w:sz="4" w:space="0" w:color="000000"/>
              <w:right w:val="single" w:sz="4" w:space="0" w:color="000000"/>
            </w:tcBorders>
          </w:tcPr>
          <w:p w14:paraId="439EC178"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3C70E925" w14:textId="77777777" w:rsidR="00505046" w:rsidRPr="00CE3D3D" w:rsidRDefault="00505046" w:rsidP="00631894">
            <w:pPr>
              <w:widowControl w:val="0"/>
              <w:kinsoku w:val="0"/>
              <w:overflowPunct w:val="0"/>
              <w:autoSpaceDE w:val="0"/>
              <w:autoSpaceDN w:val="0"/>
              <w:adjustRightInd w:val="0"/>
              <w:spacing w:before="6"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6" w:type="dxa"/>
            <w:tcBorders>
              <w:top w:val="single" w:sz="4" w:space="0" w:color="000000"/>
              <w:left w:val="single" w:sz="4" w:space="0" w:color="000000"/>
              <w:bottom w:val="single" w:sz="4" w:space="0" w:color="000000"/>
              <w:right w:val="single" w:sz="4" w:space="0" w:color="000000"/>
            </w:tcBorders>
          </w:tcPr>
          <w:p w14:paraId="52ACF97F"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r w:rsidR="00505046" w:rsidRPr="00CE3D3D" w14:paraId="0696EE8A" w14:textId="77777777" w:rsidTr="00631894">
        <w:trPr>
          <w:trHeight w:val="510"/>
        </w:trPr>
        <w:tc>
          <w:tcPr>
            <w:tcW w:w="4673" w:type="dxa"/>
            <w:vMerge/>
            <w:tcBorders>
              <w:top w:val="nil"/>
              <w:left w:val="single" w:sz="4" w:space="0" w:color="000000"/>
              <w:bottom w:val="single" w:sz="4" w:space="0" w:color="000000"/>
              <w:right w:val="single" w:sz="4" w:space="0" w:color="000000"/>
            </w:tcBorders>
          </w:tcPr>
          <w:p w14:paraId="16641FE6"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563" w:type="dxa"/>
            <w:vMerge/>
            <w:tcBorders>
              <w:top w:val="nil"/>
              <w:left w:val="single" w:sz="4" w:space="0" w:color="000000"/>
              <w:bottom w:val="single" w:sz="4" w:space="0" w:color="000000"/>
              <w:right w:val="single" w:sz="4" w:space="0" w:color="000000"/>
            </w:tcBorders>
          </w:tcPr>
          <w:p w14:paraId="1A288197"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059" w:type="dxa"/>
            <w:vMerge/>
            <w:tcBorders>
              <w:top w:val="nil"/>
              <w:left w:val="single" w:sz="4" w:space="0" w:color="000000"/>
              <w:bottom w:val="single" w:sz="4" w:space="0" w:color="000000"/>
              <w:right w:val="single" w:sz="4" w:space="0" w:color="000000"/>
            </w:tcBorders>
          </w:tcPr>
          <w:p w14:paraId="1F0038D4"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6690CE9E" w14:textId="77777777" w:rsidR="00505046" w:rsidRPr="00CE3D3D" w:rsidRDefault="00505046" w:rsidP="00631894">
            <w:pPr>
              <w:widowControl w:val="0"/>
              <w:kinsoku w:val="0"/>
              <w:overflowPunct w:val="0"/>
              <w:autoSpaceDE w:val="0"/>
              <w:autoSpaceDN w:val="0"/>
              <w:adjustRightInd w:val="0"/>
              <w:spacing w:before="6"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6" w:type="dxa"/>
            <w:tcBorders>
              <w:top w:val="single" w:sz="4" w:space="0" w:color="000000"/>
              <w:left w:val="single" w:sz="4" w:space="0" w:color="000000"/>
              <w:bottom w:val="single" w:sz="4" w:space="0" w:color="000000"/>
              <w:right w:val="single" w:sz="4" w:space="0" w:color="000000"/>
            </w:tcBorders>
          </w:tcPr>
          <w:p w14:paraId="5C5366AD"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r w:rsidR="00505046" w:rsidRPr="00CE3D3D" w14:paraId="197C2F58" w14:textId="77777777" w:rsidTr="00631894">
        <w:trPr>
          <w:trHeight w:val="2190"/>
        </w:trPr>
        <w:tc>
          <w:tcPr>
            <w:tcW w:w="9065" w:type="dxa"/>
            <w:gridSpan w:val="5"/>
            <w:tcBorders>
              <w:top w:val="single" w:sz="4" w:space="0" w:color="000000"/>
              <w:left w:val="single" w:sz="4" w:space="0" w:color="000000"/>
              <w:bottom w:val="single" w:sz="4" w:space="0" w:color="000000"/>
              <w:right w:val="single" w:sz="4" w:space="0" w:color="000000"/>
            </w:tcBorders>
          </w:tcPr>
          <w:p w14:paraId="6749E8FD" w14:textId="77777777" w:rsidR="00505046" w:rsidRPr="00CE3D3D" w:rsidRDefault="00505046" w:rsidP="00631894">
            <w:pPr>
              <w:widowControl w:val="0"/>
              <w:kinsoku w:val="0"/>
              <w:overflowPunct w:val="0"/>
              <w:autoSpaceDE w:val="0"/>
              <w:autoSpaceDN w:val="0"/>
              <w:adjustRightInd w:val="0"/>
              <w:spacing w:after="0" w:line="242" w:lineRule="auto"/>
              <w:ind w:left="112" w:right="274"/>
              <w:rPr>
                <w:rFonts w:ascii="Calibri" w:eastAsiaTheme="minorEastAsia" w:hAnsi="Calibri" w:cs="Calibri"/>
                <w:i/>
                <w:iCs/>
                <w:kern w:val="0"/>
                <w14:ligatures w14:val="none"/>
              </w:rPr>
            </w:pPr>
            <w:r w:rsidRPr="00CE3D3D">
              <w:rPr>
                <w:rFonts w:ascii="Calibri" w:eastAsiaTheme="minorEastAsia" w:hAnsi="Calibri" w:cs="Calibri"/>
                <w:i/>
                <w:iCs/>
                <w:kern w:val="0"/>
                <w14:ligatures w14:val="none"/>
              </w:rPr>
              <w:t>If you have answered yes to the above, please provide a reasonable and comprehensive explanation as to why the most recent financial statements remain unsigned:</w:t>
            </w:r>
          </w:p>
        </w:tc>
      </w:tr>
      <w:tr w:rsidR="00505046" w:rsidRPr="00CE3D3D" w14:paraId="0DCD00B1" w14:textId="77777777" w:rsidTr="00631894">
        <w:trPr>
          <w:trHeight w:val="477"/>
        </w:trPr>
        <w:tc>
          <w:tcPr>
            <w:tcW w:w="9065" w:type="dxa"/>
            <w:gridSpan w:val="5"/>
            <w:tcBorders>
              <w:top w:val="single" w:sz="4" w:space="0" w:color="000000"/>
              <w:left w:val="single" w:sz="4" w:space="0" w:color="000000"/>
              <w:bottom w:val="single" w:sz="4" w:space="0" w:color="000000"/>
              <w:right w:val="single" w:sz="4" w:space="0" w:color="000000"/>
            </w:tcBorders>
          </w:tcPr>
          <w:p w14:paraId="4C30F8FE" w14:textId="77777777" w:rsidR="00505046" w:rsidRPr="00CE3D3D" w:rsidRDefault="00505046" w:rsidP="00631894">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OR</w:t>
            </w:r>
          </w:p>
        </w:tc>
      </w:tr>
      <w:tr w:rsidR="00505046" w:rsidRPr="00CE3D3D" w14:paraId="175CF409" w14:textId="77777777" w:rsidTr="00631894">
        <w:trPr>
          <w:trHeight w:val="479"/>
        </w:trPr>
        <w:tc>
          <w:tcPr>
            <w:tcW w:w="4673" w:type="dxa"/>
            <w:vMerge w:val="restart"/>
            <w:tcBorders>
              <w:top w:val="single" w:sz="4" w:space="0" w:color="000000"/>
              <w:left w:val="single" w:sz="4" w:space="0" w:color="000000"/>
              <w:bottom w:val="single" w:sz="4" w:space="0" w:color="000000"/>
              <w:right w:val="single" w:sz="4" w:space="0" w:color="000000"/>
            </w:tcBorders>
          </w:tcPr>
          <w:p w14:paraId="0CA046AB" w14:textId="77777777" w:rsidR="00505046" w:rsidRPr="00CE3D3D" w:rsidRDefault="00505046" w:rsidP="00631894">
            <w:pPr>
              <w:widowControl w:val="0"/>
              <w:kinsoku w:val="0"/>
              <w:overflowPunct w:val="0"/>
              <w:autoSpaceDE w:val="0"/>
              <w:autoSpaceDN w:val="0"/>
              <w:adjustRightInd w:val="0"/>
              <w:spacing w:after="0" w:line="240" w:lineRule="auto"/>
              <w:ind w:left="112" w:right="-188"/>
              <w:rPr>
                <w:rFonts w:ascii="Calibri" w:eastAsiaTheme="minorEastAsia" w:hAnsi="Calibri" w:cs="Calibri"/>
                <w:kern w:val="0"/>
                <w14:ligatures w14:val="none"/>
              </w:rPr>
            </w:pPr>
            <w:r w:rsidRPr="00CE3D3D">
              <w:rPr>
                <w:rFonts w:ascii="Calibri" w:eastAsiaTheme="minorEastAsia" w:hAnsi="Calibri" w:cs="Calibri"/>
                <w:kern w:val="0"/>
                <w14:ligatures w14:val="none"/>
              </w:rPr>
              <w:lastRenderedPageBreak/>
              <w:t>Confirm alternative evidence demonstrating the financial and economic standing</w:t>
            </w:r>
          </w:p>
        </w:tc>
        <w:tc>
          <w:tcPr>
            <w:tcW w:w="1563" w:type="dxa"/>
            <w:vMerge w:val="restart"/>
            <w:tcBorders>
              <w:top w:val="single" w:sz="4" w:space="0" w:color="000000"/>
              <w:left w:val="single" w:sz="4" w:space="0" w:color="000000"/>
              <w:bottom w:val="single" w:sz="4" w:space="0" w:color="000000"/>
              <w:right w:val="single" w:sz="4" w:space="0" w:color="000000"/>
            </w:tcBorders>
          </w:tcPr>
          <w:p w14:paraId="7BC3C2B8" w14:textId="77777777" w:rsidR="00505046" w:rsidRPr="00CE3D3D" w:rsidRDefault="00505046" w:rsidP="00631894">
            <w:pPr>
              <w:widowControl w:val="0"/>
              <w:kinsoku w:val="0"/>
              <w:overflowPunct w:val="0"/>
              <w:autoSpaceDE w:val="0"/>
              <w:autoSpaceDN w:val="0"/>
              <w:adjustRightInd w:val="0"/>
              <w:spacing w:after="0" w:line="240" w:lineRule="auto"/>
              <w:ind w:left="114" w:right="-188"/>
              <w:rPr>
                <w:rFonts w:ascii="Calibri" w:eastAsiaTheme="minorEastAsia" w:hAnsi="Calibri" w:cs="Calibri"/>
                <w:kern w:val="0"/>
                <w14:ligatures w14:val="none"/>
              </w:rPr>
            </w:pPr>
            <w:r w:rsidRPr="00CE3D3D">
              <w:rPr>
                <w:rFonts w:ascii="Calibri" w:eastAsiaTheme="minorEastAsia" w:hAnsi="Calibri" w:cs="Calibri"/>
                <w:kern w:val="0"/>
                <w14:ligatures w14:val="none"/>
              </w:rPr>
              <w:t>Attached at Appendix No:</w:t>
            </w:r>
          </w:p>
        </w:tc>
        <w:tc>
          <w:tcPr>
            <w:tcW w:w="1059" w:type="dxa"/>
            <w:vMerge w:val="restart"/>
            <w:tcBorders>
              <w:top w:val="single" w:sz="4" w:space="0" w:color="000000"/>
              <w:left w:val="single" w:sz="4" w:space="0" w:color="000000"/>
              <w:bottom w:val="single" w:sz="4" w:space="0" w:color="000000"/>
              <w:right w:val="single" w:sz="4" w:space="0" w:color="000000"/>
            </w:tcBorders>
          </w:tcPr>
          <w:p w14:paraId="2011FA51"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6CBCB76F" w14:textId="77777777" w:rsidR="00505046" w:rsidRPr="00CE3D3D" w:rsidRDefault="00505046" w:rsidP="00631894">
            <w:pPr>
              <w:widowControl w:val="0"/>
              <w:kinsoku w:val="0"/>
              <w:overflowPunct w:val="0"/>
              <w:autoSpaceDE w:val="0"/>
              <w:autoSpaceDN w:val="0"/>
              <w:adjustRightInd w:val="0"/>
              <w:spacing w:before="6"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6" w:type="dxa"/>
            <w:tcBorders>
              <w:top w:val="single" w:sz="4" w:space="0" w:color="000000"/>
              <w:left w:val="single" w:sz="4" w:space="0" w:color="000000"/>
              <w:bottom w:val="single" w:sz="4" w:space="0" w:color="000000"/>
              <w:right w:val="single" w:sz="4" w:space="0" w:color="000000"/>
            </w:tcBorders>
          </w:tcPr>
          <w:p w14:paraId="1ED61E81"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r w:rsidR="00505046" w:rsidRPr="00CE3D3D" w14:paraId="26E90A7B" w14:textId="77777777" w:rsidTr="00631894">
        <w:trPr>
          <w:trHeight w:val="479"/>
        </w:trPr>
        <w:tc>
          <w:tcPr>
            <w:tcW w:w="4673" w:type="dxa"/>
            <w:vMerge/>
            <w:tcBorders>
              <w:top w:val="nil"/>
              <w:left w:val="single" w:sz="4" w:space="0" w:color="000000"/>
              <w:bottom w:val="single" w:sz="4" w:space="0" w:color="000000"/>
              <w:right w:val="single" w:sz="4" w:space="0" w:color="000000"/>
            </w:tcBorders>
          </w:tcPr>
          <w:p w14:paraId="640AC772"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563" w:type="dxa"/>
            <w:vMerge/>
            <w:tcBorders>
              <w:top w:val="nil"/>
              <w:left w:val="single" w:sz="4" w:space="0" w:color="000000"/>
              <w:bottom w:val="single" w:sz="4" w:space="0" w:color="000000"/>
              <w:right w:val="single" w:sz="4" w:space="0" w:color="000000"/>
            </w:tcBorders>
          </w:tcPr>
          <w:p w14:paraId="0C9259E0"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1059" w:type="dxa"/>
            <w:vMerge/>
            <w:tcBorders>
              <w:top w:val="nil"/>
              <w:left w:val="single" w:sz="4" w:space="0" w:color="000000"/>
              <w:bottom w:val="single" w:sz="4" w:space="0" w:color="000000"/>
              <w:right w:val="single" w:sz="4" w:space="0" w:color="000000"/>
            </w:tcBorders>
          </w:tcPr>
          <w:p w14:paraId="658EAAB5" w14:textId="77777777" w:rsidR="00505046" w:rsidRPr="00CE3D3D" w:rsidRDefault="00505046" w:rsidP="00631894">
            <w:pPr>
              <w:widowControl w:val="0"/>
              <w:kinsoku w:val="0"/>
              <w:overflowPunct w:val="0"/>
              <w:autoSpaceDE w:val="0"/>
              <w:autoSpaceDN w:val="0"/>
              <w:adjustRightInd w:val="0"/>
              <w:spacing w:after="0" w:line="242" w:lineRule="auto"/>
              <w:ind w:left="376" w:right="-188"/>
              <w:jc w:val="both"/>
              <w:rPr>
                <w:rFonts w:ascii="Calibri" w:eastAsiaTheme="minorEastAsia" w:hAnsi="Calibri" w:cs="Calibri"/>
                <w:kern w:val="0"/>
                <w:sz w:val="2"/>
                <w:szCs w:val="2"/>
                <w14:ligatures w14:val="none"/>
              </w:rPr>
            </w:pPr>
          </w:p>
        </w:tc>
        <w:tc>
          <w:tcPr>
            <w:tcW w:w="884" w:type="dxa"/>
            <w:tcBorders>
              <w:top w:val="single" w:sz="4" w:space="0" w:color="000000"/>
              <w:left w:val="single" w:sz="4" w:space="0" w:color="000000"/>
              <w:bottom w:val="single" w:sz="4" w:space="0" w:color="000000"/>
              <w:right w:val="single" w:sz="4" w:space="0" w:color="000000"/>
            </w:tcBorders>
          </w:tcPr>
          <w:p w14:paraId="2D37D4C5" w14:textId="77777777" w:rsidR="00505046" w:rsidRPr="00CE3D3D" w:rsidRDefault="00505046" w:rsidP="00631894">
            <w:pPr>
              <w:widowControl w:val="0"/>
              <w:kinsoku w:val="0"/>
              <w:overflowPunct w:val="0"/>
              <w:autoSpaceDE w:val="0"/>
              <w:autoSpaceDN w:val="0"/>
              <w:adjustRightInd w:val="0"/>
              <w:spacing w:before="6" w:after="0" w:line="240" w:lineRule="auto"/>
              <w:ind w:left="108"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6" w:type="dxa"/>
            <w:tcBorders>
              <w:top w:val="single" w:sz="4" w:space="0" w:color="000000"/>
              <w:left w:val="single" w:sz="4" w:space="0" w:color="000000"/>
              <w:bottom w:val="single" w:sz="4" w:space="0" w:color="000000"/>
              <w:right w:val="single" w:sz="4" w:space="0" w:color="000000"/>
            </w:tcBorders>
          </w:tcPr>
          <w:p w14:paraId="51EA5C70"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14:ligatures w14:val="none"/>
              </w:rPr>
            </w:pPr>
          </w:p>
        </w:tc>
      </w:tr>
    </w:tbl>
    <w:p w14:paraId="5543E9B3" w14:textId="77777777" w:rsidR="00505046" w:rsidRPr="00CE3D3D" w:rsidRDefault="00505046" w:rsidP="00505046">
      <w:pPr>
        <w:widowControl w:val="0"/>
        <w:autoSpaceDE w:val="0"/>
        <w:autoSpaceDN w:val="0"/>
        <w:adjustRightInd w:val="0"/>
        <w:spacing w:after="0" w:line="240" w:lineRule="auto"/>
        <w:ind w:right="-188"/>
        <w:rPr>
          <w:rFonts w:ascii="Calibri" w:eastAsiaTheme="minorEastAsia" w:hAnsi="Calibri" w:cs="Calibri"/>
          <w:kern w:val="0"/>
          <w14:ligatures w14:val="none"/>
        </w:rPr>
      </w:pPr>
    </w:p>
    <w:p w14:paraId="296949C7" w14:textId="77777777" w:rsidR="00505046" w:rsidRPr="00CE3D3D" w:rsidRDefault="00505046" w:rsidP="00505046">
      <w:pPr>
        <w:widowControl w:val="0"/>
        <w:autoSpaceDE w:val="0"/>
        <w:autoSpaceDN w:val="0"/>
        <w:adjustRightInd w:val="0"/>
        <w:spacing w:after="0" w:line="240" w:lineRule="auto"/>
        <w:ind w:right="-188"/>
        <w:rPr>
          <w:rFonts w:ascii="Calibri" w:eastAsiaTheme="minorEastAsia" w:hAnsi="Calibri" w:cs="Calibri"/>
          <w:kern w:val="0"/>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2887"/>
        <w:gridCol w:w="1785"/>
        <w:gridCol w:w="1559"/>
        <w:gridCol w:w="645"/>
        <w:gridCol w:w="410"/>
        <w:gridCol w:w="883"/>
        <w:gridCol w:w="885"/>
      </w:tblGrid>
      <w:tr w:rsidR="00505046" w:rsidRPr="00CE3D3D" w14:paraId="7FE40DFC" w14:textId="77777777" w:rsidTr="00631894">
        <w:trPr>
          <w:trHeight w:val="479"/>
        </w:trPr>
        <w:tc>
          <w:tcPr>
            <w:tcW w:w="9054" w:type="dxa"/>
            <w:gridSpan w:val="7"/>
            <w:tcBorders>
              <w:top w:val="single" w:sz="4" w:space="0" w:color="000000"/>
              <w:left w:val="single" w:sz="4" w:space="0" w:color="000000"/>
              <w:bottom w:val="single" w:sz="4" w:space="0" w:color="000000"/>
              <w:right w:val="single" w:sz="4" w:space="0" w:color="000000"/>
            </w:tcBorders>
          </w:tcPr>
          <w:p w14:paraId="4740114A" w14:textId="77777777" w:rsidR="00505046" w:rsidRPr="00CE3D3D" w:rsidRDefault="00505046"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B1(b) Accounts</w:t>
            </w:r>
          </w:p>
        </w:tc>
      </w:tr>
      <w:tr w:rsidR="00505046" w:rsidRPr="00CE3D3D" w14:paraId="4D383630" w14:textId="77777777" w:rsidTr="00631894">
        <w:trPr>
          <w:trHeight w:val="479"/>
        </w:trPr>
        <w:tc>
          <w:tcPr>
            <w:tcW w:w="7286" w:type="dxa"/>
            <w:gridSpan w:val="5"/>
            <w:vMerge w:val="restart"/>
            <w:tcBorders>
              <w:top w:val="single" w:sz="4" w:space="0" w:color="000000"/>
              <w:left w:val="single" w:sz="4" w:space="0" w:color="000000"/>
              <w:bottom w:val="single" w:sz="4" w:space="0" w:color="000000"/>
              <w:right w:val="single" w:sz="4" w:space="0" w:color="000000"/>
            </w:tcBorders>
          </w:tcPr>
          <w:p w14:paraId="6AF96F09" w14:textId="77777777" w:rsidR="00505046" w:rsidRPr="00CE3D3D" w:rsidRDefault="00505046" w:rsidP="00631894">
            <w:pPr>
              <w:widowControl w:val="0"/>
              <w:kinsoku w:val="0"/>
              <w:overflowPunct w:val="0"/>
              <w:autoSpaceDE w:val="0"/>
              <w:autoSpaceDN w:val="0"/>
              <w:adjustRightInd w:val="0"/>
              <w:spacing w:after="0" w:line="242" w:lineRule="auto"/>
              <w:ind w:left="112" w:right="204"/>
              <w:rPr>
                <w:rFonts w:ascii="Calibri" w:eastAsiaTheme="minorEastAsia" w:hAnsi="Calibri" w:cs="Calibri"/>
                <w:kern w:val="0"/>
                <w14:ligatures w14:val="none"/>
              </w:rPr>
            </w:pPr>
            <w:r w:rsidRPr="00CE3D3D">
              <w:rPr>
                <w:rFonts w:ascii="Calibri" w:eastAsiaTheme="minorEastAsia" w:hAnsi="Calibri" w:cs="Calibri"/>
                <w:kern w:val="0"/>
                <w14:ligatures w14:val="none"/>
              </w:rPr>
              <w:t>Are management accounts relating to periods subsequent to the most recent audited financial statements available?</w:t>
            </w:r>
          </w:p>
        </w:tc>
        <w:tc>
          <w:tcPr>
            <w:tcW w:w="883" w:type="dxa"/>
            <w:tcBorders>
              <w:top w:val="single" w:sz="4" w:space="0" w:color="000000"/>
              <w:left w:val="single" w:sz="4" w:space="0" w:color="000000"/>
              <w:bottom w:val="single" w:sz="4" w:space="0" w:color="000000"/>
              <w:right w:val="single" w:sz="4" w:space="0" w:color="000000"/>
            </w:tcBorders>
          </w:tcPr>
          <w:p w14:paraId="7E259B16"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5" w:type="dxa"/>
            <w:tcBorders>
              <w:top w:val="single" w:sz="4" w:space="0" w:color="000000"/>
              <w:left w:val="single" w:sz="4" w:space="0" w:color="000000"/>
              <w:bottom w:val="single" w:sz="4" w:space="0" w:color="000000"/>
              <w:right w:val="single" w:sz="4" w:space="0" w:color="000000"/>
            </w:tcBorders>
          </w:tcPr>
          <w:p w14:paraId="03BB8DB6"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64B931F7" w14:textId="77777777" w:rsidTr="00631894">
        <w:trPr>
          <w:trHeight w:val="479"/>
        </w:trPr>
        <w:tc>
          <w:tcPr>
            <w:tcW w:w="7286" w:type="dxa"/>
            <w:gridSpan w:val="5"/>
            <w:vMerge/>
            <w:tcBorders>
              <w:top w:val="nil"/>
              <w:left w:val="single" w:sz="4" w:space="0" w:color="000000"/>
              <w:bottom w:val="single" w:sz="4" w:space="0" w:color="000000"/>
              <w:right w:val="single" w:sz="4" w:space="0" w:color="000000"/>
            </w:tcBorders>
          </w:tcPr>
          <w:p w14:paraId="0083BCB0"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58EA58F8"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5" w:type="dxa"/>
            <w:tcBorders>
              <w:top w:val="single" w:sz="4" w:space="0" w:color="000000"/>
              <w:left w:val="single" w:sz="4" w:space="0" w:color="000000"/>
              <w:bottom w:val="single" w:sz="4" w:space="0" w:color="000000"/>
              <w:right w:val="single" w:sz="4" w:space="0" w:color="000000"/>
            </w:tcBorders>
          </w:tcPr>
          <w:p w14:paraId="3164024E"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7BFDDB2E" w14:textId="77777777" w:rsidTr="00631894">
        <w:trPr>
          <w:trHeight w:val="477"/>
        </w:trPr>
        <w:tc>
          <w:tcPr>
            <w:tcW w:w="4672" w:type="dxa"/>
            <w:gridSpan w:val="2"/>
            <w:vMerge w:val="restart"/>
            <w:tcBorders>
              <w:top w:val="single" w:sz="4" w:space="0" w:color="000000"/>
              <w:left w:val="single" w:sz="4" w:space="0" w:color="000000"/>
              <w:bottom w:val="single" w:sz="4" w:space="0" w:color="000000"/>
              <w:right w:val="single" w:sz="4" w:space="0" w:color="000000"/>
            </w:tcBorders>
          </w:tcPr>
          <w:p w14:paraId="2FBEC372" w14:textId="77777777" w:rsidR="00505046" w:rsidRPr="00CE3D3D" w:rsidRDefault="00505046" w:rsidP="00631894">
            <w:pPr>
              <w:widowControl w:val="0"/>
              <w:kinsoku w:val="0"/>
              <w:overflowPunct w:val="0"/>
              <w:autoSpaceDE w:val="0"/>
              <w:autoSpaceDN w:val="0"/>
              <w:adjustRightInd w:val="0"/>
              <w:spacing w:after="0" w:line="242" w:lineRule="auto"/>
              <w:ind w:left="112" w:right="3"/>
              <w:rPr>
                <w:rFonts w:ascii="Calibri" w:eastAsiaTheme="minorEastAsia" w:hAnsi="Calibri" w:cs="Calibri"/>
                <w:kern w:val="0"/>
                <w14:ligatures w14:val="none"/>
              </w:rPr>
            </w:pPr>
            <w:r w:rsidRPr="00CE3D3D">
              <w:rPr>
                <w:rFonts w:ascii="Calibri" w:eastAsiaTheme="minorEastAsia" w:hAnsi="Calibri" w:cs="Calibri"/>
                <w:kern w:val="0"/>
                <w14:ligatures w14:val="none"/>
              </w:rPr>
              <w:t>Confirm management accounts relating to periods subsequent to the most recent audited financial statements</w:t>
            </w:r>
          </w:p>
        </w:tc>
        <w:tc>
          <w:tcPr>
            <w:tcW w:w="1559" w:type="dxa"/>
            <w:vMerge w:val="restart"/>
            <w:tcBorders>
              <w:top w:val="single" w:sz="4" w:space="0" w:color="000000"/>
              <w:left w:val="single" w:sz="4" w:space="0" w:color="000000"/>
              <w:bottom w:val="single" w:sz="4" w:space="0" w:color="000000"/>
              <w:right w:val="single" w:sz="4" w:space="0" w:color="000000"/>
            </w:tcBorders>
          </w:tcPr>
          <w:p w14:paraId="445CC9C6" w14:textId="77777777" w:rsidR="00505046" w:rsidRPr="00CE3D3D" w:rsidRDefault="00505046" w:rsidP="00631894">
            <w:pPr>
              <w:widowControl w:val="0"/>
              <w:kinsoku w:val="0"/>
              <w:overflowPunct w:val="0"/>
              <w:autoSpaceDE w:val="0"/>
              <w:autoSpaceDN w:val="0"/>
              <w:adjustRightInd w:val="0"/>
              <w:spacing w:after="0" w:line="242" w:lineRule="auto"/>
              <w:ind w:left="113" w:right="-188"/>
              <w:rPr>
                <w:rFonts w:ascii="Calibri" w:eastAsiaTheme="minorEastAsia" w:hAnsi="Calibri" w:cs="Calibri"/>
                <w:kern w:val="0"/>
                <w14:ligatures w14:val="none"/>
              </w:rPr>
            </w:pPr>
            <w:r w:rsidRPr="00CE3D3D">
              <w:rPr>
                <w:rFonts w:ascii="Calibri" w:eastAsiaTheme="minorEastAsia" w:hAnsi="Calibri" w:cs="Calibri"/>
                <w:kern w:val="0"/>
                <w14:ligatures w14:val="none"/>
              </w:rPr>
              <w:t>Attached at Appendix No:</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14:paraId="36B59735"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6F76A3C5" w14:textId="77777777" w:rsidR="00505046" w:rsidRPr="00CE3D3D" w:rsidRDefault="00505046" w:rsidP="00631894">
            <w:pPr>
              <w:widowControl w:val="0"/>
              <w:kinsoku w:val="0"/>
              <w:overflowPunct w:val="0"/>
              <w:autoSpaceDE w:val="0"/>
              <w:autoSpaceDN w:val="0"/>
              <w:adjustRightInd w:val="0"/>
              <w:spacing w:before="4"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5" w:type="dxa"/>
            <w:tcBorders>
              <w:top w:val="single" w:sz="4" w:space="0" w:color="000000"/>
              <w:left w:val="single" w:sz="4" w:space="0" w:color="000000"/>
              <w:bottom w:val="single" w:sz="4" w:space="0" w:color="000000"/>
              <w:right w:val="single" w:sz="4" w:space="0" w:color="000000"/>
            </w:tcBorders>
          </w:tcPr>
          <w:p w14:paraId="35759C67"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5F3EF48C" w14:textId="77777777" w:rsidTr="00631894">
        <w:trPr>
          <w:trHeight w:val="530"/>
        </w:trPr>
        <w:tc>
          <w:tcPr>
            <w:tcW w:w="4672" w:type="dxa"/>
            <w:gridSpan w:val="2"/>
            <w:vMerge/>
            <w:tcBorders>
              <w:top w:val="nil"/>
              <w:left w:val="single" w:sz="4" w:space="0" w:color="000000"/>
              <w:bottom w:val="single" w:sz="4" w:space="0" w:color="000000"/>
              <w:right w:val="single" w:sz="4" w:space="0" w:color="000000"/>
            </w:tcBorders>
          </w:tcPr>
          <w:p w14:paraId="54CE63A7"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1559" w:type="dxa"/>
            <w:vMerge/>
            <w:tcBorders>
              <w:top w:val="nil"/>
              <w:left w:val="single" w:sz="4" w:space="0" w:color="000000"/>
              <w:bottom w:val="single" w:sz="4" w:space="0" w:color="000000"/>
              <w:right w:val="single" w:sz="4" w:space="0" w:color="000000"/>
            </w:tcBorders>
          </w:tcPr>
          <w:p w14:paraId="0CD1E5E6"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1055" w:type="dxa"/>
            <w:gridSpan w:val="2"/>
            <w:vMerge/>
            <w:tcBorders>
              <w:top w:val="nil"/>
              <w:left w:val="single" w:sz="4" w:space="0" w:color="000000"/>
              <w:bottom w:val="single" w:sz="4" w:space="0" w:color="000000"/>
              <w:right w:val="single" w:sz="4" w:space="0" w:color="000000"/>
            </w:tcBorders>
          </w:tcPr>
          <w:p w14:paraId="6B6D4F11"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5B7F26F3" w14:textId="77777777" w:rsidR="00505046" w:rsidRPr="00CE3D3D" w:rsidRDefault="00505046" w:rsidP="00631894">
            <w:pPr>
              <w:widowControl w:val="0"/>
              <w:kinsoku w:val="0"/>
              <w:overflowPunct w:val="0"/>
              <w:autoSpaceDE w:val="0"/>
              <w:autoSpaceDN w:val="0"/>
              <w:adjustRightInd w:val="0"/>
              <w:spacing w:before="1"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5" w:type="dxa"/>
            <w:tcBorders>
              <w:top w:val="single" w:sz="4" w:space="0" w:color="000000"/>
              <w:left w:val="single" w:sz="4" w:space="0" w:color="000000"/>
              <w:bottom w:val="single" w:sz="4" w:space="0" w:color="000000"/>
              <w:right w:val="single" w:sz="4" w:space="0" w:color="000000"/>
            </w:tcBorders>
          </w:tcPr>
          <w:p w14:paraId="38062825"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4CD121CD" w14:textId="77777777" w:rsidTr="00631894">
        <w:trPr>
          <w:trHeight w:val="482"/>
        </w:trPr>
        <w:tc>
          <w:tcPr>
            <w:tcW w:w="9054" w:type="dxa"/>
            <w:gridSpan w:val="7"/>
            <w:tcBorders>
              <w:top w:val="single" w:sz="4" w:space="0" w:color="000000"/>
              <w:left w:val="single" w:sz="4" w:space="0" w:color="000000"/>
              <w:bottom w:val="single" w:sz="4" w:space="0" w:color="000000"/>
              <w:right w:val="single" w:sz="4" w:space="0" w:color="000000"/>
            </w:tcBorders>
          </w:tcPr>
          <w:p w14:paraId="0D388849" w14:textId="77777777" w:rsidR="00505046" w:rsidRPr="00CE3D3D" w:rsidRDefault="00505046" w:rsidP="00631894">
            <w:pPr>
              <w:widowControl w:val="0"/>
              <w:kinsoku w:val="0"/>
              <w:overflowPunct w:val="0"/>
              <w:autoSpaceDE w:val="0"/>
              <w:autoSpaceDN w:val="0"/>
              <w:adjustRightInd w:val="0"/>
              <w:spacing w:before="1"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AND</w:t>
            </w:r>
          </w:p>
        </w:tc>
      </w:tr>
      <w:tr w:rsidR="00505046" w:rsidRPr="00CE3D3D" w14:paraId="63078342" w14:textId="77777777" w:rsidTr="00631894">
        <w:trPr>
          <w:trHeight w:val="645"/>
        </w:trPr>
        <w:tc>
          <w:tcPr>
            <w:tcW w:w="7286" w:type="dxa"/>
            <w:gridSpan w:val="5"/>
            <w:vMerge w:val="restart"/>
            <w:tcBorders>
              <w:top w:val="single" w:sz="4" w:space="0" w:color="000000"/>
              <w:left w:val="single" w:sz="4" w:space="0" w:color="000000"/>
              <w:bottom w:val="single" w:sz="4" w:space="0" w:color="000000"/>
              <w:right w:val="single" w:sz="4" w:space="0" w:color="000000"/>
            </w:tcBorders>
          </w:tcPr>
          <w:p w14:paraId="0E0A81AE" w14:textId="7123833A" w:rsidR="00505046" w:rsidRPr="00CE3D3D" w:rsidRDefault="00505046" w:rsidP="00631894">
            <w:pPr>
              <w:widowControl w:val="0"/>
              <w:kinsoku w:val="0"/>
              <w:overflowPunct w:val="0"/>
              <w:autoSpaceDE w:val="0"/>
              <w:autoSpaceDN w:val="0"/>
              <w:adjustRightInd w:val="0"/>
              <w:spacing w:after="0" w:line="242" w:lineRule="auto"/>
              <w:ind w:left="112" w:right="204"/>
              <w:rPr>
                <w:rFonts w:ascii="Calibri" w:eastAsiaTheme="minorEastAsia" w:hAnsi="Calibri" w:cs="Calibri"/>
                <w:kern w:val="0"/>
                <w14:ligatures w14:val="none"/>
              </w:rPr>
            </w:pPr>
            <w:r w:rsidRPr="00CE3D3D">
              <w:rPr>
                <w:rFonts w:ascii="Calibri" w:eastAsiaTheme="minorEastAsia" w:hAnsi="Calibri" w:cs="Calibri"/>
                <w:kern w:val="0"/>
                <w14:ligatures w14:val="none"/>
              </w:rPr>
              <w:t xml:space="preserve">Did an event occur between the date on which the latest set of financial statements was authorised for issue and the </w:t>
            </w:r>
            <w:r w:rsidR="00D82D8F">
              <w:rPr>
                <w:rFonts w:ascii="Calibri" w:eastAsiaTheme="minorEastAsia" w:hAnsi="Calibri" w:cs="Calibri"/>
                <w:kern w:val="0"/>
                <w14:ligatures w14:val="none"/>
              </w:rPr>
              <w:t>SA</w:t>
            </w:r>
            <w:r w:rsidRPr="00CE3D3D">
              <w:rPr>
                <w:rFonts w:ascii="Calibri" w:eastAsiaTheme="minorEastAsia" w:hAnsi="Calibri" w:cs="Calibri"/>
                <w:kern w:val="0"/>
                <w14:ligatures w14:val="none"/>
              </w:rPr>
              <w:t>Q Submission Deadline which would have required an adjustment of the financial statements or a disclosure in accordance with the provisions of IFRS or equivalent?</w:t>
            </w:r>
          </w:p>
        </w:tc>
        <w:tc>
          <w:tcPr>
            <w:tcW w:w="883" w:type="dxa"/>
            <w:tcBorders>
              <w:top w:val="single" w:sz="4" w:space="0" w:color="000000"/>
              <w:left w:val="single" w:sz="4" w:space="0" w:color="000000"/>
              <w:bottom w:val="single" w:sz="4" w:space="0" w:color="000000"/>
              <w:right w:val="single" w:sz="4" w:space="0" w:color="000000"/>
            </w:tcBorders>
          </w:tcPr>
          <w:p w14:paraId="441D9946"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5" w:type="dxa"/>
            <w:tcBorders>
              <w:top w:val="single" w:sz="4" w:space="0" w:color="000000"/>
              <w:left w:val="single" w:sz="4" w:space="0" w:color="000000"/>
              <w:bottom w:val="single" w:sz="4" w:space="0" w:color="000000"/>
              <w:right w:val="single" w:sz="4" w:space="0" w:color="000000"/>
            </w:tcBorders>
          </w:tcPr>
          <w:p w14:paraId="3E8DDA96"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5DE2AEF6" w14:textId="77777777" w:rsidTr="00631894">
        <w:trPr>
          <w:trHeight w:val="642"/>
        </w:trPr>
        <w:tc>
          <w:tcPr>
            <w:tcW w:w="7286" w:type="dxa"/>
            <w:gridSpan w:val="5"/>
            <w:vMerge/>
            <w:tcBorders>
              <w:top w:val="nil"/>
              <w:left w:val="single" w:sz="4" w:space="0" w:color="000000"/>
              <w:bottom w:val="single" w:sz="4" w:space="0" w:color="000000"/>
              <w:right w:val="single" w:sz="4" w:space="0" w:color="000000"/>
            </w:tcBorders>
          </w:tcPr>
          <w:p w14:paraId="324361DB"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5E0DD118"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5" w:type="dxa"/>
            <w:tcBorders>
              <w:top w:val="single" w:sz="4" w:space="0" w:color="000000"/>
              <w:left w:val="single" w:sz="4" w:space="0" w:color="000000"/>
              <w:bottom w:val="single" w:sz="4" w:space="0" w:color="000000"/>
              <w:right w:val="single" w:sz="4" w:space="0" w:color="000000"/>
            </w:tcBorders>
          </w:tcPr>
          <w:p w14:paraId="531B6AF2"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448A7037" w14:textId="77777777" w:rsidTr="00631894">
        <w:trPr>
          <w:trHeight w:val="1922"/>
        </w:trPr>
        <w:tc>
          <w:tcPr>
            <w:tcW w:w="9054" w:type="dxa"/>
            <w:gridSpan w:val="7"/>
            <w:tcBorders>
              <w:top w:val="single" w:sz="4" w:space="0" w:color="000000"/>
              <w:left w:val="single" w:sz="4" w:space="0" w:color="000000"/>
              <w:bottom w:val="single" w:sz="4" w:space="0" w:color="000000"/>
              <w:right w:val="single" w:sz="4" w:space="0" w:color="000000"/>
            </w:tcBorders>
          </w:tcPr>
          <w:p w14:paraId="5C5F0688" w14:textId="77777777" w:rsidR="00505046" w:rsidRPr="00CE3D3D" w:rsidRDefault="00505046" w:rsidP="00631894">
            <w:pPr>
              <w:widowControl w:val="0"/>
              <w:kinsoku w:val="0"/>
              <w:overflowPunct w:val="0"/>
              <w:autoSpaceDE w:val="0"/>
              <w:autoSpaceDN w:val="0"/>
              <w:adjustRightInd w:val="0"/>
              <w:spacing w:before="1" w:after="0" w:line="240" w:lineRule="auto"/>
              <w:ind w:left="112" w:right="-188"/>
              <w:rPr>
                <w:rFonts w:ascii="Calibri" w:eastAsiaTheme="minorEastAsia" w:hAnsi="Calibri" w:cs="Calibri"/>
                <w:i/>
                <w:iCs/>
                <w:kern w:val="0"/>
                <w14:ligatures w14:val="none"/>
              </w:rPr>
            </w:pPr>
            <w:r w:rsidRPr="00CE3D3D">
              <w:rPr>
                <w:rFonts w:ascii="Calibri" w:eastAsiaTheme="minorEastAsia" w:hAnsi="Calibri" w:cs="Calibri"/>
                <w:i/>
                <w:iCs/>
                <w:kern w:val="0"/>
                <w14:ligatures w14:val="none"/>
              </w:rPr>
              <w:t>If you have answered yes to the above question, please provide details of any such event(s):</w:t>
            </w:r>
          </w:p>
        </w:tc>
      </w:tr>
      <w:tr w:rsidR="00505046" w:rsidRPr="00CE3D3D" w14:paraId="26CA2A2C" w14:textId="77777777" w:rsidTr="00631894">
        <w:trPr>
          <w:trHeight w:val="479"/>
        </w:trPr>
        <w:tc>
          <w:tcPr>
            <w:tcW w:w="9054" w:type="dxa"/>
            <w:gridSpan w:val="7"/>
            <w:tcBorders>
              <w:top w:val="single" w:sz="4" w:space="0" w:color="000000"/>
              <w:left w:val="single" w:sz="4" w:space="0" w:color="000000"/>
              <w:bottom w:val="single" w:sz="4" w:space="0" w:color="000000"/>
              <w:right w:val="single" w:sz="4" w:space="0" w:color="000000"/>
            </w:tcBorders>
          </w:tcPr>
          <w:p w14:paraId="0DFFBB89" w14:textId="77777777" w:rsidR="00505046" w:rsidRPr="00CE3D3D" w:rsidRDefault="00505046"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AND</w:t>
            </w:r>
          </w:p>
        </w:tc>
      </w:tr>
      <w:tr w:rsidR="00505046" w:rsidRPr="00CE3D3D" w14:paraId="6B1F4DC3" w14:textId="77777777" w:rsidTr="00631894">
        <w:trPr>
          <w:trHeight w:val="477"/>
        </w:trPr>
        <w:tc>
          <w:tcPr>
            <w:tcW w:w="7286" w:type="dxa"/>
            <w:gridSpan w:val="5"/>
            <w:vMerge w:val="restart"/>
            <w:tcBorders>
              <w:top w:val="single" w:sz="4" w:space="0" w:color="000000"/>
              <w:left w:val="single" w:sz="4" w:space="0" w:color="000000"/>
              <w:bottom w:val="single" w:sz="4" w:space="0" w:color="000000"/>
              <w:right w:val="single" w:sz="4" w:space="0" w:color="000000"/>
            </w:tcBorders>
          </w:tcPr>
          <w:p w14:paraId="34C0A4B0" w14:textId="77777777" w:rsidR="00505046" w:rsidRPr="00CE3D3D" w:rsidRDefault="00505046" w:rsidP="00631894">
            <w:pPr>
              <w:widowControl w:val="0"/>
              <w:kinsoku w:val="0"/>
              <w:overflowPunct w:val="0"/>
              <w:autoSpaceDE w:val="0"/>
              <w:autoSpaceDN w:val="0"/>
              <w:adjustRightInd w:val="0"/>
              <w:spacing w:after="0" w:line="242" w:lineRule="auto"/>
              <w:ind w:left="112" w:right="204"/>
              <w:rPr>
                <w:rFonts w:ascii="Calibri" w:eastAsiaTheme="minorEastAsia" w:hAnsi="Calibri" w:cs="Calibri"/>
                <w:kern w:val="0"/>
                <w14:ligatures w14:val="none"/>
              </w:rPr>
            </w:pPr>
            <w:r w:rsidRPr="00CE3D3D">
              <w:rPr>
                <w:rFonts w:ascii="Calibri" w:eastAsiaTheme="minorEastAsia" w:hAnsi="Calibri" w:cs="Calibri"/>
                <w:kern w:val="0"/>
                <w14:ligatures w14:val="none"/>
              </w:rPr>
              <w:t>Is there any contingent liability or loss (not otherwise reported and which occurred since the last financial statements) which would require disclosure in accordance with the provisions of IFRS or equivalent?</w:t>
            </w:r>
          </w:p>
        </w:tc>
        <w:tc>
          <w:tcPr>
            <w:tcW w:w="883" w:type="dxa"/>
            <w:tcBorders>
              <w:top w:val="single" w:sz="4" w:space="0" w:color="000000"/>
              <w:left w:val="single" w:sz="4" w:space="0" w:color="000000"/>
              <w:bottom w:val="single" w:sz="4" w:space="0" w:color="000000"/>
              <w:right w:val="single" w:sz="4" w:space="0" w:color="000000"/>
            </w:tcBorders>
          </w:tcPr>
          <w:p w14:paraId="5D7AD172"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Yes</w:t>
            </w:r>
          </w:p>
        </w:tc>
        <w:tc>
          <w:tcPr>
            <w:tcW w:w="885" w:type="dxa"/>
            <w:tcBorders>
              <w:top w:val="single" w:sz="4" w:space="0" w:color="000000"/>
              <w:left w:val="single" w:sz="4" w:space="0" w:color="000000"/>
              <w:bottom w:val="single" w:sz="4" w:space="0" w:color="000000"/>
              <w:right w:val="single" w:sz="4" w:space="0" w:color="000000"/>
            </w:tcBorders>
          </w:tcPr>
          <w:p w14:paraId="4BC1F6A1"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0DA50224" w14:textId="77777777" w:rsidTr="00631894">
        <w:trPr>
          <w:trHeight w:val="405"/>
        </w:trPr>
        <w:tc>
          <w:tcPr>
            <w:tcW w:w="7286" w:type="dxa"/>
            <w:gridSpan w:val="5"/>
            <w:vMerge/>
            <w:tcBorders>
              <w:top w:val="nil"/>
              <w:left w:val="single" w:sz="4" w:space="0" w:color="000000"/>
              <w:bottom w:val="single" w:sz="4" w:space="0" w:color="000000"/>
              <w:right w:val="single" w:sz="4" w:space="0" w:color="000000"/>
            </w:tcBorders>
          </w:tcPr>
          <w:p w14:paraId="2AF7126D" w14:textId="77777777" w:rsidR="00505046" w:rsidRPr="00CE3D3D" w:rsidRDefault="00505046" w:rsidP="00631894">
            <w:pPr>
              <w:widowControl w:val="0"/>
              <w:autoSpaceDE w:val="0"/>
              <w:autoSpaceDN w:val="0"/>
              <w:adjustRightInd w:val="0"/>
              <w:spacing w:after="0" w:line="240" w:lineRule="auto"/>
              <w:ind w:right="-188"/>
              <w:rPr>
                <w:rFonts w:ascii="Calibri" w:eastAsiaTheme="minorEastAsia" w:hAnsi="Calibri" w:cs="Calibri"/>
                <w:kern w:val="0"/>
                <w:sz w:val="2"/>
                <w:szCs w:val="2"/>
                <w14:ligatures w14:val="none"/>
              </w:rPr>
            </w:pPr>
          </w:p>
        </w:tc>
        <w:tc>
          <w:tcPr>
            <w:tcW w:w="883" w:type="dxa"/>
            <w:tcBorders>
              <w:top w:val="single" w:sz="4" w:space="0" w:color="000000"/>
              <w:left w:val="single" w:sz="4" w:space="0" w:color="000000"/>
              <w:bottom w:val="single" w:sz="4" w:space="0" w:color="000000"/>
              <w:right w:val="single" w:sz="4" w:space="0" w:color="000000"/>
            </w:tcBorders>
          </w:tcPr>
          <w:p w14:paraId="638A9851" w14:textId="77777777" w:rsidR="00505046" w:rsidRPr="00CE3D3D" w:rsidRDefault="00505046" w:rsidP="00631894">
            <w:pPr>
              <w:widowControl w:val="0"/>
              <w:kinsoku w:val="0"/>
              <w:overflowPunct w:val="0"/>
              <w:autoSpaceDE w:val="0"/>
              <w:autoSpaceDN w:val="0"/>
              <w:adjustRightInd w:val="0"/>
              <w:spacing w:before="6" w:after="0" w:line="240" w:lineRule="auto"/>
              <w:ind w:left="120"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No</w:t>
            </w:r>
          </w:p>
        </w:tc>
        <w:tc>
          <w:tcPr>
            <w:tcW w:w="885" w:type="dxa"/>
            <w:tcBorders>
              <w:top w:val="single" w:sz="4" w:space="0" w:color="000000"/>
              <w:left w:val="single" w:sz="4" w:space="0" w:color="000000"/>
              <w:bottom w:val="single" w:sz="4" w:space="0" w:color="000000"/>
              <w:right w:val="single" w:sz="4" w:space="0" w:color="000000"/>
            </w:tcBorders>
          </w:tcPr>
          <w:p w14:paraId="57024885"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r w:rsidR="00505046" w:rsidRPr="00CE3D3D" w14:paraId="297DEA0A" w14:textId="77777777" w:rsidTr="00631894">
        <w:trPr>
          <w:trHeight w:val="1710"/>
        </w:trPr>
        <w:tc>
          <w:tcPr>
            <w:tcW w:w="9054" w:type="dxa"/>
            <w:gridSpan w:val="7"/>
            <w:tcBorders>
              <w:top w:val="single" w:sz="4" w:space="0" w:color="000000"/>
              <w:left w:val="single" w:sz="4" w:space="0" w:color="000000"/>
              <w:bottom w:val="single" w:sz="4" w:space="0" w:color="000000"/>
              <w:right w:val="single" w:sz="4" w:space="0" w:color="000000"/>
            </w:tcBorders>
          </w:tcPr>
          <w:p w14:paraId="0E4FE12B" w14:textId="77777777" w:rsidR="00505046" w:rsidRPr="00CE3D3D" w:rsidRDefault="00505046" w:rsidP="00631894">
            <w:pPr>
              <w:widowControl w:val="0"/>
              <w:kinsoku w:val="0"/>
              <w:overflowPunct w:val="0"/>
              <w:autoSpaceDE w:val="0"/>
              <w:autoSpaceDN w:val="0"/>
              <w:adjustRightInd w:val="0"/>
              <w:spacing w:before="1" w:after="0" w:line="240" w:lineRule="auto"/>
              <w:ind w:left="112" w:right="-188"/>
              <w:rPr>
                <w:rFonts w:ascii="Calibri" w:eastAsiaTheme="minorEastAsia" w:hAnsi="Calibri" w:cs="Calibri"/>
                <w:i/>
                <w:iCs/>
                <w:kern w:val="0"/>
                <w14:ligatures w14:val="none"/>
              </w:rPr>
            </w:pPr>
            <w:r w:rsidRPr="00CE3D3D">
              <w:rPr>
                <w:rFonts w:ascii="Calibri" w:eastAsiaTheme="minorEastAsia" w:hAnsi="Calibri" w:cs="Calibri"/>
                <w:i/>
                <w:iCs/>
                <w:kern w:val="0"/>
                <w14:ligatures w14:val="none"/>
              </w:rPr>
              <w:t>If you have answered yes to the above question, please provide a statement of such contingent liability or loss:</w:t>
            </w:r>
          </w:p>
        </w:tc>
      </w:tr>
      <w:tr w:rsidR="00505046" w:rsidRPr="00CE3D3D" w14:paraId="0C4B213A" w14:textId="77777777" w:rsidTr="00631894">
        <w:trPr>
          <w:trHeight w:val="479"/>
        </w:trPr>
        <w:tc>
          <w:tcPr>
            <w:tcW w:w="2887" w:type="dxa"/>
            <w:tcBorders>
              <w:top w:val="single" w:sz="4" w:space="0" w:color="000000"/>
              <w:left w:val="single" w:sz="4" w:space="0" w:color="000000"/>
              <w:bottom w:val="single" w:sz="4" w:space="0" w:color="000000"/>
              <w:right w:val="single" w:sz="4" w:space="0" w:color="000000"/>
            </w:tcBorders>
          </w:tcPr>
          <w:p w14:paraId="5E885D0B" w14:textId="77777777" w:rsidR="00505046" w:rsidRPr="00CE3D3D" w:rsidRDefault="00505046"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Signature</w:t>
            </w:r>
          </w:p>
        </w:tc>
        <w:tc>
          <w:tcPr>
            <w:tcW w:w="3989" w:type="dxa"/>
            <w:gridSpan w:val="3"/>
            <w:tcBorders>
              <w:top w:val="single" w:sz="4" w:space="0" w:color="000000"/>
              <w:left w:val="single" w:sz="4" w:space="0" w:color="000000"/>
              <w:bottom w:val="single" w:sz="4" w:space="0" w:color="000000"/>
              <w:right w:val="single" w:sz="4" w:space="0" w:color="000000"/>
            </w:tcBorders>
          </w:tcPr>
          <w:p w14:paraId="30665FEA"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c>
          <w:tcPr>
            <w:tcW w:w="2178" w:type="dxa"/>
            <w:gridSpan w:val="3"/>
            <w:tcBorders>
              <w:top w:val="single" w:sz="4" w:space="0" w:color="000000"/>
              <w:left w:val="single" w:sz="4" w:space="0" w:color="000000"/>
              <w:bottom w:val="single" w:sz="4" w:space="0" w:color="000000"/>
              <w:right w:val="single" w:sz="4" w:space="0" w:color="000000"/>
            </w:tcBorders>
          </w:tcPr>
          <w:p w14:paraId="627A6394" w14:textId="77777777" w:rsidR="00505046" w:rsidRPr="00CE3D3D" w:rsidRDefault="00505046" w:rsidP="00631894">
            <w:pPr>
              <w:widowControl w:val="0"/>
              <w:kinsoku w:val="0"/>
              <w:overflowPunct w:val="0"/>
              <w:autoSpaceDE w:val="0"/>
              <w:autoSpaceDN w:val="0"/>
              <w:adjustRightInd w:val="0"/>
              <w:spacing w:before="6" w:after="0" w:line="240" w:lineRule="auto"/>
              <w:ind w:left="115"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Date</w:t>
            </w:r>
          </w:p>
        </w:tc>
      </w:tr>
      <w:tr w:rsidR="00505046" w:rsidRPr="00CE3D3D" w14:paraId="752334B7" w14:textId="77777777" w:rsidTr="00631894">
        <w:trPr>
          <w:trHeight w:val="479"/>
        </w:trPr>
        <w:tc>
          <w:tcPr>
            <w:tcW w:w="2887" w:type="dxa"/>
            <w:tcBorders>
              <w:top w:val="single" w:sz="4" w:space="0" w:color="000000"/>
              <w:left w:val="single" w:sz="4" w:space="0" w:color="000000"/>
              <w:bottom w:val="single" w:sz="4" w:space="0" w:color="000000"/>
              <w:right w:val="single" w:sz="4" w:space="0" w:color="000000"/>
            </w:tcBorders>
          </w:tcPr>
          <w:p w14:paraId="3946563C" w14:textId="77777777" w:rsidR="00505046" w:rsidRPr="00CE3D3D" w:rsidRDefault="00505046" w:rsidP="00631894">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E3D3D">
              <w:rPr>
                <w:rFonts w:ascii="Calibri" w:eastAsiaTheme="minorEastAsia" w:hAnsi="Calibri" w:cs="Calibri"/>
                <w:b/>
                <w:bCs/>
                <w:kern w:val="0"/>
                <w14:ligatures w14:val="none"/>
              </w:rPr>
              <w:t>Print Name</w:t>
            </w:r>
          </w:p>
        </w:tc>
        <w:tc>
          <w:tcPr>
            <w:tcW w:w="3989" w:type="dxa"/>
            <w:gridSpan w:val="3"/>
            <w:tcBorders>
              <w:top w:val="single" w:sz="4" w:space="0" w:color="000000"/>
              <w:left w:val="single" w:sz="4" w:space="0" w:color="000000"/>
              <w:bottom w:val="single" w:sz="4" w:space="0" w:color="000000"/>
              <w:right w:val="single" w:sz="4" w:space="0" w:color="000000"/>
            </w:tcBorders>
          </w:tcPr>
          <w:p w14:paraId="5A66FD0F"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c>
          <w:tcPr>
            <w:tcW w:w="2178" w:type="dxa"/>
            <w:gridSpan w:val="3"/>
            <w:tcBorders>
              <w:top w:val="single" w:sz="4" w:space="0" w:color="000000"/>
              <w:left w:val="single" w:sz="4" w:space="0" w:color="000000"/>
              <w:bottom w:val="single" w:sz="4" w:space="0" w:color="000000"/>
              <w:right w:val="single" w:sz="4" w:space="0" w:color="000000"/>
            </w:tcBorders>
          </w:tcPr>
          <w:p w14:paraId="3C070A4E" w14:textId="77777777" w:rsidR="00505046" w:rsidRPr="00CE3D3D" w:rsidRDefault="00505046" w:rsidP="00631894">
            <w:pPr>
              <w:widowControl w:val="0"/>
              <w:kinsoku w:val="0"/>
              <w:overflowPunct w:val="0"/>
              <w:autoSpaceDE w:val="0"/>
              <w:autoSpaceDN w:val="0"/>
              <w:adjustRightInd w:val="0"/>
              <w:spacing w:after="0" w:line="240" w:lineRule="auto"/>
              <w:ind w:right="-188"/>
              <w:rPr>
                <w:rFonts w:ascii="Calibri" w:eastAsiaTheme="minorEastAsia" w:hAnsi="Calibri" w:cs="Calibri"/>
                <w:kern w:val="0"/>
                <w:sz w:val="20"/>
                <w:szCs w:val="20"/>
                <w14:ligatures w14:val="none"/>
              </w:rPr>
            </w:pPr>
          </w:p>
        </w:tc>
      </w:tr>
    </w:tbl>
    <w:p w14:paraId="1DBB57FE" w14:textId="77777777" w:rsidR="007D06CC" w:rsidRDefault="007D06CC">
      <w:pPr>
        <w:rPr>
          <w:rFonts w:ascii="Calibri" w:hAnsi="Calibri" w:cs="Calibri"/>
        </w:rPr>
      </w:pPr>
    </w:p>
    <w:p w14:paraId="16A45202" w14:textId="77777777" w:rsidR="003E2AC8" w:rsidRDefault="003E2AC8">
      <w:pPr>
        <w:rPr>
          <w:rFonts w:ascii="Calibri" w:hAnsi="Calibri" w:cs="Calibri"/>
        </w:rPr>
      </w:pPr>
    </w:p>
    <w:p w14:paraId="235EB2ED" w14:textId="77777777" w:rsidR="003E2AC8" w:rsidRDefault="003E2AC8">
      <w:pPr>
        <w:rPr>
          <w:rFonts w:ascii="Calibri" w:hAnsi="Calibri" w:cs="Calibri"/>
        </w:rPr>
      </w:pPr>
    </w:p>
    <w:p w14:paraId="226C00DE" w14:textId="77777777" w:rsidR="003E2AC8" w:rsidRDefault="003E2AC8">
      <w:pPr>
        <w:rPr>
          <w:rFonts w:ascii="Calibri" w:hAnsi="Calibri" w:cs="Calibri"/>
        </w:rPr>
      </w:pPr>
    </w:p>
    <w:tbl>
      <w:tblPr>
        <w:tblW w:w="0" w:type="auto"/>
        <w:tblInd w:w="285" w:type="dxa"/>
        <w:tblLayout w:type="fixed"/>
        <w:tblCellMar>
          <w:left w:w="0" w:type="dxa"/>
          <w:right w:w="0" w:type="dxa"/>
        </w:tblCellMar>
        <w:tblLook w:val="0000" w:firstRow="0" w:lastRow="0" w:firstColumn="0" w:lastColumn="0" w:noHBand="0" w:noVBand="0"/>
      </w:tblPr>
      <w:tblGrid>
        <w:gridCol w:w="3727"/>
        <w:gridCol w:w="5335"/>
      </w:tblGrid>
      <w:tr w:rsidR="003E2AC8" w:rsidRPr="00C22859" w14:paraId="3DA5210C" w14:textId="77777777" w:rsidTr="0002341F">
        <w:trPr>
          <w:trHeight w:val="4528"/>
        </w:trPr>
        <w:tc>
          <w:tcPr>
            <w:tcW w:w="9062" w:type="dxa"/>
            <w:gridSpan w:val="2"/>
            <w:tcBorders>
              <w:top w:val="single" w:sz="4" w:space="0" w:color="000000"/>
              <w:left w:val="single" w:sz="4" w:space="0" w:color="000000"/>
              <w:bottom w:val="single" w:sz="4" w:space="0" w:color="000000"/>
              <w:right w:val="single" w:sz="4" w:space="0" w:color="000000"/>
            </w:tcBorders>
          </w:tcPr>
          <w:p w14:paraId="44CD0D86" w14:textId="77777777" w:rsidR="003E2AC8" w:rsidRPr="00C22859" w:rsidRDefault="003E2AC8"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9"/>
                <w:szCs w:val="19"/>
                <w14:ligatures w14:val="none"/>
              </w:rPr>
            </w:pPr>
          </w:p>
          <w:p w14:paraId="098C9730" w14:textId="77777777" w:rsidR="003E2AC8" w:rsidRPr="00C22859" w:rsidRDefault="003E2AC8" w:rsidP="0002341F">
            <w:pPr>
              <w:widowControl w:val="0"/>
              <w:kinsoku w:val="0"/>
              <w:overflowPunct w:val="0"/>
              <w:autoSpaceDE w:val="0"/>
              <w:autoSpaceDN w:val="0"/>
              <w:adjustRightInd w:val="0"/>
              <w:spacing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ABILITY TO FUND PROJECT</w:t>
            </w:r>
          </w:p>
          <w:p w14:paraId="7190C72E" w14:textId="4545238D" w:rsidR="003E2AC8" w:rsidRPr="00C22859" w:rsidRDefault="003E2AC8" w:rsidP="0002341F">
            <w:pPr>
              <w:widowControl w:val="0"/>
              <w:kinsoku w:val="0"/>
              <w:overflowPunct w:val="0"/>
              <w:autoSpaceDE w:val="0"/>
              <w:autoSpaceDN w:val="0"/>
              <w:adjustRightInd w:val="0"/>
              <w:spacing w:before="3" w:after="0" w:line="240" w:lineRule="auto"/>
              <w:ind w:left="112" w:right="-188"/>
              <w:rPr>
                <w:rFonts w:ascii="Calibri" w:eastAsiaTheme="minorEastAsia" w:hAnsi="Calibri" w:cs="Calibri"/>
                <w:kern w:val="0"/>
                <w14:ligatures w14:val="none"/>
              </w:rPr>
            </w:pPr>
            <w:r w:rsidRPr="00C22859">
              <w:rPr>
                <w:rFonts w:ascii="Calibri" w:eastAsiaTheme="minorEastAsia" w:hAnsi="Calibri" w:cs="Calibri"/>
                <w:b/>
                <w:bCs/>
                <w:kern w:val="0"/>
                <w14:ligatures w14:val="none"/>
              </w:rPr>
              <w:t>Maximum Points</w:t>
            </w:r>
            <w:proofErr w:type="gramStart"/>
            <w:r w:rsidRPr="00C22859">
              <w:rPr>
                <w:rFonts w:ascii="Calibri" w:eastAsiaTheme="minorEastAsia" w:hAnsi="Calibri" w:cs="Calibri"/>
                <w:b/>
                <w:bCs/>
                <w:kern w:val="0"/>
                <w14:ligatures w14:val="none"/>
              </w:rPr>
              <w:t xml:space="preserve">: </w:t>
            </w:r>
            <w:r>
              <w:rPr>
                <w:rFonts w:ascii="Calibri" w:eastAsiaTheme="minorEastAsia" w:hAnsi="Calibri" w:cs="Calibri"/>
                <w:b/>
                <w:bCs/>
                <w:kern w:val="0"/>
                <w14:ligatures w14:val="none"/>
              </w:rPr>
              <w:t xml:space="preserve"> </w:t>
            </w:r>
            <w:r w:rsidRPr="003E2AC8">
              <w:rPr>
                <w:rFonts w:ascii="Calibri" w:eastAsiaTheme="minorEastAsia" w:hAnsi="Calibri" w:cs="Calibri"/>
                <w:kern w:val="0"/>
                <w14:ligatures w14:val="none"/>
              </w:rPr>
              <w:t>(</w:t>
            </w:r>
            <w:proofErr w:type="gramEnd"/>
            <w:r w:rsidRPr="003E2AC8">
              <w:rPr>
                <w:rFonts w:ascii="Calibri" w:eastAsiaTheme="minorEastAsia" w:hAnsi="Calibri" w:cs="Calibri"/>
                <w:kern w:val="0"/>
                <w14:ligatures w14:val="none"/>
              </w:rPr>
              <w:t>50 Marks)</w:t>
            </w:r>
          </w:p>
          <w:p w14:paraId="5A361922" w14:textId="77777777" w:rsidR="003E2AC8" w:rsidRPr="00C22859" w:rsidRDefault="003E2AC8" w:rsidP="0002341F">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17"/>
                <w:szCs w:val="17"/>
                <w14:ligatures w14:val="none"/>
              </w:rPr>
            </w:pPr>
          </w:p>
          <w:p w14:paraId="686F1D11" w14:textId="77777777" w:rsidR="003E2AC8" w:rsidRPr="00C22859" w:rsidRDefault="003E2AC8" w:rsidP="0002341F">
            <w:pPr>
              <w:widowControl w:val="0"/>
              <w:kinsoku w:val="0"/>
              <w:overflowPunct w:val="0"/>
              <w:autoSpaceDE w:val="0"/>
              <w:autoSpaceDN w:val="0"/>
              <w:adjustRightInd w:val="0"/>
              <w:spacing w:after="0" w:line="242"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 xml:space="preserve">The Candidate must demonstrate that it has the ability to fund the Project. Candidates must include details of </w:t>
            </w:r>
            <w:r w:rsidRPr="00C22859">
              <w:rPr>
                <w:rFonts w:ascii="Calibri" w:eastAsiaTheme="minorEastAsia" w:hAnsi="Calibri" w:cs="Calibri"/>
                <w:b/>
                <w:bCs/>
                <w:kern w:val="0"/>
                <w14:ligatures w14:val="none"/>
              </w:rPr>
              <w:t xml:space="preserve">two </w:t>
            </w:r>
            <w:r w:rsidRPr="00C22859">
              <w:rPr>
                <w:rFonts w:ascii="Calibri" w:eastAsiaTheme="minorEastAsia" w:hAnsi="Calibri" w:cs="Calibri"/>
                <w:kern w:val="0"/>
                <w14:ligatures w14:val="none"/>
              </w:rPr>
              <w:t xml:space="preserve">(2) projects of similar scale and complexity financed (either self-funded or thorough debt raising) in the last </w:t>
            </w:r>
            <w:r w:rsidRPr="003C13B3">
              <w:rPr>
                <w:rFonts w:ascii="Calibri" w:eastAsiaTheme="minorEastAsia" w:hAnsi="Calibri" w:cs="Calibri"/>
                <w:kern w:val="0"/>
                <w14:ligatures w14:val="none"/>
              </w:rPr>
              <w:t>10 YEARS.</w:t>
            </w:r>
          </w:p>
          <w:p w14:paraId="09BB0EB7" w14:textId="77777777" w:rsidR="003E2AC8" w:rsidRPr="00C22859" w:rsidRDefault="003E2AC8" w:rsidP="0002341F">
            <w:pPr>
              <w:widowControl w:val="0"/>
              <w:kinsoku w:val="0"/>
              <w:overflowPunct w:val="0"/>
              <w:autoSpaceDE w:val="0"/>
              <w:autoSpaceDN w:val="0"/>
              <w:adjustRightInd w:val="0"/>
              <w:spacing w:before="8" w:after="0" w:line="240" w:lineRule="auto"/>
              <w:ind w:right="274"/>
              <w:rPr>
                <w:rFonts w:ascii="Calibri" w:eastAsiaTheme="minorEastAsia" w:hAnsi="Calibri" w:cs="Calibri"/>
                <w:kern w:val="0"/>
                <w:sz w:val="16"/>
                <w:szCs w:val="16"/>
                <w14:ligatures w14:val="none"/>
              </w:rPr>
            </w:pPr>
          </w:p>
          <w:p w14:paraId="6830276B" w14:textId="77777777" w:rsidR="003E2AC8" w:rsidRPr="00C22859" w:rsidRDefault="003E2AC8" w:rsidP="0002341F">
            <w:pPr>
              <w:widowControl w:val="0"/>
              <w:kinsoku w:val="0"/>
              <w:overflowPunct w:val="0"/>
              <w:autoSpaceDE w:val="0"/>
              <w:autoSpaceDN w:val="0"/>
              <w:adjustRightInd w:val="0"/>
              <w:spacing w:before="1" w:after="0" w:line="242"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All fields below should be completed in full for each of the projects. The Contracting Authority reserves the right to verify the information with the contact person provided below.</w:t>
            </w:r>
          </w:p>
          <w:p w14:paraId="1A6522C5" w14:textId="77777777" w:rsidR="003E2AC8" w:rsidRPr="00C22859" w:rsidRDefault="003E2AC8" w:rsidP="0002341F">
            <w:pPr>
              <w:widowControl w:val="0"/>
              <w:kinsoku w:val="0"/>
              <w:overflowPunct w:val="0"/>
              <w:autoSpaceDE w:val="0"/>
              <w:autoSpaceDN w:val="0"/>
              <w:adjustRightInd w:val="0"/>
              <w:spacing w:before="1" w:after="0" w:line="240" w:lineRule="auto"/>
              <w:ind w:right="274"/>
              <w:rPr>
                <w:rFonts w:ascii="Calibri" w:eastAsiaTheme="minorEastAsia" w:hAnsi="Calibri" w:cs="Calibri"/>
                <w:kern w:val="0"/>
                <w:sz w:val="17"/>
                <w:szCs w:val="17"/>
                <w14:ligatures w14:val="none"/>
              </w:rPr>
            </w:pPr>
          </w:p>
          <w:p w14:paraId="34F38C73" w14:textId="77777777" w:rsidR="003E2AC8" w:rsidRPr="00C22859" w:rsidRDefault="003E2AC8" w:rsidP="0002341F">
            <w:pPr>
              <w:widowControl w:val="0"/>
              <w:kinsoku w:val="0"/>
              <w:overflowPunct w:val="0"/>
              <w:autoSpaceDE w:val="0"/>
              <w:autoSpaceDN w:val="0"/>
              <w:adjustRightInd w:val="0"/>
              <w:spacing w:after="0" w:line="240" w:lineRule="auto"/>
              <w:ind w:left="112" w:right="274"/>
              <w:rPr>
                <w:rFonts w:ascii="Calibri" w:eastAsiaTheme="minorEastAsia" w:hAnsi="Calibri" w:cs="Calibri"/>
                <w:kern w:val="0"/>
                <w14:ligatures w14:val="none"/>
              </w:rPr>
            </w:pPr>
            <w:r w:rsidRPr="00C22859">
              <w:rPr>
                <w:rFonts w:ascii="Calibri" w:eastAsiaTheme="minorEastAsia" w:hAnsi="Calibri" w:cs="Calibri"/>
                <w:b/>
                <w:bCs/>
                <w:kern w:val="0"/>
                <w14:ligatures w14:val="none"/>
              </w:rPr>
              <w:t xml:space="preserve">NOTE: </w:t>
            </w:r>
            <w:r w:rsidRPr="00C22859">
              <w:rPr>
                <w:rFonts w:ascii="Calibri" w:eastAsiaTheme="minorEastAsia" w:hAnsi="Calibri" w:cs="Calibri"/>
                <w:kern w:val="0"/>
                <w14:ligatures w14:val="none"/>
              </w:rPr>
              <w:t xml:space="preserve">Candidates should carefully read </w:t>
            </w:r>
            <w:r w:rsidRPr="003C13B3">
              <w:rPr>
                <w:rFonts w:ascii="Calibri" w:eastAsiaTheme="minorEastAsia" w:hAnsi="Calibri" w:cs="Calibri"/>
                <w:kern w:val="0"/>
                <w14:ligatures w14:val="none"/>
              </w:rPr>
              <w:t>Section 6</w:t>
            </w:r>
            <w:r w:rsidRPr="00C22859">
              <w:rPr>
                <w:rFonts w:ascii="Calibri" w:eastAsiaTheme="minorEastAsia" w:hAnsi="Calibri" w:cs="Calibri"/>
                <w:kern w:val="0"/>
                <w14:ligatures w14:val="none"/>
              </w:rPr>
              <w:t xml:space="preserve"> before completing this question.</w:t>
            </w:r>
          </w:p>
          <w:p w14:paraId="7E5FEA0C" w14:textId="77777777" w:rsidR="003E2AC8" w:rsidRPr="00C22859" w:rsidRDefault="003E2AC8" w:rsidP="0002341F">
            <w:pPr>
              <w:widowControl w:val="0"/>
              <w:kinsoku w:val="0"/>
              <w:overflowPunct w:val="0"/>
              <w:autoSpaceDE w:val="0"/>
              <w:autoSpaceDN w:val="0"/>
              <w:adjustRightInd w:val="0"/>
              <w:spacing w:before="4" w:after="0" w:line="240" w:lineRule="auto"/>
              <w:ind w:right="274"/>
              <w:rPr>
                <w:rFonts w:ascii="Calibri" w:eastAsiaTheme="minorEastAsia" w:hAnsi="Calibri" w:cs="Calibri"/>
                <w:kern w:val="0"/>
                <w:sz w:val="17"/>
                <w:szCs w:val="17"/>
                <w14:ligatures w14:val="none"/>
              </w:rPr>
            </w:pPr>
          </w:p>
          <w:p w14:paraId="40A2B922" w14:textId="77777777" w:rsidR="003E2AC8" w:rsidRPr="00C22859" w:rsidRDefault="003E2AC8" w:rsidP="0002341F">
            <w:pPr>
              <w:widowControl w:val="0"/>
              <w:kinsoku w:val="0"/>
              <w:overflowPunct w:val="0"/>
              <w:autoSpaceDE w:val="0"/>
              <w:autoSpaceDN w:val="0"/>
              <w:adjustRightInd w:val="0"/>
              <w:spacing w:after="0" w:line="240" w:lineRule="auto"/>
              <w:ind w:left="112" w:right="274"/>
              <w:rPr>
                <w:rFonts w:ascii="Calibri" w:eastAsiaTheme="minorEastAsia" w:hAnsi="Calibri" w:cs="Calibri"/>
                <w:kern w:val="0"/>
                <w14:ligatures w14:val="none"/>
              </w:rPr>
            </w:pPr>
            <w:r w:rsidRPr="00C22859">
              <w:rPr>
                <w:rFonts w:ascii="Calibri" w:eastAsiaTheme="minorEastAsia" w:hAnsi="Calibri" w:cs="Calibri"/>
                <w:kern w:val="0"/>
                <w14:ligatures w14:val="none"/>
              </w:rPr>
              <w:t>The Candidate will be required to provide evidence that the finance for the Project is available at Tender Stage. Candidates will be excluded from the Procurement Process if they cannot provide satisfactory evidence of finance availability when requested to do so by the Contracting Authority within the timeframe specified in the request.</w:t>
            </w:r>
          </w:p>
        </w:tc>
      </w:tr>
      <w:tr w:rsidR="003E2AC8" w:rsidRPr="00C22859" w14:paraId="0A709451"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02F19F15" w14:textId="77777777" w:rsidR="003E2AC8" w:rsidRPr="00C22859" w:rsidRDefault="003E2AC8"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Reference #1</w:t>
            </w:r>
          </w:p>
        </w:tc>
      </w:tr>
      <w:tr w:rsidR="003E2AC8" w:rsidRPr="00C22859" w14:paraId="1F07E75D"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1BF696EF"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Name</w:t>
            </w:r>
          </w:p>
        </w:tc>
        <w:tc>
          <w:tcPr>
            <w:tcW w:w="5335" w:type="dxa"/>
            <w:tcBorders>
              <w:top w:val="single" w:sz="4" w:space="0" w:color="000000"/>
              <w:left w:val="single" w:sz="4" w:space="0" w:color="000000"/>
              <w:bottom w:val="single" w:sz="4" w:space="0" w:color="000000"/>
              <w:right w:val="single" w:sz="4" w:space="0" w:color="000000"/>
            </w:tcBorders>
          </w:tcPr>
          <w:p w14:paraId="5E091F70"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7895A742"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0D43AA83"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Description</w:t>
            </w:r>
          </w:p>
        </w:tc>
        <w:tc>
          <w:tcPr>
            <w:tcW w:w="5335" w:type="dxa"/>
            <w:tcBorders>
              <w:top w:val="single" w:sz="4" w:space="0" w:color="000000"/>
              <w:left w:val="single" w:sz="4" w:space="0" w:color="000000"/>
              <w:bottom w:val="single" w:sz="4" w:space="0" w:color="000000"/>
              <w:right w:val="single" w:sz="4" w:space="0" w:color="000000"/>
            </w:tcBorders>
          </w:tcPr>
          <w:p w14:paraId="77F12141"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71121869"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203E7781"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Name and Role</w:t>
            </w:r>
          </w:p>
        </w:tc>
        <w:tc>
          <w:tcPr>
            <w:tcW w:w="5335" w:type="dxa"/>
            <w:tcBorders>
              <w:top w:val="single" w:sz="4" w:space="0" w:color="000000"/>
              <w:left w:val="single" w:sz="4" w:space="0" w:color="000000"/>
              <w:bottom w:val="single" w:sz="4" w:space="0" w:color="000000"/>
              <w:right w:val="single" w:sz="4" w:space="0" w:color="000000"/>
            </w:tcBorders>
          </w:tcPr>
          <w:p w14:paraId="177B5254"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50196B65" w14:textId="77777777" w:rsidTr="0002341F">
        <w:trPr>
          <w:trHeight w:val="477"/>
        </w:trPr>
        <w:tc>
          <w:tcPr>
            <w:tcW w:w="3727" w:type="dxa"/>
            <w:tcBorders>
              <w:top w:val="single" w:sz="4" w:space="0" w:color="000000"/>
              <w:left w:val="single" w:sz="4" w:space="0" w:color="000000"/>
              <w:bottom w:val="single" w:sz="4" w:space="0" w:color="000000"/>
              <w:right w:val="single" w:sz="4" w:space="0" w:color="000000"/>
            </w:tcBorders>
          </w:tcPr>
          <w:p w14:paraId="5E3F6150"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Current Project Status</w:t>
            </w:r>
          </w:p>
        </w:tc>
        <w:tc>
          <w:tcPr>
            <w:tcW w:w="5335" w:type="dxa"/>
            <w:tcBorders>
              <w:top w:val="single" w:sz="4" w:space="0" w:color="000000"/>
              <w:left w:val="single" w:sz="4" w:space="0" w:color="000000"/>
              <w:bottom w:val="single" w:sz="4" w:space="0" w:color="000000"/>
              <w:right w:val="single" w:sz="4" w:space="0" w:color="000000"/>
            </w:tcBorders>
          </w:tcPr>
          <w:p w14:paraId="40852CEE"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1948BAD7"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7A39DFB9" w14:textId="77777777" w:rsidR="003E2AC8" w:rsidRPr="00C22859" w:rsidRDefault="003E2AC8"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If Debt Funded</w:t>
            </w:r>
          </w:p>
        </w:tc>
      </w:tr>
      <w:tr w:rsidR="003E2AC8" w:rsidRPr="00C22859" w14:paraId="75A0312C" w14:textId="77777777" w:rsidTr="0002341F">
        <w:trPr>
          <w:trHeight w:val="481"/>
        </w:trPr>
        <w:tc>
          <w:tcPr>
            <w:tcW w:w="3727" w:type="dxa"/>
            <w:tcBorders>
              <w:top w:val="single" w:sz="4" w:space="0" w:color="000000"/>
              <w:left w:val="single" w:sz="4" w:space="0" w:color="000000"/>
              <w:bottom w:val="single" w:sz="4" w:space="0" w:color="000000"/>
              <w:right w:val="single" w:sz="4" w:space="0" w:color="000000"/>
            </w:tcBorders>
          </w:tcPr>
          <w:p w14:paraId="16347CAF"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Debt Funder (inc. Phone and Email)</w:t>
            </w:r>
          </w:p>
        </w:tc>
        <w:tc>
          <w:tcPr>
            <w:tcW w:w="5335" w:type="dxa"/>
            <w:tcBorders>
              <w:top w:val="single" w:sz="4" w:space="0" w:color="000000"/>
              <w:left w:val="single" w:sz="4" w:space="0" w:color="000000"/>
              <w:bottom w:val="single" w:sz="4" w:space="0" w:color="000000"/>
              <w:right w:val="single" w:sz="4" w:space="0" w:color="000000"/>
            </w:tcBorders>
          </w:tcPr>
          <w:p w14:paraId="76A0105A"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31F1CAD5"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1D8B5528"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Debt Finance Raised (€)</w:t>
            </w:r>
          </w:p>
        </w:tc>
        <w:tc>
          <w:tcPr>
            <w:tcW w:w="5335" w:type="dxa"/>
            <w:tcBorders>
              <w:top w:val="single" w:sz="4" w:space="0" w:color="000000"/>
              <w:left w:val="single" w:sz="4" w:space="0" w:color="000000"/>
              <w:bottom w:val="single" w:sz="4" w:space="0" w:color="000000"/>
              <w:right w:val="single" w:sz="4" w:space="0" w:color="000000"/>
            </w:tcBorders>
          </w:tcPr>
          <w:p w14:paraId="054E8FDD"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0D7CCBD6"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23FF140A"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 Debt Finance Raised</w:t>
            </w:r>
          </w:p>
        </w:tc>
        <w:tc>
          <w:tcPr>
            <w:tcW w:w="5335" w:type="dxa"/>
            <w:tcBorders>
              <w:top w:val="single" w:sz="4" w:space="0" w:color="000000"/>
              <w:left w:val="single" w:sz="4" w:space="0" w:color="000000"/>
              <w:bottom w:val="single" w:sz="4" w:space="0" w:color="000000"/>
              <w:right w:val="single" w:sz="4" w:space="0" w:color="000000"/>
            </w:tcBorders>
          </w:tcPr>
          <w:p w14:paraId="0BB08220"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0B2D7BCE" w14:textId="77777777" w:rsidTr="0002341F">
        <w:trPr>
          <w:trHeight w:val="748"/>
        </w:trPr>
        <w:tc>
          <w:tcPr>
            <w:tcW w:w="3727" w:type="dxa"/>
            <w:tcBorders>
              <w:top w:val="single" w:sz="4" w:space="0" w:color="000000"/>
              <w:left w:val="single" w:sz="4" w:space="0" w:color="000000"/>
              <w:bottom w:val="single" w:sz="4" w:space="0" w:color="000000"/>
              <w:right w:val="single" w:sz="4" w:space="0" w:color="000000"/>
            </w:tcBorders>
          </w:tcPr>
          <w:p w14:paraId="07A48BCA"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Description of Debt Facility(</w:t>
            </w:r>
            <w:proofErr w:type="spellStart"/>
            <w:r w:rsidRPr="00C22859">
              <w:rPr>
                <w:rFonts w:ascii="Calibri" w:eastAsiaTheme="minorEastAsia" w:hAnsi="Calibri" w:cs="Calibri"/>
                <w:b/>
                <w:bCs/>
                <w:kern w:val="0"/>
                <w14:ligatures w14:val="none"/>
              </w:rPr>
              <w:t>ies</w:t>
            </w:r>
            <w:proofErr w:type="spellEnd"/>
            <w:r w:rsidRPr="00C22859">
              <w:rPr>
                <w:rFonts w:ascii="Calibri" w:eastAsiaTheme="minorEastAsia" w:hAnsi="Calibri" w:cs="Calibri"/>
                <w:b/>
                <w:bCs/>
                <w:kern w:val="0"/>
                <w14:ligatures w14:val="none"/>
              </w:rPr>
              <w:t>) (including Security Requirements)</w:t>
            </w:r>
          </w:p>
        </w:tc>
        <w:tc>
          <w:tcPr>
            <w:tcW w:w="5335" w:type="dxa"/>
            <w:tcBorders>
              <w:top w:val="single" w:sz="4" w:space="0" w:color="000000"/>
              <w:left w:val="single" w:sz="4" w:space="0" w:color="000000"/>
              <w:bottom w:val="single" w:sz="4" w:space="0" w:color="000000"/>
              <w:right w:val="single" w:sz="4" w:space="0" w:color="000000"/>
            </w:tcBorders>
          </w:tcPr>
          <w:p w14:paraId="4E937CF4"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682BE266"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6AF3352C"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Term of Debt Facilities</w:t>
            </w:r>
          </w:p>
        </w:tc>
        <w:tc>
          <w:tcPr>
            <w:tcW w:w="5335" w:type="dxa"/>
            <w:tcBorders>
              <w:top w:val="single" w:sz="4" w:space="0" w:color="000000"/>
              <w:left w:val="single" w:sz="4" w:space="0" w:color="000000"/>
              <w:bottom w:val="single" w:sz="4" w:space="0" w:color="000000"/>
              <w:right w:val="single" w:sz="4" w:space="0" w:color="000000"/>
            </w:tcBorders>
          </w:tcPr>
          <w:p w14:paraId="0F4BC0B0"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706B873B"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76994150" w14:textId="77777777" w:rsidR="003E2AC8" w:rsidRPr="00C22859" w:rsidRDefault="003E2AC8"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If Self-Funded</w:t>
            </w:r>
          </w:p>
        </w:tc>
      </w:tr>
      <w:tr w:rsidR="003E2AC8" w:rsidRPr="00C22859" w14:paraId="176A1531"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682FD54C"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Total Committed (€)</w:t>
            </w:r>
          </w:p>
        </w:tc>
        <w:tc>
          <w:tcPr>
            <w:tcW w:w="5335" w:type="dxa"/>
            <w:tcBorders>
              <w:top w:val="single" w:sz="4" w:space="0" w:color="000000"/>
              <w:left w:val="single" w:sz="4" w:space="0" w:color="000000"/>
              <w:bottom w:val="single" w:sz="4" w:space="0" w:color="000000"/>
              <w:right w:val="single" w:sz="4" w:space="0" w:color="000000"/>
            </w:tcBorders>
          </w:tcPr>
          <w:p w14:paraId="0E16AFFC"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1970CBEF"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5BBBA695" w14:textId="77777777" w:rsidR="003E2AC8" w:rsidRPr="00C22859" w:rsidRDefault="003E2AC8" w:rsidP="0002341F">
            <w:pPr>
              <w:widowControl w:val="0"/>
              <w:kinsoku w:val="0"/>
              <w:overflowPunct w:val="0"/>
              <w:autoSpaceDE w:val="0"/>
              <w:autoSpaceDN w:val="0"/>
              <w:adjustRightInd w:val="0"/>
              <w:spacing w:before="4"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 Funding Committed</w:t>
            </w:r>
          </w:p>
        </w:tc>
        <w:tc>
          <w:tcPr>
            <w:tcW w:w="5335" w:type="dxa"/>
            <w:tcBorders>
              <w:top w:val="single" w:sz="4" w:space="0" w:color="000000"/>
              <w:left w:val="single" w:sz="4" w:space="0" w:color="000000"/>
              <w:bottom w:val="single" w:sz="4" w:space="0" w:color="000000"/>
              <w:right w:val="single" w:sz="4" w:space="0" w:color="000000"/>
            </w:tcBorders>
          </w:tcPr>
          <w:p w14:paraId="48F27B4B"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3D84B9D9" w14:textId="77777777" w:rsidTr="0002341F">
        <w:trPr>
          <w:trHeight w:val="748"/>
        </w:trPr>
        <w:tc>
          <w:tcPr>
            <w:tcW w:w="3727" w:type="dxa"/>
            <w:tcBorders>
              <w:top w:val="single" w:sz="4" w:space="0" w:color="000000"/>
              <w:left w:val="single" w:sz="4" w:space="0" w:color="000000"/>
              <w:bottom w:val="single" w:sz="4" w:space="0" w:color="000000"/>
              <w:right w:val="single" w:sz="4" w:space="0" w:color="000000"/>
            </w:tcBorders>
          </w:tcPr>
          <w:p w14:paraId="174C4194" w14:textId="77777777" w:rsidR="003E2AC8" w:rsidRPr="00C22859" w:rsidRDefault="003E2AC8" w:rsidP="0002341F">
            <w:pPr>
              <w:widowControl w:val="0"/>
              <w:kinsoku w:val="0"/>
              <w:overflowPunct w:val="0"/>
              <w:autoSpaceDE w:val="0"/>
              <w:autoSpaceDN w:val="0"/>
              <w:adjustRightInd w:val="0"/>
              <w:spacing w:after="0" w:line="242"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Description of Funding (including Phasing of Commitments)</w:t>
            </w:r>
          </w:p>
        </w:tc>
        <w:tc>
          <w:tcPr>
            <w:tcW w:w="5335" w:type="dxa"/>
            <w:tcBorders>
              <w:top w:val="single" w:sz="4" w:space="0" w:color="000000"/>
              <w:left w:val="single" w:sz="4" w:space="0" w:color="000000"/>
              <w:bottom w:val="single" w:sz="4" w:space="0" w:color="000000"/>
              <w:right w:val="single" w:sz="4" w:space="0" w:color="000000"/>
            </w:tcBorders>
          </w:tcPr>
          <w:p w14:paraId="637C959E"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0457E214"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27DA7F71" w14:textId="77777777" w:rsidR="003E2AC8" w:rsidRPr="00C22859" w:rsidRDefault="003E2AC8"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[The response must not exceed 1 page per project]</w:t>
            </w:r>
          </w:p>
        </w:tc>
      </w:tr>
    </w:tbl>
    <w:p w14:paraId="3A88CC71" w14:textId="77777777" w:rsidR="003E2AC8" w:rsidRPr="00C22859" w:rsidRDefault="003E2AC8" w:rsidP="003E2AC8">
      <w:pPr>
        <w:widowControl w:val="0"/>
        <w:autoSpaceDE w:val="0"/>
        <w:autoSpaceDN w:val="0"/>
        <w:adjustRightInd w:val="0"/>
        <w:spacing w:after="0" w:line="240" w:lineRule="auto"/>
        <w:ind w:right="-188"/>
        <w:rPr>
          <w:rFonts w:ascii="Calibri" w:eastAsiaTheme="minorEastAsia" w:hAnsi="Calibri" w:cs="Calibri"/>
          <w:kern w:val="0"/>
          <w:sz w:val="21"/>
          <w:szCs w:val="21"/>
          <w14:ligatures w14:val="none"/>
        </w:rPr>
        <w:sectPr w:rsidR="003E2AC8" w:rsidRPr="00C22859" w:rsidSect="003E2AC8">
          <w:pgSz w:w="11910" w:h="16840"/>
          <w:pgMar w:top="1580" w:right="1000" w:bottom="1080" w:left="1040" w:header="283" w:footer="882" w:gutter="0"/>
          <w:cols w:space="720"/>
          <w:noEndnote/>
          <w:docGrid w:linePitch="299"/>
        </w:sectPr>
      </w:pPr>
    </w:p>
    <w:p w14:paraId="2D17E737" w14:textId="77777777" w:rsidR="003E2AC8" w:rsidRPr="00C22859" w:rsidRDefault="003E2AC8" w:rsidP="003E2AC8">
      <w:pPr>
        <w:widowControl w:val="0"/>
        <w:kinsoku w:val="0"/>
        <w:overflowPunct w:val="0"/>
        <w:autoSpaceDE w:val="0"/>
        <w:autoSpaceDN w:val="0"/>
        <w:adjustRightInd w:val="0"/>
        <w:spacing w:before="4" w:after="0" w:line="240" w:lineRule="auto"/>
        <w:ind w:right="-188"/>
        <w:rPr>
          <w:rFonts w:ascii="Calibri" w:eastAsiaTheme="minorEastAsia" w:hAnsi="Calibri" w:cs="Calibri"/>
          <w:kern w:val="0"/>
          <w:sz w:val="25"/>
          <w:szCs w:val="25"/>
          <w14:ligatures w14:val="none"/>
        </w:rPr>
      </w:pPr>
    </w:p>
    <w:tbl>
      <w:tblPr>
        <w:tblW w:w="0" w:type="auto"/>
        <w:tblInd w:w="285" w:type="dxa"/>
        <w:tblLayout w:type="fixed"/>
        <w:tblCellMar>
          <w:left w:w="0" w:type="dxa"/>
          <w:right w:w="0" w:type="dxa"/>
        </w:tblCellMar>
        <w:tblLook w:val="0000" w:firstRow="0" w:lastRow="0" w:firstColumn="0" w:lastColumn="0" w:noHBand="0" w:noVBand="0"/>
      </w:tblPr>
      <w:tblGrid>
        <w:gridCol w:w="3727"/>
        <w:gridCol w:w="5335"/>
      </w:tblGrid>
      <w:tr w:rsidR="003E2AC8" w:rsidRPr="00C22859" w14:paraId="76366A7F"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090DEC7F" w14:textId="77777777" w:rsidR="003E2AC8" w:rsidRPr="00C22859" w:rsidRDefault="003E2AC8"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Reference #2</w:t>
            </w:r>
          </w:p>
        </w:tc>
      </w:tr>
      <w:tr w:rsidR="003E2AC8" w:rsidRPr="00C22859" w14:paraId="63EF460D"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20A08A57"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Name</w:t>
            </w:r>
          </w:p>
        </w:tc>
        <w:tc>
          <w:tcPr>
            <w:tcW w:w="5335" w:type="dxa"/>
            <w:tcBorders>
              <w:top w:val="single" w:sz="4" w:space="0" w:color="000000"/>
              <w:left w:val="single" w:sz="4" w:space="0" w:color="000000"/>
              <w:bottom w:val="single" w:sz="4" w:space="0" w:color="000000"/>
              <w:right w:val="single" w:sz="4" w:space="0" w:color="000000"/>
            </w:tcBorders>
          </w:tcPr>
          <w:p w14:paraId="49E7FD5A"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1C56C2EB" w14:textId="77777777" w:rsidTr="0002341F">
        <w:trPr>
          <w:trHeight w:val="477"/>
        </w:trPr>
        <w:tc>
          <w:tcPr>
            <w:tcW w:w="3727" w:type="dxa"/>
            <w:tcBorders>
              <w:top w:val="single" w:sz="4" w:space="0" w:color="000000"/>
              <w:left w:val="single" w:sz="4" w:space="0" w:color="000000"/>
              <w:bottom w:val="single" w:sz="4" w:space="0" w:color="000000"/>
              <w:right w:val="single" w:sz="4" w:space="0" w:color="000000"/>
            </w:tcBorders>
          </w:tcPr>
          <w:p w14:paraId="6D5F5130"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Project Description</w:t>
            </w:r>
          </w:p>
        </w:tc>
        <w:tc>
          <w:tcPr>
            <w:tcW w:w="5335" w:type="dxa"/>
            <w:tcBorders>
              <w:top w:val="single" w:sz="4" w:space="0" w:color="000000"/>
              <w:left w:val="single" w:sz="4" w:space="0" w:color="000000"/>
              <w:bottom w:val="single" w:sz="4" w:space="0" w:color="000000"/>
              <w:right w:val="single" w:sz="4" w:space="0" w:color="000000"/>
            </w:tcBorders>
          </w:tcPr>
          <w:p w14:paraId="7CBA90ED"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425043F4" w14:textId="77777777" w:rsidTr="0002341F">
        <w:trPr>
          <w:trHeight w:val="481"/>
        </w:trPr>
        <w:tc>
          <w:tcPr>
            <w:tcW w:w="3727" w:type="dxa"/>
            <w:tcBorders>
              <w:top w:val="single" w:sz="4" w:space="0" w:color="000000"/>
              <w:left w:val="single" w:sz="4" w:space="0" w:color="000000"/>
              <w:bottom w:val="single" w:sz="4" w:space="0" w:color="000000"/>
              <w:right w:val="single" w:sz="4" w:space="0" w:color="000000"/>
            </w:tcBorders>
          </w:tcPr>
          <w:p w14:paraId="47807DB9"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Contact Name and Role</w:t>
            </w:r>
          </w:p>
        </w:tc>
        <w:tc>
          <w:tcPr>
            <w:tcW w:w="5335" w:type="dxa"/>
            <w:tcBorders>
              <w:top w:val="single" w:sz="4" w:space="0" w:color="000000"/>
              <w:left w:val="single" w:sz="4" w:space="0" w:color="000000"/>
              <w:bottom w:val="single" w:sz="4" w:space="0" w:color="000000"/>
              <w:right w:val="single" w:sz="4" w:space="0" w:color="000000"/>
            </w:tcBorders>
          </w:tcPr>
          <w:p w14:paraId="2763FF92"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626572D6"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1C4BBF29"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Current Project Status</w:t>
            </w:r>
          </w:p>
        </w:tc>
        <w:tc>
          <w:tcPr>
            <w:tcW w:w="5335" w:type="dxa"/>
            <w:tcBorders>
              <w:top w:val="single" w:sz="4" w:space="0" w:color="000000"/>
              <w:left w:val="single" w:sz="4" w:space="0" w:color="000000"/>
              <w:bottom w:val="single" w:sz="4" w:space="0" w:color="000000"/>
              <w:right w:val="single" w:sz="4" w:space="0" w:color="000000"/>
            </w:tcBorders>
          </w:tcPr>
          <w:p w14:paraId="20F1415E"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5C6BACAD"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68F364B7" w14:textId="77777777" w:rsidR="003E2AC8" w:rsidRPr="00C22859" w:rsidRDefault="003E2AC8" w:rsidP="0002341F">
            <w:pPr>
              <w:widowControl w:val="0"/>
              <w:kinsoku w:val="0"/>
              <w:overflowPunct w:val="0"/>
              <w:autoSpaceDE w:val="0"/>
              <w:autoSpaceDN w:val="0"/>
              <w:adjustRightInd w:val="0"/>
              <w:spacing w:before="6"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If Debt Funded</w:t>
            </w:r>
          </w:p>
        </w:tc>
      </w:tr>
      <w:tr w:rsidR="003E2AC8" w:rsidRPr="00C22859" w14:paraId="667610E1" w14:textId="77777777" w:rsidTr="0002341F">
        <w:trPr>
          <w:trHeight w:val="477"/>
        </w:trPr>
        <w:tc>
          <w:tcPr>
            <w:tcW w:w="3727" w:type="dxa"/>
            <w:tcBorders>
              <w:top w:val="single" w:sz="4" w:space="0" w:color="000000"/>
              <w:left w:val="single" w:sz="4" w:space="0" w:color="000000"/>
              <w:bottom w:val="single" w:sz="4" w:space="0" w:color="000000"/>
              <w:right w:val="single" w:sz="4" w:space="0" w:color="000000"/>
            </w:tcBorders>
          </w:tcPr>
          <w:p w14:paraId="29CC4DC7"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Debt Funder (inc. Phone and Email)</w:t>
            </w:r>
          </w:p>
        </w:tc>
        <w:tc>
          <w:tcPr>
            <w:tcW w:w="5335" w:type="dxa"/>
            <w:tcBorders>
              <w:top w:val="single" w:sz="4" w:space="0" w:color="000000"/>
              <w:left w:val="single" w:sz="4" w:space="0" w:color="000000"/>
              <w:bottom w:val="single" w:sz="4" w:space="0" w:color="000000"/>
              <w:right w:val="single" w:sz="4" w:space="0" w:color="000000"/>
            </w:tcBorders>
          </w:tcPr>
          <w:p w14:paraId="1DD09879"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6F2DA018"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5A72670C"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Debt Finance Raised (€)</w:t>
            </w:r>
          </w:p>
        </w:tc>
        <w:tc>
          <w:tcPr>
            <w:tcW w:w="5335" w:type="dxa"/>
            <w:tcBorders>
              <w:top w:val="single" w:sz="4" w:space="0" w:color="000000"/>
              <w:left w:val="single" w:sz="4" w:space="0" w:color="000000"/>
              <w:bottom w:val="single" w:sz="4" w:space="0" w:color="000000"/>
              <w:right w:val="single" w:sz="4" w:space="0" w:color="000000"/>
            </w:tcBorders>
          </w:tcPr>
          <w:p w14:paraId="71E812FE"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0139C2D9"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4463A271"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 Debt Finance Raised</w:t>
            </w:r>
          </w:p>
        </w:tc>
        <w:tc>
          <w:tcPr>
            <w:tcW w:w="5335" w:type="dxa"/>
            <w:tcBorders>
              <w:top w:val="single" w:sz="4" w:space="0" w:color="000000"/>
              <w:left w:val="single" w:sz="4" w:space="0" w:color="000000"/>
              <w:bottom w:val="single" w:sz="4" w:space="0" w:color="000000"/>
              <w:right w:val="single" w:sz="4" w:space="0" w:color="000000"/>
            </w:tcBorders>
          </w:tcPr>
          <w:p w14:paraId="3D5BAE48"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34ADF26E" w14:textId="77777777" w:rsidTr="0002341F">
        <w:trPr>
          <w:trHeight w:val="750"/>
        </w:trPr>
        <w:tc>
          <w:tcPr>
            <w:tcW w:w="3727" w:type="dxa"/>
            <w:tcBorders>
              <w:top w:val="single" w:sz="4" w:space="0" w:color="000000"/>
              <w:left w:val="single" w:sz="4" w:space="0" w:color="000000"/>
              <w:bottom w:val="single" w:sz="4" w:space="0" w:color="000000"/>
              <w:right w:val="single" w:sz="4" w:space="0" w:color="000000"/>
            </w:tcBorders>
          </w:tcPr>
          <w:p w14:paraId="1FF4A546"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Description of Debt Facility(</w:t>
            </w:r>
            <w:proofErr w:type="spellStart"/>
            <w:r w:rsidRPr="00C22859">
              <w:rPr>
                <w:rFonts w:ascii="Calibri" w:eastAsiaTheme="minorEastAsia" w:hAnsi="Calibri" w:cs="Calibri"/>
                <w:b/>
                <w:bCs/>
                <w:kern w:val="0"/>
                <w14:ligatures w14:val="none"/>
              </w:rPr>
              <w:t>ies</w:t>
            </w:r>
            <w:proofErr w:type="spellEnd"/>
            <w:r w:rsidRPr="00C22859">
              <w:rPr>
                <w:rFonts w:ascii="Calibri" w:eastAsiaTheme="minorEastAsia" w:hAnsi="Calibri" w:cs="Calibri"/>
                <w:b/>
                <w:bCs/>
                <w:kern w:val="0"/>
                <w14:ligatures w14:val="none"/>
              </w:rPr>
              <w:t>) (including Security Requirements)</w:t>
            </w:r>
          </w:p>
        </w:tc>
        <w:tc>
          <w:tcPr>
            <w:tcW w:w="5335" w:type="dxa"/>
            <w:tcBorders>
              <w:top w:val="single" w:sz="4" w:space="0" w:color="000000"/>
              <w:left w:val="single" w:sz="4" w:space="0" w:color="000000"/>
              <w:bottom w:val="single" w:sz="4" w:space="0" w:color="000000"/>
              <w:right w:val="single" w:sz="4" w:space="0" w:color="000000"/>
            </w:tcBorders>
          </w:tcPr>
          <w:p w14:paraId="077528E1"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6B49A98B"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103A2803"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Term of Debt Facilities</w:t>
            </w:r>
          </w:p>
        </w:tc>
        <w:tc>
          <w:tcPr>
            <w:tcW w:w="5335" w:type="dxa"/>
            <w:tcBorders>
              <w:top w:val="single" w:sz="4" w:space="0" w:color="000000"/>
              <w:left w:val="single" w:sz="4" w:space="0" w:color="000000"/>
              <w:bottom w:val="single" w:sz="4" w:space="0" w:color="000000"/>
              <w:right w:val="single" w:sz="4" w:space="0" w:color="000000"/>
            </w:tcBorders>
          </w:tcPr>
          <w:p w14:paraId="221DC635"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2F32C485" w14:textId="77777777" w:rsidTr="0002341F">
        <w:trPr>
          <w:trHeight w:val="477"/>
        </w:trPr>
        <w:tc>
          <w:tcPr>
            <w:tcW w:w="9062" w:type="dxa"/>
            <w:gridSpan w:val="2"/>
            <w:tcBorders>
              <w:top w:val="single" w:sz="4" w:space="0" w:color="000000"/>
              <w:left w:val="single" w:sz="4" w:space="0" w:color="000000"/>
              <w:bottom w:val="single" w:sz="4" w:space="0" w:color="000000"/>
              <w:right w:val="single" w:sz="4" w:space="0" w:color="000000"/>
            </w:tcBorders>
          </w:tcPr>
          <w:p w14:paraId="03FA2A3B" w14:textId="77777777" w:rsidR="003E2AC8" w:rsidRPr="00C22859" w:rsidRDefault="003E2AC8" w:rsidP="0002341F">
            <w:pPr>
              <w:widowControl w:val="0"/>
              <w:kinsoku w:val="0"/>
              <w:overflowPunct w:val="0"/>
              <w:autoSpaceDE w:val="0"/>
              <w:autoSpaceDN w:val="0"/>
              <w:adjustRightInd w:val="0"/>
              <w:spacing w:before="4" w:after="0" w:line="240" w:lineRule="auto"/>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If Self-Funded</w:t>
            </w:r>
          </w:p>
        </w:tc>
      </w:tr>
      <w:tr w:rsidR="003E2AC8" w:rsidRPr="00C22859" w14:paraId="50E92D71" w14:textId="77777777" w:rsidTr="0002341F">
        <w:trPr>
          <w:trHeight w:val="481"/>
        </w:trPr>
        <w:tc>
          <w:tcPr>
            <w:tcW w:w="3727" w:type="dxa"/>
            <w:tcBorders>
              <w:top w:val="single" w:sz="4" w:space="0" w:color="000000"/>
              <w:left w:val="single" w:sz="4" w:space="0" w:color="000000"/>
              <w:bottom w:val="single" w:sz="4" w:space="0" w:color="000000"/>
              <w:right w:val="single" w:sz="4" w:space="0" w:color="000000"/>
            </w:tcBorders>
          </w:tcPr>
          <w:p w14:paraId="49A9E6CD"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Total Committed (€)</w:t>
            </w:r>
          </w:p>
        </w:tc>
        <w:tc>
          <w:tcPr>
            <w:tcW w:w="5335" w:type="dxa"/>
            <w:tcBorders>
              <w:top w:val="single" w:sz="4" w:space="0" w:color="000000"/>
              <w:left w:val="single" w:sz="4" w:space="0" w:color="000000"/>
              <w:bottom w:val="single" w:sz="4" w:space="0" w:color="000000"/>
              <w:right w:val="single" w:sz="4" w:space="0" w:color="000000"/>
            </w:tcBorders>
          </w:tcPr>
          <w:p w14:paraId="16082110"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563F49B3" w14:textId="77777777" w:rsidTr="0002341F">
        <w:trPr>
          <w:trHeight w:val="479"/>
        </w:trPr>
        <w:tc>
          <w:tcPr>
            <w:tcW w:w="3727" w:type="dxa"/>
            <w:tcBorders>
              <w:top w:val="single" w:sz="4" w:space="0" w:color="000000"/>
              <w:left w:val="single" w:sz="4" w:space="0" w:color="000000"/>
              <w:bottom w:val="single" w:sz="4" w:space="0" w:color="000000"/>
              <w:right w:val="single" w:sz="4" w:space="0" w:color="000000"/>
            </w:tcBorders>
          </w:tcPr>
          <w:p w14:paraId="1C811E98"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Date Funding Committed</w:t>
            </w:r>
          </w:p>
        </w:tc>
        <w:tc>
          <w:tcPr>
            <w:tcW w:w="5335" w:type="dxa"/>
            <w:tcBorders>
              <w:top w:val="single" w:sz="4" w:space="0" w:color="000000"/>
              <w:left w:val="single" w:sz="4" w:space="0" w:color="000000"/>
              <w:bottom w:val="single" w:sz="4" w:space="0" w:color="000000"/>
              <w:right w:val="single" w:sz="4" w:space="0" w:color="000000"/>
            </w:tcBorders>
          </w:tcPr>
          <w:p w14:paraId="207F7F31"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11304534" w14:textId="77777777" w:rsidTr="0002341F">
        <w:trPr>
          <w:trHeight w:val="748"/>
        </w:trPr>
        <w:tc>
          <w:tcPr>
            <w:tcW w:w="3727" w:type="dxa"/>
            <w:tcBorders>
              <w:top w:val="single" w:sz="4" w:space="0" w:color="000000"/>
              <w:left w:val="single" w:sz="4" w:space="0" w:color="000000"/>
              <w:bottom w:val="single" w:sz="4" w:space="0" w:color="000000"/>
              <w:right w:val="single" w:sz="4" w:space="0" w:color="000000"/>
            </w:tcBorders>
          </w:tcPr>
          <w:p w14:paraId="54FB3C21" w14:textId="77777777" w:rsidR="003E2AC8" w:rsidRPr="00C22859" w:rsidRDefault="003E2AC8" w:rsidP="0002341F">
            <w:pPr>
              <w:widowControl w:val="0"/>
              <w:kinsoku w:val="0"/>
              <w:overflowPunct w:val="0"/>
              <w:autoSpaceDE w:val="0"/>
              <w:autoSpaceDN w:val="0"/>
              <w:adjustRightInd w:val="0"/>
              <w:spacing w:before="6" w:after="0" w:line="240" w:lineRule="auto"/>
              <w:ind w:left="112" w:right="177"/>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Description of</w:t>
            </w:r>
            <w:r w:rsidRPr="00C22859">
              <w:rPr>
                <w:rFonts w:ascii="Calibri" w:eastAsiaTheme="minorEastAsia" w:hAnsi="Calibri" w:cs="Calibri"/>
                <w:b/>
                <w:bCs/>
                <w:kern w:val="0"/>
                <w14:ligatures w14:val="none"/>
              </w:rPr>
              <w:tab/>
              <w:t>Funding (including Phasing of Commitments)</w:t>
            </w:r>
          </w:p>
        </w:tc>
        <w:tc>
          <w:tcPr>
            <w:tcW w:w="5335" w:type="dxa"/>
            <w:tcBorders>
              <w:top w:val="single" w:sz="4" w:space="0" w:color="000000"/>
              <w:left w:val="single" w:sz="4" w:space="0" w:color="000000"/>
              <w:bottom w:val="single" w:sz="4" w:space="0" w:color="000000"/>
              <w:right w:val="single" w:sz="4" w:space="0" w:color="000000"/>
            </w:tcBorders>
          </w:tcPr>
          <w:p w14:paraId="453EB19A" w14:textId="77777777" w:rsidR="003E2AC8" w:rsidRPr="00C22859" w:rsidRDefault="003E2AC8" w:rsidP="0002341F">
            <w:pPr>
              <w:widowControl w:val="0"/>
              <w:kinsoku w:val="0"/>
              <w:overflowPunct w:val="0"/>
              <w:autoSpaceDE w:val="0"/>
              <w:autoSpaceDN w:val="0"/>
              <w:adjustRightInd w:val="0"/>
              <w:spacing w:after="0" w:line="240" w:lineRule="auto"/>
              <w:ind w:right="-188"/>
              <w:rPr>
                <w:rFonts w:ascii="Times New Roman" w:eastAsiaTheme="minorEastAsia" w:hAnsi="Times New Roman" w:cs="Times New Roman"/>
                <w:kern w:val="0"/>
                <w:sz w:val="20"/>
                <w:szCs w:val="20"/>
                <w14:ligatures w14:val="none"/>
              </w:rPr>
            </w:pPr>
          </w:p>
        </w:tc>
      </w:tr>
      <w:tr w:rsidR="003E2AC8" w:rsidRPr="00C22859" w14:paraId="194B987F" w14:textId="77777777" w:rsidTr="0002341F">
        <w:trPr>
          <w:trHeight w:val="479"/>
        </w:trPr>
        <w:tc>
          <w:tcPr>
            <w:tcW w:w="9062" w:type="dxa"/>
            <w:gridSpan w:val="2"/>
            <w:tcBorders>
              <w:top w:val="single" w:sz="4" w:space="0" w:color="000000"/>
              <w:left w:val="single" w:sz="4" w:space="0" w:color="000000"/>
              <w:bottom w:val="single" w:sz="4" w:space="0" w:color="000000"/>
              <w:right w:val="single" w:sz="4" w:space="0" w:color="000000"/>
            </w:tcBorders>
          </w:tcPr>
          <w:p w14:paraId="03DB90B8" w14:textId="77777777" w:rsidR="003E2AC8" w:rsidRPr="00C22859" w:rsidRDefault="003E2AC8" w:rsidP="0002341F">
            <w:pPr>
              <w:widowControl w:val="0"/>
              <w:kinsoku w:val="0"/>
              <w:overflowPunct w:val="0"/>
              <w:autoSpaceDE w:val="0"/>
              <w:autoSpaceDN w:val="0"/>
              <w:adjustRightInd w:val="0"/>
              <w:spacing w:after="0" w:line="268" w:lineRule="exact"/>
              <w:ind w:left="112" w:right="-188"/>
              <w:rPr>
                <w:rFonts w:ascii="Calibri" w:eastAsiaTheme="minorEastAsia" w:hAnsi="Calibri" w:cs="Calibri"/>
                <w:b/>
                <w:bCs/>
                <w:kern w:val="0"/>
                <w14:ligatures w14:val="none"/>
              </w:rPr>
            </w:pPr>
            <w:r w:rsidRPr="00C22859">
              <w:rPr>
                <w:rFonts w:ascii="Calibri" w:eastAsiaTheme="minorEastAsia" w:hAnsi="Calibri" w:cs="Calibri"/>
                <w:b/>
                <w:bCs/>
                <w:kern w:val="0"/>
                <w14:ligatures w14:val="none"/>
              </w:rPr>
              <w:t>[The response must not exceed 1 page per project]</w:t>
            </w:r>
          </w:p>
        </w:tc>
      </w:tr>
    </w:tbl>
    <w:p w14:paraId="1282F3BB" w14:textId="77777777" w:rsidR="003E2AC8" w:rsidRPr="00CE3D3D" w:rsidRDefault="003E2AC8">
      <w:pPr>
        <w:rPr>
          <w:rFonts w:ascii="Calibri" w:hAnsi="Calibri" w:cs="Calibri"/>
        </w:rPr>
      </w:pPr>
    </w:p>
    <w:sectPr w:rsidR="003E2AC8" w:rsidRPr="00CE3D3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22D2" w14:textId="77777777" w:rsidR="00B96366" w:rsidRDefault="00B96366" w:rsidP="00C458DA">
      <w:pPr>
        <w:spacing w:after="0" w:line="240" w:lineRule="auto"/>
      </w:pPr>
      <w:r>
        <w:separator/>
      </w:r>
    </w:p>
  </w:endnote>
  <w:endnote w:type="continuationSeparator" w:id="0">
    <w:p w14:paraId="1013A22D" w14:textId="77777777" w:rsidR="00B96366" w:rsidRDefault="00B96366" w:rsidP="00C4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0C5" w14:textId="77777777" w:rsidR="005F6900" w:rsidRDefault="005F6900">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CEAC20F" w14:textId="77777777" w:rsidR="005F6900" w:rsidRDefault="005F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0750"/>
      <w:docPartObj>
        <w:docPartGallery w:val="Page Numbers (Bottom of Page)"/>
        <w:docPartUnique/>
      </w:docPartObj>
    </w:sdtPr>
    <w:sdtEndPr>
      <w:rPr>
        <w:noProof/>
      </w:rPr>
    </w:sdtEndPr>
    <w:sdtContent>
      <w:p w14:paraId="1774EFD3" w14:textId="414E5B8D" w:rsidR="00C458DA" w:rsidRDefault="00C458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C978F" w14:textId="77777777" w:rsidR="00C458DA" w:rsidRDefault="00C4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FA5D" w14:textId="77777777" w:rsidR="00B96366" w:rsidRDefault="00B96366" w:rsidP="00C458DA">
      <w:pPr>
        <w:spacing w:after="0" w:line="240" w:lineRule="auto"/>
      </w:pPr>
      <w:r>
        <w:separator/>
      </w:r>
    </w:p>
  </w:footnote>
  <w:footnote w:type="continuationSeparator" w:id="0">
    <w:p w14:paraId="3BF98186" w14:textId="77777777" w:rsidR="00B96366" w:rsidRDefault="00B96366" w:rsidP="00C45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40E5" w14:textId="77777777" w:rsidR="005F6900" w:rsidRPr="00247E0E" w:rsidRDefault="005F6900" w:rsidP="00247E0E">
    <w:pPr>
      <w:pStyle w:val="Header"/>
    </w:pPr>
    <w:fldSimple w:instr=" FILENAME \* MERGEFORMAT ">
      <w:r w:rsidRPr="00247E0E">
        <w:rPr>
          <w:noProof/>
        </w:rPr>
        <w:t>APPENDIX 1 - Part 4 - Design Team Experience.docx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BB26" w14:textId="13FE52F7" w:rsidR="00C458DA" w:rsidRDefault="00C458DA">
    <w:pPr>
      <w:pStyle w:val="Header"/>
    </w:pPr>
    <w:r>
      <w:fldChar w:fldCharType="begin"/>
    </w:r>
    <w:r>
      <w:rPr>
        <w:lang w:val="en-US"/>
      </w:rPr>
      <w:instrText xml:space="preserve"> FILENAME \* MERGEFORMAT </w:instrText>
    </w:r>
    <w:r>
      <w:fldChar w:fldCharType="separate"/>
    </w:r>
    <w:r>
      <w:rPr>
        <w:noProof/>
        <w:lang w:val="en-US"/>
      </w:rPr>
      <w:t>APPENDIX 1 - Part 5 - Financial Robustness Of The Appliciant.docx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319C"/>
    <w:multiLevelType w:val="hybridMultilevel"/>
    <w:tmpl w:val="D488E0D6"/>
    <w:lvl w:ilvl="0" w:tplc="18090001">
      <w:start w:val="1"/>
      <w:numFmt w:val="bullet"/>
      <w:lvlText w:val=""/>
      <w:lvlJc w:val="left"/>
      <w:pPr>
        <w:ind w:left="1096" w:hanging="360"/>
      </w:pPr>
      <w:rPr>
        <w:rFonts w:ascii="Symbol" w:hAnsi="Symbol" w:hint="default"/>
      </w:rPr>
    </w:lvl>
    <w:lvl w:ilvl="1" w:tplc="18090003" w:tentative="1">
      <w:start w:val="1"/>
      <w:numFmt w:val="bullet"/>
      <w:lvlText w:val="o"/>
      <w:lvlJc w:val="left"/>
      <w:pPr>
        <w:ind w:left="1816" w:hanging="360"/>
      </w:pPr>
      <w:rPr>
        <w:rFonts w:ascii="Courier New" w:hAnsi="Courier New" w:cs="Courier New" w:hint="default"/>
      </w:rPr>
    </w:lvl>
    <w:lvl w:ilvl="2" w:tplc="18090005" w:tentative="1">
      <w:start w:val="1"/>
      <w:numFmt w:val="bullet"/>
      <w:lvlText w:val=""/>
      <w:lvlJc w:val="left"/>
      <w:pPr>
        <w:ind w:left="2536" w:hanging="360"/>
      </w:pPr>
      <w:rPr>
        <w:rFonts w:ascii="Wingdings" w:hAnsi="Wingdings" w:hint="default"/>
      </w:rPr>
    </w:lvl>
    <w:lvl w:ilvl="3" w:tplc="18090001" w:tentative="1">
      <w:start w:val="1"/>
      <w:numFmt w:val="bullet"/>
      <w:lvlText w:val=""/>
      <w:lvlJc w:val="left"/>
      <w:pPr>
        <w:ind w:left="3256" w:hanging="360"/>
      </w:pPr>
      <w:rPr>
        <w:rFonts w:ascii="Symbol" w:hAnsi="Symbol" w:hint="default"/>
      </w:rPr>
    </w:lvl>
    <w:lvl w:ilvl="4" w:tplc="18090003" w:tentative="1">
      <w:start w:val="1"/>
      <w:numFmt w:val="bullet"/>
      <w:lvlText w:val="o"/>
      <w:lvlJc w:val="left"/>
      <w:pPr>
        <w:ind w:left="3976" w:hanging="360"/>
      </w:pPr>
      <w:rPr>
        <w:rFonts w:ascii="Courier New" w:hAnsi="Courier New" w:cs="Courier New" w:hint="default"/>
      </w:rPr>
    </w:lvl>
    <w:lvl w:ilvl="5" w:tplc="18090005" w:tentative="1">
      <w:start w:val="1"/>
      <w:numFmt w:val="bullet"/>
      <w:lvlText w:val=""/>
      <w:lvlJc w:val="left"/>
      <w:pPr>
        <w:ind w:left="4696" w:hanging="360"/>
      </w:pPr>
      <w:rPr>
        <w:rFonts w:ascii="Wingdings" w:hAnsi="Wingdings" w:hint="default"/>
      </w:rPr>
    </w:lvl>
    <w:lvl w:ilvl="6" w:tplc="18090001" w:tentative="1">
      <w:start w:val="1"/>
      <w:numFmt w:val="bullet"/>
      <w:lvlText w:val=""/>
      <w:lvlJc w:val="left"/>
      <w:pPr>
        <w:ind w:left="5416" w:hanging="360"/>
      </w:pPr>
      <w:rPr>
        <w:rFonts w:ascii="Symbol" w:hAnsi="Symbol" w:hint="default"/>
      </w:rPr>
    </w:lvl>
    <w:lvl w:ilvl="7" w:tplc="18090003" w:tentative="1">
      <w:start w:val="1"/>
      <w:numFmt w:val="bullet"/>
      <w:lvlText w:val="o"/>
      <w:lvlJc w:val="left"/>
      <w:pPr>
        <w:ind w:left="6136" w:hanging="360"/>
      </w:pPr>
      <w:rPr>
        <w:rFonts w:ascii="Courier New" w:hAnsi="Courier New" w:cs="Courier New" w:hint="default"/>
      </w:rPr>
    </w:lvl>
    <w:lvl w:ilvl="8" w:tplc="18090005" w:tentative="1">
      <w:start w:val="1"/>
      <w:numFmt w:val="bullet"/>
      <w:lvlText w:val=""/>
      <w:lvlJc w:val="left"/>
      <w:pPr>
        <w:ind w:left="6856" w:hanging="360"/>
      </w:pPr>
      <w:rPr>
        <w:rFonts w:ascii="Wingdings" w:hAnsi="Wingdings" w:hint="default"/>
      </w:rPr>
    </w:lvl>
  </w:abstractNum>
  <w:num w:numId="1" w16cid:durableId="196819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6"/>
    <w:rsid w:val="0006158C"/>
    <w:rsid w:val="00072545"/>
    <w:rsid w:val="000B5A67"/>
    <w:rsid w:val="001502ED"/>
    <w:rsid w:val="001E5D34"/>
    <w:rsid w:val="001E776B"/>
    <w:rsid w:val="002A68B0"/>
    <w:rsid w:val="00352259"/>
    <w:rsid w:val="003E2AC8"/>
    <w:rsid w:val="00427D68"/>
    <w:rsid w:val="00505046"/>
    <w:rsid w:val="005166D1"/>
    <w:rsid w:val="00543869"/>
    <w:rsid w:val="005D4BE5"/>
    <w:rsid w:val="005F6900"/>
    <w:rsid w:val="0072399B"/>
    <w:rsid w:val="00732717"/>
    <w:rsid w:val="007D06CC"/>
    <w:rsid w:val="008608DC"/>
    <w:rsid w:val="00B96366"/>
    <w:rsid w:val="00BA114B"/>
    <w:rsid w:val="00C458DA"/>
    <w:rsid w:val="00CE3D3D"/>
    <w:rsid w:val="00D459BC"/>
    <w:rsid w:val="00D82D8F"/>
    <w:rsid w:val="00DE3F3D"/>
    <w:rsid w:val="00E718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AC06"/>
  <w15:chartTrackingRefBased/>
  <w15:docId w15:val="{D4B44EAE-DB7A-49CD-B2DD-F4EBB517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46"/>
  </w:style>
  <w:style w:type="paragraph" w:styleId="Heading1">
    <w:name w:val="heading 1"/>
    <w:basedOn w:val="Normal"/>
    <w:next w:val="Normal"/>
    <w:link w:val="Heading1Char"/>
    <w:uiPriority w:val="1"/>
    <w:qFormat/>
    <w:rsid w:val="0050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46"/>
    <w:rPr>
      <w:rFonts w:eastAsiaTheme="majorEastAsia" w:cstheme="majorBidi"/>
      <w:color w:val="272727" w:themeColor="text1" w:themeTint="D8"/>
    </w:rPr>
  </w:style>
  <w:style w:type="paragraph" w:styleId="Title">
    <w:name w:val="Title"/>
    <w:basedOn w:val="Normal"/>
    <w:next w:val="Normal"/>
    <w:link w:val="TitleChar"/>
    <w:uiPriority w:val="10"/>
    <w:qFormat/>
    <w:rsid w:val="0050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46"/>
    <w:pPr>
      <w:spacing w:before="160"/>
      <w:jc w:val="center"/>
    </w:pPr>
    <w:rPr>
      <w:i/>
      <w:iCs/>
      <w:color w:val="404040" w:themeColor="text1" w:themeTint="BF"/>
    </w:rPr>
  </w:style>
  <w:style w:type="character" w:customStyle="1" w:styleId="QuoteChar">
    <w:name w:val="Quote Char"/>
    <w:basedOn w:val="DefaultParagraphFont"/>
    <w:link w:val="Quote"/>
    <w:uiPriority w:val="29"/>
    <w:rsid w:val="00505046"/>
    <w:rPr>
      <w:i/>
      <w:iCs/>
      <w:color w:val="404040" w:themeColor="text1" w:themeTint="BF"/>
    </w:rPr>
  </w:style>
  <w:style w:type="paragraph" w:styleId="ListParagraph">
    <w:name w:val="List Paragraph"/>
    <w:basedOn w:val="Normal"/>
    <w:uiPriority w:val="34"/>
    <w:qFormat/>
    <w:rsid w:val="00505046"/>
    <w:pPr>
      <w:ind w:left="720"/>
      <w:contextualSpacing/>
    </w:pPr>
  </w:style>
  <w:style w:type="character" w:styleId="IntenseEmphasis">
    <w:name w:val="Intense Emphasis"/>
    <w:basedOn w:val="DefaultParagraphFont"/>
    <w:uiPriority w:val="21"/>
    <w:qFormat/>
    <w:rsid w:val="00505046"/>
    <w:rPr>
      <w:i/>
      <w:iCs/>
      <w:color w:val="0F4761" w:themeColor="accent1" w:themeShade="BF"/>
    </w:rPr>
  </w:style>
  <w:style w:type="paragraph" w:styleId="IntenseQuote">
    <w:name w:val="Intense Quote"/>
    <w:basedOn w:val="Normal"/>
    <w:next w:val="Normal"/>
    <w:link w:val="IntenseQuoteChar"/>
    <w:uiPriority w:val="30"/>
    <w:qFormat/>
    <w:rsid w:val="0050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46"/>
    <w:rPr>
      <w:i/>
      <w:iCs/>
      <w:color w:val="0F4761" w:themeColor="accent1" w:themeShade="BF"/>
    </w:rPr>
  </w:style>
  <w:style w:type="character" w:styleId="IntenseReference">
    <w:name w:val="Intense Reference"/>
    <w:basedOn w:val="DefaultParagraphFont"/>
    <w:uiPriority w:val="32"/>
    <w:qFormat/>
    <w:rsid w:val="00505046"/>
    <w:rPr>
      <w:b/>
      <w:bCs/>
      <w:smallCaps/>
      <w:color w:val="0F4761" w:themeColor="accent1" w:themeShade="BF"/>
      <w:spacing w:val="5"/>
    </w:rPr>
  </w:style>
  <w:style w:type="paragraph" w:styleId="Header">
    <w:name w:val="header"/>
    <w:basedOn w:val="Normal"/>
    <w:link w:val="HeaderChar"/>
    <w:uiPriority w:val="99"/>
    <w:unhideWhenUsed/>
    <w:rsid w:val="00C45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8DA"/>
  </w:style>
  <w:style w:type="paragraph" w:styleId="Footer">
    <w:name w:val="footer"/>
    <w:basedOn w:val="Normal"/>
    <w:link w:val="FooterChar"/>
    <w:uiPriority w:val="99"/>
    <w:unhideWhenUsed/>
    <w:rsid w:val="00C45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8DA"/>
  </w:style>
  <w:style w:type="paragraph" w:styleId="BodyText">
    <w:name w:val="Body Text"/>
    <w:basedOn w:val="Normal"/>
    <w:link w:val="BodyTextChar"/>
    <w:uiPriority w:val="1"/>
    <w:qFormat/>
    <w:rsid w:val="005F6900"/>
    <w:pPr>
      <w:widowControl w:val="0"/>
      <w:autoSpaceDE w:val="0"/>
      <w:autoSpaceDN w:val="0"/>
      <w:adjustRightInd w:val="0"/>
      <w:spacing w:after="0" w:line="240" w:lineRule="auto"/>
    </w:pPr>
    <w:rPr>
      <w:rFonts w:ascii="Calibri" w:eastAsiaTheme="minorEastAsia" w:hAnsi="Calibri" w:cs="Calibri"/>
      <w:kern w:val="0"/>
      <w14:ligatures w14:val="none"/>
    </w:rPr>
  </w:style>
  <w:style w:type="character" w:customStyle="1" w:styleId="BodyTextChar">
    <w:name w:val="Body Text Char"/>
    <w:basedOn w:val="DefaultParagraphFont"/>
    <w:link w:val="BodyText"/>
    <w:uiPriority w:val="1"/>
    <w:rsid w:val="005F6900"/>
    <w:rPr>
      <w:rFonts w:ascii="Calibri" w:eastAsiaTheme="minorEastAsia"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Prunty</dc:creator>
  <cp:keywords/>
  <dc:description/>
  <cp:lastModifiedBy>Paul Prunty</cp:lastModifiedBy>
  <cp:revision>7</cp:revision>
  <dcterms:created xsi:type="dcterms:W3CDTF">2026-06-15T14:12:00Z</dcterms:created>
  <dcterms:modified xsi:type="dcterms:W3CDTF">2026-06-17T16:32:00Z</dcterms:modified>
</cp:coreProperties>
</file>